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C3A" w:rsidRDefault="00841C57" w:rsidP="00173F76">
      <w:pPr>
        <w:tabs>
          <w:tab w:val="left" w:pos="720"/>
        </w:tabs>
        <w:rPr>
          <w:sz w:val="19"/>
          <w:szCs w:val="19"/>
        </w:rPr>
      </w:pPr>
      <w:r>
        <w:rPr>
          <w:sz w:val="19"/>
          <w:szCs w:val="19"/>
        </w:rPr>
        <w:t xml:space="preserve"> </w:t>
      </w:r>
    </w:p>
    <w:tbl>
      <w:tblPr>
        <w:tblpPr w:leftFromText="180" w:rightFromText="180" w:vertAnchor="page" w:horzAnchor="margin" w:tblpXSpec="center" w:tblpY="993"/>
        <w:tblW w:w="4942" w:type="pct"/>
        <w:tblLayout w:type="fixed"/>
        <w:tblCellMar>
          <w:left w:w="115" w:type="dxa"/>
          <w:right w:w="14" w:type="dxa"/>
        </w:tblCellMar>
        <w:tblLook w:val="04E0" w:firstRow="1" w:lastRow="1" w:firstColumn="1" w:lastColumn="0" w:noHBand="0" w:noVBand="1"/>
      </w:tblPr>
      <w:tblGrid>
        <w:gridCol w:w="1420"/>
        <w:gridCol w:w="729"/>
        <w:gridCol w:w="77"/>
        <w:gridCol w:w="552"/>
        <w:gridCol w:w="254"/>
        <w:gridCol w:w="374"/>
        <w:gridCol w:w="432"/>
        <w:gridCol w:w="195"/>
        <w:gridCol w:w="611"/>
        <w:gridCol w:w="16"/>
        <w:gridCol w:w="630"/>
        <w:gridCol w:w="160"/>
        <w:gridCol w:w="806"/>
        <w:gridCol w:w="279"/>
        <w:gridCol w:w="527"/>
        <w:gridCol w:w="369"/>
        <w:gridCol w:w="437"/>
        <w:gridCol w:w="284"/>
        <w:gridCol w:w="180"/>
        <w:gridCol w:w="342"/>
        <w:gridCol w:w="102"/>
        <w:gridCol w:w="704"/>
        <w:gridCol w:w="153"/>
      </w:tblGrid>
      <w:tr w:rsidR="00772C3A" w:rsidRPr="009624BF" w:rsidTr="004B0AD4">
        <w:trPr>
          <w:trHeight w:hRule="exact" w:val="317"/>
        </w:trPr>
        <w:tc>
          <w:tcPr>
            <w:tcW w:w="9633" w:type="dxa"/>
            <w:gridSpan w:val="23"/>
            <w:tcBorders>
              <w:top w:val="nil"/>
              <w:left w:val="nil"/>
              <w:right w:val="nil"/>
            </w:tcBorders>
          </w:tcPr>
          <w:p w:rsidR="00772C3A" w:rsidRPr="009624BF" w:rsidRDefault="00772C3A" w:rsidP="004B0AD4">
            <w:pPr>
              <w:jc w:val="center"/>
              <w:rPr>
                <w:b/>
                <w:bCs/>
                <w:sz w:val="27"/>
                <w:szCs w:val="27"/>
              </w:rPr>
            </w:pPr>
            <w:r w:rsidRPr="009624BF">
              <w:rPr>
                <w:b/>
                <w:bCs/>
                <w:sz w:val="19"/>
                <w:szCs w:val="19"/>
              </w:rPr>
              <w:br w:type="page"/>
            </w:r>
            <w:r w:rsidRPr="009624BF">
              <w:rPr>
                <w:b/>
                <w:bCs/>
                <w:sz w:val="27"/>
                <w:szCs w:val="27"/>
              </w:rPr>
              <w:t>4.1   Daily Foreign Exchange Rates</w:t>
            </w:r>
          </w:p>
        </w:tc>
      </w:tr>
      <w:tr w:rsidR="00772C3A" w:rsidRPr="009624BF" w:rsidTr="004B0AD4">
        <w:trPr>
          <w:trHeight w:hRule="exact" w:val="270"/>
        </w:trPr>
        <w:tc>
          <w:tcPr>
            <w:tcW w:w="9633" w:type="dxa"/>
            <w:gridSpan w:val="23"/>
            <w:tcBorders>
              <w:top w:val="nil"/>
              <w:left w:val="nil"/>
              <w:right w:val="nil"/>
            </w:tcBorders>
          </w:tcPr>
          <w:p w:rsidR="00772C3A" w:rsidRPr="00952EF5" w:rsidRDefault="00772C3A" w:rsidP="00772C3A">
            <w:pPr>
              <w:jc w:val="center"/>
              <w:rPr>
                <w:sz w:val="19"/>
                <w:szCs w:val="19"/>
              </w:rPr>
            </w:pPr>
            <w:r>
              <w:rPr>
                <w:sz w:val="19"/>
                <w:szCs w:val="19"/>
              </w:rPr>
              <w:t>Pak Rupees per Currency Unit Sep-2023</w:t>
            </w:r>
          </w:p>
        </w:tc>
      </w:tr>
      <w:tr w:rsidR="00772C3A" w:rsidRPr="009624BF" w:rsidTr="004B0AD4">
        <w:trPr>
          <w:trHeight w:hRule="exact" w:val="90"/>
        </w:trPr>
        <w:tc>
          <w:tcPr>
            <w:tcW w:w="8776" w:type="dxa"/>
            <w:gridSpan w:val="21"/>
            <w:tcBorders>
              <w:top w:val="nil"/>
              <w:left w:val="nil"/>
              <w:bottom w:val="single" w:sz="12" w:space="0" w:color="auto"/>
              <w:right w:val="nil"/>
            </w:tcBorders>
          </w:tcPr>
          <w:p w:rsidR="00772C3A" w:rsidRPr="009624BF" w:rsidRDefault="00772C3A" w:rsidP="004B0AD4">
            <w:pPr>
              <w:jc w:val="center"/>
              <w:rPr>
                <w:b/>
                <w:bCs/>
                <w:sz w:val="19"/>
                <w:szCs w:val="19"/>
              </w:rPr>
            </w:pPr>
          </w:p>
        </w:tc>
        <w:tc>
          <w:tcPr>
            <w:tcW w:w="857" w:type="dxa"/>
            <w:gridSpan w:val="2"/>
            <w:tcBorders>
              <w:top w:val="nil"/>
              <w:left w:val="nil"/>
              <w:bottom w:val="single" w:sz="12" w:space="0" w:color="auto"/>
              <w:right w:val="nil"/>
            </w:tcBorders>
          </w:tcPr>
          <w:p w:rsidR="00772C3A" w:rsidRPr="009624BF" w:rsidRDefault="00772C3A" w:rsidP="004B0AD4">
            <w:pPr>
              <w:jc w:val="center"/>
              <w:rPr>
                <w:b/>
                <w:bCs/>
                <w:sz w:val="19"/>
                <w:szCs w:val="19"/>
              </w:rPr>
            </w:pPr>
          </w:p>
        </w:tc>
      </w:tr>
      <w:tr w:rsidR="00772C3A" w:rsidRPr="009624BF" w:rsidTr="004B0AD4">
        <w:trPr>
          <w:trHeight w:val="144"/>
        </w:trPr>
        <w:tc>
          <w:tcPr>
            <w:tcW w:w="1420" w:type="dxa"/>
            <w:tcBorders>
              <w:top w:val="single" w:sz="12" w:space="0" w:color="auto"/>
              <w:left w:val="nil"/>
              <w:bottom w:val="single" w:sz="12" w:space="0" w:color="auto"/>
            </w:tcBorders>
            <w:shd w:val="clear" w:color="auto" w:fill="auto"/>
            <w:tcMar>
              <w:left w:w="58" w:type="dxa"/>
              <w:right w:w="43" w:type="dxa"/>
            </w:tcMar>
            <w:vAlign w:val="center"/>
            <w:hideMark/>
          </w:tcPr>
          <w:p w:rsidR="00772C3A" w:rsidRPr="000F4C51" w:rsidRDefault="00772C3A" w:rsidP="004B0AD4">
            <w:pPr>
              <w:rPr>
                <w:sz w:val="15"/>
                <w:szCs w:val="15"/>
              </w:rPr>
            </w:pPr>
            <w:r w:rsidRPr="000F4C51">
              <w:rPr>
                <w:sz w:val="15"/>
                <w:szCs w:val="15"/>
              </w:rPr>
              <w:t>CURRENCY\DATE</w:t>
            </w:r>
          </w:p>
        </w:tc>
        <w:tc>
          <w:tcPr>
            <w:tcW w:w="806"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772C3A" w:rsidRDefault="00772C3A" w:rsidP="004B0AD4">
            <w:pPr>
              <w:jc w:val="center"/>
              <w:rPr>
                <w:sz w:val="16"/>
                <w:szCs w:val="16"/>
              </w:rPr>
            </w:pPr>
            <w:r>
              <w:rPr>
                <w:sz w:val="16"/>
                <w:szCs w:val="16"/>
              </w:rPr>
              <w:t>1</w:t>
            </w:r>
          </w:p>
        </w:tc>
        <w:tc>
          <w:tcPr>
            <w:tcW w:w="806"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772C3A" w:rsidRDefault="00772C3A" w:rsidP="004B0AD4">
            <w:pPr>
              <w:jc w:val="center"/>
              <w:rPr>
                <w:sz w:val="16"/>
                <w:szCs w:val="16"/>
              </w:rPr>
            </w:pPr>
            <w:r>
              <w:rPr>
                <w:sz w:val="16"/>
                <w:szCs w:val="16"/>
              </w:rPr>
              <w:t>4</w:t>
            </w:r>
          </w:p>
        </w:tc>
        <w:tc>
          <w:tcPr>
            <w:tcW w:w="806"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772C3A" w:rsidRDefault="00772C3A" w:rsidP="004B0AD4">
            <w:pPr>
              <w:jc w:val="center"/>
              <w:rPr>
                <w:sz w:val="16"/>
                <w:szCs w:val="16"/>
              </w:rPr>
            </w:pPr>
            <w:r>
              <w:rPr>
                <w:sz w:val="16"/>
                <w:szCs w:val="16"/>
              </w:rPr>
              <w:t>5</w:t>
            </w:r>
          </w:p>
        </w:tc>
        <w:tc>
          <w:tcPr>
            <w:tcW w:w="806"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772C3A" w:rsidRDefault="00772C3A" w:rsidP="004B0AD4">
            <w:pPr>
              <w:jc w:val="center"/>
              <w:rPr>
                <w:sz w:val="16"/>
                <w:szCs w:val="16"/>
              </w:rPr>
            </w:pPr>
            <w:r>
              <w:rPr>
                <w:sz w:val="16"/>
                <w:szCs w:val="16"/>
              </w:rPr>
              <w:t>6</w:t>
            </w:r>
          </w:p>
        </w:tc>
        <w:tc>
          <w:tcPr>
            <w:tcW w:w="806" w:type="dxa"/>
            <w:gridSpan w:val="3"/>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772C3A" w:rsidRDefault="00772C3A" w:rsidP="004B0AD4">
            <w:pPr>
              <w:jc w:val="center"/>
              <w:rPr>
                <w:sz w:val="16"/>
                <w:szCs w:val="16"/>
              </w:rPr>
            </w:pPr>
            <w:r>
              <w:rPr>
                <w:sz w:val="16"/>
                <w:szCs w:val="16"/>
              </w:rPr>
              <w:t>7</w:t>
            </w:r>
          </w:p>
        </w:tc>
        <w:tc>
          <w:tcPr>
            <w:tcW w:w="806" w:type="dxa"/>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772C3A" w:rsidRDefault="00772C3A" w:rsidP="004B0AD4">
            <w:pPr>
              <w:jc w:val="center"/>
              <w:rPr>
                <w:sz w:val="16"/>
                <w:szCs w:val="16"/>
              </w:rPr>
            </w:pPr>
            <w:r>
              <w:rPr>
                <w:sz w:val="16"/>
                <w:szCs w:val="16"/>
              </w:rPr>
              <w:t>8</w:t>
            </w:r>
          </w:p>
        </w:tc>
        <w:tc>
          <w:tcPr>
            <w:tcW w:w="806"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772C3A" w:rsidRDefault="00772C3A" w:rsidP="004B0AD4">
            <w:pPr>
              <w:jc w:val="center"/>
              <w:rPr>
                <w:sz w:val="16"/>
                <w:szCs w:val="16"/>
              </w:rPr>
            </w:pPr>
            <w:r>
              <w:rPr>
                <w:sz w:val="16"/>
                <w:szCs w:val="16"/>
              </w:rPr>
              <w:t>11</w:t>
            </w:r>
          </w:p>
        </w:tc>
        <w:tc>
          <w:tcPr>
            <w:tcW w:w="806"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772C3A" w:rsidRDefault="00772C3A" w:rsidP="004B0AD4">
            <w:pPr>
              <w:jc w:val="center"/>
              <w:rPr>
                <w:sz w:val="16"/>
                <w:szCs w:val="16"/>
              </w:rPr>
            </w:pPr>
            <w:r>
              <w:rPr>
                <w:sz w:val="16"/>
                <w:szCs w:val="16"/>
              </w:rPr>
              <w:t>12</w:t>
            </w:r>
          </w:p>
        </w:tc>
        <w:tc>
          <w:tcPr>
            <w:tcW w:w="806" w:type="dxa"/>
            <w:gridSpan w:val="3"/>
            <w:tcBorders>
              <w:top w:val="single" w:sz="8" w:space="0" w:color="auto"/>
              <w:left w:val="single" w:sz="8" w:space="0" w:color="auto"/>
              <w:bottom w:val="single" w:sz="12" w:space="0" w:color="auto"/>
              <w:right w:val="single" w:sz="4" w:space="0" w:color="auto"/>
            </w:tcBorders>
            <w:shd w:val="clear" w:color="auto" w:fill="auto"/>
            <w:vAlign w:val="bottom"/>
          </w:tcPr>
          <w:p w:rsidR="00772C3A" w:rsidRDefault="00772C3A" w:rsidP="004B0AD4">
            <w:pPr>
              <w:jc w:val="center"/>
              <w:rPr>
                <w:sz w:val="16"/>
                <w:szCs w:val="16"/>
              </w:rPr>
            </w:pPr>
            <w:r>
              <w:rPr>
                <w:sz w:val="16"/>
                <w:szCs w:val="16"/>
              </w:rPr>
              <w:t>13</w:t>
            </w:r>
          </w:p>
        </w:tc>
        <w:tc>
          <w:tcPr>
            <w:tcW w:w="806" w:type="dxa"/>
            <w:gridSpan w:val="2"/>
            <w:tcBorders>
              <w:top w:val="single" w:sz="8" w:space="0" w:color="auto"/>
              <w:left w:val="single" w:sz="4" w:space="0" w:color="auto"/>
              <w:bottom w:val="single" w:sz="12" w:space="0" w:color="auto"/>
            </w:tcBorders>
            <w:shd w:val="clear" w:color="auto" w:fill="auto"/>
            <w:vAlign w:val="bottom"/>
          </w:tcPr>
          <w:p w:rsidR="00772C3A" w:rsidRDefault="00772C3A" w:rsidP="004B0AD4">
            <w:pPr>
              <w:jc w:val="center"/>
              <w:rPr>
                <w:sz w:val="16"/>
                <w:szCs w:val="16"/>
              </w:rPr>
            </w:pPr>
            <w:r>
              <w:rPr>
                <w:sz w:val="16"/>
                <w:szCs w:val="16"/>
              </w:rPr>
              <w:t>14</w:t>
            </w:r>
          </w:p>
        </w:tc>
        <w:tc>
          <w:tcPr>
            <w:tcW w:w="153" w:type="dxa"/>
            <w:tcBorders>
              <w:top w:val="single" w:sz="8" w:space="0" w:color="auto"/>
              <w:left w:val="nil"/>
              <w:bottom w:val="single" w:sz="8" w:space="0" w:color="auto"/>
            </w:tcBorders>
            <w:shd w:val="clear" w:color="auto" w:fill="auto"/>
            <w:vAlign w:val="bottom"/>
          </w:tcPr>
          <w:p w:rsidR="00772C3A" w:rsidRDefault="00772C3A" w:rsidP="004B0AD4">
            <w:pPr>
              <w:jc w:val="center"/>
              <w:rPr>
                <w:sz w:val="16"/>
                <w:szCs w:val="16"/>
              </w:rPr>
            </w:pPr>
          </w:p>
        </w:tc>
      </w:tr>
      <w:tr w:rsidR="00772C3A" w:rsidRPr="009624BF" w:rsidTr="004B0AD4">
        <w:trPr>
          <w:trHeight w:val="245"/>
        </w:trPr>
        <w:tc>
          <w:tcPr>
            <w:tcW w:w="1420" w:type="dxa"/>
            <w:tcBorders>
              <w:top w:val="single" w:sz="12" w:space="0" w:color="auto"/>
              <w:left w:val="nil"/>
              <w:bottom w:val="nil"/>
              <w:right w:val="nil"/>
            </w:tcBorders>
            <w:shd w:val="clear" w:color="auto" w:fill="auto"/>
            <w:tcMar>
              <w:left w:w="58" w:type="dxa"/>
              <w:right w:w="43" w:type="dxa"/>
            </w:tcMar>
            <w:vAlign w:val="center"/>
            <w:hideMark/>
          </w:tcPr>
          <w:p w:rsidR="00772C3A" w:rsidRPr="009624BF" w:rsidRDefault="00772C3A" w:rsidP="004B0AD4">
            <w:pPr>
              <w:rPr>
                <w:b/>
                <w:bCs/>
                <w:sz w:val="14"/>
                <w:szCs w:val="14"/>
              </w:rPr>
            </w:pPr>
          </w:p>
        </w:tc>
        <w:tc>
          <w:tcPr>
            <w:tcW w:w="806" w:type="dxa"/>
            <w:gridSpan w:val="2"/>
            <w:tcBorders>
              <w:top w:val="single" w:sz="12" w:space="0" w:color="auto"/>
              <w:left w:val="nil"/>
              <w:bottom w:val="nil"/>
              <w:right w:val="nil"/>
            </w:tcBorders>
            <w:shd w:val="clear" w:color="auto" w:fill="auto"/>
            <w:tcMar>
              <w:left w:w="14" w:type="dxa"/>
              <w:right w:w="14" w:type="dxa"/>
            </w:tcMar>
            <w:vAlign w:val="bottom"/>
          </w:tcPr>
          <w:p w:rsidR="00772C3A" w:rsidRDefault="00772C3A" w:rsidP="004B0AD4">
            <w:pPr>
              <w:jc w:val="center"/>
              <w:rPr>
                <w:sz w:val="16"/>
                <w:szCs w:val="16"/>
              </w:rPr>
            </w:pPr>
          </w:p>
        </w:tc>
        <w:tc>
          <w:tcPr>
            <w:tcW w:w="806" w:type="dxa"/>
            <w:gridSpan w:val="2"/>
            <w:tcBorders>
              <w:top w:val="single" w:sz="12" w:space="0" w:color="auto"/>
              <w:left w:val="nil"/>
              <w:bottom w:val="nil"/>
              <w:right w:val="nil"/>
            </w:tcBorders>
            <w:shd w:val="clear" w:color="auto" w:fill="auto"/>
            <w:tcMar>
              <w:left w:w="14" w:type="dxa"/>
              <w:right w:w="14" w:type="dxa"/>
            </w:tcMar>
            <w:vAlign w:val="bottom"/>
          </w:tcPr>
          <w:p w:rsidR="00772C3A" w:rsidRDefault="00772C3A" w:rsidP="004B0AD4">
            <w:pPr>
              <w:jc w:val="center"/>
            </w:pPr>
          </w:p>
        </w:tc>
        <w:tc>
          <w:tcPr>
            <w:tcW w:w="806" w:type="dxa"/>
            <w:gridSpan w:val="2"/>
            <w:tcBorders>
              <w:top w:val="single" w:sz="12" w:space="0" w:color="auto"/>
              <w:left w:val="nil"/>
              <w:bottom w:val="nil"/>
              <w:right w:val="nil"/>
            </w:tcBorders>
            <w:shd w:val="clear" w:color="auto" w:fill="auto"/>
            <w:tcMar>
              <w:left w:w="14" w:type="dxa"/>
              <w:right w:w="14" w:type="dxa"/>
            </w:tcMar>
            <w:vAlign w:val="bottom"/>
          </w:tcPr>
          <w:p w:rsidR="00772C3A" w:rsidRDefault="00772C3A" w:rsidP="004B0AD4">
            <w:pPr>
              <w:jc w:val="center"/>
            </w:pPr>
          </w:p>
        </w:tc>
        <w:tc>
          <w:tcPr>
            <w:tcW w:w="806" w:type="dxa"/>
            <w:gridSpan w:val="2"/>
            <w:tcBorders>
              <w:top w:val="single" w:sz="12" w:space="0" w:color="auto"/>
              <w:left w:val="nil"/>
              <w:bottom w:val="nil"/>
              <w:right w:val="nil"/>
            </w:tcBorders>
            <w:shd w:val="clear" w:color="auto" w:fill="auto"/>
            <w:vAlign w:val="bottom"/>
          </w:tcPr>
          <w:p w:rsidR="00772C3A" w:rsidRDefault="00772C3A" w:rsidP="004B0AD4">
            <w:pPr>
              <w:jc w:val="center"/>
            </w:pPr>
          </w:p>
        </w:tc>
        <w:tc>
          <w:tcPr>
            <w:tcW w:w="806" w:type="dxa"/>
            <w:gridSpan w:val="3"/>
            <w:tcBorders>
              <w:top w:val="single" w:sz="12" w:space="0" w:color="auto"/>
              <w:left w:val="nil"/>
              <w:bottom w:val="nil"/>
              <w:right w:val="nil"/>
            </w:tcBorders>
            <w:shd w:val="clear" w:color="auto" w:fill="auto"/>
            <w:vAlign w:val="bottom"/>
          </w:tcPr>
          <w:p w:rsidR="00772C3A" w:rsidRDefault="00772C3A" w:rsidP="004B0AD4">
            <w:pPr>
              <w:jc w:val="center"/>
            </w:pPr>
          </w:p>
        </w:tc>
        <w:tc>
          <w:tcPr>
            <w:tcW w:w="806" w:type="dxa"/>
            <w:tcBorders>
              <w:top w:val="single" w:sz="12" w:space="0" w:color="auto"/>
              <w:left w:val="nil"/>
              <w:bottom w:val="nil"/>
              <w:right w:val="nil"/>
            </w:tcBorders>
            <w:shd w:val="clear" w:color="auto" w:fill="auto"/>
            <w:tcMar>
              <w:left w:w="14" w:type="dxa"/>
              <w:right w:w="14" w:type="dxa"/>
            </w:tcMar>
            <w:vAlign w:val="bottom"/>
          </w:tcPr>
          <w:p w:rsidR="00772C3A" w:rsidRDefault="00772C3A" w:rsidP="004B0AD4">
            <w:pPr>
              <w:jc w:val="center"/>
            </w:pPr>
          </w:p>
        </w:tc>
        <w:tc>
          <w:tcPr>
            <w:tcW w:w="806" w:type="dxa"/>
            <w:gridSpan w:val="2"/>
            <w:tcBorders>
              <w:top w:val="single" w:sz="12" w:space="0" w:color="auto"/>
              <w:left w:val="nil"/>
              <w:bottom w:val="nil"/>
              <w:right w:val="nil"/>
            </w:tcBorders>
            <w:shd w:val="clear" w:color="auto" w:fill="auto"/>
            <w:tcMar>
              <w:left w:w="14" w:type="dxa"/>
              <w:right w:w="14" w:type="dxa"/>
            </w:tcMar>
            <w:vAlign w:val="bottom"/>
          </w:tcPr>
          <w:p w:rsidR="00772C3A" w:rsidRDefault="00772C3A" w:rsidP="004B0AD4">
            <w:pPr>
              <w:jc w:val="center"/>
            </w:pPr>
          </w:p>
        </w:tc>
        <w:tc>
          <w:tcPr>
            <w:tcW w:w="806" w:type="dxa"/>
            <w:gridSpan w:val="2"/>
            <w:tcBorders>
              <w:top w:val="single" w:sz="12" w:space="0" w:color="auto"/>
              <w:left w:val="nil"/>
              <w:bottom w:val="nil"/>
              <w:right w:val="nil"/>
            </w:tcBorders>
            <w:shd w:val="clear" w:color="auto" w:fill="auto"/>
            <w:vAlign w:val="bottom"/>
          </w:tcPr>
          <w:p w:rsidR="00772C3A" w:rsidRDefault="00772C3A" w:rsidP="004B0AD4">
            <w:pPr>
              <w:jc w:val="center"/>
            </w:pPr>
          </w:p>
        </w:tc>
        <w:tc>
          <w:tcPr>
            <w:tcW w:w="806" w:type="dxa"/>
            <w:gridSpan w:val="3"/>
            <w:tcBorders>
              <w:top w:val="single" w:sz="12" w:space="0" w:color="auto"/>
              <w:left w:val="nil"/>
              <w:bottom w:val="nil"/>
              <w:right w:val="nil"/>
            </w:tcBorders>
            <w:vAlign w:val="bottom"/>
          </w:tcPr>
          <w:p w:rsidR="00772C3A" w:rsidRDefault="00772C3A" w:rsidP="004B0AD4">
            <w:pPr>
              <w:jc w:val="center"/>
            </w:pPr>
          </w:p>
        </w:tc>
        <w:tc>
          <w:tcPr>
            <w:tcW w:w="806" w:type="dxa"/>
            <w:gridSpan w:val="2"/>
            <w:tcBorders>
              <w:top w:val="single" w:sz="12" w:space="0" w:color="auto"/>
              <w:left w:val="nil"/>
              <w:bottom w:val="nil"/>
              <w:right w:val="nil"/>
            </w:tcBorders>
            <w:shd w:val="clear" w:color="auto" w:fill="auto"/>
            <w:vAlign w:val="bottom"/>
          </w:tcPr>
          <w:p w:rsidR="00772C3A" w:rsidRDefault="00772C3A" w:rsidP="004B0AD4">
            <w:pPr>
              <w:jc w:val="center"/>
            </w:pPr>
          </w:p>
        </w:tc>
        <w:tc>
          <w:tcPr>
            <w:tcW w:w="153" w:type="dxa"/>
            <w:tcBorders>
              <w:top w:val="single" w:sz="12" w:space="0" w:color="auto"/>
              <w:left w:val="nil"/>
              <w:bottom w:val="nil"/>
              <w:right w:val="nil"/>
            </w:tcBorders>
          </w:tcPr>
          <w:p w:rsidR="00772C3A" w:rsidRPr="005866B6" w:rsidRDefault="00772C3A" w:rsidP="004B0AD4">
            <w:pPr>
              <w:jc w:val="center"/>
              <w:rPr>
                <w:sz w:val="16"/>
                <w:szCs w:val="16"/>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Australian Dollar</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197.4707</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197.4691</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196.0739</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195.9232</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194.4872</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193.6879</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193.6304</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192.5673</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191.2805</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191.6395</w:t>
            </w: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Bahraini Dinar</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809.8840</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809.5737</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812.1496</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813.8658</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808.2008</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802.6549</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797.4263</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794.4470</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792.0305</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789.6426</w:t>
            </w: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Canadian Dollar</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226.0051</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224.7448</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224.6209</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224.8851</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223.5399</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221.7206</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221.3304</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220.5015</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220.1708</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219.9654</w:t>
            </w: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Chinese Yuan</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42.0763</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42.0481</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41.9992</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42.0114</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41.6955</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41.3007</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41.3150</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41.1605</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41.0351</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40.9614</w:t>
            </w: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Danish Krone</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44.4480</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44.2090</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44.2969</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44.2034</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43.8999</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43.5718</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43.3444</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43.1562</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43.0379</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42.9118</w:t>
            </w: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Hong Kong Dollar</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38.9674</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38.9612</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39.1048</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39.1612</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38.9515</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38.6864</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38.4326</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38.2961</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38.1853</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38.0716</w:t>
            </w: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Japanese Yen</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2.0993</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2.0893</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2.0847</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2.0823</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2.0689</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2.0604</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2.0601</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2.0423</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2.0273</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2.0246</w:t>
            </w: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Kuwaiti Dinar</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991.3516</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989.9255</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993.9174</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995.3647</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988.6936</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981.6738</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975.7698</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970.8567</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967.0361</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964.9837</w:t>
            </w: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Malaysian Ringgit</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65.8197</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65.5590</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65.6880</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65.7069</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65.3394</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64.8496</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64.4276</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64.1302</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63.7758</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63.6303</w:t>
            </w: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New Zealand Dollar</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182.2433</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181.8033</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181.1070</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180.8980</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179.4322</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178.9797</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178.4959</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177.2207</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176.2371</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176.8273</w:t>
            </w: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Norwegian Krone</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28.7306</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28.6643</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28.6840</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28.6594</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28.4993</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28.3941</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28.3069</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28.1465</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27.9589</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27.8637</w:t>
            </w: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Omani Riyal</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793.1057</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793.3211</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796.4093</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797.6533</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791.9213</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786.3744</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781.3094</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778.2583</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775.9946</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773.7557</w:t>
            </w: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Qatari Riyal</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83.8018</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83.7859</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84.1461</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84.2829</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83.6672</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83.0852</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82.5195</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82.1940</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81.9498</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81.7372</w:t>
            </w: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Saudi Arabian Riyal</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81.4382</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81.3970</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81.6182</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81.8237</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81.3664</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80.8427</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80.3196</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79.8911</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79.6346</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79.3927</w:t>
            </w: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Singaporean Dollar</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226.0579</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225.5637</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225.3552</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225.4433</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223.5692</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222.1220</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221.2584</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220.0512</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219.2608</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218.9526</w:t>
            </w: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Swedish Krona</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27.8792</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27.7068</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27.7163</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27.6821</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27.4786</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27.3025</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27.2066</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27.0275</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26.9031</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26.8002</w:t>
            </w: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Swiss Franc</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345.6991</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345.1046</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345.3765</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345.1504</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342.1598</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340.2537</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338.1322</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336.2344</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334.8435</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333.6586</w:t>
            </w: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Thai Bhat</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8.7195</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8.6886</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8.6579</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8.6636</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8.5927</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8.5327</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8.4960</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8.4377</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8.3781</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8.3499</w:t>
            </w: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Turkish Lira</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11.4565</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11.4341</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11.4301</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11.4575</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11.4082</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11.3230</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11.2599</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11.1727</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11.1195</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11.0705</w:t>
            </w: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UAE Dirham</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83.1780</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83.1490</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83.3660</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83.5819</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83.1010</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82.5695</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82.0363</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81.6094</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81.3459</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81.0952</w:t>
            </w: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UK Pound Sterling</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386.6477</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384.9889</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385.7007</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385.6233</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381.1377</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378.7092</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376.9572</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374.7284</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372.6722</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372.0447</w:t>
            </w: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US Dollar</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305.4907</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305.3741</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306.1034</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306.9421</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305.2690</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303.3241</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301.4862</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299.8221</w:t>
            </w:r>
          </w:p>
        </w:tc>
        <w:tc>
          <w:tcPr>
            <w:tcW w:w="806" w:type="dxa"/>
            <w:gridSpan w:val="3"/>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298.8052</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297.8922</w:t>
            </w: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gridSpan w:val="2"/>
            <w:tcBorders>
              <w:top w:val="nil"/>
              <w:left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3"/>
            <w:tcBorders>
              <w:top w:val="nil"/>
              <w:left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245"/>
        </w:trPr>
        <w:tc>
          <w:tcPr>
            <w:tcW w:w="1420" w:type="dxa"/>
            <w:tcBorders>
              <w:top w:val="nil"/>
              <w:left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EMU Euro</w:t>
            </w:r>
          </w:p>
        </w:tc>
        <w:tc>
          <w:tcPr>
            <w:tcW w:w="806" w:type="dxa"/>
            <w:gridSpan w:val="2"/>
            <w:tcBorders>
              <w:top w:val="nil"/>
              <w:left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331.0909</w:t>
            </w:r>
          </w:p>
        </w:tc>
        <w:tc>
          <w:tcPr>
            <w:tcW w:w="806" w:type="dxa"/>
            <w:gridSpan w:val="2"/>
            <w:tcBorders>
              <w:top w:val="nil"/>
              <w:left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329.3858</w:t>
            </w:r>
          </w:p>
        </w:tc>
        <w:tc>
          <w:tcPr>
            <w:tcW w:w="806" w:type="dxa"/>
            <w:gridSpan w:val="2"/>
            <w:tcBorders>
              <w:top w:val="nil"/>
              <w:left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329.8285</w:t>
            </w:r>
          </w:p>
        </w:tc>
        <w:tc>
          <w:tcPr>
            <w:tcW w:w="806" w:type="dxa"/>
            <w:gridSpan w:val="2"/>
            <w:tcBorders>
              <w:top w:val="nil"/>
              <w:left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329.3110</w:t>
            </w:r>
          </w:p>
        </w:tc>
        <w:tc>
          <w:tcPr>
            <w:tcW w:w="806" w:type="dxa"/>
            <w:gridSpan w:val="3"/>
            <w:tcBorders>
              <w:top w:val="nil"/>
              <w:left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327.1517</w:t>
            </w:r>
          </w:p>
        </w:tc>
        <w:tc>
          <w:tcPr>
            <w:tcW w:w="806" w:type="dxa"/>
            <w:tcBorders>
              <w:top w:val="nil"/>
              <w:left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324.9644</w:t>
            </w:r>
          </w:p>
        </w:tc>
        <w:tc>
          <w:tcPr>
            <w:tcW w:w="806" w:type="dxa"/>
            <w:gridSpan w:val="2"/>
            <w:tcBorders>
              <w:top w:val="nil"/>
              <w:left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323.3241</w:t>
            </w:r>
          </w:p>
        </w:tc>
        <w:tc>
          <w:tcPr>
            <w:tcW w:w="806" w:type="dxa"/>
            <w:gridSpan w:val="2"/>
            <w:tcBorders>
              <w:top w:val="nil"/>
              <w:left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321.7731</w:t>
            </w:r>
          </w:p>
        </w:tc>
        <w:tc>
          <w:tcPr>
            <w:tcW w:w="806" w:type="dxa"/>
            <w:gridSpan w:val="3"/>
            <w:tcBorders>
              <w:top w:val="nil"/>
              <w:left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320.9467</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319.9602</w:t>
            </w:r>
          </w:p>
        </w:tc>
        <w:tc>
          <w:tcPr>
            <w:tcW w:w="153" w:type="dxa"/>
            <w:tcBorders>
              <w:top w:val="nil"/>
              <w:left w:val="nil"/>
              <w:bottom w:val="nil"/>
              <w:right w:val="nil"/>
            </w:tcBorders>
            <w:shd w:val="clear" w:color="auto" w:fill="auto"/>
            <w:vAlign w:val="center"/>
          </w:tcPr>
          <w:p w:rsidR="00772C3A" w:rsidRPr="004E6BC5" w:rsidRDefault="00772C3A" w:rsidP="004B0AD4">
            <w:pPr>
              <w:jc w:val="right"/>
              <w:rPr>
                <w:rFonts w:asciiTheme="majorBidi" w:hAnsiTheme="majorBidi" w:cstheme="majorBidi"/>
                <w:sz w:val="14"/>
                <w:szCs w:val="14"/>
              </w:rPr>
            </w:pPr>
          </w:p>
        </w:tc>
      </w:tr>
      <w:tr w:rsidR="00772C3A" w:rsidRPr="009624BF" w:rsidTr="004B0AD4">
        <w:trPr>
          <w:trHeight w:val="164"/>
        </w:trPr>
        <w:tc>
          <w:tcPr>
            <w:tcW w:w="1420" w:type="dxa"/>
            <w:tcBorders>
              <w:top w:val="nil"/>
              <w:left w:val="nil"/>
              <w:bottom w:val="single" w:sz="12" w:space="0" w:color="auto"/>
              <w:right w:val="nil"/>
            </w:tcBorders>
            <w:shd w:val="clear" w:color="auto" w:fill="auto"/>
            <w:vAlign w:val="center"/>
            <w:hideMark/>
          </w:tcPr>
          <w:p w:rsidR="00772C3A" w:rsidRPr="009624BF" w:rsidRDefault="00772C3A" w:rsidP="004B0AD4">
            <w:pPr>
              <w:jc w:val="right"/>
              <w:rPr>
                <w:b/>
                <w:bCs/>
                <w:sz w:val="14"/>
                <w:szCs w:val="14"/>
              </w:rPr>
            </w:pPr>
          </w:p>
        </w:tc>
        <w:tc>
          <w:tcPr>
            <w:tcW w:w="729" w:type="dxa"/>
            <w:tcBorders>
              <w:left w:val="nil"/>
              <w:bottom w:val="single" w:sz="12" w:space="0" w:color="auto"/>
              <w:right w:val="nil"/>
            </w:tcBorders>
            <w:shd w:val="clear" w:color="auto" w:fill="auto"/>
            <w:tcMar>
              <w:left w:w="14" w:type="dxa"/>
              <w:right w:w="14" w:type="dxa"/>
            </w:tcMar>
            <w:vAlign w:val="center"/>
            <w:hideMark/>
          </w:tcPr>
          <w:p w:rsidR="00772C3A" w:rsidRPr="009624BF" w:rsidRDefault="00772C3A" w:rsidP="004B0AD4">
            <w:pPr>
              <w:jc w:val="right"/>
              <w:rPr>
                <w:b/>
                <w:bCs/>
                <w:sz w:val="14"/>
                <w:szCs w:val="14"/>
              </w:rPr>
            </w:pPr>
          </w:p>
        </w:tc>
        <w:tc>
          <w:tcPr>
            <w:tcW w:w="629" w:type="dxa"/>
            <w:gridSpan w:val="2"/>
            <w:tcBorders>
              <w:left w:val="nil"/>
              <w:bottom w:val="single" w:sz="12" w:space="0" w:color="auto"/>
              <w:right w:val="nil"/>
            </w:tcBorders>
            <w:shd w:val="clear" w:color="auto" w:fill="auto"/>
            <w:tcMar>
              <w:left w:w="14" w:type="dxa"/>
              <w:right w:w="14" w:type="dxa"/>
            </w:tcMar>
            <w:vAlign w:val="center"/>
            <w:hideMark/>
          </w:tcPr>
          <w:p w:rsidR="00772C3A" w:rsidRPr="009624BF" w:rsidRDefault="00772C3A" w:rsidP="004B0AD4">
            <w:pPr>
              <w:jc w:val="right"/>
              <w:rPr>
                <w:b/>
                <w:bCs/>
                <w:sz w:val="14"/>
                <w:szCs w:val="14"/>
              </w:rPr>
            </w:pPr>
          </w:p>
        </w:tc>
        <w:tc>
          <w:tcPr>
            <w:tcW w:w="628" w:type="dxa"/>
            <w:gridSpan w:val="2"/>
            <w:tcBorders>
              <w:left w:val="nil"/>
              <w:bottom w:val="single" w:sz="12" w:space="0" w:color="auto"/>
              <w:right w:val="nil"/>
            </w:tcBorders>
            <w:shd w:val="clear" w:color="auto" w:fill="auto"/>
            <w:tcMar>
              <w:left w:w="14" w:type="dxa"/>
              <w:right w:w="14" w:type="dxa"/>
            </w:tcMar>
            <w:vAlign w:val="center"/>
            <w:hideMark/>
          </w:tcPr>
          <w:p w:rsidR="00772C3A" w:rsidRPr="009624BF" w:rsidRDefault="00772C3A" w:rsidP="004B0AD4">
            <w:pPr>
              <w:jc w:val="right"/>
              <w:rPr>
                <w:b/>
                <w:bCs/>
                <w:sz w:val="14"/>
                <w:szCs w:val="14"/>
              </w:rPr>
            </w:pPr>
          </w:p>
        </w:tc>
        <w:tc>
          <w:tcPr>
            <w:tcW w:w="627" w:type="dxa"/>
            <w:gridSpan w:val="2"/>
            <w:tcBorders>
              <w:left w:val="nil"/>
              <w:bottom w:val="single" w:sz="12" w:space="0" w:color="auto"/>
              <w:right w:val="nil"/>
            </w:tcBorders>
            <w:shd w:val="clear" w:color="auto" w:fill="auto"/>
          </w:tcPr>
          <w:p w:rsidR="00772C3A" w:rsidRPr="009624BF" w:rsidRDefault="00772C3A" w:rsidP="004B0AD4">
            <w:pPr>
              <w:jc w:val="right"/>
              <w:rPr>
                <w:b/>
                <w:bCs/>
                <w:sz w:val="14"/>
                <w:szCs w:val="14"/>
              </w:rPr>
            </w:pPr>
          </w:p>
        </w:tc>
        <w:tc>
          <w:tcPr>
            <w:tcW w:w="627" w:type="dxa"/>
            <w:gridSpan w:val="2"/>
            <w:tcBorders>
              <w:left w:val="nil"/>
              <w:bottom w:val="single" w:sz="12" w:space="0" w:color="auto"/>
              <w:right w:val="nil"/>
            </w:tcBorders>
            <w:shd w:val="clear" w:color="auto" w:fill="auto"/>
          </w:tcPr>
          <w:p w:rsidR="00772C3A" w:rsidRPr="009624BF" w:rsidRDefault="00772C3A" w:rsidP="004B0AD4">
            <w:pPr>
              <w:jc w:val="right"/>
              <w:rPr>
                <w:b/>
                <w:bCs/>
                <w:sz w:val="14"/>
                <w:szCs w:val="14"/>
              </w:rPr>
            </w:pPr>
          </w:p>
        </w:tc>
        <w:tc>
          <w:tcPr>
            <w:tcW w:w="630" w:type="dxa"/>
            <w:tcBorders>
              <w:left w:val="nil"/>
              <w:bottom w:val="single" w:sz="12" w:space="0" w:color="auto"/>
              <w:right w:val="nil"/>
            </w:tcBorders>
            <w:shd w:val="clear" w:color="auto" w:fill="auto"/>
            <w:tcMar>
              <w:left w:w="14" w:type="dxa"/>
              <w:right w:w="14" w:type="dxa"/>
            </w:tcMar>
            <w:vAlign w:val="center"/>
            <w:hideMark/>
          </w:tcPr>
          <w:p w:rsidR="00772C3A" w:rsidRPr="009624BF" w:rsidRDefault="00772C3A" w:rsidP="004B0AD4">
            <w:pPr>
              <w:jc w:val="right"/>
              <w:rPr>
                <w:b/>
                <w:bCs/>
                <w:sz w:val="14"/>
                <w:szCs w:val="14"/>
              </w:rPr>
            </w:pPr>
          </w:p>
        </w:tc>
        <w:tc>
          <w:tcPr>
            <w:tcW w:w="1245" w:type="dxa"/>
            <w:gridSpan w:val="3"/>
            <w:tcBorders>
              <w:left w:val="nil"/>
              <w:bottom w:val="single" w:sz="12" w:space="0" w:color="auto"/>
              <w:right w:val="nil"/>
            </w:tcBorders>
            <w:shd w:val="clear" w:color="auto" w:fill="auto"/>
            <w:tcMar>
              <w:left w:w="14" w:type="dxa"/>
              <w:right w:w="14" w:type="dxa"/>
            </w:tcMar>
            <w:vAlign w:val="center"/>
            <w:hideMark/>
          </w:tcPr>
          <w:p w:rsidR="00772C3A" w:rsidRPr="009624BF" w:rsidRDefault="00772C3A" w:rsidP="004B0AD4">
            <w:pPr>
              <w:jc w:val="right"/>
              <w:rPr>
                <w:b/>
                <w:bCs/>
                <w:sz w:val="14"/>
                <w:szCs w:val="14"/>
              </w:rPr>
            </w:pPr>
          </w:p>
        </w:tc>
        <w:tc>
          <w:tcPr>
            <w:tcW w:w="896" w:type="dxa"/>
            <w:gridSpan w:val="2"/>
            <w:tcBorders>
              <w:left w:val="nil"/>
              <w:bottom w:val="single" w:sz="12" w:space="0" w:color="auto"/>
              <w:right w:val="nil"/>
            </w:tcBorders>
            <w:shd w:val="clear" w:color="auto" w:fill="auto"/>
          </w:tcPr>
          <w:p w:rsidR="00772C3A" w:rsidRPr="009624BF" w:rsidRDefault="00772C3A" w:rsidP="004B0AD4">
            <w:pPr>
              <w:jc w:val="right"/>
              <w:rPr>
                <w:b/>
                <w:bCs/>
                <w:sz w:val="14"/>
                <w:szCs w:val="14"/>
              </w:rPr>
            </w:pPr>
          </w:p>
        </w:tc>
        <w:tc>
          <w:tcPr>
            <w:tcW w:w="721" w:type="dxa"/>
            <w:gridSpan w:val="2"/>
            <w:tcBorders>
              <w:left w:val="nil"/>
              <w:bottom w:val="single" w:sz="12" w:space="0" w:color="auto"/>
              <w:right w:val="nil"/>
            </w:tcBorders>
          </w:tcPr>
          <w:p w:rsidR="00772C3A" w:rsidRPr="009624BF" w:rsidRDefault="00772C3A" w:rsidP="004B0AD4">
            <w:pPr>
              <w:jc w:val="right"/>
              <w:rPr>
                <w:b/>
                <w:bCs/>
                <w:sz w:val="14"/>
                <w:szCs w:val="14"/>
              </w:rPr>
            </w:pPr>
          </w:p>
        </w:tc>
        <w:tc>
          <w:tcPr>
            <w:tcW w:w="180" w:type="dxa"/>
            <w:tcBorders>
              <w:top w:val="nil"/>
              <w:left w:val="nil"/>
              <w:bottom w:val="single" w:sz="12" w:space="0" w:color="auto"/>
              <w:right w:val="nil"/>
            </w:tcBorders>
            <w:shd w:val="clear" w:color="auto" w:fill="auto"/>
          </w:tcPr>
          <w:p w:rsidR="00772C3A" w:rsidRPr="009624BF" w:rsidRDefault="00772C3A" w:rsidP="004B0AD4">
            <w:pPr>
              <w:jc w:val="right"/>
              <w:rPr>
                <w:b/>
                <w:bCs/>
                <w:sz w:val="14"/>
                <w:szCs w:val="14"/>
              </w:rPr>
            </w:pPr>
          </w:p>
        </w:tc>
        <w:tc>
          <w:tcPr>
            <w:tcW w:w="1301" w:type="dxa"/>
            <w:gridSpan w:val="4"/>
            <w:tcBorders>
              <w:top w:val="nil"/>
              <w:left w:val="nil"/>
              <w:bottom w:val="single" w:sz="12" w:space="0" w:color="auto"/>
              <w:right w:val="nil"/>
            </w:tcBorders>
          </w:tcPr>
          <w:p w:rsidR="00772C3A" w:rsidRPr="009624BF" w:rsidRDefault="00772C3A" w:rsidP="004B0AD4">
            <w:pPr>
              <w:jc w:val="right"/>
              <w:rPr>
                <w:b/>
                <w:bCs/>
                <w:sz w:val="14"/>
                <w:szCs w:val="14"/>
              </w:rPr>
            </w:pPr>
          </w:p>
        </w:tc>
      </w:tr>
    </w:tbl>
    <w:p w:rsidR="00632A26" w:rsidRDefault="00632A26" w:rsidP="00173F76">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tbl>
      <w:tblPr>
        <w:tblpPr w:leftFromText="180" w:rightFromText="180" w:vertAnchor="text" w:horzAnchor="margin" w:tblpXSpec="center" w:tblpY="-11"/>
        <w:tblW w:w="9630" w:type="dxa"/>
        <w:tblLayout w:type="fixed"/>
        <w:tblLook w:val="04A0" w:firstRow="1" w:lastRow="0" w:firstColumn="1" w:lastColumn="0" w:noHBand="0" w:noVBand="1"/>
      </w:tblPr>
      <w:tblGrid>
        <w:gridCol w:w="1512"/>
        <w:gridCol w:w="805"/>
        <w:gridCol w:w="84"/>
        <w:gridCol w:w="720"/>
        <w:gridCol w:w="365"/>
        <w:gridCol w:w="441"/>
        <w:gridCol w:w="91"/>
        <w:gridCol w:w="720"/>
        <w:gridCol w:w="778"/>
        <w:gridCol w:w="28"/>
        <w:gridCol w:w="806"/>
        <w:gridCol w:w="704"/>
        <w:gridCol w:w="102"/>
        <w:gridCol w:w="806"/>
        <w:gridCol w:w="806"/>
        <w:gridCol w:w="806"/>
        <w:gridCol w:w="56"/>
      </w:tblGrid>
      <w:tr w:rsidR="00772C3A" w:rsidRPr="0021000E" w:rsidTr="004B0AD4">
        <w:trPr>
          <w:trHeight w:hRule="exact" w:val="360"/>
        </w:trPr>
        <w:tc>
          <w:tcPr>
            <w:tcW w:w="9630" w:type="dxa"/>
            <w:gridSpan w:val="17"/>
            <w:tcBorders>
              <w:top w:val="nil"/>
              <w:left w:val="nil"/>
              <w:bottom w:val="nil"/>
              <w:right w:val="nil"/>
            </w:tcBorders>
          </w:tcPr>
          <w:p w:rsidR="00772C3A" w:rsidRPr="0021000E" w:rsidRDefault="00772C3A" w:rsidP="004B0AD4">
            <w:pPr>
              <w:jc w:val="center"/>
              <w:rPr>
                <w:sz w:val="27"/>
                <w:szCs w:val="27"/>
              </w:rPr>
            </w:pPr>
            <w:r w:rsidRPr="00896B33">
              <w:rPr>
                <w:b/>
                <w:bCs/>
                <w:sz w:val="27"/>
                <w:szCs w:val="27"/>
              </w:rPr>
              <w:lastRenderedPageBreak/>
              <w:t>4.1   Daily Foreign Exchange Rates</w:t>
            </w:r>
          </w:p>
        </w:tc>
      </w:tr>
      <w:tr w:rsidR="00772C3A" w:rsidRPr="0021000E" w:rsidTr="004B0AD4">
        <w:trPr>
          <w:trHeight w:val="372"/>
        </w:trPr>
        <w:tc>
          <w:tcPr>
            <w:tcW w:w="9630" w:type="dxa"/>
            <w:gridSpan w:val="17"/>
            <w:tcBorders>
              <w:top w:val="nil"/>
              <w:left w:val="nil"/>
              <w:bottom w:val="single" w:sz="12" w:space="0" w:color="FFFFFF" w:themeColor="background1"/>
              <w:right w:val="nil"/>
            </w:tcBorders>
          </w:tcPr>
          <w:p w:rsidR="00772C3A" w:rsidRPr="00952EF5" w:rsidRDefault="00772C3A" w:rsidP="004B0AD4">
            <w:pPr>
              <w:jc w:val="center"/>
              <w:rPr>
                <w:color w:val="000000"/>
                <w:sz w:val="19"/>
                <w:szCs w:val="19"/>
              </w:rPr>
            </w:pPr>
            <w:r w:rsidRPr="00952EF5">
              <w:rPr>
                <w:color w:val="000000"/>
                <w:sz w:val="19"/>
                <w:szCs w:val="19"/>
              </w:rPr>
              <w:t xml:space="preserve">Pak Rupees per Currency </w:t>
            </w:r>
            <w:r>
              <w:rPr>
                <w:color w:val="000000"/>
                <w:sz w:val="19"/>
                <w:szCs w:val="19"/>
              </w:rPr>
              <w:t>Unit Sep</w:t>
            </w:r>
            <w:r>
              <w:rPr>
                <w:sz w:val="19"/>
                <w:szCs w:val="19"/>
              </w:rPr>
              <w:t>-2023</w:t>
            </w:r>
          </w:p>
        </w:tc>
      </w:tr>
      <w:tr w:rsidR="00772C3A" w:rsidRPr="0021000E" w:rsidTr="00772C3A">
        <w:trPr>
          <w:gridAfter w:val="1"/>
          <w:wAfter w:w="56" w:type="dxa"/>
          <w:trHeight w:val="245"/>
        </w:trPr>
        <w:tc>
          <w:tcPr>
            <w:tcW w:w="1514" w:type="dxa"/>
            <w:tcBorders>
              <w:top w:val="single" w:sz="12" w:space="0" w:color="auto"/>
              <w:left w:val="nil"/>
              <w:bottom w:val="single" w:sz="12" w:space="0" w:color="auto"/>
            </w:tcBorders>
            <w:shd w:val="clear" w:color="auto" w:fill="auto"/>
            <w:tcMar>
              <w:left w:w="29" w:type="dxa"/>
              <w:right w:w="14" w:type="dxa"/>
            </w:tcMar>
            <w:vAlign w:val="center"/>
            <w:hideMark/>
          </w:tcPr>
          <w:p w:rsidR="00772C3A" w:rsidRPr="000F4C51" w:rsidRDefault="00772C3A" w:rsidP="004B0AD4">
            <w:pPr>
              <w:rPr>
                <w:sz w:val="15"/>
                <w:szCs w:val="15"/>
              </w:rPr>
            </w:pPr>
            <w:r w:rsidRPr="000F4C51">
              <w:rPr>
                <w:sz w:val="15"/>
                <w:szCs w:val="15"/>
              </w:rPr>
              <w:t>CURRENCY\DATE</w:t>
            </w:r>
          </w:p>
        </w:tc>
        <w:tc>
          <w:tcPr>
            <w:tcW w:w="806"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772C3A" w:rsidRDefault="00772C3A" w:rsidP="004B0AD4">
            <w:pPr>
              <w:jc w:val="center"/>
              <w:rPr>
                <w:sz w:val="16"/>
                <w:szCs w:val="16"/>
              </w:rPr>
            </w:pPr>
            <w:r>
              <w:rPr>
                <w:sz w:val="16"/>
                <w:szCs w:val="16"/>
              </w:rPr>
              <w:t>15</w:t>
            </w:r>
          </w:p>
        </w:tc>
        <w:tc>
          <w:tcPr>
            <w:tcW w:w="806" w:type="dxa"/>
            <w:gridSpan w:val="2"/>
            <w:tcBorders>
              <w:top w:val="single" w:sz="12" w:space="0" w:color="auto"/>
              <w:left w:val="single" w:sz="8" w:space="0" w:color="auto"/>
              <w:bottom w:val="single" w:sz="12" w:space="0" w:color="auto"/>
              <w:right w:val="nil"/>
            </w:tcBorders>
            <w:shd w:val="clear" w:color="auto" w:fill="auto"/>
            <w:vAlign w:val="bottom"/>
          </w:tcPr>
          <w:p w:rsidR="00772C3A" w:rsidRDefault="00772C3A" w:rsidP="004B0AD4">
            <w:pPr>
              <w:jc w:val="center"/>
              <w:rPr>
                <w:sz w:val="16"/>
                <w:szCs w:val="16"/>
              </w:rPr>
            </w:pPr>
            <w:r>
              <w:rPr>
                <w:sz w:val="16"/>
                <w:szCs w:val="16"/>
              </w:rPr>
              <w:t>18</w:t>
            </w:r>
          </w:p>
        </w:tc>
        <w:tc>
          <w:tcPr>
            <w:tcW w:w="806"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772C3A" w:rsidRDefault="00772C3A" w:rsidP="004B0AD4">
            <w:pPr>
              <w:jc w:val="center"/>
              <w:rPr>
                <w:sz w:val="16"/>
                <w:szCs w:val="16"/>
              </w:rPr>
            </w:pPr>
            <w:r>
              <w:rPr>
                <w:sz w:val="16"/>
                <w:szCs w:val="16"/>
              </w:rPr>
              <w:t>19</w:t>
            </w:r>
          </w:p>
        </w:tc>
        <w:tc>
          <w:tcPr>
            <w:tcW w:w="806"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772C3A" w:rsidRDefault="00772C3A" w:rsidP="004B0AD4">
            <w:pPr>
              <w:jc w:val="center"/>
              <w:rPr>
                <w:sz w:val="16"/>
                <w:szCs w:val="16"/>
              </w:rPr>
            </w:pPr>
            <w:r>
              <w:rPr>
                <w:sz w:val="16"/>
                <w:szCs w:val="16"/>
              </w:rPr>
              <w:t>20</w:t>
            </w:r>
          </w:p>
        </w:tc>
        <w:tc>
          <w:tcPr>
            <w:tcW w:w="806"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772C3A" w:rsidRDefault="00772C3A" w:rsidP="004B0AD4">
            <w:pPr>
              <w:jc w:val="center"/>
              <w:rPr>
                <w:sz w:val="16"/>
                <w:szCs w:val="16"/>
              </w:rPr>
            </w:pPr>
            <w:r>
              <w:rPr>
                <w:sz w:val="16"/>
                <w:szCs w:val="16"/>
              </w:rPr>
              <w:t>21</w:t>
            </w:r>
          </w:p>
        </w:tc>
        <w:tc>
          <w:tcPr>
            <w:tcW w:w="806"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772C3A" w:rsidRDefault="00772C3A" w:rsidP="004B0AD4">
            <w:pPr>
              <w:jc w:val="center"/>
              <w:rPr>
                <w:sz w:val="16"/>
                <w:szCs w:val="16"/>
              </w:rPr>
            </w:pPr>
            <w:r>
              <w:rPr>
                <w:sz w:val="16"/>
                <w:szCs w:val="16"/>
              </w:rPr>
              <w:t>22</w:t>
            </w:r>
          </w:p>
        </w:tc>
        <w:tc>
          <w:tcPr>
            <w:tcW w:w="806" w:type="dxa"/>
            <w:gridSpan w:val="2"/>
            <w:tcBorders>
              <w:top w:val="single" w:sz="12" w:space="0" w:color="auto"/>
              <w:left w:val="single" w:sz="8" w:space="0" w:color="auto"/>
              <w:bottom w:val="single" w:sz="12" w:space="0" w:color="auto"/>
              <w:right w:val="single" w:sz="8" w:space="0" w:color="auto"/>
            </w:tcBorders>
            <w:vAlign w:val="bottom"/>
          </w:tcPr>
          <w:p w:rsidR="00772C3A" w:rsidRDefault="00772C3A" w:rsidP="004B0AD4">
            <w:pPr>
              <w:jc w:val="center"/>
              <w:rPr>
                <w:sz w:val="16"/>
                <w:szCs w:val="16"/>
              </w:rPr>
            </w:pPr>
            <w:r>
              <w:rPr>
                <w:sz w:val="16"/>
                <w:szCs w:val="16"/>
              </w:rPr>
              <w:t>25</w:t>
            </w:r>
          </w:p>
        </w:tc>
        <w:tc>
          <w:tcPr>
            <w:tcW w:w="806" w:type="dxa"/>
            <w:tcBorders>
              <w:top w:val="single" w:sz="12" w:space="0" w:color="auto"/>
              <w:left w:val="single" w:sz="8" w:space="0" w:color="auto"/>
              <w:bottom w:val="single" w:sz="12" w:space="0" w:color="auto"/>
              <w:right w:val="nil"/>
            </w:tcBorders>
            <w:shd w:val="clear" w:color="auto" w:fill="auto"/>
            <w:vAlign w:val="bottom"/>
          </w:tcPr>
          <w:p w:rsidR="00772C3A" w:rsidRDefault="00772C3A" w:rsidP="004B0AD4">
            <w:pPr>
              <w:jc w:val="center"/>
              <w:rPr>
                <w:sz w:val="16"/>
                <w:szCs w:val="16"/>
              </w:rPr>
            </w:pPr>
            <w:r>
              <w:rPr>
                <w:sz w:val="16"/>
                <w:szCs w:val="16"/>
              </w:rPr>
              <w:t>26</w:t>
            </w:r>
          </w:p>
        </w:tc>
        <w:tc>
          <w:tcPr>
            <w:tcW w:w="806"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772C3A" w:rsidRDefault="00772C3A" w:rsidP="004B0AD4">
            <w:pPr>
              <w:jc w:val="center"/>
              <w:rPr>
                <w:sz w:val="16"/>
                <w:szCs w:val="16"/>
              </w:rPr>
            </w:pPr>
            <w:r>
              <w:rPr>
                <w:sz w:val="16"/>
                <w:szCs w:val="16"/>
              </w:rPr>
              <w:t>27</w:t>
            </w:r>
          </w:p>
        </w:tc>
        <w:tc>
          <w:tcPr>
            <w:tcW w:w="806" w:type="dxa"/>
            <w:tcBorders>
              <w:top w:val="single" w:sz="12" w:space="0" w:color="auto"/>
              <w:left w:val="single" w:sz="8" w:space="0" w:color="auto"/>
              <w:bottom w:val="single" w:sz="12" w:space="0" w:color="auto"/>
              <w:right w:val="single" w:sz="4" w:space="0" w:color="auto"/>
            </w:tcBorders>
            <w:shd w:val="clear" w:color="auto" w:fill="auto"/>
            <w:tcMar>
              <w:left w:w="29" w:type="dxa"/>
              <w:right w:w="29" w:type="dxa"/>
            </w:tcMar>
            <w:vAlign w:val="bottom"/>
          </w:tcPr>
          <w:p w:rsidR="00772C3A" w:rsidRDefault="00772C3A" w:rsidP="004B0AD4">
            <w:pPr>
              <w:jc w:val="center"/>
              <w:rPr>
                <w:sz w:val="16"/>
                <w:szCs w:val="16"/>
              </w:rPr>
            </w:pPr>
            <w:r>
              <w:rPr>
                <w:sz w:val="16"/>
                <w:szCs w:val="16"/>
              </w:rPr>
              <w:t>28</w:t>
            </w:r>
          </w:p>
        </w:tc>
      </w:tr>
      <w:tr w:rsidR="00772C3A" w:rsidRPr="0021000E" w:rsidTr="00772C3A">
        <w:trPr>
          <w:gridAfter w:val="1"/>
          <w:wAfter w:w="56" w:type="dxa"/>
          <w:trHeight w:val="132"/>
        </w:trPr>
        <w:tc>
          <w:tcPr>
            <w:tcW w:w="1514" w:type="dxa"/>
            <w:tcBorders>
              <w:left w:val="nil"/>
              <w:bottom w:val="nil"/>
              <w:right w:val="nil"/>
            </w:tcBorders>
            <w:shd w:val="clear" w:color="auto" w:fill="auto"/>
            <w:tcMar>
              <w:left w:w="58" w:type="dxa"/>
              <w:right w:w="43" w:type="dxa"/>
            </w:tcMar>
            <w:vAlign w:val="center"/>
            <w:hideMark/>
          </w:tcPr>
          <w:p w:rsidR="00772C3A" w:rsidRPr="0021000E" w:rsidRDefault="00772C3A" w:rsidP="004B0AD4">
            <w:pPr>
              <w:rPr>
                <w:sz w:val="14"/>
                <w:szCs w:val="14"/>
              </w:rPr>
            </w:pPr>
          </w:p>
        </w:tc>
        <w:tc>
          <w:tcPr>
            <w:tcW w:w="806" w:type="dxa"/>
            <w:tcBorders>
              <w:left w:val="nil"/>
              <w:bottom w:val="nil"/>
              <w:right w:val="nil"/>
            </w:tcBorders>
            <w:shd w:val="clear" w:color="auto" w:fill="auto"/>
            <w:tcMar>
              <w:left w:w="14" w:type="dxa"/>
              <w:right w:w="14" w:type="dxa"/>
            </w:tcMar>
            <w:vAlign w:val="bottom"/>
          </w:tcPr>
          <w:p w:rsidR="00772C3A" w:rsidRDefault="00772C3A" w:rsidP="004B0AD4">
            <w:pPr>
              <w:jc w:val="center"/>
              <w:rPr>
                <w:sz w:val="16"/>
                <w:szCs w:val="16"/>
              </w:rPr>
            </w:pPr>
          </w:p>
        </w:tc>
        <w:tc>
          <w:tcPr>
            <w:tcW w:w="806" w:type="dxa"/>
            <w:gridSpan w:val="2"/>
            <w:tcBorders>
              <w:left w:val="nil"/>
              <w:bottom w:val="nil"/>
              <w:right w:val="nil"/>
            </w:tcBorders>
            <w:shd w:val="clear" w:color="auto" w:fill="auto"/>
            <w:vAlign w:val="bottom"/>
          </w:tcPr>
          <w:p w:rsidR="00772C3A" w:rsidRDefault="00772C3A" w:rsidP="004B0AD4">
            <w:pPr>
              <w:jc w:val="center"/>
            </w:pPr>
          </w:p>
        </w:tc>
        <w:tc>
          <w:tcPr>
            <w:tcW w:w="806" w:type="dxa"/>
            <w:gridSpan w:val="2"/>
            <w:tcBorders>
              <w:left w:val="nil"/>
              <w:bottom w:val="nil"/>
              <w:right w:val="nil"/>
            </w:tcBorders>
            <w:shd w:val="clear" w:color="auto" w:fill="auto"/>
            <w:tcMar>
              <w:left w:w="14" w:type="dxa"/>
              <w:right w:w="14" w:type="dxa"/>
            </w:tcMar>
            <w:vAlign w:val="bottom"/>
          </w:tcPr>
          <w:p w:rsidR="00772C3A" w:rsidRDefault="00772C3A" w:rsidP="004B0AD4">
            <w:pPr>
              <w:jc w:val="center"/>
            </w:pPr>
          </w:p>
        </w:tc>
        <w:tc>
          <w:tcPr>
            <w:tcW w:w="806" w:type="dxa"/>
            <w:gridSpan w:val="2"/>
            <w:tcBorders>
              <w:left w:val="nil"/>
              <w:bottom w:val="nil"/>
              <w:right w:val="nil"/>
            </w:tcBorders>
            <w:shd w:val="clear" w:color="auto" w:fill="auto"/>
            <w:tcMar>
              <w:left w:w="14" w:type="dxa"/>
              <w:right w:w="14" w:type="dxa"/>
            </w:tcMar>
            <w:vAlign w:val="bottom"/>
          </w:tcPr>
          <w:p w:rsidR="00772C3A" w:rsidRDefault="00772C3A" w:rsidP="004B0AD4">
            <w:pPr>
              <w:jc w:val="center"/>
            </w:pPr>
          </w:p>
        </w:tc>
        <w:tc>
          <w:tcPr>
            <w:tcW w:w="806" w:type="dxa"/>
            <w:gridSpan w:val="2"/>
            <w:tcBorders>
              <w:left w:val="nil"/>
              <w:bottom w:val="nil"/>
              <w:right w:val="nil"/>
            </w:tcBorders>
            <w:shd w:val="clear" w:color="auto" w:fill="auto"/>
            <w:tcMar>
              <w:left w:w="14" w:type="dxa"/>
              <w:right w:w="14" w:type="dxa"/>
            </w:tcMar>
            <w:vAlign w:val="bottom"/>
          </w:tcPr>
          <w:p w:rsidR="00772C3A" w:rsidRDefault="00772C3A" w:rsidP="004B0AD4">
            <w:pPr>
              <w:jc w:val="center"/>
            </w:pPr>
          </w:p>
        </w:tc>
        <w:tc>
          <w:tcPr>
            <w:tcW w:w="806" w:type="dxa"/>
            <w:tcBorders>
              <w:left w:val="nil"/>
              <w:bottom w:val="nil"/>
              <w:right w:val="nil"/>
            </w:tcBorders>
            <w:shd w:val="clear" w:color="auto" w:fill="auto"/>
            <w:tcMar>
              <w:left w:w="14" w:type="dxa"/>
              <w:right w:w="14" w:type="dxa"/>
            </w:tcMar>
            <w:vAlign w:val="bottom"/>
          </w:tcPr>
          <w:p w:rsidR="00772C3A" w:rsidRDefault="00772C3A" w:rsidP="004B0AD4">
            <w:pPr>
              <w:jc w:val="center"/>
            </w:pPr>
          </w:p>
        </w:tc>
        <w:tc>
          <w:tcPr>
            <w:tcW w:w="806" w:type="dxa"/>
            <w:gridSpan w:val="2"/>
            <w:tcBorders>
              <w:left w:val="nil"/>
              <w:bottom w:val="nil"/>
              <w:right w:val="nil"/>
            </w:tcBorders>
            <w:vAlign w:val="bottom"/>
          </w:tcPr>
          <w:p w:rsidR="00772C3A" w:rsidRDefault="00772C3A" w:rsidP="004B0AD4">
            <w:pPr>
              <w:jc w:val="center"/>
            </w:pPr>
          </w:p>
        </w:tc>
        <w:tc>
          <w:tcPr>
            <w:tcW w:w="806" w:type="dxa"/>
            <w:tcBorders>
              <w:left w:val="nil"/>
              <w:bottom w:val="nil"/>
              <w:right w:val="nil"/>
            </w:tcBorders>
            <w:vAlign w:val="bottom"/>
          </w:tcPr>
          <w:p w:rsidR="00772C3A" w:rsidRDefault="00772C3A" w:rsidP="004B0AD4">
            <w:pPr>
              <w:jc w:val="center"/>
            </w:pPr>
          </w:p>
        </w:tc>
        <w:tc>
          <w:tcPr>
            <w:tcW w:w="806" w:type="dxa"/>
            <w:tcBorders>
              <w:left w:val="nil"/>
              <w:bottom w:val="nil"/>
              <w:right w:val="nil"/>
            </w:tcBorders>
            <w:shd w:val="clear" w:color="auto" w:fill="auto"/>
            <w:vAlign w:val="bottom"/>
          </w:tcPr>
          <w:p w:rsidR="00772C3A" w:rsidRDefault="00772C3A" w:rsidP="004B0AD4">
            <w:pPr>
              <w:jc w:val="center"/>
            </w:pPr>
          </w:p>
        </w:tc>
        <w:tc>
          <w:tcPr>
            <w:tcW w:w="806" w:type="dxa"/>
            <w:tcBorders>
              <w:left w:val="nil"/>
              <w:bottom w:val="nil"/>
              <w:right w:val="nil"/>
            </w:tcBorders>
            <w:shd w:val="clear" w:color="auto" w:fill="auto"/>
            <w:vAlign w:val="bottom"/>
          </w:tcPr>
          <w:p w:rsidR="00772C3A" w:rsidRDefault="00772C3A" w:rsidP="004B0AD4">
            <w:pPr>
              <w:jc w:val="center"/>
            </w:pP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Australian Dollar</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191.8709</w:t>
            </w:r>
          </w:p>
        </w:tc>
        <w:tc>
          <w:tcPr>
            <w:tcW w:w="806" w:type="dxa"/>
            <w:gridSpan w:val="2"/>
            <w:tcBorders>
              <w:top w:val="nil"/>
              <w:left w:val="nil"/>
              <w:bottom w:val="nil"/>
              <w:right w:val="nil"/>
            </w:tcBorders>
            <w:shd w:val="clear" w:color="auto" w:fill="auto"/>
            <w:vAlign w:val="bottom"/>
          </w:tcPr>
          <w:p w:rsidR="00772C3A" w:rsidRDefault="00772C3A" w:rsidP="004B0AD4">
            <w:pPr>
              <w:jc w:val="right"/>
              <w:rPr>
                <w:sz w:val="14"/>
                <w:szCs w:val="14"/>
              </w:rPr>
            </w:pPr>
            <w:r>
              <w:rPr>
                <w:sz w:val="14"/>
                <w:szCs w:val="14"/>
              </w:rPr>
              <w:t>190.7185</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189.5927</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189.7756</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187.6568</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187.4468</w:t>
            </w:r>
          </w:p>
        </w:tc>
        <w:tc>
          <w:tcPr>
            <w:tcW w:w="806" w:type="dxa"/>
            <w:gridSpan w:val="2"/>
            <w:tcBorders>
              <w:top w:val="nil"/>
              <w:left w:val="nil"/>
              <w:bottom w:val="nil"/>
              <w:right w:val="nil"/>
            </w:tcBorders>
            <w:vAlign w:val="bottom"/>
          </w:tcPr>
          <w:p w:rsidR="00772C3A" w:rsidRDefault="00772C3A" w:rsidP="004B0AD4">
            <w:pPr>
              <w:jc w:val="right"/>
              <w:rPr>
                <w:sz w:val="14"/>
                <w:szCs w:val="14"/>
              </w:rPr>
            </w:pPr>
            <w:r>
              <w:rPr>
                <w:sz w:val="14"/>
                <w:szCs w:val="14"/>
              </w:rPr>
              <w:t>186.6933</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185.6566</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184.1052</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183.3134</w:t>
            </w: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Bahraini Dinar</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787.1638</w:t>
            </w:r>
          </w:p>
        </w:tc>
        <w:tc>
          <w:tcPr>
            <w:tcW w:w="806" w:type="dxa"/>
            <w:gridSpan w:val="2"/>
            <w:tcBorders>
              <w:top w:val="nil"/>
              <w:left w:val="nil"/>
              <w:bottom w:val="nil"/>
              <w:right w:val="nil"/>
            </w:tcBorders>
            <w:shd w:val="clear" w:color="auto" w:fill="auto"/>
            <w:vAlign w:val="bottom"/>
          </w:tcPr>
          <w:p w:rsidR="00772C3A" w:rsidRDefault="00772C3A" w:rsidP="004B0AD4">
            <w:pPr>
              <w:jc w:val="right"/>
              <w:rPr>
                <w:sz w:val="14"/>
                <w:szCs w:val="14"/>
              </w:rPr>
            </w:pPr>
            <w:r>
              <w:rPr>
                <w:sz w:val="14"/>
                <w:szCs w:val="14"/>
              </w:rPr>
              <w:t>785.2294</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781.0890</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779.4191</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776.5801</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773.5841</w:t>
            </w:r>
          </w:p>
        </w:tc>
        <w:tc>
          <w:tcPr>
            <w:tcW w:w="806" w:type="dxa"/>
            <w:gridSpan w:val="2"/>
            <w:tcBorders>
              <w:top w:val="nil"/>
              <w:left w:val="nil"/>
              <w:bottom w:val="nil"/>
              <w:right w:val="nil"/>
            </w:tcBorders>
            <w:vAlign w:val="bottom"/>
          </w:tcPr>
          <w:p w:rsidR="00772C3A" w:rsidRDefault="00772C3A" w:rsidP="004B0AD4">
            <w:pPr>
              <w:jc w:val="right"/>
              <w:rPr>
                <w:sz w:val="14"/>
                <w:szCs w:val="14"/>
              </w:rPr>
            </w:pPr>
            <w:r>
              <w:rPr>
                <w:sz w:val="14"/>
                <w:szCs w:val="14"/>
              </w:rPr>
              <w:t>770.9214</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768.0240</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764.5004</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762.7295</w:t>
            </w: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Canadian Dollar</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219.8636</w:t>
            </w:r>
          </w:p>
        </w:tc>
        <w:tc>
          <w:tcPr>
            <w:tcW w:w="806" w:type="dxa"/>
            <w:gridSpan w:val="2"/>
            <w:tcBorders>
              <w:top w:val="nil"/>
              <w:left w:val="nil"/>
              <w:bottom w:val="nil"/>
              <w:right w:val="nil"/>
            </w:tcBorders>
            <w:shd w:val="clear" w:color="auto" w:fill="auto"/>
            <w:vAlign w:val="bottom"/>
          </w:tcPr>
          <w:p w:rsidR="00772C3A" w:rsidRDefault="00772C3A" w:rsidP="004B0AD4">
            <w:pPr>
              <w:jc w:val="right"/>
              <w:rPr>
                <w:sz w:val="14"/>
                <w:szCs w:val="14"/>
              </w:rPr>
            </w:pPr>
            <w:r>
              <w:rPr>
                <w:sz w:val="14"/>
                <w:szCs w:val="14"/>
              </w:rPr>
              <w:t>219.0951</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218.6616</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218.5151</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217.0087</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216.6349</w:t>
            </w:r>
          </w:p>
        </w:tc>
        <w:tc>
          <w:tcPr>
            <w:tcW w:w="806" w:type="dxa"/>
            <w:gridSpan w:val="2"/>
            <w:tcBorders>
              <w:top w:val="nil"/>
              <w:left w:val="nil"/>
              <w:bottom w:val="nil"/>
              <w:right w:val="nil"/>
            </w:tcBorders>
            <w:vAlign w:val="bottom"/>
          </w:tcPr>
          <w:p w:rsidR="00772C3A" w:rsidRDefault="00772C3A" w:rsidP="004B0AD4">
            <w:pPr>
              <w:jc w:val="right"/>
              <w:rPr>
                <w:sz w:val="14"/>
                <w:szCs w:val="14"/>
              </w:rPr>
            </w:pPr>
            <w:r>
              <w:rPr>
                <w:sz w:val="14"/>
                <w:szCs w:val="14"/>
              </w:rPr>
              <w:t>215.6015</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214.8676</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213.4028</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213.1683</w:t>
            </w: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Chinese Yuan</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40.9229</w:t>
            </w:r>
          </w:p>
        </w:tc>
        <w:tc>
          <w:tcPr>
            <w:tcW w:w="806" w:type="dxa"/>
            <w:gridSpan w:val="2"/>
            <w:tcBorders>
              <w:top w:val="nil"/>
              <w:left w:val="nil"/>
              <w:bottom w:val="nil"/>
              <w:right w:val="nil"/>
            </w:tcBorders>
            <w:shd w:val="clear" w:color="auto" w:fill="auto"/>
            <w:vAlign w:val="bottom"/>
          </w:tcPr>
          <w:p w:rsidR="00772C3A" w:rsidRDefault="00772C3A" w:rsidP="004B0AD4">
            <w:pPr>
              <w:jc w:val="right"/>
              <w:rPr>
                <w:sz w:val="14"/>
                <w:szCs w:val="14"/>
              </w:rPr>
            </w:pPr>
            <w:r>
              <w:rPr>
                <w:sz w:val="14"/>
                <w:szCs w:val="14"/>
              </w:rPr>
              <w:t>40.6624</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40.4558</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40.3427</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40.1453</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39.9955</w:t>
            </w:r>
          </w:p>
        </w:tc>
        <w:tc>
          <w:tcPr>
            <w:tcW w:w="806" w:type="dxa"/>
            <w:gridSpan w:val="2"/>
            <w:tcBorders>
              <w:top w:val="nil"/>
              <w:left w:val="nil"/>
              <w:bottom w:val="nil"/>
              <w:right w:val="nil"/>
            </w:tcBorders>
            <w:vAlign w:val="bottom"/>
          </w:tcPr>
          <w:p w:rsidR="00772C3A" w:rsidRDefault="00772C3A" w:rsidP="004B0AD4">
            <w:pPr>
              <w:jc w:val="right"/>
              <w:rPr>
                <w:sz w:val="14"/>
                <w:szCs w:val="14"/>
              </w:rPr>
            </w:pPr>
            <w:r>
              <w:rPr>
                <w:sz w:val="14"/>
                <w:szCs w:val="14"/>
              </w:rPr>
              <w:t>39.8214</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39.6644</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39.5366</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39.4006</w:t>
            </w: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Danish Krone</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42.4721</w:t>
            </w:r>
          </w:p>
        </w:tc>
        <w:tc>
          <w:tcPr>
            <w:tcW w:w="806" w:type="dxa"/>
            <w:gridSpan w:val="2"/>
            <w:tcBorders>
              <w:top w:val="nil"/>
              <w:left w:val="nil"/>
              <w:bottom w:val="nil"/>
              <w:right w:val="nil"/>
            </w:tcBorders>
            <w:shd w:val="clear" w:color="auto" w:fill="auto"/>
            <w:vAlign w:val="bottom"/>
          </w:tcPr>
          <w:p w:rsidR="00772C3A" w:rsidRDefault="00772C3A" w:rsidP="004B0AD4">
            <w:pPr>
              <w:jc w:val="right"/>
              <w:rPr>
                <w:sz w:val="14"/>
                <w:szCs w:val="14"/>
              </w:rPr>
            </w:pPr>
            <w:r>
              <w:rPr>
                <w:sz w:val="14"/>
                <w:szCs w:val="14"/>
              </w:rPr>
              <w:t>42.3721</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42.2439</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42.1629</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41.8176</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41.7000</w:t>
            </w:r>
          </w:p>
        </w:tc>
        <w:tc>
          <w:tcPr>
            <w:tcW w:w="806" w:type="dxa"/>
            <w:gridSpan w:val="2"/>
            <w:tcBorders>
              <w:top w:val="nil"/>
              <w:left w:val="nil"/>
              <w:bottom w:val="nil"/>
              <w:right w:val="nil"/>
            </w:tcBorders>
            <w:vAlign w:val="bottom"/>
          </w:tcPr>
          <w:p w:rsidR="00772C3A" w:rsidRDefault="00772C3A" w:rsidP="004B0AD4">
            <w:pPr>
              <w:jc w:val="right"/>
              <w:rPr>
                <w:sz w:val="14"/>
                <w:szCs w:val="14"/>
              </w:rPr>
            </w:pPr>
            <w:r>
              <w:rPr>
                <w:sz w:val="14"/>
                <w:szCs w:val="14"/>
              </w:rPr>
              <w:t>41.5355</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41.1339</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40.9238</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40.5784</w:t>
            </w: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Hong Kong Dollar</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37.9530</w:t>
            </w:r>
          </w:p>
        </w:tc>
        <w:tc>
          <w:tcPr>
            <w:tcW w:w="806" w:type="dxa"/>
            <w:gridSpan w:val="2"/>
            <w:tcBorders>
              <w:top w:val="nil"/>
              <w:left w:val="nil"/>
              <w:bottom w:val="nil"/>
              <w:right w:val="nil"/>
            </w:tcBorders>
            <w:shd w:val="clear" w:color="auto" w:fill="auto"/>
            <w:vAlign w:val="bottom"/>
          </w:tcPr>
          <w:p w:rsidR="00772C3A" w:rsidRDefault="00772C3A" w:rsidP="004B0AD4">
            <w:pPr>
              <w:jc w:val="right"/>
              <w:rPr>
                <w:sz w:val="14"/>
                <w:szCs w:val="14"/>
              </w:rPr>
            </w:pPr>
            <w:r>
              <w:rPr>
                <w:sz w:val="14"/>
                <w:szCs w:val="14"/>
              </w:rPr>
              <w:t>37.8643</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37.7226</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37.6097</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37.4471</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37.3314</w:t>
            </w:r>
          </w:p>
        </w:tc>
        <w:tc>
          <w:tcPr>
            <w:tcW w:w="806" w:type="dxa"/>
            <w:gridSpan w:val="2"/>
            <w:tcBorders>
              <w:top w:val="nil"/>
              <w:left w:val="nil"/>
              <w:bottom w:val="nil"/>
              <w:right w:val="nil"/>
            </w:tcBorders>
            <w:vAlign w:val="bottom"/>
          </w:tcPr>
          <w:p w:rsidR="00772C3A" w:rsidRDefault="00772C3A" w:rsidP="004B0AD4">
            <w:pPr>
              <w:jc w:val="right"/>
              <w:rPr>
                <w:sz w:val="14"/>
                <w:szCs w:val="14"/>
              </w:rPr>
            </w:pPr>
            <w:r>
              <w:rPr>
                <w:sz w:val="14"/>
                <w:szCs w:val="14"/>
              </w:rPr>
              <w:t>37.2201</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37.0720</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36.9316</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36.7960</w:t>
            </w: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Japanese Yen</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2.0138</w:t>
            </w:r>
          </w:p>
        </w:tc>
        <w:tc>
          <w:tcPr>
            <w:tcW w:w="806" w:type="dxa"/>
            <w:gridSpan w:val="2"/>
            <w:tcBorders>
              <w:top w:val="nil"/>
              <w:left w:val="nil"/>
              <w:bottom w:val="nil"/>
              <w:right w:val="nil"/>
            </w:tcBorders>
            <w:shd w:val="clear" w:color="auto" w:fill="auto"/>
            <w:vAlign w:val="bottom"/>
          </w:tcPr>
          <w:p w:rsidR="00772C3A" w:rsidRDefault="00772C3A" w:rsidP="004B0AD4">
            <w:pPr>
              <w:jc w:val="right"/>
              <w:rPr>
                <w:sz w:val="14"/>
                <w:szCs w:val="14"/>
              </w:rPr>
            </w:pPr>
            <w:r>
              <w:rPr>
                <w:sz w:val="14"/>
                <w:szCs w:val="14"/>
              </w:rPr>
              <w:t>2.0051</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1.9951</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1.9894</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1.9754</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1.9699</w:t>
            </w:r>
          </w:p>
        </w:tc>
        <w:tc>
          <w:tcPr>
            <w:tcW w:w="806" w:type="dxa"/>
            <w:gridSpan w:val="2"/>
            <w:tcBorders>
              <w:top w:val="nil"/>
              <w:left w:val="nil"/>
              <w:bottom w:val="nil"/>
              <w:right w:val="nil"/>
            </w:tcBorders>
            <w:vAlign w:val="bottom"/>
          </w:tcPr>
          <w:p w:rsidR="00772C3A" w:rsidRDefault="00772C3A" w:rsidP="004B0AD4">
            <w:pPr>
              <w:jc w:val="right"/>
              <w:rPr>
                <w:sz w:val="14"/>
                <w:szCs w:val="14"/>
              </w:rPr>
            </w:pPr>
            <w:r>
              <w:rPr>
                <w:sz w:val="14"/>
                <w:szCs w:val="14"/>
              </w:rPr>
              <w:t>1.9601</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1.9457</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1.9368</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1.9270</w:t>
            </w: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Kuwaiti Dinar</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960.6599</w:t>
            </w:r>
          </w:p>
        </w:tc>
        <w:tc>
          <w:tcPr>
            <w:tcW w:w="806" w:type="dxa"/>
            <w:gridSpan w:val="2"/>
            <w:tcBorders>
              <w:top w:val="nil"/>
              <w:left w:val="nil"/>
              <w:bottom w:val="nil"/>
              <w:right w:val="nil"/>
            </w:tcBorders>
            <w:shd w:val="clear" w:color="auto" w:fill="auto"/>
            <w:vAlign w:val="bottom"/>
          </w:tcPr>
          <w:p w:rsidR="00772C3A" w:rsidRDefault="00772C3A" w:rsidP="004B0AD4">
            <w:pPr>
              <w:jc w:val="right"/>
              <w:rPr>
                <w:sz w:val="14"/>
                <w:szCs w:val="14"/>
              </w:rPr>
            </w:pPr>
            <w:r>
              <w:rPr>
                <w:sz w:val="14"/>
                <w:szCs w:val="14"/>
              </w:rPr>
              <w:t>958.1787</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953.8515</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951.4388</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948.0473</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943.6072</w:t>
            </w:r>
          </w:p>
        </w:tc>
        <w:tc>
          <w:tcPr>
            <w:tcW w:w="806" w:type="dxa"/>
            <w:gridSpan w:val="2"/>
            <w:tcBorders>
              <w:top w:val="nil"/>
              <w:left w:val="nil"/>
              <w:bottom w:val="nil"/>
              <w:right w:val="nil"/>
            </w:tcBorders>
            <w:vAlign w:val="bottom"/>
          </w:tcPr>
          <w:p w:rsidR="00772C3A" w:rsidRDefault="00772C3A" w:rsidP="004B0AD4">
            <w:pPr>
              <w:jc w:val="right"/>
              <w:rPr>
                <w:sz w:val="14"/>
                <w:szCs w:val="14"/>
              </w:rPr>
            </w:pPr>
            <w:r>
              <w:rPr>
                <w:sz w:val="14"/>
                <w:szCs w:val="14"/>
              </w:rPr>
              <w:t>940.8451</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937.2014</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933.4465</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930.0904</w:t>
            </w: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vAlign w:val="bottom"/>
          </w:tcPr>
          <w:p w:rsidR="00772C3A" w:rsidRDefault="00772C3A" w:rsidP="004B0AD4"/>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tc>
        <w:tc>
          <w:tcPr>
            <w:tcW w:w="806" w:type="dxa"/>
            <w:gridSpan w:val="2"/>
            <w:tcBorders>
              <w:top w:val="nil"/>
              <w:left w:val="nil"/>
              <w:bottom w:val="nil"/>
              <w:right w:val="nil"/>
            </w:tcBorders>
            <w:vAlign w:val="bottom"/>
          </w:tcPr>
          <w:p w:rsidR="00772C3A" w:rsidRDefault="00772C3A" w:rsidP="004B0AD4"/>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Malaysian Ringgit</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63.4028</w:t>
            </w:r>
          </w:p>
        </w:tc>
        <w:tc>
          <w:tcPr>
            <w:tcW w:w="806" w:type="dxa"/>
            <w:gridSpan w:val="2"/>
            <w:tcBorders>
              <w:top w:val="nil"/>
              <w:left w:val="nil"/>
              <w:bottom w:val="nil"/>
              <w:right w:val="nil"/>
            </w:tcBorders>
            <w:shd w:val="clear" w:color="auto" w:fill="auto"/>
            <w:vAlign w:val="bottom"/>
          </w:tcPr>
          <w:p w:rsidR="00772C3A" w:rsidRDefault="00772C3A" w:rsidP="004B0AD4">
            <w:pPr>
              <w:jc w:val="right"/>
              <w:rPr>
                <w:sz w:val="14"/>
                <w:szCs w:val="14"/>
              </w:rPr>
            </w:pPr>
            <w:r>
              <w:rPr>
                <w:sz w:val="14"/>
                <w:szCs w:val="14"/>
              </w:rPr>
              <w:t>63.1757</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62.7991</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62.6178</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62.4922</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62.2165</w:t>
            </w:r>
          </w:p>
        </w:tc>
        <w:tc>
          <w:tcPr>
            <w:tcW w:w="806" w:type="dxa"/>
            <w:gridSpan w:val="2"/>
            <w:tcBorders>
              <w:top w:val="nil"/>
              <w:left w:val="nil"/>
              <w:bottom w:val="nil"/>
              <w:right w:val="nil"/>
            </w:tcBorders>
            <w:vAlign w:val="bottom"/>
          </w:tcPr>
          <w:p w:rsidR="00772C3A" w:rsidRDefault="00772C3A" w:rsidP="004B0AD4">
            <w:pPr>
              <w:jc w:val="right"/>
              <w:rPr>
                <w:sz w:val="14"/>
                <w:szCs w:val="14"/>
              </w:rPr>
            </w:pPr>
            <w:r>
              <w:rPr>
                <w:sz w:val="14"/>
                <w:szCs w:val="14"/>
              </w:rPr>
              <w:t>62.0921</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61.7830</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61.3651</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61.1328</w:t>
            </w: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New Zealand Dollar</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176.3069</w:t>
            </w:r>
          </w:p>
        </w:tc>
        <w:tc>
          <w:tcPr>
            <w:tcW w:w="806" w:type="dxa"/>
            <w:gridSpan w:val="2"/>
            <w:tcBorders>
              <w:top w:val="nil"/>
              <w:left w:val="nil"/>
              <w:bottom w:val="nil"/>
              <w:right w:val="nil"/>
            </w:tcBorders>
            <w:shd w:val="clear" w:color="auto" w:fill="auto"/>
            <w:vAlign w:val="bottom"/>
          </w:tcPr>
          <w:p w:rsidR="00772C3A" w:rsidRDefault="00772C3A" w:rsidP="004B0AD4">
            <w:pPr>
              <w:jc w:val="right"/>
              <w:rPr>
                <w:sz w:val="14"/>
                <w:szCs w:val="14"/>
              </w:rPr>
            </w:pPr>
            <w:r>
              <w:rPr>
                <w:sz w:val="14"/>
                <w:szCs w:val="14"/>
              </w:rPr>
              <w:t>175.3723</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174.5077</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174.8016</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172.9752</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173.3324</w:t>
            </w:r>
          </w:p>
        </w:tc>
        <w:tc>
          <w:tcPr>
            <w:tcW w:w="806" w:type="dxa"/>
            <w:gridSpan w:val="2"/>
            <w:tcBorders>
              <w:top w:val="nil"/>
              <w:left w:val="nil"/>
              <w:bottom w:val="nil"/>
              <w:right w:val="nil"/>
            </w:tcBorders>
            <w:vAlign w:val="bottom"/>
          </w:tcPr>
          <w:p w:rsidR="00772C3A" w:rsidRDefault="00772C3A" w:rsidP="004B0AD4">
            <w:pPr>
              <w:jc w:val="right"/>
              <w:rPr>
                <w:sz w:val="14"/>
                <w:szCs w:val="14"/>
              </w:rPr>
            </w:pPr>
            <w:r>
              <w:rPr>
                <w:sz w:val="14"/>
                <w:szCs w:val="14"/>
              </w:rPr>
              <w:t>173.0941</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172.6417</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171.3470</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171.0797</w:t>
            </w: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Norwegian Krone</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27.7245</w:t>
            </w:r>
          </w:p>
        </w:tc>
        <w:tc>
          <w:tcPr>
            <w:tcW w:w="806" w:type="dxa"/>
            <w:gridSpan w:val="2"/>
            <w:tcBorders>
              <w:top w:val="nil"/>
              <w:left w:val="nil"/>
              <w:bottom w:val="nil"/>
              <w:right w:val="nil"/>
            </w:tcBorders>
            <w:shd w:val="clear" w:color="auto" w:fill="auto"/>
            <w:vAlign w:val="bottom"/>
          </w:tcPr>
          <w:p w:rsidR="00772C3A" w:rsidRDefault="00772C3A" w:rsidP="004B0AD4">
            <w:pPr>
              <w:jc w:val="right"/>
              <w:rPr>
                <w:sz w:val="14"/>
                <w:szCs w:val="14"/>
              </w:rPr>
            </w:pPr>
            <w:r>
              <w:rPr>
                <w:sz w:val="14"/>
                <w:szCs w:val="14"/>
              </w:rPr>
              <w:t>27.4643</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27.2757</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27.2822</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27.0926</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27.1082</w:t>
            </w:r>
          </w:p>
        </w:tc>
        <w:tc>
          <w:tcPr>
            <w:tcW w:w="806" w:type="dxa"/>
            <w:gridSpan w:val="2"/>
            <w:tcBorders>
              <w:top w:val="nil"/>
              <w:left w:val="nil"/>
              <w:bottom w:val="nil"/>
              <w:right w:val="nil"/>
            </w:tcBorders>
            <w:vAlign w:val="bottom"/>
          </w:tcPr>
          <w:p w:rsidR="00772C3A" w:rsidRDefault="00772C3A" w:rsidP="004B0AD4">
            <w:pPr>
              <w:jc w:val="right"/>
              <w:rPr>
                <w:sz w:val="14"/>
                <w:szCs w:val="14"/>
              </w:rPr>
            </w:pPr>
            <w:r>
              <w:rPr>
                <w:sz w:val="14"/>
                <w:szCs w:val="14"/>
              </w:rPr>
              <w:t>27.0576</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26.7623</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26.7069</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26.8028</w:t>
            </w: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Omani Riyal</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771.0295</w:t>
            </w:r>
          </w:p>
        </w:tc>
        <w:tc>
          <w:tcPr>
            <w:tcW w:w="806" w:type="dxa"/>
            <w:gridSpan w:val="2"/>
            <w:tcBorders>
              <w:top w:val="nil"/>
              <w:left w:val="nil"/>
              <w:bottom w:val="nil"/>
              <w:right w:val="nil"/>
            </w:tcBorders>
            <w:shd w:val="clear" w:color="auto" w:fill="auto"/>
            <w:vAlign w:val="bottom"/>
          </w:tcPr>
          <w:p w:rsidR="00772C3A" w:rsidRDefault="00772C3A" w:rsidP="004B0AD4">
            <w:pPr>
              <w:jc w:val="right"/>
              <w:rPr>
                <w:sz w:val="14"/>
                <w:szCs w:val="14"/>
              </w:rPr>
            </w:pPr>
            <w:r>
              <w:rPr>
                <w:sz w:val="14"/>
                <w:szCs w:val="14"/>
              </w:rPr>
              <w:t>768.8406</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765.7197</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763.3011</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760.0419</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757.4549</w:t>
            </w:r>
          </w:p>
        </w:tc>
        <w:tc>
          <w:tcPr>
            <w:tcW w:w="806" w:type="dxa"/>
            <w:gridSpan w:val="2"/>
            <w:tcBorders>
              <w:top w:val="nil"/>
              <w:left w:val="nil"/>
              <w:bottom w:val="nil"/>
              <w:right w:val="nil"/>
            </w:tcBorders>
            <w:vAlign w:val="bottom"/>
          </w:tcPr>
          <w:p w:rsidR="00772C3A" w:rsidRDefault="00772C3A" w:rsidP="004B0AD4">
            <w:pPr>
              <w:jc w:val="right"/>
              <w:rPr>
                <w:sz w:val="14"/>
                <w:szCs w:val="14"/>
              </w:rPr>
            </w:pPr>
            <w:r>
              <w:rPr>
                <w:sz w:val="14"/>
                <w:szCs w:val="14"/>
              </w:rPr>
              <w:t>755.3750</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752.7163</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749.8800</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747.2938</w:t>
            </w: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Qatari Riyal</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81.4610</w:t>
            </w:r>
          </w:p>
        </w:tc>
        <w:tc>
          <w:tcPr>
            <w:tcW w:w="806" w:type="dxa"/>
            <w:gridSpan w:val="2"/>
            <w:tcBorders>
              <w:top w:val="nil"/>
              <w:left w:val="nil"/>
              <w:bottom w:val="nil"/>
              <w:right w:val="nil"/>
            </w:tcBorders>
            <w:shd w:val="clear" w:color="auto" w:fill="auto"/>
            <w:vAlign w:val="bottom"/>
          </w:tcPr>
          <w:p w:rsidR="00772C3A" w:rsidRDefault="00772C3A" w:rsidP="004B0AD4">
            <w:pPr>
              <w:jc w:val="right"/>
              <w:rPr>
                <w:sz w:val="14"/>
                <w:szCs w:val="14"/>
              </w:rPr>
            </w:pPr>
            <w:r>
              <w:rPr>
                <w:sz w:val="14"/>
                <w:szCs w:val="14"/>
              </w:rPr>
              <w:t>81.2082</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80.8775</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80.6363</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80.4132</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80.0423</w:t>
            </w:r>
          </w:p>
        </w:tc>
        <w:tc>
          <w:tcPr>
            <w:tcW w:w="806" w:type="dxa"/>
            <w:gridSpan w:val="2"/>
            <w:tcBorders>
              <w:top w:val="nil"/>
              <w:left w:val="nil"/>
              <w:bottom w:val="nil"/>
              <w:right w:val="nil"/>
            </w:tcBorders>
            <w:vAlign w:val="bottom"/>
          </w:tcPr>
          <w:p w:rsidR="00772C3A" w:rsidRDefault="00772C3A" w:rsidP="004B0AD4">
            <w:pPr>
              <w:jc w:val="right"/>
              <w:rPr>
                <w:sz w:val="14"/>
                <w:szCs w:val="14"/>
              </w:rPr>
            </w:pPr>
            <w:r>
              <w:rPr>
                <w:sz w:val="14"/>
                <w:szCs w:val="14"/>
              </w:rPr>
              <w:t>79.7834</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79.5130</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79.2210</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78.9333</w:t>
            </w: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Saudi Arabian Riyal</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79.1817</w:t>
            </w:r>
          </w:p>
        </w:tc>
        <w:tc>
          <w:tcPr>
            <w:tcW w:w="806" w:type="dxa"/>
            <w:gridSpan w:val="2"/>
            <w:tcBorders>
              <w:top w:val="nil"/>
              <w:left w:val="nil"/>
              <w:bottom w:val="nil"/>
              <w:right w:val="nil"/>
            </w:tcBorders>
            <w:shd w:val="clear" w:color="auto" w:fill="auto"/>
            <w:vAlign w:val="bottom"/>
          </w:tcPr>
          <w:p w:rsidR="00772C3A" w:rsidRDefault="00772C3A" w:rsidP="004B0AD4">
            <w:pPr>
              <w:jc w:val="right"/>
              <w:rPr>
                <w:sz w:val="14"/>
                <w:szCs w:val="14"/>
              </w:rPr>
            </w:pPr>
            <w:r>
              <w:rPr>
                <w:sz w:val="14"/>
                <w:szCs w:val="14"/>
              </w:rPr>
              <w:t>78.9405</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78.6045</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78.4223</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78.1045</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77.8046</w:t>
            </w:r>
          </w:p>
        </w:tc>
        <w:tc>
          <w:tcPr>
            <w:tcW w:w="806" w:type="dxa"/>
            <w:gridSpan w:val="2"/>
            <w:tcBorders>
              <w:top w:val="nil"/>
              <w:left w:val="nil"/>
              <w:bottom w:val="nil"/>
              <w:right w:val="nil"/>
            </w:tcBorders>
            <w:vAlign w:val="bottom"/>
          </w:tcPr>
          <w:p w:rsidR="00772C3A" w:rsidRDefault="00772C3A" w:rsidP="004B0AD4">
            <w:pPr>
              <w:jc w:val="right"/>
              <w:rPr>
                <w:sz w:val="14"/>
                <w:szCs w:val="14"/>
              </w:rPr>
            </w:pPr>
            <w:r>
              <w:rPr>
                <w:sz w:val="14"/>
                <w:szCs w:val="14"/>
              </w:rPr>
              <w:t>77.5272</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77.2488</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76.9510</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76.7337</w:t>
            </w: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Singaporean Dollar</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218.0086</w:t>
            </w:r>
          </w:p>
        </w:tc>
        <w:tc>
          <w:tcPr>
            <w:tcW w:w="806" w:type="dxa"/>
            <w:gridSpan w:val="2"/>
            <w:tcBorders>
              <w:top w:val="nil"/>
              <w:left w:val="nil"/>
              <w:bottom w:val="nil"/>
              <w:right w:val="nil"/>
            </w:tcBorders>
            <w:shd w:val="clear" w:color="auto" w:fill="auto"/>
            <w:vAlign w:val="bottom"/>
          </w:tcPr>
          <w:p w:rsidR="00772C3A" w:rsidRDefault="00772C3A" w:rsidP="004B0AD4">
            <w:pPr>
              <w:jc w:val="right"/>
              <w:rPr>
                <w:sz w:val="14"/>
                <w:szCs w:val="14"/>
              </w:rPr>
            </w:pPr>
            <w:r>
              <w:rPr>
                <w:sz w:val="14"/>
                <w:szCs w:val="14"/>
              </w:rPr>
              <w:t>217.1386</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215.8884</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215.3925</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214.1167</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213.5224</w:t>
            </w:r>
          </w:p>
        </w:tc>
        <w:tc>
          <w:tcPr>
            <w:tcW w:w="806" w:type="dxa"/>
            <w:gridSpan w:val="2"/>
            <w:tcBorders>
              <w:top w:val="nil"/>
              <w:left w:val="nil"/>
              <w:bottom w:val="nil"/>
              <w:right w:val="nil"/>
            </w:tcBorders>
            <w:vAlign w:val="bottom"/>
          </w:tcPr>
          <w:p w:rsidR="00772C3A" w:rsidRDefault="00772C3A" w:rsidP="004B0AD4">
            <w:pPr>
              <w:jc w:val="right"/>
              <w:rPr>
                <w:sz w:val="14"/>
                <w:szCs w:val="14"/>
              </w:rPr>
            </w:pPr>
            <w:r>
              <w:rPr>
                <w:sz w:val="14"/>
                <w:szCs w:val="14"/>
              </w:rPr>
              <w:t>212.7457</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211.6837</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210.5479</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209.7729</w:t>
            </w: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Swedish Krona</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26.6141</w:t>
            </w:r>
          </w:p>
        </w:tc>
        <w:tc>
          <w:tcPr>
            <w:tcW w:w="806" w:type="dxa"/>
            <w:gridSpan w:val="2"/>
            <w:tcBorders>
              <w:top w:val="nil"/>
              <w:left w:val="nil"/>
              <w:bottom w:val="nil"/>
              <w:right w:val="nil"/>
            </w:tcBorders>
            <w:shd w:val="clear" w:color="auto" w:fill="auto"/>
            <w:vAlign w:val="bottom"/>
          </w:tcPr>
          <w:p w:rsidR="00772C3A" w:rsidRDefault="00772C3A" w:rsidP="004B0AD4">
            <w:pPr>
              <w:jc w:val="right"/>
              <w:rPr>
                <w:sz w:val="14"/>
                <w:szCs w:val="14"/>
              </w:rPr>
            </w:pPr>
            <w:r>
              <w:rPr>
                <w:sz w:val="14"/>
                <w:szCs w:val="14"/>
              </w:rPr>
              <w:t>26.4976</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26.4337</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26.3505</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26.2293</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26.1188</w:t>
            </w:r>
          </w:p>
        </w:tc>
        <w:tc>
          <w:tcPr>
            <w:tcW w:w="806" w:type="dxa"/>
            <w:gridSpan w:val="2"/>
            <w:tcBorders>
              <w:top w:val="nil"/>
              <w:left w:val="nil"/>
              <w:bottom w:val="nil"/>
              <w:right w:val="nil"/>
            </w:tcBorders>
            <w:vAlign w:val="bottom"/>
          </w:tcPr>
          <w:p w:rsidR="00772C3A" w:rsidRDefault="00772C3A" w:rsidP="004B0AD4">
            <w:pPr>
              <w:jc w:val="right"/>
              <w:rPr>
                <w:sz w:val="14"/>
                <w:szCs w:val="14"/>
              </w:rPr>
            </w:pPr>
            <w:r>
              <w:rPr>
                <w:sz w:val="14"/>
                <w:szCs w:val="14"/>
              </w:rPr>
              <w:t>26.1502</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26.1660</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26.2239</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26.0646</w:t>
            </w: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Swiss Franc</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331.5841</w:t>
            </w:r>
          </w:p>
        </w:tc>
        <w:tc>
          <w:tcPr>
            <w:tcW w:w="806" w:type="dxa"/>
            <w:gridSpan w:val="2"/>
            <w:tcBorders>
              <w:top w:val="nil"/>
              <w:left w:val="nil"/>
              <w:bottom w:val="nil"/>
              <w:right w:val="nil"/>
            </w:tcBorders>
            <w:shd w:val="clear" w:color="auto" w:fill="auto"/>
            <w:vAlign w:val="bottom"/>
          </w:tcPr>
          <w:p w:rsidR="00772C3A" w:rsidRDefault="00772C3A" w:rsidP="004B0AD4">
            <w:pPr>
              <w:jc w:val="right"/>
              <w:rPr>
                <w:sz w:val="14"/>
                <w:szCs w:val="14"/>
              </w:rPr>
            </w:pPr>
            <w:r>
              <w:rPr>
                <w:sz w:val="14"/>
                <w:szCs w:val="14"/>
              </w:rPr>
              <w:t>330.0302</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328.3296</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327.5056</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325.2155</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322.3308</w:t>
            </w:r>
          </w:p>
        </w:tc>
        <w:tc>
          <w:tcPr>
            <w:tcW w:w="806" w:type="dxa"/>
            <w:gridSpan w:val="2"/>
            <w:tcBorders>
              <w:top w:val="nil"/>
              <w:left w:val="nil"/>
              <w:bottom w:val="nil"/>
              <w:right w:val="nil"/>
            </w:tcBorders>
            <w:vAlign w:val="bottom"/>
          </w:tcPr>
          <w:p w:rsidR="00772C3A" w:rsidRDefault="00772C3A" w:rsidP="004B0AD4">
            <w:pPr>
              <w:jc w:val="right"/>
              <w:rPr>
                <w:sz w:val="14"/>
                <w:szCs w:val="14"/>
              </w:rPr>
            </w:pPr>
            <w:r>
              <w:rPr>
                <w:sz w:val="14"/>
                <w:szCs w:val="14"/>
              </w:rPr>
              <w:t>320.1072</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317.2336</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314.6537</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312.5032</w:t>
            </w: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Thai Bhat</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8.3114</w:t>
            </w:r>
          </w:p>
        </w:tc>
        <w:tc>
          <w:tcPr>
            <w:tcW w:w="806" w:type="dxa"/>
            <w:gridSpan w:val="2"/>
            <w:tcBorders>
              <w:top w:val="nil"/>
              <w:left w:val="nil"/>
              <w:bottom w:val="nil"/>
              <w:right w:val="nil"/>
            </w:tcBorders>
            <w:shd w:val="clear" w:color="auto" w:fill="auto"/>
            <w:vAlign w:val="bottom"/>
          </w:tcPr>
          <w:p w:rsidR="00772C3A" w:rsidRDefault="00772C3A" w:rsidP="004B0AD4">
            <w:pPr>
              <w:jc w:val="right"/>
              <w:rPr>
                <w:sz w:val="14"/>
                <w:szCs w:val="14"/>
              </w:rPr>
            </w:pPr>
            <w:r>
              <w:rPr>
                <w:sz w:val="14"/>
                <w:szCs w:val="14"/>
              </w:rPr>
              <w:t>8.3115</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8.2262</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8.1221</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8.0951</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8.0721</w:t>
            </w:r>
          </w:p>
        </w:tc>
        <w:tc>
          <w:tcPr>
            <w:tcW w:w="806" w:type="dxa"/>
            <w:gridSpan w:val="2"/>
            <w:tcBorders>
              <w:top w:val="nil"/>
              <w:left w:val="nil"/>
              <w:bottom w:val="nil"/>
              <w:right w:val="nil"/>
            </w:tcBorders>
            <w:vAlign w:val="bottom"/>
          </w:tcPr>
          <w:p w:rsidR="00772C3A" w:rsidRDefault="00772C3A" w:rsidP="004B0AD4">
            <w:pPr>
              <w:jc w:val="right"/>
              <w:rPr>
                <w:sz w:val="14"/>
                <w:szCs w:val="14"/>
              </w:rPr>
            </w:pPr>
            <w:r>
              <w:rPr>
                <w:sz w:val="14"/>
                <w:szCs w:val="14"/>
              </w:rPr>
              <w:t>8.0753</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7.9771</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7.9096</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7.8431</w:t>
            </w: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Turkish Lira</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11.0365</w:t>
            </w:r>
          </w:p>
        </w:tc>
        <w:tc>
          <w:tcPr>
            <w:tcW w:w="806" w:type="dxa"/>
            <w:gridSpan w:val="2"/>
            <w:tcBorders>
              <w:top w:val="nil"/>
              <w:left w:val="nil"/>
              <w:bottom w:val="nil"/>
              <w:right w:val="nil"/>
            </w:tcBorders>
            <w:shd w:val="clear" w:color="auto" w:fill="auto"/>
            <w:vAlign w:val="bottom"/>
          </w:tcPr>
          <w:p w:rsidR="00772C3A" w:rsidRDefault="00772C3A" w:rsidP="004B0AD4">
            <w:pPr>
              <w:jc w:val="right"/>
              <w:rPr>
                <w:sz w:val="14"/>
                <w:szCs w:val="14"/>
              </w:rPr>
            </w:pPr>
            <w:r>
              <w:rPr>
                <w:sz w:val="14"/>
                <w:szCs w:val="14"/>
              </w:rPr>
              <w:t>10.9906</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10.9244</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10.9025</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10.8344</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10.7752</w:t>
            </w:r>
          </w:p>
        </w:tc>
        <w:tc>
          <w:tcPr>
            <w:tcW w:w="806" w:type="dxa"/>
            <w:gridSpan w:val="2"/>
            <w:tcBorders>
              <w:top w:val="nil"/>
              <w:left w:val="nil"/>
              <w:bottom w:val="nil"/>
              <w:right w:val="nil"/>
            </w:tcBorders>
            <w:vAlign w:val="bottom"/>
          </w:tcPr>
          <w:p w:rsidR="00772C3A" w:rsidRDefault="00772C3A" w:rsidP="004B0AD4">
            <w:pPr>
              <w:jc w:val="right"/>
              <w:rPr>
                <w:sz w:val="14"/>
                <w:szCs w:val="14"/>
              </w:rPr>
            </w:pPr>
            <w:r>
              <w:rPr>
                <w:sz w:val="14"/>
                <w:szCs w:val="14"/>
              </w:rPr>
              <w:t>10.7123</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10.6605</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10.6036</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10.5472</w:t>
            </w: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UAE Dirham</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80.8852</w:t>
            </w:r>
          </w:p>
        </w:tc>
        <w:tc>
          <w:tcPr>
            <w:tcW w:w="806" w:type="dxa"/>
            <w:gridSpan w:val="2"/>
            <w:tcBorders>
              <w:top w:val="nil"/>
              <w:left w:val="nil"/>
              <w:bottom w:val="nil"/>
              <w:right w:val="nil"/>
            </w:tcBorders>
            <w:shd w:val="clear" w:color="auto" w:fill="auto"/>
            <w:vAlign w:val="bottom"/>
          </w:tcPr>
          <w:p w:rsidR="00772C3A" w:rsidRDefault="00772C3A" w:rsidP="004B0AD4">
            <w:pPr>
              <w:jc w:val="right"/>
              <w:rPr>
                <w:sz w:val="14"/>
                <w:szCs w:val="14"/>
              </w:rPr>
            </w:pPr>
            <w:r>
              <w:rPr>
                <w:sz w:val="14"/>
                <w:szCs w:val="14"/>
              </w:rPr>
              <w:t>80.6275</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80.3120</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80.1093</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79.7837</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79.4741</w:t>
            </w:r>
          </w:p>
        </w:tc>
        <w:tc>
          <w:tcPr>
            <w:tcW w:w="806" w:type="dxa"/>
            <w:gridSpan w:val="2"/>
            <w:tcBorders>
              <w:top w:val="nil"/>
              <w:left w:val="nil"/>
              <w:bottom w:val="nil"/>
              <w:right w:val="nil"/>
            </w:tcBorders>
            <w:vAlign w:val="bottom"/>
          </w:tcPr>
          <w:p w:rsidR="00772C3A" w:rsidRDefault="00772C3A" w:rsidP="004B0AD4">
            <w:pPr>
              <w:jc w:val="right"/>
              <w:rPr>
                <w:sz w:val="14"/>
                <w:szCs w:val="14"/>
              </w:rPr>
            </w:pPr>
            <w:r>
              <w:rPr>
                <w:sz w:val="14"/>
                <w:szCs w:val="14"/>
              </w:rPr>
              <w:t>79.1963</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78.9103</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78.6108</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78.3829</w:t>
            </w: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UK Pound Sterling</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368.9413</w:t>
            </w:r>
          </w:p>
        </w:tc>
        <w:tc>
          <w:tcPr>
            <w:tcW w:w="806" w:type="dxa"/>
            <w:gridSpan w:val="2"/>
            <w:tcBorders>
              <w:top w:val="nil"/>
              <w:left w:val="nil"/>
              <w:bottom w:val="nil"/>
              <w:right w:val="nil"/>
            </w:tcBorders>
            <w:shd w:val="clear" w:color="auto" w:fill="auto"/>
            <w:vAlign w:val="bottom"/>
          </w:tcPr>
          <w:p w:rsidR="00772C3A" w:rsidRDefault="00772C3A" w:rsidP="004B0AD4">
            <w:pPr>
              <w:jc w:val="right"/>
              <w:rPr>
                <w:sz w:val="14"/>
                <w:szCs w:val="14"/>
              </w:rPr>
            </w:pPr>
            <w:r>
              <w:rPr>
                <w:sz w:val="14"/>
                <w:szCs w:val="14"/>
              </w:rPr>
              <w:t>366.8285</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364.7988</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363.8385</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360.6449</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358.0926</w:t>
            </w:r>
          </w:p>
        </w:tc>
        <w:tc>
          <w:tcPr>
            <w:tcW w:w="806" w:type="dxa"/>
            <w:gridSpan w:val="2"/>
            <w:tcBorders>
              <w:top w:val="nil"/>
              <w:left w:val="nil"/>
              <w:bottom w:val="nil"/>
              <w:right w:val="nil"/>
            </w:tcBorders>
            <w:vAlign w:val="bottom"/>
          </w:tcPr>
          <w:p w:rsidR="00772C3A" w:rsidRDefault="00772C3A" w:rsidP="004B0AD4">
            <w:pPr>
              <w:jc w:val="right"/>
              <w:rPr>
                <w:sz w:val="14"/>
                <w:szCs w:val="14"/>
              </w:rPr>
            </w:pPr>
            <w:r>
              <w:rPr>
                <w:sz w:val="14"/>
                <w:szCs w:val="14"/>
              </w:rPr>
              <w:t>355.8087</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353.2056</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350.4561</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349.2493</w:t>
            </w: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bottom w:val="nil"/>
              <w:right w:val="nil"/>
            </w:tcBorders>
            <w:shd w:val="clear" w:color="auto" w:fill="auto"/>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bottom w:val="nil"/>
              <w:right w:val="nil"/>
            </w:tcBorders>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pP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US Dollar</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297.0814</w:t>
            </w:r>
          </w:p>
        </w:tc>
        <w:tc>
          <w:tcPr>
            <w:tcW w:w="806" w:type="dxa"/>
            <w:gridSpan w:val="2"/>
            <w:tcBorders>
              <w:top w:val="nil"/>
              <w:left w:val="nil"/>
              <w:bottom w:val="nil"/>
              <w:right w:val="nil"/>
            </w:tcBorders>
            <w:shd w:val="clear" w:color="auto" w:fill="auto"/>
            <w:vAlign w:val="bottom"/>
          </w:tcPr>
          <w:p w:rsidR="00772C3A" w:rsidRDefault="00772C3A" w:rsidP="004B0AD4">
            <w:pPr>
              <w:jc w:val="right"/>
              <w:rPr>
                <w:sz w:val="14"/>
                <w:szCs w:val="14"/>
              </w:rPr>
            </w:pPr>
            <w:r>
              <w:rPr>
                <w:sz w:val="14"/>
                <w:szCs w:val="14"/>
              </w:rPr>
              <w:t>296.1690</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294.8948</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294.1707</w:t>
            </w:r>
          </w:p>
        </w:tc>
        <w:tc>
          <w:tcPr>
            <w:tcW w:w="806" w:type="dxa"/>
            <w:gridSpan w:val="2"/>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293.0172</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291.9086</w:t>
            </w:r>
          </w:p>
        </w:tc>
        <w:tc>
          <w:tcPr>
            <w:tcW w:w="806" w:type="dxa"/>
            <w:gridSpan w:val="2"/>
            <w:tcBorders>
              <w:top w:val="nil"/>
              <w:left w:val="nil"/>
              <w:bottom w:val="nil"/>
              <w:right w:val="nil"/>
            </w:tcBorders>
            <w:vAlign w:val="bottom"/>
          </w:tcPr>
          <w:p w:rsidR="00772C3A" w:rsidRDefault="00772C3A" w:rsidP="004B0AD4">
            <w:pPr>
              <w:jc w:val="right"/>
              <w:rPr>
                <w:sz w:val="14"/>
                <w:szCs w:val="14"/>
              </w:rPr>
            </w:pPr>
            <w:r>
              <w:rPr>
                <w:sz w:val="14"/>
                <w:szCs w:val="14"/>
              </w:rPr>
              <w:t>290.8886</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289.8238</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288.7353</w:t>
            </w:r>
          </w:p>
        </w:tc>
        <w:tc>
          <w:tcPr>
            <w:tcW w:w="806" w:type="dxa"/>
            <w:tcBorders>
              <w:top w:val="nil"/>
              <w:left w:val="nil"/>
              <w:bottom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287.8848</w:t>
            </w:r>
          </w:p>
        </w:tc>
      </w:tr>
      <w:tr w:rsidR="00772C3A" w:rsidRPr="00ED7765" w:rsidTr="00772C3A">
        <w:trPr>
          <w:gridAfter w:val="1"/>
          <w:wAfter w:w="56" w:type="dxa"/>
          <w:trHeight w:val="245"/>
        </w:trPr>
        <w:tc>
          <w:tcPr>
            <w:tcW w:w="1514" w:type="dxa"/>
            <w:tcBorders>
              <w:top w:val="nil"/>
              <w:left w:val="nil"/>
              <w:bottom w:val="nil"/>
              <w:right w:val="nil"/>
            </w:tcBorders>
            <w:shd w:val="clear" w:color="auto" w:fill="auto"/>
            <w:tcMar>
              <w:left w:w="58" w:type="dxa"/>
              <w:right w:w="43" w:type="dxa"/>
            </w:tcMar>
            <w:vAlign w:val="center"/>
            <w:hideMark/>
          </w:tcPr>
          <w:p w:rsidR="00772C3A" w:rsidRPr="000F4C51" w:rsidRDefault="00772C3A" w:rsidP="004B0AD4">
            <w:pPr>
              <w:rPr>
                <w:sz w:val="14"/>
                <w:szCs w:val="14"/>
              </w:rPr>
            </w:pPr>
          </w:p>
        </w:tc>
        <w:tc>
          <w:tcPr>
            <w:tcW w:w="806" w:type="dxa"/>
            <w:tcBorders>
              <w:top w:val="nil"/>
              <w:left w:val="nil"/>
              <w:right w:val="nil"/>
            </w:tcBorders>
            <w:shd w:val="clear" w:color="auto" w:fill="auto"/>
            <w:tcMar>
              <w:left w:w="29" w:type="dxa"/>
              <w:right w:w="29" w:type="dxa"/>
            </w:tcMar>
            <w:vAlign w:val="bottom"/>
          </w:tcPr>
          <w:p w:rsidR="00772C3A" w:rsidRDefault="00772C3A" w:rsidP="004B0AD4">
            <w:pPr>
              <w:jc w:val="right"/>
              <w:rPr>
                <w:sz w:val="14"/>
                <w:szCs w:val="14"/>
              </w:rPr>
            </w:pPr>
          </w:p>
        </w:tc>
        <w:tc>
          <w:tcPr>
            <w:tcW w:w="806" w:type="dxa"/>
            <w:gridSpan w:val="2"/>
            <w:tcBorders>
              <w:top w:val="nil"/>
              <w:left w:val="nil"/>
              <w:right w:val="nil"/>
            </w:tcBorders>
            <w:shd w:val="clear" w:color="auto" w:fill="auto"/>
            <w:vAlign w:val="bottom"/>
          </w:tcPr>
          <w:p w:rsidR="00772C3A" w:rsidRDefault="00772C3A" w:rsidP="004B0AD4">
            <w:pPr>
              <w:jc w:val="right"/>
            </w:pPr>
          </w:p>
        </w:tc>
        <w:tc>
          <w:tcPr>
            <w:tcW w:w="806" w:type="dxa"/>
            <w:gridSpan w:val="2"/>
            <w:tcBorders>
              <w:top w:val="nil"/>
              <w:left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right w:val="nil"/>
            </w:tcBorders>
            <w:shd w:val="clear" w:color="auto" w:fill="auto"/>
            <w:tcMar>
              <w:left w:w="29" w:type="dxa"/>
              <w:right w:w="29" w:type="dxa"/>
            </w:tcMar>
            <w:vAlign w:val="bottom"/>
          </w:tcPr>
          <w:p w:rsidR="00772C3A" w:rsidRDefault="00772C3A" w:rsidP="004B0AD4">
            <w:pPr>
              <w:jc w:val="right"/>
            </w:pPr>
          </w:p>
        </w:tc>
        <w:tc>
          <w:tcPr>
            <w:tcW w:w="806" w:type="dxa"/>
            <w:gridSpan w:val="2"/>
            <w:tcBorders>
              <w:top w:val="nil"/>
              <w:left w:val="nil"/>
              <w:right w:val="nil"/>
            </w:tcBorders>
            <w:vAlign w:val="bottom"/>
          </w:tcPr>
          <w:p w:rsidR="00772C3A" w:rsidRDefault="00772C3A" w:rsidP="004B0AD4">
            <w:pPr>
              <w:jc w:val="right"/>
            </w:pPr>
          </w:p>
        </w:tc>
        <w:tc>
          <w:tcPr>
            <w:tcW w:w="806" w:type="dxa"/>
            <w:tcBorders>
              <w:top w:val="nil"/>
              <w:left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right w:val="nil"/>
            </w:tcBorders>
            <w:shd w:val="clear" w:color="auto" w:fill="auto"/>
            <w:tcMar>
              <w:left w:w="29" w:type="dxa"/>
              <w:right w:w="29" w:type="dxa"/>
            </w:tcMar>
            <w:vAlign w:val="bottom"/>
          </w:tcPr>
          <w:p w:rsidR="00772C3A" w:rsidRDefault="00772C3A" w:rsidP="004B0AD4">
            <w:pPr>
              <w:jc w:val="right"/>
            </w:pPr>
          </w:p>
        </w:tc>
        <w:tc>
          <w:tcPr>
            <w:tcW w:w="806" w:type="dxa"/>
            <w:tcBorders>
              <w:top w:val="nil"/>
              <w:left w:val="nil"/>
              <w:right w:val="nil"/>
            </w:tcBorders>
            <w:shd w:val="clear" w:color="auto" w:fill="auto"/>
            <w:tcMar>
              <w:left w:w="29" w:type="dxa"/>
              <w:right w:w="29" w:type="dxa"/>
            </w:tcMar>
            <w:vAlign w:val="bottom"/>
          </w:tcPr>
          <w:p w:rsidR="00772C3A" w:rsidRDefault="00772C3A" w:rsidP="004B0AD4">
            <w:pPr>
              <w:jc w:val="right"/>
            </w:pPr>
          </w:p>
        </w:tc>
      </w:tr>
      <w:tr w:rsidR="00772C3A" w:rsidRPr="00ED7765" w:rsidTr="00772C3A">
        <w:trPr>
          <w:gridAfter w:val="1"/>
          <w:wAfter w:w="56" w:type="dxa"/>
          <w:trHeight w:val="245"/>
        </w:trPr>
        <w:tc>
          <w:tcPr>
            <w:tcW w:w="1514" w:type="dxa"/>
            <w:tcBorders>
              <w:top w:val="nil"/>
              <w:left w:val="nil"/>
              <w:right w:val="nil"/>
            </w:tcBorders>
            <w:shd w:val="clear" w:color="auto" w:fill="auto"/>
            <w:tcMar>
              <w:left w:w="58" w:type="dxa"/>
              <w:right w:w="43" w:type="dxa"/>
            </w:tcMar>
            <w:vAlign w:val="center"/>
            <w:hideMark/>
          </w:tcPr>
          <w:p w:rsidR="00772C3A" w:rsidRPr="000F4C51" w:rsidRDefault="00772C3A" w:rsidP="004B0AD4">
            <w:pPr>
              <w:rPr>
                <w:sz w:val="14"/>
                <w:szCs w:val="14"/>
              </w:rPr>
            </w:pPr>
            <w:r w:rsidRPr="000F4C51">
              <w:rPr>
                <w:sz w:val="14"/>
                <w:szCs w:val="14"/>
              </w:rPr>
              <w:t>EMU Euro</w:t>
            </w:r>
          </w:p>
        </w:tc>
        <w:tc>
          <w:tcPr>
            <w:tcW w:w="806" w:type="dxa"/>
            <w:tcBorders>
              <w:top w:val="nil"/>
              <w:left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316.4360</w:t>
            </w:r>
          </w:p>
        </w:tc>
        <w:tc>
          <w:tcPr>
            <w:tcW w:w="806" w:type="dxa"/>
            <w:gridSpan w:val="2"/>
            <w:tcBorders>
              <w:top w:val="nil"/>
              <w:left w:val="nil"/>
              <w:right w:val="nil"/>
            </w:tcBorders>
            <w:shd w:val="clear" w:color="auto" w:fill="auto"/>
            <w:vAlign w:val="bottom"/>
          </w:tcPr>
          <w:p w:rsidR="00772C3A" w:rsidRDefault="00772C3A" w:rsidP="004B0AD4">
            <w:pPr>
              <w:jc w:val="right"/>
              <w:rPr>
                <w:sz w:val="14"/>
                <w:szCs w:val="14"/>
              </w:rPr>
            </w:pPr>
            <w:r>
              <w:rPr>
                <w:sz w:val="14"/>
                <w:szCs w:val="14"/>
              </w:rPr>
              <w:t>315.8101</w:t>
            </w:r>
          </w:p>
        </w:tc>
        <w:tc>
          <w:tcPr>
            <w:tcW w:w="806" w:type="dxa"/>
            <w:gridSpan w:val="2"/>
            <w:tcBorders>
              <w:top w:val="nil"/>
              <w:left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314.8923</w:t>
            </w:r>
          </w:p>
        </w:tc>
        <w:tc>
          <w:tcPr>
            <w:tcW w:w="806" w:type="dxa"/>
            <w:gridSpan w:val="2"/>
            <w:tcBorders>
              <w:top w:val="nil"/>
              <w:left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314.1822</w:t>
            </w:r>
          </w:p>
        </w:tc>
        <w:tc>
          <w:tcPr>
            <w:tcW w:w="806" w:type="dxa"/>
            <w:gridSpan w:val="2"/>
            <w:tcBorders>
              <w:top w:val="nil"/>
              <w:left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311.5698</w:t>
            </w:r>
          </w:p>
        </w:tc>
        <w:tc>
          <w:tcPr>
            <w:tcW w:w="806" w:type="dxa"/>
            <w:tcBorders>
              <w:top w:val="nil"/>
              <w:left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310.7499</w:t>
            </w:r>
          </w:p>
        </w:tc>
        <w:tc>
          <w:tcPr>
            <w:tcW w:w="806" w:type="dxa"/>
            <w:gridSpan w:val="2"/>
            <w:tcBorders>
              <w:top w:val="nil"/>
              <w:left w:val="nil"/>
              <w:right w:val="nil"/>
            </w:tcBorders>
            <w:vAlign w:val="bottom"/>
          </w:tcPr>
          <w:p w:rsidR="00772C3A" w:rsidRDefault="00772C3A" w:rsidP="004B0AD4">
            <w:pPr>
              <w:jc w:val="right"/>
              <w:rPr>
                <w:sz w:val="14"/>
                <w:szCs w:val="14"/>
              </w:rPr>
            </w:pPr>
            <w:r>
              <w:rPr>
                <w:sz w:val="14"/>
                <w:szCs w:val="14"/>
              </w:rPr>
              <w:t>309.5584</w:t>
            </w:r>
          </w:p>
        </w:tc>
        <w:tc>
          <w:tcPr>
            <w:tcW w:w="806" w:type="dxa"/>
            <w:tcBorders>
              <w:top w:val="nil"/>
              <w:left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306.6897</w:t>
            </w:r>
          </w:p>
        </w:tc>
        <w:tc>
          <w:tcPr>
            <w:tcW w:w="806" w:type="dxa"/>
            <w:tcBorders>
              <w:top w:val="nil"/>
              <w:left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304.7468</w:t>
            </w:r>
          </w:p>
        </w:tc>
        <w:tc>
          <w:tcPr>
            <w:tcW w:w="806" w:type="dxa"/>
            <w:tcBorders>
              <w:top w:val="nil"/>
              <w:left w:val="nil"/>
              <w:right w:val="nil"/>
            </w:tcBorders>
            <w:shd w:val="clear" w:color="auto" w:fill="auto"/>
            <w:tcMar>
              <w:left w:w="29" w:type="dxa"/>
              <w:right w:w="29" w:type="dxa"/>
            </w:tcMar>
            <w:vAlign w:val="bottom"/>
          </w:tcPr>
          <w:p w:rsidR="00772C3A" w:rsidRDefault="00772C3A" w:rsidP="004B0AD4">
            <w:pPr>
              <w:jc w:val="right"/>
              <w:rPr>
                <w:sz w:val="14"/>
                <w:szCs w:val="14"/>
              </w:rPr>
            </w:pPr>
            <w:r>
              <w:rPr>
                <w:sz w:val="14"/>
                <w:szCs w:val="14"/>
              </w:rPr>
              <w:t>302.3673</w:t>
            </w:r>
          </w:p>
        </w:tc>
      </w:tr>
      <w:tr w:rsidR="00772C3A" w:rsidRPr="0021000E" w:rsidTr="00772C3A">
        <w:trPr>
          <w:trHeight w:val="108"/>
        </w:trPr>
        <w:tc>
          <w:tcPr>
            <w:tcW w:w="1514" w:type="dxa"/>
            <w:tcBorders>
              <w:left w:val="nil"/>
              <w:bottom w:val="single" w:sz="12" w:space="0" w:color="auto"/>
              <w:right w:val="nil"/>
            </w:tcBorders>
            <w:shd w:val="clear" w:color="auto" w:fill="auto"/>
            <w:vAlign w:val="center"/>
            <w:hideMark/>
          </w:tcPr>
          <w:p w:rsidR="00772C3A" w:rsidRPr="0021000E" w:rsidRDefault="00772C3A" w:rsidP="004B0AD4">
            <w:pPr>
              <w:jc w:val="right"/>
              <w:rPr>
                <w:sz w:val="14"/>
                <w:szCs w:val="14"/>
              </w:rPr>
            </w:pPr>
          </w:p>
        </w:tc>
        <w:tc>
          <w:tcPr>
            <w:tcW w:w="891" w:type="dxa"/>
            <w:gridSpan w:val="2"/>
            <w:tcBorders>
              <w:left w:val="nil"/>
              <w:bottom w:val="single" w:sz="12" w:space="0" w:color="auto"/>
              <w:right w:val="nil"/>
            </w:tcBorders>
            <w:shd w:val="clear" w:color="auto" w:fill="auto"/>
            <w:tcMar>
              <w:left w:w="14" w:type="dxa"/>
              <w:right w:w="14" w:type="dxa"/>
            </w:tcMar>
            <w:vAlign w:val="center"/>
          </w:tcPr>
          <w:p w:rsidR="00772C3A" w:rsidRPr="000F4C51" w:rsidRDefault="00772C3A" w:rsidP="004B0AD4">
            <w:pPr>
              <w:jc w:val="right"/>
              <w:rPr>
                <w:sz w:val="14"/>
                <w:szCs w:val="14"/>
              </w:rPr>
            </w:pPr>
          </w:p>
        </w:tc>
        <w:tc>
          <w:tcPr>
            <w:tcW w:w="1086" w:type="dxa"/>
            <w:gridSpan w:val="2"/>
            <w:tcBorders>
              <w:left w:val="nil"/>
              <w:bottom w:val="single" w:sz="12" w:space="0" w:color="auto"/>
              <w:right w:val="nil"/>
            </w:tcBorders>
            <w:shd w:val="clear" w:color="auto" w:fill="auto"/>
            <w:tcMar>
              <w:left w:w="14" w:type="dxa"/>
              <w:right w:w="14" w:type="dxa"/>
            </w:tcMar>
            <w:vAlign w:val="center"/>
          </w:tcPr>
          <w:p w:rsidR="00772C3A" w:rsidRPr="000F4C51" w:rsidRDefault="00772C3A" w:rsidP="004B0AD4">
            <w:pPr>
              <w:jc w:val="right"/>
              <w:rPr>
                <w:sz w:val="14"/>
                <w:szCs w:val="14"/>
              </w:rPr>
            </w:pPr>
          </w:p>
        </w:tc>
        <w:tc>
          <w:tcPr>
            <w:tcW w:w="532" w:type="dxa"/>
            <w:gridSpan w:val="2"/>
            <w:tcBorders>
              <w:left w:val="nil"/>
              <w:bottom w:val="single" w:sz="12" w:space="0" w:color="auto"/>
              <w:right w:val="nil"/>
            </w:tcBorders>
            <w:shd w:val="clear" w:color="auto" w:fill="auto"/>
            <w:tcMar>
              <w:left w:w="14" w:type="dxa"/>
              <w:right w:w="14" w:type="dxa"/>
            </w:tcMar>
            <w:vAlign w:val="center"/>
          </w:tcPr>
          <w:p w:rsidR="00772C3A" w:rsidRPr="000F4C51" w:rsidRDefault="00772C3A" w:rsidP="004B0AD4">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tcPr>
          <w:p w:rsidR="00772C3A" w:rsidRPr="000F4C51" w:rsidRDefault="00772C3A" w:rsidP="004B0AD4">
            <w:pPr>
              <w:jc w:val="right"/>
              <w:rPr>
                <w:sz w:val="14"/>
                <w:szCs w:val="14"/>
              </w:rPr>
            </w:pPr>
          </w:p>
        </w:tc>
        <w:tc>
          <w:tcPr>
            <w:tcW w:w="778" w:type="dxa"/>
            <w:tcBorders>
              <w:left w:val="nil"/>
              <w:bottom w:val="single" w:sz="12" w:space="0" w:color="auto"/>
              <w:right w:val="nil"/>
            </w:tcBorders>
          </w:tcPr>
          <w:p w:rsidR="00772C3A" w:rsidRPr="000F4C51" w:rsidRDefault="00772C3A" w:rsidP="004B0AD4">
            <w:pPr>
              <w:jc w:val="right"/>
              <w:rPr>
                <w:sz w:val="14"/>
                <w:szCs w:val="14"/>
              </w:rPr>
            </w:pPr>
          </w:p>
        </w:tc>
        <w:tc>
          <w:tcPr>
            <w:tcW w:w="1538" w:type="dxa"/>
            <w:gridSpan w:val="3"/>
            <w:tcBorders>
              <w:left w:val="nil"/>
              <w:bottom w:val="single" w:sz="12" w:space="0" w:color="auto"/>
              <w:right w:val="nil"/>
            </w:tcBorders>
            <w:shd w:val="clear" w:color="auto" w:fill="auto"/>
            <w:tcMar>
              <w:left w:w="14" w:type="dxa"/>
              <w:right w:w="14" w:type="dxa"/>
            </w:tcMar>
            <w:vAlign w:val="center"/>
          </w:tcPr>
          <w:p w:rsidR="00772C3A" w:rsidRPr="000F4C51" w:rsidRDefault="00772C3A" w:rsidP="004B0AD4">
            <w:pPr>
              <w:jc w:val="right"/>
              <w:rPr>
                <w:sz w:val="14"/>
                <w:szCs w:val="14"/>
              </w:rPr>
            </w:pPr>
          </w:p>
        </w:tc>
        <w:tc>
          <w:tcPr>
            <w:tcW w:w="2571" w:type="dxa"/>
            <w:gridSpan w:val="5"/>
            <w:tcBorders>
              <w:left w:val="nil"/>
              <w:bottom w:val="single" w:sz="12" w:space="0" w:color="auto"/>
              <w:right w:val="nil"/>
            </w:tcBorders>
          </w:tcPr>
          <w:p w:rsidR="00772C3A" w:rsidRPr="000F4C51" w:rsidRDefault="00772C3A" w:rsidP="004B0AD4">
            <w:pPr>
              <w:jc w:val="right"/>
              <w:rPr>
                <w:sz w:val="14"/>
                <w:szCs w:val="14"/>
              </w:rPr>
            </w:pPr>
          </w:p>
        </w:tc>
      </w:tr>
      <w:tr w:rsidR="00772C3A" w:rsidRPr="0021000E" w:rsidTr="00772C3A">
        <w:trPr>
          <w:trHeight w:hRule="exact" w:val="336"/>
        </w:trPr>
        <w:tc>
          <w:tcPr>
            <w:tcW w:w="9630" w:type="dxa"/>
            <w:gridSpan w:val="17"/>
            <w:tcBorders>
              <w:left w:val="nil"/>
              <w:right w:val="nil"/>
            </w:tcBorders>
          </w:tcPr>
          <w:p w:rsidR="00772C3A" w:rsidRPr="0021000E" w:rsidRDefault="00772C3A" w:rsidP="004B0AD4">
            <w:pPr>
              <w:rPr>
                <w:sz w:val="14"/>
                <w:szCs w:val="14"/>
              </w:rPr>
            </w:pPr>
            <w:r>
              <w:rPr>
                <w:sz w:val="14"/>
                <w:szCs w:val="14"/>
              </w:rPr>
              <w:t xml:space="preserve">                                                                                                                                                                                                 </w:t>
            </w:r>
            <w:r w:rsidRPr="0021000E">
              <w:rPr>
                <w:sz w:val="14"/>
                <w:szCs w:val="14"/>
              </w:rPr>
              <w:t xml:space="preserve">Source: </w:t>
            </w:r>
            <w:r>
              <w:rPr>
                <w:sz w:val="14"/>
                <w:szCs w:val="14"/>
              </w:rPr>
              <w:t>Core Statistics Department</w:t>
            </w:r>
          </w:p>
          <w:p w:rsidR="00772C3A" w:rsidRPr="00592A2A" w:rsidRDefault="00772C3A" w:rsidP="004B0AD4">
            <w:pPr>
              <w:rPr>
                <w:sz w:val="14"/>
                <w:szCs w:val="14"/>
              </w:rPr>
            </w:pPr>
            <w:r w:rsidRPr="00592A2A">
              <w:rPr>
                <w:sz w:val="14"/>
                <w:szCs w:val="14"/>
              </w:rPr>
              <w:t xml:space="preserve">Note: Exchange Rates are the mid points </w:t>
            </w:r>
            <w:proofErr w:type="gramStart"/>
            <w:r w:rsidRPr="00592A2A">
              <w:rPr>
                <w:sz w:val="14"/>
                <w:szCs w:val="14"/>
              </w:rPr>
              <w:t>of  bank’s</w:t>
            </w:r>
            <w:proofErr w:type="gramEnd"/>
            <w:r w:rsidRPr="00592A2A">
              <w:rPr>
                <w:sz w:val="14"/>
                <w:szCs w:val="14"/>
              </w:rPr>
              <w:t xml:space="preserve"> floating buying and selling rate.</w:t>
            </w:r>
          </w:p>
          <w:p w:rsidR="00772C3A" w:rsidRPr="0021000E" w:rsidRDefault="00772C3A" w:rsidP="004B0AD4">
            <w:pPr>
              <w:rPr>
                <w:sz w:val="14"/>
                <w:szCs w:val="14"/>
              </w:rPr>
            </w:pPr>
          </w:p>
        </w:tc>
      </w:tr>
    </w:tbl>
    <w:p w:rsidR="00C7489D" w:rsidRDefault="00C7489D" w:rsidP="00772C3A">
      <w:pPr>
        <w:tabs>
          <w:tab w:val="left" w:pos="720"/>
        </w:tabs>
        <w:rPr>
          <w:sz w:val="19"/>
          <w:szCs w:val="19"/>
        </w:rPr>
      </w:pPr>
    </w:p>
    <w:p w:rsidR="00C7489D" w:rsidRDefault="00C7489D" w:rsidP="00C7489D">
      <w:pPr>
        <w:tabs>
          <w:tab w:val="left" w:pos="720"/>
        </w:tabs>
        <w:rPr>
          <w:sz w:val="19"/>
          <w:szCs w:val="19"/>
        </w:rPr>
      </w:pPr>
    </w:p>
    <w:p w:rsidR="00AC21E1" w:rsidRDefault="00AC21E1" w:rsidP="00C7489D">
      <w:pPr>
        <w:tabs>
          <w:tab w:val="left" w:pos="720"/>
        </w:tabs>
        <w:rPr>
          <w:sz w:val="19"/>
          <w:szCs w:val="19"/>
        </w:rPr>
      </w:pPr>
    </w:p>
    <w:p w:rsidR="00AC21E1" w:rsidRDefault="00AC21E1" w:rsidP="00C7489D">
      <w:pPr>
        <w:tabs>
          <w:tab w:val="left" w:pos="720"/>
        </w:tabs>
        <w:rPr>
          <w:sz w:val="19"/>
          <w:szCs w:val="19"/>
        </w:rPr>
      </w:pPr>
    </w:p>
    <w:p w:rsidR="00683F68" w:rsidRDefault="00683F68" w:rsidP="00C7489D">
      <w:pPr>
        <w:tabs>
          <w:tab w:val="left" w:pos="720"/>
        </w:tabs>
        <w:rPr>
          <w:sz w:val="19"/>
          <w:szCs w:val="19"/>
        </w:rPr>
      </w:pPr>
    </w:p>
    <w:p w:rsidR="00AC21E1" w:rsidRDefault="00AC21E1" w:rsidP="00C7489D">
      <w:pPr>
        <w:tabs>
          <w:tab w:val="left" w:pos="720"/>
        </w:tabs>
        <w:rPr>
          <w:sz w:val="19"/>
          <w:szCs w:val="19"/>
        </w:rPr>
      </w:pPr>
    </w:p>
    <w:p w:rsidR="00C7489D" w:rsidRDefault="00C7489D" w:rsidP="00C7489D">
      <w:pPr>
        <w:tabs>
          <w:tab w:val="left" w:pos="720"/>
        </w:tabs>
        <w:rPr>
          <w:sz w:val="19"/>
          <w:szCs w:val="19"/>
        </w:rPr>
      </w:pPr>
    </w:p>
    <w:p w:rsidR="00C7489D" w:rsidRDefault="00C7489D" w:rsidP="00C7489D">
      <w:pPr>
        <w:tabs>
          <w:tab w:val="left" w:pos="720"/>
        </w:tabs>
        <w:rPr>
          <w:sz w:val="19"/>
          <w:szCs w:val="19"/>
        </w:rPr>
      </w:pPr>
    </w:p>
    <w:tbl>
      <w:tblPr>
        <w:tblpPr w:leftFromText="180" w:rightFromText="180" w:vertAnchor="page" w:horzAnchor="margin" w:tblpXSpec="center" w:tblpY="1201"/>
        <w:tblW w:w="8730" w:type="dxa"/>
        <w:tblLayout w:type="fixed"/>
        <w:tblLook w:val="04A0" w:firstRow="1" w:lastRow="0" w:firstColumn="1" w:lastColumn="0" w:noHBand="0" w:noVBand="1"/>
      </w:tblPr>
      <w:tblGrid>
        <w:gridCol w:w="854"/>
        <w:gridCol w:w="766"/>
        <w:gridCol w:w="810"/>
        <w:gridCol w:w="720"/>
        <w:gridCol w:w="288"/>
        <w:gridCol w:w="432"/>
        <w:gridCol w:w="810"/>
        <w:gridCol w:w="630"/>
        <w:gridCol w:w="180"/>
        <w:gridCol w:w="810"/>
        <w:gridCol w:w="738"/>
        <w:gridCol w:w="72"/>
        <w:gridCol w:w="810"/>
        <w:gridCol w:w="810"/>
      </w:tblGrid>
      <w:tr w:rsidR="00C7489D" w:rsidRPr="00565414" w:rsidTr="003B2437">
        <w:trPr>
          <w:trHeight w:val="375"/>
        </w:trPr>
        <w:tc>
          <w:tcPr>
            <w:tcW w:w="8730" w:type="dxa"/>
            <w:gridSpan w:val="14"/>
            <w:tcBorders>
              <w:top w:val="nil"/>
              <w:left w:val="nil"/>
              <w:bottom w:val="nil"/>
              <w:right w:val="nil"/>
            </w:tcBorders>
            <w:shd w:val="clear" w:color="auto" w:fill="auto"/>
            <w:hideMark/>
          </w:tcPr>
          <w:p w:rsidR="00C7489D" w:rsidRPr="00565414" w:rsidRDefault="00C7489D" w:rsidP="003B2437">
            <w:pPr>
              <w:jc w:val="center"/>
              <w:rPr>
                <w:b/>
                <w:bCs/>
                <w:color w:val="000000"/>
                <w:sz w:val="28"/>
                <w:szCs w:val="28"/>
              </w:rPr>
            </w:pPr>
            <w:r w:rsidRPr="00565414">
              <w:rPr>
                <w:b/>
                <w:bCs/>
                <w:color w:val="000000"/>
                <w:sz w:val="28"/>
                <w:szCs w:val="28"/>
              </w:rPr>
              <w:lastRenderedPageBreak/>
              <w:t>4.2   Foreign Exchange</w:t>
            </w:r>
            <w:r w:rsidRPr="00565414">
              <w:rPr>
                <w:color w:val="000000"/>
                <w:sz w:val="28"/>
                <w:szCs w:val="28"/>
              </w:rPr>
              <w:t xml:space="preserve"> </w:t>
            </w:r>
            <w:r w:rsidRPr="00565414">
              <w:rPr>
                <w:b/>
                <w:bCs/>
                <w:color w:val="000000"/>
                <w:sz w:val="28"/>
                <w:szCs w:val="28"/>
              </w:rPr>
              <w:t>Average Rates</w:t>
            </w:r>
          </w:p>
        </w:tc>
      </w:tr>
      <w:tr w:rsidR="00C7489D" w:rsidRPr="00565414" w:rsidTr="003B2437">
        <w:trPr>
          <w:trHeight w:val="300"/>
        </w:trPr>
        <w:tc>
          <w:tcPr>
            <w:tcW w:w="8730" w:type="dxa"/>
            <w:gridSpan w:val="14"/>
            <w:tcBorders>
              <w:top w:val="nil"/>
              <w:left w:val="nil"/>
              <w:bottom w:val="nil"/>
              <w:right w:val="nil"/>
            </w:tcBorders>
            <w:shd w:val="clear" w:color="auto" w:fill="auto"/>
            <w:hideMark/>
          </w:tcPr>
          <w:p w:rsidR="00C7489D" w:rsidRPr="00565414" w:rsidRDefault="009F40F8" w:rsidP="003B2437">
            <w:pPr>
              <w:jc w:val="center"/>
              <w:rPr>
                <w:color w:val="000000"/>
                <w:sz w:val="23"/>
                <w:szCs w:val="23"/>
              </w:rPr>
            </w:pPr>
            <w:r w:rsidRPr="00565414">
              <w:rPr>
                <w:color w:val="000000"/>
                <w:sz w:val="23"/>
                <w:szCs w:val="23"/>
              </w:rPr>
              <w:t>Pak Rupees</w:t>
            </w:r>
            <w:r w:rsidR="00C7489D" w:rsidRPr="00565414">
              <w:rPr>
                <w:color w:val="000000"/>
                <w:sz w:val="23"/>
                <w:szCs w:val="23"/>
              </w:rPr>
              <w:t xml:space="preserve"> per US Dollar</w:t>
            </w:r>
          </w:p>
        </w:tc>
      </w:tr>
      <w:tr w:rsidR="00C7489D" w:rsidRPr="00565414" w:rsidTr="003B2437">
        <w:trPr>
          <w:trHeight w:val="183"/>
        </w:trPr>
        <w:tc>
          <w:tcPr>
            <w:tcW w:w="8730" w:type="dxa"/>
            <w:gridSpan w:val="14"/>
            <w:tcBorders>
              <w:top w:val="nil"/>
              <w:left w:val="nil"/>
              <w:bottom w:val="single" w:sz="12" w:space="0" w:color="auto"/>
              <w:right w:val="nil"/>
            </w:tcBorders>
            <w:shd w:val="clear" w:color="auto" w:fill="auto"/>
            <w:noWrap/>
            <w:vAlign w:val="bottom"/>
            <w:hideMark/>
          </w:tcPr>
          <w:p w:rsidR="00C7489D" w:rsidRPr="009D155C" w:rsidRDefault="00C7489D" w:rsidP="003B2437">
            <w:pPr>
              <w:jc w:val="center"/>
              <w:rPr>
                <w:rFonts w:ascii="Calibri" w:hAnsi="Calibri"/>
                <w:color w:val="000000"/>
                <w:sz w:val="12"/>
                <w:szCs w:val="12"/>
              </w:rPr>
            </w:pPr>
            <w:r w:rsidRPr="009D155C">
              <w:rPr>
                <w:rFonts w:ascii="Calibri" w:hAnsi="Calibri"/>
                <w:color w:val="000000"/>
                <w:sz w:val="12"/>
                <w:szCs w:val="12"/>
              </w:rPr>
              <w:t> </w:t>
            </w:r>
          </w:p>
        </w:tc>
      </w:tr>
      <w:tr w:rsidR="00776B51" w:rsidRPr="00565414" w:rsidTr="000D32FC">
        <w:trPr>
          <w:trHeight w:val="230"/>
        </w:trPr>
        <w:tc>
          <w:tcPr>
            <w:tcW w:w="854" w:type="dxa"/>
            <w:tcBorders>
              <w:top w:val="nil"/>
              <w:left w:val="nil"/>
              <w:bottom w:val="single" w:sz="12" w:space="0" w:color="auto"/>
              <w:right w:val="nil"/>
            </w:tcBorders>
            <w:shd w:val="clear" w:color="auto" w:fill="auto"/>
            <w:vAlign w:val="center"/>
            <w:hideMark/>
          </w:tcPr>
          <w:p w:rsidR="00776B51" w:rsidRPr="00565414" w:rsidRDefault="00776B51" w:rsidP="00776B51">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sidRPr="00565414">
              <w:rPr>
                <w:b/>
                <w:bCs/>
                <w:color w:val="000000"/>
                <w:sz w:val="14"/>
                <w:szCs w:val="14"/>
              </w:rPr>
              <w:t>2014-15</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sidRPr="00565414">
              <w:rPr>
                <w:b/>
                <w:bCs/>
                <w:color w:val="000000"/>
                <w:sz w:val="14"/>
                <w:szCs w:val="14"/>
              </w:rPr>
              <w:t>2015-16</w:t>
            </w:r>
          </w:p>
        </w:tc>
        <w:tc>
          <w:tcPr>
            <w:tcW w:w="72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sidRPr="00565414">
              <w:rPr>
                <w:b/>
                <w:bCs/>
                <w:color w:val="000000"/>
                <w:sz w:val="14"/>
                <w:szCs w:val="14"/>
              </w:rPr>
              <w:t>2016-17</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Pr>
                <w:b/>
                <w:bCs/>
                <w:color w:val="000000"/>
                <w:sz w:val="14"/>
                <w:szCs w:val="14"/>
              </w:rPr>
              <w:t>2017-18</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Pr>
                <w:b/>
                <w:bCs/>
                <w:color w:val="000000"/>
                <w:sz w:val="14"/>
                <w:szCs w:val="14"/>
              </w:rPr>
              <w:t>2018-19</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Pr>
                <w:b/>
                <w:bCs/>
                <w:color w:val="000000"/>
                <w:sz w:val="14"/>
                <w:szCs w:val="14"/>
              </w:rPr>
              <w:t>2019-20</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Pr>
                <w:b/>
                <w:bCs/>
                <w:color w:val="000000"/>
                <w:sz w:val="14"/>
                <w:szCs w:val="14"/>
              </w:rPr>
              <w:t>2020-21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Pr>
                <w:b/>
                <w:bCs/>
                <w:color w:val="000000"/>
                <w:sz w:val="14"/>
                <w:szCs w:val="14"/>
              </w:rPr>
              <w:t>2021-22</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Pr>
                <w:b/>
                <w:bCs/>
                <w:color w:val="000000"/>
                <w:sz w:val="14"/>
                <w:szCs w:val="14"/>
              </w:rPr>
              <w:t>2022-23</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Pr>
                <w:b/>
                <w:bCs/>
                <w:color w:val="000000"/>
                <w:sz w:val="14"/>
                <w:szCs w:val="14"/>
              </w:rPr>
              <w:t>2023-2024</w:t>
            </w: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98.6543</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101.7194</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104.7388</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DE4380">
              <w:rPr>
                <w:color w:val="000000"/>
                <w:sz w:val="14"/>
                <w:szCs w:val="14"/>
              </w:rPr>
              <w:t>105.4250</w:t>
            </w:r>
          </w:p>
        </w:tc>
        <w:tc>
          <w:tcPr>
            <w:tcW w:w="810" w:type="dxa"/>
            <w:tcBorders>
              <w:top w:val="nil"/>
              <w:left w:val="nil"/>
              <w:bottom w:val="nil"/>
              <w:right w:val="nil"/>
            </w:tcBorders>
            <w:shd w:val="clear" w:color="auto" w:fill="auto"/>
            <w:tcMar>
              <w:left w:w="43" w:type="dxa"/>
              <w:right w:w="43" w:type="dxa"/>
            </w:tcMar>
            <w:vAlign w:val="center"/>
          </w:tcPr>
          <w:p w:rsidR="00776B51" w:rsidRPr="00DE4380" w:rsidRDefault="00776B51" w:rsidP="00776B51">
            <w:pPr>
              <w:jc w:val="right"/>
              <w:rPr>
                <w:color w:val="000000"/>
                <w:sz w:val="14"/>
                <w:szCs w:val="14"/>
              </w:rPr>
            </w:pPr>
            <w:r w:rsidRPr="00020392">
              <w:rPr>
                <w:color w:val="000000"/>
                <w:sz w:val="14"/>
                <w:szCs w:val="14"/>
              </w:rPr>
              <w:t>124.3534</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020392" w:rsidRDefault="00776B51" w:rsidP="00776B51">
            <w:pPr>
              <w:jc w:val="right"/>
              <w:rPr>
                <w:color w:val="000000"/>
                <w:sz w:val="14"/>
                <w:szCs w:val="14"/>
              </w:rPr>
            </w:pPr>
            <w:r w:rsidRPr="005E60AD">
              <w:rPr>
                <w:color w:val="000000"/>
                <w:sz w:val="14"/>
                <w:szCs w:val="14"/>
              </w:rPr>
              <w:t>158.8297</w:t>
            </w:r>
          </w:p>
        </w:tc>
        <w:tc>
          <w:tcPr>
            <w:tcW w:w="810" w:type="dxa"/>
            <w:tcBorders>
              <w:top w:val="nil"/>
              <w:left w:val="nil"/>
              <w:bottom w:val="nil"/>
              <w:right w:val="nil"/>
            </w:tcBorders>
            <w:shd w:val="clear" w:color="auto" w:fill="auto"/>
            <w:tcMar>
              <w:left w:w="43" w:type="dxa"/>
              <w:right w:w="43" w:type="dxa"/>
            </w:tcMar>
            <w:vAlign w:val="center"/>
          </w:tcPr>
          <w:p w:rsidR="00776B51" w:rsidRPr="005E60AD" w:rsidRDefault="00776B51" w:rsidP="00776B51">
            <w:pPr>
              <w:jc w:val="right"/>
              <w:rPr>
                <w:color w:val="000000"/>
                <w:sz w:val="14"/>
                <w:szCs w:val="14"/>
              </w:rPr>
            </w:pPr>
            <w:r w:rsidRPr="009314E6">
              <w:rPr>
                <w:color w:val="000000"/>
                <w:sz w:val="14"/>
                <w:szCs w:val="14"/>
              </w:rPr>
              <w:t>166.7625</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9314E6" w:rsidRDefault="00776B51" w:rsidP="00776B51">
            <w:pPr>
              <w:jc w:val="right"/>
              <w:rPr>
                <w:color w:val="000000"/>
                <w:sz w:val="14"/>
                <w:szCs w:val="14"/>
              </w:rPr>
            </w:pPr>
            <w:r>
              <w:rPr>
                <w:color w:val="000000"/>
                <w:sz w:val="14"/>
                <w:szCs w:val="14"/>
              </w:rPr>
              <w:t>159.6016</w:t>
            </w:r>
          </w:p>
        </w:tc>
        <w:tc>
          <w:tcPr>
            <w:tcW w:w="810" w:type="dxa"/>
            <w:tcBorders>
              <w:top w:val="nil"/>
              <w:left w:val="nil"/>
              <w:bottom w:val="nil"/>
              <w:right w:val="nil"/>
            </w:tcBorders>
            <w:shd w:val="clear" w:color="auto" w:fill="auto"/>
            <w:tcMar>
              <w:left w:w="43" w:type="dxa"/>
              <w:right w:w="43" w:type="dxa"/>
            </w:tcMar>
            <w:vAlign w:val="center"/>
          </w:tcPr>
          <w:p w:rsidR="00776B51" w:rsidRPr="00776B51" w:rsidRDefault="00776B51" w:rsidP="00776B51">
            <w:pPr>
              <w:jc w:val="right"/>
              <w:rPr>
                <w:color w:val="000000"/>
                <w:sz w:val="16"/>
                <w:szCs w:val="16"/>
              </w:rPr>
            </w:pPr>
            <w:r w:rsidRPr="00776B51">
              <w:rPr>
                <w:color w:val="000000"/>
                <w:sz w:val="14"/>
                <w:szCs w:val="14"/>
              </w:rPr>
              <w:t>219.4371</w:t>
            </w:r>
          </w:p>
        </w:tc>
        <w:tc>
          <w:tcPr>
            <w:tcW w:w="810" w:type="dxa"/>
            <w:tcBorders>
              <w:top w:val="nil"/>
              <w:left w:val="nil"/>
              <w:bottom w:val="nil"/>
              <w:right w:val="nil"/>
            </w:tcBorders>
            <w:shd w:val="clear" w:color="auto" w:fill="auto"/>
            <w:tcMar>
              <w:left w:w="43" w:type="dxa"/>
              <w:right w:w="43" w:type="dxa"/>
            </w:tcMar>
            <w:vAlign w:val="center"/>
          </w:tcPr>
          <w:p w:rsidR="00776B51" w:rsidRPr="00776B51" w:rsidRDefault="00776B51" w:rsidP="00776B51">
            <w:pPr>
              <w:jc w:val="right"/>
              <w:rPr>
                <w:color w:val="000000"/>
                <w:sz w:val="14"/>
                <w:szCs w:val="14"/>
              </w:rPr>
            </w:pPr>
            <w:r w:rsidRPr="00776B51">
              <w:rPr>
                <w:color w:val="000000"/>
                <w:sz w:val="14"/>
                <w:szCs w:val="14"/>
              </w:rPr>
              <w:t>281.0072</w:t>
            </w: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100.0897</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102.3361</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104.6221</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886A6A">
              <w:rPr>
                <w:color w:val="000000"/>
                <w:sz w:val="14"/>
                <w:szCs w:val="14"/>
              </w:rPr>
              <w:t>105.3079</w:t>
            </w:r>
          </w:p>
        </w:tc>
        <w:tc>
          <w:tcPr>
            <w:tcW w:w="810" w:type="dxa"/>
            <w:tcBorders>
              <w:top w:val="nil"/>
              <w:left w:val="nil"/>
              <w:bottom w:val="nil"/>
              <w:right w:val="nil"/>
            </w:tcBorders>
            <w:shd w:val="clear" w:color="auto" w:fill="auto"/>
            <w:tcMar>
              <w:left w:w="43" w:type="dxa"/>
              <w:right w:w="43" w:type="dxa"/>
            </w:tcMar>
            <w:vAlign w:val="center"/>
          </w:tcPr>
          <w:p w:rsidR="00776B51" w:rsidRPr="00886A6A" w:rsidRDefault="00776B51" w:rsidP="00776B51">
            <w:pPr>
              <w:jc w:val="right"/>
              <w:rPr>
                <w:color w:val="000000"/>
                <w:sz w:val="14"/>
                <w:szCs w:val="14"/>
              </w:rPr>
            </w:pPr>
            <w:r w:rsidRPr="0074718D">
              <w:rPr>
                <w:color w:val="000000"/>
                <w:sz w:val="14"/>
                <w:szCs w:val="14"/>
              </w:rPr>
              <w:t>123.7896</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74718D" w:rsidRDefault="00776B51" w:rsidP="00776B51">
            <w:pPr>
              <w:jc w:val="right"/>
              <w:rPr>
                <w:color w:val="000000"/>
                <w:sz w:val="14"/>
                <w:szCs w:val="14"/>
              </w:rPr>
            </w:pPr>
            <w:r w:rsidRPr="005E60AD">
              <w:rPr>
                <w:color w:val="000000"/>
                <w:sz w:val="14"/>
                <w:szCs w:val="14"/>
              </w:rPr>
              <w:t>158.0770</w:t>
            </w:r>
          </w:p>
        </w:tc>
        <w:tc>
          <w:tcPr>
            <w:tcW w:w="810" w:type="dxa"/>
            <w:tcBorders>
              <w:top w:val="nil"/>
              <w:left w:val="nil"/>
              <w:bottom w:val="nil"/>
              <w:right w:val="nil"/>
            </w:tcBorders>
            <w:shd w:val="clear" w:color="auto" w:fill="auto"/>
            <w:tcMar>
              <w:left w:w="43" w:type="dxa"/>
              <w:right w:w="43" w:type="dxa"/>
            </w:tcMar>
            <w:vAlign w:val="center"/>
          </w:tcPr>
          <w:p w:rsidR="00776B51" w:rsidRPr="005E60AD" w:rsidRDefault="00776B51" w:rsidP="00776B51">
            <w:pPr>
              <w:jc w:val="right"/>
              <w:rPr>
                <w:color w:val="000000"/>
                <w:sz w:val="14"/>
                <w:szCs w:val="14"/>
              </w:rPr>
            </w:pPr>
            <w:r w:rsidRPr="00250240">
              <w:rPr>
                <w:color w:val="000000"/>
                <w:sz w:val="14"/>
                <w:szCs w:val="14"/>
              </w:rPr>
              <w:t>167.7064</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250240" w:rsidRDefault="00776B51" w:rsidP="00776B51">
            <w:pPr>
              <w:jc w:val="right"/>
              <w:rPr>
                <w:color w:val="000000"/>
                <w:sz w:val="14"/>
                <w:szCs w:val="14"/>
              </w:rPr>
            </w:pPr>
            <w:r w:rsidRPr="00401EE4">
              <w:rPr>
                <w:color w:val="000000"/>
                <w:sz w:val="14"/>
                <w:szCs w:val="14"/>
              </w:rPr>
              <w:t>164.0997</w:t>
            </w:r>
          </w:p>
        </w:tc>
        <w:tc>
          <w:tcPr>
            <w:tcW w:w="810" w:type="dxa"/>
            <w:tcBorders>
              <w:top w:val="nil"/>
              <w:left w:val="nil"/>
              <w:bottom w:val="nil"/>
              <w:right w:val="nil"/>
            </w:tcBorders>
            <w:shd w:val="clear" w:color="auto" w:fill="auto"/>
            <w:tcMar>
              <w:left w:w="43" w:type="dxa"/>
              <w:right w:w="43" w:type="dxa"/>
            </w:tcMar>
            <w:vAlign w:val="center"/>
          </w:tcPr>
          <w:p w:rsidR="00776B51" w:rsidRPr="00647826" w:rsidRDefault="00776B51" w:rsidP="00776B51">
            <w:pPr>
              <w:jc w:val="right"/>
              <w:rPr>
                <w:color w:val="000000"/>
                <w:sz w:val="14"/>
                <w:szCs w:val="14"/>
              </w:rPr>
            </w:pPr>
            <w:r w:rsidRPr="00647826">
              <w:rPr>
                <w:color w:val="000000"/>
                <w:sz w:val="14"/>
                <w:szCs w:val="14"/>
              </w:rPr>
              <w:t>220.8863</w:t>
            </w:r>
          </w:p>
        </w:tc>
        <w:tc>
          <w:tcPr>
            <w:tcW w:w="810" w:type="dxa"/>
            <w:tcBorders>
              <w:top w:val="nil"/>
              <w:left w:val="nil"/>
              <w:bottom w:val="nil"/>
              <w:right w:val="nil"/>
            </w:tcBorders>
            <w:shd w:val="clear" w:color="auto" w:fill="auto"/>
            <w:tcMar>
              <w:left w:w="43" w:type="dxa"/>
              <w:right w:w="43" w:type="dxa"/>
            </w:tcMar>
            <w:vAlign w:val="center"/>
          </w:tcPr>
          <w:p w:rsidR="00776B51" w:rsidRPr="001F6A33" w:rsidRDefault="001F6A33" w:rsidP="001F6A33">
            <w:pPr>
              <w:jc w:val="right"/>
              <w:rPr>
                <w:color w:val="000000"/>
                <w:sz w:val="14"/>
                <w:szCs w:val="14"/>
              </w:rPr>
            </w:pPr>
            <w:r w:rsidRPr="001F6A33">
              <w:rPr>
                <w:color w:val="000000"/>
                <w:sz w:val="14"/>
                <w:szCs w:val="14"/>
              </w:rPr>
              <w:t>293.8081</w:t>
            </w: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102.3425</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104.2068</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104.5396</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D51D26">
              <w:rPr>
                <w:color w:val="000000"/>
                <w:sz w:val="14"/>
                <w:szCs w:val="14"/>
              </w:rPr>
              <w:t>105.3207</w:t>
            </w:r>
          </w:p>
        </w:tc>
        <w:tc>
          <w:tcPr>
            <w:tcW w:w="810" w:type="dxa"/>
            <w:tcBorders>
              <w:top w:val="nil"/>
              <w:left w:val="nil"/>
              <w:bottom w:val="nil"/>
              <w:right w:val="nil"/>
            </w:tcBorders>
            <w:shd w:val="clear" w:color="auto" w:fill="auto"/>
            <w:tcMar>
              <w:left w:w="43" w:type="dxa"/>
              <w:right w:w="43" w:type="dxa"/>
            </w:tcMar>
            <w:vAlign w:val="center"/>
          </w:tcPr>
          <w:p w:rsidR="00776B51" w:rsidRPr="00D51D26" w:rsidRDefault="00776B51" w:rsidP="00776B51">
            <w:pPr>
              <w:jc w:val="right"/>
              <w:rPr>
                <w:color w:val="000000"/>
                <w:sz w:val="14"/>
                <w:szCs w:val="14"/>
              </w:rPr>
            </w:pPr>
            <w:r w:rsidRPr="00C83DBD">
              <w:rPr>
                <w:color w:val="000000"/>
                <w:sz w:val="14"/>
                <w:szCs w:val="14"/>
              </w:rPr>
              <w:t>124.0816</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C83DBD" w:rsidRDefault="00776B51" w:rsidP="00776B51">
            <w:pPr>
              <w:jc w:val="right"/>
              <w:rPr>
                <w:color w:val="000000"/>
                <w:sz w:val="14"/>
                <w:szCs w:val="14"/>
              </w:rPr>
            </w:pPr>
            <w:r w:rsidRPr="007655C7">
              <w:rPr>
                <w:color w:val="000000"/>
                <w:sz w:val="14"/>
                <w:szCs w:val="14"/>
              </w:rPr>
              <w:t>156.1764</w:t>
            </w:r>
          </w:p>
        </w:tc>
        <w:tc>
          <w:tcPr>
            <w:tcW w:w="810" w:type="dxa"/>
            <w:tcBorders>
              <w:top w:val="nil"/>
              <w:left w:val="nil"/>
              <w:bottom w:val="nil"/>
              <w:right w:val="nil"/>
            </w:tcBorders>
            <w:shd w:val="clear" w:color="auto" w:fill="auto"/>
            <w:tcMar>
              <w:left w:w="43" w:type="dxa"/>
              <w:right w:w="43" w:type="dxa"/>
            </w:tcMar>
            <w:vAlign w:val="center"/>
          </w:tcPr>
          <w:p w:rsidR="00776B51" w:rsidRPr="007655C7" w:rsidRDefault="00776B51" w:rsidP="00776B51">
            <w:pPr>
              <w:jc w:val="right"/>
              <w:rPr>
                <w:color w:val="000000"/>
                <w:sz w:val="14"/>
                <w:szCs w:val="14"/>
              </w:rPr>
            </w:pPr>
            <w:r w:rsidRPr="00D030AA">
              <w:rPr>
                <w:color w:val="000000"/>
                <w:sz w:val="14"/>
                <w:szCs w:val="14"/>
              </w:rPr>
              <w:t>165.8541</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D030AA" w:rsidRDefault="00776B51" w:rsidP="00776B51">
            <w:pPr>
              <w:jc w:val="right"/>
              <w:rPr>
                <w:color w:val="000000"/>
                <w:sz w:val="14"/>
                <w:szCs w:val="14"/>
              </w:rPr>
            </w:pPr>
            <w:r w:rsidRPr="00A41E25">
              <w:rPr>
                <w:color w:val="000000"/>
                <w:sz w:val="14"/>
                <w:szCs w:val="14"/>
              </w:rPr>
              <w:t>168.0567</w:t>
            </w:r>
          </w:p>
        </w:tc>
        <w:tc>
          <w:tcPr>
            <w:tcW w:w="810" w:type="dxa"/>
            <w:tcBorders>
              <w:top w:val="nil"/>
              <w:left w:val="nil"/>
              <w:bottom w:val="nil"/>
              <w:right w:val="nil"/>
            </w:tcBorders>
            <w:shd w:val="clear" w:color="auto" w:fill="auto"/>
            <w:tcMar>
              <w:left w:w="43" w:type="dxa"/>
              <w:right w:w="43" w:type="dxa"/>
            </w:tcMar>
            <w:vAlign w:val="center"/>
          </w:tcPr>
          <w:p w:rsidR="00776B51" w:rsidRPr="00F33F53" w:rsidRDefault="00776B51" w:rsidP="00776B51">
            <w:pPr>
              <w:jc w:val="right"/>
              <w:rPr>
                <w:color w:val="000000"/>
                <w:sz w:val="14"/>
                <w:szCs w:val="14"/>
              </w:rPr>
            </w:pPr>
            <w:r w:rsidRPr="00F33F53">
              <w:rPr>
                <w:color w:val="000000"/>
                <w:sz w:val="14"/>
                <w:szCs w:val="14"/>
              </w:rPr>
              <w:t>230.4659</w:t>
            </w:r>
          </w:p>
        </w:tc>
        <w:tc>
          <w:tcPr>
            <w:tcW w:w="810" w:type="dxa"/>
            <w:tcBorders>
              <w:top w:val="nil"/>
              <w:left w:val="nil"/>
              <w:bottom w:val="nil"/>
              <w:right w:val="nil"/>
            </w:tcBorders>
            <w:shd w:val="clear" w:color="auto" w:fill="auto"/>
            <w:tcMar>
              <w:left w:w="43" w:type="dxa"/>
              <w:right w:w="43" w:type="dxa"/>
            </w:tcMar>
            <w:vAlign w:val="center"/>
          </w:tcPr>
          <w:p w:rsidR="00776B51" w:rsidRPr="00446510" w:rsidRDefault="00446510" w:rsidP="00446510">
            <w:pPr>
              <w:jc w:val="right"/>
              <w:rPr>
                <w:color w:val="000000"/>
                <w:sz w:val="14"/>
                <w:szCs w:val="14"/>
              </w:rPr>
            </w:pPr>
            <w:r w:rsidRPr="00446510">
              <w:rPr>
                <w:color w:val="000000"/>
                <w:sz w:val="14"/>
                <w:szCs w:val="14"/>
              </w:rPr>
              <w:t>297.7542</w:t>
            </w: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102.7537</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104.4807</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104.5985</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E33D33">
              <w:rPr>
                <w:color w:val="000000"/>
                <w:sz w:val="14"/>
                <w:szCs w:val="14"/>
              </w:rPr>
              <w:t>105.3391</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856EAA">
              <w:rPr>
                <w:color w:val="000000"/>
                <w:sz w:val="14"/>
                <w:szCs w:val="14"/>
              </w:rPr>
              <w:t>130.3831</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642B5E">
              <w:rPr>
                <w:color w:val="000000"/>
                <w:sz w:val="14"/>
                <w:szCs w:val="14"/>
              </w:rPr>
              <w:t>155.9491</w:t>
            </w:r>
          </w:p>
        </w:tc>
        <w:tc>
          <w:tcPr>
            <w:tcW w:w="810" w:type="dxa"/>
            <w:tcBorders>
              <w:top w:val="nil"/>
              <w:left w:val="nil"/>
              <w:bottom w:val="nil"/>
              <w:right w:val="nil"/>
            </w:tcBorders>
            <w:shd w:val="clear" w:color="auto" w:fill="auto"/>
            <w:tcMar>
              <w:left w:w="43" w:type="dxa"/>
              <w:right w:w="43" w:type="dxa"/>
            </w:tcMar>
            <w:vAlign w:val="center"/>
          </w:tcPr>
          <w:p w:rsidR="00776B51" w:rsidRPr="00642B5E" w:rsidRDefault="00776B51" w:rsidP="00776B51">
            <w:pPr>
              <w:jc w:val="right"/>
              <w:rPr>
                <w:color w:val="000000"/>
                <w:sz w:val="14"/>
                <w:szCs w:val="14"/>
              </w:rPr>
            </w:pPr>
            <w:r w:rsidRPr="00CE4DA4">
              <w:rPr>
                <w:color w:val="000000"/>
                <w:sz w:val="14"/>
                <w:szCs w:val="14"/>
              </w:rPr>
              <w:t>162.8000</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CE4DA4" w:rsidRDefault="00776B51" w:rsidP="00776B51">
            <w:pPr>
              <w:jc w:val="right"/>
              <w:rPr>
                <w:color w:val="000000"/>
                <w:sz w:val="14"/>
                <w:szCs w:val="14"/>
              </w:rPr>
            </w:pPr>
            <w:r w:rsidRPr="00DA2678">
              <w:rPr>
                <w:color w:val="000000"/>
                <w:sz w:val="14"/>
                <w:szCs w:val="14"/>
              </w:rPr>
              <w:t>171.6948</w:t>
            </w:r>
          </w:p>
        </w:tc>
        <w:tc>
          <w:tcPr>
            <w:tcW w:w="810" w:type="dxa"/>
            <w:tcBorders>
              <w:top w:val="nil"/>
              <w:left w:val="nil"/>
              <w:bottom w:val="nil"/>
              <w:right w:val="nil"/>
            </w:tcBorders>
            <w:shd w:val="clear" w:color="auto" w:fill="auto"/>
            <w:tcMar>
              <w:left w:w="43" w:type="dxa"/>
              <w:right w:w="43" w:type="dxa"/>
            </w:tcMar>
            <w:vAlign w:val="center"/>
          </w:tcPr>
          <w:p w:rsidR="00776B51" w:rsidRPr="002668DE" w:rsidRDefault="00776B51" w:rsidP="00776B51">
            <w:pPr>
              <w:jc w:val="right"/>
              <w:rPr>
                <w:color w:val="000000"/>
                <w:sz w:val="14"/>
                <w:szCs w:val="14"/>
              </w:rPr>
            </w:pPr>
            <w:r w:rsidRPr="002668DE">
              <w:rPr>
                <w:color w:val="000000"/>
                <w:sz w:val="14"/>
                <w:szCs w:val="14"/>
              </w:rPr>
              <w:t>220.5724</w:t>
            </w:r>
          </w:p>
        </w:tc>
        <w:tc>
          <w:tcPr>
            <w:tcW w:w="810" w:type="dxa"/>
            <w:tcBorders>
              <w:top w:val="nil"/>
              <w:left w:val="nil"/>
              <w:bottom w:val="nil"/>
              <w:right w:val="nil"/>
            </w:tcBorders>
            <w:shd w:val="clear" w:color="auto" w:fill="auto"/>
            <w:tcMar>
              <w:left w:w="43" w:type="dxa"/>
              <w:right w:w="43" w:type="dxa"/>
            </w:tcMar>
            <w:vAlign w:val="center"/>
          </w:tcPr>
          <w:p w:rsidR="00776B51" w:rsidRPr="002668DE"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101.7874</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105.3726</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E349A4">
              <w:rPr>
                <w:color w:val="000000"/>
                <w:sz w:val="14"/>
                <w:szCs w:val="14"/>
              </w:rPr>
              <w:t>104.6935</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E349A4" w:rsidRDefault="00776B51" w:rsidP="00776B51">
            <w:pPr>
              <w:jc w:val="right"/>
              <w:rPr>
                <w:color w:val="000000"/>
                <w:sz w:val="14"/>
                <w:szCs w:val="14"/>
              </w:rPr>
            </w:pPr>
            <w:r w:rsidRPr="00416D7E">
              <w:rPr>
                <w:color w:val="000000"/>
                <w:sz w:val="14"/>
                <w:szCs w:val="14"/>
              </w:rPr>
              <w:t>105.3626</w:t>
            </w:r>
          </w:p>
        </w:tc>
        <w:tc>
          <w:tcPr>
            <w:tcW w:w="810" w:type="dxa"/>
            <w:tcBorders>
              <w:top w:val="nil"/>
              <w:left w:val="nil"/>
              <w:bottom w:val="nil"/>
              <w:right w:val="nil"/>
            </w:tcBorders>
            <w:shd w:val="clear" w:color="auto" w:fill="auto"/>
            <w:tcMar>
              <w:left w:w="43" w:type="dxa"/>
              <w:right w:w="43" w:type="dxa"/>
            </w:tcMar>
            <w:vAlign w:val="center"/>
          </w:tcPr>
          <w:p w:rsidR="00776B51" w:rsidRPr="00E349A4" w:rsidRDefault="00776B51" w:rsidP="00776B51">
            <w:pPr>
              <w:jc w:val="right"/>
              <w:rPr>
                <w:color w:val="000000"/>
                <w:sz w:val="14"/>
                <w:szCs w:val="14"/>
              </w:rPr>
            </w:pPr>
            <w:r w:rsidRPr="00810AE3">
              <w:rPr>
                <w:color w:val="000000"/>
                <w:sz w:val="14"/>
                <w:szCs w:val="14"/>
              </w:rPr>
              <w:t>133.5041</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810AE3" w:rsidRDefault="00776B51" w:rsidP="00776B51">
            <w:pPr>
              <w:jc w:val="right"/>
              <w:rPr>
                <w:color w:val="000000"/>
                <w:sz w:val="14"/>
                <w:szCs w:val="14"/>
              </w:rPr>
            </w:pPr>
            <w:r w:rsidRPr="002C2D30">
              <w:rPr>
                <w:color w:val="000000"/>
                <w:sz w:val="14"/>
                <w:szCs w:val="14"/>
              </w:rPr>
              <w:t>155.3675</w:t>
            </w:r>
          </w:p>
        </w:tc>
        <w:tc>
          <w:tcPr>
            <w:tcW w:w="810" w:type="dxa"/>
            <w:tcBorders>
              <w:top w:val="nil"/>
              <w:left w:val="nil"/>
              <w:bottom w:val="nil"/>
              <w:right w:val="nil"/>
            </w:tcBorders>
            <w:shd w:val="clear" w:color="auto" w:fill="auto"/>
            <w:tcMar>
              <w:left w:w="43" w:type="dxa"/>
              <w:right w:w="43" w:type="dxa"/>
            </w:tcMar>
            <w:vAlign w:val="center"/>
          </w:tcPr>
          <w:p w:rsidR="00776B51" w:rsidRPr="002C2D30" w:rsidRDefault="00776B51" w:rsidP="00776B51">
            <w:pPr>
              <w:jc w:val="right"/>
              <w:rPr>
                <w:color w:val="000000"/>
                <w:sz w:val="14"/>
                <w:szCs w:val="14"/>
              </w:rPr>
            </w:pPr>
            <w:r w:rsidRPr="00EF4C3A">
              <w:rPr>
                <w:color w:val="000000"/>
                <w:sz w:val="14"/>
                <w:szCs w:val="14"/>
              </w:rPr>
              <w:t>159.2122</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EF4C3A" w:rsidRDefault="00776B51" w:rsidP="00776B51">
            <w:pPr>
              <w:jc w:val="right"/>
              <w:rPr>
                <w:color w:val="000000"/>
                <w:sz w:val="14"/>
                <w:szCs w:val="14"/>
              </w:rPr>
            </w:pPr>
            <w:r w:rsidRPr="00404B95">
              <w:rPr>
                <w:color w:val="000000"/>
                <w:sz w:val="14"/>
                <w:szCs w:val="14"/>
              </w:rPr>
              <w:t>173.0255</w:t>
            </w:r>
          </w:p>
        </w:tc>
        <w:tc>
          <w:tcPr>
            <w:tcW w:w="810" w:type="dxa"/>
            <w:tcBorders>
              <w:top w:val="nil"/>
              <w:left w:val="nil"/>
              <w:bottom w:val="nil"/>
              <w:right w:val="nil"/>
            </w:tcBorders>
            <w:shd w:val="clear" w:color="auto" w:fill="auto"/>
            <w:tcMar>
              <w:left w:w="43" w:type="dxa"/>
              <w:right w:w="43" w:type="dxa"/>
            </w:tcMar>
            <w:vAlign w:val="center"/>
          </w:tcPr>
          <w:p w:rsidR="00776B51" w:rsidRPr="00F93827" w:rsidRDefault="00776B51" w:rsidP="00776B51">
            <w:pPr>
              <w:jc w:val="right"/>
              <w:rPr>
                <w:color w:val="000000"/>
                <w:sz w:val="14"/>
                <w:szCs w:val="14"/>
              </w:rPr>
            </w:pPr>
            <w:r w:rsidRPr="00F93827">
              <w:rPr>
                <w:color w:val="000000"/>
                <w:sz w:val="14"/>
                <w:szCs w:val="14"/>
              </w:rPr>
              <w:t>222.3105</w:t>
            </w:r>
          </w:p>
        </w:tc>
        <w:tc>
          <w:tcPr>
            <w:tcW w:w="810" w:type="dxa"/>
            <w:tcBorders>
              <w:top w:val="nil"/>
              <w:left w:val="nil"/>
              <w:bottom w:val="nil"/>
              <w:right w:val="nil"/>
            </w:tcBorders>
            <w:shd w:val="clear" w:color="auto" w:fill="auto"/>
            <w:tcMar>
              <w:left w:w="43" w:type="dxa"/>
              <w:right w:w="43" w:type="dxa"/>
            </w:tcMar>
            <w:vAlign w:val="center"/>
          </w:tcPr>
          <w:p w:rsidR="00776B51" w:rsidRPr="00F93827"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100.8234</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104.6578</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ED5638">
              <w:rPr>
                <w:color w:val="000000"/>
                <w:sz w:val="14"/>
                <w:szCs w:val="14"/>
              </w:rPr>
              <w:t>104.7248</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ED5638" w:rsidRDefault="00776B51" w:rsidP="00776B51">
            <w:pPr>
              <w:jc w:val="right"/>
              <w:rPr>
                <w:color w:val="000000"/>
                <w:sz w:val="14"/>
                <w:szCs w:val="14"/>
              </w:rPr>
            </w:pPr>
            <w:r>
              <w:rPr>
                <w:color w:val="000000"/>
                <w:sz w:val="14"/>
                <w:szCs w:val="14"/>
              </w:rPr>
              <w:t>108.6974</w:t>
            </w:r>
          </w:p>
        </w:tc>
        <w:tc>
          <w:tcPr>
            <w:tcW w:w="810" w:type="dxa"/>
            <w:tcBorders>
              <w:top w:val="nil"/>
              <w:left w:val="nil"/>
              <w:bottom w:val="nil"/>
              <w:right w:val="nil"/>
            </w:tcBorders>
            <w:shd w:val="clear" w:color="auto" w:fill="auto"/>
            <w:tcMar>
              <w:left w:w="43" w:type="dxa"/>
              <w:right w:w="43" w:type="dxa"/>
            </w:tcMar>
            <w:vAlign w:val="center"/>
          </w:tcPr>
          <w:p w:rsidR="00776B51" w:rsidRPr="00ED5638" w:rsidRDefault="00776B51" w:rsidP="00776B51">
            <w:pPr>
              <w:jc w:val="right"/>
              <w:rPr>
                <w:color w:val="000000"/>
                <w:sz w:val="14"/>
                <w:szCs w:val="14"/>
              </w:rPr>
            </w:pPr>
            <w:r w:rsidRPr="005E60AD">
              <w:rPr>
                <w:color w:val="000000"/>
                <w:sz w:val="14"/>
                <w:szCs w:val="14"/>
              </w:rPr>
              <w:t>138.4713</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5E60AD" w:rsidRDefault="00776B51" w:rsidP="00776B51">
            <w:pPr>
              <w:jc w:val="right"/>
              <w:rPr>
                <w:color w:val="000000"/>
                <w:sz w:val="14"/>
                <w:szCs w:val="14"/>
              </w:rPr>
            </w:pPr>
            <w:r w:rsidRPr="00CD6F56">
              <w:rPr>
                <w:color w:val="000000"/>
                <w:sz w:val="14"/>
                <w:szCs w:val="14"/>
              </w:rPr>
              <w:t>154.9200</w:t>
            </w:r>
          </w:p>
        </w:tc>
        <w:tc>
          <w:tcPr>
            <w:tcW w:w="810" w:type="dxa"/>
            <w:tcBorders>
              <w:top w:val="nil"/>
              <w:left w:val="nil"/>
              <w:bottom w:val="nil"/>
              <w:right w:val="nil"/>
            </w:tcBorders>
            <w:shd w:val="clear" w:color="auto" w:fill="auto"/>
            <w:tcMar>
              <w:left w:w="43" w:type="dxa"/>
              <w:right w:w="43" w:type="dxa"/>
            </w:tcMar>
            <w:vAlign w:val="center"/>
          </w:tcPr>
          <w:p w:rsidR="00776B51" w:rsidRPr="00CD6F56" w:rsidRDefault="00776B51" w:rsidP="00776B51">
            <w:pPr>
              <w:jc w:val="right"/>
              <w:rPr>
                <w:color w:val="000000"/>
                <w:sz w:val="14"/>
                <w:szCs w:val="14"/>
              </w:rPr>
            </w:pPr>
            <w:r w:rsidRPr="00E527F4">
              <w:rPr>
                <w:color w:val="000000"/>
                <w:sz w:val="14"/>
                <w:szCs w:val="14"/>
              </w:rPr>
              <w:t>160.0795</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E527F4" w:rsidRDefault="00776B51" w:rsidP="00776B51">
            <w:pPr>
              <w:jc w:val="right"/>
              <w:rPr>
                <w:color w:val="000000"/>
                <w:sz w:val="14"/>
                <w:szCs w:val="14"/>
              </w:rPr>
            </w:pPr>
            <w:r w:rsidRPr="001B2529">
              <w:rPr>
                <w:color w:val="000000"/>
                <w:sz w:val="14"/>
                <w:szCs w:val="14"/>
              </w:rPr>
              <w:t>177.1764</w:t>
            </w:r>
          </w:p>
        </w:tc>
        <w:tc>
          <w:tcPr>
            <w:tcW w:w="810" w:type="dxa"/>
            <w:tcBorders>
              <w:top w:val="nil"/>
              <w:left w:val="nil"/>
              <w:bottom w:val="nil"/>
              <w:right w:val="nil"/>
            </w:tcBorders>
            <w:shd w:val="clear" w:color="auto" w:fill="auto"/>
            <w:tcMar>
              <w:left w:w="43" w:type="dxa"/>
              <w:right w:w="43" w:type="dxa"/>
            </w:tcMar>
            <w:vAlign w:val="center"/>
          </w:tcPr>
          <w:p w:rsidR="00776B51" w:rsidRPr="00634E88" w:rsidRDefault="00776B51" w:rsidP="00776B51">
            <w:pPr>
              <w:jc w:val="right"/>
              <w:rPr>
                <w:color w:val="000000"/>
                <w:sz w:val="14"/>
                <w:szCs w:val="14"/>
              </w:rPr>
            </w:pPr>
            <w:r w:rsidRPr="00634E88">
              <w:rPr>
                <w:color w:val="000000"/>
                <w:sz w:val="14"/>
                <w:szCs w:val="14"/>
              </w:rPr>
              <w:t>224.7624</w:t>
            </w:r>
          </w:p>
        </w:tc>
        <w:tc>
          <w:tcPr>
            <w:tcW w:w="810" w:type="dxa"/>
            <w:tcBorders>
              <w:top w:val="nil"/>
              <w:left w:val="nil"/>
              <w:bottom w:val="nil"/>
              <w:right w:val="nil"/>
            </w:tcBorders>
            <w:shd w:val="clear" w:color="auto" w:fill="auto"/>
            <w:tcMar>
              <w:left w:w="43" w:type="dxa"/>
              <w:right w:w="43" w:type="dxa"/>
            </w:tcMar>
            <w:vAlign w:val="center"/>
          </w:tcPr>
          <w:p w:rsidR="00776B51" w:rsidRPr="00634E88"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100.6834</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104.8388</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B26E3A">
              <w:rPr>
                <w:color w:val="000000"/>
                <w:sz w:val="14"/>
                <w:szCs w:val="14"/>
              </w:rPr>
              <w:t>104.7301</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97712B">
              <w:rPr>
                <w:color w:val="000000"/>
                <w:sz w:val="14"/>
                <w:szCs w:val="14"/>
              </w:rPr>
              <w:t>110.4030</w:t>
            </w:r>
          </w:p>
        </w:tc>
        <w:tc>
          <w:tcPr>
            <w:tcW w:w="810" w:type="dxa"/>
            <w:tcBorders>
              <w:top w:val="nil"/>
              <w:left w:val="nil"/>
              <w:bottom w:val="nil"/>
              <w:right w:val="nil"/>
            </w:tcBorders>
            <w:shd w:val="clear" w:color="auto" w:fill="auto"/>
            <w:tcMar>
              <w:left w:w="43" w:type="dxa"/>
              <w:right w:w="43" w:type="dxa"/>
            </w:tcMar>
            <w:vAlign w:val="center"/>
          </w:tcPr>
          <w:p w:rsidR="00776B51" w:rsidRPr="0097712B" w:rsidRDefault="00776B51" w:rsidP="00776B51">
            <w:pPr>
              <w:jc w:val="right"/>
              <w:rPr>
                <w:color w:val="000000"/>
                <w:sz w:val="14"/>
                <w:szCs w:val="14"/>
              </w:rPr>
            </w:pPr>
            <w:r w:rsidRPr="001D71C8">
              <w:rPr>
                <w:color w:val="000000"/>
                <w:sz w:val="14"/>
                <w:szCs w:val="14"/>
              </w:rPr>
              <w:t>138.6951</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1D71C8" w:rsidRDefault="00776B51" w:rsidP="00776B51">
            <w:pPr>
              <w:jc w:val="right"/>
              <w:rPr>
                <w:color w:val="000000"/>
                <w:sz w:val="14"/>
                <w:szCs w:val="14"/>
              </w:rPr>
            </w:pPr>
            <w:r w:rsidRPr="002F1079">
              <w:rPr>
                <w:color w:val="000000"/>
                <w:sz w:val="14"/>
                <w:szCs w:val="14"/>
              </w:rPr>
              <w:t>154.6561</w:t>
            </w:r>
          </w:p>
        </w:tc>
        <w:tc>
          <w:tcPr>
            <w:tcW w:w="810" w:type="dxa"/>
            <w:tcBorders>
              <w:top w:val="nil"/>
              <w:left w:val="nil"/>
              <w:bottom w:val="nil"/>
              <w:right w:val="nil"/>
            </w:tcBorders>
            <w:shd w:val="clear" w:color="auto" w:fill="auto"/>
            <w:tcMar>
              <w:left w:w="43" w:type="dxa"/>
              <w:right w:w="43" w:type="dxa"/>
            </w:tcMar>
            <w:vAlign w:val="center"/>
          </w:tcPr>
          <w:p w:rsidR="00776B51" w:rsidRPr="002F1079" w:rsidRDefault="00776B51" w:rsidP="00776B51">
            <w:pPr>
              <w:jc w:val="right"/>
              <w:rPr>
                <w:color w:val="000000"/>
                <w:sz w:val="14"/>
                <w:szCs w:val="14"/>
              </w:rPr>
            </w:pPr>
            <w:r w:rsidRPr="00C57E59">
              <w:rPr>
                <w:color w:val="000000"/>
                <w:sz w:val="14"/>
                <w:szCs w:val="14"/>
              </w:rPr>
              <w:t>160.1536</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C57E59" w:rsidRDefault="00776B51" w:rsidP="00776B51">
            <w:pPr>
              <w:jc w:val="right"/>
              <w:rPr>
                <w:color w:val="000000"/>
                <w:sz w:val="14"/>
                <w:szCs w:val="14"/>
              </w:rPr>
            </w:pPr>
            <w:r w:rsidRPr="005915F9">
              <w:rPr>
                <w:color w:val="000000"/>
                <w:sz w:val="14"/>
                <w:szCs w:val="14"/>
              </w:rPr>
              <w:t>176.3108</w:t>
            </w:r>
          </w:p>
        </w:tc>
        <w:tc>
          <w:tcPr>
            <w:tcW w:w="810" w:type="dxa"/>
            <w:tcBorders>
              <w:top w:val="nil"/>
              <w:left w:val="nil"/>
              <w:bottom w:val="nil"/>
              <w:right w:val="nil"/>
            </w:tcBorders>
            <w:shd w:val="clear" w:color="auto" w:fill="auto"/>
            <w:tcMar>
              <w:left w:w="43" w:type="dxa"/>
              <w:right w:w="43" w:type="dxa"/>
            </w:tcMar>
            <w:vAlign w:val="center"/>
          </w:tcPr>
          <w:p w:rsidR="00776B51" w:rsidRPr="006D6A22" w:rsidRDefault="00776B51" w:rsidP="00776B51">
            <w:pPr>
              <w:jc w:val="right"/>
              <w:rPr>
                <w:color w:val="000000"/>
                <w:sz w:val="14"/>
                <w:szCs w:val="14"/>
              </w:rPr>
            </w:pPr>
            <w:r w:rsidRPr="006D6A22">
              <w:rPr>
                <w:color w:val="000000"/>
                <w:sz w:val="14"/>
                <w:szCs w:val="14"/>
              </w:rPr>
              <w:t>234.1360</w:t>
            </w:r>
          </w:p>
        </w:tc>
        <w:tc>
          <w:tcPr>
            <w:tcW w:w="810" w:type="dxa"/>
            <w:tcBorders>
              <w:top w:val="nil"/>
              <w:left w:val="nil"/>
              <w:bottom w:val="nil"/>
              <w:right w:val="nil"/>
            </w:tcBorders>
            <w:shd w:val="clear" w:color="auto" w:fill="auto"/>
            <w:tcMar>
              <w:left w:w="43" w:type="dxa"/>
              <w:right w:w="43" w:type="dxa"/>
            </w:tcMar>
            <w:vAlign w:val="center"/>
          </w:tcPr>
          <w:p w:rsidR="00776B51" w:rsidRPr="006D6A22"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101.3651</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104.6232</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9D155C">
              <w:rPr>
                <w:color w:val="000000"/>
                <w:sz w:val="14"/>
                <w:szCs w:val="14"/>
              </w:rPr>
              <w:t>104.7204</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9D155C" w:rsidRDefault="00776B51" w:rsidP="00776B51">
            <w:pPr>
              <w:jc w:val="right"/>
              <w:rPr>
                <w:color w:val="000000"/>
                <w:sz w:val="14"/>
                <w:szCs w:val="14"/>
              </w:rPr>
            </w:pPr>
            <w:r w:rsidRPr="00296066">
              <w:rPr>
                <w:color w:val="000000"/>
                <w:sz w:val="14"/>
                <w:szCs w:val="14"/>
              </w:rPr>
              <w:t>110.434</w:t>
            </w:r>
            <w:r>
              <w:rPr>
                <w:color w:val="000000"/>
                <w:sz w:val="14"/>
                <w:szCs w:val="14"/>
              </w:rPr>
              <w:t>2</w:t>
            </w:r>
          </w:p>
        </w:tc>
        <w:tc>
          <w:tcPr>
            <w:tcW w:w="810" w:type="dxa"/>
            <w:tcBorders>
              <w:top w:val="nil"/>
              <w:left w:val="nil"/>
              <w:bottom w:val="nil"/>
              <w:right w:val="nil"/>
            </w:tcBorders>
            <w:shd w:val="clear" w:color="auto" w:fill="auto"/>
            <w:tcMar>
              <w:left w:w="43" w:type="dxa"/>
              <w:right w:w="43" w:type="dxa"/>
            </w:tcMar>
            <w:vAlign w:val="center"/>
          </w:tcPr>
          <w:p w:rsidR="00776B51" w:rsidRPr="00296066" w:rsidRDefault="00776B51" w:rsidP="00776B51">
            <w:pPr>
              <w:jc w:val="right"/>
              <w:rPr>
                <w:color w:val="000000"/>
                <w:sz w:val="14"/>
                <w:szCs w:val="14"/>
              </w:rPr>
            </w:pPr>
            <w:r w:rsidRPr="00E83389">
              <w:rPr>
                <w:color w:val="000000"/>
                <w:sz w:val="14"/>
                <w:szCs w:val="14"/>
              </w:rPr>
              <w:t>138.5307</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E83389" w:rsidRDefault="00776B51" w:rsidP="00776B51">
            <w:pPr>
              <w:jc w:val="right"/>
              <w:rPr>
                <w:color w:val="000000"/>
                <w:sz w:val="14"/>
                <w:szCs w:val="14"/>
              </w:rPr>
            </w:pPr>
            <w:r w:rsidRPr="00DE1BFE">
              <w:rPr>
                <w:color w:val="000000"/>
                <w:sz w:val="14"/>
                <w:szCs w:val="14"/>
              </w:rPr>
              <w:t>154.2634</w:t>
            </w:r>
          </w:p>
        </w:tc>
        <w:tc>
          <w:tcPr>
            <w:tcW w:w="810" w:type="dxa"/>
            <w:tcBorders>
              <w:top w:val="nil"/>
              <w:left w:val="nil"/>
              <w:bottom w:val="nil"/>
              <w:right w:val="nil"/>
            </w:tcBorders>
            <w:shd w:val="clear" w:color="auto" w:fill="auto"/>
            <w:tcMar>
              <w:left w:w="43" w:type="dxa"/>
              <w:right w:w="43" w:type="dxa"/>
            </w:tcMar>
            <w:vAlign w:val="center"/>
          </w:tcPr>
          <w:p w:rsidR="00776B51" w:rsidRPr="00DE1BFE" w:rsidRDefault="00776B51" w:rsidP="00776B51">
            <w:pPr>
              <w:jc w:val="right"/>
              <w:rPr>
                <w:color w:val="000000"/>
                <w:sz w:val="14"/>
                <w:szCs w:val="14"/>
              </w:rPr>
            </w:pPr>
            <w:r>
              <w:rPr>
                <w:color w:val="000000"/>
                <w:sz w:val="14"/>
                <w:szCs w:val="14"/>
              </w:rPr>
              <w:t>159.1313</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DE1BFE" w:rsidRDefault="00776B51" w:rsidP="00776B51">
            <w:pPr>
              <w:jc w:val="right"/>
              <w:rPr>
                <w:color w:val="000000"/>
                <w:sz w:val="14"/>
                <w:szCs w:val="14"/>
              </w:rPr>
            </w:pPr>
            <w:r w:rsidRPr="00512377">
              <w:rPr>
                <w:color w:val="000000"/>
                <w:sz w:val="14"/>
                <w:szCs w:val="14"/>
              </w:rPr>
              <w:t>175.4823</w:t>
            </w:r>
          </w:p>
        </w:tc>
        <w:tc>
          <w:tcPr>
            <w:tcW w:w="810" w:type="dxa"/>
            <w:tcBorders>
              <w:top w:val="nil"/>
              <w:left w:val="nil"/>
              <w:bottom w:val="nil"/>
              <w:right w:val="nil"/>
            </w:tcBorders>
            <w:shd w:val="clear" w:color="auto" w:fill="auto"/>
            <w:tcMar>
              <w:left w:w="43" w:type="dxa"/>
              <w:right w:w="43" w:type="dxa"/>
            </w:tcMar>
            <w:vAlign w:val="center"/>
          </w:tcPr>
          <w:p w:rsidR="00776B51" w:rsidRPr="009A591A" w:rsidRDefault="00776B51" w:rsidP="00776B51">
            <w:pPr>
              <w:jc w:val="right"/>
              <w:rPr>
                <w:color w:val="000000"/>
                <w:sz w:val="14"/>
                <w:szCs w:val="14"/>
              </w:rPr>
            </w:pPr>
            <w:r w:rsidRPr="009A591A">
              <w:rPr>
                <w:color w:val="000000"/>
                <w:sz w:val="14"/>
                <w:szCs w:val="14"/>
              </w:rPr>
              <w:t>266.6764</w:t>
            </w:r>
          </w:p>
        </w:tc>
        <w:tc>
          <w:tcPr>
            <w:tcW w:w="810" w:type="dxa"/>
            <w:tcBorders>
              <w:top w:val="nil"/>
              <w:left w:val="nil"/>
              <w:bottom w:val="nil"/>
              <w:right w:val="nil"/>
            </w:tcBorders>
            <w:shd w:val="clear" w:color="auto" w:fill="auto"/>
            <w:tcMar>
              <w:left w:w="43" w:type="dxa"/>
              <w:right w:w="43" w:type="dxa"/>
            </w:tcMar>
            <w:vAlign w:val="center"/>
          </w:tcPr>
          <w:p w:rsidR="00776B51" w:rsidRPr="009A591A"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101.7598</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104.6470</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C21D52">
              <w:rPr>
                <w:color w:val="000000"/>
                <w:sz w:val="14"/>
                <w:szCs w:val="14"/>
              </w:rPr>
              <w:t>104.7417</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C21D52" w:rsidRDefault="00776B51" w:rsidP="00776B51">
            <w:pPr>
              <w:jc w:val="right"/>
              <w:rPr>
                <w:color w:val="000000"/>
                <w:sz w:val="14"/>
                <w:szCs w:val="14"/>
              </w:rPr>
            </w:pPr>
            <w:r w:rsidRPr="00C31FE9">
              <w:rPr>
                <w:color w:val="000000"/>
                <w:sz w:val="14"/>
                <w:szCs w:val="14"/>
              </w:rPr>
              <w:t>112.0689</w:t>
            </w:r>
          </w:p>
        </w:tc>
        <w:tc>
          <w:tcPr>
            <w:tcW w:w="810" w:type="dxa"/>
            <w:tcBorders>
              <w:top w:val="nil"/>
              <w:left w:val="nil"/>
              <w:bottom w:val="nil"/>
              <w:right w:val="nil"/>
            </w:tcBorders>
            <w:shd w:val="clear" w:color="auto" w:fill="auto"/>
            <w:tcMar>
              <w:left w:w="43" w:type="dxa"/>
              <w:right w:w="43" w:type="dxa"/>
            </w:tcMar>
            <w:vAlign w:val="center"/>
          </w:tcPr>
          <w:p w:rsidR="00776B51" w:rsidRPr="00C31FE9" w:rsidRDefault="00776B51" w:rsidP="00776B51">
            <w:pPr>
              <w:jc w:val="right"/>
              <w:rPr>
                <w:color w:val="000000"/>
                <w:sz w:val="14"/>
                <w:szCs w:val="14"/>
              </w:rPr>
            </w:pPr>
            <w:r w:rsidRPr="0016401E">
              <w:rPr>
                <w:color w:val="000000"/>
                <w:sz w:val="14"/>
                <w:szCs w:val="14"/>
              </w:rPr>
              <w:t>139.1663</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16401E" w:rsidRDefault="00776B51" w:rsidP="00776B51">
            <w:pPr>
              <w:jc w:val="right"/>
              <w:rPr>
                <w:color w:val="000000"/>
                <w:sz w:val="14"/>
                <w:szCs w:val="14"/>
              </w:rPr>
            </w:pPr>
            <w:r w:rsidRPr="00BE2B21">
              <w:rPr>
                <w:color w:val="000000"/>
                <w:sz w:val="14"/>
                <w:szCs w:val="14"/>
              </w:rPr>
              <w:t>158.4472</w:t>
            </w:r>
          </w:p>
        </w:tc>
        <w:tc>
          <w:tcPr>
            <w:tcW w:w="810" w:type="dxa"/>
            <w:tcBorders>
              <w:top w:val="nil"/>
              <w:left w:val="nil"/>
              <w:bottom w:val="nil"/>
              <w:right w:val="nil"/>
            </w:tcBorders>
            <w:shd w:val="clear" w:color="auto" w:fill="auto"/>
            <w:tcMar>
              <w:left w:w="43" w:type="dxa"/>
              <w:right w:w="43" w:type="dxa"/>
            </w:tcMar>
            <w:vAlign w:val="center"/>
          </w:tcPr>
          <w:p w:rsidR="00776B51" w:rsidRPr="00BE2B21" w:rsidRDefault="00776B51" w:rsidP="00776B51">
            <w:pPr>
              <w:jc w:val="right"/>
              <w:rPr>
                <w:color w:val="000000"/>
                <w:sz w:val="14"/>
                <w:szCs w:val="14"/>
              </w:rPr>
            </w:pPr>
            <w:r w:rsidRPr="00DA6157">
              <w:rPr>
                <w:color w:val="000000"/>
                <w:sz w:val="14"/>
                <w:szCs w:val="14"/>
              </w:rPr>
              <w:t>156.0298</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DA6157" w:rsidRDefault="00776B51" w:rsidP="00776B51">
            <w:pPr>
              <w:jc w:val="right"/>
              <w:rPr>
                <w:color w:val="000000"/>
                <w:sz w:val="14"/>
                <w:szCs w:val="14"/>
              </w:rPr>
            </w:pPr>
            <w:r w:rsidRPr="00FA1FBA">
              <w:rPr>
                <w:color w:val="000000"/>
                <w:sz w:val="14"/>
                <w:szCs w:val="14"/>
              </w:rPr>
              <w:t>179.6173</w:t>
            </w:r>
          </w:p>
        </w:tc>
        <w:tc>
          <w:tcPr>
            <w:tcW w:w="810" w:type="dxa"/>
            <w:tcBorders>
              <w:top w:val="nil"/>
              <w:left w:val="nil"/>
              <w:bottom w:val="nil"/>
              <w:right w:val="nil"/>
            </w:tcBorders>
            <w:shd w:val="clear" w:color="auto" w:fill="auto"/>
            <w:tcMar>
              <w:left w:w="43" w:type="dxa"/>
              <w:right w:w="43" w:type="dxa"/>
            </w:tcMar>
            <w:vAlign w:val="center"/>
          </w:tcPr>
          <w:p w:rsidR="00776B51" w:rsidRPr="00D12E73" w:rsidRDefault="00776B51" w:rsidP="00776B51">
            <w:pPr>
              <w:jc w:val="right"/>
              <w:rPr>
                <w:color w:val="000000"/>
                <w:sz w:val="14"/>
                <w:szCs w:val="14"/>
              </w:rPr>
            </w:pPr>
            <w:r w:rsidRPr="00D12E73">
              <w:rPr>
                <w:color w:val="000000"/>
                <w:sz w:val="14"/>
                <w:szCs w:val="14"/>
              </w:rPr>
              <w:t>280.2025</w:t>
            </w:r>
          </w:p>
        </w:tc>
        <w:tc>
          <w:tcPr>
            <w:tcW w:w="810" w:type="dxa"/>
            <w:tcBorders>
              <w:top w:val="nil"/>
              <w:left w:val="nil"/>
              <w:bottom w:val="nil"/>
              <w:right w:val="nil"/>
            </w:tcBorders>
            <w:shd w:val="clear" w:color="auto" w:fill="auto"/>
            <w:tcMar>
              <w:left w:w="43" w:type="dxa"/>
              <w:right w:w="43" w:type="dxa"/>
            </w:tcMar>
            <w:vAlign w:val="center"/>
          </w:tcPr>
          <w:p w:rsidR="00776B51" w:rsidRPr="00D12E73"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101.7004</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104.6738</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EF2ABF">
              <w:rPr>
                <w:color w:val="000000"/>
                <w:sz w:val="14"/>
                <w:szCs w:val="14"/>
              </w:rPr>
              <w:t>104.7474</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EF2ABF" w:rsidRDefault="00776B51" w:rsidP="00776B51">
            <w:pPr>
              <w:jc w:val="right"/>
              <w:rPr>
                <w:color w:val="000000"/>
                <w:sz w:val="14"/>
                <w:szCs w:val="14"/>
              </w:rPr>
            </w:pPr>
            <w:r w:rsidRPr="00532FBA">
              <w:rPr>
                <w:color w:val="000000"/>
                <w:sz w:val="14"/>
                <w:szCs w:val="14"/>
              </w:rPr>
              <w:t>115.4216</w:t>
            </w:r>
          </w:p>
        </w:tc>
        <w:tc>
          <w:tcPr>
            <w:tcW w:w="810" w:type="dxa"/>
            <w:tcBorders>
              <w:top w:val="nil"/>
              <w:left w:val="nil"/>
              <w:bottom w:val="nil"/>
              <w:right w:val="nil"/>
            </w:tcBorders>
            <w:shd w:val="clear" w:color="auto" w:fill="auto"/>
            <w:tcMar>
              <w:left w:w="43" w:type="dxa"/>
              <w:right w:w="43" w:type="dxa"/>
            </w:tcMar>
            <w:vAlign w:val="center"/>
          </w:tcPr>
          <w:p w:rsidR="00776B51" w:rsidRPr="00532FBA" w:rsidRDefault="00776B51" w:rsidP="00776B51">
            <w:pPr>
              <w:jc w:val="right"/>
              <w:rPr>
                <w:color w:val="000000"/>
                <w:sz w:val="14"/>
                <w:szCs w:val="14"/>
              </w:rPr>
            </w:pPr>
            <w:r w:rsidRPr="00F45BB9">
              <w:rPr>
                <w:color w:val="000000"/>
                <w:sz w:val="14"/>
                <w:szCs w:val="14"/>
              </w:rPr>
              <w:t>141.1646</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F45BB9" w:rsidRDefault="00776B51" w:rsidP="00776B51">
            <w:pPr>
              <w:jc w:val="right"/>
              <w:rPr>
                <w:color w:val="000000"/>
                <w:sz w:val="14"/>
                <w:szCs w:val="14"/>
              </w:rPr>
            </w:pPr>
            <w:r w:rsidRPr="001C4386">
              <w:rPr>
                <w:color w:val="000000"/>
                <w:sz w:val="14"/>
                <w:szCs w:val="14"/>
              </w:rPr>
              <w:t>164.4373</w:t>
            </w:r>
          </w:p>
        </w:tc>
        <w:tc>
          <w:tcPr>
            <w:tcW w:w="810" w:type="dxa"/>
            <w:tcBorders>
              <w:top w:val="nil"/>
              <w:left w:val="nil"/>
              <w:bottom w:val="nil"/>
              <w:right w:val="nil"/>
            </w:tcBorders>
            <w:shd w:val="clear" w:color="auto" w:fill="auto"/>
            <w:tcMar>
              <w:left w:w="43" w:type="dxa"/>
              <w:right w:w="43" w:type="dxa"/>
            </w:tcMar>
            <w:vAlign w:val="center"/>
          </w:tcPr>
          <w:p w:rsidR="00776B51" w:rsidRPr="001C4386" w:rsidRDefault="00776B51" w:rsidP="00776B51">
            <w:pPr>
              <w:jc w:val="right"/>
              <w:rPr>
                <w:color w:val="000000"/>
                <w:sz w:val="14"/>
                <w:szCs w:val="14"/>
              </w:rPr>
            </w:pPr>
            <w:r w:rsidRPr="00AC026B">
              <w:rPr>
                <w:color w:val="000000"/>
                <w:sz w:val="14"/>
                <w:szCs w:val="14"/>
              </w:rPr>
              <w:t>153.0769</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AC026B" w:rsidRDefault="00776B51" w:rsidP="00776B51">
            <w:pPr>
              <w:jc w:val="right"/>
              <w:rPr>
                <w:color w:val="000000"/>
                <w:sz w:val="14"/>
                <w:szCs w:val="14"/>
              </w:rPr>
            </w:pPr>
            <w:r w:rsidRPr="00E31357">
              <w:rPr>
                <w:color w:val="000000"/>
                <w:sz w:val="14"/>
                <w:szCs w:val="14"/>
              </w:rPr>
              <w:t>184.4813</w:t>
            </w:r>
          </w:p>
        </w:tc>
        <w:tc>
          <w:tcPr>
            <w:tcW w:w="810" w:type="dxa"/>
            <w:tcBorders>
              <w:top w:val="nil"/>
              <w:left w:val="nil"/>
              <w:bottom w:val="nil"/>
              <w:right w:val="nil"/>
            </w:tcBorders>
            <w:shd w:val="clear" w:color="auto" w:fill="auto"/>
            <w:tcMar>
              <w:left w:w="43" w:type="dxa"/>
              <w:right w:w="43" w:type="dxa"/>
            </w:tcMar>
            <w:vAlign w:val="center"/>
          </w:tcPr>
          <w:p w:rsidR="00776B51" w:rsidRPr="00724508" w:rsidRDefault="00776B51" w:rsidP="00776B51">
            <w:pPr>
              <w:jc w:val="right"/>
              <w:rPr>
                <w:color w:val="000000"/>
                <w:sz w:val="14"/>
                <w:szCs w:val="14"/>
              </w:rPr>
            </w:pPr>
            <w:r w:rsidRPr="00724508">
              <w:rPr>
                <w:color w:val="000000"/>
                <w:sz w:val="14"/>
                <w:szCs w:val="14"/>
              </w:rPr>
              <w:t>284.9457</w:t>
            </w:r>
          </w:p>
        </w:tc>
        <w:tc>
          <w:tcPr>
            <w:tcW w:w="810" w:type="dxa"/>
            <w:tcBorders>
              <w:top w:val="nil"/>
              <w:left w:val="nil"/>
              <w:bottom w:val="nil"/>
              <w:right w:val="nil"/>
            </w:tcBorders>
            <w:shd w:val="clear" w:color="auto" w:fill="auto"/>
            <w:tcMar>
              <w:left w:w="43" w:type="dxa"/>
              <w:right w:w="43" w:type="dxa"/>
            </w:tcMar>
            <w:vAlign w:val="center"/>
          </w:tcPr>
          <w:p w:rsidR="00776B51" w:rsidRPr="00724508"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101.8043</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104.6787</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DF006B">
              <w:rPr>
                <w:color w:val="000000"/>
                <w:sz w:val="14"/>
                <w:szCs w:val="14"/>
              </w:rPr>
              <w:t>104.7381</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DF006B" w:rsidRDefault="00776B51" w:rsidP="00776B51">
            <w:pPr>
              <w:jc w:val="right"/>
              <w:rPr>
                <w:color w:val="000000"/>
                <w:sz w:val="14"/>
                <w:szCs w:val="14"/>
              </w:rPr>
            </w:pPr>
            <w:r w:rsidRPr="004610FE">
              <w:rPr>
                <w:color w:val="000000"/>
                <w:sz w:val="14"/>
                <w:szCs w:val="14"/>
              </w:rPr>
              <w:t>115.4469</w:t>
            </w:r>
          </w:p>
        </w:tc>
        <w:tc>
          <w:tcPr>
            <w:tcW w:w="810" w:type="dxa"/>
            <w:tcBorders>
              <w:top w:val="nil"/>
              <w:left w:val="nil"/>
              <w:bottom w:val="nil"/>
              <w:right w:val="nil"/>
            </w:tcBorders>
            <w:shd w:val="clear" w:color="auto" w:fill="auto"/>
            <w:tcMar>
              <w:left w:w="43" w:type="dxa"/>
              <w:right w:w="43" w:type="dxa"/>
            </w:tcMar>
            <w:vAlign w:val="center"/>
          </w:tcPr>
          <w:p w:rsidR="00776B51" w:rsidRPr="004610FE" w:rsidRDefault="00776B51" w:rsidP="00776B51">
            <w:pPr>
              <w:jc w:val="right"/>
              <w:rPr>
                <w:color w:val="000000"/>
                <w:sz w:val="14"/>
                <w:szCs w:val="14"/>
              </w:rPr>
            </w:pPr>
            <w:r w:rsidRPr="00B32152">
              <w:rPr>
                <w:color w:val="000000"/>
                <w:sz w:val="14"/>
                <w:szCs w:val="14"/>
              </w:rPr>
              <w:t>145.6922</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B32152" w:rsidRDefault="00776B51" w:rsidP="00776B51">
            <w:pPr>
              <w:jc w:val="right"/>
              <w:rPr>
                <w:color w:val="000000"/>
                <w:sz w:val="14"/>
                <w:szCs w:val="14"/>
              </w:rPr>
            </w:pPr>
            <w:r w:rsidRPr="00744810">
              <w:rPr>
                <w:color w:val="000000"/>
                <w:sz w:val="14"/>
                <w:szCs w:val="14"/>
              </w:rPr>
              <w:t>160.0767</w:t>
            </w:r>
          </w:p>
        </w:tc>
        <w:tc>
          <w:tcPr>
            <w:tcW w:w="810" w:type="dxa"/>
            <w:tcBorders>
              <w:top w:val="nil"/>
              <w:left w:val="nil"/>
              <w:bottom w:val="nil"/>
              <w:right w:val="nil"/>
            </w:tcBorders>
            <w:shd w:val="clear" w:color="auto" w:fill="auto"/>
            <w:tcMar>
              <w:left w:w="43" w:type="dxa"/>
              <w:right w:w="43" w:type="dxa"/>
            </w:tcMar>
            <w:vAlign w:val="center"/>
          </w:tcPr>
          <w:p w:rsidR="00776B51" w:rsidRPr="00744810" w:rsidRDefault="00776B51" w:rsidP="00776B51">
            <w:pPr>
              <w:jc w:val="right"/>
              <w:rPr>
                <w:color w:val="000000"/>
                <w:sz w:val="14"/>
                <w:szCs w:val="14"/>
              </w:rPr>
            </w:pPr>
            <w:r w:rsidRPr="00357DB0">
              <w:rPr>
                <w:color w:val="000000"/>
                <w:sz w:val="14"/>
                <w:szCs w:val="14"/>
              </w:rPr>
              <w:t>153.2928</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357DB0" w:rsidRDefault="00776B51" w:rsidP="00776B51">
            <w:pPr>
              <w:jc w:val="right"/>
              <w:rPr>
                <w:color w:val="000000"/>
                <w:sz w:val="14"/>
                <w:szCs w:val="14"/>
              </w:rPr>
            </w:pPr>
            <w:r w:rsidRPr="00C23A8D">
              <w:rPr>
                <w:color w:val="000000"/>
                <w:sz w:val="14"/>
                <w:szCs w:val="14"/>
              </w:rPr>
              <w:t>195.5004</w:t>
            </w:r>
          </w:p>
        </w:tc>
        <w:tc>
          <w:tcPr>
            <w:tcW w:w="810" w:type="dxa"/>
            <w:tcBorders>
              <w:top w:val="nil"/>
              <w:left w:val="nil"/>
              <w:bottom w:val="nil"/>
              <w:right w:val="nil"/>
            </w:tcBorders>
            <w:shd w:val="clear" w:color="auto" w:fill="auto"/>
            <w:tcMar>
              <w:left w:w="43" w:type="dxa"/>
              <w:right w:w="43" w:type="dxa"/>
            </w:tcMar>
            <w:vAlign w:val="center"/>
          </w:tcPr>
          <w:p w:rsidR="00776B51" w:rsidRPr="004E6BC5" w:rsidRDefault="00776B51" w:rsidP="00776B51">
            <w:pPr>
              <w:jc w:val="right"/>
              <w:rPr>
                <w:color w:val="000000"/>
                <w:sz w:val="14"/>
                <w:szCs w:val="14"/>
              </w:rPr>
            </w:pPr>
            <w:r w:rsidRPr="004E6BC5">
              <w:rPr>
                <w:color w:val="000000"/>
                <w:sz w:val="14"/>
                <w:szCs w:val="14"/>
              </w:rPr>
              <w:t>285.4860</w:t>
            </w:r>
          </w:p>
        </w:tc>
        <w:tc>
          <w:tcPr>
            <w:tcW w:w="810" w:type="dxa"/>
            <w:tcBorders>
              <w:top w:val="nil"/>
              <w:left w:val="nil"/>
              <w:bottom w:val="nil"/>
              <w:right w:val="nil"/>
            </w:tcBorders>
            <w:shd w:val="clear" w:color="auto" w:fill="auto"/>
            <w:tcMar>
              <w:left w:w="43" w:type="dxa"/>
              <w:right w:w="43" w:type="dxa"/>
            </w:tcMar>
            <w:vAlign w:val="center"/>
          </w:tcPr>
          <w:p w:rsidR="00776B51" w:rsidRPr="004E6BC5" w:rsidRDefault="00776B51" w:rsidP="00776B51">
            <w:pPr>
              <w:jc w:val="right"/>
              <w:rPr>
                <w:color w:val="000000"/>
                <w:sz w:val="14"/>
                <w:szCs w:val="14"/>
              </w:rPr>
            </w:pPr>
          </w:p>
        </w:tc>
      </w:tr>
      <w:tr w:rsidR="00776B51" w:rsidRPr="00F912D2"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101.7725</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104.5864</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EF3B4E">
              <w:rPr>
                <w:color w:val="000000"/>
                <w:sz w:val="14"/>
                <w:szCs w:val="14"/>
              </w:rPr>
              <w:t>104.7702</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EF3B4E" w:rsidRDefault="00776B51" w:rsidP="00776B51">
            <w:pPr>
              <w:jc w:val="right"/>
              <w:rPr>
                <w:color w:val="000000"/>
                <w:sz w:val="14"/>
                <w:szCs w:val="14"/>
              </w:rPr>
            </w:pPr>
            <w:r w:rsidRPr="00C03AEC">
              <w:rPr>
                <w:color w:val="000000"/>
                <w:sz w:val="14"/>
                <w:szCs w:val="14"/>
              </w:rPr>
              <w:t>118.9055</w:t>
            </w:r>
          </w:p>
        </w:tc>
        <w:tc>
          <w:tcPr>
            <w:tcW w:w="810" w:type="dxa"/>
            <w:tcBorders>
              <w:top w:val="nil"/>
              <w:left w:val="nil"/>
              <w:bottom w:val="nil"/>
              <w:right w:val="nil"/>
            </w:tcBorders>
            <w:shd w:val="clear" w:color="auto" w:fill="auto"/>
            <w:tcMar>
              <w:left w:w="43" w:type="dxa"/>
              <w:right w:w="43" w:type="dxa"/>
            </w:tcMar>
            <w:vAlign w:val="center"/>
          </w:tcPr>
          <w:p w:rsidR="00776B51" w:rsidRPr="00C03AEC" w:rsidRDefault="00776B51" w:rsidP="00776B51">
            <w:pPr>
              <w:jc w:val="right"/>
              <w:rPr>
                <w:color w:val="000000"/>
                <w:sz w:val="14"/>
                <w:szCs w:val="14"/>
              </w:rPr>
            </w:pPr>
            <w:r w:rsidRPr="003E0E32">
              <w:rPr>
                <w:color w:val="000000"/>
                <w:sz w:val="14"/>
                <w:szCs w:val="14"/>
              </w:rPr>
              <w:t>155.249</w:t>
            </w:r>
            <w:r>
              <w:rPr>
                <w:color w:val="000000"/>
                <w:sz w:val="14"/>
                <w:szCs w:val="14"/>
              </w:rPr>
              <w:t>1</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3E0E32" w:rsidRDefault="00776B51" w:rsidP="00776B51">
            <w:pPr>
              <w:jc w:val="right"/>
              <w:rPr>
                <w:color w:val="000000"/>
                <w:sz w:val="14"/>
                <w:szCs w:val="14"/>
              </w:rPr>
            </w:pPr>
            <w:r w:rsidRPr="00DB0384">
              <w:rPr>
                <w:color w:val="000000"/>
                <w:sz w:val="14"/>
                <w:szCs w:val="14"/>
              </w:rPr>
              <w:t>165.1039</w:t>
            </w:r>
          </w:p>
        </w:tc>
        <w:tc>
          <w:tcPr>
            <w:tcW w:w="810" w:type="dxa"/>
            <w:tcBorders>
              <w:top w:val="nil"/>
              <w:left w:val="nil"/>
              <w:bottom w:val="nil"/>
              <w:right w:val="nil"/>
            </w:tcBorders>
            <w:shd w:val="clear" w:color="auto" w:fill="auto"/>
            <w:tcMar>
              <w:left w:w="43" w:type="dxa"/>
              <w:right w:w="43" w:type="dxa"/>
            </w:tcMar>
            <w:vAlign w:val="center"/>
          </w:tcPr>
          <w:p w:rsidR="00776B51" w:rsidRPr="00DB0384" w:rsidRDefault="00776B51" w:rsidP="00776B51">
            <w:pPr>
              <w:jc w:val="right"/>
              <w:rPr>
                <w:color w:val="000000"/>
                <w:sz w:val="14"/>
                <w:szCs w:val="14"/>
              </w:rPr>
            </w:pPr>
            <w:r w:rsidRPr="00A0540B">
              <w:rPr>
                <w:color w:val="000000"/>
                <w:sz w:val="14"/>
                <w:szCs w:val="14"/>
              </w:rPr>
              <w:t>156.1638</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A0540B" w:rsidRDefault="00776B51" w:rsidP="00776B51">
            <w:pPr>
              <w:jc w:val="right"/>
              <w:rPr>
                <w:color w:val="000000"/>
                <w:sz w:val="14"/>
                <w:szCs w:val="14"/>
              </w:rPr>
            </w:pPr>
            <w:r>
              <w:rPr>
                <w:color w:val="000000"/>
                <w:sz w:val="14"/>
                <w:szCs w:val="14"/>
              </w:rPr>
              <w:t>204.3674</w:t>
            </w:r>
          </w:p>
        </w:tc>
        <w:tc>
          <w:tcPr>
            <w:tcW w:w="810" w:type="dxa"/>
            <w:tcBorders>
              <w:top w:val="nil"/>
              <w:left w:val="nil"/>
              <w:bottom w:val="nil"/>
              <w:right w:val="nil"/>
            </w:tcBorders>
            <w:shd w:val="clear" w:color="auto" w:fill="auto"/>
            <w:tcMar>
              <w:left w:w="43" w:type="dxa"/>
              <w:right w:w="43" w:type="dxa"/>
            </w:tcMar>
            <w:vAlign w:val="center"/>
          </w:tcPr>
          <w:p w:rsidR="00776B51" w:rsidRPr="00B67160" w:rsidRDefault="00776B51" w:rsidP="00776B51">
            <w:pPr>
              <w:jc w:val="right"/>
              <w:rPr>
                <w:color w:val="000000"/>
                <w:sz w:val="14"/>
                <w:szCs w:val="14"/>
              </w:rPr>
            </w:pPr>
            <w:r w:rsidRPr="00B67160">
              <w:rPr>
                <w:color w:val="000000"/>
                <w:sz w:val="14"/>
                <w:szCs w:val="14"/>
              </w:rPr>
              <w:t>286.5841</w:t>
            </w:r>
          </w:p>
        </w:tc>
        <w:tc>
          <w:tcPr>
            <w:tcW w:w="810" w:type="dxa"/>
            <w:tcBorders>
              <w:top w:val="nil"/>
              <w:left w:val="nil"/>
              <w:bottom w:val="nil"/>
              <w:right w:val="nil"/>
            </w:tcBorders>
            <w:shd w:val="clear" w:color="auto" w:fill="auto"/>
            <w:tcMar>
              <w:left w:w="43" w:type="dxa"/>
              <w:right w:w="43" w:type="dxa"/>
            </w:tcMar>
            <w:vAlign w:val="center"/>
          </w:tcPr>
          <w:p w:rsidR="00776B51" w:rsidRPr="00B67160"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rsidR="00776B51" w:rsidRPr="00A75A33" w:rsidRDefault="00776B51" w:rsidP="00776B51">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100.3622</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102.7541</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104.6335</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C02A93">
              <w:rPr>
                <w:color w:val="000000"/>
                <w:sz w:val="14"/>
                <w:szCs w:val="14"/>
              </w:rPr>
              <w:t>105.3512</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F91F03">
              <w:rPr>
                <w:color w:val="000000"/>
                <w:sz w:val="14"/>
                <w:szCs w:val="14"/>
              </w:rPr>
              <w:t>124.0749</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F91F03" w:rsidRDefault="00776B51" w:rsidP="00776B51">
            <w:pPr>
              <w:jc w:val="right"/>
              <w:rPr>
                <w:color w:val="000000"/>
                <w:sz w:val="14"/>
                <w:szCs w:val="14"/>
              </w:rPr>
            </w:pPr>
            <w:r w:rsidRPr="007655C7">
              <w:rPr>
                <w:color w:val="000000"/>
                <w:sz w:val="14"/>
                <w:szCs w:val="14"/>
              </w:rPr>
              <w:t>157.6944</w:t>
            </w:r>
          </w:p>
        </w:tc>
        <w:tc>
          <w:tcPr>
            <w:tcW w:w="810" w:type="dxa"/>
            <w:tcBorders>
              <w:top w:val="nil"/>
              <w:left w:val="nil"/>
              <w:bottom w:val="nil"/>
              <w:right w:val="nil"/>
            </w:tcBorders>
            <w:shd w:val="clear" w:color="auto" w:fill="auto"/>
            <w:tcMar>
              <w:left w:w="43" w:type="dxa"/>
              <w:right w:w="43" w:type="dxa"/>
            </w:tcMar>
            <w:vAlign w:val="center"/>
          </w:tcPr>
          <w:p w:rsidR="00776B51" w:rsidRPr="007655C7" w:rsidRDefault="00776B51" w:rsidP="00776B51">
            <w:pPr>
              <w:jc w:val="right"/>
              <w:rPr>
                <w:color w:val="000000"/>
                <w:sz w:val="14"/>
                <w:szCs w:val="14"/>
              </w:rPr>
            </w:pPr>
            <w:r w:rsidRPr="00D030AA">
              <w:rPr>
                <w:color w:val="000000"/>
                <w:sz w:val="14"/>
                <w:szCs w:val="14"/>
              </w:rPr>
              <w:t>166.7743</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D030AA" w:rsidRDefault="00776B51" w:rsidP="00776B51">
            <w:pPr>
              <w:jc w:val="right"/>
              <w:rPr>
                <w:color w:val="000000"/>
                <w:sz w:val="14"/>
                <w:szCs w:val="14"/>
              </w:rPr>
            </w:pPr>
            <w:r w:rsidRPr="00A41E25">
              <w:rPr>
                <w:color w:val="000000"/>
                <w:sz w:val="14"/>
                <w:szCs w:val="14"/>
              </w:rPr>
              <w:t>163.9194</w:t>
            </w:r>
          </w:p>
        </w:tc>
        <w:tc>
          <w:tcPr>
            <w:tcW w:w="810" w:type="dxa"/>
            <w:tcBorders>
              <w:top w:val="nil"/>
              <w:left w:val="nil"/>
              <w:bottom w:val="nil"/>
              <w:right w:val="nil"/>
            </w:tcBorders>
            <w:shd w:val="clear" w:color="auto" w:fill="auto"/>
            <w:tcMar>
              <w:left w:w="43" w:type="dxa"/>
              <w:right w:w="43" w:type="dxa"/>
            </w:tcMar>
            <w:vAlign w:val="center"/>
          </w:tcPr>
          <w:p w:rsidR="00776B51" w:rsidRPr="00F33F53" w:rsidRDefault="00776B51" w:rsidP="00776B51">
            <w:pPr>
              <w:jc w:val="right"/>
              <w:rPr>
                <w:color w:val="000000"/>
                <w:sz w:val="14"/>
                <w:szCs w:val="14"/>
              </w:rPr>
            </w:pPr>
            <w:r w:rsidRPr="00F33F53">
              <w:rPr>
                <w:color w:val="000000"/>
                <w:sz w:val="14"/>
                <w:szCs w:val="14"/>
              </w:rPr>
              <w:t>223.5964</w:t>
            </w:r>
          </w:p>
        </w:tc>
        <w:tc>
          <w:tcPr>
            <w:tcW w:w="810" w:type="dxa"/>
            <w:tcBorders>
              <w:top w:val="nil"/>
              <w:left w:val="nil"/>
              <w:bottom w:val="nil"/>
              <w:right w:val="nil"/>
            </w:tcBorders>
            <w:shd w:val="clear" w:color="auto" w:fill="auto"/>
            <w:tcMar>
              <w:left w:w="43" w:type="dxa"/>
              <w:right w:w="43" w:type="dxa"/>
            </w:tcMar>
            <w:vAlign w:val="center"/>
          </w:tcPr>
          <w:p w:rsidR="00776B51" w:rsidRPr="00F33F53"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rsidR="00776B51" w:rsidRPr="00A75A33" w:rsidRDefault="00776B51" w:rsidP="00776B51">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101.7882</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104.8370</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ED5638">
              <w:rPr>
                <w:color w:val="000000"/>
                <w:sz w:val="14"/>
                <w:szCs w:val="14"/>
              </w:rPr>
              <w:t>104.6723</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ED5638" w:rsidRDefault="00776B51" w:rsidP="00776B51">
            <w:pPr>
              <w:jc w:val="right"/>
              <w:rPr>
                <w:color w:val="000000"/>
                <w:sz w:val="14"/>
                <w:szCs w:val="14"/>
              </w:rPr>
            </w:pPr>
            <w:r>
              <w:rPr>
                <w:color w:val="000000"/>
                <w:sz w:val="14"/>
                <w:szCs w:val="14"/>
              </w:rPr>
              <w:t>106.4664</w:t>
            </w:r>
          </w:p>
        </w:tc>
        <w:tc>
          <w:tcPr>
            <w:tcW w:w="810" w:type="dxa"/>
            <w:tcBorders>
              <w:top w:val="nil"/>
              <w:left w:val="nil"/>
              <w:bottom w:val="nil"/>
              <w:right w:val="nil"/>
            </w:tcBorders>
            <w:shd w:val="clear" w:color="auto" w:fill="auto"/>
            <w:tcMar>
              <w:left w:w="43" w:type="dxa"/>
              <w:right w:w="43" w:type="dxa"/>
            </w:tcMar>
            <w:vAlign w:val="center"/>
          </w:tcPr>
          <w:p w:rsidR="00776B51" w:rsidRPr="00ED5638" w:rsidRDefault="00776B51" w:rsidP="00776B51">
            <w:pPr>
              <w:jc w:val="right"/>
              <w:rPr>
                <w:color w:val="000000"/>
                <w:sz w:val="14"/>
                <w:szCs w:val="14"/>
              </w:rPr>
            </w:pPr>
            <w:r w:rsidRPr="005E60AD">
              <w:rPr>
                <w:color w:val="000000"/>
                <w:sz w:val="14"/>
                <w:szCs w:val="14"/>
              </w:rPr>
              <w:t>134.119</w:t>
            </w:r>
            <w:r>
              <w:rPr>
                <w:color w:val="000000"/>
                <w:sz w:val="14"/>
                <w:szCs w:val="14"/>
              </w:rPr>
              <w:t>5</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5E60AD" w:rsidRDefault="00776B51" w:rsidP="00776B51">
            <w:pPr>
              <w:jc w:val="right"/>
              <w:rPr>
                <w:color w:val="000000"/>
                <w:sz w:val="14"/>
                <w:szCs w:val="14"/>
              </w:rPr>
            </w:pPr>
            <w:r w:rsidRPr="002F1079">
              <w:rPr>
                <w:color w:val="000000"/>
                <w:sz w:val="14"/>
                <w:szCs w:val="14"/>
              </w:rPr>
              <w:t>155.4122</w:t>
            </w:r>
          </w:p>
        </w:tc>
        <w:tc>
          <w:tcPr>
            <w:tcW w:w="810" w:type="dxa"/>
            <w:tcBorders>
              <w:top w:val="nil"/>
              <w:left w:val="nil"/>
              <w:bottom w:val="nil"/>
              <w:right w:val="nil"/>
            </w:tcBorders>
            <w:shd w:val="clear" w:color="auto" w:fill="auto"/>
            <w:tcMar>
              <w:left w:w="43" w:type="dxa"/>
              <w:right w:w="43" w:type="dxa"/>
            </w:tcMar>
            <w:vAlign w:val="center"/>
          </w:tcPr>
          <w:p w:rsidR="00776B51" w:rsidRPr="002F1079" w:rsidRDefault="00776B51" w:rsidP="00776B51">
            <w:pPr>
              <w:jc w:val="right"/>
              <w:rPr>
                <w:color w:val="000000"/>
                <w:sz w:val="14"/>
                <w:szCs w:val="14"/>
              </w:rPr>
            </w:pPr>
            <w:r w:rsidRPr="00E527F4">
              <w:rPr>
                <w:color w:val="000000"/>
                <w:sz w:val="14"/>
                <w:szCs w:val="14"/>
              </w:rPr>
              <w:t>160.6973</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E527F4" w:rsidRDefault="00776B51" w:rsidP="00776B51">
            <w:pPr>
              <w:jc w:val="right"/>
              <w:rPr>
                <w:color w:val="000000"/>
                <w:sz w:val="14"/>
                <w:szCs w:val="14"/>
              </w:rPr>
            </w:pPr>
            <w:r w:rsidRPr="00483F18">
              <w:rPr>
                <w:color w:val="000000"/>
                <w:sz w:val="14"/>
                <w:szCs w:val="14"/>
              </w:rPr>
              <w:t>173.9656</w:t>
            </w:r>
          </w:p>
        </w:tc>
        <w:tc>
          <w:tcPr>
            <w:tcW w:w="810" w:type="dxa"/>
            <w:tcBorders>
              <w:top w:val="nil"/>
              <w:left w:val="nil"/>
              <w:bottom w:val="nil"/>
              <w:right w:val="nil"/>
            </w:tcBorders>
            <w:shd w:val="clear" w:color="auto" w:fill="auto"/>
            <w:tcMar>
              <w:left w:w="43" w:type="dxa"/>
              <w:right w:w="43" w:type="dxa"/>
            </w:tcMar>
            <w:vAlign w:val="center"/>
          </w:tcPr>
          <w:p w:rsidR="00776B51" w:rsidRPr="00634E88" w:rsidRDefault="00776B51" w:rsidP="00776B51">
            <w:pPr>
              <w:jc w:val="right"/>
              <w:rPr>
                <w:color w:val="000000"/>
                <w:sz w:val="14"/>
                <w:szCs w:val="14"/>
              </w:rPr>
            </w:pPr>
            <w:r w:rsidRPr="00634E88">
              <w:rPr>
                <w:color w:val="000000"/>
                <w:sz w:val="14"/>
                <w:szCs w:val="14"/>
              </w:rPr>
              <w:t>222.5484</w:t>
            </w:r>
          </w:p>
        </w:tc>
        <w:tc>
          <w:tcPr>
            <w:tcW w:w="810" w:type="dxa"/>
            <w:tcBorders>
              <w:top w:val="nil"/>
              <w:left w:val="nil"/>
              <w:bottom w:val="nil"/>
              <w:right w:val="nil"/>
            </w:tcBorders>
            <w:shd w:val="clear" w:color="auto" w:fill="auto"/>
            <w:tcMar>
              <w:left w:w="43" w:type="dxa"/>
              <w:right w:w="43" w:type="dxa"/>
            </w:tcMar>
            <w:vAlign w:val="center"/>
          </w:tcPr>
          <w:p w:rsidR="00776B51" w:rsidRPr="00634E88"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rsidR="00776B51" w:rsidRPr="00A75A33" w:rsidRDefault="00776B51" w:rsidP="00776B51">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101.2694</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104.7030</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C21D52">
              <w:rPr>
                <w:color w:val="000000"/>
                <w:sz w:val="14"/>
                <w:szCs w:val="14"/>
              </w:rPr>
              <w:t>104.7307</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C31FE9">
              <w:rPr>
                <w:color w:val="000000"/>
                <w:sz w:val="14"/>
                <w:szCs w:val="14"/>
              </w:rPr>
              <w:t>110.9687</w:t>
            </w:r>
          </w:p>
        </w:tc>
        <w:tc>
          <w:tcPr>
            <w:tcW w:w="810" w:type="dxa"/>
            <w:tcBorders>
              <w:top w:val="nil"/>
              <w:left w:val="nil"/>
              <w:bottom w:val="nil"/>
              <w:right w:val="nil"/>
            </w:tcBorders>
            <w:shd w:val="clear" w:color="auto" w:fill="auto"/>
            <w:tcMar>
              <w:left w:w="43" w:type="dxa"/>
              <w:right w:w="43" w:type="dxa"/>
            </w:tcMar>
            <w:vAlign w:val="center"/>
          </w:tcPr>
          <w:p w:rsidR="00776B51" w:rsidRPr="00C31FE9" w:rsidRDefault="00776B51" w:rsidP="00776B51">
            <w:pPr>
              <w:jc w:val="right"/>
              <w:rPr>
                <w:color w:val="000000"/>
                <w:sz w:val="14"/>
                <w:szCs w:val="14"/>
              </w:rPr>
            </w:pPr>
            <w:r w:rsidRPr="0016401E">
              <w:rPr>
                <w:color w:val="000000"/>
                <w:sz w:val="14"/>
                <w:szCs w:val="14"/>
              </w:rPr>
              <w:t>138.797</w:t>
            </w:r>
            <w:r>
              <w:rPr>
                <w:color w:val="000000"/>
                <w:sz w:val="14"/>
                <w:szCs w:val="14"/>
              </w:rPr>
              <w:t>4</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16401E" w:rsidRDefault="00776B51" w:rsidP="00776B51">
            <w:pPr>
              <w:jc w:val="right"/>
              <w:rPr>
                <w:color w:val="000000"/>
                <w:sz w:val="14"/>
                <w:szCs w:val="14"/>
              </w:rPr>
            </w:pPr>
            <w:r w:rsidRPr="00BE2B21">
              <w:rPr>
                <w:color w:val="000000"/>
                <w:sz w:val="14"/>
                <w:szCs w:val="14"/>
              </w:rPr>
              <w:t>155.7889</w:t>
            </w:r>
          </w:p>
        </w:tc>
        <w:tc>
          <w:tcPr>
            <w:tcW w:w="810" w:type="dxa"/>
            <w:tcBorders>
              <w:top w:val="nil"/>
              <w:left w:val="nil"/>
              <w:bottom w:val="nil"/>
              <w:right w:val="nil"/>
            </w:tcBorders>
            <w:shd w:val="clear" w:color="auto" w:fill="auto"/>
            <w:tcMar>
              <w:left w:w="43" w:type="dxa"/>
              <w:right w:w="43" w:type="dxa"/>
            </w:tcMar>
            <w:vAlign w:val="center"/>
          </w:tcPr>
          <w:p w:rsidR="00776B51" w:rsidRPr="00BE2B21" w:rsidRDefault="00776B51" w:rsidP="00776B51">
            <w:pPr>
              <w:jc w:val="right"/>
              <w:rPr>
                <w:color w:val="000000"/>
                <w:sz w:val="14"/>
                <w:szCs w:val="14"/>
              </w:rPr>
            </w:pPr>
            <w:r w:rsidRPr="00DA6157">
              <w:rPr>
                <w:color w:val="000000"/>
                <w:sz w:val="14"/>
                <w:szCs w:val="14"/>
              </w:rPr>
              <w:t>158.4382</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DA6157" w:rsidRDefault="00776B51" w:rsidP="00776B51">
            <w:pPr>
              <w:jc w:val="right"/>
              <w:rPr>
                <w:color w:val="000000"/>
                <w:sz w:val="14"/>
                <w:szCs w:val="14"/>
              </w:rPr>
            </w:pPr>
            <w:r w:rsidRPr="00FA1FBA">
              <w:rPr>
                <w:color w:val="000000"/>
                <w:sz w:val="14"/>
                <w:szCs w:val="14"/>
              </w:rPr>
              <w:t>177.1368</w:t>
            </w:r>
          </w:p>
        </w:tc>
        <w:tc>
          <w:tcPr>
            <w:tcW w:w="810" w:type="dxa"/>
            <w:tcBorders>
              <w:top w:val="nil"/>
              <w:left w:val="nil"/>
              <w:bottom w:val="nil"/>
              <w:right w:val="nil"/>
            </w:tcBorders>
            <w:shd w:val="clear" w:color="auto" w:fill="auto"/>
            <w:tcMar>
              <w:left w:w="43" w:type="dxa"/>
              <w:right w:w="43" w:type="dxa"/>
            </w:tcMar>
            <w:vAlign w:val="center"/>
          </w:tcPr>
          <w:p w:rsidR="00776B51" w:rsidRPr="00D12E73" w:rsidRDefault="00776B51" w:rsidP="00776B51">
            <w:pPr>
              <w:jc w:val="right"/>
              <w:rPr>
                <w:color w:val="000000"/>
                <w:sz w:val="14"/>
                <w:szCs w:val="14"/>
              </w:rPr>
            </w:pPr>
            <w:r w:rsidRPr="00D12E73">
              <w:rPr>
                <w:color w:val="000000"/>
                <w:sz w:val="14"/>
                <w:szCs w:val="14"/>
              </w:rPr>
              <w:t>260.3383</w:t>
            </w:r>
          </w:p>
        </w:tc>
        <w:tc>
          <w:tcPr>
            <w:tcW w:w="810" w:type="dxa"/>
            <w:tcBorders>
              <w:top w:val="nil"/>
              <w:left w:val="nil"/>
              <w:bottom w:val="nil"/>
              <w:right w:val="nil"/>
            </w:tcBorders>
            <w:shd w:val="clear" w:color="auto" w:fill="auto"/>
            <w:tcMar>
              <w:left w:w="43" w:type="dxa"/>
              <w:right w:w="43" w:type="dxa"/>
            </w:tcMar>
            <w:vAlign w:val="center"/>
          </w:tcPr>
          <w:p w:rsidR="00776B51" w:rsidRPr="00D12E73"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776B51" w:rsidRPr="00A75A33" w:rsidRDefault="00776B51" w:rsidP="00776B51">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101.7591</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104.6463</w:t>
            </w:r>
          </w:p>
        </w:tc>
        <w:tc>
          <w:tcPr>
            <w:tcW w:w="72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EF3B4E">
              <w:rPr>
                <w:color w:val="000000"/>
                <w:sz w:val="14"/>
                <w:szCs w:val="14"/>
              </w:rPr>
              <w:t>104.7519</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776B51" w:rsidRPr="00EF3B4E" w:rsidRDefault="00776B51" w:rsidP="00776B51">
            <w:pPr>
              <w:jc w:val="right"/>
              <w:rPr>
                <w:color w:val="000000"/>
                <w:sz w:val="14"/>
                <w:szCs w:val="14"/>
              </w:rPr>
            </w:pPr>
            <w:r w:rsidRPr="00C03AEC">
              <w:rPr>
                <w:color w:val="000000"/>
                <w:sz w:val="14"/>
                <w:szCs w:val="14"/>
              </w:rPr>
              <w:t>116.5913</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C03AEC" w:rsidRDefault="00776B51" w:rsidP="00776B51">
            <w:pPr>
              <w:jc w:val="right"/>
              <w:rPr>
                <w:color w:val="000000"/>
                <w:sz w:val="14"/>
                <w:szCs w:val="14"/>
              </w:rPr>
            </w:pPr>
            <w:r w:rsidRPr="003E0E32">
              <w:rPr>
                <w:color w:val="000000"/>
                <w:sz w:val="14"/>
                <w:szCs w:val="14"/>
              </w:rPr>
              <w:t>147.3686</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776B51" w:rsidRPr="003E0E32" w:rsidRDefault="00776B51" w:rsidP="00776B51">
            <w:pPr>
              <w:jc w:val="right"/>
              <w:rPr>
                <w:color w:val="000000"/>
                <w:sz w:val="14"/>
                <w:szCs w:val="14"/>
              </w:rPr>
            </w:pPr>
            <w:r w:rsidRPr="000C6A16">
              <w:rPr>
                <w:color w:val="000000"/>
                <w:sz w:val="14"/>
                <w:szCs w:val="14"/>
              </w:rPr>
              <w:t>163.2059</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0C6A16" w:rsidRDefault="00776B51" w:rsidP="00776B51">
            <w:pPr>
              <w:jc w:val="right"/>
              <w:rPr>
                <w:color w:val="000000"/>
                <w:sz w:val="14"/>
                <w:szCs w:val="14"/>
              </w:rPr>
            </w:pPr>
            <w:r w:rsidRPr="00A0540B">
              <w:rPr>
                <w:color w:val="000000"/>
                <w:sz w:val="14"/>
                <w:szCs w:val="14"/>
              </w:rPr>
              <w:t>154.1778</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776B51" w:rsidRPr="00A0540B" w:rsidRDefault="00776B51" w:rsidP="00776B51">
            <w:pPr>
              <w:jc w:val="right"/>
              <w:rPr>
                <w:color w:val="000000"/>
                <w:sz w:val="14"/>
                <w:szCs w:val="14"/>
              </w:rPr>
            </w:pPr>
            <w:r w:rsidRPr="00F912D2">
              <w:rPr>
                <w:color w:val="000000"/>
                <w:sz w:val="14"/>
                <w:szCs w:val="14"/>
              </w:rPr>
              <w:t>194.7831</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B67160" w:rsidRDefault="00776B51" w:rsidP="00776B51">
            <w:pPr>
              <w:jc w:val="right"/>
              <w:rPr>
                <w:color w:val="000000"/>
                <w:sz w:val="14"/>
                <w:szCs w:val="14"/>
              </w:rPr>
            </w:pPr>
            <w:r w:rsidRPr="00B67160">
              <w:rPr>
                <w:color w:val="000000"/>
                <w:sz w:val="14"/>
                <w:szCs w:val="14"/>
              </w:rPr>
              <w:t>285.6719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B67160"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776B51" w:rsidRPr="00565414" w:rsidRDefault="00776B51" w:rsidP="00776B51">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sidRPr="00565414">
              <w:rPr>
                <w:b/>
                <w:bCs/>
                <w:color w:val="000000"/>
                <w:sz w:val="14"/>
                <w:szCs w:val="14"/>
              </w:rPr>
              <w:t>101.2947</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sidRPr="00565414">
              <w:rPr>
                <w:b/>
                <w:bCs/>
                <w:color w:val="000000"/>
                <w:sz w:val="14"/>
                <w:szCs w:val="14"/>
              </w:rPr>
              <w:t>104.2351</w:t>
            </w:r>
          </w:p>
        </w:tc>
        <w:tc>
          <w:tcPr>
            <w:tcW w:w="72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sidRPr="00EF3B4E">
              <w:rPr>
                <w:b/>
                <w:bCs/>
                <w:color w:val="000000"/>
                <w:sz w:val="14"/>
                <w:szCs w:val="14"/>
              </w:rPr>
              <w:t>104.6971</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776B51" w:rsidRPr="00EF3B4E" w:rsidRDefault="00776B51" w:rsidP="00776B51">
            <w:pPr>
              <w:jc w:val="right"/>
              <w:rPr>
                <w:b/>
                <w:bCs/>
                <w:color w:val="000000"/>
                <w:sz w:val="14"/>
                <w:szCs w:val="14"/>
              </w:rPr>
            </w:pPr>
            <w:r w:rsidRPr="00C03AEC">
              <w:rPr>
                <w:b/>
                <w:bCs/>
                <w:color w:val="000000"/>
                <w:sz w:val="14"/>
                <w:szCs w:val="14"/>
              </w:rPr>
              <w:t>109.8444</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C03AEC" w:rsidRDefault="00776B51" w:rsidP="00776B51">
            <w:pPr>
              <w:jc w:val="right"/>
              <w:rPr>
                <w:b/>
                <w:bCs/>
                <w:color w:val="000000"/>
                <w:sz w:val="14"/>
                <w:szCs w:val="14"/>
              </w:rPr>
            </w:pPr>
            <w:r w:rsidRPr="007A69D4">
              <w:rPr>
                <w:b/>
                <w:bCs/>
                <w:color w:val="000000"/>
                <w:sz w:val="14"/>
                <w:szCs w:val="14"/>
              </w:rPr>
              <w:t>136.0901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776B51" w:rsidRPr="007A69D4" w:rsidRDefault="00776B51" w:rsidP="00776B51">
            <w:pPr>
              <w:jc w:val="right"/>
              <w:rPr>
                <w:b/>
                <w:bCs/>
                <w:color w:val="000000"/>
                <w:sz w:val="14"/>
                <w:szCs w:val="14"/>
              </w:rPr>
            </w:pPr>
            <w:r w:rsidRPr="000C6A16">
              <w:rPr>
                <w:b/>
                <w:bCs/>
                <w:color w:val="000000"/>
                <w:sz w:val="14"/>
                <w:szCs w:val="14"/>
              </w:rPr>
              <w:t>158.0253</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0C6A16" w:rsidRDefault="00776B51" w:rsidP="00776B51">
            <w:pPr>
              <w:jc w:val="right"/>
              <w:rPr>
                <w:b/>
                <w:bCs/>
                <w:color w:val="000000"/>
                <w:sz w:val="14"/>
                <w:szCs w:val="14"/>
              </w:rPr>
            </w:pPr>
            <w:r w:rsidRPr="00A0540B">
              <w:rPr>
                <w:b/>
                <w:bCs/>
                <w:color w:val="000000"/>
                <w:sz w:val="14"/>
                <w:szCs w:val="14"/>
              </w:rPr>
              <w:t>160.0219</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776B51" w:rsidRPr="00A0540B" w:rsidRDefault="00776B51" w:rsidP="00776B51">
            <w:pPr>
              <w:jc w:val="right"/>
              <w:rPr>
                <w:b/>
                <w:bCs/>
                <w:color w:val="000000"/>
                <w:sz w:val="14"/>
                <w:szCs w:val="14"/>
              </w:rPr>
            </w:pPr>
            <w:r w:rsidRPr="00F912D2">
              <w:rPr>
                <w:b/>
                <w:bCs/>
                <w:color w:val="000000"/>
                <w:sz w:val="14"/>
                <w:szCs w:val="14"/>
              </w:rPr>
              <w:t>177.4512</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F912D2" w:rsidRDefault="00776B51" w:rsidP="00776B51">
            <w:pPr>
              <w:jc w:val="right"/>
              <w:rPr>
                <w:b/>
                <w:bCs/>
                <w:color w:val="000000"/>
                <w:sz w:val="14"/>
                <w:szCs w:val="14"/>
              </w:rPr>
            </w:pPr>
            <w:r>
              <w:rPr>
                <w:b/>
                <w:bCs/>
                <w:color w:val="000000"/>
                <w:sz w:val="14"/>
                <w:szCs w:val="14"/>
              </w:rPr>
              <w:t>248.0388</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F912D2" w:rsidRDefault="00776B51" w:rsidP="00776B51">
            <w:pPr>
              <w:jc w:val="right"/>
              <w:rPr>
                <w:b/>
                <w:bCs/>
                <w:color w:val="000000"/>
                <w:sz w:val="14"/>
                <w:szCs w:val="14"/>
              </w:rPr>
            </w:pPr>
          </w:p>
        </w:tc>
      </w:tr>
      <w:tr w:rsidR="00776B51" w:rsidRPr="00565414" w:rsidTr="003B2437">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776B51" w:rsidRPr="00BA2579" w:rsidRDefault="00776B51" w:rsidP="00776B51">
            <w:pPr>
              <w:jc w:val="right"/>
              <w:rPr>
                <w:sz w:val="12"/>
                <w:szCs w:val="12"/>
              </w:rPr>
            </w:pPr>
            <w:r w:rsidRPr="00B863BF">
              <w:rPr>
                <w:sz w:val="14"/>
                <w:szCs w:val="14"/>
              </w:rPr>
              <w:t xml:space="preserve">Source: </w:t>
            </w:r>
            <w:r>
              <w:rPr>
                <w:sz w:val="14"/>
                <w:szCs w:val="14"/>
              </w:rPr>
              <w:t>Core Statistics Department</w:t>
            </w:r>
          </w:p>
        </w:tc>
      </w:tr>
      <w:tr w:rsidR="00776B51" w:rsidRPr="00565414" w:rsidTr="003B2437">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776B51" w:rsidRPr="00565414" w:rsidRDefault="00776B51" w:rsidP="00776B51">
            <w:pPr>
              <w:jc w:val="center"/>
              <w:rPr>
                <w:b/>
                <w:bCs/>
                <w:color w:val="000000"/>
                <w:sz w:val="14"/>
                <w:szCs w:val="14"/>
              </w:rPr>
            </w:pPr>
            <w:r w:rsidRPr="00565414">
              <w:rPr>
                <w:b/>
                <w:bCs/>
                <w:sz w:val="27"/>
                <w:szCs w:val="27"/>
              </w:rPr>
              <w:t>4.3 NEER and REER Indices of Pakistani Rupees</w:t>
            </w:r>
          </w:p>
        </w:tc>
      </w:tr>
      <w:tr w:rsidR="00776B51" w:rsidRPr="00565414" w:rsidTr="003B2437">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776B51" w:rsidRPr="00565414" w:rsidRDefault="00776B51" w:rsidP="00776B51">
            <w:pPr>
              <w:jc w:val="center"/>
              <w:rPr>
                <w:b/>
                <w:bCs/>
                <w:color w:val="000000"/>
                <w:sz w:val="14"/>
                <w:szCs w:val="14"/>
              </w:rPr>
            </w:pPr>
            <w:r w:rsidRPr="00565414">
              <w:rPr>
                <w:b/>
                <w:bCs/>
                <w:sz w:val="16"/>
                <w:szCs w:val="16"/>
              </w:rPr>
              <w:t>(Base 2010 = 100)</w:t>
            </w:r>
          </w:p>
        </w:tc>
      </w:tr>
      <w:tr w:rsidR="00776B51" w:rsidRPr="00565414" w:rsidTr="00D35443">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776B51" w:rsidRPr="00316631" w:rsidRDefault="00776B51" w:rsidP="00776B51">
            <w:pPr>
              <w:jc w:val="center"/>
              <w:rPr>
                <w:b/>
                <w:bCs/>
                <w:color w:val="000000"/>
                <w:sz w:val="14"/>
                <w:szCs w:val="14"/>
              </w:rPr>
            </w:pPr>
            <w:r w:rsidRPr="00316631">
              <w:rPr>
                <w:b/>
                <w:bCs/>
                <w:sz w:val="16"/>
                <w:szCs w:val="16"/>
              </w:rPr>
              <w:t>PERIOD</w:t>
            </w:r>
          </w:p>
        </w:tc>
        <w:tc>
          <w:tcPr>
            <w:tcW w:w="3690"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776B51" w:rsidRPr="00316631" w:rsidRDefault="00776B51" w:rsidP="00776B51">
            <w:pPr>
              <w:jc w:val="center"/>
              <w:rPr>
                <w:b/>
                <w:bCs/>
                <w:color w:val="000000"/>
                <w:sz w:val="14"/>
                <w:szCs w:val="14"/>
              </w:rPr>
            </w:pPr>
            <w:r w:rsidRPr="00316631">
              <w:rPr>
                <w:b/>
                <w:bCs/>
                <w:sz w:val="16"/>
                <w:szCs w:val="16"/>
              </w:rPr>
              <w:t>NEER</w:t>
            </w:r>
          </w:p>
        </w:tc>
        <w:tc>
          <w:tcPr>
            <w:tcW w:w="3420"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776B51" w:rsidRPr="00316631" w:rsidRDefault="00776B51" w:rsidP="00776B51">
            <w:pPr>
              <w:jc w:val="center"/>
              <w:rPr>
                <w:b/>
                <w:bCs/>
                <w:sz w:val="16"/>
                <w:szCs w:val="16"/>
              </w:rPr>
            </w:pPr>
            <w:r w:rsidRPr="00316631">
              <w:rPr>
                <w:b/>
                <w:bCs/>
                <w:sz w:val="16"/>
                <w:szCs w:val="16"/>
              </w:rPr>
              <w:t>REER</w:t>
            </w:r>
            <w:r>
              <w:rPr>
                <w:b/>
                <w:bCs/>
                <w:sz w:val="16"/>
                <w:szCs w:val="16"/>
              </w:rPr>
              <w:t>*</w:t>
            </w:r>
          </w:p>
        </w:tc>
      </w:tr>
      <w:tr w:rsidR="00776B51" w:rsidRPr="00565414" w:rsidTr="00D35443">
        <w:trPr>
          <w:trHeight w:val="320"/>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776B51" w:rsidRPr="00316631" w:rsidRDefault="00776B51" w:rsidP="00776B51">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776B51" w:rsidRPr="00316631" w:rsidRDefault="00776B51" w:rsidP="00776B51">
            <w:pPr>
              <w:jc w:val="right"/>
              <w:rPr>
                <w:sz w:val="14"/>
                <w:szCs w:val="14"/>
              </w:rPr>
            </w:pPr>
            <w:r w:rsidRPr="00316631">
              <w:rPr>
                <w:sz w:val="14"/>
                <w:szCs w:val="14"/>
              </w:rPr>
              <w:t>Index</w:t>
            </w:r>
          </w:p>
        </w:tc>
        <w:tc>
          <w:tcPr>
            <w:tcW w:w="1872"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776B51" w:rsidRPr="00316631" w:rsidRDefault="00776B51" w:rsidP="00776B51">
            <w:pPr>
              <w:jc w:val="right"/>
              <w:rPr>
                <w:sz w:val="14"/>
                <w:szCs w:val="14"/>
              </w:rPr>
            </w:pPr>
            <w:r w:rsidRPr="00316631">
              <w:rPr>
                <w:sz w:val="14"/>
                <w:szCs w:val="14"/>
              </w:rPr>
              <w:t>% Change</w:t>
            </w:r>
            <w:r>
              <w:rPr>
                <w:sz w:val="14"/>
                <w:szCs w:val="14"/>
              </w:rPr>
              <w:t xml:space="preserve"> over last Year/Month</w:t>
            </w:r>
          </w:p>
        </w:tc>
        <w:tc>
          <w:tcPr>
            <w:tcW w:w="172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776B51" w:rsidRPr="00316631" w:rsidRDefault="00776B51" w:rsidP="00776B51">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776B51" w:rsidRPr="00316631" w:rsidRDefault="00776B51" w:rsidP="00776B51">
            <w:pPr>
              <w:jc w:val="right"/>
              <w:rPr>
                <w:sz w:val="14"/>
                <w:szCs w:val="14"/>
              </w:rPr>
            </w:pPr>
            <w:r w:rsidRPr="00316631">
              <w:rPr>
                <w:sz w:val="14"/>
                <w:szCs w:val="14"/>
              </w:rPr>
              <w:t>% Change</w:t>
            </w:r>
            <w:r>
              <w:rPr>
                <w:sz w:val="14"/>
                <w:szCs w:val="14"/>
              </w:rPr>
              <w:t xml:space="preserve"> over last Year/Month</w:t>
            </w:r>
          </w:p>
        </w:tc>
      </w:tr>
      <w:tr w:rsidR="00776B51" w:rsidRPr="00565414" w:rsidTr="00E10776">
        <w:trPr>
          <w:trHeight w:val="165"/>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776B51" w:rsidRPr="00565414" w:rsidRDefault="00776B51" w:rsidP="00776B51">
            <w:pPr>
              <w:jc w:val="right"/>
              <w:rPr>
                <w:b/>
                <w:bCs/>
                <w:color w:val="000000"/>
                <w:sz w:val="14"/>
                <w:szCs w:val="14"/>
              </w:rPr>
            </w:pPr>
          </w:p>
        </w:tc>
      </w:tr>
      <w:tr w:rsidR="00A43CC9"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r>
              <w:rPr>
                <w:sz w:val="16"/>
                <w:szCs w:val="16"/>
              </w:rPr>
              <w:t>Jun-18</w:t>
            </w:r>
          </w:p>
        </w:tc>
        <w:tc>
          <w:tcPr>
            <w:tcW w:w="766"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79.7399</w:t>
            </w:r>
          </w:p>
        </w:tc>
        <w:tc>
          <w:tcPr>
            <w:tcW w:w="1872"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-13.83</w:t>
            </w:r>
          </w:p>
        </w:tc>
        <w:tc>
          <w:tcPr>
            <w:tcW w:w="1728"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107.2731</w:t>
            </w:r>
          </w:p>
        </w:tc>
        <w:tc>
          <w:tcPr>
            <w:tcW w:w="1692"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-11.53</w:t>
            </w:r>
          </w:p>
        </w:tc>
      </w:tr>
      <w:tr w:rsidR="00A43CC9"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r>
              <w:rPr>
                <w:sz w:val="16"/>
                <w:szCs w:val="16"/>
              </w:rPr>
              <w:t>Jun-19</w:t>
            </w:r>
          </w:p>
        </w:tc>
        <w:tc>
          <w:tcPr>
            <w:tcW w:w="766"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64.1989</w:t>
            </w:r>
          </w:p>
        </w:tc>
        <w:tc>
          <w:tcPr>
            <w:tcW w:w="1872"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-19.49</w:t>
            </w:r>
          </w:p>
        </w:tc>
        <w:tc>
          <w:tcPr>
            <w:tcW w:w="1728"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92.4433</w:t>
            </w:r>
          </w:p>
        </w:tc>
        <w:tc>
          <w:tcPr>
            <w:tcW w:w="1692"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-13.82</w:t>
            </w:r>
          </w:p>
        </w:tc>
      </w:tr>
      <w:tr w:rsidR="00A43CC9"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r>
              <w:rPr>
                <w:sz w:val="16"/>
                <w:szCs w:val="16"/>
              </w:rPr>
              <w:t>Jun-20</w:t>
            </w:r>
          </w:p>
        </w:tc>
        <w:tc>
          <w:tcPr>
            <w:tcW w:w="766"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61.0766</w:t>
            </w:r>
          </w:p>
        </w:tc>
        <w:tc>
          <w:tcPr>
            <w:tcW w:w="1872"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-4.86</w:t>
            </w:r>
          </w:p>
        </w:tc>
        <w:tc>
          <w:tcPr>
            <w:tcW w:w="1728"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94.5067</w:t>
            </w:r>
          </w:p>
        </w:tc>
        <w:tc>
          <w:tcPr>
            <w:tcW w:w="1692"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2.23</w:t>
            </w:r>
          </w:p>
        </w:tc>
      </w:tr>
      <w:tr w:rsidR="00A43CC9"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r>
              <w:rPr>
                <w:sz w:val="16"/>
                <w:szCs w:val="16"/>
              </w:rPr>
              <w:t>Jun-21</w:t>
            </w:r>
          </w:p>
        </w:tc>
        <w:tc>
          <w:tcPr>
            <w:tcW w:w="766"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61.2522</w:t>
            </w:r>
          </w:p>
        </w:tc>
        <w:tc>
          <w:tcPr>
            <w:tcW w:w="1872"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0.29</w:t>
            </w:r>
          </w:p>
        </w:tc>
        <w:tc>
          <w:tcPr>
            <w:tcW w:w="1728"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101.0253</w:t>
            </w:r>
          </w:p>
        </w:tc>
        <w:tc>
          <w:tcPr>
            <w:tcW w:w="1692"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6.90</w:t>
            </w:r>
          </w:p>
        </w:tc>
      </w:tr>
      <w:tr w:rsidR="00A43CC9" w:rsidRPr="00565414" w:rsidTr="00A43CC9">
        <w:trPr>
          <w:trHeight w:val="230"/>
        </w:trPr>
        <w:tc>
          <w:tcPr>
            <w:tcW w:w="854"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r>
              <w:rPr>
                <w:sz w:val="16"/>
                <w:szCs w:val="16"/>
              </w:rPr>
              <w:t>Jun-22</w:t>
            </w:r>
          </w:p>
        </w:tc>
        <w:tc>
          <w:tcPr>
            <w:tcW w:w="766"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50.6147</w:t>
            </w:r>
          </w:p>
        </w:tc>
        <w:tc>
          <w:tcPr>
            <w:tcW w:w="1872" w:type="dxa"/>
            <w:gridSpan w:val="3"/>
            <w:tcBorders>
              <w:top w:val="nil"/>
              <w:left w:val="nil"/>
              <w:bottom w:val="nil"/>
              <w:right w:val="nil"/>
            </w:tcBorders>
            <w:shd w:val="clear" w:color="auto" w:fill="auto"/>
            <w:tcMar>
              <w:left w:w="43" w:type="dxa"/>
              <w:right w:w="43" w:type="dxa"/>
            </w:tcMar>
            <w:vAlign w:val="center"/>
          </w:tcPr>
          <w:p w:rsidR="00A43CC9" w:rsidRPr="00A43CC9" w:rsidRDefault="00A43CC9" w:rsidP="00A43CC9">
            <w:pPr>
              <w:jc w:val="right"/>
              <w:rPr>
                <w:rFonts w:asciiTheme="majorBidi" w:hAnsiTheme="majorBidi" w:cstheme="majorBidi"/>
                <w:sz w:val="16"/>
                <w:szCs w:val="16"/>
              </w:rPr>
            </w:pPr>
            <w:r w:rsidRPr="00A43CC9">
              <w:rPr>
                <w:rFonts w:asciiTheme="majorBidi" w:hAnsiTheme="majorBidi" w:cstheme="majorBidi"/>
                <w:sz w:val="16"/>
                <w:szCs w:val="16"/>
              </w:rPr>
              <w:t>-17.37</w:t>
            </w:r>
          </w:p>
        </w:tc>
        <w:tc>
          <w:tcPr>
            <w:tcW w:w="1728" w:type="dxa"/>
            <w:gridSpan w:val="3"/>
            <w:tcBorders>
              <w:top w:val="nil"/>
              <w:left w:val="nil"/>
              <w:bottom w:val="nil"/>
              <w:right w:val="nil"/>
            </w:tcBorders>
            <w:shd w:val="clear" w:color="auto" w:fill="auto"/>
            <w:tcMar>
              <w:left w:w="43" w:type="dxa"/>
              <w:right w:w="43" w:type="dxa"/>
            </w:tcMar>
            <w:vAlign w:val="center"/>
          </w:tcPr>
          <w:p w:rsidR="00A43CC9" w:rsidRPr="00A43CC9" w:rsidRDefault="00A43CC9" w:rsidP="00A43CC9">
            <w:pPr>
              <w:jc w:val="right"/>
              <w:rPr>
                <w:rFonts w:asciiTheme="majorBidi" w:hAnsiTheme="majorBidi" w:cstheme="majorBidi"/>
                <w:sz w:val="16"/>
                <w:szCs w:val="16"/>
              </w:rPr>
            </w:pPr>
            <w:r w:rsidRPr="00A43CC9">
              <w:rPr>
                <w:rFonts w:asciiTheme="majorBidi" w:hAnsiTheme="majorBidi" w:cstheme="majorBidi"/>
                <w:sz w:val="16"/>
                <w:szCs w:val="16"/>
              </w:rPr>
              <w:t>94.8613</w:t>
            </w:r>
          </w:p>
        </w:tc>
        <w:tc>
          <w:tcPr>
            <w:tcW w:w="1692" w:type="dxa"/>
            <w:gridSpan w:val="3"/>
            <w:tcBorders>
              <w:top w:val="nil"/>
              <w:left w:val="nil"/>
              <w:bottom w:val="nil"/>
              <w:right w:val="nil"/>
            </w:tcBorders>
            <w:shd w:val="clear" w:color="auto" w:fill="auto"/>
            <w:tcMar>
              <w:left w:w="43" w:type="dxa"/>
              <w:right w:w="43" w:type="dxa"/>
            </w:tcMar>
            <w:vAlign w:val="center"/>
          </w:tcPr>
          <w:p w:rsidR="00A43CC9" w:rsidRPr="00A43CC9" w:rsidRDefault="00A43CC9" w:rsidP="00A43CC9">
            <w:pPr>
              <w:jc w:val="right"/>
              <w:rPr>
                <w:rFonts w:asciiTheme="majorBidi" w:hAnsiTheme="majorBidi" w:cstheme="majorBidi"/>
                <w:sz w:val="16"/>
                <w:szCs w:val="16"/>
              </w:rPr>
            </w:pPr>
            <w:r w:rsidRPr="00A43CC9">
              <w:rPr>
                <w:rFonts w:asciiTheme="majorBidi" w:hAnsiTheme="majorBidi" w:cstheme="majorBidi"/>
                <w:sz w:val="16"/>
                <w:szCs w:val="16"/>
              </w:rPr>
              <w:t>-6.10</w:t>
            </w:r>
          </w:p>
        </w:tc>
      </w:tr>
      <w:tr w:rsidR="00A43CC9" w:rsidRPr="00565414" w:rsidTr="00A43CC9">
        <w:trPr>
          <w:trHeight w:val="230"/>
        </w:trPr>
        <w:tc>
          <w:tcPr>
            <w:tcW w:w="854"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r>
              <w:rPr>
                <w:sz w:val="16"/>
                <w:szCs w:val="16"/>
              </w:rPr>
              <w:t>Jun-23</w:t>
            </w:r>
          </w:p>
        </w:tc>
        <w:tc>
          <w:tcPr>
            <w:tcW w:w="766"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A43CC9" w:rsidRPr="00A43CC9" w:rsidRDefault="00A43CC9" w:rsidP="00A43CC9">
            <w:pPr>
              <w:jc w:val="right"/>
              <w:rPr>
                <w:rFonts w:asciiTheme="majorBidi" w:hAnsiTheme="majorBidi" w:cstheme="majorBidi"/>
                <w:sz w:val="16"/>
                <w:szCs w:val="16"/>
              </w:rPr>
            </w:pPr>
            <w:r w:rsidRPr="00A43CC9">
              <w:rPr>
                <w:rFonts w:asciiTheme="majorBidi" w:hAnsiTheme="majorBidi" w:cstheme="majorBidi"/>
                <w:sz w:val="16"/>
                <w:szCs w:val="16"/>
              </w:rPr>
              <w:t>37.3157</w:t>
            </w:r>
          </w:p>
        </w:tc>
        <w:tc>
          <w:tcPr>
            <w:tcW w:w="1872" w:type="dxa"/>
            <w:gridSpan w:val="3"/>
            <w:tcBorders>
              <w:top w:val="nil"/>
              <w:left w:val="nil"/>
              <w:bottom w:val="nil"/>
              <w:right w:val="nil"/>
            </w:tcBorders>
            <w:shd w:val="clear" w:color="auto" w:fill="auto"/>
            <w:tcMar>
              <w:left w:w="43" w:type="dxa"/>
              <w:right w:w="43" w:type="dxa"/>
            </w:tcMar>
            <w:vAlign w:val="center"/>
          </w:tcPr>
          <w:p w:rsidR="00A43CC9" w:rsidRPr="00A43CC9" w:rsidRDefault="00A43CC9" w:rsidP="00A43CC9">
            <w:pPr>
              <w:jc w:val="right"/>
              <w:rPr>
                <w:rFonts w:asciiTheme="majorBidi" w:hAnsiTheme="majorBidi" w:cstheme="majorBidi"/>
                <w:sz w:val="16"/>
                <w:szCs w:val="16"/>
              </w:rPr>
            </w:pPr>
            <w:r w:rsidRPr="00A43CC9">
              <w:rPr>
                <w:rFonts w:asciiTheme="majorBidi" w:hAnsiTheme="majorBidi" w:cstheme="majorBidi"/>
                <w:sz w:val="16"/>
                <w:szCs w:val="16"/>
              </w:rPr>
              <w:t>-26.27</w:t>
            </w:r>
          </w:p>
        </w:tc>
        <w:tc>
          <w:tcPr>
            <w:tcW w:w="1728" w:type="dxa"/>
            <w:gridSpan w:val="3"/>
            <w:tcBorders>
              <w:top w:val="nil"/>
              <w:left w:val="nil"/>
              <w:bottom w:val="nil"/>
              <w:right w:val="nil"/>
            </w:tcBorders>
            <w:shd w:val="clear" w:color="auto" w:fill="auto"/>
            <w:tcMar>
              <w:left w:w="43" w:type="dxa"/>
              <w:right w:w="43" w:type="dxa"/>
            </w:tcMar>
            <w:vAlign w:val="center"/>
          </w:tcPr>
          <w:p w:rsidR="00A43CC9" w:rsidRPr="00A43CC9" w:rsidRDefault="00A43CC9" w:rsidP="00A43CC9">
            <w:pPr>
              <w:jc w:val="right"/>
              <w:rPr>
                <w:rFonts w:asciiTheme="majorBidi" w:hAnsiTheme="majorBidi" w:cstheme="majorBidi"/>
                <w:sz w:val="16"/>
                <w:szCs w:val="16"/>
              </w:rPr>
            </w:pPr>
            <w:r w:rsidRPr="00A43CC9">
              <w:rPr>
                <w:rFonts w:asciiTheme="majorBidi" w:hAnsiTheme="majorBidi" w:cstheme="majorBidi"/>
                <w:sz w:val="16"/>
                <w:szCs w:val="16"/>
              </w:rPr>
              <w:t>87.7283</w:t>
            </w:r>
          </w:p>
        </w:tc>
        <w:tc>
          <w:tcPr>
            <w:tcW w:w="1692" w:type="dxa"/>
            <w:gridSpan w:val="3"/>
            <w:tcBorders>
              <w:top w:val="nil"/>
              <w:left w:val="nil"/>
              <w:bottom w:val="nil"/>
              <w:right w:val="nil"/>
            </w:tcBorders>
            <w:shd w:val="clear" w:color="auto" w:fill="auto"/>
            <w:tcMar>
              <w:left w:w="43" w:type="dxa"/>
              <w:right w:w="43" w:type="dxa"/>
            </w:tcMar>
            <w:vAlign w:val="center"/>
          </w:tcPr>
          <w:p w:rsidR="00A43CC9" w:rsidRPr="00A43CC9" w:rsidRDefault="00A43CC9" w:rsidP="00A43CC9">
            <w:pPr>
              <w:jc w:val="right"/>
              <w:rPr>
                <w:rFonts w:asciiTheme="majorBidi" w:hAnsiTheme="majorBidi" w:cstheme="majorBidi"/>
                <w:sz w:val="16"/>
                <w:szCs w:val="16"/>
              </w:rPr>
            </w:pPr>
            <w:r w:rsidRPr="00A43CC9">
              <w:rPr>
                <w:rFonts w:asciiTheme="majorBidi" w:hAnsiTheme="majorBidi" w:cstheme="majorBidi"/>
                <w:sz w:val="16"/>
                <w:szCs w:val="16"/>
              </w:rPr>
              <w:t>-7.52</w:t>
            </w:r>
          </w:p>
        </w:tc>
      </w:tr>
      <w:tr w:rsidR="00A43CC9"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p>
        </w:tc>
      </w:tr>
      <w:tr w:rsidR="001415A1"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1415A1" w:rsidRPr="00A75A33" w:rsidRDefault="001415A1" w:rsidP="001415A1">
            <w:pPr>
              <w:rPr>
                <w:sz w:val="16"/>
                <w:szCs w:val="16"/>
              </w:rPr>
            </w:pPr>
            <w:r>
              <w:rPr>
                <w:sz w:val="16"/>
                <w:szCs w:val="16"/>
              </w:rPr>
              <w:t>2022</w:t>
            </w:r>
          </w:p>
        </w:tc>
        <w:tc>
          <w:tcPr>
            <w:tcW w:w="766" w:type="dxa"/>
            <w:tcBorders>
              <w:top w:val="nil"/>
              <w:left w:val="nil"/>
              <w:bottom w:val="nil"/>
              <w:right w:val="nil"/>
            </w:tcBorders>
            <w:shd w:val="clear" w:color="auto" w:fill="auto"/>
            <w:tcMar>
              <w:left w:w="43" w:type="dxa"/>
              <w:right w:w="43" w:type="dxa"/>
            </w:tcMar>
            <w:vAlign w:val="center"/>
          </w:tcPr>
          <w:p w:rsidR="001415A1" w:rsidRPr="00EA0D7B" w:rsidRDefault="001415A1" w:rsidP="001415A1">
            <w:pPr>
              <w:rPr>
                <w:sz w:val="16"/>
                <w:szCs w:val="16"/>
                <w:vertAlign w:val="superscript"/>
              </w:rPr>
            </w:pPr>
            <w:r>
              <w:rPr>
                <w:sz w:val="16"/>
                <w:szCs w:val="16"/>
              </w:rPr>
              <w:t>Sep</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1415A1" w:rsidRPr="00091A8E" w:rsidRDefault="001415A1" w:rsidP="001415A1">
            <w:pPr>
              <w:jc w:val="right"/>
              <w:rPr>
                <w:rFonts w:asciiTheme="majorBidi" w:hAnsiTheme="majorBidi" w:cstheme="majorBidi"/>
                <w:sz w:val="16"/>
                <w:szCs w:val="16"/>
              </w:rPr>
            </w:pPr>
            <w:r w:rsidRPr="00091A8E">
              <w:rPr>
                <w:rFonts w:asciiTheme="majorBidi" w:hAnsiTheme="majorBidi" w:cstheme="majorBidi"/>
                <w:sz w:val="16"/>
                <w:szCs w:val="16"/>
              </w:rPr>
              <w:t>46.8917</w:t>
            </w:r>
          </w:p>
        </w:tc>
        <w:tc>
          <w:tcPr>
            <w:tcW w:w="1872" w:type="dxa"/>
            <w:gridSpan w:val="3"/>
            <w:tcBorders>
              <w:top w:val="nil"/>
              <w:left w:val="nil"/>
              <w:bottom w:val="nil"/>
              <w:right w:val="nil"/>
            </w:tcBorders>
            <w:shd w:val="clear" w:color="auto" w:fill="auto"/>
            <w:tcMar>
              <w:left w:w="43" w:type="dxa"/>
              <w:right w:w="43" w:type="dxa"/>
            </w:tcMar>
            <w:vAlign w:val="center"/>
          </w:tcPr>
          <w:p w:rsidR="001415A1" w:rsidRPr="00091A8E" w:rsidRDefault="001415A1" w:rsidP="001415A1">
            <w:pPr>
              <w:jc w:val="right"/>
              <w:rPr>
                <w:rFonts w:asciiTheme="majorBidi" w:hAnsiTheme="majorBidi" w:cstheme="majorBidi"/>
                <w:sz w:val="16"/>
                <w:szCs w:val="16"/>
              </w:rPr>
            </w:pPr>
            <w:r w:rsidRPr="00091A8E">
              <w:rPr>
                <w:rFonts w:asciiTheme="majorBidi" w:hAnsiTheme="majorBidi" w:cstheme="majorBidi"/>
                <w:sz w:val="16"/>
                <w:szCs w:val="16"/>
              </w:rPr>
              <w:t>-2.00</w:t>
            </w:r>
          </w:p>
        </w:tc>
        <w:tc>
          <w:tcPr>
            <w:tcW w:w="1728" w:type="dxa"/>
            <w:gridSpan w:val="3"/>
            <w:tcBorders>
              <w:top w:val="nil"/>
              <w:left w:val="nil"/>
              <w:bottom w:val="nil"/>
              <w:right w:val="nil"/>
            </w:tcBorders>
            <w:shd w:val="clear" w:color="auto" w:fill="auto"/>
            <w:tcMar>
              <w:left w:w="43" w:type="dxa"/>
              <w:right w:w="43" w:type="dxa"/>
            </w:tcMar>
            <w:vAlign w:val="center"/>
          </w:tcPr>
          <w:p w:rsidR="001415A1" w:rsidRPr="00091A8E" w:rsidRDefault="001415A1" w:rsidP="001415A1">
            <w:pPr>
              <w:jc w:val="right"/>
              <w:rPr>
                <w:rFonts w:asciiTheme="majorBidi" w:hAnsiTheme="majorBidi" w:cstheme="majorBidi"/>
                <w:sz w:val="16"/>
                <w:szCs w:val="16"/>
              </w:rPr>
            </w:pPr>
            <w:r w:rsidRPr="00091A8E">
              <w:rPr>
                <w:rFonts w:asciiTheme="majorBidi" w:hAnsiTheme="majorBidi" w:cstheme="majorBidi"/>
                <w:sz w:val="16"/>
                <w:szCs w:val="16"/>
              </w:rPr>
              <w:t>91.7126</w:t>
            </w:r>
          </w:p>
        </w:tc>
        <w:tc>
          <w:tcPr>
            <w:tcW w:w="1692" w:type="dxa"/>
            <w:gridSpan w:val="3"/>
            <w:tcBorders>
              <w:top w:val="nil"/>
              <w:left w:val="nil"/>
              <w:bottom w:val="nil"/>
              <w:right w:val="nil"/>
            </w:tcBorders>
            <w:shd w:val="clear" w:color="auto" w:fill="auto"/>
            <w:tcMar>
              <w:left w:w="43" w:type="dxa"/>
              <w:right w:w="43" w:type="dxa"/>
            </w:tcMar>
            <w:vAlign w:val="center"/>
          </w:tcPr>
          <w:p w:rsidR="001415A1" w:rsidRPr="00091A8E" w:rsidRDefault="001415A1" w:rsidP="001415A1">
            <w:pPr>
              <w:jc w:val="right"/>
              <w:rPr>
                <w:rFonts w:asciiTheme="majorBidi" w:hAnsiTheme="majorBidi" w:cstheme="majorBidi"/>
                <w:sz w:val="16"/>
                <w:szCs w:val="16"/>
              </w:rPr>
            </w:pPr>
            <w:r w:rsidRPr="00091A8E">
              <w:rPr>
                <w:rFonts w:asciiTheme="majorBidi" w:hAnsiTheme="majorBidi" w:cstheme="majorBidi"/>
                <w:sz w:val="16"/>
                <w:szCs w:val="16"/>
              </w:rPr>
              <w:t>-3.63</w:t>
            </w:r>
          </w:p>
        </w:tc>
      </w:tr>
      <w:tr w:rsidR="001415A1"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hideMark/>
          </w:tcPr>
          <w:p w:rsidR="001415A1" w:rsidRPr="00A75A33" w:rsidRDefault="001415A1" w:rsidP="001415A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415A1" w:rsidRDefault="001415A1" w:rsidP="001415A1">
            <w:pPr>
              <w:rPr>
                <w:sz w:val="16"/>
                <w:szCs w:val="16"/>
              </w:rPr>
            </w:pPr>
            <w:r>
              <w:rPr>
                <w:sz w:val="16"/>
                <w:szCs w:val="16"/>
              </w:rPr>
              <w:t>Oct</w:t>
            </w:r>
          </w:p>
        </w:tc>
        <w:tc>
          <w:tcPr>
            <w:tcW w:w="1818" w:type="dxa"/>
            <w:gridSpan w:val="3"/>
            <w:tcBorders>
              <w:top w:val="nil"/>
              <w:left w:val="nil"/>
              <w:bottom w:val="nil"/>
              <w:right w:val="nil"/>
            </w:tcBorders>
            <w:shd w:val="clear" w:color="auto" w:fill="auto"/>
            <w:tcMar>
              <w:left w:w="43" w:type="dxa"/>
              <w:right w:w="43" w:type="dxa"/>
            </w:tcMar>
            <w:vAlign w:val="center"/>
          </w:tcPr>
          <w:p w:rsidR="001415A1" w:rsidRPr="00091A8E" w:rsidRDefault="001415A1" w:rsidP="001415A1">
            <w:pPr>
              <w:jc w:val="right"/>
              <w:rPr>
                <w:rFonts w:asciiTheme="majorBidi" w:hAnsiTheme="majorBidi" w:cstheme="majorBidi"/>
                <w:sz w:val="16"/>
                <w:szCs w:val="16"/>
              </w:rPr>
            </w:pPr>
            <w:r w:rsidRPr="00091A8E">
              <w:rPr>
                <w:rFonts w:asciiTheme="majorBidi" w:hAnsiTheme="majorBidi" w:cstheme="majorBidi"/>
                <w:sz w:val="16"/>
                <w:szCs w:val="16"/>
              </w:rPr>
              <w:t>49.8902</w:t>
            </w:r>
          </w:p>
        </w:tc>
        <w:tc>
          <w:tcPr>
            <w:tcW w:w="1872" w:type="dxa"/>
            <w:gridSpan w:val="3"/>
            <w:tcBorders>
              <w:top w:val="nil"/>
              <w:left w:val="nil"/>
              <w:bottom w:val="nil"/>
              <w:right w:val="nil"/>
            </w:tcBorders>
            <w:shd w:val="clear" w:color="auto" w:fill="auto"/>
            <w:tcMar>
              <w:left w:w="43" w:type="dxa"/>
              <w:right w:w="43" w:type="dxa"/>
            </w:tcMar>
            <w:vAlign w:val="center"/>
          </w:tcPr>
          <w:p w:rsidR="001415A1" w:rsidRPr="00091A8E" w:rsidRDefault="001415A1" w:rsidP="001415A1">
            <w:pPr>
              <w:jc w:val="right"/>
              <w:rPr>
                <w:rFonts w:asciiTheme="majorBidi" w:hAnsiTheme="majorBidi" w:cstheme="majorBidi"/>
                <w:sz w:val="16"/>
                <w:szCs w:val="16"/>
              </w:rPr>
            </w:pPr>
            <w:r w:rsidRPr="00091A8E">
              <w:rPr>
                <w:rFonts w:asciiTheme="majorBidi" w:hAnsiTheme="majorBidi" w:cstheme="majorBidi"/>
                <w:sz w:val="16"/>
                <w:szCs w:val="16"/>
              </w:rPr>
              <w:t>6.39</w:t>
            </w:r>
          </w:p>
        </w:tc>
        <w:tc>
          <w:tcPr>
            <w:tcW w:w="1728" w:type="dxa"/>
            <w:gridSpan w:val="3"/>
            <w:tcBorders>
              <w:top w:val="nil"/>
              <w:left w:val="nil"/>
              <w:bottom w:val="nil"/>
              <w:right w:val="nil"/>
            </w:tcBorders>
            <w:shd w:val="clear" w:color="auto" w:fill="auto"/>
            <w:tcMar>
              <w:left w:w="43" w:type="dxa"/>
              <w:right w:w="43" w:type="dxa"/>
            </w:tcMar>
            <w:vAlign w:val="center"/>
          </w:tcPr>
          <w:p w:rsidR="001415A1" w:rsidRPr="00091A8E" w:rsidRDefault="001415A1" w:rsidP="001415A1">
            <w:pPr>
              <w:jc w:val="right"/>
              <w:rPr>
                <w:rFonts w:asciiTheme="majorBidi" w:hAnsiTheme="majorBidi" w:cstheme="majorBidi"/>
                <w:sz w:val="16"/>
                <w:szCs w:val="16"/>
              </w:rPr>
            </w:pPr>
            <w:r w:rsidRPr="00091A8E">
              <w:rPr>
                <w:rFonts w:asciiTheme="majorBidi" w:hAnsiTheme="majorBidi" w:cstheme="majorBidi"/>
                <w:sz w:val="16"/>
                <w:szCs w:val="16"/>
              </w:rPr>
              <w:t>101.5707</w:t>
            </w:r>
          </w:p>
        </w:tc>
        <w:tc>
          <w:tcPr>
            <w:tcW w:w="1692" w:type="dxa"/>
            <w:gridSpan w:val="3"/>
            <w:tcBorders>
              <w:top w:val="nil"/>
              <w:left w:val="nil"/>
              <w:bottom w:val="nil"/>
              <w:right w:val="nil"/>
            </w:tcBorders>
            <w:shd w:val="clear" w:color="auto" w:fill="auto"/>
            <w:tcMar>
              <w:left w:w="43" w:type="dxa"/>
              <w:right w:w="43" w:type="dxa"/>
            </w:tcMar>
            <w:vAlign w:val="center"/>
          </w:tcPr>
          <w:p w:rsidR="001415A1" w:rsidRPr="00091A8E" w:rsidRDefault="001415A1" w:rsidP="001415A1">
            <w:pPr>
              <w:jc w:val="right"/>
              <w:rPr>
                <w:rFonts w:asciiTheme="majorBidi" w:hAnsiTheme="majorBidi" w:cstheme="majorBidi"/>
                <w:sz w:val="16"/>
                <w:szCs w:val="16"/>
              </w:rPr>
            </w:pPr>
            <w:r w:rsidRPr="00091A8E">
              <w:rPr>
                <w:rFonts w:asciiTheme="majorBidi" w:hAnsiTheme="majorBidi" w:cstheme="majorBidi"/>
                <w:sz w:val="16"/>
                <w:szCs w:val="16"/>
              </w:rPr>
              <w:t>10.75</w:t>
            </w:r>
          </w:p>
        </w:tc>
      </w:tr>
      <w:tr w:rsidR="001415A1"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1415A1" w:rsidRPr="00A75A33" w:rsidRDefault="001415A1" w:rsidP="001415A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415A1" w:rsidRPr="00A40BAA" w:rsidRDefault="001415A1" w:rsidP="001415A1">
            <w:pPr>
              <w:rPr>
                <w:sz w:val="16"/>
                <w:szCs w:val="16"/>
                <w:vertAlign w:val="superscript"/>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tcPr>
          <w:p w:rsidR="001415A1" w:rsidRPr="00091A8E" w:rsidRDefault="001415A1" w:rsidP="001415A1">
            <w:pPr>
              <w:jc w:val="right"/>
              <w:rPr>
                <w:rFonts w:asciiTheme="majorBidi" w:hAnsiTheme="majorBidi" w:cstheme="majorBidi"/>
                <w:sz w:val="16"/>
                <w:szCs w:val="16"/>
              </w:rPr>
            </w:pPr>
            <w:r w:rsidRPr="00091A8E">
              <w:rPr>
                <w:rFonts w:asciiTheme="majorBidi" w:hAnsiTheme="majorBidi" w:cstheme="majorBidi"/>
                <w:sz w:val="16"/>
                <w:szCs w:val="16"/>
              </w:rPr>
              <w:t>48.8663</w:t>
            </w:r>
          </w:p>
        </w:tc>
        <w:tc>
          <w:tcPr>
            <w:tcW w:w="1872" w:type="dxa"/>
            <w:gridSpan w:val="3"/>
            <w:tcBorders>
              <w:top w:val="nil"/>
              <w:left w:val="nil"/>
              <w:bottom w:val="nil"/>
              <w:right w:val="nil"/>
            </w:tcBorders>
            <w:shd w:val="clear" w:color="auto" w:fill="auto"/>
            <w:tcMar>
              <w:left w:w="43" w:type="dxa"/>
              <w:right w:w="43" w:type="dxa"/>
            </w:tcMar>
            <w:vAlign w:val="center"/>
          </w:tcPr>
          <w:p w:rsidR="001415A1" w:rsidRPr="00091A8E" w:rsidRDefault="001415A1" w:rsidP="001415A1">
            <w:pPr>
              <w:jc w:val="right"/>
              <w:rPr>
                <w:rFonts w:asciiTheme="majorBidi" w:hAnsiTheme="majorBidi" w:cstheme="majorBidi"/>
                <w:sz w:val="16"/>
                <w:szCs w:val="16"/>
              </w:rPr>
            </w:pPr>
            <w:r w:rsidRPr="00091A8E">
              <w:rPr>
                <w:rFonts w:asciiTheme="majorBidi" w:hAnsiTheme="majorBidi" w:cstheme="majorBidi"/>
                <w:sz w:val="16"/>
                <w:szCs w:val="16"/>
              </w:rPr>
              <w:t>-2.05</w:t>
            </w:r>
          </w:p>
        </w:tc>
        <w:tc>
          <w:tcPr>
            <w:tcW w:w="1728" w:type="dxa"/>
            <w:gridSpan w:val="3"/>
            <w:tcBorders>
              <w:top w:val="nil"/>
              <w:left w:val="nil"/>
              <w:bottom w:val="nil"/>
              <w:right w:val="nil"/>
            </w:tcBorders>
            <w:shd w:val="clear" w:color="auto" w:fill="auto"/>
            <w:tcMar>
              <w:left w:w="43" w:type="dxa"/>
              <w:right w:w="43" w:type="dxa"/>
            </w:tcMar>
            <w:vAlign w:val="center"/>
          </w:tcPr>
          <w:p w:rsidR="001415A1" w:rsidRPr="00091A8E" w:rsidRDefault="001415A1" w:rsidP="001415A1">
            <w:pPr>
              <w:jc w:val="right"/>
              <w:rPr>
                <w:rFonts w:asciiTheme="majorBidi" w:hAnsiTheme="majorBidi" w:cstheme="majorBidi"/>
                <w:sz w:val="16"/>
                <w:szCs w:val="16"/>
              </w:rPr>
            </w:pPr>
            <w:r w:rsidRPr="00091A8E">
              <w:rPr>
                <w:rFonts w:asciiTheme="majorBidi" w:hAnsiTheme="majorBidi" w:cstheme="majorBidi"/>
                <w:sz w:val="16"/>
                <w:szCs w:val="16"/>
              </w:rPr>
              <w:t>100.3139</w:t>
            </w:r>
          </w:p>
        </w:tc>
        <w:tc>
          <w:tcPr>
            <w:tcW w:w="1692" w:type="dxa"/>
            <w:gridSpan w:val="3"/>
            <w:tcBorders>
              <w:top w:val="nil"/>
              <w:left w:val="nil"/>
              <w:bottom w:val="nil"/>
              <w:right w:val="nil"/>
            </w:tcBorders>
            <w:shd w:val="clear" w:color="auto" w:fill="auto"/>
            <w:tcMar>
              <w:left w:w="43" w:type="dxa"/>
              <w:right w:w="43" w:type="dxa"/>
            </w:tcMar>
            <w:vAlign w:val="center"/>
          </w:tcPr>
          <w:p w:rsidR="001415A1" w:rsidRPr="00091A8E" w:rsidRDefault="001415A1" w:rsidP="001415A1">
            <w:pPr>
              <w:jc w:val="right"/>
              <w:rPr>
                <w:rFonts w:asciiTheme="majorBidi" w:hAnsiTheme="majorBidi" w:cstheme="majorBidi"/>
                <w:sz w:val="16"/>
                <w:szCs w:val="16"/>
              </w:rPr>
            </w:pPr>
            <w:r w:rsidRPr="00091A8E">
              <w:rPr>
                <w:rFonts w:asciiTheme="majorBidi" w:hAnsiTheme="majorBidi" w:cstheme="majorBidi"/>
                <w:sz w:val="16"/>
                <w:szCs w:val="16"/>
              </w:rPr>
              <w:t>-1.24</w:t>
            </w:r>
          </w:p>
        </w:tc>
      </w:tr>
      <w:tr w:rsidR="001415A1"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1415A1" w:rsidRPr="00A75A33" w:rsidRDefault="001415A1" w:rsidP="001415A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415A1" w:rsidRDefault="001415A1" w:rsidP="001415A1">
            <w:pPr>
              <w:rPr>
                <w:sz w:val="16"/>
                <w:szCs w:val="16"/>
              </w:rPr>
            </w:pPr>
            <w:r>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center"/>
          </w:tcPr>
          <w:p w:rsidR="001415A1" w:rsidRPr="00091A8E" w:rsidRDefault="001415A1" w:rsidP="001415A1">
            <w:pPr>
              <w:jc w:val="right"/>
              <w:rPr>
                <w:rFonts w:asciiTheme="majorBidi" w:hAnsiTheme="majorBidi" w:cstheme="majorBidi"/>
                <w:sz w:val="16"/>
                <w:szCs w:val="16"/>
              </w:rPr>
            </w:pPr>
            <w:r w:rsidRPr="00091A8E">
              <w:rPr>
                <w:rFonts w:asciiTheme="majorBidi" w:hAnsiTheme="majorBidi" w:cstheme="majorBidi"/>
                <w:sz w:val="16"/>
                <w:szCs w:val="16"/>
              </w:rPr>
              <w:t>47.2550</w:t>
            </w:r>
          </w:p>
        </w:tc>
        <w:tc>
          <w:tcPr>
            <w:tcW w:w="1872" w:type="dxa"/>
            <w:gridSpan w:val="3"/>
            <w:tcBorders>
              <w:top w:val="nil"/>
              <w:left w:val="nil"/>
              <w:bottom w:val="nil"/>
              <w:right w:val="nil"/>
            </w:tcBorders>
            <w:shd w:val="clear" w:color="auto" w:fill="auto"/>
            <w:tcMar>
              <w:left w:w="43" w:type="dxa"/>
              <w:right w:w="43" w:type="dxa"/>
            </w:tcMar>
            <w:vAlign w:val="center"/>
          </w:tcPr>
          <w:p w:rsidR="001415A1" w:rsidRPr="00091A8E" w:rsidRDefault="001415A1" w:rsidP="001415A1">
            <w:pPr>
              <w:jc w:val="right"/>
              <w:rPr>
                <w:rFonts w:asciiTheme="majorBidi" w:hAnsiTheme="majorBidi" w:cstheme="majorBidi"/>
                <w:sz w:val="16"/>
                <w:szCs w:val="16"/>
              </w:rPr>
            </w:pPr>
            <w:r w:rsidRPr="00091A8E">
              <w:rPr>
                <w:rFonts w:asciiTheme="majorBidi" w:hAnsiTheme="majorBidi" w:cstheme="majorBidi"/>
                <w:sz w:val="16"/>
                <w:szCs w:val="16"/>
              </w:rPr>
              <w:t>-3.30</w:t>
            </w:r>
          </w:p>
        </w:tc>
        <w:tc>
          <w:tcPr>
            <w:tcW w:w="1728" w:type="dxa"/>
            <w:gridSpan w:val="3"/>
            <w:tcBorders>
              <w:top w:val="nil"/>
              <w:left w:val="nil"/>
              <w:bottom w:val="nil"/>
              <w:right w:val="nil"/>
            </w:tcBorders>
            <w:shd w:val="clear" w:color="auto" w:fill="auto"/>
            <w:tcMar>
              <w:left w:w="43" w:type="dxa"/>
              <w:right w:w="43" w:type="dxa"/>
            </w:tcMar>
            <w:vAlign w:val="center"/>
          </w:tcPr>
          <w:p w:rsidR="001415A1" w:rsidRPr="00091A8E" w:rsidRDefault="001415A1" w:rsidP="001415A1">
            <w:pPr>
              <w:jc w:val="right"/>
              <w:rPr>
                <w:rFonts w:asciiTheme="majorBidi" w:hAnsiTheme="majorBidi" w:cstheme="majorBidi"/>
                <w:sz w:val="16"/>
                <w:szCs w:val="16"/>
              </w:rPr>
            </w:pPr>
            <w:r w:rsidRPr="00091A8E">
              <w:rPr>
                <w:rFonts w:asciiTheme="majorBidi" w:hAnsiTheme="majorBidi" w:cstheme="majorBidi"/>
                <w:sz w:val="16"/>
                <w:szCs w:val="16"/>
              </w:rPr>
              <w:t>97.4737</w:t>
            </w:r>
          </w:p>
        </w:tc>
        <w:tc>
          <w:tcPr>
            <w:tcW w:w="1692" w:type="dxa"/>
            <w:gridSpan w:val="3"/>
            <w:tcBorders>
              <w:top w:val="nil"/>
              <w:left w:val="nil"/>
              <w:bottom w:val="nil"/>
              <w:right w:val="nil"/>
            </w:tcBorders>
            <w:shd w:val="clear" w:color="auto" w:fill="auto"/>
            <w:tcMar>
              <w:left w:w="43" w:type="dxa"/>
              <w:right w:w="43" w:type="dxa"/>
            </w:tcMar>
            <w:vAlign w:val="center"/>
          </w:tcPr>
          <w:p w:rsidR="001415A1" w:rsidRPr="00091A8E" w:rsidRDefault="001415A1" w:rsidP="001415A1">
            <w:pPr>
              <w:jc w:val="right"/>
              <w:rPr>
                <w:rFonts w:asciiTheme="majorBidi" w:hAnsiTheme="majorBidi" w:cstheme="majorBidi"/>
                <w:sz w:val="16"/>
                <w:szCs w:val="16"/>
              </w:rPr>
            </w:pPr>
            <w:r w:rsidRPr="00091A8E">
              <w:rPr>
                <w:rFonts w:asciiTheme="majorBidi" w:hAnsiTheme="majorBidi" w:cstheme="majorBidi"/>
                <w:sz w:val="16"/>
                <w:szCs w:val="16"/>
              </w:rPr>
              <w:t>-2.83</w:t>
            </w:r>
          </w:p>
        </w:tc>
      </w:tr>
      <w:tr w:rsidR="001415A1" w:rsidRPr="00684B6F"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1415A1" w:rsidRPr="00A75A33" w:rsidRDefault="001415A1" w:rsidP="001415A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415A1" w:rsidRDefault="001415A1" w:rsidP="001415A1">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1415A1" w:rsidRPr="00091A8E" w:rsidRDefault="001415A1" w:rsidP="001415A1">
            <w:pPr>
              <w:jc w:val="right"/>
              <w:rPr>
                <w:rFonts w:asciiTheme="majorBidi" w:hAnsiTheme="majorBidi" w:cstheme="majorBidi"/>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1415A1" w:rsidRPr="00091A8E" w:rsidRDefault="001415A1" w:rsidP="001415A1">
            <w:pPr>
              <w:jc w:val="right"/>
              <w:rPr>
                <w:rFonts w:asciiTheme="majorBidi" w:hAnsiTheme="majorBidi" w:cstheme="majorBidi"/>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1415A1" w:rsidRPr="00091A8E" w:rsidRDefault="001415A1" w:rsidP="001415A1">
            <w:pPr>
              <w:jc w:val="right"/>
              <w:rPr>
                <w:rFonts w:asciiTheme="majorBidi" w:hAnsiTheme="majorBidi" w:cstheme="majorBidi"/>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1415A1" w:rsidRPr="00091A8E" w:rsidRDefault="001415A1" w:rsidP="001415A1">
            <w:pPr>
              <w:jc w:val="right"/>
              <w:rPr>
                <w:rFonts w:asciiTheme="majorBidi" w:hAnsiTheme="majorBidi" w:cstheme="majorBidi"/>
                <w:sz w:val="16"/>
                <w:szCs w:val="16"/>
              </w:rPr>
            </w:pPr>
          </w:p>
        </w:tc>
      </w:tr>
      <w:tr w:rsidR="001415A1" w:rsidRPr="00684B6F"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1415A1" w:rsidRPr="00A75A33" w:rsidRDefault="001415A1" w:rsidP="001415A1">
            <w:pPr>
              <w:rPr>
                <w:sz w:val="16"/>
                <w:szCs w:val="16"/>
              </w:rPr>
            </w:pPr>
            <w:r>
              <w:rPr>
                <w:sz w:val="16"/>
                <w:szCs w:val="16"/>
              </w:rPr>
              <w:t>2023</w:t>
            </w:r>
          </w:p>
        </w:tc>
        <w:tc>
          <w:tcPr>
            <w:tcW w:w="766" w:type="dxa"/>
            <w:tcBorders>
              <w:top w:val="nil"/>
              <w:left w:val="nil"/>
              <w:bottom w:val="nil"/>
              <w:right w:val="nil"/>
            </w:tcBorders>
            <w:shd w:val="clear" w:color="auto" w:fill="auto"/>
            <w:tcMar>
              <w:left w:w="43" w:type="dxa"/>
              <w:right w:w="43" w:type="dxa"/>
            </w:tcMar>
            <w:vAlign w:val="center"/>
          </w:tcPr>
          <w:p w:rsidR="001415A1" w:rsidRDefault="001415A1" w:rsidP="001415A1">
            <w:pPr>
              <w:rPr>
                <w:sz w:val="16"/>
                <w:szCs w:val="16"/>
              </w:rPr>
            </w:pPr>
            <w:r>
              <w:rPr>
                <w:sz w:val="16"/>
                <w:szCs w:val="16"/>
              </w:rPr>
              <w:t>Jan</w:t>
            </w:r>
          </w:p>
        </w:tc>
        <w:tc>
          <w:tcPr>
            <w:tcW w:w="1818" w:type="dxa"/>
            <w:gridSpan w:val="3"/>
            <w:tcBorders>
              <w:top w:val="nil"/>
              <w:left w:val="nil"/>
              <w:bottom w:val="nil"/>
              <w:right w:val="nil"/>
            </w:tcBorders>
            <w:shd w:val="clear" w:color="auto" w:fill="auto"/>
            <w:tcMar>
              <w:left w:w="43" w:type="dxa"/>
              <w:right w:w="43" w:type="dxa"/>
            </w:tcMar>
            <w:vAlign w:val="center"/>
          </w:tcPr>
          <w:p w:rsidR="001415A1" w:rsidRPr="00091A8E" w:rsidRDefault="001415A1" w:rsidP="001415A1">
            <w:pPr>
              <w:jc w:val="right"/>
              <w:rPr>
                <w:rFonts w:asciiTheme="majorBidi" w:hAnsiTheme="majorBidi" w:cstheme="majorBidi"/>
                <w:sz w:val="16"/>
                <w:szCs w:val="16"/>
              </w:rPr>
            </w:pPr>
            <w:r w:rsidRPr="00091A8E">
              <w:rPr>
                <w:rFonts w:asciiTheme="majorBidi" w:hAnsiTheme="majorBidi" w:cstheme="majorBidi"/>
                <w:sz w:val="16"/>
                <w:szCs w:val="16"/>
              </w:rPr>
              <w:t>44.4633</w:t>
            </w:r>
          </w:p>
        </w:tc>
        <w:tc>
          <w:tcPr>
            <w:tcW w:w="1872" w:type="dxa"/>
            <w:gridSpan w:val="3"/>
            <w:tcBorders>
              <w:top w:val="nil"/>
              <w:left w:val="nil"/>
              <w:bottom w:val="nil"/>
              <w:right w:val="nil"/>
            </w:tcBorders>
            <w:shd w:val="clear" w:color="auto" w:fill="auto"/>
            <w:tcMar>
              <w:left w:w="43" w:type="dxa"/>
              <w:right w:w="43" w:type="dxa"/>
            </w:tcMar>
            <w:vAlign w:val="center"/>
          </w:tcPr>
          <w:p w:rsidR="001415A1" w:rsidRPr="00091A8E" w:rsidRDefault="001415A1" w:rsidP="001415A1">
            <w:pPr>
              <w:jc w:val="right"/>
              <w:rPr>
                <w:rFonts w:asciiTheme="majorBidi" w:hAnsiTheme="majorBidi" w:cstheme="majorBidi"/>
                <w:sz w:val="16"/>
                <w:szCs w:val="16"/>
              </w:rPr>
            </w:pPr>
            <w:r w:rsidRPr="00091A8E">
              <w:rPr>
                <w:rFonts w:asciiTheme="majorBidi" w:hAnsiTheme="majorBidi" w:cstheme="majorBidi"/>
                <w:sz w:val="16"/>
                <w:szCs w:val="16"/>
              </w:rPr>
              <w:t>-5.91</w:t>
            </w:r>
          </w:p>
        </w:tc>
        <w:tc>
          <w:tcPr>
            <w:tcW w:w="1728" w:type="dxa"/>
            <w:gridSpan w:val="3"/>
            <w:tcBorders>
              <w:top w:val="nil"/>
              <w:left w:val="nil"/>
              <w:bottom w:val="nil"/>
              <w:right w:val="nil"/>
            </w:tcBorders>
            <w:shd w:val="clear" w:color="auto" w:fill="auto"/>
            <w:tcMar>
              <w:left w:w="43" w:type="dxa"/>
              <w:right w:w="43" w:type="dxa"/>
            </w:tcMar>
            <w:vAlign w:val="center"/>
          </w:tcPr>
          <w:p w:rsidR="001415A1" w:rsidRPr="00091A8E" w:rsidRDefault="001415A1" w:rsidP="001415A1">
            <w:pPr>
              <w:jc w:val="right"/>
              <w:rPr>
                <w:rFonts w:asciiTheme="majorBidi" w:hAnsiTheme="majorBidi" w:cstheme="majorBidi"/>
                <w:sz w:val="16"/>
                <w:szCs w:val="16"/>
              </w:rPr>
            </w:pPr>
            <w:r w:rsidRPr="00091A8E">
              <w:rPr>
                <w:rFonts w:asciiTheme="majorBidi" w:hAnsiTheme="majorBidi" w:cstheme="majorBidi"/>
                <w:sz w:val="16"/>
                <w:szCs w:val="16"/>
              </w:rPr>
              <w:t>93.9621</w:t>
            </w:r>
          </w:p>
        </w:tc>
        <w:tc>
          <w:tcPr>
            <w:tcW w:w="1692" w:type="dxa"/>
            <w:gridSpan w:val="3"/>
            <w:tcBorders>
              <w:top w:val="nil"/>
              <w:left w:val="nil"/>
              <w:bottom w:val="nil"/>
              <w:right w:val="nil"/>
            </w:tcBorders>
            <w:shd w:val="clear" w:color="auto" w:fill="auto"/>
            <w:tcMar>
              <w:left w:w="43" w:type="dxa"/>
              <w:right w:w="43" w:type="dxa"/>
            </w:tcMar>
            <w:vAlign w:val="center"/>
          </w:tcPr>
          <w:p w:rsidR="001415A1" w:rsidRPr="00091A8E" w:rsidRDefault="001415A1" w:rsidP="001415A1">
            <w:pPr>
              <w:jc w:val="right"/>
              <w:rPr>
                <w:rFonts w:asciiTheme="majorBidi" w:hAnsiTheme="majorBidi" w:cstheme="majorBidi"/>
                <w:sz w:val="16"/>
                <w:szCs w:val="16"/>
              </w:rPr>
            </w:pPr>
            <w:r w:rsidRPr="00091A8E">
              <w:rPr>
                <w:rFonts w:asciiTheme="majorBidi" w:hAnsiTheme="majorBidi" w:cstheme="majorBidi"/>
                <w:sz w:val="16"/>
                <w:szCs w:val="16"/>
              </w:rPr>
              <w:t>-3.60</w:t>
            </w:r>
          </w:p>
        </w:tc>
      </w:tr>
      <w:tr w:rsidR="001415A1" w:rsidRPr="00684B6F" w:rsidTr="005D0E7B">
        <w:trPr>
          <w:trHeight w:val="230"/>
        </w:trPr>
        <w:tc>
          <w:tcPr>
            <w:tcW w:w="854" w:type="dxa"/>
            <w:tcBorders>
              <w:top w:val="nil"/>
              <w:left w:val="nil"/>
              <w:bottom w:val="nil"/>
              <w:right w:val="nil"/>
            </w:tcBorders>
            <w:shd w:val="clear" w:color="auto" w:fill="auto"/>
            <w:tcMar>
              <w:left w:w="43" w:type="dxa"/>
              <w:right w:w="43" w:type="dxa"/>
            </w:tcMar>
            <w:vAlign w:val="center"/>
          </w:tcPr>
          <w:p w:rsidR="001415A1" w:rsidRPr="00A75A33" w:rsidRDefault="001415A1" w:rsidP="001415A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415A1" w:rsidRDefault="001415A1" w:rsidP="001415A1">
            <w:pPr>
              <w:rPr>
                <w:sz w:val="16"/>
                <w:szCs w:val="16"/>
              </w:rPr>
            </w:pPr>
            <w:r>
              <w:rPr>
                <w:sz w:val="16"/>
                <w:szCs w:val="16"/>
              </w:rPr>
              <w:t>Feb</w:t>
            </w:r>
          </w:p>
        </w:tc>
        <w:tc>
          <w:tcPr>
            <w:tcW w:w="1818" w:type="dxa"/>
            <w:gridSpan w:val="3"/>
            <w:tcBorders>
              <w:top w:val="nil"/>
              <w:left w:val="nil"/>
              <w:bottom w:val="nil"/>
              <w:right w:val="nil"/>
            </w:tcBorders>
            <w:shd w:val="clear" w:color="auto" w:fill="auto"/>
            <w:tcMar>
              <w:left w:w="43" w:type="dxa"/>
              <w:right w:w="43" w:type="dxa"/>
            </w:tcMar>
            <w:vAlign w:val="bottom"/>
          </w:tcPr>
          <w:p w:rsidR="001415A1" w:rsidRPr="00A67B7C" w:rsidRDefault="001415A1" w:rsidP="001415A1">
            <w:pPr>
              <w:jc w:val="right"/>
              <w:rPr>
                <w:rFonts w:asciiTheme="majorBidi" w:hAnsiTheme="majorBidi" w:cstheme="majorBidi"/>
                <w:sz w:val="16"/>
                <w:szCs w:val="16"/>
              </w:rPr>
            </w:pPr>
            <w:r w:rsidRPr="00A67B7C">
              <w:rPr>
                <w:rFonts w:asciiTheme="majorBidi" w:hAnsiTheme="majorBidi" w:cstheme="majorBidi"/>
                <w:sz w:val="16"/>
                <w:szCs w:val="16"/>
              </w:rPr>
              <w:t>39.2896</w:t>
            </w:r>
          </w:p>
        </w:tc>
        <w:tc>
          <w:tcPr>
            <w:tcW w:w="1872" w:type="dxa"/>
            <w:gridSpan w:val="3"/>
            <w:tcBorders>
              <w:top w:val="nil"/>
              <w:left w:val="nil"/>
              <w:bottom w:val="nil"/>
              <w:right w:val="nil"/>
            </w:tcBorders>
            <w:shd w:val="clear" w:color="auto" w:fill="auto"/>
            <w:tcMar>
              <w:left w:w="43" w:type="dxa"/>
              <w:right w:w="43" w:type="dxa"/>
            </w:tcMar>
            <w:vAlign w:val="bottom"/>
          </w:tcPr>
          <w:p w:rsidR="001415A1" w:rsidRPr="00A67B7C" w:rsidRDefault="001415A1" w:rsidP="001415A1">
            <w:pPr>
              <w:jc w:val="right"/>
              <w:rPr>
                <w:rFonts w:asciiTheme="majorBidi" w:hAnsiTheme="majorBidi" w:cstheme="majorBidi"/>
                <w:sz w:val="16"/>
                <w:szCs w:val="16"/>
              </w:rPr>
            </w:pPr>
            <w:r w:rsidRPr="00A67B7C">
              <w:rPr>
                <w:rFonts w:asciiTheme="majorBidi" w:hAnsiTheme="majorBidi" w:cstheme="majorBidi"/>
                <w:sz w:val="16"/>
                <w:szCs w:val="16"/>
              </w:rPr>
              <w:t>-11.64</w:t>
            </w:r>
          </w:p>
        </w:tc>
        <w:tc>
          <w:tcPr>
            <w:tcW w:w="1728" w:type="dxa"/>
            <w:gridSpan w:val="3"/>
            <w:tcBorders>
              <w:top w:val="nil"/>
              <w:left w:val="nil"/>
              <w:bottom w:val="nil"/>
              <w:right w:val="nil"/>
            </w:tcBorders>
            <w:shd w:val="clear" w:color="auto" w:fill="auto"/>
            <w:tcMar>
              <w:left w:w="43" w:type="dxa"/>
              <w:right w:w="43" w:type="dxa"/>
            </w:tcMar>
            <w:vAlign w:val="bottom"/>
          </w:tcPr>
          <w:p w:rsidR="001415A1" w:rsidRPr="00A67B7C" w:rsidRDefault="001415A1" w:rsidP="001415A1">
            <w:pPr>
              <w:jc w:val="right"/>
              <w:rPr>
                <w:rFonts w:asciiTheme="majorBidi" w:hAnsiTheme="majorBidi" w:cstheme="majorBidi"/>
                <w:sz w:val="16"/>
                <w:szCs w:val="16"/>
              </w:rPr>
            </w:pPr>
            <w:r w:rsidRPr="00A67B7C">
              <w:rPr>
                <w:rFonts w:asciiTheme="majorBidi" w:hAnsiTheme="majorBidi" w:cstheme="majorBidi"/>
                <w:sz w:val="16"/>
                <w:szCs w:val="16"/>
              </w:rPr>
              <w:t>86.4894</w:t>
            </w:r>
          </w:p>
        </w:tc>
        <w:tc>
          <w:tcPr>
            <w:tcW w:w="1692" w:type="dxa"/>
            <w:gridSpan w:val="3"/>
            <w:tcBorders>
              <w:top w:val="nil"/>
              <w:left w:val="nil"/>
              <w:bottom w:val="nil"/>
              <w:right w:val="nil"/>
            </w:tcBorders>
            <w:shd w:val="clear" w:color="auto" w:fill="auto"/>
            <w:tcMar>
              <w:left w:w="43" w:type="dxa"/>
              <w:right w:w="43" w:type="dxa"/>
            </w:tcMar>
            <w:vAlign w:val="bottom"/>
          </w:tcPr>
          <w:p w:rsidR="001415A1" w:rsidRPr="00A67B7C" w:rsidRDefault="001415A1" w:rsidP="001415A1">
            <w:pPr>
              <w:jc w:val="right"/>
              <w:rPr>
                <w:rFonts w:asciiTheme="majorBidi" w:hAnsiTheme="majorBidi" w:cstheme="majorBidi"/>
                <w:sz w:val="16"/>
                <w:szCs w:val="16"/>
              </w:rPr>
            </w:pPr>
            <w:r w:rsidRPr="00A67B7C">
              <w:rPr>
                <w:rFonts w:asciiTheme="majorBidi" w:hAnsiTheme="majorBidi" w:cstheme="majorBidi"/>
                <w:sz w:val="16"/>
                <w:szCs w:val="16"/>
              </w:rPr>
              <w:t>-7.95</w:t>
            </w:r>
          </w:p>
        </w:tc>
      </w:tr>
      <w:tr w:rsidR="001415A1" w:rsidRPr="00684B6F" w:rsidTr="005D0E7B">
        <w:trPr>
          <w:trHeight w:val="230"/>
        </w:trPr>
        <w:tc>
          <w:tcPr>
            <w:tcW w:w="854" w:type="dxa"/>
            <w:tcBorders>
              <w:top w:val="nil"/>
              <w:left w:val="nil"/>
              <w:bottom w:val="nil"/>
              <w:right w:val="nil"/>
            </w:tcBorders>
            <w:shd w:val="clear" w:color="auto" w:fill="auto"/>
            <w:tcMar>
              <w:left w:w="43" w:type="dxa"/>
              <w:right w:w="43" w:type="dxa"/>
            </w:tcMar>
            <w:vAlign w:val="center"/>
          </w:tcPr>
          <w:p w:rsidR="001415A1" w:rsidRPr="00A75A33" w:rsidRDefault="001415A1" w:rsidP="001415A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415A1" w:rsidRDefault="001415A1" w:rsidP="001415A1">
            <w:pPr>
              <w:rPr>
                <w:sz w:val="16"/>
                <w:szCs w:val="16"/>
              </w:rPr>
            </w:pPr>
            <w:r w:rsidRPr="00B32CCB">
              <w:rPr>
                <w:sz w:val="16"/>
                <w:szCs w:val="16"/>
              </w:rPr>
              <w:t>Mar</w:t>
            </w:r>
          </w:p>
        </w:tc>
        <w:tc>
          <w:tcPr>
            <w:tcW w:w="1818" w:type="dxa"/>
            <w:gridSpan w:val="3"/>
            <w:tcBorders>
              <w:top w:val="nil"/>
              <w:left w:val="nil"/>
              <w:bottom w:val="nil"/>
              <w:right w:val="nil"/>
            </w:tcBorders>
            <w:shd w:val="clear" w:color="auto" w:fill="auto"/>
            <w:tcMar>
              <w:left w:w="43" w:type="dxa"/>
              <w:right w:w="43" w:type="dxa"/>
            </w:tcMar>
            <w:vAlign w:val="center"/>
          </w:tcPr>
          <w:p w:rsidR="001415A1" w:rsidRPr="002976EC" w:rsidRDefault="001415A1" w:rsidP="001415A1">
            <w:pPr>
              <w:jc w:val="right"/>
              <w:rPr>
                <w:rFonts w:asciiTheme="majorBidi" w:hAnsiTheme="majorBidi" w:cstheme="majorBidi"/>
                <w:sz w:val="16"/>
                <w:szCs w:val="16"/>
              </w:rPr>
            </w:pPr>
            <w:r w:rsidRPr="002976EC">
              <w:rPr>
                <w:rFonts w:asciiTheme="majorBidi" w:hAnsiTheme="majorBidi" w:cstheme="majorBidi"/>
                <w:sz w:val="16"/>
                <w:szCs w:val="16"/>
              </w:rPr>
              <w:t>37.5778</w:t>
            </w:r>
          </w:p>
        </w:tc>
        <w:tc>
          <w:tcPr>
            <w:tcW w:w="1872" w:type="dxa"/>
            <w:gridSpan w:val="3"/>
            <w:tcBorders>
              <w:top w:val="nil"/>
              <w:left w:val="nil"/>
              <w:bottom w:val="nil"/>
              <w:right w:val="nil"/>
            </w:tcBorders>
            <w:shd w:val="clear" w:color="auto" w:fill="auto"/>
            <w:tcMar>
              <w:left w:w="43" w:type="dxa"/>
              <w:right w:w="43" w:type="dxa"/>
            </w:tcMar>
            <w:vAlign w:val="center"/>
          </w:tcPr>
          <w:p w:rsidR="001415A1" w:rsidRPr="002976EC" w:rsidRDefault="001415A1" w:rsidP="001415A1">
            <w:pPr>
              <w:jc w:val="right"/>
              <w:rPr>
                <w:rFonts w:asciiTheme="majorBidi" w:hAnsiTheme="majorBidi" w:cstheme="majorBidi"/>
                <w:sz w:val="16"/>
                <w:szCs w:val="16"/>
              </w:rPr>
            </w:pPr>
            <w:r w:rsidRPr="002976EC">
              <w:rPr>
                <w:rFonts w:asciiTheme="majorBidi" w:hAnsiTheme="majorBidi" w:cstheme="majorBidi"/>
                <w:sz w:val="16"/>
                <w:szCs w:val="16"/>
              </w:rPr>
              <w:t>-4.36</w:t>
            </w:r>
          </w:p>
        </w:tc>
        <w:tc>
          <w:tcPr>
            <w:tcW w:w="1728" w:type="dxa"/>
            <w:gridSpan w:val="3"/>
            <w:tcBorders>
              <w:top w:val="nil"/>
              <w:left w:val="nil"/>
              <w:bottom w:val="nil"/>
              <w:right w:val="nil"/>
            </w:tcBorders>
            <w:shd w:val="clear" w:color="auto" w:fill="auto"/>
            <w:tcMar>
              <w:left w:w="43" w:type="dxa"/>
              <w:right w:w="43" w:type="dxa"/>
            </w:tcMar>
            <w:vAlign w:val="center"/>
          </w:tcPr>
          <w:p w:rsidR="001415A1" w:rsidRPr="002976EC" w:rsidRDefault="001415A1" w:rsidP="001415A1">
            <w:pPr>
              <w:jc w:val="right"/>
              <w:rPr>
                <w:rFonts w:asciiTheme="majorBidi" w:hAnsiTheme="majorBidi" w:cstheme="majorBidi"/>
                <w:sz w:val="16"/>
                <w:szCs w:val="16"/>
              </w:rPr>
            </w:pPr>
            <w:r w:rsidRPr="002976EC">
              <w:rPr>
                <w:rFonts w:asciiTheme="majorBidi" w:hAnsiTheme="majorBidi" w:cstheme="majorBidi"/>
                <w:sz w:val="16"/>
                <w:szCs w:val="16"/>
              </w:rPr>
              <w:t>85.6053</w:t>
            </w:r>
          </w:p>
        </w:tc>
        <w:tc>
          <w:tcPr>
            <w:tcW w:w="1692" w:type="dxa"/>
            <w:gridSpan w:val="3"/>
            <w:tcBorders>
              <w:top w:val="nil"/>
              <w:left w:val="nil"/>
              <w:bottom w:val="nil"/>
              <w:right w:val="nil"/>
            </w:tcBorders>
            <w:shd w:val="clear" w:color="auto" w:fill="auto"/>
            <w:tcMar>
              <w:left w:w="43" w:type="dxa"/>
              <w:right w:w="43" w:type="dxa"/>
            </w:tcMar>
            <w:vAlign w:val="center"/>
          </w:tcPr>
          <w:p w:rsidR="001415A1" w:rsidRPr="002976EC" w:rsidRDefault="001415A1" w:rsidP="001415A1">
            <w:pPr>
              <w:jc w:val="right"/>
              <w:rPr>
                <w:rFonts w:asciiTheme="majorBidi" w:hAnsiTheme="majorBidi" w:cstheme="majorBidi"/>
                <w:sz w:val="16"/>
                <w:szCs w:val="16"/>
              </w:rPr>
            </w:pPr>
            <w:r w:rsidRPr="002976EC">
              <w:rPr>
                <w:rFonts w:asciiTheme="majorBidi" w:hAnsiTheme="majorBidi" w:cstheme="majorBidi"/>
                <w:sz w:val="16"/>
                <w:szCs w:val="16"/>
              </w:rPr>
              <w:t>-1.02</w:t>
            </w:r>
          </w:p>
        </w:tc>
      </w:tr>
      <w:tr w:rsidR="001415A1" w:rsidRPr="00565414" w:rsidTr="00A43CC9">
        <w:trPr>
          <w:trHeight w:val="230"/>
        </w:trPr>
        <w:tc>
          <w:tcPr>
            <w:tcW w:w="854" w:type="dxa"/>
            <w:tcBorders>
              <w:top w:val="nil"/>
              <w:left w:val="nil"/>
              <w:bottom w:val="nil"/>
              <w:right w:val="nil"/>
            </w:tcBorders>
            <w:shd w:val="clear" w:color="auto" w:fill="auto"/>
            <w:tcMar>
              <w:left w:w="43" w:type="dxa"/>
              <w:right w:w="43" w:type="dxa"/>
            </w:tcMar>
            <w:vAlign w:val="center"/>
          </w:tcPr>
          <w:p w:rsidR="001415A1" w:rsidRPr="00A75A33" w:rsidRDefault="001415A1" w:rsidP="001415A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415A1" w:rsidRDefault="001415A1" w:rsidP="001415A1">
            <w:pPr>
              <w:rPr>
                <w:sz w:val="16"/>
                <w:szCs w:val="16"/>
              </w:rPr>
            </w:pPr>
            <w:r>
              <w:rPr>
                <w:sz w:val="16"/>
                <w:szCs w:val="16"/>
              </w:rPr>
              <w:t>Apr</w:t>
            </w:r>
          </w:p>
        </w:tc>
        <w:tc>
          <w:tcPr>
            <w:tcW w:w="1818" w:type="dxa"/>
            <w:gridSpan w:val="3"/>
            <w:tcBorders>
              <w:top w:val="nil"/>
              <w:left w:val="nil"/>
              <w:bottom w:val="nil"/>
              <w:right w:val="nil"/>
            </w:tcBorders>
            <w:shd w:val="clear" w:color="auto" w:fill="auto"/>
            <w:tcMar>
              <w:left w:w="43" w:type="dxa"/>
              <w:right w:w="43" w:type="dxa"/>
            </w:tcMar>
            <w:vAlign w:val="center"/>
          </w:tcPr>
          <w:p w:rsidR="001415A1" w:rsidRPr="00CA58CE" w:rsidRDefault="001415A1" w:rsidP="001415A1">
            <w:pPr>
              <w:jc w:val="right"/>
              <w:rPr>
                <w:rFonts w:asciiTheme="majorBidi" w:hAnsiTheme="majorBidi" w:cstheme="majorBidi"/>
                <w:sz w:val="16"/>
                <w:szCs w:val="16"/>
              </w:rPr>
            </w:pPr>
            <w:r w:rsidRPr="00CA58CE">
              <w:rPr>
                <w:rFonts w:asciiTheme="majorBidi" w:hAnsiTheme="majorBidi" w:cstheme="majorBidi"/>
                <w:sz w:val="16"/>
                <w:szCs w:val="16"/>
              </w:rPr>
              <w:t>36.7820</w:t>
            </w:r>
          </w:p>
        </w:tc>
        <w:tc>
          <w:tcPr>
            <w:tcW w:w="1872" w:type="dxa"/>
            <w:gridSpan w:val="3"/>
            <w:tcBorders>
              <w:top w:val="nil"/>
              <w:left w:val="nil"/>
              <w:bottom w:val="nil"/>
              <w:right w:val="nil"/>
            </w:tcBorders>
            <w:shd w:val="clear" w:color="auto" w:fill="auto"/>
            <w:tcMar>
              <w:left w:w="43" w:type="dxa"/>
              <w:right w:w="43" w:type="dxa"/>
            </w:tcMar>
            <w:vAlign w:val="center"/>
          </w:tcPr>
          <w:p w:rsidR="001415A1" w:rsidRPr="00CA58CE" w:rsidRDefault="001415A1" w:rsidP="001415A1">
            <w:pPr>
              <w:jc w:val="right"/>
              <w:rPr>
                <w:rFonts w:asciiTheme="majorBidi" w:hAnsiTheme="majorBidi" w:cstheme="majorBidi"/>
                <w:sz w:val="16"/>
                <w:szCs w:val="16"/>
              </w:rPr>
            </w:pPr>
            <w:r w:rsidRPr="00CA58CE">
              <w:rPr>
                <w:rFonts w:asciiTheme="majorBidi" w:hAnsiTheme="majorBidi" w:cstheme="majorBidi"/>
                <w:sz w:val="16"/>
                <w:szCs w:val="16"/>
              </w:rPr>
              <w:t>-2.12</w:t>
            </w:r>
          </w:p>
        </w:tc>
        <w:tc>
          <w:tcPr>
            <w:tcW w:w="1728" w:type="dxa"/>
            <w:gridSpan w:val="3"/>
            <w:tcBorders>
              <w:top w:val="nil"/>
              <w:left w:val="nil"/>
              <w:bottom w:val="nil"/>
              <w:right w:val="nil"/>
            </w:tcBorders>
            <w:shd w:val="clear" w:color="auto" w:fill="auto"/>
            <w:tcMar>
              <w:left w:w="43" w:type="dxa"/>
              <w:right w:w="43" w:type="dxa"/>
            </w:tcMar>
            <w:vAlign w:val="center"/>
          </w:tcPr>
          <w:p w:rsidR="001415A1" w:rsidRPr="00CA58CE" w:rsidRDefault="001415A1" w:rsidP="001415A1">
            <w:pPr>
              <w:jc w:val="right"/>
              <w:rPr>
                <w:rFonts w:asciiTheme="majorBidi" w:hAnsiTheme="majorBidi" w:cstheme="majorBidi"/>
                <w:sz w:val="16"/>
                <w:szCs w:val="16"/>
              </w:rPr>
            </w:pPr>
            <w:r w:rsidRPr="00CA58CE">
              <w:rPr>
                <w:rFonts w:asciiTheme="majorBidi" w:hAnsiTheme="majorBidi" w:cstheme="majorBidi"/>
                <w:sz w:val="16"/>
                <w:szCs w:val="16"/>
              </w:rPr>
              <w:t>85.5623</w:t>
            </w:r>
          </w:p>
        </w:tc>
        <w:tc>
          <w:tcPr>
            <w:tcW w:w="1692" w:type="dxa"/>
            <w:gridSpan w:val="3"/>
            <w:tcBorders>
              <w:top w:val="nil"/>
              <w:left w:val="nil"/>
              <w:bottom w:val="nil"/>
              <w:right w:val="nil"/>
            </w:tcBorders>
            <w:shd w:val="clear" w:color="auto" w:fill="auto"/>
            <w:tcMar>
              <w:left w:w="43" w:type="dxa"/>
              <w:right w:w="43" w:type="dxa"/>
            </w:tcMar>
            <w:vAlign w:val="center"/>
          </w:tcPr>
          <w:p w:rsidR="001415A1" w:rsidRPr="00CA58CE" w:rsidRDefault="001415A1" w:rsidP="001415A1">
            <w:pPr>
              <w:jc w:val="right"/>
              <w:rPr>
                <w:rFonts w:asciiTheme="majorBidi" w:hAnsiTheme="majorBidi" w:cstheme="majorBidi"/>
                <w:sz w:val="16"/>
                <w:szCs w:val="16"/>
              </w:rPr>
            </w:pPr>
            <w:r w:rsidRPr="00CA58CE">
              <w:rPr>
                <w:rFonts w:asciiTheme="majorBidi" w:hAnsiTheme="majorBidi" w:cstheme="majorBidi"/>
                <w:sz w:val="16"/>
                <w:szCs w:val="16"/>
              </w:rPr>
              <w:t>-0.05</w:t>
            </w:r>
          </w:p>
        </w:tc>
      </w:tr>
      <w:tr w:rsidR="001415A1" w:rsidRPr="00565414" w:rsidTr="005D0E7B">
        <w:trPr>
          <w:trHeight w:val="230"/>
        </w:trPr>
        <w:tc>
          <w:tcPr>
            <w:tcW w:w="854" w:type="dxa"/>
            <w:tcBorders>
              <w:top w:val="nil"/>
              <w:left w:val="nil"/>
              <w:bottom w:val="nil"/>
              <w:right w:val="nil"/>
            </w:tcBorders>
            <w:shd w:val="clear" w:color="auto" w:fill="auto"/>
            <w:tcMar>
              <w:left w:w="43" w:type="dxa"/>
              <w:right w:w="43" w:type="dxa"/>
            </w:tcMar>
            <w:vAlign w:val="center"/>
          </w:tcPr>
          <w:p w:rsidR="001415A1" w:rsidRPr="00A75A33" w:rsidRDefault="001415A1" w:rsidP="001415A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415A1" w:rsidRPr="00CA58CE" w:rsidRDefault="001415A1" w:rsidP="001415A1">
            <w:pPr>
              <w:rPr>
                <w:sz w:val="16"/>
                <w:szCs w:val="16"/>
              </w:rPr>
            </w:pPr>
            <w:r w:rsidRPr="00CA58CE">
              <w:rPr>
                <w:sz w:val="16"/>
                <w:szCs w:val="16"/>
              </w:rPr>
              <w:t>May</w:t>
            </w:r>
          </w:p>
        </w:tc>
        <w:tc>
          <w:tcPr>
            <w:tcW w:w="1818" w:type="dxa"/>
            <w:gridSpan w:val="3"/>
            <w:tcBorders>
              <w:top w:val="nil"/>
              <w:left w:val="nil"/>
              <w:bottom w:val="nil"/>
              <w:right w:val="nil"/>
            </w:tcBorders>
            <w:shd w:val="clear" w:color="auto" w:fill="auto"/>
            <w:tcMar>
              <w:left w:w="43" w:type="dxa"/>
              <w:right w:w="43" w:type="dxa"/>
            </w:tcMar>
            <w:vAlign w:val="bottom"/>
          </w:tcPr>
          <w:p w:rsidR="001415A1" w:rsidRPr="000D1B8A" w:rsidRDefault="001415A1" w:rsidP="001415A1">
            <w:pPr>
              <w:jc w:val="right"/>
              <w:rPr>
                <w:rFonts w:asciiTheme="majorBidi" w:hAnsiTheme="majorBidi" w:cstheme="majorBidi"/>
                <w:sz w:val="16"/>
                <w:szCs w:val="16"/>
              </w:rPr>
            </w:pPr>
            <w:r w:rsidRPr="000D1B8A">
              <w:rPr>
                <w:rFonts w:asciiTheme="majorBidi" w:hAnsiTheme="majorBidi" w:cstheme="majorBidi"/>
                <w:sz w:val="16"/>
                <w:szCs w:val="16"/>
              </w:rPr>
              <w:t>36.9761</w:t>
            </w:r>
          </w:p>
        </w:tc>
        <w:tc>
          <w:tcPr>
            <w:tcW w:w="1872" w:type="dxa"/>
            <w:gridSpan w:val="3"/>
            <w:tcBorders>
              <w:top w:val="nil"/>
              <w:left w:val="nil"/>
              <w:bottom w:val="nil"/>
              <w:right w:val="nil"/>
            </w:tcBorders>
            <w:shd w:val="clear" w:color="auto" w:fill="auto"/>
            <w:tcMar>
              <w:left w:w="43" w:type="dxa"/>
              <w:right w:w="43" w:type="dxa"/>
            </w:tcMar>
            <w:vAlign w:val="bottom"/>
          </w:tcPr>
          <w:p w:rsidR="001415A1" w:rsidRPr="000D1B8A" w:rsidRDefault="001415A1" w:rsidP="001415A1">
            <w:pPr>
              <w:jc w:val="right"/>
              <w:rPr>
                <w:rFonts w:asciiTheme="majorBidi" w:hAnsiTheme="majorBidi" w:cstheme="majorBidi"/>
                <w:sz w:val="16"/>
                <w:szCs w:val="16"/>
              </w:rPr>
            </w:pPr>
            <w:r w:rsidRPr="000D1B8A">
              <w:rPr>
                <w:rFonts w:asciiTheme="majorBidi" w:hAnsiTheme="majorBidi" w:cstheme="majorBidi"/>
                <w:sz w:val="16"/>
                <w:szCs w:val="16"/>
              </w:rPr>
              <w:t>0.53</w:t>
            </w:r>
          </w:p>
        </w:tc>
        <w:tc>
          <w:tcPr>
            <w:tcW w:w="1728" w:type="dxa"/>
            <w:gridSpan w:val="3"/>
            <w:tcBorders>
              <w:top w:val="nil"/>
              <w:left w:val="nil"/>
              <w:bottom w:val="nil"/>
              <w:right w:val="nil"/>
            </w:tcBorders>
            <w:shd w:val="clear" w:color="auto" w:fill="auto"/>
            <w:tcMar>
              <w:left w:w="43" w:type="dxa"/>
              <w:right w:w="43" w:type="dxa"/>
            </w:tcMar>
            <w:vAlign w:val="bottom"/>
          </w:tcPr>
          <w:p w:rsidR="001415A1" w:rsidRPr="000D1B8A" w:rsidRDefault="001415A1" w:rsidP="001415A1">
            <w:pPr>
              <w:jc w:val="right"/>
              <w:rPr>
                <w:rFonts w:asciiTheme="majorBidi" w:hAnsiTheme="majorBidi" w:cstheme="majorBidi"/>
                <w:sz w:val="16"/>
                <w:szCs w:val="16"/>
              </w:rPr>
            </w:pPr>
            <w:r w:rsidRPr="000D1B8A">
              <w:rPr>
                <w:rFonts w:asciiTheme="majorBidi" w:hAnsiTheme="majorBidi" w:cstheme="majorBidi"/>
                <w:sz w:val="16"/>
                <w:szCs w:val="16"/>
              </w:rPr>
              <w:t>87.3301</w:t>
            </w:r>
          </w:p>
        </w:tc>
        <w:tc>
          <w:tcPr>
            <w:tcW w:w="1692" w:type="dxa"/>
            <w:gridSpan w:val="3"/>
            <w:tcBorders>
              <w:top w:val="nil"/>
              <w:left w:val="nil"/>
              <w:bottom w:val="nil"/>
              <w:right w:val="nil"/>
            </w:tcBorders>
            <w:shd w:val="clear" w:color="auto" w:fill="auto"/>
            <w:tcMar>
              <w:left w:w="43" w:type="dxa"/>
              <w:right w:w="43" w:type="dxa"/>
            </w:tcMar>
            <w:vAlign w:val="bottom"/>
          </w:tcPr>
          <w:p w:rsidR="001415A1" w:rsidRPr="000D1B8A" w:rsidRDefault="001415A1" w:rsidP="001415A1">
            <w:pPr>
              <w:jc w:val="right"/>
              <w:rPr>
                <w:rFonts w:asciiTheme="majorBidi" w:hAnsiTheme="majorBidi" w:cstheme="majorBidi"/>
                <w:sz w:val="16"/>
                <w:szCs w:val="16"/>
              </w:rPr>
            </w:pPr>
            <w:r w:rsidRPr="000D1B8A">
              <w:rPr>
                <w:rFonts w:asciiTheme="majorBidi" w:hAnsiTheme="majorBidi" w:cstheme="majorBidi"/>
                <w:sz w:val="16"/>
                <w:szCs w:val="16"/>
              </w:rPr>
              <w:t>2.07</w:t>
            </w:r>
          </w:p>
        </w:tc>
      </w:tr>
      <w:tr w:rsidR="001415A1" w:rsidRPr="00565414" w:rsidTr="005D0E7B">
        <w:trPr>
          <w:trHeight w:val="230"/>
        </w:trPr>
        <w:tc>
          <w:tcPr>
            <w:tcW w:w="854" w:type="dxa"/>
            <w:tcBorders>
              <w:top w:val="nil"/>
              <w:left w:val="nil"/>
              <w:bottom w:val="nil"/>
              <w:right w:val="nil"/>
            </w:tcBorders>
            <w:shd w:val="clear" w:color="auto" w:fill="auto"/>
            <w:tcMar>
              <w:left w:w="43" w:type="dxa"/>
              <w:right w:w="43" w:type="dxa"/>
            </w:tcMar>
            <w:vAlign w:val="center"/>
          </w:tcPr>
          <w:p w:rsidR="001415A1" w:rsidRPr="00A75A33" w:rsidRDefault="001415A1" w:rsidP="001415A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415A1" w:rsidRDefault="001415A1" w:rsidP="001415A1">
            <w:pPr>
              <w:rPr>
                <w:sz w:val="16"/>
                <w:szCs w:val="16"/>
              </w:rPr>
            </w:pPr>
            <w:r>
              <w:rPr>
                <w:sz w:val="16"/>
                <w:szCs w:val="16"/>
              </w:rPr>
              <w:t>Jun</w:t>
            </w:r>
          </w:p>
        </w:tc>
        <w:tc>
          <w:tcPr>
            <w:tcW w:w="1818" w:type="dxa"/>
            <w:gridSpan w:val="3"/>
            <w:tcBorders>
              <w:top w:val="nil"/>
              <w:left w:val="nil"/>
              <w:bottom w:val="nil"/>
              <w:right w:val="nil"/>
            </w:tcBorders>
            <w:shd w:val="clear" w:color="auto" w:fill="auto"/>
            <w:tcMar>
              <w:left w:w="43" w:type="dxa"/>
              <w:right w:w="43" w:type="dxa"/>
            </w:tcMar>
            <w:vAlign w:val="center"/>
          </w:tcPr>
          <w:p w:rsidR="001415A1" w:rsidRPr="0058105B" w:rsidRDefault="001415A1" w:rsidP="001415A1">
            <w:pPr>
              <w:jc w:val="right"/>
              <w:rPr>
                <w:rFonts w:asciiTheme="majorBidi" w:hAnsiTheme="majorBidi" w:cstheme="majorBidi"/>
                <w:sz w:val="16"/>
                <w:szCs w:val="16"/>
              </w:rPr>
            </w:pPr>
            <w:r w:rsidRPr="0058105B">
              <w:rPr>
                <w:rFonts w:asciiTheme="majorBidi" w:hAnsiTheme="majorBidi" w:cstheme="majorBidi"/>
                <w:sz w:val="16"/>
                <w:szCs w:val="16"/>
              </w:rPr>
              <w:t>37.3157</w:t>
            </w:r>
          </w:p>
        </w:tc>
        <w:tc>
          <w:tcPr>
            <w:tcW w:w="1872" w:type="dxa"/>
            <w:gridSpan w:val="3"/>
            <w:tcBorders>
              <w:top w:val="nil"/>
              <w:left w:val="nil"/>
              <w:bottom w:val="nil"/>
              <w:right w:val="nil"/>
            </w:tcBorders>
            <w:shd w:val="clear" w:color="auto" w:fill="auto"/>
            <w:tcMar>
              <w:left w:w="43" w:type="dxa"/>
              <w:right w:w="43" w:type="dxa"/>
            </w:tcMar>
            <w:vAlign w:val="center"/>
          </w:tcPr>
          <w:p w:rsidR="001415A1" w:rsidRPr="0058105B" w:rsidRDefault="001415A1" w:rsidP="001415A1">
            <w:pPr>
              <w:jc w:val="right"/>
              <w:rPr>
                <w:rFonts w:asciiTheme="majorBidi" w:hAnsiTheme="majorBidi" w:cstheme="majorBidi"/>
                <w:sz w:val="16"/>
                <w:szCs w:val="16"/>
              </w:rPr>
            </w:pPr>
            <w:r w:rsidRPr="0058105B">
              <w:rPr>
                <w:rFonts w:asciiTheme="majorBidi" w:hAnsiTheme="majorBidi" w:cstheme="majorBidi"/>
                <w:sz w:val="16"/>
                <w:szCs w:val="16"/>
              </w:rPr>
              <w:t>0.92</w:t>
            </w:r>
          </w:p>
        </w:tc>
        <w:tc>
          <w:tcPr>
            <w:tcW w:w="1728" w:type="dxa"/>
            <w:gridSpan w:val="3"/>
            <w:tcBorders>
              <w:top w:val="nil"/>
              <w:left w:val="nil"/>
              <w:bottom w:val="nil"/>
              <w:right w:val="nil"/>
            </w:tcBorders>
            <w:shd w:val="clear" w:color="auto" w:fill="auto"/>
            <w:tcMar>
              <w:left w:w="43" w:type="dxa"/>
              <w:right w:w="43" w:type="dxa"/>
            </w:tcMar>
            <w:vAlign w:val="center"/>
          </w:tcPr>
          <w:p w:rsidR="001415A1" w:rsidRPr="0058105B" w:rsidRDefault="001415A1" w:rsidP="001415A1">
            <w:pPr>
              <w:jc w:val="right"/>
              <w:rPr>
                <w:rFonts w:asciiTheme="majorBidi" w:hAnsiTheme="majorBidi" w:cstheme="majorBidi"/>
                <w:sz w:val="16"/>
                <w:szCs w:val="16"/>
              </w:rPr>
            </w:pPr>
            <w:r w:rsidRPr="0058105B">
              <w:rPr>
                <w:rFonts w:asciiTheme="majorBidi" w:hAnsiTheme="majorBidi" w:cstheme="majorBidi"/>
                <w:sz w:val="16"/>
                <w:szCs w:val="16"/>
              </w:rPr>
              <w:t>87.7283</w:t>
            </w:r>
          </w:p>
        </w:tc>
        <w:tc>
          <w:tcPr>
            <w:tcW w:w="1692" w:type="dxa"/>
            <w:gridSpan w:val="3"/>
            <w:tcBorders>
              <w:top w:val="nil"/>
              <w:left w:val="nil"/>
              <w:bottom w:val="nil"/>
              <w:right w:val="nil"/>
            </w:tcBorders>
            <w:shd w:val="clear" w:color="auto" w:fill="auto"/>
            <w:tcMar>
              <w:left w:w="43" w:type="dxa"/>
              <w:right w:w="43" w:type="dxa"/>
            </w:tcMar>
            <w:vAlign w:val="center"/>
          </w:tcPr>
          <w:p w:rsidR="001415A1" w:rsidRPr="0058105B" w:rsidRDefault="001415A1" w:rsidP="001415A1">
            <w:pPr>
              <w:jc w:val="right"/>
              <w:rPr>
                <w:rFonts w:asciiTheme="majorBidi" w:hAnsiTheme="majorBidi" w:cstheme="majorBidi"/>
                <w:sz w:val="16"/>
                <w:szCs w:val="16"/>
              </w:rPr>
            </w:pPr>
            <w:r w:rsidRPr="0058105B">
              <w:rPr>
                <w:rFonts w:asciiTheme="majorBidi" w:hAnsiTheme="majorBidi" w:cstheme="majorBidi"/>
                <w:sz w:val="16"/>
                <w:szCs w:val="16"/>
              </w:rPr>
              <w:t>0.46</w:t>
            </w:r>
          </w:p>
        </w:tc>
      </w:tr>
      <w:tr w:rsidR="001415A1" w:rsidRPr="00565414" w:rsidTr="005D0E7B">
        <w:trPr>
          <w:trHeight w:val="230"/>
        </w:trPr>
        <w:tc>
          <w:tcPr>
            <w:tcW w:w="854" w:type="dxa"/>
            <w:tcBorders>
              <w:top w:val="nil"/>
              <w:left w:val="nil"/>
              <w:bottom w:val="nil"/>
              <w:right w:val="nil"/>
            </w:tcBorders>
            <w:shd w:val="clear" w:color="auto" w:fill="auto"/>
            <w:tcMar>
              <w:left w:w="43" w:type="dxa"/>
              <w:right w:w="43" w:type="dxa"/>
            </w:tcMar>
            <w:vAlign w:val="center"/>
          </w:tcPr>
          <w:p w:rsidR="001415A1" w:rsidRPr="00A75A33" w:rsidRDefault="001415A1" w:rsidP="001415A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415A1" w:rsidRPr="0058105B" w:rsidRDefault="001415A1" w:rsidP="001415A1">
            <w:pPr>
              <w:rPr>
                <w:sz w:val="16"/>
                <w:szCs w:val="16"/>
              </w:rPr>
            </w:pPr>
            <w:r w:rsidRPr="0058105B">
              <w:rPr>
                <w:sz w:val="16"/>
                <w:szCs w:val="16"/>
              </w:rPr>
              <w:t>Jul</w:t>
            </w:r>
          </w:p>
        </w:tc>
        <w:tc>
          <w:tcPr>
            <w:tcW w:w="1818" w:type="dxa"/>
            <w:gridSpan w:val="3"/>
            <w:tcBorders>
              <w:top w:val="nil"/>
              <w:left w:val="nil"/>
              <w:bottom w:val="nil"/>
              <w:right w:val="nil"/>
            </w:tcBorders>
            <w:shd w:val="clear" w:color="auto" w:fill="auto"/>
            <w:tcMar>
              <w:left w:w="43" w:type="dxa"/>
              <w:right w:w="43" w:type="dxa"/>
            </w:tcMar>
            <w:vAlign w:val="bottom"/>
          </w:tcPr>
          <w:p w:rsidR="001415A1" w:rsidRPr="001F6A33" w:rsidRDefault="001415A1" w:rsidP="001415A1">
            <w:pPr>
              <w:jc w:val="right"/>
              <w:rPr>
                <w:rFonts w:asciiTheme="majorBidi" w:hAnsiTheme="majorBidi" w:cstheme="majorBidi"/>
                <w:sz w:val="16"/>
                <w:szCs w:val="16"/>
              </w:rPr>
            </w:pPr>
            <w:r w:rsidRPr="001F6A33">
              <w:rPr>
                <w:rFonts w:asciiTheme="majorBidi" w:hAnsiTheme="majorBidi" w:cstheme="majorBidi"/>
                <w:sz w:val="16"/>
                <w:szCs w:val="16"/>
              </w:rPr>
              <w:t>37.7981</w:t>
            </w:r>
          </w:p>
        </w:tc>
        <w:tc>
          <w:tcPr>
            <w:tcW w:w="1872" w:type="dxa"/>
            <w:gridSpan w:val="3"/>
            <w:tcBorders>
              <w:top w:val="nil"/>
              <w:left w:val="nil"/>
              <w:bottom w:val="nil"/>
              <w:right w:val="nil"/>
            </w:tcBorders>
            <w:shd w:val="clear" w:color="auto" w:fill="auto"/>
            <w:tcMar>
              <w:left w:w="43" w:type="dxa"/>
              <w:right w:w="43" w:type="dxa"/>
            </w:tcMar>
            <w:vAlign w:val="bottom"/>
          </w:tcPr>
          <w:p w:rsidR="001415A1" w:rsidRPr="001F6A33" w:rsidRDefault="001415A1" w:rsidP="001415A1">
            <w:pPr>
              <w:jc w:val="right"/>
              <w:rPr>
                <w:rFonts w:asciiTheme="majorBidi" w:hAnsiTheme="majorBidi" w:cstheme="majorBidi"/>
                <w:sz w:val="16"/>
                <w:szCs w:val="16"/>
              </w:rPr>
            </w:pPr>
            <w:r w:rsidRPr="001F6A33">
              <w:rPr>
                <w:rFonts w:asciiTheme="majorBidi" w:hAnsiTheme="majorBidi" w:cstheme="majorBidi"/>
                <w:sz w:val="16"/>
                <w:szCs w:val="16"/>
              </w:rPr>
              <w:t>1.29</w:t>
            </w:r>
          </w:p>
        </w:tc>
        <w:tc>
          <w:tcPr>
            <w:tcW w:w="1728" w:type="dxa"/>
            <w:gridSpan w:val="3"/>
            <w:tcBorders>
              <w:top w:val="nil"/>
              <w:left w:val="nil"/>
              <w:bottom w:val="nil"/>
              <w:right w:val="nil"/>
            </w:tcBorders>
            <w:shd w:val="clear" w:color="auto" w:fill="auto"/>
            <w:tcMar>
              <w:left w:w="43" w:type="dxa"/>
              <w:right w:w="43" w:type="dxa"/>
            </w:tcMar>
            <w:vAlign w:val="bottom"/>
          </w:tcPr>
          <w:p w:rsidR="001415A1" w:rsidRPr="001F6A33" w:rsidRDefault="001415A1" w:rsidP="001415A1">
            <w:pPr>
              <w:jc w:val="right"/>
              <w:rPr>
                <w:rFonts w:asciiTheme="majorBidi" w:hAnsiTheme="majorBidi" w:cstheme="majorBidi"/>
                <w:sz w:val="16"/>
                <w:szCs w:val="16"/>
              </w:rPr>
            </w:pPr>
            <w:r w:rsidRPr="001F6A33">
              <w:rPr>
                <w:rFonts w:asciiTheme="majorBidi" w:hAnsiTheme="majorBidi" w:cstheme="majorBidi"/>
                <w:sz w:val="16"/>
                <w:szCs w:val="16"/>
              </w:rPr>
              <w:t>91.5865</w:t>
            </w:r>
          </w:p>
        </w:tc>
        <w:tc>
          <w:tcPr>
            <w:tcW w:w="1692" w:type="dxa"/>
            <w:gridSpan w:val="3"/>
            <w:tcBorders>
              <w:top w:val="nil"/>
              <w:left w:val="nil"/>
              <w:bottom w:val="nil"/>
              <w:right w:val="nil"/>
            </w:tcBorders>
            <w:shd w:val="clear" w:color="auto" w:fill="auto"/>
            <w:tcMar>
              <w:left w:w="43" w:type="dxa"/>
              <w:right w:w="43" w:type="dxa"/>
            </w:tcMar>
            <w:vAlign w:val="bottom"/>
          </w:tcPr>
          <w:p w:rsidR="001415A1" w:rsidRPr="001F6A33" w:rsidRDefault="001415A1" w:rsidP="001415A1">
            <w:pPr>
              <w:jc w:val="right"/>
              <w:rPr>
                <w:rFonts w:asciiTheme="majorBidi" w:hAnsiTheme="majorBidi" w:cstheme="majorBidi"/>
                <w:sz w:val="16"/>
                <w:szCs w:val="16"/>
              </w:rPr>
            </w:pPr>
            <w:r w:rsidRPr="001F6A33">
              <w:rPr>
                <w:rFonts w:asciiTheme="majorBidi" w:hAnsiTheme="majorBidi" w:cstheme="majorBidi"/>
                <w:sz w:val="16"/>
                <w:szCs w:val="16"/>
              </w:rPr>
              <w:t>4.40</w:t>
            </w:r>
          </w:p>
        </w:tc>
      </w:tr>
      <w:tr w:rsidR="001415A1" w:rsidRPr="00565414" w:rsidTr="001415A1">
        <w:trPr>
          <w:trHeight w:val="230"/>
        </w:trPr>
        <w:tc>
          <w:tcPr>
            <w:tcW w:w="854" w:type="dxa"/>
            <w:tcBorders>
              <w:top w:val="nil"/>
              <w:left w:val="nil"/>
              <w:bottom w:val="nil"/>
              <w:right w:val="nil"/>
            </w:tcBorders>
            <w:shd w:val="clear" w:color="auto" w:fill="auto"/>
            <w:tcMar>
              <w:left w:w="43" w:type="dxa"/>
              <w:right w:w="43" w:type="dxa"/>
            </w:tcMar>
            <w:vAlign w:val="center"/>
          </w:tcPr>
          <w:p w:rsidR="001415A1" w:rsidRPr="00A75A33" w:rsidRDefault="001415A1" w:rsidP="001415A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415A1" w:rsidRPr="0058105B" w:rsidRDefault="001415A1" w:rsidP="001415A1">
            <w:pPr>
              <w:rPr>
                <w:sz w:val="16"/>
                <w:szCs w:val="16"/>
              </w:rPr>
            </w:pPr>
            <w:proofErr w:type="spellStart"/>
            <w:r>
              <w:rPr>
                <w:sz w:val="16"/>
                <w:szCs w:val="16"/>
              </w:rPr>
              <w:t>Aug</w:t>
            </w:r>
            <w:r w:rsidRPr="0058105B">
              <w:rPr>
                <w:sz w:val="16"/>
                <w:szCs w:val="16"/>
                <w:vertAlign w:val="superscript"/>
              </w:rPr>
              <w:t>R</w:t>
            </w:r>
            <w:proofErr w:type="spellEnd"/>
          </w:p>
        </w:tc>
        <w:tc>
          <w:tcPr>
            <w:tcW w:w="1818" w:type="dxa"/>
            <w:gridSpan w:val="3"/>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sz w:val="16"/>
                <w:szCs w:val="16"/>
              </w:rPr>
            </w:pPr>
            <w:r w:rsidRPr="001415A1">
              <w:rPr>
                <w:rFonts w:asciiTheme="majorBidi" w:hAnsiTheme="majorBidi" w:cstheme="majorBidi"/>
                <w:sz w:val="16"/>
                <w:szCs w:val="16"/>
              </w:rPr>
              <w:t>36.7208</w:t>
            </w:r>
          </w:p>
        </w:tc>
        <w:tc>
          <w:tcPr>
            <w:tcW w:w="1872" w:type="dxa"/>
            <w:gridSpan w:val="3"/>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sz w:val="16"/>
                <w:szCs w:val="16"/>
              </w:rPr>
            </w:pPr>
            <w:r w:rsidRPr="001415A1">
              <w:rPr>
                <w:rFonts w:asciiTheme="majorBidi" w:hAnsiTheme="majorBidi" w:cstheme="majorBidi"/>
                <w:sz w:val="16"/>
                <w:szCs w:val="16"/>
              </w:rPr>
              <w:t>-2.85</w:t>
            </w:r>
          </w:p>
        </w:tc>
        <w:tc>
          <w:tcPr>
            <w:tcW w:w="1728" w:type="dxa"/>
            <w:gridSpan w:val="3"/>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sz w:val="16"/>
                <w:szCs w:val="16"/>
              </w:rPr>
            </w:pPr>
            <w:r w:rsidRPr="001415A1">
              <w:rPr>
                <w:rFonts w:asciiTheme="majorBidi" w:hAnsiTheme="majorBidi" w:cstheme="majorBidi"/>
                <w:sz w:val="16"/>
                <w:szCs w:val="16"/>
              </w:rPr>
              <w:t>90.0407</w:t>
            </w:r>
          </w:p>
        </w:tc>
        <w:tc>
          <w:tcPr>
            <w:tcW w:w="1692" w:type="dxa"/>
            <w:gridSpan w:val="3"/>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sz w:val="16"/>
                <w:szCs w:val="16"/>
              </w:rPr>
            </w:pPr>
            <w:r w:rsidRPr="001415A1">
              <w:rPr>
                <w:rFonts w:asciiTheme="majorBidi" w:hAnsiTheme="majorBidi" w:cstheme="majorBidi"/>
                <w:sz w:val="16"/>
                <w:szCs w:val="16"/>
              </w:rPr>
              <w:t>-1.69</w:t>
            </w:r>
          </w:p>
        </w:tc>
      </w:tr>
      <w:tr w:rsidR="001415A1" w:rsidRPr="00565414" w:rsidTr="001415A1">
        <w:trPr>
          <w:trHeight w:val="230"/>
        </w:trPr>
        <w:tc>
          <w:tcPr>
            <w:tcW w:w="854" w:type="dxa"/>
            <w:tcBorders>
              <w:top w:val="nil"/>
              <w:left w:val="nil"/>
              <w:bottom w:val="nil"/>
              <w:right w:val="nil"/>
            </w:tcBorders>
            <w:shd w:val="clear" w:color="auto" w:fill="auto"/>
            <w:tcMar>
              <w:left w:w="43" w:type="dxa"/>
              <w:right w:w="43" w:type="dxa"/>
            </w:tcMar>
            <w:vAlign w:val="center"/>
          </w:tcPr>
          <w:p w:rsidR="001415A1" w:rsidRPr="00A75A33" w:rsidRDefault="001415A1" w:rsidP="001415A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415A1" w:rsidRPr="00CA58CE" w:rsidRDefault="001415A1" w:rsidP="001415A1">
            <w:pPr>
              <w:rPr>
                <w:sz w:val="16"/>
                <w:szCs w:val="16"/>
              </w:rPr>
            </w:pPr>
            <w:proofErr w:type="spellStart"/>
            <w:r>
              <w:rPr>
                <w:sz w:val="16"/>
                <w:szCs w:val="16"/>
              </w:rPr>
              <w:t>Sep</w:t>
            </w:r>
            <w:r w:rsidRPr="001415A1">
              <w:rPr>
                <w:sz w:val="16"/>
                <w:szCs w:val="16"/>
                <w:vertAlign w:val="superscript"/>
              </w:rPr>
              <w:t>P</w:t>
            </w:r>
            <w:proofErr w:type="spellEnd"/>
          </w:p>
        </w:tc>
        <w:tc>
          <w:tcPr>
            <w:tcW w:w="1818" w:type="dxa"/>
            <w:gridSpan w:val="3"/>
            <w:tcBorders>
              <w:top w:val="nil"/>
              <w:left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sz w:val="16"/>
                <w:szCs w:val="16"/>
              </w:rPr>
            </w:pPr>
            <w:r w:rsidRPr="001415A1">
              <w:rPr>
                <w:rFonts w:asciiTheme="majorBidi" w:hAnsiTheme="majorBidi" w:cstheme="majorBidi"/>
                <w:sz w:val="16"/>
                <w:szCs w:val="16"/>
              </w:rPr>
              <w:t>36.7870</w:t>
            </w:r>
          </w:p>
        </w:tc>
        <w:tc>
          <w:tcPr>
            <w:tcW w:w="1872" w:type="dxa"/>
            <w:gridSpan w:val="3"/>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sz w:val="16"/>
                <w:szCs w:val="16"/>
              </w:rPr>
            </w:pPr>
            <w:r w:rsidRPr="001415A1">
              <w:rPr>
                <w:rFonts w:asciiTheme="majorBidi" w:hAnsiTheme="majorBidi" w:cstheme="majorBidi"/>
                <w:sz w:val="16"/>
                <w:szCs w:val="16"/>
              </w:rPr>
              <w:t>0.18</w:t>
            </w:r>
          </w:p>
        </w:tc>
        <w:tc>
          <w:tcPr>
            <w:tcW w:w="1728" w:type="dxa"/>
            <w:gridSpan w:val="3"/>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sz w:val="16"/>
                <w:szCs w:val="16"/>
              </w:rPr>
            </w:pPr>
            <w:r w:rsidRPr="001415A1">
              <w:rPr>
                <w:rFonts w:asciiTheme="majorBidi" w:hAnsiTheme="majorBidi" w:cstheme="majorBidi"/>
                <w:sz w:val="16"/>
                <w:szCs w:val="16"/>
              </w:rPr>
              <w:t>91.7176</w:t>
            </w:r>
          </w:p>
        </w:tc>
        <w:tc>
          <w:tcPr>
            <w:tcW w:w="1692" w:type="dxa"/>
            <w:gridSpan w:val="3"/>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sz w:val="16"/>
                <w:szCs w:val="16"/>
              </w:rPr>
            </w:pPr>
            <w:r w:rsidRPr="001415A1">
              <w:rPr>
                <w:rFonts w:asciiTheme="majorBidi" w:hAnsiTheme="majorBidi" w:cstheme="majorBidi"/>
                <w:sz w:val="16"/>
                <w:szCs w:val="16"/>
              </w:rPr>
              <w:t>1.86</w:t>
            </w:r>
          </w:p>
        </w:tc>
      </w:tr>
      <w:tr w:rsidR="001415A1" w:rsidRPr="00565414" w:rsidTr="005D0E7B">
        <w:trPr>
          <w:trHeight w:val="230"/>
        </w:trPr>
        <w:tc>
          <w:tcPr>
            <w:tcW w:w="854" w:type="dxa"/>
            <w:tcBorders>
              <w:top w:val="nil"/>
              <w:left w:val="nil"/>
              <w:bottom w:val="nil"/>
              <w:right w:val="nil"/>
            </w:tcBorders>
            <w:shd w:val="clear" w:color="auto" w:fill="auto"/>
            <w:tcMar>
              <w:left w:w="43" w:type="dxa"/>
              <w:right w:w="43" w:type="dxa"/>
            </w:tcMar>
            <w:vAlign w:val="center"/>
          </w:tcPr>
          <w:p w:rsidR="001415A1" w:rsidRPr="00A75A33" w:rsidRDefault="001415A1" w:rsidP="001415A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415A1" w:rsidRPr="00CA58CE" w:rsidRDefault="001415A1" w:rsidP="001415A1">
            <w:pPr>
              <w:rPr>
                <w:sz w:val="16"/>
                <w:szCs w:val="16"/>
              </w:rPr>
            </w:pPr>
          </w:p>
        </w:tc>
        <w:tc>
          <w:tcPr>
            <w:tcW w:w="1818" w:type="dxa"/>
            <w:gridSpan w:val="3"/>
            <w:tcBorders>
              <w:top w:val="nil"/>
              <w:left w:val="nil"/>
              <w:right w:val="nil"/>
            </w:tcBorders>
            <w:shd w:val="clear" w:color="auto" w:fill="auto"/>
            <w:tcMar>
              <w:left w:w="43" w:type="dxa"/>
              <w:right w:w="43" w:type="dxa"/>
            </w:tcMar>
            <w:vAlign w:val="bottom"/>
          </w:tcPr>
          <w:p w:rsidR="001415A1" w:rsidRDefault="001415A1" w:rsidP="001415A1">
            <w:pPr>
              <w:jc w:val="center"/>
            </w:pPr>
          </w:p>
        </w:tc>
        <w:tc>
          <w:tcPr>
            <w:tcW w:w="1872" w:type="dxa"/>
            <w:gridSpan w:val="3"/>
            <w:tcBorders>
              <w:top w:val="nil"/>
              <w:left w:val="nil"/>
              <w:bottom w:val="nil"/>
              <w:right w:val="nil"/>
            </w:tcBorders>
            <w:shd w:val="clear" w:color="auto" w:fill="auto"/>
            <w:tcMar>
              <w:left w:w="43" w:type="dxa"/>
              <w:right w:w="43" w:type="dxa"/>
            </w:tcMar>
            <w:vAlign w:val="bottom"/>
          </w:tcPr>
          <w:p w:rsidR="001415A1" w:rsidRDefault="001415A1" w:rsidP="001415A1">
            <w:pPr>
              <w:jc w:val="center"/>
            </w:pPr>
          </w:p>
        </w:tc>
        <w:tc>
          <w:tcPr>
            <w:tcW w:w="1728" w:type="dxa"/>
            <w:gridSpan w:val="3"/>
            <w:tcBorders>
              <w:top w:val="nil"/>
              <w:left w:val="nil"/>
              <w:bottom w:val="nil"/>
              <w:right w:val="nil"/>
            </w:tcBorders>
            <w:shd w:val="clear" w:color="auto" w:fill="auto"/>
            <w:tcMar>
              <w:left w:w="43" w:type="dxa"/>
              <w:right w:w="43" w:type="dxa"/>
            </w:tcMar>
            <w:vAlign w:val="bottom"/>
          </w:tcPr>
          <w:p w:rsidR="001415A1" w:rsidRDefault="001415A1" w:rsidP="001415A1">
            <w:pPr>
              <w:jc w:val="center"/>
            </w:pPr>
          </w:p>
        </w:tc>
        <w:tc>
          <w:tcPr>
            <w:tcW w:w="1692" w:type="dxa"/>
            <w:gridSpan w:val="3"/>
            <w:tcBorders>
              <w:top w:val="nil"/>
              <w:left w:val="nil"/>
              <w:bottom w:val="nil"/>
              <w:right w:val="nil"/>
            </w:tcBorders>
            <w:shd w:val="clear" w:color="auto" w:fill="auto"/>
            <w:tcMar>
              <w:left w:w="43" w:type="dxa"/>
              <w:right w:w="43" w:type="dxa"/>
            </w:tcMar>
            <w:vAlign w:val="bottom"/>
          </w:tcPr>
          <w:p w:rsidR="001415A1" w:rsidRDefault="001415A1" w:rsidP="001415A1">
            <w:pPr>
              <w:jc w:val="center"/>
            </w:pPr>
          </w:p>
        </w:tc>
      </w:tr>
      <w:tr w:rsidR="001415A1" w:rsidRPr="00565414" w:rsidTr="00D27F69">
        <w:trPr>
          <w:trHeight w:val="108"/>
        </w:trPr>
        <w:tc>
          <w:tcPr>
            <w:tcW w:w="854" w:type="dxa"/>
            <w:tcBorders>
              <w:top w:val="nil"/>
              <w:left w:val="nil"/>
              <w:bottom w:val="single" w:sz="12" w:space="0" w:color="auto"/>
              <w:right w:val="nil"/>
            </w:tcBorders>
            <w:shd w:val="clear" w:color="auto" w:fill="auto"/>
            <w:tcMar>
              <w:left w:w="43" w:type="dxa"/>
              <w:right w:w="43" w:type="dxa"/>
            </w:tcMar>
            <w:vAlign w:val="center"/>
          </w:tcPr>
          <w:p w:rsidR="001415A1" w:rsidRPr="00A75A33" w:rsidRDefault="001415A1" w:rsidP="001415A1">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rsidR="001415A1" w:rsidRPr="00A75A33" w:rsidRDefault="001415A1" w:rsidP="001415A1">
            <w:pPr>
              <w:rPr>
                <w:sz w:val="16"/>
                <w:szCs w:val="16"/>
              </w:rPr>
            </w:pPr>
          </w:p>
        </w:tc>
        <w:tc>
          <w:tcPr>
            <w:tcW w:w="1818" w:type="dxa"/>
            <w:gridSpan w:val="3"/>
            <w:tcBorders>
              <w:left w:val="nil"/>
              <w:bottom w:val="single" w:sz="12" w:space="0" w:color="auto"/>
              <w:right w:val="nil"/>
            </w:tcBorders>
            <w:shd w:val="clear" w:color="auto" w:fill="auto"/>
            <w:tcMar>
              <w:left w:w="43" w:type="dxa"/>
              <w:right w:w="43" w:type="dxa"/>
            </w:tcMar>
            <w:vAlign w:val="center"/>
          </w:tcPr>
          <w:p w:rsidR="001415A1" w:rsidRPr="00A67B7C" w:rsidRDefault="001415A1" w:rsidP="001415A1">
            <w:pPr>
              <w:jc w:val="right"/>
              <w:rPr>
                <w:rFonts w:asciiTheme="majorBidi" w:hAnsiTheme="majorBidi" w:cstheme="majorBidi"/>
                <w:sz w:val="16"/>
                <w:szCs w:val="16"/>
              </w:rPr>
            </w:pPr>
          </w:p>
        </w:tc>
        <w:tc>
          <w:tcPr>
            <w:tcW w:w="1872" w:type="dxa"/>
            <w:gridSpan w:val="3"/>
            <w:tcBorders>
              <w:top w:val="nil"/>
              <w:left w:val="nil"/>
              <w:bottom w:val="single" w:sz="12" w:space="0" w:color="auto"/>
              <w:right w:val="nil"/>
            </w:tcBorders>
            <w:shd w:val="clear" w:color="auto" w:fill="auto"/>
            <w:tcMar>
              <w:left w:w="43" w:type="dxa"/>
              <w:right w:w="43" w:type="dxa"/>
            </w:tcMar>
            <w:vAlign w:val="center"/>
          </w:tcPr>
          <w:p w:rsidR="001415A1" w:rsidRPr="00A67B7C" w:rsidRDefault="001415A1" w:rsidP="001415A1">
            <w:pPr>
              <w:jc w:val="right"/>
              <w:rPr>
                <w:rFonts w:asciiTheme="majorBidi" w:hAnsiTheme="majorBidi" w:cstheme="majorBidi"/>
                <w:sz w:val="16"/>
                <w:szCs w:val="16"/>
              </w:rPr>
            </w:pPr>
          </w:p>
        </w:tc>
        <w:tc>
          <w:tcPr>
            <w:tcW w:w="1728" w:type="dxa"/>
            <w:gridSpan w:val="3"/>
            <w:tcBorders>
              <w:top w:val="nil"/>
              <w:left w:val="nil"/>
              <w:bottom w:val="single" w:sz="12" w:space="0" w:color="auto"/>
              <w:right w:val="nil"/>
            </w:tcBorders>
            <w:shd w:val="clear" w:color="auto" w:fill="auto"/>
            <w:tcMar>
              <w:left w:w="43" w:type="dxa"/>
              <w:right w:w="43" w:type="dxa"/>
            </w:tcMar>
            <w:vAlign w:val="center"/>
          </w:tcPr>
          <w:p w:rsidR="001415A1" w:rsidRPr="00A67B7C" w:rsidRDefault="001415A1" w:rsidP="001415A1">
            <w:pPr>
              <w:jc w:val="right"/>
              <w:rPr>
                <w:rFonts w:asciiTheme="majorBidi" w:hAnsiTheme="majorBidi" w:cstheme="majorBidi"/>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rsidR="001415A1" w:rsidRPr="00A67B7C" w:rsidRDefault="001415A1" w:rsidP="001415A1">
            <w:pPr>
              <w:jc w:val="right"/>
              <w:rPr>
                <w:rFonts w:asciiTheme="majorBidi" w:hAnsiTheme="majorBidi" w:cstheme="majorBidi"/>
                <w:sz w:val="16"/>
                <w:szCs w:val="16"/>
              </w:rPr>
            </w:pPr>
          </w:p>
        </w:tc>
      </w:tr>
      <w:tr w:rsidR="001415A1" w:rsidRPr="00B2440E" w:rsidTr="00FD295F">
        <w:trPr>
          <w:trHeight w:val="1830"/>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1415A1" w:rsidRDefault="001415A1" w:rsidP="001415A1">
            <w:pPr>
              <w:jc w:val="right"/>
              <w:rPr>
                <w:sz w:val="12"/>
                <w:szCs w:val="12"/>
              </w:rPr>
            </w:pPr>
            <w:r w:rsidRPr="00B863BF">
              <w:rPr>
                <w:sz w:val="14"/>
                <w:szCs w:val="14"/>
              </w:rPr>
              <w:t xml:space="preserve">Source: </w:t>
            </w:r>
            <w:r>
              <w:rPr>
                <w:sz w:val="14"/>
                <w:szCs w:val="14"/>
              </w:rPr>
              <w:t>Core Statistics Department</w:t>
            </w:r>
          </w:p>
          <w:p w:rsidR="001415A1" w:rsidRDefault="001415A1" w:rsidP="001415A1">
            <w:pPr>
              <w:rPr>
                <w:sz w:val="13"/>
                <w:szCs w:val="13"/>
              </w:rPr>
            </w:pPr>
            <w:r w:rsidRPr="000F3AB4">
              <w:rPr>
                <w:sz w:val="13"/>
                <w:szCs w:val="13"/>
              </w:rPr>
              <w:t xml:space="preserve">* A REER index of 100 should not be misinterpreted as denoting the equilibrium value of the currency. 100 merely represents the value of the currency at a </w:t>
            </w:r>
            <w:r>
              <w:rPr>
                <w:sz w:val="13"/>
                <w:szCs w:val="13"/>
              </w:rPr>
              <w:t xml:space="preserve">       </w:t>
            </w:r>
            <w:r w:rsidRPr="000F3AB4">
              <w:rPr>
                <w:sz w:val="13"/>
                <w:szCs w:val="13"/>
              </w:rPr>
              <w:t xml:space="preserve">chosen point in time (in this case the average value of the currency in 2010). Therefore, movement of the REER away from 100 simply reflects changes </w:t>
            </w:r>
            <w:r>
              <w:rPr>
                <w:sz w:val="13"/>
                <w:szCs w:val="13"/>
              </w:rPr>
              <w:t xml:space="preserve">relative to its average value </w:t>
            </w:r>
            <w:r w:rsidRPr="000F3AB4">
              <w:rPr>
                <w:sz w:val="13"/>
                <w:szCs w:val="13"/>
              </w:rPr>
              <w:t>in 2010 and is unrelated to its equilibrium value.</w:t>
            </w:r>
          </w:p>
          <w:p w:rsidR="001415A1" w:rsidRDefault="001415A1" w:rsidP="001415A1">
            <w:pPr>
              <w:rPr>
                <w:sz w:val="13"/>
                <w:szCs w:val="13"/>
              </w:rPr>
            </w:pPr>
            <w:r>
              <w:rPr>
                <w:sz w:val="13"/>
                <w:szCs w:val="13"/>
              </w:rPr>
              <w:t>NOTES: -</w:t>
            </w:r>
          </w:p>
          <w:p w:rsidR="001415A1" w:rsidRPr="00E10776" w:rsidRDefault="001415A1" w:rsidP="001415A1">
            <w:pPr>
              <w:numPr>
                <w:ilvl w:val="0"/>
                <w:numId w:val="28"/>
              </w:numPr>
              <w:ind w:left="504"/>
              <w:rPr>
                <w:sz w:val="13"/>
                <w:szCs w:val="13"/>
              </w:rPr>
            </w:pPr>
            <w:r w:rsidRPr="00E10776">
              <w:rPr>
                <w:sz w:val="13"/>
                <w:szCs w:val="13"/>
              </w:rPr>
              <w:t>From July 2020, PBS has discontinued the dissemination of CPI on base 2007-08 using which the REER index was calculated, and changed the base to 2015-16. For the compilation of the REER index, therefore, the CPI - Base 2015-16 has been spliced and rebased to 2010 using the IMF's methodology.</w:t>
            </w:r>
          </w:p>
          <w:p w:rsidR="001415A1" w:rsidRPr="00E10776" w:rsidRDefault="001415A1" w:rsidP="001415A1">
            <w:pPr>
              <w:numPr>
                <w:ilvl w:val="0"/>
                <w:numId w:val="28"/>
              </w:numPr>
              <w:ind w:left="504"/>
              <w:rPr>
                <w:sz w:val="13"/>
                <w:szCs w:val="13"/>
              </w:rPr>
            </w:pPr>
            <w:r w:rsidRPr="00E10776">
              <w:rPr>
                <w:sz w:val="13"/>
                <w:szCs w:val="13"/>
              </w:rPr>
              <w:t xml:space="preserve">RPI and REER indices may be revised due to revisions in base period or splicing factor of CPIs data by PBS. </w:t>
            </w:r>
            <w:r w:rsidRPr="00E10776">
              <w:rPr>
                <w:sz w:val="13"/>
                <w:szCs w:val="13"/>
              </w:rPr>
              <w:tab/>
            </w:r>
          </w:p>
          <w:p w:rsidR="001415A1" w:rsidRDefault="001415A1" w:rsidP="001415A1">
            <w:pPr>
              <w:numPr>
                <w:ilvl w:val="0"/>
                <w:numId w:val="28"/>
              </w:numPr>
              <w:rPr>
                <w:sz w:val="13"/>
                <w:szCs w:val="13"/>
              </w:rPr>
            </w:pPr>
            <w:r w:rsidRPr="00091A8E">
              <w:rPr>
                <w:sz w:val="13"/>
                <w:szCs w:val="13"/>
              </w:rPr>
              <w:t>Weights and number of trading partners have been updated from Jan, 2016 and revised for Jan, 2013 to Dec, 2015. The REER and NEER</w:t>
            </w:r>
            <w:r>
              <w:rPr>
                <w:sz w:val="13"/>
                <w:szCs w:val="13"/>
              </w:rPr>
              <w:t xml:space="preserve"> </w:t>
            </w:r>
          </w:p>
          <w:p w:rsidR="001415A1" w:rsidRPr="00091A8E" w:rsidRDefault="001415A1" w:rsidP="001415A1">
            <w:pPr>
              <w:rPr>
                <w:sz w:val="13"/>
                <w:szCs w:val="13"/>
              </w:rPr>
            </w:pPr>
            <w:r>
              <w:rPr>
                <w:sz w:val="18"/>
                <w:szCs w:val="18"/>
              </w:rPr>
              <w:t xml:space="preserve">           </w:t>
            </w:r>
            <w:proofErr w:type="gramStart"/>
            <w:r w:rsidRPr="00091A8E">
              <w:rPr>
                <w:sz w:val="13"/>
                <w:szCs w:val="13"/>
              </w:rPr>
              <w:t>have</w:t>
            </w:r>
            <w:proofErr w:type="gramEnd"/>
            <w:r w:rsidRPr="00091A8E">
              <w:rPr>
                <w:sz w:val="13"/>
                <w:szCs w:val="13"/>
              </w:rPr>
              <w:t xml:space="preserve"> been recalculated since Jan, 2013 using these revised weights and number of trading partners. </w:t>
            </w:r>
          </w:p>
          <w:p w:rsidR="001415A1" w:rsidRPr="00091A8E" w:rsidRDefault="001415A1" w:rsidP="001415A1">
            <w:pPr>
              <w:rPr>
                <w:rFonts w:asciiTheme="majorBidi" w:hAnsiTheme="majorBidi" w:cstheme="majorBidi"/>
                <w:color w:val="0000FF"/>
                <w:sz w:val="13"/>
                <w:szCs w:val="13"/>
                <w:u w:val="single"/>
              </w:rPr>
            </w:pPr>
            <w:r w:rsidRPr="00091A8E">
              <w:rPr>
                <w:sz w:val="13"/>
                <w:szCs w:val="13"/>
              </w:rPr>
              <w:t xml:space="preserve">     </w:t>
            </w:r>
            <w:r>
              <w:rPr>
                <w:sz w:val="13"/>
                <w:szCs w:val="13"/>
              </w:rPr>
              <w:t xml:space="preserve">          </w:t>
            </w:r>
            <w:r w:rsidRPr="00091A8E">
              <w:rPr>
                <w:sz w:val="13"/>
                <w:szCs w:val="13"/>
              </w:rPr>
              <w:t xml:space="preserve">For detail, please visit the Revision Study at </w:t>
            </w:r>
            <w:hyperlink r:id="rId8" w:history="1">
              <w:r w:rsidRPr="00091A8E">
                <w:rPr>
                  <w:rStyle w:val="Hyperlink"/>
                  <w:rFonts w:asciiTheme="majorBidi" w:hAnsiTheme="majorBidi" w:cstheme="majorBidi"/>
                  <w:sz w:val="13"/>
                  <w:szCs w:val="13"/>
                </w:rPr>
                <w:t xml:space="preserve">     https://www.sbp.org.pk/departments/stats/NEER-REER.pdf </w:t>
              </w:r>
            </w:hyperlink>
          </w:p>
          <w:p w:rsidR="001415A1" w:rsidRPr="002558E7" w:rsidRDefault="001415A1" w:rsidP="001415A1">
            <w:pPr>
              <w:numPr>
                <w:ilvl w:val="0"/>
                <w:numId w:val="28"/>
              </w:numPr>
              <w:ind w:left="504"/>
              <w:rPr>
                <w:sz w:val="13"/>
                <w:szCs w:val="13"/>
              </w:rPr>
            </w:pPr>
            <w:r w:rsidRPr="002558E7">
              <w:rPr>
                <w:sz w:val="13"/>
                <w:szCs w:val="13"/>
              </w:rPr>
              <w:t>Appreciation (depreciation) of REER is sometimes confused with the concept of currency overvaluation (undervaluation) while these are two separate concepts and not necessarily interpreted in the same direction. For an assessment of a country’s exchange rate misalignment, a more sophisticated analysis is required taking into account factors such as demographics, external and fiscal sustainability, and some other macroeconomic fundamentals over the medium-</w:t>
            </w:r>
            <w:proofErr w:type="spellStart"/>
            <w:r w:rsidRPr="002558E7">
              <w:rPr>
                <w:sz w:val="13"/>
                <w:szCs w:val="13"/>
              </w:rPr>
              <w:t>term.The</w:t>
            </w:r>
            <w:proofErr w:type="spellEnd"/>
            <w:r w:rsidRPr="002558E7">
              <w:rPr>
                <w:sz w:val="13"/>
                <w:szCs w:val="13"/>
              </w:rPr>
              <w:t xml:space="preserve"> following explainer-video on REER [by SBP] goes into further detail. </w:t>
            </w:r>
            <w:hyperlink r:id="rId9" w:history="1">
              <w:r w:rsidRPr="002558E7">
                <w:rPr>
                  <w:rStyle w:val="Hyperlink"/>
                  <w:sz w:val="13"/>
                  <w:szCs w:val="13"/>
                </w:rPr>
                <w:t>https://youtu.be/RX0Oa7oevLg</w:t>
              </w:r>
            </w:hyperlink>
          </w:p>
        </w:tc>
      </w:tr>
    </w:tbl>
    <w:p w:rsidR="00C7489D" w:rsidRDefault="00C7489D" w:rsidP="00C7489D">
      <w:pPr>
        <w:tabs>
          <w:tab w:val="left" w:pos="720"/>
        </w:tabs>
        <w:rPr>
          <w:sz w:val="19"/>
          <w:szCs w:val="19"/>
        </w:rPr>
      </w:pPr>
    </w:p>
    <w:p w:rsidR="002874BE" w:rsidRDefault="002874BE"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873"/>
        <w:gridCol w:w="830"/>
        <w:gridCol w:w="996"/>
        <w:gridCol w:w="805"/>
        <w:gridCol w:w="900"/>
        <w:gridCol w:w="902"/>
        <w:gridCol w:w="898"/>
        <w:gridCol w:w="815"/>
        <w:gridCol w:w="811"/>
        <w:gridCol w:w="782"/>
      </w:tblGrid>
      <w:tr w:rsidR="00CF67BC" w:rsidRPr="00BF4323" w:rsidTr="00ED524F">
        <w:trPr>
          <w:trHeight w:val="373"/>
          <w:jc w:val="center"/>
        </w:trPr>
        <w:tc>
          <w:tcPr>
            <w:tcW w:w="5000" w:type="pct"/>
            <w:gridSpan w:val="10"/>
            <w:tcBorders>
              <w:top w:val="nil"/>
              <w:left w:val="nil"/>
              <w:right w:val="nil"/>
            </w:tcBorders>
            <w:shd w:val="clear" w:color="auto" w:fill="auto"/>
          </w:tcPr>
          <w:p w:rsidR="00CF67BC" w:rsidRPr="00BF4323" w:rsidRDefault="009F40F8" w:rsidP="00ED524F">
            <w:pPr>
              <w:jc w:val="center"/>
              <w:rPr>
                <w:b/>
                <w:bCs/>
                <w:sz w:val="27"/>
                <w:szCs w:val="27"/>
              </w:rPr>
            </w:pPr>
            <w:r>
              <w:rPr>
                <w:b/>
                <w:bCs/>
                <w:sz w:val="27"/>
                <w:szCs w:val="27"/>
              </w:rPr>
              <w:lastRenderedPageBreak/>
              <w:t>4.4</w:t>
            </w:r>
            <w:r w:rsidRPr="00BF4323">
              <w:rPr>
                <w:b/>
                <w:bCs/>
                <w:sz w:val="27"/>
                <w:szCs w:val="27"/>
              </w:rPr>
              <w:t xml:space="preserve"> Average Exchange Rate</w:t>
            </w:r>
            <w:r w:rsidR="00CF67BC" w:rsidRPr="00BF4323">
              <w:rPr>
                <w:b/>
                <w:bCs/>
                <w:sz w:val="27"/>
                <w:szCs w:val="27"/>
              </w:rPr>
              <w:t xml:space="preserve"> of </w:t>
            </w:r>
            <w:r w:rsidRPr="00BF4323">
              <w:rPr>
                <w:b/>
                <w:bCs/>
                <w:sz w:val="27"/>
                <w:szCs w:val="27"/>
              </w:rPr>
              <w:t>Major Currencies</w:t>
            </w:r>
          </w:p>
        </w:tc>
      </w:tr>
      <w:tr w:rsidR="00CF67BC" w:rsidRPr="00BF4323" w:rsidTr="00ED524F">
        <w:trPr>
          <w:trHeight w:val="324"/>
          <w:jc w:val="center"/>
        </w:trPr>
        <w:tc>
          <w:tcPr>
            <w:tcW w:w="5000" w:type="pct"/>
            <w:gridSpan w:val="10"/>
            <w:tcBorders>
              <w:top w:val="nil"/>
              <w:left w:val="nil"/>
              <w:right w:val="nil"/>
            </w:tcBorders>
            <w:shd w:val="clear" w:color="auto" w:fill="auto"/>
          </w:tcPr>
          <w:p w:rsidR="00CF67BC" w:rsidRPr="00BF4323" w:rsidRDefault="009F40F8" w:rsidP="00ED524F">
            <w:pPr>
              <w:jc w:val="center"/>
              <w:rPr>
                <w:sz w:val="22"/>
                <w:szCs w:val="22"/>
              </w:rPr>
            </w:pPr>
            <w:r w:rsidRPr="00BF4323">
              <w:rPr>
                <w:sz w:val="22"/>
                <w:szCs w:val="22"/>
              </w:rPr>
              <w:t>Pak Rupees per</w:t>
            </w:r>
            <w:r w:rsidR="00CF67BC" w:rsidRPr="00BF4323">
              <w:rPr>
                <w:sz w:val="22"/>
                <w:szCs w:val="22"/>
              </w:rPr>
              <w:t xml:space="preserve"> </w:t>
            </w:r>
            <w:r w:rsidRPr="00BF4323">
              <w:rPr>
                <w:sz w:val="22"/>
                <w:szCs w:val="22"/>
              </w:rPr>
              <w:t>Currency Unit</w:t>
            </w:r>
          </w:p>
        </w:tc>
      </w:tr>
      <w:tr w:rsidR="00CF67BC" w:rsidRPr="00BF4323" w:rsidTr="00ED524F">
        <w:trPr>
          <w:trHeight w:val="182"/>
          <w:jc w:val="center"/>
        </w:trPr>
        <w:tc>
          <w:tcPr>
            <w:tcW w:w="5000" w:type="pct"/>
            <w:gridSpan w:val="10"/>
            <w:tcBorders>
              <w:left w:val="nil"/>
              <w:bottom w:val="single" w:sz="12" w:space="0" w:color="auto"/>
              <w:right w:val="nil"/>
            </w:tcBorders>
            <w:shd w:val="clear" w:color="auto" w:fill="auto"/>
          </w:tcPr>
          <w:p w:rsidR="00CF67BC" w:rsidRPr="00FE2A68" w:rsidRDefault="00CF67BC" w:rsidP="00ED524F">
            <w:pPr>
              <w:jc w:val="center"/>
              <w:rPr>
                <w:sz w:val="16"/>
                <w:szCs w:val="16"/>
              </w:rPr>
            </w:pPr>
          </w:p>
        </w:tc>
      </w:tr>
      <w:tr w:rsidR="000D1B8A" w:rsidRPr="00BF4323" w:rsidTr="000D1B8A">
        <w:trPr>
          <w:cantSplit/>
          <w:trHeight w:val="201"/>
          <w:jc w:val="center"/>
        </w:trPr>
        <w:tc>
          <w:tcPr>
            <w:tcW w:w="974" w:type="pct"/>
            <w:vMerge w:val="restart"/>
            <w:tcBorders>
              <w:top w:val="single" w:sz="12" w:space="0" w:color="auto"/>
              <w:left w:val="nil"/>
              <w:right w:val="single" w:sz="4" w:space="0" w:color="auto"/>
            </w:tcBorders>
            <w:shd w:val="clear" w:color="auto" w:fill="auto"/>
            <w:vAlign w:val="bottom"/>
            <w:hideMark/>
          </w:tcPr>
          <w:p w:rsidR="000D1B8A" w:rsidRPr="00BF4323" w:rsidRDefault="000D1B8A" w:rsidP="00E045B7">
            <w:pPr>
              <w:rPr>
                <w:b/>
                <w:bCs/>
                <w:sz w:val="15"/>
                <w:szCs w:val="15"/>
              </w:rPr>
            </w:pPr>
            <w:r>
              <w:rPr>
                <w:b/>
                <w:bCs/>
                <w:sz w:val="15"/>
                <w:szCs w:val="15"/>
              </w:rPr>
              <w:t xml:space="preserve">CURRENCY \ </w:t>
            </w:r>
            <w:r w:rsidRPr="00BF4323">
              <w:rPr>
                <w:b/>
                <w:bCs/>
                <w:sz w:val="15"/>
                <w:szCs w:val="15"/>
              </w:rPr>
              <w:t>PERIOD</w:t>
            </w:r>
          </w:p>
          <w:p w:rsidR="000D1B8A" w:rsidRPr="00BF4323" w:rsidRDefault="000D1B8A" w:rsidP="00E045B7">
            <w:pPr>
              <w:rPr>
                <w:b/>
                <w:bCs/>
                <w:sz w:val="15"/>
                <w:szCs w:val="15"/>
              </w:rPr>
            </w:pPr>
            <w:r w:rsidRPr="00BF4323">
              <w:rPr>
                <w:b/>
                <w:bCs/>
                <w:sz w:val="15"/>
                <w:szCs w:val="15"/>
              </w:rPr>
              <w:t> </w:t>
            </w:r>
          </w:p>
        </w:tc>
        <w:tc>
          <w:tcPr>
            <w:tcW w:w="432"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0D1B8A" w:rsidRPr="00316631" w:rsidRDefault="000D1B8A" w:rsidP="00E045B7">
            <w:pPr>
              <w:jc w:val="center"/>
              <w:rPr>
                <w:b/>
                <w:sz w:val="16"/>
                <w:szCs w:val="16"/>
              </w:rPr>
            </w:pPr>
            <w:r>
              <w:rPr>
                <w:b/>
                <w:sz w:val="16"/>
                <w:szCs w:val="16"/>
              </w:rPr>
              <w:t>2020-21</w:t>
            </w:r>
          </w:p>
        </w:tc>
        <w:tc>
          <w:tcPr>
            <w:tcW w:w="518"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0D1B8A" w:rsidRPr="00316631" w:rsidRDefault="000D1B8A" w:rsidP="00E045B7">
            <w:pPr>
              <w:jc w:val="center"/>
              <w:rPr>
                <w:b/>
                <w:sz w:val="16"/>
                <w:szCs w:val="16"/>
              </w:rPr>
            </w:pPr>
            <w:r>
              <w:rPr>
                <w:b/>
                <w:sz w:val="16"/>
                <w:szCs w:val="16"/>
              </w:rPr>
              <w:t>2021-22</w:t>
            </w:r>
          </w:p>
        </w:tc>
        <w:tc>
          <w:tcPr>
            <w:tcW w:w="419" w:type="pct"/>
            <w:tcBorders>
              <w:top w:val="single" w:sz="12" w:space="0" w:color="auto"/>
              <w:left w:val="single" w:sz="4" w:space="0" w:color="auto"/>
              <w:bottom w:val="single" w:sz="4" w:space="0" w:color="auto"/>
            </w:tcBorders>
            <w:shd w:val="clear" w:color="auto" w:fill="auto"/>
            <w:vAlign w:val="center"/>
          </w:tcPr>
          <w:p w:rsidR="000D1B8A" w:rsidRPr="00316631" w:rsidRDefault="000D1B8A" w:rsidP="00E045B7">
            <w:pPr>
              <w:jc w:val="center"/>
              <w:rPr>
                <w:b/>
                <w:bCs/>
                <w:sz w:val="16"/>
                <w:szCs w:val="16"/>
              </w:rPr>
            </w:pPr>
            <w:r>
              <w:rPr>
                <w:b/>
                <w:bCs/>
                <w:sz w:val="16"/>
                <w:szCs w:val="16"/>
              </w:rPr>
              <w:t>2022</w:t>
            </w:r>
          </w:p>
        </w:tc>
        <w:tc>
          <w:tcPr>
            <w:tcW w:w="2657" w:type="pct"/>
            <w:gridSpan w:val="6"/>
            <w:tcBorders>
              <w:top w:val="single" w:sz="12" w:space="0" w:color="auto"/>
              <w:left w:val="single" w:sz="4" w:space="0" w:color="auto"/>
              <w:bottom w:val="single" w:sz="4" w:space="0" w:color="auto"/>
            </w:tcBorders>
            <w:shd w:val="clear" w:color="auto" w:fill="auto"/>
            <w:vAlign w:val="center"/>
          </w:tcPr>
          <w:p w:rsidR="000D1B8A" w:rsidRPr="00316631" w:rsidRDefault="000D1B8A" w:rsidP="00E045B7">
            <w:pPr>
              <w:jc w:val="center"/>
              <w:rPr>
                <w:b/>
                <w:bCs/>
                <w:sz w:val="16"/>
                <w:szCs w:val="16"/>
              </w:rPr>
            </w:pPr>
            <w:r>
              <w:rPr>
                <w:b/>
                <w:bCs/>
                <w:sz w:val="16"/>
                <w:szCs w:val="16"/>
              </w:rPr>
              <w:t>2023</w:t>
            </w:r>
          </w:p>
        </w:tc>
      </w:tr>
      <w:tr w:rsidR="00FA7A6B" w:rsidRPr="00BF4323" w:rsidTr="000D1B8A">
        <w:trPr>
          <w:trHeight w:val="199"/>
          <w:jc w:val="center"/>
        </w:trPr>
        <w:tc>
          <w:tcPr>
            <w:tcW w:w="974" w:type="pct"/>
            <w:vMerge/>
            <w:tcBorders>
              <w:left w:val="nil"/>
              <w:bottom w:val="single" w:sz="12" w:space="0" w:color="auto"/>
              <w:right w:val="single" w:sz="4" w:space="0" w:color="auto"/>
            </w:tcBorders>
            <w:shd w:val="clear" w:color="auto" w:fill="auto"/>
            <w:vAlign w:val="bottom"/>
            <w:hideMark/>
          </w:tcPr>
          <w:p w:rsidR="00FA7A6B" w:rsidRPr="00BF4323" w:rsidRDefault="00FA7A6B" w:rsidP="00FA7A6B">
            <w:pPr>
              <w:rPr>
                <w:b/>
                <w:bCs/>
                <w:sz w:val="15"/>
                <w:szCs w:val="15"/>
              </w:rPr>
            </w:pPr>
          </w:p>
        </w:tc>
        <w:tc>
          <w:tcPr>
            <w:tcW w:w="432"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FA7A6B" w:rsidRPr="00BF4323" w:rsidRDefault="00FA7A6B" w:rsidP="00FA7A6B">
            <w:pPr>
              <w:jc w:val="center"/>
              <w:rPr>
                <w:b/>
                <w:sz w:val="15"/>
                <w:szCs w:val="15"/>
              </w:rPr>
            </w:pPr>
          </w:p>
        </w:tc>
        <w:tc>
          <w:tcPr>
            <w:tcW w:w="518"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FA7A6B" w:rsidRPr="00BF4323" w:rsidRDefault="00FA7A6B" w:rsidP="00FA7A6B">
            <w:pPr>
              <w:jc w:val="center"/>
              <w:rPr>
                <w:b/>
                <w:sz w:val="15"/>
                <w:szCs w:val="15"/>
              </w:rPr>
            </w:pPr>
          </w:p>
        </w:tc>
        <w:tc>
          <w:tcPr>
            <w:tcW w:w="419" w:type="pct"/>
            <w:tcBorders>
              <w:top w:val="single" w:sz="4" w:space="0" w:color="auto"/>
              <w:left w:val="single" w:sz="4" w:space="0" w:color="auto"/>
              <w:bottom w:val="single" w:sz="12" w:space="0" w:color="auto"/>
              <w:right w:val="single" w:sz="4" w:space="0" w:color="auto"/>
            </w:tcBorders>
            <w:shd w:val="clear" w:color="auto" w:fill="auto"/>
            <w:vAlign w:val="center"/>
          </w:tcPr>
          <w:p w:rsidR="00FA7A6B" w:rsidRPr="00316631" w:rsidRDefault="00FA7A6B" w:rsidP="00FA7A6B">
            <w:pPr>
              <w:jc w:val="right"/>
              <w:rPr>
                <w:b/>
                <w:bCs/>
                <w:sz w:val="14"/>
                <w:szCs w:val="14"/>
              </w:rPr>
            </w:pPr>
            <w:r>
              <w:rPr>
                <w:b/>
                <w:bCs/>
                <w:sz w:val="14"/>
                <w:szCs w:val="14"/>
              </w:rPr>
              <w:t>Sep</w:t>
            </w:r>
          </w:p>
        </w:tc>
        <w:tc>
          <w:tcPr>
            <w:tcW w:w="468" w:type="pct"/>
            <w:tcBorders>
              <w:top w:val="single" w:sz="4" w:space="0" w:color="auto"/>
              <w:left w:val="single" w:sz="4" w:space="0" w:color="auto"/>
              <w:bottom w:val="single" w:sz="12" w:space="0" w:color="auto"/>
            </w:tcBorders>
            <w:shd w:val="clear" w:color="auto" w:fill="auto"/>
            <w:vAlign w:val="center"/>
          </w:tcPr>
          <w:p w:rsidR="00FA7A6B" w:rsidRPr="00316631" w:rsidRDefault="00FA7A6B" w:rsidP="00FA7A6B">
            <w:pPr>
              <w:jc w:val="right"/>
              <w:rPr>
                <w:b/>
                <w:bCs/>
                <w:sz w:val="14"/>
                <w:szCs w:val="14"/>
              </w:rPr>
            </w:pPr>
            <w:r>
              <w:rPr>
                <w:b/>
                <w:bCs/>
                <w:sz w:val="14"/>
                <w:szCs w:val="14"/>
              </w:rPr>
              <w:t>Apr</w:t>
            </w:r>
          </w:p>
        </w:tc>
        <w:tc>
          <w:tcPr>
            <w:tcW w:w="469" w:type="pct"/>
            <w:tcBorders>
              <w:top w:val="single" w:sz="4" w:space="0" w:color="auto"/>
              <w:left w:val="nil"/>
              <w:bottom w:val="single" w:sz="12" w:space="0" w:color="auto"/>
            </w:tcBorders>
            <w:shd w:val="clear" w:color="auto" w:fill="auto"/>
            <w:vAlign w:val="center"/>
          </w:tcPr>
          <w:p w:rsidR="00FA7A6B" w:rsidRPr="00316631" w:rsidRDefault="00FA7A6B" w:rsidP="00FA7A6B">
            <w:pPr>
              <w:jc w:val="right"/>
              <w:rPr>
                <w:b/>
                <w:bCs/>
                <w:sz w:val="14"/>
                <w:szCs w:val="14"/>
              </w:rPr>
            </w:pPr>
            <w:r>
              <w:rPr>
                <w:b/>
                <w:bCs/>
                <w:sz w:val="14"/>
                <w:szCs w:val="14"/>
              </w:rPr>
              <w:t>May</w:t>
            </w:r>
          </w:p>
        </w:tc>
        <w:tc>
          <w:tcPr>
            <w:tcW w:w="467" w:type="pct"/>
            <w:tcBorders>
              <w:top w:val="single" w:sz="4" w:space="0" w:color="auto"/>
              <w:left w:val="nil"/>
              <w:bottom w:val="single" w:sz="12" w:space="0" w:color="auto"/>
            </w:tcBorders>
            <w:shd w:val="clear" w:color="auto" w:fill="auto"/>
            <w:vAlign w:val="center"/>
          </w:tcPr>
          <w:p w:rsidR="00FA7A6B" w:rsidRPr="00316631" w:rsidRDefault="00FA7A6B" w:rsidP="00FA7A6B">
            <w:pPr>
              <w:jc w:val="right"/>
              <w:rPr>
                <w:b/>
                <w:bCs/>
                <w:sz w:val="14"/>
                <w:szCs w:val="14"/>
              </w:rPr>
            </w:pPr>
            <w:r>
              <w:rPr>
                <w:b/>
                <w:bCs/>
                <w:sz w:val="14"/>
                <w:szCs w:val="14"/>
              </w:rPr>
              <w:t>Jun</w:t>
            </w:r>
          </w:p>
        </w:tc>
        <w:tc>
          <w:tcPr>
            <w:tcW w:w="424" w:type="pct"/>
            <w:tcBorders>
              <w:top w:val="single" w:sz="6" w:space="0" w:color="auto"/>
              <w:left w:val="nil"/>
              <w:bottom w:val="single" w:sz="12" w:space="0" w:color="auto"/>
            </w:tcBorders>
            <w:shd w:val="clear" w:color="auto" w:fill="auto"/>
            <w:vAlign w:val="center"/>
          </w:tcPr>
          <w:p w:rsidR="00FA7A6B" w:rsidRPr="00316631" w:rsidRDefault="00FA7A6B" w:rsidP="00FA7A6B">
            <w:pPr>
              <w:jc w:val="right"/>
              <w:rPr>
                <w:b/>
                <w:bCs/>
                <w:sz w:val="14"/>
                <w:szCs w:val="14"/>
              </w:rPr>
            </w:pPr>
            <w:r>
              <w:rPr>
                <w:b/>
                <w:bCs/>
                <w:sz w:val="14"/>
                <w:szCs w:val="14"/>
              </w:rPr>
              <w:t>Jul</w:t>
            </w:r>
          </w:p>
        </w:tc>
        <w:tc>
          <w:tcPr>
            <w:tcW w:w="422" w:type="pct"/>
            <w:tcBorders>
              <w:top w:val="single" w:sz="6" w:space="0" w:color="auto"/>
              <w:left w:val="nil"/>
              <w:bottom w:val="single" w:sz="12" w:space="0" w:color="auto"/>
            </w:tcBorders>
            <w:shd w:val="clear" w:color="auto" w:fill="auto"/>
            <w:vAlign w:val="center"/>
          </w:tcPr>
          <w:p w:rsidR="00FA7A6B" w:rsidRPr="00316631" w:rsidRDefault="00FA7A6B" w:rsidP="00FA7A6B">
            <w:pPr>
              <w:jc w:val="right"/>
              <w:rPr>
                <w:b/>
                <w:bCs/>
                <w:sz w:val="14"/>
                <w:szCs w:val="14"/>
              </w:rPr>
            </w:pPr>
            <w:r>
              <w:rPr>
                <w:b/>
                <w:bCs/>
                <w:sz w:val="14"/>
                <w:szCs w:val="14"/>
              </w:rPr>
              <w:t>Aug</w:t>
            </w:r>
          </w:p>
        </w:tc>
        <w:tc>
          <w:tcPr>
            <w:tcW w:w="407" w:type="pct"/>
            <w:tcBorders>
              <w:top w:val="single" w:sz="6" w:space="0" w:color="auto"/>
              <w:left w:val="nil"/>
              <w:bottom w:val="single" w:sz="12" w:space="0" w:color="auto"/>
            </w:tcBorders>
            <w:shd w:val="clear" w:color="auto" w:fill="auto"/>
            <w:vAlign w:val="center"/>
          </w:tcPr>
          <w:p w:rsidR="00FA7A6B" w:rsidRPr="00316631" w:rsidRDefault="00FA7A6B" w:rsidP="00FA7A6B">
            <w:pPr>
              <w:jc w:val="right"/>
              <w:rPr>
                <w:b/>
                <w:bCs/>
                <w:sz w:val="14"/>
                <w:szCs w:val="14"/>
              </w:rPr>
            </w:pPr>
            <w:r>
              <w:rPr>
                <w:b/>
                <w:bCs/>
                <w:sz w:val="14"/>
                <w:szCs w:val="14"/>
              </w:rPr>
              <w:t>Sep</w:t>
            </w:r>
          </w:p>
        </w:tc>
      </w:tr>
      <w:tr w:rsidR="00FA7A6B" w:rsidRPr="00BF4323" w:rsidTr="004E6BC5">
        <w:trPr>
          <w:trHeight w:hRule="exact" w:val="216"/>
          <w:jc w:val="center"/>
        </w:trPr>
        <w:tc>
          <w:tcPr>
            <w:tcW w:w="974" w:type="pct"/>
            <w:tcBorders>
              <w:top w:val="nil"/>
              <w:left w:val="nil"/>
              <w:bottom w:val="nil"/>
              <w:right w:val="nil"/>
            </w:tcBorders>
            <w:shd w:val="clear" w:color="auto" w:fill="auto"/>
            <w:vAlign w:val="center"/>
            <w:hideMark/>
          </w:tcPr>
          <w:p w:rsidR="00FA7A6B" w:rsidRPr="00BF4323" w:rsidRDefault="00FA7A6B" w:rsidP="00FA7A6B">
            <w:pPr>
              <w:rPr>
                <w:bCs/>
                <w:sz w:val="15"/>
                <w:szCs w:val="15"/>
              </w:rPr>
            </w:pPr>
          </w:p>
        </w:tc>
        <w:tc>
          <w:tcPr>
            <w:tcW w:w="432" w:type="pct"/>
            <w:tcBorders>
              <w:top w:val="single" w:sz="12" w:space="0" w:color="auto"/>
              <w:left w:val="nil"/>
              <w:bottom w:val="nil"/>
              <w:right w:val="nil"/>
            </w:tcBorders>
            <w:shd w:val="clear" w:color="auto" w:fill="auto"/>
            <w:vAlign w:val="center"/>
          </w:tcPr>
          <w:p w:rsidR="00FA7A6B" w:rsidRPr="00BF4323" w:rsidRDefault="00FA7A6B" w:rsidP="00FA7A6B">
            <w:pPr>
              <w:jc w:val="right"/>
              <w:rPr>
                <w:sz w:val="15"/>
                <w:szCs w:val="15"/>
              </w:rPr>
            </w:pPr>
          </w:p>
        </w:tc>
        <w:tc>
          <w:tcPr>
            <w:tcW w:w="518" w:type="pct"/>
            <w:tcBorders>
              <w:top w:val="single" w:sz="12" w:space="0" w:color="auto"/>
              <w:left w:val="nil"/>
              <w:bottom w:val="nil"/>
              <w:right w:val="nil"/>
            </w:tcBorders>
            <w:shd w:val="clear" w:color="auto" w:fill="auto"/>
            <w:vAlign w:val="center"/>
          </w:tcPr>
          <w:p w:rsidR="00FA7A6B" w:rsidRPr="00BF4323" w:rsidRDefault="00FA7A6B" w:rsidP="00FA7A6B">
            <w:pPr>
              <w:jc w:val="right"/>
              <w:rPr>
                <w:sz w:val="15"/>
                <w:szCs w:val="15"/>
              </w:rPr>
            </w:pPr>
          </w:p>
        </w:tc>
        <w:tc>
          <w:tcPr>
            <w:tcW w:w="419" w:type="pct"/>
            <w:tcBorders>
              <w:top w:val="single" w:sz="12" w:space="0" w:color="auto"/>
              <w:left w:val="nil"/>
              <w:bottom w:val="nil"/>
              <w:right w:val="nil"/>
            </w:tcBorders>
            <w:shd w:val="clear" w:color="auto" w:fill="auto"/>
            <w:vAlign w:val="center"/>
          </w:tcPr>
          <w:p w:rsidR="00FA7A6B" w:rsidRPr="00BF4323" w:rsidRDefault="00FA7A6B" w:rsidP="00FA7A6B">
            <w:pPr>
              <w:jc w:val="right"/>
              <w:rPr>
                <w:sz w:val="15"/>
                <w:szCs w:val="15"/>
              </w:rPr>
            </w:pPr>
          </w:p>
        </w:tc>
        <w:tc>
          <w:tcPr>
            <w:tcW w:w="468" w:type="pct"/>
            <w:tcBorders>
              <w:top w:val="single" w:sz="12" w:space="0" w:color="auto"/>
              <w:left w:val="nil"/>
              <w:bottom w:val="nil"/>
              <w:right w:val="nil"/>
            </w:tcBorders>
            <w:shd w:val="clear" w:color="auto" w:fill="auto"/>
            <w:vAlign w:val="center"/>
          </w:tcPr>
          <w:p w:rsidR="00FA7A6B" w:rsidRPr="00BF4323" w:rsidRDefault="00FA7A6B" w:rsidP="00FA7A6B">
            <w:pPr>
              <w:jc w:val="right"/>
              <w:rPr>
                <w:sz w:val="15"/>
                <w:szCs w:val="15"/>
              </w:rPr>
            </w:pPr>
          </w:p>
        </w:tc>
        <w:tc>
          <w:tcPr>
            <w:tcW w:w="469" w:type="pct"/>
            <w:tcBorders>
              <w:top w:val="single" w:sz="12" w:space="0" w:color="auto"/>
              <w:left w:val="nil"/>
              <w:bottom w:val="nil"/>
              <w:right w:val="nil"/>
            </w:tcBorders>
            <w:shd w:val="clear" w:color="auto" w:fill="auto"/>
            <w:vAlign w:val="center"/>
          </w:tcPr>
          <w:p w:rsidR="00FA7A6B" w:rsidRPr="00BF4323" w:rsidRDefault="00FA7A6B" w:rsidP="00FA7A6B">
            <w:pPr>
              <w:jc w:val="right"/>
              <w:rPr>
                <w:sz w:val="15"/>
                <w:szCs w:val="15"/>
              </w:rPr>
            </w:pPr>
          </w:p>
        </w:tc>
        <w:tc>
          <w:tcPr>
            <w:tcW w:w="467" w:type="pct"/>
            <w:tcBorders>
              <w:top w:val="single" w:sz="12" w:space="0" w:color="auto"/>
              <w:left w:val="nil"/>
              <w:bottom w:val="nil"/>
              <w:right w:val="nil"/>
            </w:tcBorders>
            <w:shd w:val="clear" w:color="auto" w:fill="auto"/>
            <w:vAlign w:val="center"/>
          </w:tcPr>
          <w:p w:rsidR="00FA7A6B" w:rsidRPr="00BF4323" w:rsidRDefault="00FA7A6B" w:rsidP="00FA7A6B">
            <w:pPr>
              <w:jc w:val="right"/>
              <w:rPr>
                <w:sz w:val="15"/>
                <w:szCs w:val="15"/>
              </w:rPr>
            </w:pPr>
          </w:p>
        </w:tc>
        <w:tc>
          <w:tcPr>
            <w:tcW w:w="424" w:type="pct"/>
            <w:tcBorders>
              <w:top w:val="nil"/>
              <w:left w:val="nil"/>
              <w:bottom w:val="nil"/>
              <w:right w:val="nil"/>
            </w:tcBorders>
            <w:shd w:val="clear" w:color="auto" w:fill="auto"/>
            <w:vAlign w:val="center"/>
          </w:tcPr>
          <w:p w:rsidR="00FA7A6B" w:rsidRPr="00BF4323" w:rsidRDefault="00FA7A6B" w:rsidP="00FA7A6B">
            <w:pPr>
              <w:jc w:val="right"/>
              <w:rPr>
                <w:sz w:val="15"/>
                <w:szCs w:val="15"/>
              </w:rPr>
            </w:pPr>
          </w:p>
        </w:tc>
        <w:tc>
          <w:tcPr>
            <w:tcW w:w="422" w:type="pct"/>
            <w:tcBorders>
              <w:top w:val="nil"/>
              <w:left w:val="nil"/>
              <w:bottom w:val="nil"/>
              <w:right w:val="nil"/>
            </w:tcBorders>
            <w:shd w:val="clear" w:color="auto" w:fill="auto"/>
            <w:vAlign w:val="center"/>
          </w:tcPr>
          <w:p w:rsidR="00FA7A6B" w:rsidRPr="00BF4323" w:rsidRDefault="00FA7A6B" w:rsidP="00FA7A6B">
            <w:pPr>
              <w:jc w:val="right"/>
              <w:rPr>
                <w:sz w:val="15"/>
                <w:szCs w:val="15"/>
              </w:rPr>
            </w:pPr>
          </w:p>
        </w:tc>
        <w:tc>
          <w:tcPr>
            <w:tcW w:w="407" w:type="pct"/>
            <w:tcBorders>
              <w:top w:val="nil"/>
              <w:left w:val="nil"/>
              <w:bottom w:val="nil"/>
              <w:right w:val="nil"/>
            </w:tcBorders>
            <w:shd w:val="clear" w:color="auto" w:fill="auto"/>
            <w:vAlign w:val="center"/>
          </w:tcPr>
          <w:p w:rsidR="00FA7A6B" w:rsidRPr="00BF4323" w:rsidRDefault="00FA7A6B" w:rsidP="00FA7A6B">
            <w:pPr>
              <w:jc w:val="right"/>
              <w:rPr>
                <w:sz w:val="15"/>
                <w:szCs w:val="15"/>
              </w:rPr>
            </w:pP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r w:rsidRPr="00316631">
              <w:rPr>
                <w:bCs/>
                <w:sz w:val="14"/>
                <w:szCs w:val="14"/>
              </w:rPr>
              <w:t>Australian Dollar</w:t>
            </w: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Pr>
                <w:color w:val="000000"/>
                <w:sz w:val="14"/>
                <w:szCs w:val="14"/>
              </w:rPr>
              <w:t>119.3876</w:t>
            </w: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sidRPr="005501E0">
              <w:rPr>
                <w:color w:val="000000"/>
                <w:sz w:val="14"/>
                <w:szCs w:val="14"/>
              </w:rPr>
              <w:t>128.5204</w:t>
            </w: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r w:rsidRPr="00200370">
              <w:rPr>
                <w:rFonts w:asciiTheme="majorBidi" w:hAnsiTheme="majorBidi" w:cstheme="majorBidi"/>
                <w:color w:val="000000"/>
                <w:sz w:val="14"/>
                <w:szCs w:val="14"/>
              </w:rPr>
              <w:t>153.9377</w:t>
            </w: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190.5435</w:t>
            </w: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189.7441</w:t>
            </w: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192.4689</w:t>
            </w: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189.5403</w:t>
            </w: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190.6372</w:t>
            </w: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191.053</w:t>
            </w: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r w:rsidRPr="00316631">
              <w:rPr>
                <w:bCs/>
                <w:sz w:val="14"/>
                <w:szCs w:val="14"/>
              </w:rPr>
              <w:t>Bahraini Dinar</w:t>
            </w: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Pr>
                <w:color w:val="000000"/>
                <w:sz w:val="14"/>
                <w:szCs w:val="14"/>
              </w:rPr>
              <w:t>422.8129</w:t>
            </w: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sidRPr="005501E0">
              <w:rPr>
                <w:color w:val="000000"/>
                <w:sz w:val="14"/>
                <w:szCs w:val="14"/>
              </w:rPr>
              <w:t>470.1410</w:t>
            </w: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r w:rsidRPr="00200370">
              <w:rPr>
                <w:rFonts w:asciiTheme="majorBidi" w:hAnsiTheme="majorBidi" w:cstheme="majorBidi"/>
                <w:color w:val="000000"/>
                <w:sz w:val="14"/>
                <w:szCs w:val="14"/>
              </w:rPr>
              <w:t>611.1459</w:t>
            </w: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755.5108</w:t>
            </w: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757.0831</w:t>
            </w: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760.4171</w:t>
            </w: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745.9212</w:t>
            </w: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779.9151</w:t>
            </w: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788.9558</w:t>
            </w: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r w:rsidRPr="00316631">
              <w:rPr>
                <w:bCs/>
                <w:sz w:val="14"/>
                <w:szCs w:val="14"/>
              </w:rPr>
              <w:t>Canadian Dollar</w:t>
            </w: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Pr>
                <w:color w:val="000000"/>
                <w:sz w:val="14"/>
                <w:szCs w:val="14"/>
              </w:rPr>
              <w:t>124.7096</w:t>
            </w: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sidRPr="005501E0">
              <w:rPr>
                <w:color w:val="000000"/>
                <w:sz w:val="14"/>
                <w:szCs w:val="14"/>
              </w:rPr>
              <w:t>140.2418</w:t>
            </w: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r w:rsidRPr="00200370">
              <w:rPr>
                <w:rFonts w:asciiTheme="majorBidi" w:hAnsiTheme="majorBidi" w:cstheme="majorBidi"/>
                <w:color w:val="000000"/>
                <w:sz w:val="14"/>
                <w:szCs w:val="14"/>
              </w:rPr>
              <w:t>173.0208</w:t>
            </w: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211.3308</w:t>
            </w: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211.1452</w:t>
            </w: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215.2279</w:t>
            </w: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212.5258</w:t>
            </w: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218.0126</w:t>
            </w: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219.7152</w:t>
            </w: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r w:rsidRPr="00316631">
              <w:rPr>
                <w:bCs/>
                <w:sz w:val="14"/>
                <w:szCs w:val="14"/>
              </w:rPr>
              <w:t>Chinese Yuan</w:t>
            </w: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Pr>
                <w:color w:val="000000"/>
                <w:sz w:val="14"/>
                <w:szCs w:val="14"/>
              </w:rPr>
              <w:t>24.1827</w:t>
            </w: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sidRPr="005501E0">
              <w:rPr>
                <w:color w:val="000000"/>
                <w:sz w:val="14"/>
                <w:szCs w:val="14"/>
              </w:rPr>
              <w:t>27.5718</w:t>
            </w: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r w:rsidRPr="00200370">
              <w:rPr>
                <w:rFonts w:asciiTheme="majorBidi" w:hAnsiTheme="majorBidi" w:cstheme="majorBidi"/>
                <w:color w:val="000000"/>
                <w:sz w:val="14"/>
                <w:szCs w:val="14"/>
              </w:rPr>
              <w:t>32.8540</w:t>
            </w: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41.3968</w:t>
            </w: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40.8571</w:t>
            </w: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40.0907</w:t>
            </w: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39.1124</w:t>
            </w: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40.53349</w:t>
            </w: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40.82754</w:t>
            </w: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r w:rsidRPr="00316631">
              <w:rPr>
                <w:bCs/>
                <w:sz w:val="14"/>
                <w:szCs w:val="14"/>
              </w:rPr>
              <w:t>Danish Krone</w:t>
            </w: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Pr>
                <w:color w:val="000000"/>
                <w:sz w:val="14"/>
                <w:szCs w:val="14"/>
              </w:rPr>
              <w:t>25.6561</w:t>
            </w: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sidRPr="005501E0">
              <w:rPr>
                <w:color w:val="000000"/>
                <w:sz w:val="14"/>
                <w:szCs w:val="14"/>
              </w:rPr>
              <w:t>26.8581</w:t>
            </w: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r w:rsidRPr="00200370">
              <w:rPr>
                <w:rFonts w:asciiTheme="majorBidi" w:hAnsiTheme="majorBidi" w:cstheme="majorBidi"/>
                <w:color w:val="000000"/>
                <w:sz w:val="14"/>
                <w:szCs w:val="14"/>
              </w:rPr>
              <w:t>30.7252</w:t>
            </w: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41.8873</w:t>
            </w: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41.6765</w:t>
            </w: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41.6312</w:t>
            </w: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41.7828</w:t>
            </w: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43.03873</w:t>
            </w: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42.70098</w:t>
            </w: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r w:rsidRPr="00316631">
              <w:rPr>
                <w:bCs/>
                <w:sz w:val="14"/>
                <w:szCs w:val="14"/>
              </w:rPr>
              <w:t>Hong Kong Dollar</w:t>
            </w: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Pr>
                <w:color w:val="000000"/>
                <w:sz w:val="14"/>
                <w:szCs w:val="14"/>
              </w:rPr>
              <w:t>20.6442</w:t>
            </w: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sidRPr="005501E0">
              <w:rPr>
                <w:color w:val="000000"/>
                <w:sz w:val="14"/>
                <w:szCs w:val="14"/>
              </w:rPr>
              <w:t>22.8054</w:t>
            </w: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r w:rsidRPr="00200370">
              <w:rPr>
                <w:rFonts w:asciiTheme="majorBidi" w:hAnsiTheme="majorBidi" w:cstheme="majorBidi"/>
                <w:color w:val="000000"/>
                <w:sz w:val="14"/>
                <w:szCs w:val="14"/>
              </w:rPr>
              <w:t>29.4054</w:t>
            </w: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36.3223</w:t>
            </w: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36.4452</w:t>
            </w: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36.6038</w:t>
            </w: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35.9931</w:t>
            </w: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37.58339</w:t>
            </w: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38.0383</w:t>
            </w: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r w:rsidRPr="00316631">
              <w:rPr>
                <w:bCs/>
                <w:sz w:val="14"/>
                <w:szCs w:val="14"/>
              </w:rPr>
              <w:t>Japanese Yen</w:t>
            </w: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Pr>
                <w:color w:val="000000"/>
                <w:sz w:val="14"/>
                <w:szCs w:val="14"/>
              </w:rPr>
              <w:t>1.5034</w:t>
            </w: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sidRPr="005501E0">
              <w:rPr>
                <w:color w:val="000000"/>
                <w:sz w:val="14"/>
                <w:szCs w:val="14"/>
              </w:rPr>
              <w:t>1.5121</w:t>
            </w: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r w:rsidRPr="00200370">
              <w:rPr>
                <w:rFonts w:asciiTheme="majorBidi" w:hAnsiTheme="majorBidi" w:cstheme="majorBidi"/>
                <w:color w:val="000000"/>
                <w:sz w:val="14"/>
                <w:szCs w:val="14"/>
              </w:rPr>
              <w:t>1.6099</w:t>
            </w: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2.1377</w:t>
            </w: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2.0829</w:t>
            </w: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2.0362</w:t>
            </w: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1.9944</w:t>
            </w: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2.029028</w:t>
            </w: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2.017879</w:t>
            </w: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r w:rsidRPr="00316631">
              <w:rPr>
                <w:bCs/>
                <w:sz w:val="14"/>
                <w:szCs w:val="14"/>
              </w:rPr>
              <w:t>Kuwaiti Dinar</w:t>
            </w: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Pr>
                <w:color w:val="000000"/>
                <w:sz w:val="14"/>
                <w:szCs w:val="14"/>
              </w:rPr>
              <w:t>526.2584</w:t>
            </w: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sidRPr="005501E0">
              <w:rPr>
                <w:color w:val="000000"/>
                <w:sz w:val="14"/>
                <w:szCs w:val="14"/>
              </w:rPr>
              <w:t>586.7934</w:t>
            </w: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r w:rsidRPr="00200370">
              <w:rPr>
                <w:rFonts w:asciiTheme="majorBidi" w:hAnsiTheme="majorBidi" w:cstheme="majorBidi"/>
                <w:color w:val="000000"/>
                <w:sz w:val="14"/>
                <w:szCs w:val="14"/>
              </w:rPr>
              <w:t>746.6173</w:t>
            </w: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930.3108</w:t>
            </w: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930.4474</w:t>
            </w: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931.9431</w:t>
            </w: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916.6684</w:t>
            </w: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955.0601</w:t>
            </w: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963.847</w:t>
            </w: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r w:rsidRPr="00316631">
              <w:rPr>
                <w:bCs/>
                <w:sz w:val="14"/>
                <w:szCs w:val="14"/>
              </w:rPr>
              <w:t>Malaysian Ringgit</w:t>
            </w: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Pr>
                <w:color w:val="000000"/>
                <w:sz w:val="14"/>
                <w:szCs w:val="14"/>
              </w:rPr>
              <w:t>38.7926</w:t>
            </w: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sidRPr="005501E0">
              <w:rPr>
                <w:color w:val="000000"/>
                <w:sz w:val="14"/>
                <w:szCs w:val="14"/>
              </w:rPr>
              <w:t>42.0002</w:t>
            </w: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r w:rsidRPr="00200370">
              <w:rPr>
                <w:rFonts w:asciiTheme="majorBidi" w:hAnsiTheme="majorBidi" w:cstheme="majorBidi"/>
                <w:color w:val="000000"/>
                <w:sz w:val="14"/>
                <w:szCs w:val="14"/>
              </w:rPr>
              <w:t>50.7918</w:t>
            </w: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64.4257</w:t>
            </w: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63.1497</w:t>
            </w: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61.8916</w:t>
            </w: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61.2421</w:t>
            </w: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63.71948</w:t>
            </w: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63.60018</w:t>
            </w: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r w:rsidRPr="00316631">
              <w:rPr>
                <w:bCs/>
                <w:sz w:val="14"/>
                <w:szCs w:val="14"/>
              </w:rPr>
              <w:t>New Zealand Dollar</w:t>
            </w: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Pr>
                <w:color w:val="000000"/>
                <w:sz w:val="14"/>
                <w:szCs w:val="14"/>
              </w:rPr>
              <w:t>111.2186</w:t>
            </w: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sidRPr="005501E0">
              <w:rPr>
                <w:color w:val="000000"/>
                <w:sz w:val="14"/>
                <w:szCs w:val="14"/>
              </w:rPr>
              <w:t>120.4126</w:t>
            </w: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r w:rsidRPr="00200370">
              <w:rPr>
                <w:rFonts w:asciiTheme="majorBidi" w:hAnsiTheme="majorBidi" w:cstheme="majorBidi"/>
                <w:color w:val="000000"/>
                <w:sz w:val="14"/>
                <w:szCs w:val="14"/>
              </w:rPr>
              <w:t>136.9266</w:t>
            </w: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177.4652</w:t>
            </w: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177.5713</w:t>
            </w: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175.7326</w:t>
            </w: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175.5877</w:t>
            </w: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176.4652</w:t>
            </w: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176.4352</w:t>
            </w: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r w:rsidRPr="00316631">
              <w:rPr>
                <w:bCs/>
                <w:sz w:val="14"/>
                <w:szCs w:val="14"/>
              </w:rPr>
              <w:t>Norwegian Krone</w:t>
            </w: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Pr>
                <w:color w:val="000000"/>
                <w:sz w:val="14"/>
                <w:szCs w:val="14"/>
              </w:rPr>
              <w:t>18.2895</w:t>
            </w: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sidRPr="005501E0">
              <w:rPr>
                <w:color w:val="000000"/>
                <w:sz w:val="14"/>
                <w:szCs w:val="14"/>
              </w:rPr>
              <w:t>19.8288</w:t>
            </w: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r w:rsidRPr="00200370">
              <w:rPr>
                <w:rFonts w:asciiTheme="majorBidi" w:hAnsiTheme="majorBidi" w:cstheme="majorBidi"/>
                <w:color w:val="000000"/>
                <w:sz w:val="14"/>
                <w:szCs w:val="14"/>
              </w:rPr>
              <w:t>22.5175</w:t>
            </w: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27.2016</w:t>
            </w: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26.4406</w:t>
            </w: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26.5033</w:t>
            </w: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27.4461</w:t>
            </w: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28.13032</w:t>
            </w: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27.75924</w:t>
            </w: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r w:rsidRPr="00316631">
              <w:rPr>
                <w:bCs/>
                <w:sz w:val="14"/>
                <w:szCs w:val="14"/>
              </w:rPr>
              <w:t>Omani Riyal</w:t>
            </w: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Pr>
                <w:color w:val="000000"/>
                <w:sz w:val="14"/>
                <w:szCs w:val="14"/>
              </w:rPr>
              <w:t>415.9651</w:t>
            </w: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sidRPr="005501E0">
              <w:rPr>
                <w:color w:val="000000"/>
                <w:sz w:val="14"/>
                <w:szCs w:val="14"/>
              </w:rPr>
              <w:t>462.5760</w:t>
            </w: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r w:rsidRPr="00200370">
              <w:rPr>
                <w:rFonts w:asciiTheme="majorBidi" w:hAnsiTheme="majorBidi" w:cstheme="majorBidi"/>
                <w:color w:val="000000"/>
                <w:sz w:val="14"/>
                <w:szCs w:val="14"/>
              </w:rPr>
              <w:t>599.9349</w:t>
            </w: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740.8784</w:t>
            </w: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741.9985</w:t>
            </w: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744.9741</w:t>
            </w: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731.0208</w:t>
            </w: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764.3002</w:t>
            </w: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772.9878</w:t>
            </w: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r w:rsidRPr="00316631">
              <w:rPr>
                <w:bCs/>
                <w:sz w:val="14"/>
                <w:szCs w:val="14"/>
              </w:rPr>
              <w:t>Qatari Riyal</w:t>
            </w: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Pr>
                <w:color w:val="000000"/>
                <w:sz w:val="14"/>
                <w:szCs w:val="14"/>
              </w:rPr>
              <w:t>43.9663</w:t>
            </w: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sidRPr="005501E0">
              <w:rPr>
                <w:color w:val="000000"/>
                <w:sz w:val="14"/>
                <w:szCs w:val="14"/>
              </w:rPr>
              <w:t>48.8079</w:t>
            </w: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r w:rsidRPr="00200370">
              <w:rPr>
                <w:rFonts w:asciiTheme="majorBidi" w:hAnsiTheme="majorBidi" w:cstheme="majorBidi"/>
                <w:color w:val="000000"/>
                <w:sz w:val="14"/>
                <w:szCs w:val="14"/>
              </w:rPr>
              <w:t>63.1973</w:t>
            </w: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78.1466</w:t>
            </w: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78.3933</w:t>
            </w: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78.7300</w:t>
            </w: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77.2815</w:t>
            </w: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80.76785</w:t>
            </w: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81.66293</w:t>
            </w: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r w:rsidRPr="00316631">
              <w:rPr>
                <w:bCs/>
                <w:sz w:val="14"/>
                <w:szCs w:val="14"/>
              </w:rPr>
              <w:t>Saudi Arabian Riyal</w:t>
            </w: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Pr>
                <w:color w:val="000000"/>
                <w:sz w:val="14"/>
                <w:szCs w:val="14"/>
              </w:rPr>
              <w:t>42.6535</w:t>
            </w: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sidRPr="005501E0">
              <w:rPr>
                <w:color w:val="000000"/>
                <w:sz w:val="14"/>
                <w:szCs w:val="14"/>
              </w:rPr>
              <w:t>47.3939</w:t>
            </w: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r w:rsidRPr="00200370">
              <w:rPr>
                <w:rFonts w:asciiTheme="majorBidi" w:hAnsiTheme="majorBidi" w:cstheme="majorBidi"/>
                <w:color w:val="000000"/>
                <w:sz w:val="14"/>
                <w:szCs w:val="14"/>
              </w:rPr>
              <w:t>61.3103</w:t>
            </w: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75.9544</w:t>
            </w: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76.1128</w:t>
            </w: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76.3940</w:t>
            </w: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74.9068</w:t>
            </w: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78.32765</w:t>
            </w: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79.36215</w:t>
            </w: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r w:rsidRPr="00316631">
              <w:rPr>
                <w:bCs/>
                <w:sz w:val="14"/>
                <w:szCs w:val="14"/>
              </w:rPr>
              <w:t>Singaporean Dollar</w:t>
            </w: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Pr>
                <w:color w:val="000000"/>
                <w:sz w:val="14"/>
                <w:szCs w:val="14"/>
              </w:rPr>
              <w:t>118.7881</w:t>
            </w: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sidRPr="005501E0">
              <w:rPr>
                <w:color w:val="000000"/>
                <w:sz w:val="14"/>
                <w:szCs w:val="14"/>
              </w:rPr>
              <w:t>130.7161</w:t>
            </w: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r w:rsidRPr="00200370">
              <w:rPr>
                <w:rFonts w:asciiTheme="majorBidi" w:hAnsiTheme="majorBidi" w:cstheme="majorBidi"/>
                <w:color w:val="000000"/>
                <w:sz w:val="14"/>
                <w:szCs w:val="14"/>
              </w:rPr>
              <w:t>163.0098</w:t>
            </w: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213.9278</w:t>
            </w: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213.0537</w:t>
            </w: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212.9166</w:t>
            </w: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210.6512</w:t>
            </w: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217.5681</w:t>
            </w: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218.3226</w:t>
            </w: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r w:rsidRPr="00316631">
              <w:rPr>
                <w:bCs/>
                <w:sz w:val="14"/>
                <w:szCs w:val="14"/>
              </w:rPr>
              <w:t>Swedish Krona</w:t>
            </w: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Pr>
                <w:color w:val="000000"/>
                <w:sz w:val="14"/>
                <w:szCs w:val="14"/>
              </w:rPr>
              <w:t>18.6777</w:t>
            </w: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sidRPr="005501E0">
              <w:rPr>
                <w:color w:val="000000"/>
                <w:sz w:val="14"/>
                <w:szCs w:val="14"/>
              </w:rPr>
              <w:t>19.3138</w:t>
            </w: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r w:rsidRPr="00200370">
              <w:rPr>
                <w:rFonts w:asciiTheme="majorBidi" w:hAnsiTheme="majorBidi" w:cstheme="majorBidi"/>
                <w:color w:val="000000"/>
                <w:sz w:val="14"/>
                <w:szCs w:val="14"/>
              </w:rPr>
              <w:t>21.1839</w:t>
            </w: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27.5078</w:t>
            </w: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27.3182</w:t>
            </w: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26.6188</w:t>
            </w: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26.7860</w:t>
            </w: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27.19222</w:t>
            </w: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26.82758</w:t>
            </w: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r w:rsidRPr="00316631">
              <w:rPr>
                <w:bCs/>
                <w:sz w:val="14"/>
                <w:szCs w:val="14"/>
              </w:rPr>
              <w:t>Swiss Franc</w:t>
            </w: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Pr>
                <w:color w:val="000000"/>
                <w:sz w:val="14"/>
                <w:szCs w:val="14"/>
              </w:rPr>
              <w:t>175.8046</w:t>
            </w: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sidRPr="005501E0">
              <w:rPr>
                <w:color w:val="000000"/>
                <w:sz w:val="14"/>
                <w:szCs w:val="14"/>
              </w:rPr>
              <w:t>190.6367</w:t>
            </w: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r w:rsidRPr="00200370">
              <w:rPr>
                <w:rFonts w:asciiTheme="majorBidi" w:hAnsiTheme="majorBidi" w:cstheme="majorBidi"/>
                <w:color w:val="000000"/>
                <w:sz w:val="14"/>
                <w:szCs w:val="14"/>
              </w:rPr>
              <w:t>236.7102</w:t>
            </w: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316.2677</w:t>
            </w: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318.2491</w:t>
            </w: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317.7882</w:t>
            </w: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321.8022</w:t>
            </w: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334.3601</w:t>
            </w: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331.8053</w:t>
            </w: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r w:rsidRPr="00316631">
              <w:rPr>
                <w:bCs/>
                <w:sz w:val="14"/>
                <w:szCs w:val="14"/>
              </w:rPr>
              <w:t>Thai Baht</w:t>
            </w: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Pr>
                <w:color w:val="000000"/>
                <w:sz w:val="14"/>
                <w:szCs w:val="14"/>
              </w:rPr>
              <w:t>5.1892</w:t>
            </w: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sidRPr="005501E0">
              <w:rPr>
                <w:color w:val="000000"/>
                <w:sz w:val="14"/>
                <w:szCs w:val="14"/>
              </w:rPr>
              <w:t>5.3285</w:t>
            </w: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r w:rsidRPr="00200370">
              <w:rPr>
                <w:rFonts w:asciiTheme="majorBidi" w:hAnsiTheme="majorBidi" w:cstheme="majorBidi"/>
                <w:color w:val="000000"/>
                <w:sz w:val="14"/>
                <w:szCs w:val="14"/>
              </w:rPr>
              <w:t>6.2352</w:t>
            </w: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8.3348</w:t>
            </w: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8.3548</w:t>
            </w: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8.2421</w:t>
            </w: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8.1380</w:t>
            </w: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8.404915</w:t>
            </w: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8.32301</w:t>
            </w: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r w:rsidRPr="00316631">
              <w:rPr>
                <w:bCs/>
                <w:sz w:val="14"/>
                <w:szCs w:val="14"/>
              </w:rPr>
              <w:t>Turkish lira</w:t>
            </w: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Pr>
                <w:color w:val="000000"/>
                <w:sz w:val="14"/>
                <w:szCs w:val="14"/>
              </w:rPr>
              <w:t>20.8546</w:t>
            </w: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sidRPr="005501E0">
              <w:rPr>
                <w:color w:val="000000"/>
                <w:sz w:val="14"/>
                <w:szCs w:val="14"/>
              </w:rPr>
              <w:t>14.6402</w:t>
            </w: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r w:rsidRPr="00200370">
              <w:rPr>
                <w:rFonts w:asciiTheme="majorBidi" w:hAnsiTheme="majorBidi" w:cstheme="majorBidi"/>
                <w:color w:val="000000"/>
                <w:sz w:val="14"/>
                <w:szCs w:val="14"/>
              </w:rPr>
              <w:t>12.6184</w:t>
            </w: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14.7521</w:t>
            </w: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14.4569</w:t>
            </w: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12.3638</w:t>
            </w: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10.6294</w:t>
            </w: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10.91511</w:t>
            </w: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11.05596</w:t>
            </w: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r w:rsidRPr="00316631">
              <w:rPr>
                <w:bCs/>
                <w:sz w:val="14"/>
                <w:szCs w:val="14"/>
              </w:rPr>
              <w:t>UAE Dirham</w:t>
            </w: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Pr>
                <w:color w:val="000000"/>
                <w:sz w:val="14"/>
                <w:szCs w:val="14"/>
              </w:rPr>
              <w:t>43.5597</w:t>
            </w: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sidRPr="005501E0">
              <w:rPr>
                <w:color w:val="000000"/>
                <w:sz w:val="14"/>
                <w:szCs w:val="14"/>
              </w:rPr>
              <w:t>48.4186</w:t>
            </w: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r w:rsidRPr="00200370">
              <w:rPr>
                <w:rFonts w:asciiTheme="majorBidi" w:hAnsiTheme="majorBidi" w:cstheme="majorBidi"/>
                <w:color w:val="000000"/>
                <w:sz w:val="14"/>
                <w:szCs w:val="14"/>
              </w:rPr>
              <w:t>62.7440</w:t>
            </w: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77.5870</w:t>
            </w: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77.7409</w:t>
            </w: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78.0194</w:t>
            </w: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76.5068</w:t>
            </w: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80.00259</w:t>
            </w: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81.06621</w:t>
            </w: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r w:rsidRPr="00316631">
              <w:rPr>
                <w:bCs/>
                <w:sz w:val="14"/>
                <w:szCs w:val="14"/>
              </w:rPr>
              <w:t>UK Pound Sterling</w:t>
            </w: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Pr>
                <w:color w:val="000000"/>
                <w:sz w:val="14"/>
                <w:szCs w:val="14"/>
              </w:rPr>
              <w:t>215.2793</w:t>
            </w: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sidRPr="005501E0">
              <w:rPr>
                <w:color w:val="000000"/>
                <w:sz w:val="14"/>
                <w:szCs w:val="14"/>
              </w:rPr>
              <w:t>235.9431</w:t>
            </w: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r w:rsidRPr="00200370">
              <w:rPr>
                <w:rFonts w:asciiTheme="majorBidi" w:hAnsiTheme="majorBidi" w:cstheme="majorBidi"/>
                <w:color w:val="000000"/>
                <w:sz w:val="14"/>
                <w:szCs w:val="14"/>
              </w:rPr>
              <w:t>260.7372</w:t>
            </w: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354.1468</w:t>
            </w: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356.1550</w:t>
            </w: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361.3825</w:t>
            </w: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362.2215</w:t>
            </w: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373.2802</w:t>
            </w: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369.5537</w:t>
            </w: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r w:rsidRPr="00316631">
              <w:rPr>
                <w:bCs/>
                <w:sz w:val="14"/>
                <w:szCs w:val="14"/>
              </w:rPr>
              <w:t>US Dollar</w:t>
            </w: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Pr>
                <w:color w:val="000000"/>
                <w:sz w:val="14"/>
                <w:szCs w:val="14"/>
              </w:rPr>
              <w:t>160.0219</w:t>
            </w: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r w:rsidRPr="005501E0">
              <w:rPr>
                <w:color w:val="000000"/>
                <w:sz w:val="14"/>
                <w:szCs w:val="14"/>
              </w:rPr>
              <w:t>177.8359</w:t>
            </w: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r w:rsidRPr="00200370">
              <w:rPr>
                <w:rFonts w:asciiTheme="majorBidi" w:hAnsiTheme="majorBidi" w:cstheme="majorBidi"/>
                <w:color w:val="000000"/>
                <w:sz w:val="14"/>
                <w:szCs w:val="14"/>
              </w:rPr>
              <w:t>230.4659</w:t>
            </w: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284.9457</w:t>
            </w: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285.4860</w:t>
            </w: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286.5841</w:t>
            </w: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281.0072</w:t>
            </w: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293.8081</w:t>
            </w: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297.7542</w:t>
            </w:r>
          </w:p>
        </w:tc>
      </w:tr>
      <w:tr w:rsidR="00200370" w:rsidRPr="003272D3" w:rsidTr="00200370">
        <w:trPr>
          <w:trHeight w:hRule="exact" w:val="216"/>
          <w:jc w:val="center"/>
        </w:trPr>
        <w:tc>
          <w:tcPr>
            <w:tcW w:w="974" w:type="pct"/>
            <w:tcBorders>
              <w:top w:val="nil"/>
              <w:left w:val="nil"/>
              <w:bottom w:val="nil"/>
              <w:right w:val="nil"/>
            </w:tcBorders>
            <w:shd w:val="clear" w:color="auto" w:fill="auto"/>
            <w:vAlign w:val="center"/>
            <w:hideMark/>
          </w:tcPr>
          <w:p w:rsidR="00200370" w:rsidRPr="00316631" w:rsidRDefault="00200370" w:rsidP="00200370">
            <w:pPr>
              <w:rPr>
                <w:bCs/>
                <w:sz w:val="14"/>
                <w:szCs w:val="14"/>
              </w:rPr>
            </w:pPr>
          </w:p>
        </w:tc>
        <w:tc>
          <w:tcPr>
            <w:tcW w:w="432"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518" w:type="pct"/>
            <w:tcBorders>
              <w:top w:val="nil"/>
              <w:left w:val="nil"/>
              <w:bottom w:val="nil"/>
              <w:right w:val="nil"/>
            </w:tcBorders>
            <w:shd w:val="clear" w:color="auto" w:fill="auto"/>
            <w:vAlign w:val="center"/>
          </w:tcPr>
          <w:p w:rsidR="00200370" w:rsidRDefault="00200370" w:rsidP="00200370">
            <w:pPr>
              <w:jc w:val="right"/>
              <w:rPr>
                <w:color w:val="000000"/>
                <w:sz w:val="14"/>
                <w:szCs w:val="14"/>
              </w:rPr>
            </w:pPr>
          </w:p>
        </w:tc>
        <w:tc>
          <w:tcPr>
            <w:tcW w:w="419" w:type="pct"/>
            <w:tcBorders>
              <w:top w:val="nil"/>
              <w:left w:val="nil"/>
              <w:bottom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p>
        </w:tc>
      </w:tr>
      <w:tr w:rsidR="00200370" w:rsidRPr="003272D3" w:rsidTr="00200370">
        <w:trPr>
          <w:trHeight w:hRule="exact" w:val="216"/>
          <w:jc w:val="center"/>
        </w:trPr>
        <w:tc>
          <w:tcPr>
            <w:tcW w:w="974" w:type="pct"/>
            <w:tcBorders>
              <w:top w:val="nil"/>
              <w:left w:val="nil"/>
              <w:right w:val="nil"/>
            </w:tcBorders>
            <w:shd w:val="clear" w:color="auto" w:fill="auto"/>
            <w:vAlign w:val="center"/>
            <w:hideMark/>
          </w:tcPr>
          <w:p w:rsidR="00200370" w:rsidRPr="00316631" w:rsidRDefault="00200370" w:rsidP="00200370">
            <w:pPr>
              <w:rPr>
                <w:bCs/>
                <w:sz w:val="14"/>
                <w:szCs w:val="14"/>
              </w:rPr>
            </w:pPr>
            <w:r w:rsidRPr="00316631">
              <w:rPr>
                <w:bCs/>
                <w:sz w:val="14"/>
                <w:szCs w:val="14"/>
              </w:rPr>
              <w:t>EMU Euro</w:t>
            </w:r>
          </w:p>
        </w:tc>
        <w:tc>
          <w:tcPr>
            <w:tcW w:w="432" w:type="pct"/>
            <w:tcBorders>
              <w:top w:val="nil"/>
              <w:left w:val="nil"/>
              <w:right w:val="nil"/>
            </w:tcBorders>
            <w:shd w:val="clear" w:color="auto" w:fill="auto"/>
            <w:vAlign w:val="center"/>
          </w:tcPr>
          <w:p w:rsidR="00200370" w:rsidRDefault="00200370" w:rsidP="00200370">
            <w:pPr>
              <w:jc w:val="right"/>
              <w:rPr>
                <w:color w:val="000000"/>
                <w:sz w:val="14"/>
                <w:szCs w:val="14"/>
              </w:rPr>
            </w:pPr>
            <w:r>
              <w:rPr>
                <w:color w:val="000000"/>
                <w:sz w:val="14"/>
                <w:szCs w:val="14"/>
              </w:rPr>
              <w:t>190.7393</w:t>
            </w:r>
          </w:p>
        </w:tc>
        <w:tc>
          <w:tcPr>
            <w:tcW w:w="518" w:type="pct"/>
            <w:tcBorders>
              <w:top w:val="nil"/>
              <w:left w:val="nil"/>
              <w:right w:val="nil"/>
            </w:tcBorders>
            <w:shd w:val="clear" w:color="auto" w:fill="auto"/>
            <w:vAlign w:val="center"/>
          </w:tcPr>
          <w:p w:rsidR="00200370" w:rsidRDefault="00200370" w:rsidP="00200370">
            <w:pPr>
              <w:jc w:val="right"/>
              <w:rPr>
                <w:color w:val="000000"/>
                <w:sz w:val="14"/>
                <w:szCs w:val="14"/>
              </w:rPr>
            </w:pPr>
            <w:r w:rsidRPr="005501E0">
              <w:rPr>
                <w:color w:val="000000"/>
                <w:sz w:val="14"/>
                <w:szCs w:val="14"/>
              </w:rPr>
              <w:t>199.5306</w:t>
            </w:r>
          </w:p>
        </w:tc>
        <w:tc>
          <w:tcPr>
            <w:tcW w:w="419" w:type="pct"/>
            <w:tcBorders>
              <w:top w:val="nil"/>
              <w:left w:val="nil"/>
              <w:right w:val="nil"/>
            </w:tcBorders>
            <w:shd w:val="clear" w:color="auto" w:fill="auto"/>
            <w:vAlign w:val="center"/>
          </w:tcPr>
          <w:p w:rsidR="00200370" w:rsidRPr="00200370" w:rsidRDefault="00200370" w:rsidP="00200370">
            <w:pPr>
              <w:jc w:val="right"/>
              <w:rPr>
                <w:rFonts w:asciiTheme="majorBidi" w:hAnsiTheme="majorBidi" w:cstheme="majorBidi"/>
                <w:color w:val="000000"/>
                <w:sz w:val="14"/>
                <w:szCs w:val="14"/>
              </w:rPr>
            </w:pPr>
            <w:r w:rsidRPr="00200370">
              <w:rPr>
                <w:rFonts w:asciiTheme="majorBidi" w:hAnsiTheme="majorBidi" w:cstheme="majorBidi"/>
                <w:color w:val="000000"/>
                <w:sz w:val="14"/>
                <w:szCs w:val="14"/>
              </w:rPr>
              <w:t>228.1486</w:t>
            </w:r>
          </w:p>
        </w:tc>
        <w:tc>
          <w:tcPr>
            <w:tcW w:w="468"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311.8643</w:t>
            </w:r>
          </w:p>
        </w:tc>
        <w:tc>
          <w:tcPr>
            <w:tcW w:w="469"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310.2960</w:t>
            </w:r>
          </w:p>
        </w:tc>
        <w:tc>
          <w:tcPr>
            <w:tcW w:w="467" w:type="pct"/>
            <w:tcBorders>
              <w:top w:val="nil"/>
              <w:left w:val="nil"/>
              <w:bottom w:val="nil"/>
              <w:right w:val="nil"/>
            </w:tcBorders>
            <w:shd w:val="clear" w:color="auto" w:fill="auto"/>
            <w:vAlign w:val="center"/>
          </w:tcPr>
          <w:p w:rsidR="00200370" w:rsidRPr="000D1B8A" w:rsidRDefault="00200370" w:rsidP="00200370">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310.0580</w:t>
            </w:r>
          </w:p>
        </w:tc>
        <w:tc>
          <w:tcPr>
            <w:tcW w:w="424" w:type="pct"/>
            <w:tcBorders>
              <w:top w:val="nil"/>
              <w:left w:val="nil"/>
              <w:bottom w:val="nil"/>
              <w:right w:val="nil"/>
            </w:tcBorders>
            <w:shd w:val="clear" w:color="auto" w:fill="auto"/>
            <w:vAlign w:val="center"/>
          </w:tcPr>
          <w:p w:rsidR="00200370" w:rsidRPr="008375C3" w:rsidRDefault="00200370" w:rsidP="00200370">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310.9851</w:t>
            </w:r>
          </w:p>
        </w:tc>
        <w:tc>
          <w:tcPr>
            <w:tcW w:w="422" w:type="pct"/>
            <w:tcBorders>
              <w:top w:val="nil"/>
              <w:left w:val="nil"/>
              <w:bottom w:val="nil"/>
              <w:right w:val="nil"/>
            </w:tcBorders>
            <w:shd w:val="clear" w:color="auto" w:fill="auto"/>
            <w:vAlign w:val="center"/>
          </w:tcPr>
          <w:p w:rsidR="00200370" w:rsidRPr="00A43CC9" w:rsidRDefault="00200370" w:rsidP="00200370">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320.4543</w:t>
            </w:r>
          </w:p>
        </w:tc>
        <w:tc>
          <w:tcPr>
            <w:tcW w:w="407" w:type="pct"/>
            <w:tcBorders>
              <w:top w:val="nil"/>
              <w:left w:val="nil"/>
              <w:bottom w:val="nil"/>
              <w:right w:val="nil"/>
            </w:tcBorders>
            <w:shd w:val="clear" w:color="auto" w:fill="auto"/>
            <w:vAlign w:val="center"/>
          </w:tcPr>
          <w:p w:rsidR="00200370" w:rsidRPr="00FA7A6B" w:rsidRDefault="00200370" w:rsidP="00200370">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318.2369</w:t>
            </w:r>
          </w:p>
        </w:tc>
      </w:tr>
      <w:tr w:rsidR="00FA7A6B" w:rsidRPr="00EF2ABF" w:rsidTr="004E6BC5">
        <w:trPr>
          <w:trHeight w:hRule="exact" w:val="216"/>
          <w:jc w:val="center"/>
        </w:trPr>
        <w:tc>
          <w:tcPr>
            <w:tcW w:w="974" w:type="pct"/>
            <w:tcBorders>
              <w:top w:val="nil"/>
              <w:left w:val="nil"/>
              <w:bottom w:val="single" w:sz="12" w:space="0" w:color="auto"/>
              <w:right w:val="nil"/>
            </w:tcBorders>
            <w:shd w:val="clear" w:color="auto" w:fill="auto"/>
            <w:vAlign w:val="center"/>
            <w:hideMark/>
          </w:tcPr>
          <w:p w:rsidR="00FA7A6B" w:rsidRPr="00BF4323" w:rsidRDefault="00FA7A6B" w:rsidP="00FA7A6B">
            <w:pPr>
              <w:rPr>
                <w:bCs/>
                <w:sz w:val="15"/>
                <w:szCs w:val="15"/>
              </w:rPr>
            </w:pPr>
          </w:p>
        </w:tc>
        <w:tc>
          <w:tcPr>
            <w:tcW w:w="432" w:type="pct"/>
            <w:tcBorders>
              <w:top w:val="nil"/>
              <w:left w:val="nil"/>
              <w:bottom w:val="single" w:sz="12" w:space="0" w:color="auto"/>
              <w:right w:val="nil"/>
            </w:tcBorders>
            <w:shd w:val="clear" w:color="auto" w:fill="auto"/>
            <w:vAlign w:val="center"/>
            <w:hideMark/>
          </w:tcPr>
          <w:p w:rsidR="00FA7A6B" w:rsidRPr="00BF4323" w:rsidRDefault="00FA7A6B" w:rsidP="00FA7A6B">
            <w:pPr>
              <w:jc w:val="right"/>
              <w:rPr>
                <w:sz w:val="15"/>
                <w:szCs w:val="15"/>
              </w:rPr>
            </w:pPr>
          </w:p>
        </w:tc>
        <w:tc>
          <w:tcPr>
            <w:tcW w:w="518" w:type="pct"/>
            <w:tcBorders>
              <w:top w:val="nil"/>
              <w:left w:val="nil"/>
              <w:bottom w:val="single" w:sz="12" w:space="0" w:color="auto"/>
              <w:right w:val="nil"/>
            </w:tcBorders>
            <w:shd w:val="clear" w:color="auto" w:fill="auto"/>
            <w:vAlign w:val="center"/>
            <w:hideMark/>
          </w:tcPr>
          <w:p w:rsidR="00FA7A6B" w:rsidRPr="00BF4323" w:rsidRDefault="00FA7A6B" w:rsidP="00FA7A6B">
            <w:pPr>
              <w:jc w:val="right"/>
              <w:rPr>
                <w:sz w:val="15"/>
                <w:szCs w:val="15"/>
              </w:rPr>
            </w:pPr>
          </w:p>
        </w:tc>
        <w:tc>
          <w:tcPr>
            <w:tcW w:w="419" w:type="pct"/>
            <w:tcBorders>
              <w:top w:val="nil"/>
              <w:left w:val="nil"/>
              <w:bottom w:val="single" w:sz="12" w:space="0" w:color="auto"/>
              <w:right w:val="nil"/>
            </w:tcBorders>
            <w:shd w:val="clear" w:color="auto" w:fill="auto"/>
            <w:vAlign w:val="center"/>
            <w:hideMark/>
          </w:tcPr>
          <w:p w:rsidR="00FA7A6B" w:rsidRPr="00856EAA" w:rsidRDefault="00FA7A6B" w:rsidP="00FA7A6B">
            <w:pPr>
              <w:jc w:val="right"/>
              <w:rPr>
                <w:color w:val="000000"/>
                <w:sz w:val="14"/>
                <w:szCs w:val="14"/>
              </w:rPr>
            </w:pPr>
          </w:p>
        </w:tc>
        <w:tc>
          <w:tcPr>
            <w:tcW w:w="468" w:type="pct"/>
            <w:tcBorders>
              <w:top w:val="nil"/>
              <w:left w:val="nil"/>
              <w:bottom w:val="single" w:sz="12" w:space="0" w:color="auto"/>
              <w:right w:val="nil"/>
            </w:tcBorders>
            <w:shd w:val="clear" w:color="auto" w:fill="auto"/>
            <w:vAlign w:val="center"/>
          </w:tcPr>
          <w:p w:rsidR="00FA7A6B" w:rsidRPr="00856EAA" w:rsidRDefault="00FA7A6B" w:rsidP="00FA7A6B">
            <w:pPr>
              <w:jc w:val="right"/>
              <w:rPr>
                <w:color w:val="000000"/>
                <w:sz w:val="14"/>
                <w:szCs w:val="14"/>
              </w:rPr>
            </w:pPr>
          </w:p>
        </w:tc>
        <w:tc>
          <w:tcPr>
            <w:tcW w:w="469" w:type="pct"/>
            <w:tcBorders>
              <w:top w:val="nil"/>
              <w:left w:val="nil"/>
              <w:bottom w:val="nil"/>
              <w:right w:val="nil"/>
            </w:tcBorders>
            <w:shd w:val="clear" w:color="auto" w:fill="auto"/>
            <w:vAlign w:val="center"/>
          </w:tcPr>
          <w:p w:rsidR="00FA7A6B" w:rsidRPr="00196073" w:rsidRDefault="00FA7A6B" w:rsidP="00FA7A6B">
            <w:pPr>
              <w:jc w:val="right"/>
              <w:rPr>
                <w:color w:val="000000"/>
                <w:sz w:val="14"/>
                <w:szCs w:val="14"/>
              </w:rPr>
            </w:pPr>
          </w:p>
        </w:tc>
        <w:tc>
          <w:tcPr>
            <w:tcW w:w="467" w:type="pct"/>
            <w:tcBorders>
              <w:top w:val="nil"/>
              <w:left w:val="nil"/>
              <w:bottom w:val="nil"/>
              <w:right w:val="nil"/>
            </w:tcBorders>
            <w:shd w:val="clear" w:color="auto" w:fill="auto"/>
            <w:vAlign w:val="center"/>
          </w:tcPr>
          <w:p w:rsidR="00FA7A6B" w:rsidRPr="00196073" w:rsidRDefault="00FA7A6B" w:rsidP="00FA7A6B">
            <w:pPr>
              <w:jc w:val="right"/>
              <w:rPr>
                <w:color w:val="000000"/>
                <w:sz w:val="14"/>
                <w:szCs w:val="14"/>
              </w:rPr>
            </w:pPr>
          </w:p>
        </w:tc>
        <w:tc>
          <w:tcPr>
            <w:tcW w:w="424" w:type="pct"/>
            <w:tcBorders>
              <w:top w:val="nil"/>
              <w:left w:val="nil"/>
              <w:bottom w:val="nil"/>
              <w:right w:val="nil"/>
            </w:tcBorders>
            <w:shd w:val="clear" w:color="auto" w:fill="auto"/>
            <w:vAlign w:val="center"/>
          </w:tcPr>
          <w:p w:rsidR="00FA7A6B" w:rsidRPr="00196073" w:rsidRDefault="00FA7A6B" w:rsidP="00FA7A6B">
            <w:pPr>
              <w:jc w:val="right"/>
              <w:rPr>
                <w:color w:val="000000"/>
                <w:sz w:val="14"/>
                <w:szCs w:val="14"/>
              </w:rPr>
            </w:pPr>
          </w:p>
        </w:tc>
        <w:tc>
          <w:tcPr>
            <w:tcW w:w="422" w:type="pct"/>
            <w:tcBorders>
              <w:top w:val="nil"/>
              <w:left w:val="nil"/>
              <w:bottom w:val="nil"/>
              <w:right w:val="nil"/>
            </w:tcBorders>
            <w:shd w:val="clear" w:color="auto" w:fill="auto"/>
            <w:vAlign w:val="center"/>
          </w:tcPr>
          <w:p w:rsidR="00FA7A6B" w:rsidRPr="00196073" w:rsidRDefault="00FA7A6B" w:rsidP="00FA7A6B">
            <w:pPr>
              <w:jc w:val="right"/>
              <w:rPr>
                <w:color w:val="000000"/>
                <w:sz w:val="14"/>
                <w:szCs w:val="14"/>
              </w:rPr>
            </w:pPr>
          </w:p>
        </w:tc>
        <w:tc>
          <w:tcPr>
            <w:tcW w:w="407" w:type="pct"/>
            <w:tcBorders>
              <w:top w:val="nil"/>
              <w:left w:val="nil"/>
              <w:bottom w:val="nil"/>
              <w:right w:val="nil"/>
            </w:tcBorders>
            <w:shd w:val="clear" w:color="auto" w:fill="auto"/>
            <w:vAlign w:val="center"/>
          </w:tcPr>
          <w:p w:rsidR="00FA7A6B" w:rsidRPr="00196073" w:rsidRDefault="00FA7A6B" w:rsidP="00FA7A6B">
            <w:pPr>
              <w:jc w:val="right"/>
              <w:rPr>
                <w:color w:val="000000"/>
                <w:sz w:val="14"/>
                <w:szCs w:val="14"/>
              </w:rPr>
            </w:pPr>
          </w:p>
        </w:tc>
      </w:tr>
      <w:tr w:rsidR="00FA7A6B" w:rsidRPr="00BF4323" w:rsidTr="00CF67BC">
        <w:trPr>
          <w:trHeight w:val="445"/>
          <w:jc w:val="center"/>
        </w:trPr>
        <w:tc>
          <w:tcPr>
            <w:tcW w:w="5000" w:type="pct"/>
            <w:gridSpan w:val="10"/>
            <w:tcBorders>
              <w:top w:val="single" w:sz="12" w:space="0" w:color="auto"/>
              <w:left w:val="nil"/>
              <w:bottom w:val="nil"/>
              <w:right w:val="nil"/>
            </w:tcBorders>
            <w:shd w:val="clear" w:color="auto" w:fill="auto"/>
          </w:tcPr>
          <w:p w:rsidR="00FA7A6B" w:rsidRDefault="00FA7A6B" w:rsidP="00FA7A6B">
            <w:pPr>
              <w:jc w:val="right"/>
              <w:rPr>
                <w:sz w:val="14"/>
                <w:szCs w:val="14"/>
              </w:rPr>
            </w:pPr>
            <w:r w:rsidRPr="00B863BF">
              <w:rPr>
                <w:sz w:val="14"/>
                <w:szCs w:val="14"/>
              </w:rPr>
              <w:t xml:space="preserve">Source: </w:t>
            </w:r>
            <w:r>
              <w:rPr>
                <w:sz w:val="14"/>
                <w:szCs w:val="14"/>
              </w:rPr>
              <w:t>Core Statistics Department</w:t>
            </w:r>
          </w:p>
          <w:p w:rsidR="00FA7A6B" w:rsidRPr="00592A2A" w:rsidRDefault="00FA7A6B" w:rsidP="00FA7A6B">
            <w:pPr>
              <w:rPr>
                <w:sz w:val="14"/>
                <w:szCs w:val="14"/>
              </w:rPr>
            </w:pPr>
            <w:r w:rsidRPr="00592A2A">
              <w:rPr>
                <w:sz w:val="14"/>
                <w:szCs w:val="14"/>
              </w:rPr>
              <w:t xml:space="preserve">Note: Exchange Rates are the mid points </w:t>
            </w:r>
            <w:proofErr w:type="gramStart"/>
            <w:r w:rsidRPr="00592A2A">
              <w:rPr>
                <w:sz w:val="14"/>
                <w:szCs w:val="14"/>
              </w:rPr>
              <w:t>of  bank’s</w:t>
            </w:r>
            <w:proofErr w:type="gramEnd"/>
            <w:r w:rsidRPr="00592A2A">
              <w:rPr>
                <w:sz w:val="14"/>
                <w:szCs w:val="14"/>
              </w:rPr>
              <w:t xml:space="preserve"> floating buying and selling rate.</w:t>
            </w:r>
          </w:p>
          <w:p w:rsidR="00FA7A6B" w:rsidRPr="00A76033" w:rsidRDefault="00FA7A6B" w:rsidP="00FA7A6B">
            <w:pPr>
              <w:rPr>
                <w:color w:val="0000FF"/>
                <w:sz w:val="14"/>
                <w:szCs w:val="14"/>
                <w:u w:val="single"/>
              </w:rPr>
            </w:pPr>
            <w:r w:rsidRPr="00592A2A">
              <w:rPr>
                <w:sz w:val="14"/>
                <w:szCs w:val="14"/>
              </w:rPr>
              <w:t>Archive Link</w:t>
            </w:r>
            <w:r>
              <w:rPr>
                <w:sz w:val="13"/>
                <w:szCs w:val="13"/>
              </w:rPr>
              <w:t xml:space="preserve">: </w:t>
            </w:r>
            <w:hyperlink r:id="rId10" w:history="1">
              <w:r w:rsidRPr="00A76033">
                <w:rPr>
                  <w:rStyle w:val="Hyperlink"/>
                  <w:sz w:val="14"/>
                  <w:szCs w:val="14"/>
                </w:rPr>
                <w:t>http://www.sbp.org.pk/ecodata/IBF_Arch.xls</w:t>
              </w:r>
            </w:hyperlink>
          </w:p>
        </w:tc>
      </w:tr>
    </w:tbl>
    <w:p w:rsidR="00CF67BC" w:rsidRDefault="00CF67BC" w:rsidP="008851CA">
      <w:pPr>
        <w:pStyle w:val="Footer"/>
        <w:tabs>
          <w:tab w:val="clear" w:pos="4320"/>
          <w:tab w:val="clear" w:pos="8640"/>
        </w:tabs>
        <w:rPr>
          <w:sz w:val="19"/>
          <w:szCs w:val="19"/>
        </w:rPr>
      </w:pPr>
    </w:p>
    <w:p w:rsidR="008851CA" w:rsidRDefault="008D0974" w:rsidP="008519C9">
      <w:pPr>
        <w:pStyle w:val="Footer"/>
        <w:tabs>
          <w:tab w:val="clear" w:pos="4320"/>
          <w:tab w:val="clear" w:pos="8640"/>
        </w:tabs>
        <w:rPr>
          <w:sz w:val="19"/>
          <w:szCs w:val="19"/>
        </w:rPr>
      </w:pPr>
      <w:r w:rsidRPr="00BF4323">
        <w:rPr>
          <w:sz w:val="19"/>
          <w:szCs w:val="19"/>
        </w:rPr>
        <w:br w:type="page"/>
      </w:r>
    </w:p>
    <w:p w:rsidR="00600890" w:rsidRDefault="00600890" w:rsidP="008519C9">
      <w:pPr>
        <w:pStyle w:val="Footer"/>
        <w:tabs>
          <w:tab w:val="clear" w:pos="4320"/>
          <w:tab w:val="clear" w:pos="8640"/>
        </w:tabs>
        <w:rPr>
          <w:sz w:val="19"/>
          <w:szCs w:val="19"/>
        </w:rPr>
      </w:pPr>
    </w:p>
    <w:tbl>
      <w:tblPr>
        <w:tblpPr w:leftFromText="180" w:rightFromText="180" w:vertAnchor="page" w:horzAnchor="margin" w:tblpXSpec="center" w:tblpY="1101"/>
        <w:tblW w:w="10023" w:type="dxa"/>
        <w:tblLayout w:type="fixed"/>
        <w:tblLook w:val="04A0" w:firstRow="1" w:lastRow="0" w:firstColumn="1" w:lastColumn="0" w:noHBand="0" w:noVBand="1"/>
      </w:tblPr>
      <w:tblGrid>
        <w:gridCol w:w="639"/>
        <w:gridCol w:w="81"/>
        <w:gridCol w:w="449"/>
        <w:gridCol w:w="639"/>
        <w:gridCol w:w="639"/>
        <w:gridCol w:w="666"/>
        <w:gridCol w:w="812"/>
        <w:gridCol w:w="639"/>
        <w:gridCol w:w="639"/>
        <w:gridCol w:w="803"/>
        <w:gridCol w:w="730"/>
        <w:gridCol w:w="640"/>
        <w:gridCol w:w="729"/>
        <w:gridCol w:w="639"/>
        <w:gridCol w:w="639"/>
        <w:gridCol w:w="640"/>
      </w:tblGrid>
      <w:tr w:rsidR="00F7619D" w:rsidRPr="00BF4323" w:rsidTr="00AC21E1">
        <w:trPr>
          <w:trHeight w:hRule="exact" w:val="655"/>
        </w:trPr>
        <w:tc>
          <w:tcPr>
            <w:tcW w:w="639" w:type="dxa"/>
            <w:tcBorders>
              <w:top w:val="nil"/>
              <w:left w:val="nil"/>
              <w:bottom w:val="nil"/>
              <w:right w:val="nil"/>
            </w:tcBorders>
          </w:tcPr>
          <w:p w:rsidR="00F7619D" w:rsidRDefault="00F7619D" w:rsidP="0078712A">
            <w:pPr>
              <w:jc w:val="center"/>
              <w:rPr>
                <w:b/>
                <w:bCs/>
                <w:sz w:val="28"/>
                <w:szCs w:val="28"/>
              </w:rPr>
            </w:pPr>
          </w:p>
        </w:tc>
        <w:tc>
          <w:tcPr>
            <w:tcW w:w="9384" w:type="dxa"/>
            <w:gridSpan w:val="15"/>
            <w:tcBorders>
              <w:top w:val="nil"/>
              <w:left w:val="nil"/>
              <w:bottom w:val="nil"/>
              <w:right w:val="nil"/>
            </w:tcBorders>
            <w:shd w:val="clear" w:color="auto" w:fill="auto"/>
          </w:tcPr>
          <w:p w:rsidR="00F7619D" w:rsidRDefault="00F7619D" w:rsidP="0078712A">
            <w:pPr>
              <w:jc w:val="center"/>
              <w:rPr>
                <w:b/>
                <w:bCs/>
                <w:sz w:val="28"/>
                <w:szCs w:val="28"/>
              </w:rPr>
            </w:pPr>
            <w:r>
              <w:rPr>
                <w:b/>
                <w:bCs/>
                <w:sz w:val="28"/>
                <w:szCs w:val="28"/>
              </w:rPr>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F7619D" w:rsidRPr="00BF4323" w:rsidRDefault="00F7619D" w:rsidP="0078712A">
            <w:pPr>
              <w:jc w:val="center"/>
              <w:rPr>
                <w:b/>
                <w:bCs/>
                <w:sz w:val="28"/>
                <w:szCs w:val="28"/>
              </w:rPr>
            </w:pPr>
            <w:r>
              <w:rPr>
                <w:b/>
                <w:bCs/>
                <w:sz w:val="28"/>
                <w:szCs w:val="28"/>
              </w:rPr>
              <w:t>Against US</w:t>
            </w:r>
            <w:r w:rsidRPr="00BF4323">
              <w:rPr>
                <w:b/>
                <w:bCs/>
                <w:sz w:val="28"/>
                <w:szCs w:val="28"/>
              </w:rPr>
              <w:t xml:space="preserve"> Dollar</w:t>
            </w:r>
          </w:p>
        </w:tc>
      </w:tr>
      <w:tr w:rsidR="00F7619D" w:rsidRPr="00BF4323" w:rsidTr="003F565C">
        <w:trPr>
          <w:trHeight w:hRule="exact" w:val="224"/>
        </w:trPr>
        <w:tc>
          <w:tcPr>
            <w:tcW w:w="639" w:type="dxa"/>
            <w:tcBorders>
              <w:top w:val="nil"/>
              <w:left w:val="nil"/>
              <w:bottom w:val="single" w:sz="12" w:space="0" w:color="000000"/>
              <w:right w:val="nil"/>
            </w:tcBorders>
          </w:tcPr>
          <w:p w:rsidR="00F7619D" w:rsidRPr="00BF4323" w:rsidRDefault="00F7619D" w:rsidP="0078712A">
            <w:pPr>
              <w:jc w:val="right"/>
              <w:rPr>
                <w:sz w:val="15"/>
                <w:szCs w:val="15"/>
              </w:rPr>
            </w:pPr>
          </w:p>
        </w:tc>
        <w:tc>
          <w:tcPr>
            <w:tcW w:w="9384" w:type="dxa"/>
            <w:gridSpan w:val="15"/>
            <w:tcBorders>
              <w:top w:val="nil"/>
              <w:left w:val="nil"/>
              <w:bottom w:val="single" w:sz="12" w:space="0" w:color="000000"/>
              <w:right w:val="nil"/>
            </w:tcBorders>
            <w:shd w:val="clear" w:color="auto" w:fill="auto"/>
            <w:vAlign w:val="bottom"/>
          </w:tcPr>
          <w:p w:rsidR="00F7619D" w:rsidRPr="00BF4323" w:rsidRDefault="00F7619D" w:rsidP="0078712A">
            <w:pPr>
              <w:jc w:val="right"/>
              <w:rPr>
                <w:sz w:val="15"/>
                <w:szCs w:val="15"/>
              </w:rPr>
            </w:pPr>
            <w:r w:rsidRPr="00BF4323">
              <w:rPr>
                <w:sz w:val="15"/>
                <w:szCs w:val="15"/>
              </w:rPr>
              <w:t>(In Percent)</w:t>
            </w: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5"/>
                <w:szCs w:val="15"/>
              </w:rPr>
            </w:pPr>
            <w:r w:rsidRPr="00BF4323">
              <w:rPr>
                <w:sz w:val="16"/>
                <w:szCs w:val="16"/>
              </w:rPr>
              <w:t>UK</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Saudi</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r w:rsidRPr="00BF4323">
              <w:rPr>
                <w:sz w:val="16"/>
                <w:szCs w:val="16"/>
              </w:rPr>
              <w:t>South</w:t>
            </w:r>
          </w:p>
        </w:tc>
        <w:tc>
          <w:tcPr>
            <w:tcW w:w="639" w:type="dxa"/>
            <w:tcBorders>
              <w:top w:val="nil"/>
              <w:left w:val="single" w:sz="4" w:space="0" w:color="auto"/>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5"/>
                <w:szCs w:val="15"/>
              </w:rPr>
            </w:pP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END OF</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Chinese</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EMU</w:t>
            </w: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Indian</w:t>
            </w: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Indonesian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Iranian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Japanese</w:t>
            </w: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Malaysian</w:t>
            </w: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Pakistani</w:t>
            </w: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Pound</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Arabian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Korean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Swiss</w:t>
            </w: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Turkish</w:t>
            </w:r>
          </w:p>
        </w:tc>
      </w:tr>
      <w:tr w:rsidR="00F7619D" w:rsidRPr="00BF4323" w:rsidTr="00437829">
        <w:trPr>
          <w:trHeight w:hRule="exact" w:val="224"/>
        </w:trPr>
        <w:tc>
          <w:tcPr>
            <w:tcW w:w="1169" w:type="dxa"/>
            <w:gridSpan w:val="3"/>
            <w:tcBorders>
              <w:top w:val="nil"/>
              <w:left w:val="nil"/>
              <w:bottom w:val="single" w:sz="12" w:space="0" w:color="000000"/>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PERIOD</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Yuan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Euro</w:t>
            </w:r>
          </w:p>
        </w:tc>
        <w:tc>
          <w:tcPr>
            <w:tcW w:w="66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812"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Rupiah</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roofErr w:type="spellStart"/>
            <w:r w:rsidRPr="00BF4323">
              <w:rPr>
                <w:sz w:val="16"/>
                <w:szCs w:val="16"/>
              </w:rPr>
              <w:t>Rial</w:t>
            </w:r>
            <w:proofErr w:type="spellEnd"/>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Yen</w:t>
            </w:r>
          </w:p>
        </w:tc>
        <w:tc>
          <w:tcPr>
            <w:tcW w:w="80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Ringgit</w:t>
            </w:r>
          </w:p>
        </w:tc>
        <w:tc>
          <w:tcPr>
            <w:tcW w:w="7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6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Sterling</w:t>
            </w:r>
          </w:p>
        </w:tc>
        <w:tc>
          <w:tcPr>
            <w:tcW w:w="729" w:type="dxa"/>
            <w:tcBorders>
              <w:top w:val="nil"/>
              <w:left w:val="single" w:sz="4" w:space="0" w:color="auto"/>
              <w:bottom w:val="single" w:sz="12" w:space="0" w:color="000000"/>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Riyal</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Won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Franc</w:t>
            </w:r>
          </w:p>
        </w:tc>
        <w:tc>
          <w:tcPr>
            <w:tcW w:w="640" w:type="dxa"/>
            <w:tcBorders>
              <w:top w:val="nil"/>
              <w:left w:val="single" w:sz="4" w:space="0" w:color="auto"/>
              <w:bottom w:val="single" w:sz="12" w:space="0" w:color="000000"/>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Lira</w:t>
            </w:r>
          </w:p>
        </w:tc>
      </w:tr>
      <w:tr w:rsidR="00F7619D" w:rsidRPr="00BF4323" w:rsidTr="0056677C">
        <w:trPr>
          <w:trHeight w:hRule="exact" w:val="246"/>
        </w:trPr>
        <w:tc>
          <w:tcPr>
            <w:tcW w:w="720" w:type="dxa"/>
            <w:gridSpan w:val="2"/>
            <w:tcBorders>
              <w:top w:val="nil"/>
              <w:left w:val="nil"/>
              <w:bottom w:val="nil"/>
              <w:right w:val="nil"/>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449" w:type="dxa"/>
            <w:tcBorders>
              <w:top w:val="nil"/>
              <w:left w:val="nil"/>
              <w:bottom w:val="nil"/>
              <w:right w:val="nil"/>
            </w:tcBorders>
            <w:shd w:val="clear" w:color="auto" w:fill="auto"/>
            <w:tcMar>
              <w:left w:w="43" w:type="dxa"/>
              <w:right w:w="43" w:type="dxa"/>
            </w:tcMar>
            <w:hideMark/>
          </w:tcPr>
          <w:p w:rsidR="00F7619D" w:rsidRPr="00BF4323" w:rsidRDefault="00F7619D" w:rsidP="0078712A">
            <w:pPr>
              <w:rPr>
                <w:b/>
                <w:bCs/>
                <w:sz w:val="16"/>
                <w:szCs w:val="16"/>
              </w:rPr>
            </w:pPr>
            <w:r w:rsidRPr="00BF4323">
              <w:rPr>
                <w:b/>
                <w:bCs/>
                <w:sz w:val="16"/>
                <w:szCs w:val="16"/>
              </w:rPr>
              <w:t> </w:t>
            </w: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5"/>
                <w:szCs w:val="15"/>
              </w:rPr>
            </w:pPr>
          </w:p>
        </w:tc>
        <w:tc>
          <w:tcPr>
            <w:tcW w:w="729" w:type="dxa"/>
            <w:tcBorders>
              <w:top w:val="nil"/>
              <w:left w:val="nil"/>
              <w:bottom w:val="nil"/>
              <w:right w:val="nil"/>
            </w:tcBorders>
          </w:tcPr>
          <w:p w:rsidR="00F7619D" w:rsidRPr="00BF4323" w:rsidRDefault="00F7619D" w:rsidP="0078712A">
            <w:pPr>
              <w:jc w:val="right"/>
              <w:rPr>
                <w:sz w:val="15"/>
                <w:szCs w:val="15"/>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39" w:type="dxa"/>
            <w:tcBorders>
              <w:top w:val="single" w:sz="12" w:space="0" w:color="000000"/>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40"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r>
      <w:tr w:rsidR="00D25C3A" w:rsidRPr="00BF4323" w:rsidTr="004B0AD4">
        <w:trPr>
          <w:trHeight w:hRule="exact" w:val="269"/>
        </w:trPr>
        <w:tc>
          <w:tcPr>
            <w:tcW w:w="720" w:type="dxa"/>
            <w:gridSpan w:val="2"/>
            <w:tcBorders>
              <w:top w:val="nil"/>
              <w:left w:val="nil"/>
              <w:bottom w:val="nil"/>
              <w:right w:val="nil"/>
            </w:tcBorders>
            <w:shd w:val="clear" w:color="auto" w:fill="auto"/>
            <w:vAlign w:val="center"/>
            <w:hideMark/>
          </w:tcPr>
          <w:p w:rsidR="00D25C3A" w:rsidRPr="00A75A33" w:rsidRDefault="00D25C3A" w:rsidP="00D25C3A">
            <w:pPr>
              <w:jc w:val="right"/>
              <w:rPr>
                <w:sz w:val="16"/>
                <w:szCs w:val="16"/>
              </w:rPr>
            </w:pPr>
            <w:r>
              <w:rPr>
                <w:sz w:val="16"/>
                <w:szCs w:val="16"/>
              </w:rPr>
              <w:t>2019</w:t>
            </w:r>
          </w:p>
        </w:tc>
        <w:tc>
          <w:tcPr>
            <w:tcW w:w="449" w:type="dxa"/>
            <w:tcBorders>
              <w:top w:val="nil"/>
              <w:left w:val="nil"/>
              <w:bottom w:val="nil"/>
              <w:right w:val="nil"/>
            </w:tcBorders>
            <w:shd w:val="clear" w:color="auto" w:fill="auto"/>
            <w:tcMar>
              <w:left w:w="43" w:type="dxa"/>
              <w:right w:w="43" w:type="dxa"/>
            </w:tcMar>
            <w:vAlign w:val="center"/>
            <w:hideMark/>
          </w:tcPr>
          <w:p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-1.92</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-2.31</w:t>
            </w:r>
          </w:p>
        </w:tc>
        <w:tc>
          <w:tcPr>
            <w:tcW w:w="666"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-1.91</w:t>
            </w:r>
          </w:p>
        </w:tc>
        <w:tc>
          <w:tcPr>
            <w:tcW w:w="812" w:type="dxa"/>
            <w:tcBorders>
              <w:top w:val="nil"/>
              <w:left w:val="nil"/>
              <w:bottom w:val="nil"/>
              <w:right w:val="nil"/>
            </w:tcBorders>
            <w:shd w:val="clear" w:color="auto" w:fill="auto"/>
            <w:tcMar>
              <w:left w:w="43" w:type="dxa"/>
              <w:right w:w="43" w:type="dxa"/>
            </w:tcMar>
            <w:vAlign w:val="center"/>
            <w:hideMark/>
          </w:tcPr>
          <w:p w:rsidR="00D25C3A" w:rsidRPr="006C7DC3" w:rsidRDefault="00D25C3A" w:rsidP="00274ED6">
            <w:pPr>
              <w:jc w:val="right"/>
              <w:rPr>
                <w:sz w:val="16"/>
                <w:szCs w:val="16"/>
              </w:rPr>
            </w:pPr>
            <w:r w:rsidRPr="006C7DC3">
              <w:rPr>
                <w:sz w:val="16"/>
                <w:szCs w:val="16"/>
              </w:rPr>
              <w:t>+3.82</w:t>
            </w:r>
          </w:p>
        </w:tc>
        <w:tc>
          <w:tcPr>
            <w:tcW w:w="639" w:type="dxa"/>
            <w:tcBorders>
              <w:top w:val="nil"/>
              <w:left w:val="nil"/>
              <w:bottom w:val="nil"/>
              <w:right w:val="nil"/>
            </w:tcBorders>
            <w:shd w:val="clear" w:color="auto" w:fill="auto"/>
            <w:tcMar>
              <w:left w:w="43" w:type="dxa"/>
              <w:right w:w="43" w:type="dxa"/>
            </w:tcMar>
            <w:vAlign w:val="center"/>
            <w:hideMark/>
          </w:tcPr>
          <w:p w:rsidR="00D25C3A" w:rsidRPr="006C7DC3" w:rsidRDefault="00D25C3A" w:rsidP="00274ED6">
            <w:pPr>
              <w:jc w:val="right"/>
              <w:rPr>
                <w:sz w:val="16"/>
                <w:szCs w:val="16"/>
              </w:rPr>
            </w:pPr>
            <w:r w:rsidRPr="006C7DC3">
              <w:rPr>
                <w:sz w:val="16"/>
                <w:szCs w:val="16"/>
              </w:rPr>
              <w:t>-0.55</w:t>
            </w:r>
          </w:p>
        </w:tc>
        <w:tc>
          <w:tcPr>
            <w:tcW w:w="639" w:type="dxa"/>
            <w:tcBorders>
              <w:top w:val="nil"/>
              <w:left w:val="nil"/>
              <w:bottom w:val="nil"/>
              <w:right w:val="nil"/>
            </w:tcBorders>
            <w:shd w:val="clear" w:color="auto" w:fill="auto"/>
            <w:tcMar>
              <w:left w:w="43" w:type="dxa"/>
              <w:right w:w="43" w:type="dxa"/>
            </w:tcMar>
            <w:vAlign w:val="center"/>
            <w:hideMark/>
          </w:tcPr>
          <w:p w:rsidR="00D25C3A" w:rsidRPr="006C7DC3" w:rsidRDefault="00D25C3A" w:rsidP="00274ED6">
            <w:pPr>
              <w:jc w:val="right"/>
              <w:rPr>
                <w:sz w:val="16"/>
                <w:szCs w:val="16"/>
              </w:rPr>
            </w:pPr>
            <w:r w:rsidRPr="006C7DC3">
              <w:rPr>
                <w:sz w:val="16"/>
                <w:szCs w:val="16"/>
              </w:rPr>
              <w:t>+1.57</w:t>
            </w:r>
          </w:p>
        </w:tc>
        <w:tc>
          <w:tcPr>
            <w:tcW w:w="803"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+1.03</w:t>
            </w:r>
          </w:p>
        </w:tc>
        <w:tc>
          <w:tcPr>
            <w:tcW w:w="73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-10.35</w:t>
            </w:r>
          </w:p>
        </w:tc>
        <w:tc>
          <w:tcPr>
            <w:tcW w:w="64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+3.36</w:t>
            </w:r>
          </w:p>
        </w:tc>
        <w:tc>
          <w:tcPr>
            <w:tcW w:w="729" w:type="dxa"/>
            <w:tcBorders>
              <w:top w:val="nil"/>
              <w:left w:val="nil"/>
              <w:bottom w:val="nil"/>
              <w:right w:val="nil"/>
            </w:tcBorders>
            <w:tcMar>
              <w:left w:w="43" w:type="dxa"/>
              <w:right w:w="43" w:type="dxa"/>
            </w:tcMar>
            <w:vAlign w:val="center"/>
          </w:tcPr>
          <w:p w:rsidR="00D25C3A" w:rsidRPr="006C7DC3" w:rsidRDefault="00D25C3A" w:rsidP="00274ED6">
            <w:pPr>
              <w:jc w:val="right"/>
              <w:rPr>
                <w:color w:val="000000"/>
                <w:sz w:val="16"/>
                <w:szCs w:val="16"/>
              </w:rPr>
            </w:pPr>
            <w:r w:rsidRPr="006C7DC3">
              <w:rPr>
                <w:sz w:val="16"/>
                <w:szCs w:val="16"/>
              </w:rPr>
              <w:t>+0.45</w:t>
            </w:r>
          </w:p>
        </w:tc>
        <w:tc>
          <w:tcPr>
            <w:tcW w:w="639" w:type="dxa"/>
            <w:tcBorders>
              <w:top w:val="nil"/>
              <w:left w:val="nil"/>
              <w:bottom w:val="nil"/>
              <w:right w:val="nil"/>
            </w:tcBorders>
            <w:shd w:val="clear" w:color="auto" w:fill="auto"/>
            <w:tcMar>
              <w:left w:w="43" w:type="dxa"/>
              <w:right w:w="43" w:type="dxa"/>
            </w:tcMar>
            <w:vAlign w:val="center"/>
            <w:hideMark/>
          </w:tcPr>
          <w:p w:rsidR="00D25C3A" w:rsidRPr="006C7DC3" w:rsidRDefault="00D25C3A" w:rsidP="00274ED6">
            <w:pPr>
              <w:jc w:val="right"/>
              <w:rPr>
                <w:sz w:val="16"/>
                <w:szCs w:val="16"/>
              </w:rPr>
            </w:pPr>
            <w:r w:rsidRPr="006C7DC3">
              <w:rPr>
                <w:sz w:val="16"/>
                <w:szCs w:val="16"/>
              </w:rPr>
              <w:t>-3.41</w:t>
            </w:r>
          </w:p>
        </w:tc>
        <w:tc>
          <w:tcPr>
            <w:tcW w:w="639" w:type="dxa"/>
            <w:tcBorders>
              <w:top w:val="nil"/>
              <w:left w:val="nil"/>
              <w:bottom w:val="nil"/>
              <w:right w:val="nil"/>
            </w:tcBorders>
            <w:shd w:val="clear" w:color="auto" w:fill="auto"/>
            <w:tcMar>
              <w:left w:w="43" w:type="dxa"/>
              <w:right w:w="43" w:type="dxa"/>
            </w:tcMar>
            <w:vAlign w:val="center"/>
            <w:hideMark/>
          </w:tcPr>
          <w:p w:rsidR="00D25C3A" w:rsidRPr="006C7DC3" w:rsidRDefault="00D25C3A" w:rsidP="00274ED6">
            <w:pPr>
              <w:jc w:val="right"/>
              <w:rPr>
                <w:sz w:val="16"/>
                <w:szCs w:val="16"/>
              </w:rPr>
            </w:pPr>
            <w:r w:rsidRPr="006C7DC3">
              <w:rPr>
                <w:sz w:val="16"/>
                <w:szCs w:val="16"/>
              </w:rPr>
              <w:t>+0.97</w:t>
            </w:r>
          </w:p>
        </w:tc>
        <w:tc>
          <w:tcPr>
            <w:tcW w:w="640" w:type="dxa"/>
            <w:tcBorders>
              <w:top w:val="nil"/>
              <w:left w:val="nil"/>
              <w:bottom w:val="nil"/>
              <w:right w:val="nil"/>
            </w:tcBorders>
            <w:shd w:val="clear" w:color="auto" w:fill="auto"/>
            <w:tcMar>
              <w:left w:w="43" w:type="dxa"/>
              <w:right w:w="43" w:type="dxa"/>
            </w:tcMar>
            <w:vAlign w:val="center"/>
            <w:hideMark/>
          </w:tcPr>
          <w:p w:rsidR="00D25C3A" w:rsidRPr="006C7DC3" w:rsidRDefault="00D25C3A" w:rsidP="00274ED6">
            <w:pPr>
              <w:jc w:val="right"/>
              <w:rPr>
                <w:sz w:val="16"/>
                <w:szCs w:val="16"/>
              </w:rPr>
            </w:pPr>
            <w:r w:rsidRPr="006C7DC3">
              <w:rPr>
                <w:sz w:val="16"/>
                <w:szCs w:val="16"/>
              </w:rPr>
              <w:t>-11.01</w:t>
            </w:r>
          </w:p>
        </w:tc>
      </w:tr>
      <w:tr w:rsidR="00D25C3A" w:rsidRPr="00BF4323" w:rsidTr="004B0AD4">
        <w:trPr>
          <w:trHeight w:hRule="exact" w:val="269"/>
        </w:trPr>
        <w:tc>
          <w:tcPr>
            <w:tcW w:w="720" w:type="dxa"/>
            <w:gridSpan w:val="2"/>
            <w:tcBorders>
              <w:top w:val="nil"/>
              <w:left w:val="nil"/>
              <w:bottom w:val="nil"/>
              <w:right w:val="nil"/>
            </w:tcBorders>
            <w:shd w:val="clear" w:color="auto" w:fill="auto"/>
            <w:vAlign w:val="center"/>
          </w:tcPr>
          <w:p w:rsidR="00D25C3A" w:rsidRPr="00A75A33" w:rsidRDefault="00D25C3A" w:rsidP="00D25C3A">
            <w:pPr>
              <w:jc w:val="right"/>
              <w:rPr>
                <w:sz w:val="16"/>
                <w:szCs w:val="16"/>
              </w:rPr>
            </w:pPr>
            <w:r>
              <w:rPr>
                <w:sz w:val="16"/>
                <w:szCs w:val="16"/>
              </w:rPr>
              <w:t>2020</w:t>
            </w:r>
          </w:p>
        </w:tc>
        <w:tc>
          <w:tcPr>
            <w:tcW w:w="449" w:type="dxa"/>
            <w:tcBorders>
              <w:top w:val="nil"/>
              <w:left w:val="nil"/>
              <w:bottom w:val="nil"/>
              <w:right w:val="nil"/>
            </w:tcBorders>
            <w:shd w:val="clear" w:color="auto" w:fill="auto"/>
            <w:tcMar>
              <w:left w:w="43" w:type="dxa"/>
              <w:right w:w="43" w:type="dxa"/>
            </w:tcMar>
            <w:vAlign w:val="center"/>
          </w:tcPr>
          <w:p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+6.92</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+8.73</w:t>
            </w:r>
          </w:p>
        </w:tc>
        <w:tc>
          <w:tcPr>
            <w:tcW w:w="666"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-3.34</w:t>
            </w:r>
          </w:p>
        </w:tc>
        <w:tc>
          <w:tcPr>
            <w:tcW w:w="812"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-0.26</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+5.30</w:t>
            </w:r>
          </w:p>
        </w:tc>
        <w:tc>
          <w:tcPr>
            <w:tcW w:w="803"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+1.48</w:t>
            </w:r>
          </w:p>
        </w:tc>
        <w:tc>
          <w:tcPr>
            <w:tcW w:w="73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-3.58</w:t>
            </w:r>
          </w:p>
        </w:tc>
        <w:tc>
          <w:tcPr>
            <w:tcW w:w="64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+2.27</w:t>
            </w:r>
          </w:p>
        </w:tc>
        <w:tc>
          <w:tcPr>
            <w:tcW w:w="729" w:type="dxa"/>
            <w:tcBorders>
              <w:top w:val="nil"/>
              <w:left w:val="nil"/>
              <w:bottom w:val="nil"/>
              <w:right w:val="nil"/>
            </w:tcBorders>
            <w:tcMar>
              <w:left w:w="43" w:type="dxa"/>
              <w:right w:w="43" w:type="dxa"/>
            </w:tcMar>
            <w:vAlign w:val="center"/>
          </w:tcPr>
          <w:p w:rsidR="00D25C3A" w:rsidRPr="006C7DC3" w:rsidRDefault="00D25C3A" w:rsidP="00274ED6">
            <w:pPr>
              <w:jc w:val="right"/>
              <w:rPr>
                <w:sz w:val="16"/>
                <w:szCs w:val="16"/>
              </w:rPr>
            </w:pPr>
            <w:r w:rsidRPr="006C7DC3">
              <w:rPr>
                <w:color w:val="000000"/>
                <w:sz w:val="16"/>
                <w:szCs w:val="16"/>
              </w:rPr>
              <w:t>-0.57</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+4.91</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+9.19</w:t>
            </w:r>
          </w:p>
        </w:tc>
        <w:tc>
          <w:tcPr>
            <w:tcW w:w="64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-22.17</w:t>
            </w:r>
          </w:p>
        </w:tc>
      </w:tr>
      <w:tr w:rsidR="00D25C3A" w:rsidRPr="00BF4323" w:rsidTr="004B0AD4">
        <w:trPr>
          <w:trHeight w:hRule="exact" w:val="269"/>
        </w:trPr>
        <w:tc>
          <w:tcPr>
            <w:tcW w:w="720" w:type="dxa"/>
            <w:gridSpan w:val="2"/>
            <w:tcBorders>
              <w:top w:val="nil"/>
              <w:left w:val="nil"/>
              <w:bottom w:val="nil"/>
              <w:right w:val="nil"/>
            </w:tcBorders>
            <w:shd w:val="clear" w:color="auto" w:fill="auto"/>
            <w:vAlign w:val="center"/>
          </w:tcPr>
          <w:p w:rsidR="00D25C3A" w:rsidRPr="00A75A33" w:rsidRDefault="00D25C3A" w:rsidP="00D25C3A">
            <w:pPr>
              <w:jc w:val="right"/>
              <w:rPr>
                <w:sz w:val="16"/>
                <w:szCs w:val="16"/>
              </w:rPr>
            </w:pPr>
            <w:r>
              <w:rPr>
                <w:sz w:val="16"/>
                <w:szCs w:val="16"/>
              </w:rPr>
              <w:t>2021</w:t>
            </w:r>
          </w:p>
        </w:tc>
        <w:tc>
          <w:tcPr>
            <w:tcW w:w="449" w:type="dxa"/>
            <w:tcBorders>
              <w:top w:val="nil"/>
              <w:left w:val="nil"/>
              <w:bottom w:val="nil"/>
              <w:right w:val="nil"/>
            </w:tcBorders>
            <w:shd w:val="clear" w:color="auto" w:fill="auto"/>
            <w:tcMar>
              <w:left w:w="43" w:type="dxa"/>
              <w:right w:w="43" w:type="dxa"/>
            </w:tcMar>
            <w:vAlign w:val="center"/>
          </w:tcPr>
          <w:p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+2.58</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-7.04</w:t>
            </w:r>
          </w:p>
        </w:tc>
        <w:tc>
          <w:tcPr>
            <w:tcW w:w="666"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-2.04</w:t>
            </w:r>
          </w:p>
        </w:tc>
        <w:tc>
          <w:tcPr>
            <w:tcW w:w="812"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-1.16</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-9.26</w:t>
            </w:r>
          </w:p>
        </w:tc>
        <w:tc>
          <w:tcPr>
            <w:tcW w:w="803"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-3.63</w:t>
            </w:r>
          </w:p>
        </w:tc>
        <w:tc>
          <w:tcPr>
            <w:tcW w:w="73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-9.79</w:t>
            </w:r>
          </w:p>
        </w:tc>
        <w:tc>
          <w:tcPr>
            <w:tcW w:w="64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+0.10</w:t>
            </w:r>
          </w:p>
        </w:tc>
        <w:tc>
          <w:tcPr>
            <w:tcW w:w="72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color w:val="000000"/>
                <w:sz w:val="16"/>
                <w:szCs w:val="16"/>
              </w:rPr>
            </w:pPr>
            <w:r w:rsidRPr="006C7DC3">
              <w:rPr>
                <w:color w:val="000000"/>
                <w:sz w:val="16"/>
                <w:szCs w:val="16"/>
              </w:rPr>
              <w:t>+0.26</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-7.10</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-3.30</w:t>
            </w:r>
          </w:p>
        </w:tc>
        <w:tc>
          <w:tcPr>
            <w:tcW w:w="64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-43.19</w:t>
            </w:r>
          </w:p>
        </w:tc>
      </w:tr>
      <w:tr w:rsidR="007F349B" w:rsidRPr="00BF4323" w:rsidTr="004B0AD4">
        <w:trPr>
          <w:trHeight w:hRule="exact" w:val="269"/>
        </w:trPr>
        <w:tc>
          <w:tcPr>
            <w:tcW w:w="720" w:type="dxa"/>
            <w:gridSpan w:val="2"/>
            <w:tcBorders>
              <w:top w:val="nil"/>
              <w:left w:val="nil"/>
              <w:bottom w:val="nil"/>
              <w:right w:val="nil"/>
            </w:tcBorders>
            <w:shd w:val="clear" w:color="auto" w:fill="auto"/>
            <w:vAlign w:val="center"/>
            <w:hideMark/>
          </w:tcPr>
          <w:p w:rsidR="007F349B" w:rsidRPr="00A75A33" w:rsidRDefault="007F349B" w:rsidP="007F349B">
            <w:pPr>
              <w:jc w:val="right"/>
              <w:rPr>
                <w:sz w:val="16"/>
                <w:szCs w:val="16"/>
              </w:rPr>
            </w:pPr>
            <w:r>
              <w:rPr>
                <w:sz w:val="16"/>
                <w:szCs w:val="16"/>
              </w:rPr>
              <w:t>2022</w:t>
            </w:r>
          </w:p>
        </w:tc>
        <w:tc>
          <w:tcPr>
            <w:tcW w:w="449" w:type="dxa"/>
            <w:tcBorders>
              <w:top w:val="nil"/>
              <w:left w:val="nil"/>
              <w:bottom w:val="nil"/>
              <w:right w:val="nil"/>
            </w:tcBorders>
            <w:shd w:val="clear" w:color="auto" w:fill="auto"/>
            <w:tcMar>
              <w:left w:w="43" w:type="dxa"/>
              <w:right w:w="43" w:type="dxa"/>
            </w:tcMar>
            <w:vAlign w:val="center"/>
            <w:hideMark/>
          </w:tcPr>
          <w:p w:rsidR="007F349B" w:rsidRPr="00A75A33" w:rsidRDefault="007F349B" w:rsidP="007F349B">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F349B" w:rsidRPr="006C7DC3" w:rsidRDefault="007F349B" w:rsidP="007F349B">
            <w:pPr>
              <w:jc w:val="right"/>
              <w:rPr>
                <w:sz w:val="16"/>
                <w:szCs w:val="16"/>
              </w:rPr>
            </w:pPr>
            <w:r w:rsidRPr="006C7DC3">
              <w:rPr>
                <w:sz w:val="16"/>
                <w:szCs w:val="16"/>
              </w:rPr>
              <w:t>-8.81</w:t>
            </w:r>
          </w:p>
        </w:tc>
        <w:tc>
          <w:tcPr>
            <w:tcW w:w="639" w:type="dxa"/>
            <w:tcBorders>
              <w:top w:val="nil"/>
              <w:left w:val="nil"/>
              <w:bottom w:val="nil"/>
              <w:right w:val="nil"/>
            </w:tcBorders>
            <w:shd w:val="clear" w:color="auto" w:fill="auto"/>
            <w:tcMar>
              <w:left w:w="43" w:type="dxa"/>
              <w:right w:w="43" w:type="dxa"/>
            </w:tcMar>
            <w:vAlign w:val="center"/>
          </w:tcPr>
          <w:p w:rsidR="007F349B" w:rsidRPr="006C7DC3" w:rsidRDefault="007F349B" w:rsidP="007F349B">
            <w:pPr>
              <w:jc w:val="right"/>
              <w:rPr>
                <w:sz w:val="16"/>
                <w:szCs w:val="16"/>
              </w:rPr>
            </w:pPr>
            <w:r w:rsidRPr="006C7DC3">
              <w:rPr>
                <w:sz w:val="16"/>
                <w:szCs w:val="16"/>
              </w:rPr>
              <w:t>-6.08</w:t>
            </w:r>
          </w:p>
        </w:tc>
        <w:tc>
          <w:tcPr>
            <w:tcW w:w="666" w:type="dxa"/>
            <w:tcBorders>
              <w:top w:val="nil"/>
              <w:left w:val="nil"/>
              <w:bottom w:val="nil"/>
              <w:right w:val="nil"/>
            </w:tcBorders>
            <w:shd w:val="clear" w:color="auto" w:fill="auto"/>
            <w:tcMar>
              <w:left w:w="43" w:type="dxa"/>
              <w:right w:w="43" w:type="dxa"/>
            </w:tcMar>
            <w:vAlign w:val="center"/>
          </w:tcPr>
          <w:p w:rsidR="007F349B" w:rsidRPr="006C7DC3" w:rsidRDefault="007F349B" w:rsidP="007F349B">
            <w:pPr>
              <w:jc w:val="right"/>
              <w:rPr>
                <w:sz w:val="16"/>
                <w:szCs w:val="16"/>
              </w:rPr>
            </w:pPr>
            <w:r w:rsidRPr="006C7DC3">
              <w:rPr>
                <w:sz w:val="16"/>
                <w:szCs w:val="16"/>
              </w:rPr>
              <w:t>-9.07</w:t>
            </w:r>
          </w:p>
        </w:tc>
        <w:tc>
          <w:tcPr>
            <w:tcW w:w="812" w:type="dxa"/>
            <w:tcBorders>
              <w:top w:val="nil"/>
              <w:left w:val="nil"/>
              <w:bottom w:val="nil"/>
              <w:right w:val="nil"/>
            </w:tcBorders>
            <w:shd w:val="clear" w:color="auto" w:fill="auto"/>
            <w:tcMar>
              <w:left w:w="43" w:type="dxa"/>
              <w:right w:w="43" w:type="dxa"/>
            </w:tcMar>
            <w:vAlign w:val="center"/>
            <w:hideMark/>
          </w:tcPr>
          <w:p w:rsidR="007F349B" w:rsidRPr="006C7DC3" w:rsidRDefault="007F349B" w:rsidP="007F349B">
            <w:pPr>
              <w:jc w:val="right"/>
              <w:rPr>
                <w:sz w:val="16"/>
                <w:szCs w:val="16"/>
              </w:rPr>
            </w:pPr>
            <w:r w:rsidRPr="006C7DC3">
              <w:rPr>
                <w:sz w:val="16"/>
                <w:szCs w:val="16"/>
              </w:rPr>
              <w:t>-8.45</w:t>
            </w:r>
          </w:p>
        </w:tc>
        <w:tc>
          <w:tcPr>
            <w:tcW w:w="639" w:type="dxa"/>
            <w:tcBorders>
              <w:top w:val="nil"/>
              <w:left w:val="nil"/>
              <w:bottom w:val="nil"/>
              <w:right w:val="nil"/>
            </w:tcBorders>
            <w:shd w:val="clear" w:color="auto" w:fill="auto"/>
            <w:tcMar>
              <w:left w:w="43" w:type="dxa"/>
              <w:right w:w="43" w:type="dxa"/>
            </w:tcMar>
            <w:vAlign w:val="center"/>
            <w:hideMark/>
          </w:tcPr>
          <w:p w:rsidR="007F349B" w:rsidRPr="006C7DC3" w:rsidRDefault="007F349B" w:rsidP="007F349B">
            <w:pPr>
              <w:jc w:val="right"/>
              <w:rPr>
                <w:sz w:val="16"/>
                <w:szCs w:val="16"/>
              </w:rPr>
            </w:pPr>
            <w:r w:rsidRPr="006C7DC3">
              <w:rPr>
                <w:sz w:val="16"/>
                <w:szCs w:val="16"/>
              </w:rPr>
              <w:t>1.82</w:t>
            </w:r>
          </w:p>
        </w:tc>
        <w:tc>
          <w:tcPr>
            <w:tcW w:w="639" w:type="dxa"/>
            <w:tcBorders>
              <w:top w:val="nil"/>
              <w:left w:val="nil"/>
              <w:bottom w:val="nil"/>
              <w:right w:val="nil"/>
            </w:tcBorders>
            <w:shd w:val="clear" w:color="auto" w:fill="auto"/>
            <w:tcMar>
              <w:left w:w="43" w:type="dxa"/>
              <w:right w:w="43" w:type="dxa"/>
            </w:tcMar>
            <w:vAlign w:val="center"/>
            <w:hideMark/>
          </w:tcPr>
          <w:p w:rsidR="007F349B" w:rsidRPr="006C7DC3" w:rsidRDefault="007F349B" w:rsidP="007F349B">
            <w:pPr>
              <w:jc w:val="right"/>
              <w:rPr>
                <w:sz w:val="16"/>
                <w:szCs w:val="16"/>
              </w:rPr>
            </w:pPr>
            <w:r w:rsidRPr="006C7DC3">
              <w:rPr>
                <w:sz w:val="16"/>
                <w:szCs w:val="16"/>
              </w:rPr>
              <w:t>-13.90</w:t>
            </w:r>
          </w:p>
        </w:tc>
        <w:tc>
          <w:tcPr>
            <w:tcW w:w="803" w:type="dxa"/>
            <w:tcBorders>
              <w:top w:val="nil"/>
              <w:left w:val="nil"/>
              <w:bottom w:val="nil"/>
              <w:right w:val="nil"/>
            </w:tcBorders>
            <w:shd w:val="clear" w:color="auto" w:fill="auto"/>
            <w:tcMar>
              <w:left w:w="43" w:type="dxa"/>
              <w:right w:w="43" w:type="dxa"/>
            </w:tcMar>
            <w:vAlign w:val="center"/>
          </w:tcPr>
          <w:p w:rsidR="007F349B" w:rsidRPr="006C7DC3" w:rsidRDefault="007F349B" w:rsidP="007F349B">
            <w:pPr>
              <w:jc w:val="right"/>
              <w:rPr>
                <w:sz w:val="16"/>
                <w:szCs w:val="16"/>
              </w:rPr>
            </w:pPr>
            <w:r w:rsidRPr="006C7DC3">
              <w:rPr>
                <w:sz w:val="16"/>
                <w:szCs w:val="16"/>
              </w:rPr>
              <w:t>-5.02</w:t>
            </w:r>
          </w:p>
        </w:tc>
        <w:tc>
          <w:tcPr>
            <w:tcW w:w="730" w:type="dxa"/>
            <w:tcBorders>
              <w:top w:val="nil"/>
              <w:left w:val="nil"/>
              <w:bottom w:val="nil"/>
              <w:right w:val="nil"/>
            </w:tcBorders>
            <w:shd w:val="clear" w:color="auto" w:fill="auto"/>
            <w:tcMar>
              <w:left w:w="43" w:type="dxa"/>
              <w:right w:w="43" w:type="dxa"/>
            </w:tcMar>
            <w:vAlign w:val="center"/>
          </w:tcPr>
          <w:p w:rsidR="007F349B" w:rsidRPr="006C7DC3" w:rsidRDefault="007F349B" w:rsidP="007F349B">
            <w:pPr>
              <w:jc w:val="right"/>
              <w:rPr>
                <w:sz w:val="16"/>
                <w:szCs w:val="16"/>
              </w:rPr>
            </w:pPr>
            <w:r w:rsidRPr="006C7DC3">
              <w:rPr>
                <w:sz w:val="16"/>
                <w:szCs w:val="16"/>
              </w:rPr>
              <w:t>-21.09</w:t>
            </w:r>
          </w:p>
        </w:tc>
        <w:tc>
          <w:tcPr>
            <w:tcW w:w="640" w:type="dxa"/>
            <w:tcBorders>
              <w:top w:val="nil"/>
              <w:left w:val="nil"/>
              <w:bottom w:val="nil"/>
              <w:right w:val="nil"/>
            </w:tcBorders>
            <w:shd w:val="clear" w:color="auto" w:fill="auto"/>
            <w:tcMar>
              <w:left w:w="43" w:type="dxa"/>
              <w:right w:w="43" w:type="dxa"/>
            </w:tcMar>
            <w:vAlign w:val="center"/>
          </w:tcPr>
          <w:p w:rsidR="007F349B" w:rsidRPr="006C7DC3" w:rsidRDefault="007F349B" w:rsidP="007F349B">
            <w:pPr>
              <w:jc w:val="right"/>
              <w:rPr>
                <w:sz w:val="16"/>
                <w:szCs w:val="16"/>
              </w:rPr>
            </w:pPr>
            <w:r w:rsidRPr="006C7DC3">
              <w:rPr>
                <w:sz w:val="16"/>
                <w:szCs w:val="16"/>
              </w:rPr>
              <w:t>-10.17</w:t>
            </w:r>
          </w:p>
        </w:tc>
        <w:tc>
          <w:tcPr>
            <w:tcW w:w="729" w:type="dxa"/>
            <w:tcBorders>
              <w:top w:val="nil"/>
              <w:left w:val="nil"/>
              <w:bottom w:val="nil"/>
              <w:right w:val="nil"/>
            </w:tcBorders>
            <w:tcMar>
              <w:left w:w="43" w:type="dxa"/>
              <w:right w:w="43" w:type="dxa"/>
            </w:tcMar>
            <w:vAlign w:val="center"/>
          </w:tcPr>
          <w:p w:rsidR="007F349B" w:rsidRPr="006C7DC3" w:rsidRDefault="007F349B" w:rsidP="007F349B">
            <w:pPr>
              <w:jc w:val="right"/>
              <w:rPr>
                <w:sz w:val="16"/>
                <w:szCs w:val="16"/>
              </w:rPr>
            </w:pPr>
            <w:r w:rsidRPr="006C7DC3">
              <w:rPr>
                <w:color w:val="000000"/>
                <w:sz w:val="16"/>
                <w:szCs w:val="16"/>
              </w:rPr>
              <w:t>-0.18</w:t>
            </w:r>
          </w:p>
        </w:tc>
        <w:tc>
          <w:tcPr>
            <w:tcW w:w="639" w:type="dxa"/>
            <w:tcBorders>
              <w:top w:val="nil"/>
              <w:left w:val="nil"/>
              <w:bottom w:val="nil"/>
              <w:right w:val="nil"/>
            </w:tcBorders>
            <w:shd w:val="clear" w:color="auto" w:fill="auto"/>
            <w:tcMar>
              <w:left w:w="43" w:type="dxa"/>
              <w:right w:w="43" w:type="dxa"/>
            </w:tcMar>
            <w:vAlign w:val="center"/>
            <w:hideMark/>
          </w:tcPr>
          <w:p w:rsidR="007F349B" w:rsidRPr="006C7DC3" w:rsidRDefault="007F349B" w:rsidP="007F349B">
            <w:pPr>
              <w:jc w:val="right"/>
              <w:rPr>
                <w:sz w:val="16"/>
                <w:szCs w:val="16"/>
              </w:rPr>
            </w:pPr>
            <w:r w:rsidRPr="006C7DC3">
              <w:rPr>
                <w:sz w:val="16"/>
                <w:szCs w:val="16"/>
              </w:rPr>
              <w:t>-6.65</w:t>
            </w:r>
          </w:p>
        </w:tc>
        <w:tc>
          <w:tcPr>
            <w:tcW w:w="639" w:type="dxa"/>
            <w:tcBorders>
              <w:top w:val="nil"/>
              <w:left w:val="nil"/>
              <w:bottom w:val="nil"/>
              <w:right w:val="nil"/>
            </w:tcBorders>
            <w:shd w:val="clear" w:color="auto" w:fill="auto"/>
            <w:tcMar>
              <w:left w:w="43" w:type="dxa"/>
              <w:right w:w="43" w:type="dxa"/>
            </w:tcMar>
            <w:vAlign w:val="center"/>
            <w:hideMark/>
          </w:tcPr>
          <w:p w:rsidR="007F349B" w:rsidRPr="006C7DC3" w:rsidRDefault="007F349B" w:rsidP="007F349B">
            <w:pPr>
              <w:jc w:val="right"/>
              <w:rPr>
                <w:sz w:val="16"/>
                <w:szCs w:val="16"/>
              </w:rPr>
            </w:pPr>
            <w:r w:rsidRPr="006C7DC3">
              <w:rPr>
                <w:sz w:val="16"/>
                <w:szCs w:val="16"/>
              </w:rPr>
              <w:t>-1.09</w:t>
            </w:r>
          </w:p>
        </w:tc>
        <w:tc>
          <w:tcPr>
            <w:tcW w:w="640" w:type="dxa"/>
            <w:tcBorders>
              <w:top w:val="nil"/>
              <w:left w:val="nil"/>
              <w:bottom w:val="nil"/>
              <w:right w:val="nil"/>
            </w:tcBorders>
            <w:shd w:val="clear" w:color="auto" w:fill="auto"/>
            <w:tcMar>
              <w:left w:w="43" w:type="dxa"/>
              <w:right w:w="43" w:type="dxa"/>
            </w:tcMar>
            <w:vAlign w:val="center"/>
            <w:hideMark/>
          </w:tcPr>
          <w:p w:rsidR="007F349B" w:rsidRPr="006C7DC3" w:rsidRDefault="007F349B" w:rsidP="007F349B">
            <w:pPr>
              <w:jc w:val="right"/>
              <w:rPr>
                <w:sz w:val="16"/>
                <w:szCs w:val="16"/>
              </w:rPr>
            </w:pPr>
            <w:r w:rsidRPr="006C7DC3">
              <w:rPr>
                <w:sz w:val="16"/>
                <w:szCs w:val="16"/>
              </w:rPr>
              <w:t>-28.15</w:t>
            </w:r>
          </w:p>
        </w:tc>
      </w:tr>
      <w:tr w:rsidR="003272D3" w:rsidRPr="00BF4323" w:rsidTr="004B0AD4">
        <w:trPr>
          <w:trHeight w:hRule="exact" w:val="269"/>
        </w:trPr>
        <w:tc>
          <w:tcPr>
            <w:tcW w:w="720" w:type="dxa"/>
            <w:gridSpan w:val="2"/>
            <w:tcBorders>
              <w:top w:val="nil"/>
              <w:left w:val="nil"/>
              <w:bottom w:val="nil"/>
              <w:right w:val="nil"/>
            </w:tcBorders>
            <w:shd w:val="clear" w:color="auto" w:fill="auto"/>
            <w:vAlign w:val="center"/>
          </w:tcPr>
          <w:p w:rsidR="003272D3" w:rsidRPr="00A75A33" w:rsidRDefault="003272D3" w:rsidP="003272D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272D3" w:rsidRPr="00A75A33" w:rsidRDefault="003272D3" w:rsidP="003272D3">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3272D3" w:rsidRPr="006C7DC3" w:rsidRDefault="003272D3" w:rsidP="007F349B">
            <w:pPr>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3272D3" w:rsidRPr="006C7DC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r>
      <w:tr w:rsidR="00DC316D" w:rsidRPr="00BF4323" w:rsidTr="004B0AD4">
        <w:trPr>
          <w:trHeight w:hRule="exact" w:val="269"/>
        </w:trPr>
        <w:tc>
          <w:tcPr>
            <w:tcW w:w="720" w:type="dxa"/>
            <w:gridSpan w:val="2"/>
            <w:tcBorders>
              <w:top w:val="nil"/>
              <w:left w:val="nil"/>
              <w:bottom w:val="nil"/>
              <w:right w:val="nil"/>
            </w:tcBorders>
            <w:shd w:val="clear" w:color="auto" w:fill="auto"/>
            <w:vAlign w:val="center"/>
          </w:tcPr>
          <w:p w:rsidR="00DC316D" w:rsidRPr="00A75A33" w:rsidRDefault="00DC316D" w:rsidP="00DC316D">
            <w:pPr>
              <w:jc w:val="right"/>
              <w:rPr>
                <w:sz w:val="16"/>
                <w:szCs w:val="16"/>
              </w:rPr>
            </w:pPr>
            <w:r>
              <w:rPr>
                <w:sz w:val="16"/>
                <w:szCs w:val="16"/>
              </w:rPr>
              <w:t>2022</w:t>
            </w:r>
          </w:p>
        </w:tc>
        <w:tc>
          <w:tcPr>
            <w:tcW w:w="449" w:type="dxa"/>
            <w:tcBorders>
              <w:top w:val="nil"/>
              <w:left w:val="nil"/>
              <w:bottom w:val="nil"/>
              <w:right w:val="nil"/>
            </w:tcBorders>
            <w:shd w:val="clear" w:color="auto" w:fill="auto"/>
            <w:tcMar>
              <w:left w:w="43" w:type="dxa"/>
              <w:right w:w="43" w:type="dxa"/>
            </w:tcMar>
            <w:vAlign w:val="center"/>
          </w:tcPr>
          <w:p w:rsidR="00DC316D" w:rsidRPr="00A75A33" w:rsidRDefault="00DC316D" w:rsidP="00DC316D">
            <w:pPr>
              <w:rPr>
                <w:sz w:val="16"/>
                <w:szCs w:val="16"/>
              </w:rPr>
            </w:pPr>
            <w:r>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-5.65</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-6.15</w:t>
            </w:r>
          </w:p>
        </w:tc>
        <w:tc>
          <w:tcPr>
            <w:tcW w:w="666"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-3.20</w:t>
            </w:r>
          </w:p>
        </w:tc>
        <w:tc>
          <w:tcPr>
            <w:tcW w:w="812"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-2.14</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-0.06</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-5.60</w:t>
            </w:r>
          </w:p>
        </w:tc>
        <w:tc>
          <w:tcPr>
            <w:tcW w:w="803"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-4.37</w:t>
            </w:r>
          </w:p>
        </w:tc>
        <w:tc>
          <w:tcPr>
            <w:tcW w:w="73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-10.38</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-8.61</w:t>
            </w:r>
          </w:p>
        </w:tc>
        <w:tc>
          <w:tcPr>
            <w:tcW w:w="729" w:type="dxa"/>
            <w:tcBorders>
              <w:top w:val="nil"/>
              <w:left w:val="nil"/>
              <w:bottom w:val="nil"/>
              <w:right w:val="nil"/>
            </w:tcBorders>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-9.89</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-2.06</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-10.11</w:t>
            </w:r>
          </w:p>
        </w:tc>
      </w:tr>
      <w:tr w:rsidR="00DC316D" w:rsidRPr="00BF4323" w:rsidTr="004B0AD4">
        <w:trPr>
          <w:trHeight w:hRule="exact" w:val="269"/>
        </w:trPr>
        <w:tc>
          <w:tcPr>
            <w:tcW w:w="720" w:type="dxa"/>
            <w:gridSpan w:val="2"/>
            <w:tcBorders>
              <w:top w:val="nil"/>
              <w:left w:val="nil"/>
              <w:bottom w:val="nil"/>
              <w:right w:val="nil"/>
            </w:tcBorders>
            <w:shd w:val="clear" w:color="auto" w:fill="auto"/>
            <w:vAlign w:val="center"/>
          </w:tcPr>
          <w:p w:rsidR="00DC316D" w:rsidRPr="00A75A33" w:rsidRDefault="00DC316D" w:rsidP="00DC316D">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DC316D" w:rsidRPr="00A75A33" w:rsidRDefault="00DC316D" w:rsidP="00DC316D">
            <w:pPr>
              <w:rPr>
                <w:sz w:val="16"/>
                <w:szCs w:val="16"/>
              </w:rPr>
            </w:pPr>
            <w:r>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+1.57</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+8.97</w:t>
            </w:r>
          </w:p>
        </w:tc>
        <w:tc>
          <w:tcPr>
            <w:tcW w:w="666"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-1.59</w:t>
            </w:r>
          </w:p>
        </w:tc>
        <w:tc>
          <w:tcPr>
            <w:tcW w:w="812"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-1.79</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+2.30</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+9.11</w:t>
            </w:r>
          </w:p>
        </w:tc>
        <w:tc>
          <w:tcPr>
            <w:tcW w:w="803"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+4.80</w:t>
            </w:r>
          </w:p>
        </w:tc>
        <w:tc>
          <w:tcPr>
            <w:tcW w:w="73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+1.04</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+9.05</w:t>
            </w:r>
          </w:p>
        </w:tc>
        <w:tc>
          <w:tcPr>
            <w:tcW w:w="729" w:type="dxa"/>
            <w:tcBorders>
              <w:top w:val="nil"/>
              <w:left w:val="nil"/>
              <w:bottom w:val="nil"/>
              <w:right w:val="nil"/>
            </w:tcBorders>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-0.36</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+12.44</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+5.29</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-0.89</w:t>
            </w:r>
          </w:p>
        </w:tc>
      </w:tr>
      <w:tr w:rsidR="00DC316D" w:rsidRPr="00BF4323" w:rsidTr="004B0AD4">
        <w:trPr>
          <w:trHeight w:hRule="exact" w:val="269"/>
        </w:trPr>
        <w:tc>
          <w:tcPr>
            <w:tcW w:w="720" w:type="dxa"/>
            <w:gridSpan w:val="2"/>
            <w:tcBorders>
              <w:top w:val="nil"/>
              <w:left w:val="nil"/>
              <w:bottom w:val="nil"/>
              <w:right w:val="nil"/>
            </w:tcBorders>
            <w:shd w:val="clear" w:color="auto" w:fill="auto"/>
            <w:vAlign w:val="center"/>
          </w:tcPr>
          <w:p w:rsidR="00DC316D" w:rsidRPr="00A75A33" w:rsidRDefault="00DC316D" w:rsidP="00DC316D">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DC316D" w:rsidRPr="00A75A33" w:rsidRDefault="00DC316D" w:rsidP="00DC316D">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DC316D" w:rsidRPr="006C7DC3"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r>
      <w:tr w:rsidR="00DC316D" w:rsidRPr="00BF4323" w:rsidTr="004B0AD4">
        <w:trPr>
          <w:trHeight w:hRule="exact" w:val="269"/>
        </w:trPr>
        <w:tc>
          <w:tcPr>
            <w:tcW w:w="720" w:type="dxa"/>
            <w:gridSpan w:val="2"/>
            <w:tcBorders>
              <w:top w:val="nil"/>
              <w:left w:val="nil"/>
              <w:bottom w:val="nil"/>
              <w:right w:val="nil"/>
            </w:tcBorders>
            <w:shd w:val="clear" w:color="auto" w:fill="auto"/>
            <w:vAlign w:val="center"/>
          </w:tcPr>
          <w:p w:rsidR="00DC316D" w:rsidRPr="00A75A33" w:rsidRDefault="00DC316D" w:rsidP="00DC316D">
            <w:pPr>
              <w:jc w:val="right"/>
              <w:rPr>
                <w:sz w:val="16"/>
                <w:szCs w:val="16"/>
              </w:rPr>
            </w:pPr>
            <w:r>
              <w:rPr>
                <w:sz w:val="16"/>
                <w:szCs w:val="16"/>
              </w:rPr>
              <w:t>2023</w:t>
            </w:r>
          </w:p>
        </w:tc>
        <w:tc>
          <w:tcPr>
            <w:tcW w:w="449" w:type="dxa"/>
            <w:tcBorders>
              <w:top w:val="nil"/>
              <w:left w:val="nil"/>
              <w:bottom w:val="nil"/>
              <w:right w:val="nil"/>
            </w:tcBorders>
            <w:shd w:val="clear" w:color="auto" w:fill="auto"/>
            <w:tcMar>
              <w:left w:w="43" w:type="dxa"/>
              <w:right w:w="43" w:type="dxa"/>
            </w:tcMar>
            <w:vAlign w:val="center"/>
          </w:tcPr>
          <w:p w:rsidR="00DC316D" w:rsidRPr="00A75A33" w:rsidRDefault="00DC316D" w:rsidP="00DC316D">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+1.71</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+2.38</w:t>
            </w:r>
          </w:p>
        </w:tc>
        <w:tc>
          <w:tcPr>
            <w:tcW w:w="666"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+0.79</w:t>
            </w:r>
          </w:p>
        </w:tc>
        <w:tc>
          <w:tcPr>
            <w:tcW w:w="812"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+3.43</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-2.19</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-0.62</w:t>
            </w:r>
          </w:p>
        </w:tc>
        <w:tc>
          <w:tcPr>
            <w:tcW w:w="803"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+0.44</w:t>
            </w:r>
          </w:p>
        </w:tc>
        <w:tc>
          <w:tcPr>
            <w:tcW w:w="73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-20.46</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+2.55</w:t>
            </w:r>
          </w:p>
        </w:tc>
        <w:tc>
          <w:tcPr>
            <w:tcW w:w="729" w:type="dxa"/>
            <w:tcBorders>
              <w:top w:val="nil"/>
              <w:left w:val="nil"/>
              <w:bottom w:val="nil"/>
              <w:right w:val="nil"/>
            </w:tcBorders>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-2.12</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+1.41</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-2.43</w:t>
            </w:r>
          </w:p>
        </w:tc>
      </w:tr>
      <w:tr w:rsidR="00DC316D" w:rsidRPr="00BF4323" w:rsidTr="004B0AD4">
        <w:trPr>
          <w:trHeight w:hRule="exact" w:val="269"/>
        </w:trPr>
        <w:tc>
          <w:tcPr>
            <w:tcW w:w="720" w:type="dxa"/>
            <w:gridSpan w:val="2"/>
            <w:tcBorders>
              <w:top w:val="nil"/>
              <w:left w:val="nil"/>
              <w:bottom w:val="nil"/>
              <w:right w:val="nil"/>
            </w:tcBorders>
            <w:shd w:val="clear" w:color="auto" w:fill="auto"/>
            <w:vAlign w:val="center"/>
          </w:tcPr>
          <w:p w:rsidR="00DC316D" w:rsidRPr="00A75A33" w:rsidRDefault="00DC316D" w:rsidP="00DC316D">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DC316D" w:rsidRPr="00A75A33" w:rsidRDefault="00DC316D" w:rsidP="00DC316D">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-5.40</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-0.08</w:t>
            </w:r>
          </w:p>
        </w:tc>
        <w:tc>
          <w:tcPr>
            <w:tcW w:w="666"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+0.21</w:t>
            </w:r>
          </w:p>
        </w:tc>
        <w:tc>
          <w:tcPr>
            <w:tcW w:w="812"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+0.10</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-7.87</w:t>
            </w:r>
          </w:p>
        </w:tc>
        <w:tc>
          <w:tcPr>
            <w:tcW w:w="803"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-5.77</w:t>
            </w:r>
          </w:p>
        </w:tc>
        <w:tc>
          <w:tcPr>
            <w:tcW w:w="730"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-1.04</w:t>
            </w:r>
          </w:p>
        </w:tc>
        <w:tc>
          <w:tcPr>
            <w:tcW w:w="640"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+2.19</w:t>
            </w:r>
          </w:p>
        </w:tc>
        <w:tc>
          <w:tcPr>
            <w:tcW w:w="729" w:type="dxa"/>
            <w:tcBorders>
              <w:top w:val="nil"/>
              <w:left w:val="nil"/>
              <w:bottom w:val="nil"/>
              <w:right w:val="nil"/>
            </w:tcBorders>
            <w:tcMar>
              <w:left w:w="43" w:type="dxa"/>
              <w:right w:w="43" w:type="dxa"/>
            </w:tcMar>
            <w:vAlign w:val="center"/>
          </w:tcPr>
          <w:p w:rsidR="00DC316D" w:rsidRDefault="00DC316D" w:rsidP="00DC316D">
            <w:pPr>
              <w:jc w:val="right"/>
              <w:rPr>
                <w:color w:val="000000"/>
                <w:sz w:val="16"/>
                <w:szCs w:val="16"/>
              </w:rPr>
            </w:pPr>
            <w:r>
              <w:rPr>
                <w:color w:val="000000"/>
                <w:sz w:val="16"/>
                <w:szCs w:val="16"/>
              </w:rPr>
              <w:t>-0.77</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-0.69</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+1.82</w:t>
            </w:r>
          </w:p>
        </w:tc>
        <w:tc>
          <w:tcPr>
            <w:tcW w:w="640"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-26.39</w:t>
            </w:r>
          </w:p>
        </w:tc>
      </w:tr>
      <w:tr w:rsidR="004B0AD4" w:rsidRPr="00BF4323" w:rsidTr="004B0AD4">
        <w:trPr>
          <w:trHeight w:hRule="exact" w:val="269"/>
        </w:trPr>
        <w:tc>
          <w:tcPr>
            <w:tcW w:w="720" w:type="dxa"/>
            <w:gridSpan w:val="2"/>
            <w:tcBorders>
              <w:top w:val="nil"/>
              <w:left w:val="nil"/>
              <w:bottom w:val="nil"/>
              <w:right w:val="nil"/>
            </w:tcBorders>
            <w:shd w:val="clear" w:color="auto" w:fill="auto"/>
            <w:vAlign w:val="center"/>
          </w:tcPr>
          <w:p w:rsidR="004B0AD4" w:rsidRPr="00A75A33" w:rsidRDefault="004B0AD4" w:rsidP="004B0AD4">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4B0AD4" w:rsidRPr="00A75A33" w:rsidRDefault="004B0AD4" w:rsidP="004B0AD4">
            <w:pPr>
              <w:rPr>
                <w:sz w:val="16"/>
                <w:szCs w:val="16"/>
              </w:rPr>
            </w:pPr>
            <w:r>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-0.32</w:t>
            </w:r>
          </w:p>
        </w:tc>
        <w:tc>
          <w:tcPr>
            <w:tcW w:w="639"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-2.50</w:t>
            </w:r>
          </w:p>
        </w:tc>
        <w:tc>
          <w:tcPr>
            <w:tcW w:w="666"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-1.13</w:t>
            </w:r>
          </w:p>
        </w:tc>
        <w:tc>
          <w:tcPr>
            <w:tcW w:w="812"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-2.63</w:t>
            </w:r>
          </w:p>
        </w:tc>
        <w:tc>
          <w:tcPr>
            <w:tcW w:w="639"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-0.10</w:t>
            </w:r>
          </w:p>
        </w:tc>
        <w:tc>
          <w:tcPr>
            <w:tcW w:w="639"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-3.05</w:t>
            </w:r>
          </w:p>
        </w:tc>
        <w:tc>
          <w:tcPr>
            <w:tcW w:w="803"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-0.23</w:t>
            </w:r>
          </w:p>
        </w:tc>
        <w:tc>
          <w:tcPr>
            <w:tcW w:w="730"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-0.08</w:t>
            </w:r>
          </w:p>
        </w:tc>
        <w:tc>
          <w:tcPr>
            <w:tcW w:w="640"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-3.00</w:t>
            </w:r>
          </w:p>
        </w:tc>
        <w:tc>
          <w:tcPr>
            <w:tcW w:w="729" w:type="dxa"/>
            <w:tcBorders>
              <w:top w:val="nil"/>
              <w:left w:val="nil"/>
              <w:bottom w:val="nil"/>
              <w:right w:val="nil"/>
            </w:tcBorders>
            <w:tcMar>
              <w:left w:w="43" w:type="dxa"/>
              <w:right w:w="43" w:type="dxa"/>
            </w:tcMar>
            <w:vAlign w:val="center"/>
          </w:tcPr>
          <w:p w:rsidR="004B0AD4" w:rsidRDefault="004B0AD4" w:rsidP="004B0AD4">
            <w:pPr>
              <w:jc w:val="right"/>
              <w:rPr>
                <w:color w:val="000000"/>
                <w:sz w:val="16"/>
                <w:szCs w:val="16"/>
              </w:rPr>
            </w:pPr>
            <w:r>
              <w:rPr>
                <w:color w:val="000000"/>
                <w:sz w:val="16"/>
                <w:szCs w:val="16"/>
              </w:rPr>
              <w:t>1.09</w:t>
            </w:r>
          </w:p>
        </w:tc>
        <w:tc>
          <w:tcPr>
            <w:tcW w:w="639"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-2.10</w:t>
            </w:r>
          </w:p>
        </w:tc>
        <w:tc>
          <w:tcPr>
            <w:tcW w:w="639"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-1.11</w:t>
            </w:r>
          </w:p>
        </w:tc>
        <w:tc>
          <w:tcPr>
            <w:tcW w:w="640"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-4.96</w:t>
            </w:r>
          </w:p>
        </w:tc>
      </w:tr>
      <w:tr w:rsidR="00DC316D" w:rsidRPr="00BF4323" w:rsidTr="004B0AD4">
        <w:trPr>
          <w:trHeight w:hRule="exact" w:val="269"/>
        </w:trPr>
        <w:tc>
          <w:tcPr>
            <w:tcW w:w="720" w:type="dxa"/>
            <w:gridSpan w:val="2"/>
            <w:tcBorders>
              <w:top w:val="nil"/>
              <w:left w:val="nil"/>
              <w:bottom w:val="nil"/>
              <w:right w:val="nil"/>
            </w:tcBorders>
            <w:shd w:val="clear" w:color="auto" w:fill="auto"/>
            <w:vAlign w:val="center"/>
          </w:tcPr>
          <w:p w:rsidR="00DC316D" w:rsidRPr="00BF4323" w:rsidRDefault="00DC316D" w:rsidP="00DC316D">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DC316D" w:rsidRPr="00A75A33" w:rsidRDefault="00DC316D" w:rsidP="00DC316D">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72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r>
      <w:tr w:rsidR="00DC316D" w:rsidRPr="00BF4323" w:rsidTr="004B0AD4">
        <w:trPr>
          <w:trHeight w:hRule="exact" w:val="269"/>
        </w:trPr>
        <w:tc>
          <w:tcPr>
            <w:tcW w:w="720" w:type="dxa"/>
            <w:gridSpan w:val="2"/>
            <w:tcBorders>
              <w:top w:val="nil"/>
              <w:left w:val="nil"/>
              <w:bottom w:val="nil"/>
              <w:right w:val="nil"/>
            </w:tcBorders>
            <w:shd w:val="clear" w:color="auto" w:fill="auto"/>
            <w:vAlign w:val="center"/>
          </w:tcPr>
          <w:p w:rsidR="00DC316D" w:rsidRDefault="00DC316D" w:rsidP="00DC316D">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DC316D" w:rsidRDefault="00DC316D" w:rsidP="00DC316D">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DC316D" w:rsidRPr="006C7DC3"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r>
      <w:tr w:rsidR="00DC316D" w:rsidRPr="00BF4323" w:rsidTr="004B0AD4">
        <w:trPr>
          <w:trHeight w:hRule="exact" w:val="269"/>
        </w:trPr>
        <w:tc>
          <w:tcPr>
            <w:tcW w:w="720" w:type="dxa"/>
            <w:gridSpan w:val="2"/>
            <w:tcBorders>
              <w:top w:val="nil"/>
              <w:left w:val="nil"/>
              <w:bottom w:val="nil"/>
              <w:right w:val="nil"/>
            </w:tcBorders>
            <w:shd w:val="clear" w:color="auto" w:fill="auto"/>
            <w:vAlign w:val="center"/>
          </w:tcPr>
          <w:p w:rsidR="00DC316D" w:rsidRPr="00A75A33" w:rsidRDefault="00DC316D" w:rsidP="00DC316D">
            <w:pPr>
              <w:jc w:val="right"/>
              <w:rPr>
                <w:sz w:val="16"/>
                <w:szCs w:val="16"/>
              </w:rPr>
            </w:pPr>
            <w:r>
              <w:rPr>
                <w:sz w:val="16"/>
                <w:szCs w:val="16"/>
              </w:rPr>
              <w:t>2022</w:t>
            </w:r>
          </w:p>
        </w:tc>
        <w:tc>
          <w:tcPr>
            <w:tcW w:w="449" w:type="dxa"/>
            <w:tcBorders>
              <w:top w:val="nil"/>
              <w:left w:val="nil"/>
              <w:bottom w:val="nil"/>
              <w:right w:val="nil"/>
            </w:tcBorders>
            <w:shd w:val="clear" w:color="auto" w:fill="auto"/>
            <w:tcMar>
              <w:left w:w="43" w:type="dxa"/>
              <w:right w:w="43" w:type="dxa"/>
            </w:tcMar>
            <w:vAlign w:val="center"/>
          </w:tcPr>
          <w:p w:rsidR="00DC316D" w:rsidRPr="00BF4323" w:rsidRDefault="00DC316D" w:rsidP="00DC316D">
            <w:pPr>
              <w:rPr>
                <w:sz w:val="16"/>
                <w:szCs w:val="16"/>
              </w:rPr>
            </w:pPr>
            <w:r>
              <w:rPr>
                <w:sz w:val="16"/>
                <w:szCs w:val="16"/>
              </w:rPr>
              <w:t>Sep</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-2.85</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-2.52</w:t>
            </w:r>
          </w:p>
        </w:tc>
        <w:tc>
          <w:tcPr>
            <w:tcW w:w="666"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-2.03</w:t>
            </w:r>
          </w:p>
        </w:tc>
        <w:tc>
          <w:tcPr>
            <w:tcW w:w="812"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-2.55</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+0.22</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-4.24</w:t>
            </w:r>
          </w:p>
        </w:tc>
        <w:tc>
          <w:tcPr>
            <w:tcW w:w="803"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-3.16</w:t>
            </w:r>
          </w:p>
        </w:tc>
        <w:tc>
          <w:tcPr>
            <w:tcW w:w="73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-4.08</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-4.73</w:t>
            </w:r>
          </w:p>
        </w:tc>
        <w:tc>
          <w:tcPr>
            <w:tcW w:w="729" w:type="dxa"/>
            <w:tcBorders>
              <w:top w:val="nil"/>
              <w:left w:val="nil"/>
              <w:bottom w:val="nil"/>
              <w:right w:val="nil"/>
            </w:tcBorders>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-6.08</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+0.06</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-1.76</w:t>
            </w:r>
          </w:p>
        </w:tc>
      </w:tr>
      <w:tr w:rsidR="00DC316D" w:rsidRPr="00BF4323" w:rsidTr="004B0AD4">
        <w:trPr>
          <w:trHeight w:hRule="exact" w:val="269"/>
        </w:trPr>
        <w:tc>
          <w:tcPr>
            <w:tcW w:w="720" w:type="dxa"/>
            <w:gridSpan w:val="2"/>
            <w:tcBorders>
              <w:top w:val="nil"/>
              <w:left w:val="nil"/>
              <w:bottom w:val="nil"/>
              <w:right w:val="nil"/>
            </w:tcBorders>
            <w:shd w:val="clear" w:color="auto" w:fill="auto"/>
            <w:vAlign w:val="center"/>
          </w:tcPr>
          <w:p w:rsidR="00DC316D" w:rsidRPr="00BF4323" w:rsidRDefault="00DC316D" w:rsidP="00DC316D">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DC316D" w:rsidRPr="00BF4323" w:rsidRDefault="00DC316D" w:rsidP="00DC316D">
            <w:pPr>
              <w:rPr>
                <w:sz w:val="16"/>
                <w:szCs w:val="16"/>
              </w:rPr>
            </w:pPr>
            <w:r>
              <w:rPr>
                <w:sz w:val="16"/>
                <w:szCs w:val="16"/>
              </w:rPr>
              <w:t>Oct</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-2.70</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+1.70</w:t>
            </w:r>
          </w:p>
        </w:tc>
        <w:tc>
          <w:tcPr>
            <w:tcW w:w="666"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-1.02</w:t>
            </w:r>
          </w:p>
        </w:tc>
        <w:tc>
          <w:tcPr>
            <w:tcW w:w="812"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-2.13</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-2.36</w:t>
            </w:r>
          </w:p>
        </w:tc>
        <w:tc>
          <w:tcPr>
            <w:tcW w:w="803"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-1.81</w:t>
            </w:r>
          </w:p>
        </w:tc>
        <w:tc>
          <w:tcPr>
            <w:tcW w:w="73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+3.46</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+4.26</w:t>
            </w:r>
          </w:p>
        </w:tc>
        <w:tc>
          <w:tcPr>
            <w:tcW w:w="729" w:type="dxa"/>
            <w:tcBorders>
              <w:top w:val="nil"/>
              <w:left w:val="nil"/>
              <w:bottom w:val="nil"/>
              <w:right w:val="nil"/>
            </w:tcBorders>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+1.09</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-2.04</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-0.35</w:t>
            </w:r>
          </w:p>
        </w:tc>
      </w:tr>
      <w:tr w:rsidR="00DC316D" w:rsidRPr="00BF4323" w:rsidTr="004B0AD4">
        <w:trPr>
          <w:trHeight w:hRule="exact" w:val="269"/>
        </w:trPr>
        <w:tc>
          <w:tcPr>
            <w:tcW w:w="720" w:type="dxa"/>
            <w:gridSpan w:val="2"/>
            <w:tcBorders>
              <w:top w:val="nil"/>
              <w:left w:val="nil"/>
              <w:bottom w:val="nil"/>
              <w:right w:val="nil"/>
            </w:tcBorders>
            <w:shd w:val="clear" w:color="auto" w:fill="auto"/>
            <w:vAlign w:val="center"/>
          </w:tcPr>
          <w:p w:rsidR="00DC316D" w:rsidRPr="00A75A33" w:rsidRDefault="00DC316D" w:rsidP="00DC316D">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DC316D" w:rsidRPr="00BF4323" w:rsidRDefault="00DC316D" w:rsidP="00DC316D">
            <w:pPr>
              <w:rPr>
                <w:sz w:val="16"/>
                <w:szCs w:val="16"/>
              </w:rPr>
            </w:pPr>
            <w:r>
              <w:rPr>
                <w:sz w:val="16"/>
                <w:szCs w:val="16"/>
              </w:rPr>
              <w:t>Nov</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+2.12</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+4.66</w:t>
            </w:r>
          </w:p>
        </w:tc>
        <w:tc>
          <w:tcPr>
            <w:tcW w:w="666"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+0.98</w:t>
            </w:r>
          </w:p>
        </w:tc>
        <w:tc>
          <w:tcPr>
            <w:tcW w:w="812"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-0.92</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+6.80</w:t>
            </w:r>
          </w:p>
        </w:tc>
        <w:tc>
          <w:tcPr>
            <w:tcW w:w="803"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+5.62</w:t>
            </w:r>
          </w:p>
        </w:tc>
        <w:tc>
          <w:tcPr>
            <w:tcW w:w="73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-1.58</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+4.10</w:t>
            </w:r>
          </w:p>
        </w:tc>
        <w:tc>
          <w:tcPr>
            <w:tcW w:w="729" w:type="dxa"/>
            <w:tcBorders>
              <w:top w:val="nil"/>
              <w:left w:val="nil"/>
              <w:bottom w:val="nil"/>
              <w:right w:val="nil"/>
            </w:tcBorders>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+6.59</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+5.29</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-0.09</w:t>
            </w:r>
          </w:p>
        </w:tc>
      </w:tr>
      <w:tr w:rsidR="00DC316D" w:rsidRPr="00BF4323" w:rsidTr="004B0AD4">
        <w:trPr>
          <w:trHeight w:hRule="exact" w:val="269"/>
        </w:trPr>
        <w:tc>
          <w:tcPr>
            <w:tcW w:w="720" w:type="dxa"/>
            <w:gridSpan w:val="2"/>
            <w:tcBorders>
              <w:top w:val="nil"/>
              <w:left w:val="nil"/>
              <w:bottom w:val="nil"/>
              <w:right w:val="nil"/>
            </w:tcBorders>
            <w:shd w:val="clear" w:color="auto" w:fill="auto"/>
            <w:vAlign w:val="center"/>
          </w:tcPr>
          <w:p w:rsidR="00DC316D" w:rsidRPr="00BF4323" w:rsidRDefault="00DC316D" w:rsidP="00DC316D">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DC316D" w:rsidRPr="00BF4323" w:rsidRDefault="00DC316D" w:rsidP="00DC316D">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DC316D" w:rsidRPr="006C7DC3"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r>
      <w:tr w:rsidR="00DC316D" w:rsidRPr="00BF4323" w:rsidTr="004B0AD4">
        <w:trPr>
          <w:trHeight w:hRule="exact" w:val="269"/>
        </w:trPr>
        <w:tc>
          <w:tcPr>
            <w:tcW w:w="720" w:type="dxa"/>
            <w:gridSpan w:val="2"/>
            <w:tcBorders>
              <w:top w:val="nil"/>
              <w:left w:val="nil"/>
              <w:bottom w:val="nil"/>
              <w:right w:val="nil"/>
            </w:tcBorders>
            <w:shd w:val="clear" w:color="auto" w:fill="auto"/>
            <w:vAlign w:val="center"/>
          </w:tcPr>
          <w:p w:rsidR="00DC316D" w:rsidRPr="00A75A33" w:rsidRDefault="00DC316D" w:rsidP="00DC316D">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DC316D" w:rsidRPr="00BF4323" w:rsidRDefault="00DC316D" w:rsidP="00DC316D">
            <w:pPr>
              <w:rPr>
                <w:sz w:val="16"/>
                <w:szCs w:val="16"/>
              </w:rPr>
            </w:pPr>
            <w:r>
              <w:rPr>
                <w:sz w:val="16"/>
                <w:szCs w:val="16"/>
              </w:rPr>
              <w:t>Dec</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+2.23</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+2.37</w:t>
            </w:r>
          </w:p>
        </w:tc>
        <w:tc>
          <w:tcPr>
            <w:tcW w:w="666"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-1.53</w:t>
            </w:r>
          </w:p>
        </w:tc>
        <w:tc>
          <w:tcPr>
            <w:tcW w:w="812"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+1.27</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-0.16</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+4.64</w:t>
            </w:r>
          </w:p>
        </w:tc>
        <w:tc>
          <w:tcPr>
            <w:tcW w:w="803"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+1.05</w:t>
            </w:r>
          </w:p>
        </w:tc>
        <w:tc>
          <w:tcPr>
            <w:tcW w:w="73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-0.77</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+0.47</w:t>
            </w:r>
          </w:p>
        </w:tc>
        <w:tc>
          <w:tcPr>
            <w:tcW w:w="729" w:type="dxa"/>
            <w:tcBorders>
              <w:top w:val="nil"/>
              <w:left w:val="nil"/>
              <w:bottom w:val="nil"/>
              <w:right w:val="nil"/>
            </w:tcBorders>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-0.04</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+4.34</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+2.08</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-0.46</w:t>
            </w:r>
          </w:p>
        </w:tc>
      </w:tr>
      <w:tr w:rsidR="00DC316D" w:rsidRPr="00BF4323" w:rsidTr="004B0AD4">
        <w:trPr>
          <w:trHeight w:hRule="exact" w:val="269"/>
        </w:trPr>
        <w:tc>
          <w:tcPr>
            <w:tcW w:w="720" w:type="dxa"/>
            <w:gridSpan w:val="2"/>
            <w:tcBorders>
              <w:top w:val="nil"/>
              <w:left w:val="nil"/>
              <w:bottom w:val="nil"/>
              <w:right w:val="nil"/>
            </w:tcBorders>
            <w:shd w:val="clear" w:color="auto" w:fill="auto"/>
            <w:vAlign w:val="center"/>
          </w:tcPr>
          <w:p w:rsidR="00DC316D" w:rsidRPr="00BF4323" w:rsidRDefault="00DC316D" w:rsidP="00DC316D">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DC316D" w:rsidRPr="00BF4323" w:rsidRDefault="00DC316D" w:rsidP="00DC316D">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DC316D" w:rsidRPr="006C7DC3"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r>
      <w:tr w:rsidR="00DC316D" w:rsidRPr="00BF4323" w:rsidTr="004B0AD4">
        <w:trPr>
          <w:trHeight w:hRule="exact" w:val="269"/>
        </w:trPr>
        <w:tc>
          <w:tcPr>
            <w:tcW w:w="720" w:type="dxa"/>
            <w:gridSpan w:val="2"/>
            <w:tcBorders>
              <w:top w:val="nil"/>
              <w:left w:val="nil"/>
              <w:bottom w:val="nil"/>
              <w:right w:val="nil"/>
            </w:tcBorders>
            <w:shd w:val="clear" w:color="auto" w:fill="auto"/>
            <w:vAlign w:val="center"/>
          </w:tcPr>
          <w:p w:rsidR="00DC316D" w:rsidRPr="00BF4323" w:rsidRDefault="00DC316D" w:rsidP="00DC316D">
            <w:pPr>
              <w:jc w:val="right"/>
              <w:rPr>
                <w:sz w:val="16"/>
                <w:szCs w:val="16"/>
              </w:rPr>
            </w:pPr>
            <w:r>
              <w:rPr>
                <w:sz w:val="16"/>
                <w:szCs w:val="16"/>
              </w:rPr>
              <w:t>2023</w:t>
            </w:r>
          </w:p>
        </w:tc>
        <w:tc>
          <w:tcPr>
            <w:tcW w:w="449" w:type="dxa"/>
            <w:tcBorders>
              <w:top w:val="nil"/>
              <w:left w:val="nil"/>
              <w:bottom w:val="nil"/>
              <w:right w:val="nil"/>
            </w:tcBorders>
            <w:shd w:val="clear" w:color="auto" w:fill="auto"/>
            <w:tcMar>
              <w:left w:w="43" w:type="dxa"/>
              <w:right w:w="43" w:type="dxa"/>
            </w:tcMar>
            <w:vAlign w:val="center"/>
          </w:tcPr>
          <w:p w:rsidR="00DC316D" w:rsidRPr="00BF4323" w:rsidRDefault="00DC316D" w:rsidP="00DC316D">
            <w:pPr>
              <w:rPr>
                <w:sz w:val="16"/>
                <w:szCs w:val="16"/>
              </w:rPr>
            </w:pPr>
            <w:r>
              <w:rPr>
                <w:sz w:val="16"/>
                <w:szCs w:val="16"/>
              </w:rPr>
              <w:t>Jan</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+3.45</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+1.99</w:t>
            </w:r>
          </w:p>
        </w:tc>
        <w:tc>
          <w:tcPr>
            <w:tcW w:w="666"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+1.38</w:t>
            </w:r>
          </w:p>
        </w:tc>
        <w:tc>
          <w:tcPr>
            <w:tcW w:w="812"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+3.62</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-2.02</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+1.72</w:t>
            </w:r>
          </w:p>
        </w:tc>
        <w:tc>
          <w:tcPr>
            <w:tcW w:w="803"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+4.26</w:t>
            </w:r>
          </w:p>
        </w:tc>
        <w:tc>
          <w:tcPr>
            <w:tcW w:w="73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-16.22</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+2.12</w:t>
            </w:r>
          </w:p>
        </w:tc>
        <w:tc>
          <w:tcPr>
            <w:tcW w:w="729" w:type="dxa"/>
            <w:tcBorders>
              <w:top w:val="nil"/>
              <w:left w:val="nil"/>
              <w:bottom w:val="nil"/>
              <w:right w:val="nil"/>
            </w:tcBorders>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+0.04</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+3.86</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+0.38</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-0.50</w:t>
            </w:r>
          </w:p>
        </w:tc>
      </w:tr>
      <w:tr w:rsidR="00DC316D" w:rsidRPr="00BF4323" w:rsidTr="004B0AD4">
        <w:trPr>
          <w:trHeight w:hRule="exact" w:val="269"/>
        </w:trPr>
        <w:tc>
          <w:tcPr>
            <w:tcW w:w="720" w:type="dxa"/>
            <w:gridSpan w:val="2"/>
            <w:tcBorders>
              <w:top w:val="nil"/>
              <w:left w:val="nil"/>
              <w:bottom w:val="nil"/>
              <w:right w:val="nil"/>
            </w:tcBorders>
            <w:shd w:val="clear" w:color="auto" w:fill="auto"/>
            <w:vAlign w:val="center"/>
          </w:tcPr>
          <w:p w:rsidR="00DC316D" w:rsidRPr="00BF4323" w:rsidRDefault="00DC316D" w:rsidP="00DC316D">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DC316D" w:rsidRPr="00BF4323" w:rsidRDefault="00DC316D" w:rsidP="00DC316D">
            <w:pPr>
              <w:rPr>
                <w:sz w:val="16"/>
                <w:szCs w:val="16"/>
              </w:rPr>
            </w:pPr>
            <w:r>
              <w:rPr>
                <w:sz w:val="16"/>
                <w:szCs w:val="16"/>
              </w:rPr>
              <w:t>Feb</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-2.76</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-1.98</w:t>
            </w:r>
          </w:p>
        </w:tc>
        <w:tc>
          <w:tcPr>
            <w:tcW w:w="666"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-1.14</w:t>
            </w:r>
          </w:p>
        </w:tc>
        <w:tc>
          <w:tcPr>
            <w:tcW w:w="812"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-1.78</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-0.11</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-4.31</w:t>
            </w:r>
          </w:p>
        </w:tc>
        <w:tc>
          <w:tcPr>
            <w:tcW w:w="803"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-5.26</w:t>
            </w:r>
          </w:p>
        </w:tc>
        <w:tc>
          <w:tcPr>
            <w:tcW w:w="73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+2.96</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-1.86</w:t>
            </w:r>
          </w:p>
        </w:tc>
        <w:tc>
          <w:tcPr>
            <w:tcW w:w="729" w:type="dxa"/>
            <w:tcBorders>
              <w:top w:val="nil"/>
              <w:left w:val="nil"/>
              <w:bottom w:val="nil"/>
              <w:right w:val="nil"/>
            </w:tcBorders>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+0.19</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-6.73</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-1.19</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-0.40</w:t>
            </w:r>
          </w:p>
        </w:tc>
      </w:tr>
      <w:tr w:rsidR="00DC316D" w:rsidRPr="00BF4323" w:rsidTr="004B0AD4">
        <w:trPr>
          <w:trHeight w:hRule="exact" w:val="269"/>
        </w:trPr>
        <w:tc>
          <w:tcPr>
            <w:tcW w:w="720" w:type="dxa"/>
            <w:gridSpan w:val="2"/>
            <w:tcBorders>
              <w:top w:val="nil"/>
              <w:left w:val="nil"/>
              <w:bottom w:val="nil"/>
              <w:right w:val="nil"/>
            </w:tcBorders>
            <w:shd w:val="clear" w:color="auto" w:fill="auto"/>
            <w:vAlign w:val="center"/>
          </w:tcPr>
          <w:p w:rsidR="00DC316D" w:rsidRPr="00BF4323" w:rsidRDefault="00DC316D" w:rsidP="00DC316D">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DC316D" w:rsidRPr="00BF4323" w:rsidRDefault="00DC316D" w:rsidP="00DC316D">
            <w:pPr>
              <w:rPr>
                <w:sz w:val="16"/>
                <w:szCs w:val="16"/>
              </w:rPr>
            </w:pPr>
            <w:r>
              <w:rPr>
                <w:sz w:val="16"/>
                <w:szCs w:val="16"/>
              </w:rPr>
              <w:t>Mar</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+1.11</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+2.41</w:t>
            </w:r>
          </w:p>
        </w:tc>
        <w:tc>
          <w:tcPr>
            <w:tcW w:w="666"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+0.56</w:t>
            </w:r>
          </w:p>
        </w:tc>
        <w:tc>
          <w:tcPr>
            <w:tcW w:w="812"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+1.63</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-0.06</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+2.10</w:t>
            </w:r>
          </w:p>
        </w:tc>
        <w:tc>
          <w:tcPr>
            <w:tcW w:w="803"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+1.69</w:t>
            </w:r>
          </w:p>
        </w:tc>
        <w:tc>
          <w:tcPr>
            <w:tcW w:w="73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-7.79</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+2.32</w:t>
            </w:r>
          </w:p>
        </w:tc>
        <w:tc>
          <w:tcPr>
            <w:tcW w:w="729" w:type="dxa"/>
            <w:tcBorders>
              <w:top w:val="nil"/>
              <w:left w:val="nil"/>
              <w:bottom w:val="nil"/>
              <w:right w:val="nil"/>
            </w:tcBorders>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-0.22</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+1.04</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+2.24</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-1.55</w:t>
            </w:r>
          </w:p>
        </w:tc>
      </w:tr>
      <w:tr w:rsidR="00DC316D" w:rsidRPr="00BF4323" w:rsidTr="004B0AD4">
        <w:trPr>
          <w:trHeight w:hRule="exact" w:val="269"/>
        </w:trPr>
        <w:tc>
          <w:tcPr>
            <w:tcW w:w="720" w:type="dxa"/>
            <w:gridSpan w:val="2"/>
            <w:tcBorders>
              <w:top w:val="nil"/>
              <w:left w:val="nil"/>
              <w:bottom w:val="nil"/>
              <w:right w:val="nil"/>
            </w:tcBorders>
            <w:shd w:val="clear" w:color="auto" w:fill="auto"/>
            <w:vAlign w:val="center"/>
          </w:tcPr>
          <w:p w:rsidR="00DC316D" w:rsidRPr="00BF4323" w:rsidRDefault="00DC316D" w:rsidP="00DC316D">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DC316D" w:rsidRPr="00BF4323" w:rsidRDefault="00DC316D" w:rsidP="00DC316D">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DC316D" w:rsidRPr="006C7DC3"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r>
      <w:tr w:rsidR="00DC316D" w:rsidRPr="00BF4323" w:rsidTr="004B0AD4">
        <w:trPr>
          <w:trHeight w:hRule="exact" w:val="269"/>
        </w:trPr>
        <w:tc>
          <w:tcPr>
            <w:tcW w:w="720" w:type="dxa"/>
            <w:gridSpan w:val="2"/>
            <w:tcBorders>
              <w:top w:val="nil"/>
              <w:left w:val="nil"/>
              <w:bottom w:val="nil"/>
              <w:right w:val="nil"/>
            </w:tcBorders>
            <w:shd w:val="clear" w:color="auto" w:fill="auto"/>
            <w:vAlign w:val="center"/>
          </w:tcPr>
          <w:p w:rsidR="00DC316D" w:rsidRPr="00BF4323" w:rsidRDefault="00DC316D" w:rsidP="00DC316D">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DC316D" w:rsidRPr="00BF4323" w:rsidRDefault="00DC316D" w:rsidP="00DC316D">
            <w:pPr>
              <w:rPr>
                <w:sz w:val="16"/>
                <w:szCs w:val="16"/>
              </w:rPr>
            </w:pPr>
            <w:r>
              <w:rPr>
                <w:sz w:val="16"/>
                <w:szCs w:val="16"/>
              </w:rPr>
              <w:t>Apr</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-0.79</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+0.97</w:t>
            </w:r>
          </w:p>
        </w:tc>
        <w:tc>
          <w:tcPr>
            <w:tcW w:w="666"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+0.53</w:t>
            </w:r>
          </w:p>
        </w:tc>
        <w:tc>
          <w:tcPr>
            <w:tcW w:w="812"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+2.35</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-0.43</w:t>
            </w:r>
          </w:p>
        </w:tc>
        <w:tc>
          <w:tcPr>
            <w:tcW w:w="803"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-1.11</w:t>
            </w:r>
          </w:p>
        </w:tc>
        <w:tc>
          <w:tcPr>
            <w:tcW w:w="73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-0.03</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+0.71</w:t>
            </w:r>
          </w:p>
        </w:tc>
        <w:tc>
          <w:tcPr>
            <w:tcW w:w="729" w:type="dxa"/>
            <w:tcBorders>
              <w:top w:val="nil"/>
              <w:left w:val="nil"/>
              <w:bottom w:val="nil"/>
              <w:right w:val="nil"/>
            </w:tcBorders>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+0.04</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-2.69</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+2.43</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-1.38</w:t>
            </w:r>
          </w:p>
        </w:tc>
      </w:tr>
      <w:tr w:rsidR="00DC316D" w:rsidRPr="00BF4323" w:rsidTr="004B0AD4">
        <w:trPr>
          <w:trHeight w:hRule="exact" w:val="269"/>
        </w:trPr>
        <w:tc>
          <w:tcPr>
            <w:tcW w:w="720" w:type="dxa"/>
            <w:gridSpan w:val="2"/>
            <w:tcBorders>
              <w:top w:val="nil"/>
              <w:left w:val="nil"/>
              <w:bottom w:val="nil"/>
              <w:right w:val="nil"/>
            </w:tcBorders>
            <w:shd w:val="clear" w:color="auto" w:fill="auto"/>
            <w:vAlign w:val="center"/>
          </w:tcPr>
          <w:p w:rsidR="00DC316D" w:rsidRPr="00BF4323" w:rsidRDefault="00DC316D" w:rsidP="00DC316D">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DC316D" w:rsidRPr="00BF4323" w:rsidRDefault="00DC316D" w:rsidP="00DC316D">
            <w:pPr>
              <w:rPr>
                <w:sz w:val="16"/>
                <w:szCs w:val="16"/>
              </w:rPr>
            </w:pPr>
            <w:r>
              <w:rPr>
                <w:sz w:val="16"/>
                <w:szCs w:val="16"/>
              </w:rPr>
              <w:t>May</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-2.61</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-2.71</w:t>
            </w:r>
          </w:p>
        </w:tc>
        <w:tc>
          <w:tcPr>
            <w:tcW w:w="666"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-1.08</w:t>
            </w:r>
          </w:p>
        </w:tc>
        <w:tc>
          <w:tcPr>
            <w:tcW w:w="812"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-2.16</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-4.11</w:t>
            </w:r>
          </w:p>
        </w:tc>
        <w:tc>
          <w:tcPr>
            <w:tcW w:w="803"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-3.42</w:t>
            </w:r>
          </w:p>
        </w:tc>
        <w:tc>
          <w:tcPr>
            <w:tcW w:w="73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-0.54</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-0.80</w:t>
            </w:r>
          </w:p>
        </w:tc>
        <w:tc>
          <w:tcPr>
            <w:tcW w:w="729" w:type="dxa"/>
            <w:tcBorders>
              <w:top w:val="nil"/>
              <w:left w:val="nil"/>
              <w:bottom w:val="nil"/>
              <w:right w:val="nil"/>
            </w:tcBorders>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1.34</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-1.64</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-6.10</w:t>
            </w:r>
          </w:p>
        </w:tc>
      </w:tr>
      <w:tr w:rsidR="00DC316D" w:rsidRPr="00BF4323" w:rsidTr="004B0AD4">
        <w:trPr>
          <w:trHeight w:hRule="exact" w:val="269"/>
        </w:trPr>
        <w:tc>
          <w:tcPr>
            <w:tcW w:w="720" w:type="dxa"/>
            <w:gridSpan w:val="2"/>
            <w:tcBorders>
              <w:top w:val="nil"/>
              <w:left w:val="nil"/>
              <w:bottom w:val="nil"/>
              <w:right w:val="nil"/>
            </w:tcBorders>
            <w:shd w:val="clear" w:color="auto" w:fill="auto"/>
            <w:vAlign w:val="center"/>
          </w:tcPr>
          <w:p w:rsidR="00DC316D" w:rsidRPr="00BF4323" w:rsidRDefault="00DC316D" w:rsidP="00DC316D">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DC316D" w:rsidRPr="00BF4323" w:rsidRDefault="00DC316D" w:rsidP="00DC316D">
            <w:pPr>
              <w:rPr>
                <w:sz w:val="16"/>
                <w:szCs w:val="16"/>
              </w:rPr>
            </w:pPr>
            <w:r>
              <w:rPr>
                <w:sz w:val="16"/>
                <w:szCs w:val="16"/>
              </w:rPr>
              <w:t>Jun</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-2.09</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Pr>
                <w:color w:val="000000"/>
                <w:sz w:val="16"/>
                <w:szCs w:val="16"/>
              </w:rPr>
              <w:t>+</w:t>
            </w:r>
            <w:r w:rsidRPr="006C7DC3">
              <w:rPr>
                <w:color w:val="000000"/>
                <w:sz w:val="16"/>
                <w:szCs w:val="16"/>
              </w:rPr>
              <w:t>1.71</w:t>
            </w:r>
          </w:p>
        </w:tc>
        <w:tc>
          <w:tcPr>
            <w:tcW w:w="666"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Pr>
                <w:color w:val="000000"/>
                <w:sz w:val="16"/>
                <w:szCs w:val="16"/>
              </w:rPr>
              <w:t>+</w:t>
            </w:r>
            <w:r w:rsidRPr="006C7DC3">
              <w:rPr>
                <w:color w:val="000000"/>
                <w:sz w:val="16"/>
                <w:szCs w:val="16"/>
              </w:rPr>
              <w:t>0.77</w:t>
            </w:r>
          </w:p>
        </w:tc>
        <w:tc>
          <w:tcPr>
            <w:tcW w:w="812"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-0.59</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Pr>
                <w:color w:val="000000"/>
                <w:sz w:val="16"/>
                <w:szCs w:val="16"/>
              </w:rPr>
              <w:t>+</w:t>
            </w:r>
            <w:r w:rsidRPr="006C7DC3">
              <w:rPr>
                <w:color w:val="000000"/>
                <w:sz w:val="16"/>
                <w:szCs w:val="16"/>
              </w:rPr>
              <w:t>0.10</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-3.51</w:t>
            </w:r>
          </w:p>
        </w:tc>
        <w:tc>
          <w:tcPr>
            <w:tcW w:w="803"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r w:rsidRPr="006C7DC3">
              <w:rPr>
                <w:color w:val="000000"/>
                <w:sz w:val="16"/>
                <w:szCs w:val="16"/>
              </w:rPr>
              <w:t>-1.34</w:t>
            </w:r>
          </w:p>
        </w:tc>
        <w:tc>
          <w:tcPr>
            <w:tcW w:w="73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-0.47</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Pr>
                <w:color w:val="000000"/>
                <w:sz w:val="16"/>
                <w:szCs w:val="16"/>
              </w:rPr>
              <w:t>+</w:t>
            </w:r>
            <w:r w:rsidRPr="006C7DC3">
              <w:rPr>
                <w:color w:val="000000"/>
                <w:sz w:val="16"/>
                <w:szCs w:val="16"/>
              </w:rPr>
              <w:t>2.29</w:t>
            </w:r>
          </w:p>
        </w:tc>
        <w:tc>
          <w:tcPr>
            <w:tcW w:w="729" w:type="dxa"/>
            <w:tcBorders>
              <w:top w:val="nil"/>
              <w:left w:val="nil"/>
              <w:bottom w:val="nil"/>
              <w:right w:val="nil"/>
            </w:tcBorders>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-0.80</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Pr>
                <w:color w:val="000000"/>
                <w:sz w:val="16"/>
                <w:szCs w:val="16"/>
              </w:rPr>
              <w:t>+</w:t>
            </w:r>
            <w:r w:rsidRPr="006C7DC3">
              <w:rPr>
                <w:color w:val="000000"/>
                <w:sz w:val="16"/>
                <w:szCs w:val="16"/>
              </w:rPr>
              <w:t>0.72</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Pr>
                <w:color w:val="000000"/>
                <w:sz w:val="16"/>
                <w:szCs w:val="16"/>
              </w:rPr>
              <w:t>+</w:t>
            </w:r>
            <w:r w:rsidRPr="006C7DC3">
              <w:rPr>
                <w:color w:val="000000"/>
                <w:sz w:val="16"/>
                <w:szCs w:val="16"/>
              </w:rPr>
              <w:t>1.07</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-20.51</w:t>
            </w:r>
          </w:p>
        </w:tc>
      </w:tr>
      <w:tr w:rsidR="00DC316D" w:rsidRPr="00BF4323" w:rsidTr="004B0AD4">
        <w:trPr>
          <w:trHeight w:hRule="exact" w:val="269"/>
        </w:trPr>
        <w:tc>
          <w:tcPr>
            <w:tcW w:w="720" w:type="dxa"/>
            <w:gridSpan w:val="2"/>
            <w:tcBorders>
              <w:top w:val="nil"/>
              <w:left w:val="nil"/>
              <w:bottom w:val="nil"/>
              <w:right w:val="nil"/>
            </w:tcBorders>
            <w:shd w:val="clear" w:color="auto" w:fill="auto"/>
            <w:vAlign w:val="center"/>
          </w:tcPr>
          <w:p w:rsidR="00DC316D" w:rsidRPr="00BF4323" w:rsidRDefault="00DC316D" w:rsidP="00DC316D">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DC316D" w:rsidRPr="00BF4323" w:rsidRDefault="00DC316D" w:rsidP="00DC316D">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DC316D" w:rsidRPr="006C7DC3"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r>
      <w:tr w:rsidR="00DC316D" w:rsidRPr="00BF4323" w:rsidTr="004B0AD4">
        <w:trPr>
          <w:trHeight w:hRule="exact" w:val="269"/>
        </w:trPr>
        <w:tc>
          <w:tcPr>
            <w:tcW w:w="720" w:type="dxa"/>
            <w:gridSpan w:val="2"/>
            <w:tcBorders>
              <w:top w:val="nil"/>
              <w:left w:val="nil"/>
              <w:bottom w:val="nil"/>
              <w:right w:val="nil"/>
            </w:tcBorders>
            <w:shd w:val="clear" w:color="auto" w:fill="auto"/>
            <w:vAlign w:val="center"/>
          </w:tcPr>
          <w:p w:rsidR="00DC316D" w:rsidRPr="00BF4323" w:rsidRDefault="00DC316D" w:rsidP="00DC316D">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DC316D" w:rsidRPr="00BF4323" w:rsidRDefault="00DC316D" w:rsidP="00DC316D">
            <w:pPr>
              <w:rPr>
                <w:sz w:val="16"/>
                <w:szCs w:val="16"/>
              </w:rPr>
            </w:pPr>
            <w:r>
              <w:rPr>
                <w:sz w:val="16"/>
                <w:szCs w:val="16"/>
              </w:rPr>
              <w:t>Jul</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ind w:firstLineChars="100" w:firstLine="160"/>
              <w:jc w:val="right"/>
              <w:rPr>
                <w:color w:val="000000"/>
                <w:sz w:val="16"/>
                <w:szCs w:val="16"/>
              </w:rPr>
            </w:pPr>
            <w:r>
              <w:rPr>
                <w:color w:val="000000"/>
                <w:sz w:val="16"/>
                <w:szCs w:val="16"/>
              </w:rPr>
              <w:t>+1.58</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ind w:firstLineChars="100" w:firstLine="160"/>
              <w:jc w:val="right"/>
              <w:rPr>
                <w:color w:val="000000"/>
                <w:sz w:val="16"/>
                <w:szCs w:val="16"/>
              </w:rPr>
            </w:pPr>
            <w:r>
              <w:rPr>
                <w:color w:val="000000"/>
                <w:sz w:val="16"/>
                <w:szCs w:val="16"/>
              </w:rPr>
              <w:t>+1.45</w:t>
            </w:r>
          </w:p>
        </w:tc>
        <w:tc>
          <w:tcPr>
            <w:tcW w:w="666" w:type="dxa"/>
            <w:tcBorders>
              <w:top w:val="nil"/>
              <w:left w:val="nil"/>
              <w:bottom w:val="nil"/>
              <w:right w:val="nil"/>
            </w:tcBorders>
            <w:shd w:val="clear" w:color="auto" w:fill="auto"/>
            <w:tcMar>
              <w:left w:w="43" w:type="dxa"/>
              <w:right w:w="43" w:type="dxa"/>
            </w:tcMar>
            <w:vAlign w:val="center"/>
          </w:tcPr>
          <w:p w:rsidR="00DC316D" w:rsidRDefault="00DC316D" w:rsidP="00DC316D">
            <w:pPr>
              <w:ind w:firstLineChars="100" w:firstLine="160"/>
              <w:jc w:val="right"/>
              <w:rPr>
                <w:color w:val="000000"/>
                <w:sz w:val="16"/>
                <w:szCs w:val="16"/>
              </w:rPr>
            </w:pPr>
            <w:r>
              <w:rPr>
                <w:color w:val="000000"/>
                <w:sz w:val="16"/>
                <w:szCs w:val="16"/>
              </w:rPr>
              <w:t>-0.25</w:t>
            </w:r>
          </w:p>
        </w:tc>
        <w:tc>
          <w:tcPr>
            <w:tcW w:w="812" w:type="dxa"/>
            <w:tcBorders>
              <w:top w:val="nil"/>
              <w:left w:val="nil"/>
              <w:bottom w:val="nil"/>
              <w:right w:val="nil"/>
            </w:tcBorders>
            <w:shd w:val="clear" w:color="auto" w:fill="auto"/>
            <w:tcMar>
              <w:left w:w="43" w:type="dxa"/>
              <w:right w:w="43" w:type="dxa"/>
            </w:tcMar>
            <w:vAlign w:val="center"/>
          </w:tcPr>
          <w:p w:rsidR="00DC316D" w:rsidRDefault="00DC316D" w:rsidP="00DC316D">
            <w:pPr>
              <w:ind w:firstLineChars="100" w:firstLine="160"/>
              <w:jc w:val="right"/>
              <w:rPr>
                <w:color w:val="000000"/>
                <w:sz w:val="16"/>
                <w:szCs w:val="16"/>
              </w:rPr>
            </w:pPr>
            <w:r>
              <w:rPr>
                <w:color w:val="000000"/>
                <w:sz w:val="16"/>
                <w:szCs w:val="16"/>
              </w:rPr>
              <w:t>+0.05</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ind w:firstLineChars="100" w:firstLine="160"/>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ind w:firstLineChars="100" w:firstLine="160"/>
              <w:jc w:val="right"/>
              <w:rPr>
                <w:color w:val="000000"/>
                <w:sz w:val="16"/>
                <w:szCs w:val="16"/>
              </w:rPr>
            </w:pPr>
            <w:r>
              <w:rPr>
                <w:color w:val="000000"/>
                <w:sz w:val="16"/>
                <w:szCs w:val="16"/>
              </w:rPr>
              <w:t>+2.81</w:t>
            </w:r>
          </w:p>
        </w:tc>
        <w:tc>
          <w:tcPr>
            <w:tcW w:w="803" w:type="dxa"/>
            <w:tcBorders>
              <w:top w:val="nil"/>
              <w:left w:val="nil"/>
              <w:bottom w:val="nil"/>
              <w:right w:val="nil"/>
            </w:tcBorders>
            <w:shd w:val="clear" w:color="auto" w:fill="auto"/>
            <w:tcMar>
              <w:left w:w="43" w:type="dxa"/>
              <w:right w:w="43" w:type="dxa"/>
            </w:tcMar>
            <w:vAlign w:val="center"/>
          </w:tcPr>
          <w:p w:rsidR="00DC316D" w:rsidRDefault="00DC316D" w:rsidP="00DC316D">
            <w:pPr>
              <w:ind w:firstLineChars="100" w:firstLine="160"/>
              <w:jc w:val="right"/>
              <w:rPr>
                <w:color w:val="000000"/>
                <w:sz w:val="16"/>
                <w:szCs w:val="16"/>
              </w:rPr>
            </w:pPr>
            <w:r>
              <w:rPr>
                <w:color w:val="000000"/>
                <w:sz w:val="16"/>
                <w:szCs w:val="16"/>
              </w:rPr>
              <w:t>+3.05</w:t>
            </w:r>
          </w:p>
        </w:tc>
        <w:tc>
          <w:tcPr>
            <w:tcW w:w="730"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+0.02</w:t>
            </w:r>
          </w:p>
        </w:tc>
        <w:tc>
          <w:tcPr>
            <w:tcW w:w="640"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+1.73</w:t>
            </w:r>
          </w:p>
        </w:tc>
        <w:tc>
          <w:tcPr>
            <w:tcW w:w="729" w:type="dxa"/>
            <w:tcBorders>
              <w:top w:val="nil"/>
              <w:left w:val="nil"/>
              <w:bottom w:val="nil"/>
              <w:right w:val="nil"/>
            </w:tcBorders>
            <w:tcMar>
              <w:left w:w="43" w:type="dxa"/>
              <w:right w:w="43" w:type="dxa"/>
            </w:tcMar>
            <w:vAlign w:val="center"/>
          </w:tcPr>
          <w:p w:rsidR="00DC316D" w:rsidRDefault="00DC316D" w:rsidP="00DC316D">
            <w:pPr>
              <w:jc w:val="right"/>
              <w:rPr>
                <w:color w:val="000000"/>
                <w:sz w:val="16"/>
                <w:szCs w:val="16"/>
              </w:rPr>
            </w:pPr>
            <w:r>
              <w:rPr>
                <w:color w:val="000000"/>
                <w:sz w:val="16"/>
                <w:szCs w:val="16"/>
              </w:rPr>
              <w:t>+0.81</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+2.56</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+3.58</w:t>
            </w:r>
          </w:p>
        </w:tc>
        <w:tc>
          <w:tcPr>
            <w:tcW w:w="640"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-3.32</w:t>
            </w:r>
          </w:p>
        </w:tc>
      </w:tr>
      <w:tr w:rsidR="00DC316D" w:rsidRPr="00BF4323" w:rsidTr="004B0AD4">
        <w:trPr>
          <w:trHeight w:hRule="exact" w:val="269"/>
        </w:trPr>
        <w:tc>
          <w:tcPr>
            <w:tcW w:w="720" w:type="dxa"/>
            <w:gridSpan w:val="2"/>
            <w:tcBorders>
              <w:top w:val="nil"/>
              <w:left w:val="nil"/>
              <w:right w:val="nil"/>
            </w:tcBorders>
            <w:shd w:val="clear" w:color="auto" w:fill="auto"/>
            <w:vAlign w:val="center"/>
          </w:tcPr>
          <w:p w:rsidR="00DC316D" w:rsidRPr="00BF4323" w:rsidRDefault="00DC316D" w:rsidP="00DC316D">
            <w:pPr>
              <w:jc w:val="right"/>
              <w:rPr>
                <w:sz w:val="16"/>
                <w:szCs w:val="16"/>
              </w:rPr>
            </w:pPr>
          </w:p>
        </w:tc>
        <w:tc>
          <w:tcPr>
            <w:tcW w:w="449" w:type="dxa"/>
            <w:tcBorders>
              <w:top w:val="nil"/>
              <w:left w:val="nil"/>
              <w:right w:val="nil"/>
            </w:tcBorders>
            <w:shd w:val="clear" w:color="auto" w:fill="auto"/>
            <w:tcMar>
              <w:left w:w="43" w:type="dxa"/>
              <w:right w:w="43" w:type="dxa"/>
            </w:tcMar>
            <w:vAlign w:val="center"/>
          </w:tcPr>
          <w:p w:rsidR="00DC316D" w:rsidRPr="00BF4323" w:rsidRDefault="00DC316D" w:rsidP="00DC316D">
            <w:pPr>
              <w:rPr>
                <w:sz w:val="16"/>
                <w:szCs w:val="16"/>
              </w:rPr>
            </w:pPr>
            <w:r>
              <w:rPr>
                <w:sz w:val="16"/>
                <w:szCs w:val="16"/>
              </w:rPr>
              <w:t>Aug</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ind w:firstLineChars="100" w:firstLine="160"/>
              <w:jc w:val="right"/>
              <w:rPr>
                <w:color w:val="000000"/>
                <w:sz w:val="16"/>
                <w:szCs w:val="16"/>
              </w:rPr>
            </w:pPr>
            <w:r>
              <w:rPr>
                <w:color w:val="000000"/>
                <w:sz w:val="16"/>
                <w:szCs w:val="16"/>
              </w:rPr>
              <w:t>-1.96</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ind w:firstLineChars="100" w:firstLine="160"/>
              <w:jc w:val="right"/>
              <w:rPr>
                <w:color w:val="000000"/>
                <w:sz w:val="16"/>
                <w:szCs w:val="16"/>
              </w:rPr>
            </w:pPr>
            <w:r>
              <w:rPr>
                <w:color w:val="000000"/>
                <w:sz w:val="16"/>
                <w:szCs w:val="16"/>
              </w:rPr>
              <w:t>-1.41</w:t>
            </w:r>
          </w:p>
        </w:tc>
        <w:tc>
          <w:tcPr>
            <w:tcW w:w="666" w:type="dxa"/>
            <w:tcBorders>
              <w:top w:val="nil"/>
              <w:left w:val="nil"/>
              <w:bottom w:val="nil"/>
              <w:right w:val="nil"/>
            </w:tcBorders>
            <w:shd w:val="clear" w:color="auto" w:fill="auto"/>
            <w:tcMar>
              <w:left w:w="43" w:type="dxa"/>
              <w:right w:w="43" w:type="dxa"/>
            </w:tcMar>
            <w:vAlign w:val="center"/>
          </w:tcPr>
          <w:p w:rsidR="00DC316D" w:rsidRDefault="00DC316D" w:rsidP="00DC316D">
            <w:pPr>
              <w:ind w:firstLineChars="100" w:firstLine="160"/>
              <w:jc w:val="right"/>
              <w:rPr>
                <w:color w:val="000000"/>
                <w:sz w:val="16"/>
                <w:szCs w:val="16"/>
              </w:rPr>
            </w:pPr>
            <w:r>
              <w:rPr>
                <w:color w:val="000000"/>
                <w:sz w:val="16"/>
                <w:szCs w:val="16"/>
              </w:rPr>
              <w:t>-0.52</w:t>
            </w:r>
          </w:p>
        </w:tc>
        <w:tc>
          <w:tcPr>
            <w:tcW w:w="812" w:type="dxa"/>
            <w:tcBorders>
              <w:top w:val="nil"/>
              <w:left w:val="nil"/>
              <w:bottom w:val="nil"/>
              <w:right w:val="nil"/>
            </w:tcBorders>
            <w:shd w:val="clear" w:color="auto" w:fill="auto"/>
            <w:tcMar>
              <w:left w:w="43" w:type="dxa"/>
              <w:right w:w="43" w:type="dxa"/>
            </w:tcMar>
            <w:vAlign w:val="center"/>
          </w:tcPr>
          <w:p w:rsidR="00DC316D" w:rsidRDefault="00DC316D" w:rsidP="00DC316D">
            <w:pPr>
              <w:ind w:firstLineChars="100" w:firstLine="160"/>
              <w:jc w:val="right"/>
              <w:rPr>
                <w:color w:val="000000"/>
                <w:sz w:val="16"/>
                <w:szCs w:val="16"/>
              </w:rPr>
            </w:pPr>
            <w:r>
              <w:rPr>
                <w:color w:val="000000"/>
                <w:sz w:val="16"/>
                <w:szCs w:val="16"/>
              </w:rPr>
              <w:t>-1.03</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ind w:firstLineChars="100" w:firstLine="160"/>
              <w:jc w:val="right"/>
              <w:rPr>
                <w:color w:val="000000"/>
                <w:sz w:val="16"/>
                <w:szCs w:val="16"/>
              </w:rPr>
            </w:pPr>
            <w:r>
              <w:rPr>
                <w:color w:val="000000"/>
                <w:sz w:val="16"/>
                <w:szCs w:val="16"/>
              </w:rPr>
              <w:t>-0.09</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ind w:firstLineChars="100" w:firstLine="160"/>
              <w:jc w:val="right"/>
              <w:rPr>
                <w:color w:val="000000"/>
                <w:sz w:val="16"/>
                <w:szCs w:val="16"/>
              </w:rPr>
            </w:pPr>
            <w:r>
              <w:rPr>
                <w:color w:val="000000"/>
                <w:sz w:val="16"/>
                <w:szCs w:val="16"/>
              </w:rPr>
              <w:t>-3.53</w:t>
            </w:r>
          </w:p>
        </w:tc>
        <w:tc>
          <w:tcPr>
            <w:tcW w:w="803" w:type="dxa"/>
            <w:tcBorders>
              <w:top w:val="nil"/>
              <w:left w:val="nil"/>
              <w:bottom w:val="nil"/>
              <w:right w:val="nil"/>
            </w:tcBorders>
            <w:shd w:val="clear" w:color="auto" w:fill="auto"/>
            <w:tcMar>
              <w:left w:w="43" w:type="dxa"/>
              <w:right w:w="43" w:type="dxa"/>
            </w:tcMar>
            <w:vAlign w:val="center"/>
          </w:tcPr>
          <w:p w:rsidR="00DC316D" w:rsidRDefault="00DC316D" w:rsidP="00DC316D">
            <w:pPr>
              <w:ind w:firstLineChars="100" w:firstLine="160"/>
              <w:jc w:val="right"/>
              <w:rPr>
                <w:color w:val="000000"/>
                <w:sz w:val="16"/>
                <w:szCs w:val="16"/>
              </w:rPr>
            </w:pPr>
            <w:r>
              <w:rPr>
                <w:color w:val="000000"/>
                <w:sz w:val="16"/>
                <w:szCs w:val="16"/>
              </w:rPr>
              <w:t>-2.12</w:t>
            </w:r>
          </w:p>
        </w:tc>
        <w:tc>
          <w:tcPr>
            <w:tcW w:w="730"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-6.22</w:t>
            </w:r>
          </w:p>
        </w:tc>
        <w:tc>
          <w:tcPr>
            <w:tcW w:w="640"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-1.44</w:t>
            </w:r>
          </w:p>
        </w:tc>
        <w:tc>
          <w:tcPr>
            <w:tcW w:w="72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-3.13</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-1.29</w:t>
            </w:r>
          </w:p>
        </w:tc>
        <w:tc>
          <w:tcPr>
            <w:tcW w:w="640"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+1.08</w:t>
            </w:r>
          </w:p>
        </w:tc>
      </w:tr>
      <w:tr w:rsidR="00DC316D" w:rsidRPr="00BF4323" w:rsidTr="004B0AD4">
        <w:trPr>
          <w:trHeight w:hRule="exact" w:val="269"/>
        </w:trPr>
        <w:tc>
          <w:tcPr>
            <w:tcW w:w="720" w:type="dxa"/>
            <w:gridSpan w:val="2"/>
            <w:tcBorders>
              <w:top w:val="nil"/>
              <w:left w:val="nil"/>
              <w:right w:val="nil"/>
            </w:tcBorders>
            <w:shd w:val="clear" w:color="auto" w:fill="auto"/>
            <w:vAlign w:val="center"/>
          </w:tcPr>
          <w:p w:rsidR="00DC316D" w:rsidRPr="00BF4323" w:rsidRDefault="00DC316D" w:rsidP="00DC316D">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DC316D" w:rsidRPr="00BF4323" w:rsidRDefault="00DC316D" w:rsidP="00DC316D">
            <w:pPr>
              <w:rPr>
                <w:sz w:val="16"/>
                <w:szCs w:val="16"/>
              </w:rPr>
            </w:pPr>
            <w:r>
              <w:rPr>
                <w:sz w:val="16"/>
                <w:szCs w:val="16"/>
              </w:rPr>
              <w:t>Sep</w:t>
            </w:r>
          </w:p>
        </w:tc>
        <w:tc>
          <w:tcPr>
            <w:tcW w:w="639" w:type="dxa"/>
            <w:tcBorders>
              <w:top w:val="nil"/>
              <w:left w:val="nil"/>
              <w:bottom w:val="nil"/>
              <w:right w:val="nil"/>
            </w:tcBorders>
            <w:shd w:val="clear" w:color="auto" w:fill="auto"/>
            <w:tcMar>
              <w:left w:w="43" w:type="dxa"/>
              <w:right w:w="43" w:type="dxa"/>
            </w:tcMar>
            <w:vAlign w:val="center"/>
          </w:tcPr>
          <w:p w:rsidR="00DC316D" w:rsidRDefault="004B0AD4" w:rsidP="00DC316D">
            <w:pPr>
              <w:ind w:firstLineChars="100" w:firstLine="160"/>
              <w:jc w:val="right"/>
              <w:rPr>
                <w:color w:val="000000"/>
                <w:sz w:val="16"/>
                <w:szCs w:val="16"/>
              </w:rPr>
            </w:pPr>
            <w:r>
              <w:rPr>
                <w:color w:val="000000"/>
                <w:sz w:val="16"/>
                <w:szCs w:val="16"/>
              </w:rPr>
              <w:t>+</w:t>
            </w:r>
            <w:r w:rsidR="00DC316D">
              <w:rPr>
                <w:color w:val="000000"/>
                <w:sz w:val="16"/>
                <w:szCs w:val="16"/>
              </w:rPr>
              <w:t>0.09</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ind w:firstLineChars="100" w:firstLine="160"/>
              <w:jc w:val="right"/>
              <w:rPr>
                <w:color w:val="000000"/>
                <w:sz w:val="16"/>
                <w:szCs w:val="16"/>
              </w:rPr>
            </w:pPr>
            <w:r>
              <w:rPr>
                <w:color w:val="000000"/>
                <w:sz w:val="16"/>
                <w:szCs w:val="16"/>
              </w:rPr>
              <w:t>-2.52</w:t>
            </w:r>
          </w:p>
        </w:tc>
        <w:tc>
          <w:tcPr>
            <w:tcW w:w="666" w:type="dxa"/>
            <w:tcBorders>
              <w:top w:val="nil"/>
              <w:left w:val="nil"/>
              <w:bottom w:val="nil"/>
              <w:right w:val="nil"/>
            </w:tcBorders>
            <w:shd w:val="clear" w:color="auto" w:fill="auto"/>
            <w:tcMar>
              <w:left w:w="43" w:type="dxa"/>
              <w:right w:w="43" w:type="dxa"/>
            </w:tcMar>
            <w:vAlign w:val="center"/>
          </w:tcPr>
          <w:p w:rsidR="00DC316D" w:rsidRDefault="00DC316D" w:rsidP="00DC316D">
            <w:pPr>
              <w:ind w:firstLineChars="100" w:firstLine="160"/>
              <w:jc w:val="right"/>
              <w:rPr>
                <w:color w:val="000000"/>
                <w:sz w:val="16"/>
                <w:szCs w:val="16"/>
              </w:rPr>
            </w:pPr>
            <w:r>
              <w:rPr>
                <w:color w:val="000000"/>
                <w:sz w:val="16"/>
                <w:szCs w:val="16"/>
              </w:rPr>
              <w:t>-0.37</w:t>
            </w:r>
          </w:p>
        </w:tc>
        <w:tc>
          <w:tcPr>
            <w:tcW w:w="812" w:type="dxa"/>
            <w:tcBorders>
              <w:top w:val="nil"/>
              <w:left w:val="nil"/>
              <w:bottom w:val="nil"/>
              <w:right w:val="nil"/>
            </w:tcBorders>
            <w:shd w:val="clear" w:color="auto" w:fill="auto"/>
            <w:tcMar>
              <w:left w:w="43" w:type="dxa"/>
              <w:right w:w="43" w:type="dxa"/>
            </w:tcMar>
            <w:vAlign w:val="center"/>
          </w:tcPr>
          <w:p w:rsidR="00DC316D" w:rsidRDefault="00DC316D" w:rsidP="00DC316D">
            <w:pPr>
              <w:ind w:firstLineChars="100" w:firstLine="160"/>
              <w:jc w:val="right"/>
              <w:rPr>
                <w:color w:val="000000"/>
                <w:sz w:val="16"/>
                <w:szCs w:val="16"/>
              </w:rPr>
            </w:pPr>
            <w:r>
              <w:rPr>
                <w:color w:val="000000"/>
                <w:sz w:val="16"/>
                <w:szCs w:val="16"/>
              </w:rPr>
              <w:t>-1.66</w:t>
            </w:r>
          </w:p>
        </w:tc>
        <w:tc>
          <w:tcPr>
            <w:tcW w:w="639" w:type="dxa"/>
            <w:tcBorders>
              <w:top w:val="nil"/>
              <w:left w:val="nil"/>
              <w:bottom w:val="nil"/>
              <w:right w:val="nil"/>
            </w:tcBorders>
            <w:shd w:val="clear" w:color="auto" w:fill="auto"/>
            <w:tcMar>
              <w:left w:w="43" w:type="dxa"/>
              <w:right w:w="43" w:type="dxa"/>
            </w:tcMar>
            <w:vAlign w:val="center"/>
          </w:tcPr>
          <w:p w:rsidR="00DC316D" w:rsidRDefault="001415A1" w:rsidP="00DC316D">
            <w:pPr>
              <w:ind w:firstLineChars="100" w:firstLine="160"/>
              <w:jc w:val="right"/>
              <w:rPr>
                <w:color w:val="000000"/>
                <w:sz w:val="16"/>
                <w:szCs w:val="16"/>
              </w:rPr>
            </w:pPr>
            <w:r>
              <w:rPr>
                <w:color w:val="000000"/>
                <w:sz w:val="16"/>
                <w:szCs w:val="16"/>
              </w:rPr>
              <w:t>+</w:t>
            </w:r>
            <w:r w:rsidR="00DC316D">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ind w:firstLineChars="100" w:firstLine="160"/>
              <w:jc w:val="right"/>
              <w:rPr>
                <w:color w:val="000000"/>
                <w:sz w:val="16"/>
                <w:szCs w:val="16"/>
              </w:rPr>
            </w:pPr>
            <w:r>
              <w:rPr>
                <w:color w:val="000000"/>
                <w:sz w:val="16"/>
                <w:szCs w:val="16"/>
              </w:rPr>
              <w:t>-2.25</w:t>
            </w:r>
          </w:p>
        </w:tc>
        <w:tc>
          <w:tcPr>
            <w:tcW w:w="803" w:type="dxa"/>
            <w:tcBorders>
              <w:top w:val="nil"/>
              <w:left w:val="nil"/>
              <w:bottom w:val="nil"/>
              <w:right w:val="nil"/>
            </w:tcBorders>
            <w:shd w:val="clear" w:color="auto" w:fill="auto"/>
            <w:tcMar>
              <w:left w:w="43" w:type="dxa"/>
              <w:right w:w="43" w:type="dxa"/>
            </w:tcMar>
            <w:vAlign w:val="center"/>
          </w:tcPr>
          <w:p w:rsidR="00DC316D" w:rsidRDefault="00DC316D" w:rsidP="00DC316D">
            <w:pPr>
              <w:ind w:firstLineChars="100" w:firstLine="160"/>
              <w:jc w:val="right"/>
              <w:rPr>
                <w:color w:val="000000"/>
                <w:sz w:val="16"/>
                <w:szCs w:val="16"/>
              </w:rPr>
            </w:pPr>
            <w:r>
              <w:rPr>
                <w:color w:val="000000"/>
                <w:sz w:val="16"/>
                <w:szCs w:val="16"/>
              </w:rPr>
              <w:t>-1.09</w:t>
            </w:r>
          </w:p>
        </w:tc>
        <w:tc>
          <w:tcPr>
            <w:tcW w:w="730" w:type="dxa"/>
            <w:tcBorders>
              <w:top w:val="nil"/>
              <w:left w:val="nil"/>
              <w:bottom w:val="nil"/>
              <w:right w:val="nil"/>
            </w:tcBorders>
            <w:shd w:val="clear" w:color="auto" w:fill="auto"/>
            <w:tcMar>
              <w:left w:w="43" w:type="dxa"/>
              <w:right w:w="43" w:type="dxa"/>
            </w:tcMar>
            <w:vAlign w:val="center"/>
          </w:tcPr>
          <w:p w:rsidR="00DC316D" w:rsidRDefault="001415A1" w:rsidP="00DC316D">
            <w:pPr>
              <w:jc w:val="right"/>
              <w:rPr>
                <w:color w:val="000000"/>
                <w:sz w:val="16"/>
                <w:szCs w:val="16"/>
              </w:rPr>
            </w:pPr>
            <w:r>
              <w:rPr>
                <w:color w:val="000000"/>
                <w:sz w:val="16"/>
                <w:szCs w:val="16"/>
              </w:rPr>
              <w:t>+</w:t>
            </w:r>
            <w:r w:rsidR="00DC316D">
              <w:rPr>
                <w:color w:val="000000"/>
                <w:sz w:val="16"/>
                <w:szCs w:val="16"/>
              </w:rPr>
              <w:t>6.51</w:t>
            </w:r>
          </w:p>
        </w:tc>
        <w:tc>
          <w:tcPr>
            <w:tcW w:w="640"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-3.25</w:t>
            </w:r>
          </w:p>
        </w:tc>
        <w:tc>
          <w:tcPr>
            <w:tcW w:w="729" w:type="dxa"/>
            <w:tcBorders>
              <w:top w:val="nil"/>
              <w:left w:val="nil"/>
              <w:bottom w:val="nil"/>
              <w:right w:val="nil"/>
            </w:tcBorders>
            <w:shd w:val="clear" w:color="auto" w:fill="auto"/>
            <w:tcMar>
              <w:left w:w="43" w:type="dxa"/>
              <w:right w:w="43" w:type="dxa"/>
            </w:tcMar>
            <w:vAlign w:val="center"/>
          </w:tcPr>
          <w:p w:rsidR="00DC316D" w:rsidRDefault="001415A1" w:rsidP="00DC316D">
            <w:pPr>
              <w:jc w:val="right"/>
              <w:rPr>
                <w:color w:val="000000"/>
                <w:sz w:val="16"/>
                <w:szCs w:val="16"/>
              </w:rPr>
            </w:pPr>
            <w:r>
              <w:rPr>
                <w:color w:val="000000"/>
                <w:sz w:val="16"/>
                <w:szCs w:val="16"/>
              </w:rPr>
              <w:t>+</w:t>
            </w:r>
            <w:r w:rsidR="00DC316D">
              <w:rPr>
                <w:color w:val="000000"/>
                <w:sz w:val="16"/>
                <w:szCs w:val="16"/>
              </w:rPr>
              <w:t>0.28</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-1.46</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-3.28</w:t>
            </w:r>
          </w:p>
        </w:tc>
        <w:tc>
          <w:tcPr>
            <w:tcW w:w="640"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-2.74</w:t>
            </w:r>
          </w:p>
        </w:tc>
      </w:tr>
      <w:tr w:rsidR="00DC316D" w:rsidRPr="00BF4323" w:rsidTr="0056677C">
        <w:trPr>
          <w:trHeight w:hRule="exact" w:val="215"/>
        </w:trPr>
        <w:tc>
          <w:tcPr>
            <w:tcW w:w="720" w:type="dxa"/>
            <w:gridSpan w:val="2"/>
            <w:tcBorders>
              <w:left w:val="nil"/>
              <w:bottom w:val="nil"/>
              <w:right w:val="nil"/>
            </w:tcBorders>
            <w:shd w:val="clear" w:color="auto" w:fill="auto"/>
            <w:vAlign w:val="center"/>
            <w:hideMark/>
          </w:tcPr>
          <w:p w:rsidR="00DC316D" w:rsidRPr="00BF4323" w:rsidRDefault="00DC316D" w:rsidP="00DC316D">
            <w:pPr>
              <w:jc w:val="right"/>
              <w:rPr>
                <w:sz w:val="15"/>
                <w:szCs w:val="15"/>
              </w:rPr>
            </w:pPr>
          </w:p>
        </w:tc>
        <w:tc>
          <w:tcPr>
            <w:tcW w:w="449" w:type="dxa"/>
            <w:tcBorders>
              <w:left w:val="nil"/>
              <w:bottom w:val="single" w:sz="12" w:space="0" w:color="000000"/>
              <w:right w:val="nil"/>
            </w:tcBorders>
            <w:shd w:val="clear" w:color="auto" w:fill="auto"/>
            <w:tcMar>
              <w:left w:w="43" w:type="dxa"/>
              <w:right w:w="43" w:type="dxa"/>
            </w:tcMar>
            <w:vAlign w:val="center"/>
            <w:hideMark/>
          </w:tcPr>
          <w:p w:rsidR="00DC316D" w:rsidRPr="00BF4323" w:rsidRDefault="00DC316D" w:rsidP="00DC316D">
            <w:pPr>
              <w:jc w:val="right"/>
              <w:rPr>
                <w:sz w:val="15"/>
                <w:szCs w:val="15"/>
              </w:rPr>
            </w:pPr>
          </w:p>
        </w:tc>
        <w:tc>
          <w:tcPr>
            <w:tcW w:w="639" w:type="dxa"/>
            <w:tcBorders>
              <w:left w:val="nil"/>
              <w:bottom w:val="nil"/>
              <w:right w:val="nil"/>
            </w:tcBorders>
            <w:shd w:val="clear" w:color="auto" w:fill="auto"/>
            <w:tcMar>
              <w:left w:w="43" w:type="dxa"/>
              <w:right w:w="43" w:type="dxa"/>
            </w:tcMar>
          </w:tcPr>
          <w:p w:rsidR="00DC316D" w:rsidRPr="00BF4323" w:rsidRDefault="00DC316D" w:rsidP="00DC316D">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tcPr>
          <w:p w:rsidR="00DC316D" w:rsidRPr="00BF4323" w:rsidRDefault="00DC316D" w:rsidP="00DC316D">
            <w:pPr>
              <w:ind w:firstLineChars="100" w:firstLine="150"/>
              <w:jc w:val="right"/>
              <w:rPr>
                <w:sz w:val="15"/>
                <w:szCs w:val="15"/>
              </w:rPr>
            </w:pPr>
          </w:p>
        </w:tc>
        <w:tc>
          <w:tcPr>
            <w:tcW w:w="666" w:type="dxa"/>
            <w:tcBorders>
              <w:left w:val="nil"/>
              <w:bottom w:val="nil"/>
              <w:right w:val="nil"/>
            </w:tcBorders>
            <w:shd w:val="clear" w:color="auto" w:fill="auto"/>
            <w:tcMar>
              <w:left w:w="43" w:type="dxa"/>
              <w:right w:w="43" w:type="dxa"/>
            </w:tcMar>
          </w:tcPr>
          <w:p w:rsidR="00DC316D" w:rsidRPr="00BF4323" w:rsidRDefault="00DC316D" w:rsidP="00DC316D">
            <w:pPr>
              <w:ind w:firstLineChars="100" w:firstLine="150"/>
              <w:jc w:val="right"/>
              <w:rPr>
                <w:sz w:val="15"/>
                <w:szCs w:val="15"/>
              </w:rPr>
            </w:pPr>
          </w:p>
        </w:tc>
        <w:tc>
          <w:tcPr>
            <w:tcW w:w="812" w:type="dxa"/>
            <w:tcBorders>
              <w:left w:val="nil"/>
              <w:bottom w:val="nil"/>
              <w:right w:val="nil"/>
            </w:tcBorders>
            <w:shd w:val="clear" w:color="auto" w:fill="auto"/>
            <w:tcMar>
              <w:left w:w="43" w:type="dxa"/>
              <w:right w:w="43" w:type="dxa"/>
            </w:tcMar>
            <w:vAlign w:val="center"/>
            <w:hideMark/>
          </w:tcPr>
          <w:p w:rsidR="00DC316D" w:rsidRPr="00BF4323" w:rsidRDefault="00DC316D" w:rsidP="00DC316D">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DC316D" w:rsidRPr="00BF4323" w:rsidRDefault="00DC316D" w:rsidP="00DC316D">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DC316D" w:rsidRPr="00BF4323" w:rsidRDefault="00DC316D" w:rsidP="00DC316D">
            <w:pPr>
              <w:ind w:firstLineChars="100" w:firstLine="150"/>
              <w:jc w:val="right"/>
              <w:rPr>
                <w:sz w:val="15"/>
                <w:szCs w:val="15"/>
              </w:rPr>
            </w:pPr>
          </w:p>
        </w:tc>
        <w:tc>
          <w:tcPr>
            <w:tcW w:w="803" w:type="dxa"/>
            <w:tcBorders>
              <w:left w:val="nil"/>
              <w:bottom w:val="nil"/>
              <w:right w:val="nil"/>
            </w:tcBorders>
            <w:shd w:val="clear" w:color="auto" w:fill="auto"/>
            <w:tcMar>
              <w:left w:w="43" w:type="dxa"/>
              <w:right w:w="43" w:type="dxa"/>
            </w:tcMar>
          </w:tcPr>
          <w:p w:rsidR="00DC316D" w:rsidRPr="00BF4323" w:rsidRDefault="00DC316D" w:rsidP="00DC316D">
            <w:pPr>
              <w:ind w:firstLineChars="100" w:firstLine="150"/>
              <w:jc w:val="right"/>
              <w:rPr>
                <w:sz w:val="15"/>
                <w:szCs w:val="15"/>
              </w:rPr>
            </w:pPr>
          </w:p>
        </w:tc>
        <w:tc>
          <w:tcPr>
            <w:tcW w:w="730" w:type="dxa"/>
            <w:tcBorders>
              <w:left w:val="nil"/>
              <w:bottom w:val="nil"/>
              <w:right w:val="nil"/>
            </w:tcBorders>
            <w:shd w:val="clear" w:color="auto" w:fill="auto"/>
            <w:tcMar>
              <w:left w:w="43" w:type="dxa"/>
              <w:right w:w="43" w:type="dxa"/>
            </w:tcMar>
          </w:tcPr>
          <w:p w:rsidR="00DC316D" w:rsidRPr="00BF4323" w:rsidRDefault="00DC316D" w:rsidP="00DC316D">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tcPr>
          <w:p w:rsidR="00DC316D" w:rsidRPr="00BF4323" w:rsidRDefault="00DC316D" w:rsidP="00DC316D">
            <w:pPr>
              <w:ind w:firstLineChars="100" w:firstLine="150"/>
              <w:jc w:val="right"/>
              <w:rPr>
                <w:sz w:val="15"/>
                <w:szCs w:val="15"/>
              </w:rPr>
            </w:pPr>
          </w:p>
        </w:tc>
        <w:tc>
          <w:tcPr>
            <w:tcW w:w="729" w:type="dxa"/>
            <w:tcBorders>
              <w:left w:val="nil"/>
              <w:bottom w:val="nil"/>
              <w:right w:val="nil"/>
            </w:tcBorders>
          </w:tcPr>
          <w:p w:rsidR="00DC316D" w:rsidRPr="00BF4323" w:rsidRDefault="00DC316D" w:rsidP="00DC316D">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DC316D" w:rsidRPr="00BF4323" w:rsidRDefault="00DC316D" w:rsidP="00DC316D">
            <w:pPr>
              <w:ind w:firstLineChars="100" w:firstLine="150"/>
              <w:jc w:val="right"/>
              <w:rPr>
                <w:sz w:val="15"/>
                <w:szCs w:val="15"/>
              </w:rPr>
            </w:pPr>
          </w:p>
        </w:tc>
        <w:tc>
          <w:tcPr>
            <w:tcW w:w="639" w:type="dxa"/>
            <w:tcBorders>
              <w:left w:val="nil"/>
              <w:bottom w:val="single" w:sz="12" w:space="0" w:color="000000"/>
              <w:right w:val="nil"/>
            </w:tcBorders>
            <w:shd w:val="clear" w:color="auto" w:fill="auto"/>
            <w:tcMar>
              <w:left w:w="43" w:type="dxa"/>
              <w:right w:w="43" w:type="dxa"/>
            </w:tcMar>
            <w:vAlign w:val="center"/>
            <w:hideMark/>
          </w:tcPr>
          <w:p w:rsidR="00DC316D" w:rsidRPr="00BF4323" w:rsidRDefault="00DC316D" w:rsidP="00DC316D">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vAlign w:val="center"/>
            <w:hideMark/>
          </w:tcPr>
          <w:p w:rsidR="00DC316D" w:rsidRPr="00BF4323" w:rsidRDefault="00DC316D" w:rsidP="00DC316D">
            <w:pPr>
              <w:ind w:firstLineChars="100" w:firstLine="150"/>
              <w:jc w:val="right"/>
              <w:rPr>
                <w:sz w:val="15"/>
                <w:szCs w:val="15"/>
              </w:rPr>
            </w:pPr>
          </w:p>
        </w:tc>
      </w:tr>
      <w:tr w:rsidR="00DC316D" w:rsidRPr="00BF4323" w:rsidTr="003272D3">
        <w:trPr>
          <w:trHeight w:hRule="exact" w:val="1197"/>
        </w:trPr>
        <w:tc>
          <w:tcPr>
            <w:tcW w:w="10023" w:type="dxa"/>
            <w:gridSpan w:val="16"/>
            <w:tcBorders>
              <w:top w:val="single" w:sz="12" w:space="0" w:color="000000"/>
              <w:left w:val="nil"/>
              <w:bottom w:val="nil"/>
              <w:right w:val="nil"/>
            </w:tcBorders>
          </w:tcPr>
          <w:p w:rsidR="005E0962" w:rsidRDefault="00DC316D" w:rsidP="005E0962">
            <w:pPr>
              <w:jc w:val="right"/>
              <w:rPr>
                <w:sz w:val="14"/>
                <w:szCs w:val="14"/>
              </w:rPr>
            </w:pPr>
            <w:r w:rsidRPr="003F4658">
              <w:rPr>
                <w:rFonts w:asciiTheme="majorBidi" w:hAnsiTheme="majorBidi" w:cstheme="majorBidi"/>
                <w:sz w:val="10"/>
                <w:szCs w:val="10"/>
              </w:rPr>
              <w:t xml:space="preserve"> </w:t>
            </w:r>
            <w:r w:rsidRPr="003F4658">
              <w:rPr>
                <w:rFonts w:asciiTheme="majorBidi" w:hAnsiTheme="majorBidi" w:cstheme="majorBidi"/>
                <w:sz w:val="14"/>
                <w:szCs w:val="14"/>
              </w:rPr>
              <w:t>*</w:t>
            </w:r>
            <w:r w:rsidRPr="003F4658">
              <w:rPr>
                <w:sz w:val="14"/>
                <w:szCs w:val="14"/>
              </w:rPr>
              <w:t>End of Current month/ period over end of previous month/ period</w:t>
            </w:r>
            <w:r w:rsidR="005E0962">
              <w:rPr>
                <w:sz w:val="14"/>
                <w:szCs w:val="14"/>
              </w:rPr>
              <w:t xml:space="preserve">                                                                                                                   </w:t>
            </w:r>
            <w:r w:rsidR="005E0962" w:rsidRPr="00B863BF">
              <w:rPr>
                <w:sz w:val="14"/>
                <w:szCs w:val="14"/>
              </w:rPr>
              <w:t xml:space="preserve"> Source: </w:t>
            </w:r>
            <w:r w:rsidR="005E0962">
              <w:rPr>
                <w:sz w:val="14"/>
                <w:szCs w:val="14"/>
              </w:rPr>
              <w:t>Core Statistics Department</w:t>
            </w:r>
          </w:p>
          <w:p w:rsidR="00DC316D" w:rsidRPr="003F4658" w:rsidRDefault="00DC316D" w:rsidP="00DC316D">
            <w:pPr>
              <w:rPr>
                <w:rFonts w:asciiTheme="majorBidi" w:hAnsiTheme="majorBidi" w:cstheme="majorBidi"/>
                <w:sz w:val="8"/>
                <w:szCs w:val="8"/>
              </w:rPr>
            </w:pPr>
          </w:p>
          <w:p w:rsidR="00DC316D" w:rsidRPr="00A13352" w:rsidRDefault="00DC316D" w:rsidP="00DC316D">
            <w:pPr>
              <w:rPr>
                <w:rFonts w:asciiTheme="majorBidi" w:hAnsiTheme="majorBidi" w:cstheme="majorBidi"/>
                <w:sz w:val="14"/>
                <w:szCs w:val="14"/>
              </w:rPr>
            </w:pPr>
            <w:r w:rsidRPr="00A13352">
              <w:rPr>
                <w:rFonts w:asciiTheme="majorBidi" w:hAnsiTheme="majorBidi" w:cstheme="majorBidi"/>
                <w:sz w:val="14"/>
                <w:szCs w:val="14"/>
              </w:rPr>
              <w:t>Note:</w:t>
            </w:r>
          </w:p>
          <w:p w:rsidR="00DC316D" w:rsidRPr="00A13352" w:rsidRDefault="00DC316D" w:rsidP="00DC316D">
            <w:pPr>
              <w:pStyle w:val="ListParagraph"/>
              <w:numPr>
                <w:ilvl w:val="0"/>
                <w:numId w:val="25"/>
              </w:numPr>
              <w:spacing w:after="0" w:line="240" w:lineRule="auto"/>
              <w:ind w:left="360"/>
              <w:rPr>
                <w:rFonts w:asciiTheme="majorBidi" w:hAnsiTheme="majorBidi" w:cstheme="majorBidi"/>
                <w:sz w:val="14"/>
                <w:szCs w:val="14"/>
              </w:rPr>
            </w:pPr>
            <w:r w:rsidRPr="00A13352">
              <w:rPr>
                <w:rFonts w:asciiTheme="majorBidi" w:hAnsiTheme="majorBidi" w:cstheme="majorBidi"/>
                <w:sz w:val="14"/>
                <w:szCs w:val="14"/>
              </w:rPr>
              <w:t>(</w:t>
            </w:r>
            <w:r>
              <w:rPr>
                <w:rFonts w:asciiTheme="majorBidi" w:hAnsiTheme="majorBidi" w:cstheme="majorBidi"/>
                <w:sz w:val="14"/>
                <w:szCs w:val="14"/>
              </w:rPr>
              <w:t xml:space="preserve"> </w:t>
            </w:r>
            <w:r w:rsidRPr="00A13352">
              <w:rPr>
                <w:rFonts w:asciiTheme="majorBidi" w:hAnsiTheme="majorBidi" w:cstheme="majorBidi"/>
                <w:sz w:val="14"/>
                <w:szCs w:val="14"/>
              </w:rPr>
              <w:t>+ ) Indicates appreciation , ( - ) indicates depreciation</w:t>
            </w:r>
          </w:p>
          <w:p w:rsidR="00DC316D" w:rsidRPr="006E7779" w:rsidRDefault="00DC316D" w:rsidP="00DC316D">
            <w:pPr>
              <w:pStyle w:val="ListParagraph"/>
              <w:numPr>
                <w:ilvl w:val="0"/>
                <w:numId w:val="25"/>
              </w:numPr>
              <w:spacing w:after="0" w:line="240" w:lineRule="auto"/>
              <w:ind w:left="360"/>
              <w:rPr>
                <w:sz w:val="15"/>
                <w:szCs w:val="15"/>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1" w:history="1">
              <w:r w:rsidRPr="00E70AD6">
                <w:rPr>
                  <w:rStyle w:val="Hyperlink"/>
                  <w:rFonts w:asciiTheme="majorBidi" w:hAnsiTheme="majorBidi" w:cstheme="majorBidi"/>
                  <w:sz w:val="14"/>
                  <w:szCs w:val="14"/>
                </w:rPr>
                <w:t>http://www.imf.org/external/np/fin/data/param rms_mth.aspx</w:t>
              </w:r>
            </w:hyperlink>
          </w:p>
        </w:tc>
      </w:tr>
    </w:tbl>
    <w:p w:rsidR="0041706F" w:rsidRDefault="0041706F">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38"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58"/>
      </w:tblGrid>
      <w:tr w:rsidR="008851CA" w:rsidRPr="00BF4323" w:rsidTr="00437829">
        <w:trPr>
          <w:trHeight w:hRule="exact" w:val="357"/>
          <w:jc w:val="center"/>
        </w:trPr>
        <w:tc>
          <w:tcPr>
            <w:tcW w:w="9738" w:type="dxa"/>
            <w:gridSpan w:val="16"/>
            <w:tcBorders>
              <w:top w:val="nil"/>
              <w:left w:val="nil"/>
              <w:bottom w:val="nil"/>
              <w:right w:val="nil"/>
            </w:tcBorders>
            <w:shd w:val="clear" w:color="auto" w:fill="auto"/>
          </w:tcPr>
          <w:p w:rsidR="008851CA" w:rsidRPr="00BF4323" w:rsidRDefault="008851CA" w:rsidP="008519C9">
            <w:pPr>
              <w:jc w:val="center"/>
              <w:rPr>
                <w:b/>
                <w:bCs/>
                <w:sz w:val="28"/>
                <w:szCs w:val="28"/>
              </w:rPr>
            </w:pPr>
            <w:r>
              <w:rPr>
                <w:b/>
                <w:bCs/>
                <w:sz w:val="28"/>
                <w:szCs w:val="28"/>
              </w:rPr>
              <w:lastRenderedPageBreak/>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437829">
        <w:trPr>
          <w:trHeight w:hRule="exact" w:val="168"/>
          <w:jc w:val="center"/>
        </w:trPr>
        <w:tc>
          <w:tcPr>
            <w:tcW w:w="9738" w:type="dxa"/>
            <w:gridSpan w:val="16"/>
            <w:tcBorders>
              <w:top w:val="nil"/>
              <w:left w:val="nil"/>
              <w:bottom w:val="single" w:sz="12" w:space="0" w:color="000000"/>
              <w:right w:val="nil"/>
            </w:tcBorders>
            <w:shd w:val="clear" w:color="auto" w:fill="auto"/>
          </w:tcPr>
          <w:p w:rsidR="008851CA" w:rsidRPr="00BF4323" w:rsidRDefault="008851CA" w:rsidP="008519C9">
            <w:pPr>
              <w:jc w:val="right"/>
              <w:rPr>
                <w:sz w:val="15"/>
                <w:szCs w:val="15"/>
              </w:rPr>
            </w:pPr>
            <w:r w:rsidRPr="00BF4323">
              <w:rPr>
                <w:sz w:val="15"/>
                <w:szCs w:val="15"/>
              </w:rPr>
              <w:t>(In Percent)</w:t>
            </w: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hideMark/>
          </w:tcPr>
          <w:p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Turkish</w:t>
            </w:r>
          </w:p>
        </w:tc>
        <w:tc>
          <w:tcPr>
            <w:tcW w:w="558"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US</w:t>
            </w:r>
          </w:p>
        </w:tc>
      </w:tr>
      <w:tr w:rsidR="008851CA" w:rsidRPr="00BF4323" w:rsidTr="0043782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roofErr w:type="spellStart"/>
            <w:r w:rsidRPr="00BF4323">
              <w:rPr>
                <w:sz w:val="16"/>
                <w:szCs w:val="16"/>
              </w:rPr>
              <w:t>Rial</w:t>
            </w:r>
            <w:proofErr w:type="spellEnd"/>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Lira</w:t>
            </w:r>
          </w:p>
        </w:tc>
        <w:tc>
          <w:tcPr>
            <w:tcW w:w="558"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Dollar</w:t>
            </w:r>
          </w:p>
        </w:tc>
      </w:tr>
      <w:tr w:rsidR="008851CA" w:rsidRPr="00BF4323" w:rsidTr="0043782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585A5B"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585A5B" w:rsidRPr="00A75A33" w:rsidRDefault="00585A5B" w:rsidP="00B873FD">
            <w:pPr>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hideMark/>
          </w:tcPr>
          <w:p w:rsidR="00585A5B" w:rsidRPr="00A75A33" w:rsidRDefault="00585A5B" w:rsidP="00585A5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-3.67</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-4.65</w:t>
            </w:r>
          </w:p>
        </w:tc>
        <w:tc>
          <w:tcPr>
            <w:tcW w:w="810" w:type="dxa"/>
            <w:tcBorders>
              <w:top w:val="nil"/>
              <w:left w:val="nil"/>
              <w:bottom w:val="nil"/>
              <w:right w:val="nil"/>
            </w:tcBorders>
            <w:shd w:val="clear" w:color="auto" w:fill="auto"/>
            <w:tcMar>
              <w:left w:w="43" w:type="dxa"/>
              <w:right w:w="43" w:type="dxa"/>
            </w:tcMar>
            <w:vAlign w:val="center"/>
            <w:hideMark/>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hideMark/>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-7.55</w:t>
            </w:r>
          </w:p>
        </w:tc>
        <w:tc>
          <w:tcPr>
            <w:tcW w:w="630" w:type="dxa"/>
            <w:tcBorders>
              <w:top w:val="nil"/>
              <w:left w:val="nil"/>
              <w:bottom w:val="nil"/>
              <w:right w:val="nil"/>
            </w:tcBorders>
            <w:shd w:val="clear" w:color="auto" w:fill="auto"/>
            <w:tcMar>
              <w:left w:w="43" w:type="dxa"/>
              <w:right w:w="43" w:type="dxa"/>
            </w:tcMar>
            <w:vAlign w:val="center"/>
            <w:hideMark/>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+2.89</w:t>
            </w:r>
          </w:p>
        </w:tc>
        <w:tc>
          <w:tcPr>
            <w:tcW w:w="81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-16.59</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-6.07</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+4.77</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hideMark/>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-0.37</w:t>
            </w:r>
          </w:p>
        </w:tc>
        <w:tc>
          <w:tcPr>
            <w:tcW w:w="540" w:type="dxa"/>
            <w:tcBorders>
              <w:top w:val="nil"/>
              <w:left w:val="nil"/>
              <w:bottom w:val="nil"/>
              <w:right w:val="nil"/>
            </w:tcBorders>
            <w:shd w:val="clear" w:color="auto" w:fill="auto"/>
            <w:tcMar>
              <w:left w:w="43" w:type="dxa"/>
              <w:right w:w="43" w:type="dxa"/>
            </w:tcMar>
            <w:vAlign w:val="center"/>
            <w:hideMark/>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-25.64</w:t>
            </w:r>
          </w:p>
        </w:tc>
        <w:tc>
          <w:tcPr>
            <w:tcW w:w="558" w:type="dxa"/>
            <w:tcBorders>
              <w:top w:val="nil"/>
              <w:left w:val="nil"/>
              <w:bottom w:val="nil"/>
              <w:right w:val="nil"/>
            </w:tcBorders>
            <w:shd w:val="clear" w:color="auto" w:fill="auto"/>
            <w:tcMar>
              <w:left w:w="43" w:type="dxa"/>
              <w:right w:w="43" w:type="dxa"/>
            </w:tcMar>
            <w:vAlign w:val="center"/>
            <w:hideMark/>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+4.77</w:t>
            </w:r>
          </w:p>
        </w:tc>
      </w:tr>
      <w:tr w:rsidR="00585A5B"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85A5B" w:rsidRPr="00A75A33" w:rsidRDefault="00585A5B" w:rsidP="00B873FD">
            <w:pPr>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585A5B" w:rsidRPr="00A75A33" w:rsidRDefault="00585A5B" w:rsidP="00585A5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+2.65</w:t>
            </w:r>
          </w:p>
        </w:tc>
        <w:tc>
          <w:tcPr>
            <w:tcW w:w="54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+4.39</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-7.20</w:t>
            </w:r>
          </w:p>
        </w:tc>
        <w:tc>
          <w:tcPr>
            <w:tcW w:w="81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-4.24</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-4.00</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+1.10</w:t>
            </w:r>
          </w:p>
        </w:tc>
        <w:tc>
          <w:tcPr>
            <w:tcW w:w="81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-2.56</w:t>
            </w:r>
          </w:p>
        </w:tc>
        <w:tc>
          <w:tcPr>
            <w:tcW w:w="72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-7.43</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-1.80</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-4.54</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+0.72</w:t>
            </w:r>
          </w:p>
        </w:tc>
        <w:tc>
          <w:tcPr>
            <w:tcW w:w="54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+4.84</w:t>
            </w:r>
          </w:p>
        </w:tc>
        <w:tc>
          <w:tcPr>
            <w:tcW w:w="54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-25.27</w:t>
            </w:r>
          </w:p>
        </w:tc>
        <w:tc>
          <w:tcPr>
            <w:tcW w:w="558" w:type="dxa"/>
            <w:tcBorders>
              <w:top w:val="nil"/>
              <w:left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-3.99</w:t>
            </w:r>
          </w:p>
        </w:tc>
      </w:tr>
      <w:tr w:rsidR="00BE25F5"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E25F5" w:rsidRPr="00A75A33" w:rsidRDefault="00BE25F5" w:rsidP="00B873FD">
            <w:pPr>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rsidR="00BE25F5" w:rsidRPr="00A75A33" w:rsidRDefault="00BE25F5" w:rsidP="00BE25F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+5.56</w:t>
            </w:r>
          </w:p>
        </w:tc>
        <w:tc>
          <w:tcPr>
            <w:tcW w:w="54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-4.33</w:t>
            </w: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+0.81</w:t>
            </w:r>
          </w:p>
        </w:tc>
        <w:tc>
          <w:tcPr>
            <w:tcW w:w="81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+1.71</w:t>
            </w: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+2.93</w:t>
            </w: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-6.63</w:t>
            </w:r>
          </w:p>
        </w:tc>
        <w:tc>
          <w:tcPr>
            <w:tcW w:w="81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-0.83</w:t>
            </w:r>
          </w:p>
        </w:tc>
        <w:tc>
          <w:tcPr>
            <w:tcW w:w="72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-7.17</w:t>
            </w: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+3.01</w:t>
            </w: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+3.17</w:t>
            </w: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-4.40</w:t>
            </w:r>
          </w:p>
        </w:tc>
        <w:tc>
          <w:tcPr>
            <w:tcW w:w="54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-0.49</w:t>
            </w:r>
          </w:p>
        </w:tc>
        <w:tc>
          <w:tcPr>
            <w:tcW w:w="54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-41.54</w:t>
            </w:r>
          </w:p>
        </w:tc>
        <w:tc>
          <w:tcPr>
            <w:tcW w:w="558" w:type="dxa"/>
            <w:tcBorders>
              <w:top w:val="nil"/>
              <w:left w:val="nil"/>
              <w:bottom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+2.91</w:t>
            </w:r>
          </w:p>
        </w:tc>
      </w:tr>
      <w:tr w:rsidR="006B01A0"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6B01A0" w:rsidRPr="00A75A33" w:rsidRDefault="006B01A0" w:rsidP="006B01A0">
            <w:pPr>
              <w:rPr>
                <w:sz w:val="16"/>
                <w:szCs w:val="16"/>
              </w:rPr>
            </w:pPr>
            <w:r>
              <w:rPr>
                <w:sz w:val="16"/>
                <w:szCs w:val="16"/>
              </w:rPr>
              <w:t>2022</w:t>
            </w:r>
          </w:p>
        </w:tc>
        <w:tc>
          <w:tcPr>
            <w:tcW w:w="361" w:type="dxa"/>
            <w:tcBorders>
              <w:top w:val="nil"/>
              <w:left w:val="nil"/>
              <w:bottom w:val="nil"/>
              <w:right w:val="nil"/>
            </w:tcBorders>
            <w:shd w:val="clear" w:color="auto" w:fill="auto"/>
            <w:tcMar>
              <w:left w:w="14" w:type="dxa"/>
              <w:right w:w="14" w:type="dxa"/>
            </w:tcMar>
            <w:vAlign w:val="center"/>
            <w:hideMark/>
          </w:tcPr>
          <w:p w:rsidR="006B01A0" w:rsidRPr="00A75A33" w:rsidRDefault="006B01A0" w:rsidP="006B01A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-4.10</w:t>
            </w:r>
          </w:p>
        </w:tc>
        <w:tc>
          <w:tcPr>
            <w:tcW w:w="54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-1.23</w:t>
            </w:r>
          </w:p>
        </w:tc>
        <w:tc>
          <w:tcPr>
            <w:tcW w:w="63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-4.38</w:t>
            </w:r>
          </w:p>
        </w:tc>
        <w:tc>
          <w:tcPr>
            <w:tcW w:w="810" w:type="dxa"/>
            <w:tcBorders>
              <w:top w:val="nil"/>
              <w:left w:val="nil"/>
              <w:bottom w:val="nil"/>
              <w:right w:val="nil"/>
            </w:tcBorders>
            <w:shd w:val="clear" w:color="auto" w:fill="auto"/>
            <w:tcMar>
              <w:left w:w="43" w:type="dxa"/>
              <w:right w:w="43" w:type="dxa"/>
            </w:tcMar>
            <w:vAlign w:val="center"/>
            <w:hideMark/>
          </w:tcPr>
          <w:p w:rsidR="006B01A0" w:rsidRPr="004949DC" w:rsidRDefault="006B01A0"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-3.72</w:t>
            </w:r>
          </w:p>
        </w:tc>
        <w:tc>
          <w:tcPr>
            <w:tcW w:w="630" w:type="dxa"/>
            <w:tcBorders>
              <w:top w:val="nil"/>
              <w:left w:val="nil"/>
              <w:bottom w:val="nil"/>
              <w:right w:val="nil"/>
            </w:tcBorders>
            <w:shd w:val="clear" w:color="auto" w:fill="auto"/>
            <w:tcMar>
              <w:left w:w="43" w:type="dxa"/>
              <w:right w:w="43" w:type="dxa"/>
            </w:tcMar>
            <w:vAlign w:val="center"/>
            <w:hideMark/>
          </w:tcPr>
          <w:p w:rsidR="006B01A0" w:rsidRPr="004949DC" w:rsidRDefault="006B01A0"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7.08</w:t>
            </w:r>
          </w:p>
        </w:tc>
        <w:tc>
          <w:tcPr>
            <w:tcW w:w="630" w:type="dxa"/>
            <w:tcBorders>
              <w:top w:val="nil"/>
              <w:left w:val="nil"/>
              <w:bottom w:val="nil"/>
              <w:right w:val="nil"/>
            </w:tcBorders>
            <w:shd w:val="clear" w:color="auto" w:fill="auto"/>
            <w:tcMar>
              <w:left w:w="43" w:type="dxa"/>
              <w:right w:w="43" w:type="dxa"/>
            </w:tcMar>
            <w:vAlign w:val="center"/>
            <w:hideMark/>
          </w:tcPr>
          <w:p w:rsidR="006B01A0" w:rsidRPr="004949DC" w:rsidRDefault="006B01A0"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-9.45</w:t>
            </w:r>
          </w:p>
        </w:tc>
        <w:tc>
          <w:tcPr>
            <w:tcW w:w="81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-0.12</w:t>
            </w:r>
          </w:p>
        </w:tc>
        <w:tc>
          <w:tcPr>
            <w:tcW w:w="72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-17.01</w:t>
            </w:r>
          </w:p>
        </w:tc>
        <w:tc>
          <w:tcPr>
            <w:tcW w:w="63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-5.53</w:t>
            </w:r>
          </w:p>
        </w:tc>
        <w:tc>
          <w:tcPr>
            <w:tcW w:w="63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4.97</w:t>
            </w:r>
          </w:p>
        </w:tc>
        <w:tc>
          <w:tcPr>
            <w:tcW w:w="63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-1.83</w:t>
            </w:r>
          </w:p>
        </w:tc>
        <w:tc>
          <w:tcPr>
            <w:tcW w:w="540" w:type="dxa"/>
            <w:tcBorders>
              <w:top w:val="nil"/>
              <w:left w:val="nil"/>
              <w:bottom w:val="nil"/>
              <w:right w:val="nil"/>
            </w:tcBorders>
            <w:shd w:val="clear" w:color="auto" w:fill="auto"/>
            <w:tcMar>
              <w:left w:w="43" w:type="dxa"/>
              <w:right w:w="43" w:type="dxa"/>
            </w:tcMar>
            <w:vAlign w:val="center"/>
            <w:hideMark/>
          </w:tcPr>
          <w:p w:rsidR="006B01A0" w:rsidRPr="004949DC" w:rsidRDefault="006B01A0"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4.02</w:t>
            </w:r>
          </w:p>
        </w:tc>
        <w:tc>
          <w:tcPr>
            <w:tcW w:w="540" w:type="dxa"/>
            <w:tcBorders>
              <w:top w:val="nil"/>
              <w:left w:val="nil"/>
              <w:bottom w:val="nil"/>
              <w:right w:val="nil"/>
            </w:tcBorders>
            <w:shd w:val="clear" w:color="auto" w:fill="auto"/>
            <w:tcMar>
              <w:left w:w="43" w:type="dxa"/>
              <w:right w:w="43" w:type="dxa"/>
            </w:tcMar>
            <w:vAlign w:val="center"/>
            <w:hideMark/>
          </w:tcPr>
          <w:p w:rsidR="006B01A0" w:rsidRPr="004949DC" w:rsidRDefault="006B01A0"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-24.43</w:t>
            </w:r>
          </w:p>
        </w:tc>
        <w:tc>
          <w:tcPr>
            <w:tcW w:w="558" w:type="dxa"/>
            <w:tcBorders>
              <w:top w:val="nil"/>
              <w:left w:val="nil"/>
              <w:bottom w:val="nil"/>
            </w:tcBorders>
            <w:shd w:val="clear" w:color="auto" w:fill="auto"/>
            <w:tcMar>
              <w:left w:w="43" w:type="dxa"/>
              <w:right w:w="43" w:type="dxa"/>
            </w:tcMar>
            <w:vAlign w:val="center"/>
            <w:hideMark/>
          </w:tcPr>
          <w:p w:rsidR="006B01A0" w:rsidRPr="004949DC" w:rsidRDefault="006B01A0"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5.17</w:t>
            </w:r>
          </w:p>
        </w:tc>
      </w:tr>
      <w:tr w:rsidR="002A1E8F"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A1E8F" w:rsidRPr="00A75A33" w:rsidRDefault="002A1E8F" w:rsidP="002A1E8F">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A1E8F" w:rsidRPr="00A75A33" w:rsidRDefault="002A1E8F" w:rsidP="002A1E8F">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r>
      <w:tr w:rsidR="002F30C8"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A75A33" w:rsidRDefault="002F30C8" w:rsidP="002F30C8">
            <w:pPr>
              <w:rPr>
                <w:sz w:val="16"/>
                <w:szCs w:val="16"/>
              </w:rPr>
            </w:pPr>
            <w:r>
              <w:rPr>
                <w:sz w:val="16"/>
                <w:szCs w:val="16"/>
              </w:rPr>
              <w:t>2022</w:t>
            </w:r>
          </w:p>
        </w:tc>
        <w:tc>
          <w:tcPr>
            <w:tcW w:w="361" w:type="dxa"/>
            <w:tcBorders>
              <w:top w:val="nil"/>
              <w:left w:val="nil"/>
              <w:bottom w:val="nil"/>
              <w:right w:val="nil"/>
            </w:tcBorders>
            <w:shd w:val="clear" w:color="auto" w:fill="auto"/>
            <w:tcMar>
              <w:left w:w="14" w:type="dxa"/>
              <w:right w:w="14" w:type="dxa"/>
            </w:tcMar>
            <w:vAlign w:val="center"/>
          </w:tcPr>
          <w:p w:rsidR="002F30C8" w:rsidRPr="00A75A33" w:rsidRDefault="002F30C8" w:rsidP="002F30C8">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-2.12</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-2.64</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+0.42</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+1.53</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-2.07</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-0.79</w:t>
            </w:r>
          </w:p>
        </w:tc>
        <w:tc>
          <w:tcPr>
            <w:tcW w:w="72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-7.02</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-5.19</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+4.07</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-6.52</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+1.60</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-6.74</w:t>
            </w:r>
          </w:p>
        </w:tc>
        <w:tc>
          <w:tcPr>
            <w:tcW w:w="558"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+3.74</w:t>
            </w:r>
          </w:p>
        </w:tc>
      </w:tr>
      <w:tr w:rsidR="002F30C8"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A75A33" w:rsidRDefault="002F30C8" w:rsidP="002F30C8">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r w:rsidRPr="00585A5B">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-2.32</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+4.79</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-5.36</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-5.55</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-1.62</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+4.94</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+0.79</w:t>
            </w:r>
          </w:p>
        </w:tc>
        <w:tc>
          <w:tcPr>
            <w:tcW w:w="72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-2.83</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+4.88</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-4.17</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+8.13</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+1.26</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-4.69</w:t>
            </w:r>
          </w:p>
        </w:tc>
        <w:tc>
          <w:tcPr>
            <w:tcW w:w="558"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-3.83</w:t>
            </w:r>
          </w:p>
        </w:tc>
      </w:tr>
      <w:tr w:rsidR="002F30C8"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A75A33" w:rsidRDefault="002F30C8" w:rsidP="002F30C8">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r>
      <w:tr w:rsidR="002F30C8"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r>
              <w:rPr>
                <w:sz w:val="16"/>
                <w:szCs w:val="16"/>
              </w:rPr>
              <w:t>2023</w:t>
            </w:r>
          </w:p>
        </w:tc>
        <w:tc>
          <w:tcPr>
            <w:tcW w:w="361"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+0.62</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+1.29</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-0.29</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+2.33</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-3.23</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-1.68</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-0.63</w:t>
            </w:r>
          </w:p>
        </w:tc>
        <w:tc>
          <w:tcPr>
            <w:tcW w:w="72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-21.31</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+1.45</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-1.06</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-3.17</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-3.47</w:t>
            </w:r>
          </w:p>
        </w:tc>
        <w:tc>
          <w:tcPr>
            <w:tcW w:w="558"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-1.07</w:t>
            </w:r>
          </w:p>
        </w:tc>
      </w:tr>
      <w:tr w:rsidR="002F30C8"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F30C8" w:rsidRPr="00A75A33" w:rsidRDefault="002F30C8" w:rsidP="002F30C8">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-4.32</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+1.06</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+1.35</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+0.68</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+1.24</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-6.82</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-4.70</w:t>
            </w:r>
          </w:p>
        </w:tc>
        <w:tc>
          <w:tcPr>
            <w:tcW w:w="72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+0.09</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+0.36</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+0.45</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+2.98</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-25.55</w:t>
            </w:r>
          </w:p>
        </w:tc>
        <w:tc>
          <w:tcPr>
            <w:tcW w:w="558"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+1.14</w:t>
            </w:r>
          </w:p>
        </w:tc>
      </w:tr>
      <w:tr w:rsidR="002F30C8"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F30C8" w:rsidRPr="00A75A33" w:rsidRDefault="002F30C8" w:rsidP="002F30C8">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2F30C8" w:rsidRDefault="004B0AD4" w:rsidP="002F30C8">
            <w:pPr>
              <w:jc w:val="right"/>
              <w:rPr>
                <w:color w:val="000000"/>
                <w:sz w:val="16"/>
                <w:szCs w:val="16"/>
              </w:rPr>
            </w:pPr>
            <w:r>
              <w:rPr>
                <w:color w:val="000000"/>
                <w:sz w:val="16"/>
                <w:szCs w:val="16"/>
              </w:rPr>
              <w:t>+</w:t>
            </w:r>
            <w:r w:rsidR="002F30C8">
              <w:rPr>
                <w:color w:val="000000"/>
                <w:sz w:val="16"/>
                <w:szCs w:val="16"/>
              </w:rPr>
              <w:t>0.83</w:t>
            </w:r>
          </w:p>
        </w:tc>
        <w:tc>
          <w:tcPr>
            <w:tcW w:w="54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-1.38</w:t>
            </w:r>
          </w:p>
        </w:tc>
        <w:tc>
          <w:tcPr>
            <w:tcW w:w="630" w:type="dxa"/>
            <w:tcBorders>
              <w:top w:val="nil"/>
              <w:left w:val="nil"/>
              <w:bottom w:val="nil"/>
              <w:right w:val="nil"/>
            </w:tcBorders>
            <w:shd w:val="clear" w:color="auto" w:fill="auto"/>
            <w:tcMar>
              <w:left w:w="43" w:type="dxa"/>
              <w:right w:w="43" w:type="dxa"/>
            </w:tcMar>
            <w:vAlign w:val="center"/>
          </w:tcPr>
          <w:p w:rsidR="002F30C8" w:rsidRDefault="004B0AD4" w:rsidP="002F30C8">
            <w:pPr>
              <w:jc w:val="right"/>
              <w:rPr>
                <w:color w:val="000000"/>
                <w:sz w:val="16"/>
                <w:szCs w:val="16"/>
              </w:rPr>
            </w:pPr>
            <w:r>
              <w:rPr>
                <w:color w:val="000000"/>
                <w:sz w:val="16"/>
                <w:szCs w:val="16"/>
              </w:rPr>
              <w:t>+</w:t>
            </w:r>
            <w:r w:rsidR="002F30C8">
              <w:rPr>
                <w:color w:val="000000"/>
                <w:sz w:val="16"/>
                <w:szCs w:val="16"/>
              </w:rPr>
              <w:t>0.00</w:t>
            </w:r>
          </w:p>
        </w:tc>
        <w:tc>
          <w:tcPr>
            <w:tcW w:w="81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2F30C8" w:rsidRDefault="004B0AD4" w:rsidP="002F30C8">
            <w:pPr>
              <w:jc w:val="right"/>
              <w:rPr>
                <w:color w:val="000000"/>
                <w:sz w:val="16"/>
                <w:szCs w:val="16"/>
              </w:rPr>
            </w:pPr>
            <w:r>
              <w:rPr>
                <w:color w:val="000000"/>
                <w:sz w:val="16"/>
                <w:szCs w:val="16"/>
              </w:rPr>
              <w:t>+</w:t>
            </w:r>
            <w:r w:rsidR="002F30C8">
              <w:rPr>
                <w:color w:val="000000"/>
                <w:sz w:val="16"/>
                <w:szCs w:val="16"/>
              </w:rPr>
              <w:t>1.04</w:t>
            </w: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-1.94</w:t>
            </w:r>
          </w:p>
        </w:tc>
        <w:tc>
          <w:tcPr>
            <w:tcW w:w="810" w:type="dxa"/>
            <w:tcBorders>
              <w:top w:val="nil"/>
              <w:left w:val="nil"/>
              <w:bottom w:val="nil"/>
              <w:right w:val="nil"/>
            </w:tcBorders>
            <w:shd w:val="clear" w:color="auto" w:fill="auto"/>
            <w:tcMar>
              <w:left w:w="43" w:type="dxa"/>
              <w:right w:w="43" w:type="dxa"/>
            </w:tcMar>
            <w:vAlign w:val="center"/>
          </w:tcPr>
          <w:p w:rsidR="002F30C8" w:rsidRDefault="004B0AD4" w:rsidP="002F30C8">
            <w:pPr>
              <w:jc w:val="right"/>
              <w:rPr>
                <w:color w:val="000000"/>
                <w:sz w:val="16"/>
                <w:szCs w:val="16"/>
              </w:rPr>
            </w:pPr>
            <w:r>
              <w:rPr>
                <w:color w:val="000000"/>
                <w:sz w:val="16"/>
                <w:szCs w:val="16"/>
              </w:rPr>
              <w:t>+</w:t>
            </w:r>
            <w:r w:rsidR="002F30C8">
              <w:rPr>
                <w:color w:val="000000"/>
                <w:sz w:val="16"/>
                <w:szCs w:val="16"/>
              </w:rPr>
              <w:t>0.91</w:t>
            </w:r>
          </w:p>
        </w:tc>
        <w:tc>
          <w:tcPr>
            <w:tcW w:w="720" w:type="dxa"/>
            <w:tcBorders>
              <w:top w:val="nil"/>
              <w:left w:val="nil"/>
              <w:bottom w:val="nil"/>
              <w:right w:val="nil"/>
            </w:tcBorders>
            <w:shd w:val="clear" w:color="auto" w:fill="auto"/>
            <w:tcMar>
              <w:left w:w="43" w:type="dxa"/>
              <w:right w:w="43" w:type="dxa"/>
            </w:tcMar>
            <w:vAlign w:val="center"/>
          </w:tcPr>
          <w:p w:rsidR="002F30C8" w:rsidRDefault="004B0AD4" w:rsidP="002F30C8">
            <w:pPr>
              <w:jc w:val="right"/>
              <w:rPr>
                <w:color w:val="000000"/>
                <w:sz w:val="16"/>
                <w:szCs w:val="16"/>
              </w:rPr>
            </w:pPr>
            <w:r>
              <w:rPr>
                <w:color w:val="000000"/>
                <w:sz w:val="16"/>
                <w:szCs w:val="16"/>
              </w:rPr>
              <w:t>+</w:t>
            </w:r>
            <w:r w:rsidR="002F30C8">
              <w:rPr>
                <w:color w:val="000000"/>
                <w:sz w:val="16"/>
                <w:szCs w:val="16"/>
              </w:rPr>
              <w:t>1.06</w:t>
            </w: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-1.89</w:t>
            </w:r>
          </w:p>
        </w:tc>
        <w:tc>
          <w:tcPr>
            <w:tcW w:w="630" w:type="dxa"/>
            <w:tcBorders>
              <w:top w:val="nil"/>
              <w:left w:val="nil"/>
              <w:bottom w:val="nil"/>
              <w:right w:val="nil"/>
            </w:tcBorders>
            <w:shd w:val="clear" w:color="auto" w:fill="auto"/>
            <w:tcMar>
              <w:left w:w="43" w:type="dxa"/>
              <w:right w:w="43" w:type="dxa"/>
            </w:tcMar>
            <w:vAlign w:val="center"/>
          </w:tcPr>
          <w:p w:rsidR="002F30C8" w:rsidRDefault="004B0AD4" w:rsidP="002F30C8">
            <w:pPr>
              <w:jc w:val="right"/>
              <w:rPr>
                <w:color w:val="000000"/>
                <w:sz w:val="16"/>
                <w:szCs w:val="16"/>
              </w:rPr>
            </w:pPr>
            <w:r>
              <w:rPr>
                <w:color w:val="000000"/>
                <w:sz w:val="16"/>
                <w:szCs w:val="16"/>
              </w:rPr>
              <w:t>+</w:t>
            </w:r>
            <w:r w:rsidR="002F30C8">
              <w:rPr>
                <w:color w:val="000000"/>
                <w:sz w:val="16"/>
                <w:szCs w:val="16"/>
              </w:rPr>
              <w:t>2.25</w:t>
            </w: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-0.98</w:t>
            </w:r>
          </w:p>
        </w:tc>
        <w:tc>
          <w:tcPr>
            <w:tcW w:w="540" w:type="dxa"/>
            <w:tcBorders>
              <w:top w:val="nil"/>
              <w:left w:val="nil"/>
              <w:bottom w:val="nil"/>
              <w:right w:val="nil"/>
            </w:tcBorders>
            <w:shd w:val="clear" w:color="auto" w:fill="auto"/>
            <w:tcMar>
              <w:left w:w="43" w:type="dxa"/>
              <w:right w:w="43" w:type="dxa"/>
            </w:tcMar>
            <w:vAlign w:val="center"/>
          </w:tcPr>
          <w:p w:rsidR="002F30C8" w:rsidRDefault="004B0AD4" w:rsidP="002F30C8">
            <w:pPr>
              <w:jc w:val="right"/>
              <w:rPr>
                <w:color w:val="000000"/>
                <w:sz w:val="16"/>
                <w:szCs w:val="16"/>
              </w:rPr>
            </w:pPr>
            <w:r>
              <w:rPr>
                <w:color w:val="000000"/>
                <w:sz w:val="16"/>
                <w:szCs w:val="16"/>
              </w:rPr>
              <w:t>+</w:t>
            </w:r>
            <w:r w:rsidR="002F30C8">
              <w:rPr>
                <w:color w:val="000000"/>
                <w:sz w:val="16"/>
                <w:szCs w:val="16"/>
              </w:rPr>
              <w:t>0.02</w:t>
            </w:r>
          </w:p>
        </w:tc>
        <w:tc>
          <w:tcPr>
            <w:tcW w:w="54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-3.87</w:t>
            </w:r>
          </w:p>
        </w:tc>
        <w:tc>
          <w:tcPr>
            <w:tcW w:w="558" w:type="dxa"/>
            <w:tcBorders>
              <w:top w:val="nil"/>
              <w:left w:val="nil"/>
              <w:bottom w:val="nil"/>
              <w:right w:val="nil"/>
            </w:tcBorders>
            <w:shd w:val="clear" w:color="auto" w:fill="auto"/>
            <w:tcMar>
              <w:left w:w="43" w:type="dxa"/>
              <w:right w:w="43" w:type="dxa"/>
            </w:tcMar>
            <w:vAlign w:val="center"/>
          </w:tcPr>
          <w:p w:rsidR="002F30C8" w:rsidRDefault="004B0AD4" w:rsidP="002F30C8">
            <w:pPr>
              <w:jc w:val="right"/>
              <w:rPr>
                <w:color w:val="000000"/>
                <w:sz w:val="16"/>
                <w:szCs w:val="16"/>
              </w:rPr>
            </w:pPr>
            <w:r>
              <w:rPr>
                <w:color w:val="000000"/>
                <w:sz w:val="16"/>
                <w:szCs w:val="16"/>
              </w:rPr>
              <w:t>+</w:t>
            </w:r>
            <w:r w:rsidR="002F30C8">
              <w:rPr>
                <w:color w:val="000000"/>
                <w:sz w:val="16"/>
                <w:szCs w:val="16"/>
              </w:rPr>
              <w:t>1.15</w:t>
            </w:r>
          </w:p>
        </w:tc>
      </w:tr>
      <w:tr w:rsidR="002F30C8"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F30C8" w:rsidRDefault="002F30C8" w:rsidP="002F30C8">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r>
      <w:tr w:rsidR="002F30C8"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r>
              <w:rPr>
                <w:sz w:val="16"/>
                <w:szCs w:val="16"/>
              </w:rPr>
              <w:t>2022</w:t>
            </w:r>
          </w:p>
        </w:tc>
        <w:tc>
          <w:tcPr>
            <w:tcW w:w="361" w:type="dxa"/>
            <w:tcBorders>
              <w:top w:val="nil"/>
              <w:left w:val="nil"/>
              <w:bottom w:val="nil"/>
              <w:right w:val="nil"/>
            </w:tcBorders>
            <w:shd w:val="clear" w:color="auto" w:fill="auto"/>
            <w:tcMar>
              <w:left w:w="14" w:type="dxa"/>
              <w:right w:w="14" w:type="dxa"/>
            </w:tcMar>
            <w:vAlign w:val="center"/>
          </w:tcPr>
          <w:p w:rsidR="002F30C8" w:rsidRDefault="002F30C8" w:rsidP="002F30C8">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-1.22</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-0.39</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+1.90</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-2.63</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-1.54</w:t>
            </w:r>
          </w:p>
        </w:tc>
        <w:tc>
          <w:tcPr>
            <w:tcW w:w="72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-2.47</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-3.14</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+2.00</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-4.51</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+1.74</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-0.11</w:t>
            </w:r>
          </w:p>
        </w:tc>
        <w:tc>
          <w:tcPr>
            <w:tcW w:w="558"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+1.68</w:t>
            </w:r>
          </w:p>
        </w:tc>
      </w:tr>
      <w:tr w:rsidR="002F30C8"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A75A33" w:rsidRDefault="002F30C8" w:rsidP="002F30C8">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F30C8" w:rsidRDefault="002F30C8" w:rsidP="002F30C8">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-2.96</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1.43</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-1.28</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-2.39</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-0.27</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-2.62</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-2.07</w:t>
            </w:r>
          </w:p>
        </w:tc>
        <w:tc>
          <w:tcPr>
            <w:tcW w:w="72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+3.18</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+3.98</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-0.58</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+0.82</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-2.30</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-0.61</w:t>
            </w:r>
          </w:p>
        </w:tc>
        <w:tc>
          <w:tcPr>
            <w:tcW w:w="558"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-0.27</w:t>
            </w:r>
          </w:p>
        </w:tc>
      </w:tr>
      <w:tr w:rsidR="002F30C8"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F30C8" w:rsidRDefault="002F30C8" w:rsidP="002F30C8">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+2.15</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-1.45</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-3.30</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+4.24</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+3.09</w:t>
            </w:r>
          </w:p>
        </w:tc>
        <w:tc>
          <w:tcPr>
            <w:tcW w:w="72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-3.94</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+1.61</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+4.04</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+2.76</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-2.48</w:t>
            </w:r>
          </w:p>
        </w:tc>
        <w:tc>
          <w:tcPr>
            <w:tcW w:w="558"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-2.40</w:t>
            </w:r>
          </w:p>
        </w:tc>
      </w:tr>
      <w:tr w:rsidR="002F30C8"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A75A33" w:rsidRDefault="002F30C8" w:rsidP="002F30C8">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F30C8" w:rsidRDefault="002F30C8" w:rsidP="002F30C8">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r>
      <w:tr w:rsidR="002F30C8"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+1.00</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ind w:right="32"/>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+1.14</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ind w:right="32"/>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-2.72</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ind w:right="-14"/>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-1.36</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+3.38</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-0.17</w:t>
            </w:r>
          </w:p>
        </w:tc>
        <w:tc>
          <w:tcPr>
            <w:tcW w:w="72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-0.73</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+3.09</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+0.85</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-1.66</w:t>
            </w:r>
          </w:p>
        </w:tc>
        <w:tc>
          <w:tcPr>
            <w:tcW w:w="558"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-1.20</w:t>
            </w:r>
          </w:p>
        </w:tc>
      </w:tr>
      <w:tr w:rsidR="002F30C8"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A75A33" w:rsidRDefault="002F30C8" w:rsidP="002F30C8">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ind w:right="32"/>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ind w:right="32"/>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ind w:right="-14"/>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r>
      <w:tr w:rsidR="002F30C8"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r>
              <w:rPr>
                <w:sz w:val="16"/>
                <w:szCs w:val="16"/>
              </w:rPr>
              <w:t>2023</w:t>
            </w:r>
          </w:p>
        </w:tc>
        <w:tc>
          <w:tcPr>
            <w:tcW w:w="361" w:type="dxa"/>
            <w:tcBorders>
              <w:top w:val="nil"/>
              <w:left w:val="nil"/>
              <w:bottom w:val="nil"/>
              <w:right w:val="nil"/>
            </w:tcBorders>
            <w:shd w:val="clear" w:color="auto" w:fill="auto"/>
            <w:tcMar>
              <w:left w:w="14" w:type="dxa"/>
              <w:right w:w="14" w:type="dxa"/>
            </w:tcMar>
            <w:vAlign w:val="center"/>
          </w:tcPr>
          <w:p w:rsidR="002F30C8" w:rsidRDefault="002F30C8" w:rsidP="002F30C8">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+2.10</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+0.65</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+0.06</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+2.26</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-3.30</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+0.39</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+2.90</w:t>
            </w:r>
          </w:p>
        </w:tc>
        <w:tc>
          <w:tcPr>
            <w:tcW w:w="72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-17.31</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-1.26</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+2.50</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-0.93</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-1.80</w:t>
            </w:r>
          </w:p>
        </w:tc>
        <w:tc>
          <w:tcPr>
            <w:tcW w:w="558"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-1.31</w:t>
            </w:r>
          </w:p>
        </w:tc>
      </w:tr>
      <w:tr w:rsidR="002F30C8"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jc w:val="cente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F30C8" w:rsidRDefault="002F30C8" w:rsidP="002F30C8">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-1.32</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+0.32</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-0.33</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+1.37</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-2.90</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-3.86</w:t>
            </w:r>
          </w:p>
        </w:tc>
        <w:tc>
          <w:tcPr>
            <w:tcW w:w="72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+4.48</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-0.40</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+1.67</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-5.35</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+0.28</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+1.08</w:t>
            </w:r>
          </w:p>
        </w:tc>
        <w:tc>
          <w:tcPr>
            <w:tcW w:w="558"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+1.48</w:t>
            </w:r>
          </w:p>
        </w:tc>
      </w:tr>
      <w:tr w:rsidR="002F30C8"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F30C8" w:rsidRDefault="002F30C8" w:rsidP="002F30C8">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+1.16</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-0.66</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+0.39</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-1.28</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+0.86</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+0.45</w:t>
            </w:r>
          </w:p>
        </w:tc>
        <w:tc>
          <w:tcPr>
            <w:tcW w:w="72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-8.92</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+1.07</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+1.00</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-2.76</w:t>
            </w:r>
          </w:p>
        </w:tc>
        <w:tc>
          <w:tcPr>
            <w:tcW w:w="558"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-1.22</w:t>
            </w:r>
          </w:p>
        </w:tc>
      </w:tr>
      <w:tr w:rsidR="002F30C8"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F30C8" w:rsidRDefault="002F30C8" w:rsidP="002F30C8">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r>
      <w:tr w:rsidR="002F30C8"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F30C8" w:rsidRDefault="002F30C8" w:rsidP="002F30C8">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-0.92</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+0.84</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+0.40</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-0.13</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-0.56</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-1.24</w:t>
            </w:r>
          </w:p>
        </w:tc>
        <w:tc>
          <w:tcPr>
            <w:tcW w:w="72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+0.58</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-2.82</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+2.29</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-1.51</w:t>
            </w:r>
          </w:p>
        </w:tc>
        <w:tc>
          <w:tcPr>
            <w:tcW w:w="558"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-0.13</w:t>
            </w:r>
          </w:p>
        </w:tc>
      </w:tr>
      <w:tr w:rsidR="002F30C8"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F30C8" w:rsidRDefault="002F30C8" w:rsidP="002F30C8">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-1.18</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-1.28</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+0.37</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-0.72</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+1.47</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-2.70</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-2.00</w:t>
            </w:r>
          </w:p>
        </w:tc>
        <w:tc>
          <w:tcPr>
            <w:tcW w:w="72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+0.66</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+1.47</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+2.83</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-4.72</w:t>
            </w:r>
          </w:p>
        </w:tc>
        <w:tc>
          <w:tcPr>
            <w:tcW w:w="558"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+1.47</w:t>
            </w:r>
          </w:p>
        </w:tc>
      </w:tr>
      <w:tr w:rsidR="002F30C8"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F30C8" w:rsidRDefault="002F30C8" w:rsidP="002F30C8">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-2.28</w:t>
            </w:r>
          </w:p>
        </w:tc>
        <w:tc>
          <w:tcPr>
            <w:tcW w:w="54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+0.58</w:t>
            </w:r>
          </w:p>
        </w:tc>
        <w:tc>
          <w:tcPr>
            <w:tcW w:w="81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-0.78</w:t>
            </w: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-0.09</w:t>
            </w: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-3.70</w:t>
            </w:r>
          </w:p>
        </w:tc>
        <w:tc>
          <w:tcPr>
            <w:tcW w:w="81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-1.53</w:t>
            </w:r>
          </w:p>
        </w:tc>
        <w:tc>
          <w:tcPr>
            <w:tcW w:w="72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-0.67</w:t>
            </w: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+2.09</w:t>
            </w: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-1.00</w:t>
            </w: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+0.52</w:t>
            </w:r>
          </w:p>
        </w:tc>
        <w:tc>
          <w:tcPr>
            <w:tcW w:w="54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+0.87</w:t>
            </w:r>
          </w:p>
        </w:tc>
        <w:tc>
          <w:tcPr>
            <w:tcW w:w="54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-20.66</w:t>
            </w:r>
          </w:p>
        </w:tc>
        <w:tc>
          <w:tcPr>
            <w:tcW w:w="558"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-0.20</w:t>
            </w:r>
          </w:p>
        </w:tc>
      </w:tr>
      <w:tr w:rsidR="002F30C8"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F30C8" w:rsidRDefault="002F30C8" w:rsidP="002F30C8">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r>
      <w:tr w:rsidR="002F30C8"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F30C8" w:rsidRDefault="002F30C8" w:rsidP="002F30C8">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+0.61</w:t>
            </w:r>
          </w:p>
        </w:tc>
        <w:tc>
          <w:tcPr>
            <w:tcW w:w="54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+0.58</w:t>
            </w:r>
          </w:p>
        </w:tc>
        <w:tc>
          <w:tcPr>
            <w:tcW w:w="81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-0.78</w:t>
            </w: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-0.09</w:t>
            </w: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-3.70</w:t>
            </w:r>
          </w:p>
        </w:tc>
        <w:tc>
          <w:tcPr>
            <w:tcW w:w="81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-1.53</w:t>
            </w:r>
          </w:p>
        </w:tc>
        <w:tc>
          <w:tcPr>
            <w:tcW w:w="72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-0.67</w:t>
            </w: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+2.09</w:t>
            </w: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-1.00</w:t>
            </w: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+0.52</w:t>
            </w:r>
          </w:p>
        </w:tc>
        <w:tc>
          <w:tcPr>
            <w:tcW w:w="54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+0.87</w:t>
            </w:r>
          </w:p>
        </w:tc>
        <w:tc>
          <w:tcPr>
            <w:tcW w:w="54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-20.66</w:t>
            </w:r>
          </w:p>
        </w:tc>
        <w:tc>
          <w:tcPr>
            <w:tcW w:w="558"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-0.20</w:t>
            </w:r>
          </w:p>
        </w:tc>
      </w:tr>
      <w:tr w:rsidR="002F30C8"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F30C8" w:rsidRDefault="002F30C8" w:rsidP="002F30C8">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-1.00</w:t>
            </w:r>
          </w:p>
        </w:tc>
        <w:tc>
          <w:tcPr>
            <w:tcW w:w="54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-0.44</w:t>
            </w: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+0.45</w:t>
            </w:r>
          </w:p>
        </w:tc>
        <w:tc>
          <w:tcPr>
            <w:tcW w:w="81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-2.58</w:t>
            </w:r>
          </w:p>
        </w:tc>
        <w:tc>
          <w:tcPr>
            <w:tcW w:w="81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-1.16</w:t>
            </w:r>
          </w:p>
        </w:tc>
        <w:tc>
          <w:tcPr>
            <w:tcW w:w="72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-5.30</w:t>
            </w: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+0.98</w:t>
            </w: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-2.19</w:t>
            </w:r>
          </w:p>
        </w:tc>
        <w:tc>
          <w:tcPr>
            <w:tcW w:w="54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+2.07</w:t>
            </w:r>
          </w:p>
        </w:tc>
        <w:tc>
          <w:tcPr>
            <w:tcW w:w="558"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+0.98</w:t>
            </w:r>
          </w:p>
        </w:tc>
      </w:tr>
      <w:tr w:rsidR="002F30C8" w:rsidRPr="00BF4323" w:rsidTr="002F30C8">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F30C8" w:rsidRDefault="002F30C8" w:rsidP="002F30C8">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2F30C8" w:rsidRDefault="001415A1" w:rsidP="002F30C8">
            <w:pPr>
              <w:jc w:val="right"/>
              <w:rPr>
                <w:color w:val="000000"/>
                <w:sz w:val="16"/>
                <w:szCs w:val="16"/>
              </w:rPr>
            </w:pPr>
            <w:r>
              <w:rPr>
                <w:color w:val="000000"/>
                <w:sz w:val="16"/>
                <w:szCs w:val="16"/>
              </w:rPr>
              <w:t>+</w:t>
            </w:r>
            <w:r w:rsidR="002F30C8">
              <w:rPr>
                <w:color w:val="000000"/>
                <w:sz w:val="16"/>
                <w:szCs w:val="16"/>
              </w:rPr>
              <w:t>1.23</w:t>
            </w:r>
          </w:p>
        </w:tc>
        <w:tc>
          <w:tcPr>
            <w:tcW w:w="54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-1.41</w:t>
            </w:r>
          </w:p>
        </w:tc>
        <w:tc>
          <w:tcPr>
            <w:tcW w:w="630" w:type="dxa"/>
            <w:tcBorders>
              <w:top w:val="nil"/>
              <w:left w:val="nil"/>
              <w:bottom w:val="nil"/>
              <w:right w:val="nil"/>
            </w:tcBorders>
            <w:shd w:val="clear" w:color="auto" w:fill="auto"/>
            <w:tcMar>
              <w:left w:w="43" w:type="dxa"/>
              <w:right w:w="43" w:type="dxa"/>
            </w:tcMar>
            <w:vAlign w:val="center"/>
          </w:tcPr>
          <w:p w:rsidR="002F30C8" w:rsidRDefault="001415A1" w:rsidP="002F30C8">
            <w:pPr>
              <w:jc w:val="right"/>
              <w:rPr>
                <w:color w:val="000000"/>
                <w:sz w:val="16"/>
                <w:szCs w:val="16"/>
              </w:rPr>
            </w:pPr>
            <w:r>
              <w:rPr>
                <w:color w:val="000000"/>
                <w:sz w:val="16"/>
                <w:szCs w:val="16"/>
              </w:rPr>
              <w:t>+</w:t>
            </w:r>
            <w:r w:rsidR="002F30C8">
              <w:rPr>
                <w:color w:val="000000"/>
                <w:sz w:val="16"/>
                <w:szCs w:val="16"/>
              </w:rPr>
              <w:t>0.77</w:t>
            </w:r>
          </w:p>
        </w:tc>
        <w:tc>
          <w:tcPr>
            <w:tcW w:w="81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2F30C8" w:rsidRDefault="001415A1" w:rsidP="002F30C8">
            <w:pPr>
              <w:jc w:val="right"/>
              <w:rPr>
                <w:color w:val="000000"/>
                <w:sz w:val="16"/>
                <w:szCs w:val="16"/>
              </w:rPr>
            </w:pPr>
            <w:r>
              <w:rPr>
                <w:color w:val="000000"/>
                <w:sz w:val="16"/>
                <w:szCs w:val="16"/>
              </w:rPr>
              <w:t>+</w:t>
            </w:r>
            <w:r w:rsidR="002F30C8">
              <w:rPr>
                <w:color w:val="000000"/>
                <w:sz w:val="16"/>
                <w:szCs w:val="16"/>
              </w:rPr>
              <w:t>1.14</w:t>
            </w: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-1.14</w:t>
            </w:r>
          </w:p>
        </w:tc>
        <w:tc>
          <w:tcPr>
            <w:tcW w:w="810" w:type="dxa"/>
            <w:tcBorders>
              <w:top w:val="nil"/>
              <w:left w:val="nil"/>
              <w:bottom w:val="nil"/>
              <w:right w:val="nil"/>
            </w:tcBorders>
            <w:shd w:val="clear" w:color="auto" w:fill="auto"/>
            <w:tcMar>
              <w:left w:w="43" w:type="dxa"/>
              <w:right w:w="43" w:type="dxa"/>
            </w:tcMar>
            <w:vAlign w:val="center"/>
          </w:tcPr>
          <w:p w:rsidR="002F30C8" w:rsidRDefault="001415A1" w:rsidP="002F30C8">
            <w:pPr>
              <w:jc w:val="right"/>
              <w:rPr>
                <w:color w:val="000000"/>
                <w:sz w:val="16"/>
                <w:szCs w:val="16"/>
              </w:rPr>
            </w:pPr>
            <w:r>
              <w:rPr>
                <w:color w:val="000000"/>
                <w:sz w:val="16"/>
                <w:szCs w:val="16"/>
              </w:rPr>
              <w:t>+</w:t>
            </w:r>
            <w:r w:rsidR="002F30C8">
              <w:rPr>
                <w:color w:val="000000"/>
                <w:sz w:val="16"/>
                <w:szCs w:val="16"/>
              </w:rPr>
              <w:t>0.03</w:t>
            </w:r>
          </w:p>
        </w:tc>
        <w:tc>
          <w:tcPr>
            <w:tcW w:w="720" w:type="dxa"/>
            <w:tcBorders>
              <w:top w:val="nil"/>
              <w:left w:val="nil"/>
              <w:bottom w:val="nil"/>
              <w:right w:val="nil"/>
            </w:tcBorders>
            <w:shd w:val="clear" w:color="auto" w:fill="auto"/>
            <w:tcMar>
              <w:left w:w="43" w:type="dxa"/>
              <w:right w:w="43" w:type="dxa"/>
            </w:tcMar>
            <w:vAlign w:val="center"/>
          </w:tcPr>
          <w:p w:rsidR="002F30C8" w:rsidRDefault="001415A1" w:rsidP="002F30C8">
            <w:pPr>
              <w:jc w:val="right"/>
              <w:rPr>
                <w:color w:val="000000"/>
                <w:sz w:val="16"/>
                <w:szCs w:val="16"/>
              </w:rPr>
            </w:pPr>
            <w:r>
              <w:rPr>
                <w:color w:val="000000"/>
                <w:sz w:val="16"/>
                <w:szCs w:val="16"/>
              </w:rPr>
              <w:t>+</w:t>
            </w:r>
            <w:r w:rsidR="002F30C8">
              <w:rPr>
                <w:color w:val="000000"/>
                <w:sz w:val="16"/>
                <w:szCs w:val="16"/>
              </w:rPr>
              <w:t>7.72</w:t>
            </w: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-2.15</w:t>
            </w:r>
          </w:p>
        </w:tc>
        <w:tc>
          <w:tcPr>
            <w:tcW w:w="630" w:type="dxa"/>
            <w:tcBorders>
              <w:top w:val="nil"/>
              <w:left w:val="nil"/>
              <w:bottom w:val="nil"/>
              <w:right w:val="nil"/>
            </w:tcBorders>
            <w:shd w:val="clear" w:color="auto" w:fill="auto"/>
            <w:tcMar>
              <w:left w:w="43" w:type="dxa"/>
              <w:right w:w="43" w:type="dxa"/>
            </w:tcMar>
            <w:vAlign w:val="center"/>
          </w:tcPr>
          <w:p w:rsidR="002F30C8" w:rsidRDefault="001415A1" w:rsidP="002F30C8">
            <w:pPr>
              <w:jc w:val="right"/>
              <w:rPr>
                <w:color w:val="000000"/>
                <w:sz w:val="16"/>
                <w:szCs w:val="16"/>
              </w:rPr>
            </w:pPr>
            <w:r>
              <w:rPr>
                <w:color w:val="000000"/>
                <w:sz w:val="16"/>
                <w:szCs w:val="16"/>
              </w:rPr>
              <w:t>+</w:t>
            </w:r>
            <w:r w:rsidR="002F30C8">
              <w:rPr>
                <w:color w:val="000000"/>
                <w:sz w:val="16"/>
                <w:szCs w:val="16"/>
              </w:rPr>
              <w:t>1.42</w:t>
            </w: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-2.18</w:t>
            </w:r>
          </w:p>
        </w:tc>
        <w:tc>
          <w:tcPr>
            <w:tcW w:w="54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-1.64</w:t>
            </w:r>
          </w:p>
        </w:tc>
        <w:tc>
          <w:tcPr>
            <w:tcW w:w="558" w:type="dxa"/>
            <w:tcBorders>
              <w:top w:val="nil"/>
              <w:left w:val="nil"/>
              <w:bottom w:val="nil"/>
              <w:right w:val="nil"/>
            </w:tcBorders>
            <w:shd w:val="clear" w:color="auto" w:fill="auto"/>
            <w:tcMar>
              <w:left w:w="43" w:type="dxa"/>
              <w:right w:w="43" w:type="dxa"/>
            </w:tcMar>
            <w:vAlign w:val="center"/>
          </w:tcPr>
          <w:p w:rsidR="002F30C8" w:rsidRDefault="007E69F4" w:rsidP="002F30C8">
            <w:pPr>
              <w:jc w:val="right"/>
              <w:rPr>
                <w:color w:val="000000"/>
                <w:sz w:val="16"/>
                <w:szCs w:val="16"/>
              </w:rPr>
            </w:pPr>
            <w:r>
              <w:rPr>
                <w:color w:val="000000"/>
                <w:sz w:val="16"/>
                <w:szCs w:val="16"/>
              </w:rPr>
              <w:t>+</w:t>
            </w:r>
            <w:r w:rsidR="002F30C8">
              <w:rPr>
                <w:color w:val="000000"/>
                <w:sz w:val="16"/>
                <w:szCs w:val="16"/>
              </w:rPr>
              <w:t>1.14</w:t>
            </w:r>
          </w:p>
        </w:tc>
      </w:tr>
      <w:tr w:rsidR="002F30C8" w:rsidRPr="00BF4323" w:rsidTr="00A43CC9">
        <w:trPr>
          <w:trHeight w:hRule="exact" w:val="288"/>
          <w:jc w:val="center"/>
        </w:trPr>
        <w:tc>
          <w:tcPr>
            <w:tcW w:w="449" w:type="dxa"/>
            <w:tcBorders>
              <w:top w:val="nil"/>
              <w:left w:val="nil"/>
              <w:right w:val="nil"/>
            </w:tcBorders>
            <w:shd w:val="clear" w:color="auto" w:fill="auto"/>
            <w:tcMar>
              <w:left w:w="14" w:type="dxa"/>
              <w:right w:w="14" w:type="dxa"/>
            </w:tcMar>
            <w:vAlign w:val="center"/>
          </w:tcPr>
          <w:p w:rsidR="002F30C8" w:rsidRPr="001D3837" w:rsidRDefault="002F30C8" w:rsidP="002F30C8">
            <w:pPr>
              <w:rPr>
                <w:sz w:val="16"/>
                <w:szCs w:val="16"/>
              </w:rPr>
            </w:pPr>
          </w:p>
        </w:tc>
        <w:tc>
          <w:tcPr>
            <w:tcW w:w="361" w:type="dxa"/>
            <w:tcBorders>
              <w:top w:val="nil"/>
              <w:left w:val="nil"/>
              <w:right w:val="nil"/>
            </w:tcBorders>
            <w:shd w:val="clear" w:color="auto" w:fill="auto"/>
            <w:tcMar>
              <w:left w:w="14" w:type="dxa"/>
              <w:right w:w="14" w:type="dxa"/>
            </w:tcMar>
            <w:vAlign w:val="center"/>
          </w:tcPr>
          <w:p w:rsidR="002F30C8" w:rsidRDefault="002F30C8" w:rsidP="002F30C8">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p>
        </w:tc>
      </w:tr>
      <w:tr w:rsidR="002F30C8" w:rsidRPr="00BF4323" w:rsidTr="006B01A0">
        <w:trPr>
          <w:trHeight w:hRule="exact" w:val="259"/>
          <w:jc w:val="center"/>
        </w:trPr>
        <w:tc>
          <w:tcPr>
            <w:tcW w:w="449" w:type="dxa"/>
            <w:tcBorders>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tcPr>
          <w:p w:rsidR="002F30C8" w:rsidRPr="001D3837" w:rsidRDefault="002F30C8" w:rsidP="002F30C8">
            <w:pPr>
              <w:rPr>
                <w:sz w:val="16"/>
                <w:szCs w:val="16"/>
              </w:rPr>
            </w:pPr>
          </w:p>
        </w:tc>
        <w:tc>
          <w:tcPr>
            <w:tcW w:w="630" w:type="dxa"/>
            <w:tcBorders>
              <w:left w:val="nil"/>
              <w:bottom w:val="nil"/>
              <w:right w:val="nil"/>
            </w:tcBorders>
            <w:shd w:val="clear" w:color="auto" w:fill="auto"/>
            <w:tcMar>
              <w:left w:w="14" w:type="dxa"/>
              <w:right w:w="14" w:type="dxa"/>
            </w:tcMar>
            <w:vAlign w:val="center"/>
          </w:tcPr>
          <w:p w:rsidR="002F30C8" w:rsidRPr="00D10F2B" w:rsidRDefault="002F30C8" w:rsidP="002F30C8">
            <w:pPr>
              <w:jc w:val="right"/>
              <w:rPr>
                <w:color w:val="000000"/>
                <w:sz w:val="16"/>
                <w:szCs w:val="16"/>
              </w:rPr>
            </w:pPr>
          </w:p>
        </w:tc>
        <w:tc>
          <w:tcPr>
            <w:tcW w:w="540" w:type="dxa"/>
            <w:tcBorders>
              <w:left w:val="nil"/>
              <w:bottom w:val="nil"/>
              <w:right w:val="nil"/>
            </w:tcBorders>
            <w:shd w:val="clear" w:color="auto" w:fill="auto"/>
            <w:tcMar>
              <w:left w:w="14" w:type="dxa"/>
              <w:right w:w="14" w:type="dxa"/>
            </w:tcMar>
            <w:vAlign w:val="center"/>
          </w:tcPr>
          <w:p w:rsidR="002F30C8" w:rsidRPr="00D10F2B" w:rsidRDefault="002F30C8" w:rsidP="002F30C8">
            <w:pPr>
              <w:ind w:right="32"/>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2F30C8" w:rsidRPr="00D10F2B" w:rsidRDefault="002F30C8" w:rsidP="002F30C8">
            <w:pPr>
              <w:ind w:right="32"/>
              <w:jc w:val="right"/>
              <w:rPr>
                <w:color w:val="000000"/>
                <w:sz w:val="16"/>
                <w:szCs w:val="16"/>
              </w:rPr>
            </w:pPr>
          </w:p>
        </w:tc>
        <w:tc>
          <w:tcPr>
            <w:tcW w:w="810" w:type="dxa"/>
            <w:tcBorders>
              <w:left w:val="nil"/>
              <w:bottom w:val="nil"/>
              <w:right w:val="nil"/>
            </w:tcBorders>
            <w:shd w:val="clear" w:color="auto" w:fill="auto"/>
            <w:tcMar>
              <w:left w:w="14" w:type="dxa"/>
              <w:right w:w="14" w:type="dxa"/>
            </w:tcMar>
            <w:vAlign w:val="center"/>
          </w:tcPr>
          <w:p w:rsidR="002F30C8" w:rsidRPr="00D10F2B" w:rsidRDefault="002F30C8" w:rsidP="002F30C8">
            <w:pPr>
              <w:ind w:right="-14"/>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2F30C8" w:rsidRPr="00D10F2B" w:rsidRDefault="002F30C8" w:rsidP="002F30C8">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2F30C8" w:rsidRPr="00D10F2B" w:rsidRDefault="002F30C8" w:rsidP="002F30C8">
            <w:pPr>
              <w:jc w:val="right"/>
              <w:rPr>
                <w:color w:val="000000"/>
                <w:sz w:val="16"/>
                <w:szCs w:val="16"/>
              </w:rPr>
            </w:pPr>
          </w:p>
        </w:tc>
        <w:tc>
          <w:tcPr>
            <w:tcW w:w="810" w:type="dxa"/>
            <w:tcBorders>
              <w:left w:val="nil"/>
              <w:bottom w:val="nil"/>
              <w:right w:val="nil"/>
            </w:tcBorders>
            <w:shd w:val="clear" w:color="auto" w:fill="auto"/>
            <w:tcMar>
              <w:left w:w="14" w:type="dxa"/>
              <w:right w:w="14" w:type="dxa"/>
            </w:tcMar>
            <w:vAlign w:val="center"/>
          </w:tcPr>
          <w:p w:rsidR="002F30C8" w:rsidRPr="00D10F2B" w:rsidRDefault="002F30C8" w:rsidP="002F30C8">
            <w:pPr>
              <w:jc w:val="right"/>
              <w:rPr>
                <w:color w:val="000000"/>
                <w:sz w:val="16"/>
                <w:szCs w:val="16"/>
              </w:rPr>
            </w:pPr>
          </w:p>
        </w:tc>
        <w:tc>
          <w:tcPr>
            <w:tcW w:w="720" w:type="dxa"/>
            <w:tcBorders>
              <w:left w:val="nil"/>
              <w:bottom w:val="nil"/>
              <w:right w:val="nil"/>
            </w:tcBorders>
            <w:shd w:val="clear" w:color="auto" w:fill="auto"/>
            <w:tcMar>
              <w:left w:w="14" w:type="dxa"/>
              <w:right w:w="14" w:type="dxa"/>
            </w:tcMar>
            <w:vAlign w:val="center"/>
          </w:tcPr>
          <w:p w:rsidR="002F30C8" w:rsidRPr="00D10F2B" w:rsidRDefault="002F30C8" w:rsidP="002F30C8">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2F30C8" w:rsidRPr="00D10F2B" w:rsidRDefault="002F30C8" w:rsidP="002F30C8">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2F30C8" w:rsidRPr="00D10F2B" w:rsidRDefault="002F30C8" w:rsidP="002F30C8">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2F30C8" w:rsidRPr="00D10F2B" w:rsidRDefault="002F30C8" w:rsidP="002F30C8">
            <w:pPr>
              <w:jc w:val="right"/>
              <w:rPr>
                <w:color w:val="000000"/>
                <w:sz w:val="16"/>
                <w:szCs w:val="16"/>
              </w:rPr>
            </w:pPr>
          </w:p>
        </w:tc>
        <w:tc>
          <w:tcPr>
            <w:tcW w:w="540" w:type="dxa"/>
            <w:tcBorders>
              <w:left w:val="nil"/>
              <w:bottom w:val="nil"/>
              <w:right w:val="nil"/>
            </w:tcBorders>
            <w:shd w:val="clear" w:color="auto" w:fill="auto"/>
            <w:tcMar>
              <w:left w:w="14" w:type="dxa"/>
              <w:right w:w="14" w:type="dxa"/>
            </w:tcMar>
            <w:vAlign w:val="center"/>
          </w:tcPr>
          <w:p w:rsidR="002F30C8" w:rsidRPr="00D10F2B" w:rsidRDefault="002F30C8" w:rsidP="002F30C8">
            <w:pPr>
              <w:jc w:val="right"/>
              <w:rPr>
                <w:color w:val="000000"/>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tcPr>
          <w:p w:rsidR="002F30C8" w:rsidRPr="00D10F2B" w:rsidRDefault="002F30C8" w:rsidP="002F30C8">
            <w:pPr>
              <w:jc w:val="right"/>
              <w:rPr>
                <w:color w:val="000000"/>
                <w:sz w:val="16"/>
                <w:szCs w:val="16"/>
              </w:rPr>
            </w:pPr>
          </w:p>
        </w:tc>
        <w:tc>
          <w:tcPr>
            <w:tcW w:w="558" w:type="dxa"/>
            <w:tcBorders>
              <w:left w:val="nil"/>
              <w:bottom w:val="nil"/>
              <w:right w:val="nil"/>
            </w:tcBorders>
            <w:shd w:val="clear" w:color="auto" w:fill="auto"/>
            <w:tcMar>
              <w:left w:w="14" w:type="dxa"/>
              <w:right w:w="14" w:type="dxa"/>
            </w:tcMar>
            <w:vAlign w:val="center"/>
          </w:tcPr>
          <w:p w:rsidR="002F30C8" w:rsidRPr="00D10F2B" w:rsidRDefault="002F30C8" w:rsidP="002F30C8">
            <w:pPr>
              <w:jc w:val="right"/>
              <w:rPr>
                <w:color w:val="000000"/>
                <w:sz w:val="16"/>
                <w:szCs w:val="16"/>
              </w:rPr>
            </w:pPr>
          </w:p>
        </w:tc>
      </w:tr>
      <w:tr w:rsidR="002F30C8" w:rsidRPr="00BF4323" w:rsidTr="00C430BC">
        <w:trPr>
          <w:trHeight w:hRule="exact" w:val="1175"/>
          <w:jc w:val="center"/>
        </w:trPr>
        <w:tc>
          <w:tcPr>
            <w:tcW w:w="9738" w:type="dxa"/>
            <w:gridSpan w:val="16"/>
            <w:tcBorders>
              <w:top w:val="single" w:sz="12" w:space="0" w:color="000000"/>
              <w:left w:val="nil"/>
              <w:bottom w:val="nil"/>
              <w:right w:val="nil"/>
            </w:tcBorders>
            <w:shd w:val="clear" w:color="auto" w:fill="auto"/>
          </w:tcPr>
          <w:p w:rsidR="00C74E1D" w:rsidRDefault="002F30C8" w:rsidP="00C74E1D">
            <w:pPr>
              <w:jc w:val="right"/>
              <w:rPr>
                <w:sz w:val="14"/>
                <w:szCs w:val="14"/>
              </w:rPr>
            </w:pPr>
            <w:r>
              <w:rPr>
                <w:rFonts w:asciiTheme="majorBidi" w:hAnsiTheme="majorBidi" w:cstheme="majorBidi"/>
                <w:sz w:val="14"/>
                <w:szCs w:val="14"/>
              </w:rPr>
              <w:t>*</w:t>
            </w:r>
            <w:r w:rsidRPr="003F4658">
              <w:rPr>
                <w:sz w:val="14"/>
                <w:szCs w:val="14"/>
              </w:rPr>
              <w:t>End of Current month/ period over end of previous month/ period</w:t>
            </w:r>
            <w:r w:rsidR="00C74E1D" w:rsidRPr="00B863BF">
              <w:rPr>
                <w:sz w:val="14"/>
                <w:szCs w:val="14"/>
              </w:rPr>
              <w:t xml:space="preserve"> </w:t>
            </w:r>
            <w:r w:rsidR="00C74E1D">
              <w:rPr>
                <w:sz w:val="14"/>
                <w:szCs w:val="14"/>
              </w:rPr>
              <w:t xml:space="preserve">                                                                                                           </w:t>
            </w:r>
            <w:r w:rsidR="00C74E1D" w:rsidRPr="00B863BF">
              <w:rPr>
                <w:sz w:val="14"/>
                <w:szCs w:val="14"/>
              </w:rPr>
              <w:t xml:space="preserve">Source: </w:t>
            </w:r>
            <w:r w:rsidR="00C74E1D">
              <w:rPr>
                <w:sz w:val="14"/>
                <w:szCs w:val="14"/>
              </w:rPr>
              <w:t>Core Statistics Department</w:t>
            </w:r>
          </w:p>
          <w:p w:rsidR="002F30C8" w:rsidRPr="003F4658" w:rsidRDefault="002F30C8" w:rsidP="002F30C8">
            <w:pPr>
              <w:rPr>
                <w:rFonts w:asciiTheme="majorBidi" w:hAnsiTheme="majorBidi" w:cstheme="majorBidi"/>
                <w:sz w:val="8"/>
                <w:szCs w:val="8"/>
              </w:rPr>
            </w:pPr>
          </w:p>
          <w:p w:rsidR="002F30C8" w:rsidRPr="00A13352" w:rsidRDefault="002F30C8" w:rsidP="002F30C8">
            <w:pPr>
              <w:rPr>
                <w:rFonts w:asciiTheme="majorBidi" w:hAnsiTheme="majorBidi" w:cstheme="majorBidi"/>
                <w:sz w:val="14"/>
                <w:szCs w:val="14"/>
              </w:rPr>
            </w:pPr>
            <w:r w:rsidRPr="00A13352">
              <w:rPr>
                <w:rFonts w:asciiTheme="majorBidi" w:hAnsiTheme="majorBidi" w:cstheme="majorBidi"/>
                <w:sz w:val="14"/>
                <w:szCs w:val="14"/>
              </w:rPr>
              <w:t>Note:</w:t>
            </w:r>
          </w:p>
          <w:p w:rsidR="002F30C8" w:rsidRPr="00A13352" w:rsidRDefault="002F30C8" w:rsidP="002F30C8">
            <w:pPr>
              <w:pStyle w:val="ListParagraph"/>
              <w:numPr>
                <w:ilvl w:val="0"/>
                <w:numId w:val="26"/>
              </w:numPr>
              <w:spacing w:after="0" w:line="240" w:lineRule="auto"/>
              <w:rPr>
                <w:rFonts w:asciiTheme="majorBidi" w:hAnsiTheme="majorBidi" w:cstheme="majorBidi"/>
                <w:sz w:val="14"/>
                <w:szCs w:val="14"/>
              </w:rPr>
            </w:pPr>
            <w:r w:rsidRPr="00A13352">
              <w:rPr>
                <w:rFonts w:asciiTheme="majorBidi" w:hAnsiTheme="majorBidi" w:cstheme="majorBidi"/>
                <w:sz w:val="14"/>
                <w:szCs w:val="14"/>
              </w:rPr>
              <w:t>( + ) Indicates appreciation , ( - ) indicates depreciation</w:t>
            </w:r>
          </w:p>
          <w:p w:rsidR="002F30C8" w:rsidRPr="00E47C26" w:rsidRDefault="002F30C8" w:rsidP="002F30C8">
            <w:pPr>
              <w:pStyle w:val="ListParagraph"/>
              <w:numPr>
                <w:ilvl w:val="0"/>
                <w:numId w:val="26"/>
              </w:numPr>
              <w:spacing w:after="0" w:line="240" w:lineRule="auto"/>
              <w:rPr>
                <w:sz w:val="15"/>
                <w:szCs w:val="15"/>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2" w:history="1">
              <w:r w:rsidRPr="00E70AD6">
                <w:rPr>
                  <w:rStyle w:val="Hyperlink"/>
                  <w:rFonts w:asciiTheme="majorBidi" w:hAnsiTheme="majorBidi" w:cstheme="majorBidi"/>
                  <w:sz w:val="14"/>
                  <w:szCs w:val="14"/>
                </w:rPr>
                <w:t>http://www.imf.org/external/np/fin/data/param rms_mth.aspx</w:t>
              </w:r>
            </w:hyperlink>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64266" w:rsidRDefault="00864266">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D62225" w:rsidRDefault="00D62225">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4949DC" w:rsidRDefault="004949DC">
      <w:pPr>
        <w:pStyle w:val="Footer"/>
        <w:tabs>
          <w:tab w:val="clear" w:pos="4320"/>
          <w:tab w:val="clear" w:pos="8640"/>
        </w:tabs>
        <w:rPr>
          <w:sz w:val="19"/>
          <w:szCs w:val="19"/>
        </w:rPr>
      </w:pPr>
    </w:p>
    <w:p w:rsidR="004949DC" w:rsidRDefault="004949DC">
      <w:pPr>
        <w:pStyle w:val="Footer"/>
        <w:tabs>
          <w:tab w:val="clear" w:pos="4320"/>
          <w:tab w:val="clear" w:pos="8640"/>
        </w:tabs>
        <w:rPr>
          <w:sz w:val="19"/>
          <w:szCs w:val="19"/>
        </w:rPr>
      </w:pPr>
    </w:p>
    <w:p w:rsidR="004949DC" w:rsidRDefault="004949DC">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10034" w:type="dxa"/>
        <w:jc w:val="center"/>
        <w:tblLayout w:type="fixed"/>
        <w:tblLook w:val="04A0" w:firstRow="1" w:lastRow="0" w:firstColumn="1" w:lastColumn="0" w:noHBand="0" w:noVBand="1"/>
      </w:tblPr>
      <w:tblGrid>
        <w:gridCol w:w="1015"/>
        <w:gridCol w:w="601"/>
        <w:gridCol w:w="600"/>
        <w:gridCol w:w="601"/>
        <w:gridCol w:w="603"/>
        <w:gridCol w:w="630"/>
        <w:gridCol w:w="630"/>
        <w:gridCol w:w="720"/>
        <w:gridCol w:w="720"/>
        <w:gridCol w:w="720"/>
        <w:gridCol w:w="810"/>
        <w:gridCol w:w="810"/>
        <w:gridCol w:w="810"/>
        <w:gridCol w:w="764"/>
      </w:tblGrid>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t>4.7</w:t>
            </w:r>
            <w:r w:rsidR="001C5EFF" w:rsidRPr="001C5EFF">
              <w:rPr>
                <w:b/>
                <w:bCs/>
                <w:color w:val="000000"/>
                <w:sz w:val="28"/>
                <w:szCs w:val="28"/>
              </w:rPr>
              <w:t xml:space="preserve">    Appreciation / Depreciation* of Pak Rupee</w:t>
            </w:r>
          </w:p>
        </w:tc>
      </w:tr>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A44423">
        <w:trPr>
          <w:trHeight w:val="315"/>
          <w:jc w:val="center"/>
        </w:trPr>
        <w:tc>
          <w:tcPr>
            <w:tcW w:w="10034"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3D4496" w:rsidRPr="001C5EFF" w:rsidTr="00381DEB">
        <w:trPr>
          <w:trHeight w:val="235"/>
          <w:jc w:val="center"/>
        </w:trPr>
        <w:tc>
          <w:tcPr>
            <w:tcW w:w="1015" w:type="dxa"/>
            <w:vMerge w:val="restart"/>
            <w:tcBorders>
              <w:top w:val="nil"/>
              <w:left w:val="nil"/>
              <w:right w:val="single" w:sz="4" w:space="0" w:color="auto"/>
            </w:tcBorders>
            <w:shd w:val="clear" w:color="auto" w:fill="auto"/>
            <w:vAlign w:val="center"/>
            <w:hideMark/>
          </w:tcPr>
          <w:p w:rsidR="003D4496" w:rsidRPr="001C5EFF" w:rsidRDefault="003D4496" w:rsidP="00F0239D">
            <w:pPr>
              <w:jc w:val="center"/>
              <w:rPr>
                <w:b/>
                <w:bCs/>
                <w:color w:val="000000"/>
                <w:sz w:val="16"/>
                <w:szCs w:val="16"/>
              </w:rPr>
            </w:pPr>
            <w:r w:rsidRPr="001C5EFF">
              <w:rPr>
                <w:b/>
                <w:bCs/>
                <w:color w:val="000000"/>
                <w:sz w:val="16"/>
                <w:szCs w:val="16"/>
              </w:rPr>
              <w:t>END OF PERIOD</w:t>
            </w:r>
          </w:p>
        </w:tc>
        <w:tc>
          <w:tcPr>
            <w:tcW w:w="601" w:type="dxa"/>
            <w:vMerge w:val="restart"/>
            <w:tcBorders>
              <w:top w:val="nil"/>
              <w:left w:val="single" w:sz="4" w:space="0" w:color="auto"/>
              <w:right w:val="single" w:sz="4" w:space="0" w:color="auto"/>
            </w:tcBorders>
            <w:shd w:val="clear" w:color="auto" w:fill="auto"/>
            <w:vAlign w:val="center"/>
          </w:tcPr>
          <w:p w:rsidR="003D4496" w:rsidRPr="003F6A90" w:rsidRDefault="003D4496" w:rsidP="00F0239D">
            <w:pPr>
              <w:jc w:val="center"/>
              <w:rPr>
                <w:b/>
                <w:bCs/>
                <w:color w:val="000000"/>
                <w:sz w:val="16"/>
                <w:szCs w:val="16"/>
              </w:rPr>
            </w:pPr>
            <w:r>
              <w:rPr>
                <w:b/>
                <w:bCs/>
                <w:color w:val="000000"/>
                <w:sz w:val="16"/>
                <w:szCs w:val="16"/>
              </w:rPr>
              <w:t>2020</w:t>
            </w:r>
          </w:p>
        </w:tc>
        <w:tc>
          <w:tcPr>
            <w:tcW w:w="600" w:type="dxa"/>
            <w:vMerge w:val="restart"/>
            <w:tcBorders>
              <w:top w:val="nil"/>
              <w:left w:val="single" w:sz="4" w:space="0" w:color="auto"/>
              <w:right w:val="single" w:sz="4" w:space="0" w:color="auto"/>
            </w:tcBorders>
            <w:shd w:val="clear" w:color="auto" w:fill="auto"/>
            <w:vAlign w:val="center"/>
          </w:tcPr>
          <w:p w:rsidR="003D4496" w:rsidRPr="003F6A90" w:rsidRDefault="003D4496" w:rsidP="00F0239D">
            <w:pPr>
              <w:jc w:val="center"/>
              <w:rPr>
                <w:b/>
                <w:bCs/>
                <w:color w:val="000000"/>
                <w:sz w:val="16"/>
                <w:szCs w:val="16"/>
              </w:rPr>
            </w:pPr>
            <w:r>
              <w:rPr>
                <w:b/>
                <w:bCs/>
                <w:color w:val="000000"/>
                <w:sz w:val="16"/>
                <w:szCs w:val="16"/>
              </w:rPr>
              <w:t>2021</w:t>
            </w:r>
          </w:p>
        </w:tc>
        <w:tc>
          <w:tcPr>
            <w:tcW w:w="601" w:type="dxa"/>
            <w:vMerge w:val="restart"/>
            <w:tcBorders>
              <w:top w:val="nil"/>
              <w:left w:val="single" w:sz="4" w:space="0" w:color="auto"/>
              <w:right w:val="single" w:sz="4" w:space="0" w:color="auto"/>
            </w:tcBorders>
            <w:shd w:val="clear" w:color="auto" w:fill="auto"/>
            <w:vAlign w:val="center"/>
          </w:tcPr>
          <w:p w:rsidR="003D4496" w:rsidRPr="003F6A90" w:rsidRDefault="003D4496" w:rsidP="00F0239D">
            <w:pPr>
              <w:jc w:val="center"/>
              <w:rPr>
                <w:b/>
                <w:bCs/>
                <w:color w:val="000000"/>
                <w:sz w:val="16"/>
                <w:szCs w:val="16"/>
              </w:rPr>
            </w:pPr>
            <w:r>
              <w:rPr>
                <w:b/>
                <w:bCs/>
                <w:color w:val="000000"/>
                <w:sz w:val="16"/>
                <w:szCs w:val="16"/>
              </w:rPr>
              <w:t>2022</w:t>
            </w:r>
          </w:p>
        </w:tc>
        <w:tc>
          <w:tcPr>
            <w:tcW w:w="2583" w:type="dxa"/>
            <w:gridSpan w:val="4"/>
            <w:tcBorders>
              <w:top w:val="single" w:sz="12" w:space="0" w:color="auto"/>
              <w:left w:val="single" w:sz="4" w:space="0" w:color="auto"/>
              <w:right w:val="single" w:sz="4" w:space="0" w:color="auto"/>
            </w:tcBorders>
            <w:shd w:val="clear" w:color="auto" w:fill="auto"/>
            <w:vAlign w:val="center"/>
            <w:hideMark/>
          </w:tcPr>
          <w:p w:rsidR="003D4496" w:rsidRPr="003F6A90" w:rsidRDefault="003D4496" w:rsidP="00F0239D">
            <w:pPr>
              <w:jc w:val="center"/>
              <w:rPr>
                <w:b/>
                <w:bCs/>
                <w:color w:val="000000"/>
                <w:sz w:val="16"/>
                <w:szCs w:val="16"/>
              </w:rPr>
            </w:pPr>
            <w:r>
              <w:rPr>
                <w:b/>
                <w:bCs/>
                <w:color w:val="000000"/>
                <w:sz w:val="16"/>
                <w:szCs w:val="16"/>
              </w:rPr>
              <w:t>Quarterly</w:t>
            </w:r>
          </w:p>
        </w:tc>
        <w:tc>
          <w:tcPr>
            <w:tcW w:w="720" w:type="dxa"/>
            <w:vMerge w:val="restart"/>
            <w:tcBorders>
              <w:top w:val="single" w:sz="12" w:space="0" w:color="auto"/>
              <w:left w:val="single" w:sz="4" w:space="0" w:color="auto"/>
              <w:right w:val="single" w:sz="4" w:space="0" w:color="auto"/>
            </w:tcBorders>
            <w:shd w:val="clear" w:color="auto" w:fill="auto"/>
            <w:vAlign w:val="center"/>
            <w:hideMark/>
          </w:tcPr>
          <w:p w:rsidR="003D4496" w:rsidRPr="003F6A90" w:rsidRDefault="003D4496" w:rsidP="00F0239D">
            <w:pPr>
              <w:jc w:val="center"/>
              <w:rPr>
                <w:b/>
                <w:bCs/>
                <w:color w:val="000000"/>
                <w:sz w:val="16"/>
                <w:szCs w:val="16"/>
              </w:rPr>
            </w:pPr>
            <w:r>
              <w:rPr>
                <w:b/>
                <w:bCs/>
                <w:color w:val="000000"/>
                <w:sz w:val="16"/>
                <w:szCs w:val="16"/>
              </w:rPr>
              <w:t>2022</w:t>
            </w:r>
          </w:p>
        </w:tc>
        <w:tc>
          <w:tcPr>
            <w:tcW w:w="3914" w:type="dxa"/>
            <w:gridSpan w:val="5"/>
            <w:vMerge w:val="restart"/>
            <w:tcBorders>
              <w:top w:val="single" w:sz="12" w:space="0" w:color="auto"/>
              <w:left w:val="single" w:sz="4" w:space="0" w:color="auto"/>
            </w:tcBorders>
            <w:shd w:val="clear" w:color="auto" w:fill="auto"/>
            <w:vAlign w:val="center"/>
          </w:tcPr>
          <w:p w:rsidR="003D4496" w:rsidRPr="003F6A90" w:rsidRDefault="003D4496" w:rsidP="00F0239D">
            <w:pPr>
              <w:jc w:val="center"/>
              <w:rPr>
                <w:b/>
                <w:bCs/>
                <w:color w:val="000000"/>
                <w:sz w:val="16"/>
                <w:szCs w:val="16"/>
              </w:rPr>
            </w:pPr>
            <w:r>
              <w:rPr>
                <w:b/>
                <w:bCs/>
                <w:color w:val="000000"/>
                <w:sz w:val="16"/>
                <w:szCs w:val="16"/>
              </w:rPr>
              <w:t>2023</w:t>
            </w:r>
          </w:p>
        </w:tc>
      </w:tr>
      <w:tr w:rsidR="00AF0C41" w:rsidRPr="001C5EFF" w:rsidTr="004B0AD4">
        <w:trPr>
          <w:trHeight w:val="235"/>
          <w:jc w:val="center"/>
        </w:trPr>
        <w:tc>
          <w:tcPr>
            <w:tcW w:w="1015" w:type="dxa"/>
            <w:vMerge/>
            <w:tcBorders>
              <w:left w:val="nil"/>
              <w:right w:val="single" w:sz="4" w:space="0" w:color="auto"/>
            </w:tcBorders>
            <w:shd w:val="clear" w:color="auto" w:fill="auto"/>
            <w:hideMark/>
          </w:tcPr>
          <w:p w:rsidR="00AF0C41" w:rsidRPr="001C5EFF" w:rsidRDefault="00AF0C41" w:rsidP="00F0239D">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rsidR="00AF0C41" w:rsidRPr="003F6A90" w:rsidRDefault="00AF0C41" w:rsidP="00F0239D">
            <w:pPr>
              <w:jc w:val="center"/>
              <w:rPr>
                <w:b/>
                <w:bCs/>
                <w:color w:val="000000"/>
                <w:sz w:val="16"/>
                <w:szCs w:val="16"/>
              </w:rPr>
            </w:pPr>
          </w:p>
        </w:tc>
        <w:tc>
          <w:tcPr>
            <w:tcW w:w="600" w:type="dxa"/>
            <w:vMerge/>
            <w:tcBorders>
              <w:left w:val="single" w:sz="4" w:space="0" w:color="auto"/>
              <w:right w:val="single" w:sz="4" w:space="0" w:color="auto"/>
            </w:tcBorders>
            <w:shd w:val="clear" w:color="auto" w:fill="auto"/>
            <w:vAlign w:val="center"/>
          </w:tcPr>
          <w:p w:rsidR="00AF0C41" w:rsidRPr="003F6A90" w:rsidRDefault="00AF0C41" w:rsidP="00F0239D">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rsidR="00AF0C41" w:rsidRDefault="00AF0C41" w:rsidP="00F0239D">
            <w:pPr>
              <w:jc w:val="center"/>
              <w:rPr>
                <w:b/>
                <w:bCs/>
                <w:color w:val="000000"/>
                <w:sz w:val="16"/>
                <w:szCs w:val="16"/>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F0C41" w:rsidRDefault="00AF0C41" w:rsidP="00F0239D">
            <w:pPr>
              <w:jc w:val="center"/>
              <w:rPr>
                <w:b/>
                <w:bCs/>
                <w:color w:val="000000"/>
                <w:sz w:val="16"/>
                <w:szCs w:val="16"/>
              </w:rPr>
            </w:pPr>
            <w:r>
              <w:rPr>
                <w:b/>
                <w:bCs/>
                <w:color w:val="000000"/>
                <w:sz w:val="16"/>
                <w:szCs w:val="16"/>
              </w:rPr>
              <w:t>2022</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0C41" w:rsidRDefault="00AF0C41" w:rsidP="00F0239D">
            <w:pPr>
              <w:jc w:val="center"/>
              <w:rPr>
                <w:b/>
                <w:bCs/>
                <w:color w:val="000000"/>
                <w:sz w:val="16"/>
                <w:szCs w:val="16"/>
              </w:rPr>
            </w:pPr>
            <w:r>
              <w:rPr>
                <w:b/>
                <w:bCs/>
                <w:color w:val="000000"/>
                <w:sz w:val="16"/>
                <w:szCs w:val="16"/>
              </w:rPr>
              <w:t>2023</w:t>
            </w:r>
          </w:p>
        </w:tc>
        <w:tc>
          <w:tcPr>
            <w:tcW w:w="720" w:type="dxa"/>
            <w:vMerge/>
            <w:tcBorders>
              <w:left w:val="single" w:sz="4" w:space="0" w:color="auto"/>
              <w:bottom w:val="single" w:sz="4" w:space="0" w:color="auto"/>
              <w:right w:val="single" w:sz="4" w:space="0" w:color="auto"/>
            </w:tcBorders>
            <w:shd w:val="clear" w:color="auto" w:fill="auto"/>
            <w:vAlign w:val="center"/>
            <w:hideMark/>
          </w:tcPr>
          <w:p w:rsidR="00AF0C41" w:rsidRDefault="00AF0C41" w:rsidP="00F0239D">
            <w:pPr>
              <w:jc w:val="center"/>
              <w:rPr>
                <w:b/>
                <w:bCs/>
                <w:color w:val="000000"/>
                <w:sz w:val="16"/>
                <w:szCs w:val="16"/>
              </w:rPr>
            </w:pPr>
          </w:p>
        </w:tc>
        <w:tc>
          <w:tcPr>
            <w:tcW w:w="3914" w:type="dxa"/>
            <w:gridSpan w:val="5"/>
            <w:vMerge/>
            <w:tcBorders>
              <w:left w:val="single" w:sz="4" w:space="0" w:color="auto"/>
              <w:bottom w:val="single" w:sz="4" w:space="0" w:color="auto"/>
            </w:tcBorders>
            <w:shd w:val="clear" w:color="auto" w:fill="auto"/>
            <w:vAlign w:val="center"/>
          </w:tcPr>
          <w:p w:rsidR="00AF0C41" w:rsidRDefault="00AF0C41" w:rsidP="00F0239D">
            <w:pPr>
              <w:jc w:val="center"/>
              <w:rPr>
                <w:b/>
                <w:bCs/>
                <w:color w:val="000000"/>
                <w:sz w:val="16"/>
                <w:szCs w:val="16"/>
              </w:rPr>
            </w:pPr>
          </w:p>
        </w:tc>
      </w:tr>
      <w:tr w:rsidR="00AF0C41" w:rsidRPr="001C5EFF" w:rsidTr="004B0AD4">
        <w:trPr>
          <w:trHeight w:val="300"/>
          <w:jc w:val="center"/>
        </w:trPr>
        <w:tc>
          <w:tcPr>
            <w:tcW w:w="1015" w:type="dxa"/>
            <w:vMerge/>
            <w:tcBorders>
              <w:left w:val="nil"/>
              <w:bottom w:val="single" w:sz="12" w:space="0" w:color="000000"/>
              <w:right w:val="single" w:sz="4" w:space="0" w:color="auto"/>
            </w:tcBorders>
            <w:shd w:val="clear" w:color="auto" w:fill="auto"/>
            <w:vAlign w:val="center"/>
            <w:hideMark/>
          </w:tcPr>
          <w:p w:rsidR="00AF0C41" w:rsidRPr="001C5EFF" w:rsidRDefault="00AF0C41" w:rsidP="00AF0C41">
            <w:pPr>
              <w:rPr>
                <w:b/>
                <w:bCs/>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F0C41" w:rsidRPr="001C5EFF" w:rsidRDefault="00AF0C41" w:rsidP="00AF0C41">
            <w:pPr>
              <w:jc w:val="right"/>
              <w:rPr>
                <w:color w:val="000000"/>
                <w:sz w:val="16"/>
                <w:szCs w:val="16"/>
              </w:rPr>
            </w:pPr>
          </w:p>
        </w:tc>
        <w:tc>
          <w:tcPr>
            <w:tcW w:w="6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F0C41" w:rsidRPr="001C5EFF" w:rsidRDefault="00AF0C41" w:rsidP="00AF0C41">
            <w:pPr>
              <w:jc w:val="right"/>
              <w:rPr>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F0C41" w:rsidRPr="001C5EFF" w:rsidRDefault="00AF0C41" w:rsidP="00AF0C41">
            <w:pPr>
              <w:jc w:val="right"/>
              <w:rPr>
                <w:color w:val="000000"/>
                <w:sz w:val="16"/>
                <w:szCs w:val="16"/>
              </w:rPr>
            </w:pPr>
          </w:p>
        </w:tc>
        <w:tc>
          <w:tcPr>
            <w:tcW w:w="60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AF0C41" w:rsidRPr="005B1592" w:rsidRDefault="00AF0C41" w:rsidP="00AF0C41">
            <w:pPr>
              <w:jc w:val="right"/>
              <w:rPr>
                <w:b/>
                <w:bCs/>
                <w:color w:val="000000"/>
                <w:sz w:val="16"/>
                <w:szCs w:val="16"/>
              </w:rPr>
            </w:pPr>
            <w:r>
              <w:rPr>
                <w:b/>
                <w:bCs/>
                <w:color w:val="000000"/>
                <w:sz w:val="16"/>
                <w:szCs w:val="16"/>
              </w:rPr>
              <w:t>IV</w:t>
            </w:r>
          </w:p>
        </w:tc>
        <w:tc>
          <w:tcPr>
            <w:tcW w:w="63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AF0C41" w:rsidRPr="005B1592" w:rsidRDefault="00AF0C41" w:rsidP="00AF0C41">
            <w:pPr>
              <w:jc w:val="right"/>
              <w:rPr>
                <w:b/>
                <w:bCs/>
                <w:color w:val="000000"/>
                <w:sz w:val="16"/>
                <w:szCs w:val="16"/>
              </w:rPr>
            </w:pPr>
            <w:r>
              <w:rPr>
                <w:b/>
                <w:bCs/>
                <w:color w:val="000000"/>
                <w:sz w:val="16"/>
                <w:szCs w:val="16"/>
              </w:rPr>
              <w:t>I</w:t>
            </w:r>
          </w:p>
        </w:tc>
        <w:tc>
          <w:tcPr>
            <w:tcW w:w="630" w:type="dxa"/>
            <w:tcBorders>
              <w:top w:val="single" w:sz="4" w:space="0" w:color="auto"/>
              <w:left w:val="nil"/>
              <w:bottom w:val="single" w:sz="12" w:space="0" w:color="auto"/>
            </w:tcBorders>
            <w:shd w:val="clear" w:color="auto" w:fill="auto"/>
            <w:tcMar>
              <w:left w:w="43" w:type="dxa"/>
              <w:right w:w="43" w:type="dxa"/>
            </w:tcMar>
            <w:vAlign w:val="center"/>
          </w:tcPr>
          <w:p w:rsidR="00AF0C41" w:rsidRPr="005B1592" w:rsidRDefault="00AF0C41" w:rsidP="00AF0C41">
            <w:pPr>
              <w:jc w:val="right"/>
              <w:rPr>
                <w:b/>
                <w:bCs/>
                <w:color w:val="000000"/>
                <w:sz w:val="16"/>
                <w:szCs w:val="16"/>
              </w:rPr>
            </w:pPr>
            <w:r>
              <w:rPr>
                <w:b/>
                <w:bCs/>
                <w:color w:val="000000"/>
                <w:sz w:val="16"/>
                <w:szCs w:val="16"/>
              </w:rPr>
              <w:t>II</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AF0C41" w:rsidRPr="005B1592" w:rsidRDefault="00AF0C41" w:rsidP="00AF0C41">
            <w:pPr>
              <w:jc w:val="right"/>
              <w:rPr>
                <w:b/>
                <w:bCs/>
                <w:color w:val="000000"/>
                <w:sz w:val="16"/>
                <w:szCs w:val="16"/>
              </w:rPr>
            </w:pPr>
            <w:r>
              <w:rPr>
                <w:b/>
                <w:bCs/>
                <w:color w:val="000000"/>
                <w:sz w:val="16"/>
                <w:szCs w:val="16"/>
              </w:rPr>
              <w:t>III</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AF0C41" w:rsidRPr="005B1592" w:rsidRDefault="00AF0C41" w:rsidP="00AF0C41">
            <w:pPr>
              <w:jc w:val="right"/>
              <w:rPr>
                <w:b/>
                <w:bCs/>
                <w:color w:val="000000"/>
                <w:sz w:val="16"/>
                <w:szCs w:val="16"/>
              </w:rPr>
            </w:pPr>
            <w:r>
              <w:rPr>
                <w:b/>
                <w:bCs/>
                <w:color w:val="000000"/>
                <w:sz w:val="16"/>
                <w:szCs w:val="16"/>
              </w:rPr>
              <w:t>Sep</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AF0C41" w:rsidRPr="005B1592" w:rsidRDefault="00AF0C41" w:rsidP="00AF0C41">
            <w:pPr>
              <w:jc w:val="right"/>
              <w:rPr>
                <w:b/>
                <w:bCs/>
                <w:color w:val="000000"/>
                <w:sz w:val="16"/>
                <w:szCs w:val="16"/>
              </w:rPr>
            </w:pPr>
            <w:r>
              <w:rPr>
                <w:b/>
                <w:bCs/>
                <w:color w:val="000000"/>
                <w:sz w:val="16"/>
                <w:szCs w:val="16"/>
              </w:rPr>
              <w:t>May</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AF0C41" w:rsidRPr="005B1592" w:rsidRDefault="00AF0C41" w:rsidP="00AF0C41">
            <w:pPr>
              <w:jc w:val="right"/>
              <w:rPr>
                <w:b/>
                <w:bCs/>
                <w:color w:val="000000"/>
                <w:sz w:val="16"/>
                <w:szCs w:val="16"/>
              </w:rPr>
            </w:pPr>
            <w:r>
              <w:rPr>
                <w:b/>
                <w:bCs/>
                <w:color w:val="000000"/>
                <w:sz w:val="16"/>
                <w:szCs w:val="16"/>
              </w:rPr>
              <w:t>Jun</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AF0C41" w:rsidRPr="005B1592" w:rsidRDefault="00AF0C41" w:rsidP="00AF0C41">
            <w:pPr>
              <w:jc w:val="right"/>
              <w:rPr>
                <w:b/>
                <w:bCs/>
                <w:color w:val="000000"/>
                <w:sz w:val="16"/>
                <w:szCs w:val="16"/>
              </w:rPr>
            </w:pPr>
            <w:r>
              <w:rPr>
                <w:b/>
                <w:bCs/>
                <w:color w:val="000000"/>
                <w:sz w:val="16"/>
                <w:szCs w:val="16"/>
              </w:rPr>
              <w:t>Jul</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AF0C41" w:rsidRPr="005B1592" w:rsidRDefault="00AF0C41" w:rsidP="00AF0C41">
            <w:pPr>
              <w:jc w:val="right"/>
              <w:rPr>
                <w:b/>
                <w:bCs/>
                <w:color w:val="000000"/>
                <w:sz w:val="16"/>
                <w:szCs w:val="16"/>
              </w:rPr>
            </w:pPr>
            <w:r>
              <w:rPr>
                <w:b/>
                <w:bCs/>
                <w:color w:val="000000"/>
                <w:sz w:val="16"/>
                <w:szCs w:val="16"/>
              </w:rPr>
              <w:t>Aug</w:t>
            </w:r>
          </w:p>
        </w:tc>
        <w:tc>
          <w:tcPr>
            <w:tcW w:w="764" w:type="dxa"/>
            <w:tcBorders>
              <w:top w:val="single" w:sz="4" w:space="0" w:color="auto"/>
              <w:left w:val="nil"/>
              <w:bottom w:val="single" w:sz="12" w:space="0" w:color="auto"/>
              <w:right w:val="nil"/>
            </w:tcBorders>
            <w:shd w:val="clear" w:color="auto" w:fill="auto"/>
            <w:tcMar>
              <w:left w:w="43" w:type="dxa"/>
              <w:right w:w="43" w:type="dxa"/>
            </w:tcMar>
            <w:vAlign w:val="center"/>
          </w:tcPr>
          <w:p w:rsidR="00AF0C41" w:rsidRPr="005B1592" w:rsidRDefault="00AF0C41" w:rsidP="00AF0C41">
            <w:pPr>
              <w:jc w:val="right"/>
              <w:rPr>
                <w:b/>
                <w:bCs/>
                <w:color w:val="000000"/>
                <w:sz w:val="16"/>
                <w:szCs w:val="16"/>
              </w:rPr>
            </w:pPr>
            <w:r>
              <w:rPr>
                <w:b/>
                <w:bCs/>
                <w:color w:val="000000"/>
                <w:sz w:val="16"/>
                <w:szCs w:val="16"/>
              </w:rPr>
              <w:t>Sep</w:t>
            </w:r>
          </w:p>
        </w:tc>
      </w:tr>
      <w:tr w:rsidR="001415A1" w:rsidRPr="00C81D76" w:rsidTr="004B0AD4">
        <w:trPr>
          <w:trHeight w:val="432"/>
          <w:jc w:val="center"/>
        </w:trPr>
        <w:tc>
          <w:tcPr>
            <w:tcW w:w="1015" w:type="dxa"/>
            <w:tcBorders>
              <w:top w:val="nil"/>
              <w:left w:val="nil"/>
              <w:bottom w:val="nil"/>
              <w:right w:val="nil"/>
            </w:tcBorders>
            <w:shd w:val="clear" w:color="auto" w:fill="auto"/>
            <w:vAlign w:val="center"/>
            <w:hideMark/>
          </w:tcPr>
          <w:p w:rsidR="001415A1" w:rsidRPr="001C5EFF" w:rsidRDefault="001415A1" w:rsidP="001415A1">
            <w:pPr>
              <w:jc w:val="right"/>
              <w:rPr>
                <w:color w:val="000000"/>
                <w:sz w:val="16"/>
                <w:szCs w:val="16"/>
              </w:rPr>
            </w:pPr>
            <w:r w:rsidRPr="001C5EFF">
              <w:rPr>
                <w:color w:val="000000"/>
                <w:sz w:val="16"/>
                <w:szCs w:val="16"/>
              </w:rPr>
              <w:t>Australian Dollar</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-11.71</w:t>
            </w:r>
          </w:p>
        </w:tc>
        <w:tc>
          <w:tcPr>
            <w:tcW w:w="600"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-5.52</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-14.83</w:t>
            </w:r>
          </w:p>
        </w:tc>
        <w:tc>
          <w:tcPr>
            <w:tcW w:w="603"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-1.66</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-20.85</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0.65</w:t>
            </w:r>
          </w:p>
        </w:tc>
        <w:tc>
          <w:tcPr>
            <w:tcW w:w="720" w:type="dxa"/>
            <w:tcBorders>
              <w:top w:val="nil"/>
              <w:left w:val="nil"/>
              <w:bottom w:val="nil"/>
              <w:right w:val="nil"/>
            </w:tcBorders>
            <w:shd w:val="clear" w:color="auto" w:fill="auto"/>
            <w:tcMar>
              <w:left w:w="43" w:type="dxa"/>
              <w:right w:w="43" w:type="dxa"/>
            </w:tcMar>
            <w:vAlign w:val="center"/>
          </w:tcPr>
          <w:p w:rsidR="001415A1" w:rsidRDefault="001415A1" w:rsidP="001415A1">
            <w:pPr>
              <w:jc w:val="right"/>
              <w:rPr>
                <w:color w:val="000000"/>
                <w:sz w:val="16"/>
                <w:szCs w:val="16"/>
              </w:rPr>
            </w:pPr>
            <w:r>
              <w:rPr>
                <w:color w:val="000000"/>
                <w:sz w:val="16"/>
                <w:szCs w:val="16"/>
              </w:rPr>
              <w:t>0.42</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1415A1">
              <w:rPr>
                <w:rFonts w:asciiTheme="majorBidi" w:hAnsiTheme="majorBidi" w:cstheme="majorBidi"/>
                <w:color w:val="000000"/>
                <w:sz w:val="14"/>
                <w:szCs w:val="14"/>
              </w:rPr>
              <w:t>1.82</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+1.21</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-2.07</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-1.12</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+3.05</w:t>
            </w:r>
          </w:p>
        </w:tc>
        <w:tc>
          <w:tcPr>
            <w:tcW w:w="764"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1415A1">
              <w:rPr>
                <w:rFonts w:asciiTheme="majorBidi" w:hAnsiTheme="majorBidi" w:cstheme="majorBidi"/>
                <w:color w:val="000000"/>
                <w:sz w:val="14"/>
                <w:szCs w:val="14"/>
              </w:rPr>
              <w:t>0.42</w:t>
            </w:r>
          </w:p>
        </w:tc>
      </w:tr>
      <w:tr w:rsidR="001415A1" w:rsidRPr="00C81D76" w:rsidTr="004B0AD4">
        <w:trPr>
          <w:trHeight w:val="432"/>
          <w:jc w:val="center"/>
        </w:trPr>
        <w:tc>
          <w:tcPr>
            <w:tcW w:w="1015" w:type="dxa"/>
            <w:tcBorders>
              <w:top w:val="nil"/>
              <w:left w:val="nil"/>
              <w:bottom w:val="nil"/>
              <w:right w:val="nil"/>
            </w:tcBorders>
            <w:shd w:val="clear" w:color="auto" w:fill="auto"/>
            <w:vAlign w:val="center"/>
            <w:hideMark/>
          </w:tcPr>
          <w:p w:rsidR="001415A1" w:rsidRPr="001C5EFF" w:rsidRDefault="001415A1" w:rsidP="001415A1">
            <w:pPr>
              <w:jc w:val="right"/>
              <w:rPr>
                <w:color w:val="000000"/>
                <w:sz w:val="16"/>
                <w:szCs w:val="16"/>
              </w:rPr>
            </w:pPr>
            <w:r w:rsidRPr="001C5EFF">
              <w:rPr>
                <w:color w:val="000000"/>
                <w:sz w:val="16"/>
                <w:szCs w:val="16"/>
              </w:rPr>
              <w:t>Brazilian Real</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+23.77</w:t>
            </w:r>
          </w:p>
        </w:tc>
        <w:tc>
          <w:tcPr>
            <w:tcW w:w="600"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-0.78</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-28.67</w:t>
            </w:r>
          </w:p>
        </w:tc>
        <w:tc>
          <w:tcPr>
            <w:tcW w:w="603"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-3.86</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-21.47</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-5.69</w:t>
            </w:r>
          </w:p>
        </w:tc>
        <w:tc>
          <w:tcPr>
            <w:tcW w:w="720" w:type="dxa"/>
            <w:tcBorders>
              <w:top w:val="nil"/>
              <w:left w:val="nil"/>
              <w:bottom w:val="nil"/>
              <w:right w:val="nil"/>
            </w:tcBorders>
            <w:shd w:val="clear" w:color="auto" w:fill="auto"/>
            <w:tcMar>
              <w:left w:w="43" w:type="dxa"/>
              <w:right w:w="43" w:type="dxa"/>
            </w:tcMar>
            <w:vAlign w:val="center"/>
          </w:tcPr>
          <w:p w:rsidR="001415A1" w:rsidRDefault="001415A1" w:rsidP="001415A1">
            <w:pPr>
              <w:jc w:val="right"/>
              <w:rPr>
                <w:color w:val="000000"/>
                <w:sz w:val="16"/>
                <w:szCs w:val="16"/>
              </w:rPr>
            </w:pPr>
            <w:r>
              <w:rPr>
                <w:color w:val="000000"/>
                <w:sz w:val="16"/>
                <w:szCs w:val="16"/>
              </w:rPr>
              <w:t>1.74</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1415A1">
              <w:rPr>
                <w:rFonts w:asciiTheme="majorBidi" w:hAnsiTheme="majorBidi" w:cstheme="majorBidi"/>
                <w:color w:val="000000"/>
                <w:sz w:val="14"/>
                <w:szCs w:val="14"/>
              </w:rPr>
              <w:t>0.14</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+0.88</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-5.02</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-1.95</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+3.81</w:t>
            </w:r>
          </w:p>
        </w:tc>
        <w:tc>
          <w:tcPr>
            <w:tcW w:w="764"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1415A1">
              <w:rPr>
                <w:rFonts w:asciiTheme="majorBidi" w:hAnsiTheme="majorBidi" w:cstheme="majorBidi"/>
                <w:color w:val="000000"/>
                <w:sz w:val="14"/>
                <w:szCs w:val="14"/>
              </w:rPr>
              <w:t>1.74</w:t>
            </w:r>
          </w:p>
        </w:tc>
      </w:tr>
      <w:tr w:rsidR="001415A1" w:rsidRPr="00C81D76" w:rsidTr="004B0AD4">
        <w:trPr>
          <w:trHeight w:val="432"/>
          <w:jc w:val="center"/>
        </w:trPr>
        <w:tc>
          <w:tcPr>
            <w:tcW w:w="1015" w:type="dxa"/>
            <w:tcBorders>
              <w:top w:val="nil"/>
              <w:left w:val="nil"/>
              <w:bottom w:val="nil"/>
              <w:right w:val="nil"/>
            </w:tcBorders>
            <w:shd w:val="clear" w:color="auto" w:fill="auto"/>
            <w:vAlign w:val="center"/>
            <w:hideMark/>
          </w:tcPr>
          <w:p w:rsidR="001415A1" w:rsidRPr="001C5EFF" w:rsidRDefault="001415A1" w:rsidP="001415A1">
            <w:pPr>
              <w:jc w:val="right"/>
              <w:rPr>
                <w:color w:val="000000"/>
                <w:sz w:val="16"/>
                <w:szCs w:val="16"/>
              </w:rPr>
            </w:pPr>
            <w:r w:rsidRPr="001C5EFF">
              <w:rPr>
                <w:color w:val="000000"/>
                <w:sz w:val="16"/>
                <w:szCs w:val="16"/>
              </w:rPr>
              <w:t>Canadian Dollar</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-5.04</w:t>
            </w:r>
          </w:p>
        </w:tc>
        <w:tc>
          <w:tcPr>
            <w:tcW w:w="600"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-9.86</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-16.45</w:t>
            </w:r>
          </w:p>
        </w:tc>
        <w:tc>
          <w:tcPr>
            <w:tcW w:w="603"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+0.58</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-20.88</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-2.73</w:t>
            </w:r>
          </w:p>
        </w:tc>
        <w:tc>
          <w:tcPr>
            <w:tcW w:w="720" w:type="dxa"/>
            <w:tcBorders>
              <w:top w:val="nil"/>
              <w:left w:val="nil"/>
              <w:bottom w:val="nil"/>
              <w:right w:val="nil"/>
            </w:tcBorders>
            <w:shd w:val="clear" w:color="auto" w:fill="auto"/>
            <w:tcMar>
              <w:left w:w="43" w:type="dxa"/>
              <w:right w:w="43" w:type="dxa"/>
            </w:tcMar>
            <w:vAlign w:val="center"/>
          </w:tcPr>
          <w:p w:rsidR="001415A1" w:rsidRDefault="001415A1" w:rsidP="001415A1">
            <w:pPr>
              <w:jc w:val="right"/>
              <w:rPr>
                <w:color w:val="000000"/>
                <w:sz w:val="16"/>
                <w:szCs w:val="16"/>
              </w:rPr>
            </w:pPr>
            <w:r>
              <w:rPr>
                <w:color w:val="000000"/>
                <w:sz w:val="16"/>
                <w:szCs w:val="16"/>
              </w:rPr>
              <w:t>-0.13</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-0.03</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-0.15</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-2.91</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-0.81</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+2.74</w:t>
            </w:r>
          </w:p>
        </w:tc>
        <w:tc>
          <w:tcPr>
            <w:tcW w:w="764"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-0.13</w:t>
            </w:r>
          </w:p>
        </w:tc>
      </w:tr>
      <w:tr w:rsidR="001415A1" w:rsidRPr="00C81D76" w:rsidTr="004B0AD4">
        <w:trPr>
          <w:trHeight w:val="432"/>
          <w:jc w:val="center"/>
        </w:trPr>
        <w:tc>
          <w:tcPr>
            <w:tcW w:w="1015" w:type="dxa"/>
            <w:tcBorders>
              <w:top w:val="nil"/>
              <w:left w:val="nil"/>
              <w:bottom w:val="nil"/>
              <w:right w:val="nil"/>
            </w:tcBorders>
            <w:shd w:val="clear" w:color="auto" w:fill="auto"/>
            <w:vAlign w:val="center"/>
            <w:hideMark/>
          </w:tcPr>
          <w:p w:rsidR="001415A1" w:rsidRPr="001C5EFF" w:rsidRDefault="001415A1" w:rsidP="001415A1">
            <w:pPr>
              <w:jc w:val="right"/>
              <w:rPr>
                <w:color w:val="000000"/>
                <w:sz w:val="16"/>
                <w:szCs w:val="16"/>
              </w:rPr>
            </w:pPr>
            <w:r w:rsidRPr="001C5EFF">
              <w:rPr>
                <w:color w:val="000000"/>
                <w:sz w:val="16"/>
                <w:szCs w:val="16"/>
              </w:rPr>
              <w:t>Chinese Yuan</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-9.82</w:t>
            </w:r>
          </w:p>
        </w:tc>
        <w:tc>
          <w:tcPr>
            <w:tcW w:w="600"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-12.07</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-13.47</w:t>
            </w:r>
          </w:p>
        </w:tc>
        <w:tc>
          <w:tcPr>
            <w:tcW w:w="603"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-0.53</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-21.81</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5.09</w:t>
            </w:r>
          </w:p>
        </w:tc>
        <w:tc>
          <w:tcPr>
            <w:tcW w:w="720" w:type="dxa"/>
            <w:tcBorders>
              <w:top w:val="nil"/>
              <w:left w:val="nil"/>
              <w:bottom w:val="nil"/>
              <w:right w:val="nil"/>
            </w:tcBorders>
            <w:shd w:val="clear" w:color="auto" w:fill="auto"/>
            <w:tcMar>
              <w:left w:w="43" w:type="dxa"/>
              <w:right w:w="43" w:type="dxa"/>
            </w:tcMar>
            <w:vAlign w:val="center"/>
          </w:tcPr>
          <w:p w:rsidR="001415A1" w:rsidRDefault="001415A1" w:rsidP="001415A1">
            <w:pPr>
              <w:jc w:val="right"/>
              <w:rPr>
                <w:color w:val="000000"/>
                <w:sz w:val="16"/>
                <w:szCs w:val="16"/>
              </w:rPr>
            </w:pPr>
            <w:r>
              <w:rPr>
                <w:color w:val="000000"/>
                <w:sz w:val="16"/>
                <w:szCs w:val="16"/>
              </w:rPr>
              <w:t>-0.09</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-1.26</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+2.12</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+2.10</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-1.89</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+2.00</w:t>
            </w:r>
          </w:p>
        </w:tc>
        <w:tc>
          <w:tcPr>
            <w:tcW w:w="764"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-0.09</w:t>
            </w:r>
          </w:p>
        </w:tc>
      </w:tr>
      <w:tr w:rsidR="001415A1" w:rsidRPr="00C81D76" w:rsidTr="004B0AD4">
        <w:trPr>
          <w:trHeight w:val="432"/>
          <w:jc w:val="center"/>
        </w:trPr>
        <w:tc>
          <w:tcPr>
            <w:tcW w:w="1015" w:type="dxa"/>
            <w:tcBorders>
              <w:top w:val="nil"/>
              <w:left w:val="nil"/>
              <w:bottom w:val="nil"/>
              <w:right w:val="nil"/>
            </w:tcBorders>
            <w:shd w:val="clear" w:color="auto" w:fill="auto"/>
            <w:vAlign w:val="center"/>
            <w:hideMark/>
          </w:tcPr>
          <w:p w:rsidR="001415A1" w:rsidRPr="001C5EFF" w:rsidRDefault="001415A1" w:rsidP="001415A1">
            <w:pPr>
              <w:jc w:val="right"/>
              <w:rPr>
                <w:color w:val="000000"/>
                <w:sz w:val="16"/>
                <w:szCs w:val="16"/>
              </w:rPr>
            </w:pPr>
            <w:r w:rsidRPr="001C5EFF">
              <w:rPr>
                <w:color w:val="000000"/>
                <w:sz w:val="16"/>
                <w:szCs w:val="16"/>
              </w:rPr>
              <w:t>EMU Euro</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-11.33</w:t>
            </w:r>
          </w:p>
        </w:tc>
        <w:tc>
          <w:tcPr>
            <w:tcW w:w="600"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-2.97</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-15.98</w:t>
            </w:r>
          </w:p>
        </w:tc>
        <w:tc>
          <w:tcPr>
            <w:tcW w:w="603"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-7.28</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-22.32</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-0.50</w:t>
            </w:r>
          </w:p>
        </w:tc>
        <w:tc>
          <w:tcPr>
            <w:tcW w:w="720" w:type="dxa"/>
            <w:tcBorders>
              <w:top w:val="nil"/>
              <w:left w:val="nil"/>
              <w:bottom w:val="nil"/>
              <w:right w:val="nil"/>
            </w:tcBorders>
            <w:shd w:val="clear" w:color="auto" w:fill="auto"/>
            <w:tcMar>
              <w:left w:w="43" w:type="dxa"/>
              <w:right w:w="43" w:type="dxa"/>
            </w:tcMar>
            <w:vAlign w:val="center"/>
          </w:tcPr>
          <w:p w:rsidR="001415A1" w:rsidRDefault="001415A1" w:rsidP="001415A1">
            <w:pPr>
              <w:jc w:val="right"/>
              <w:rPr>
                <w:color w:val="000000"/>
                <w:sz w:val="16"/>
                <w:szCs w:val="16"/>
              </w:rPr>
            </w:pPr>
            <w:r>
              <w:rPr>
                <w:color w:val="000000"/>
                <w:sz w:val="16"/>
                <w:szCs w:val="16"/>
              </w:rPr>
              <w:t>2.59</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-1.60</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+2.23</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-1.71</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-1.76</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+1.43</w:t>
            </w:r>
          </w:p>
        </w:tc>
        <w:tc>
          <w:tcPr>
            <w:tcW w:w="764"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1415A1">
              <w:rPr>
                <w:rFonts w:asciiTheme="majorBidi" w:hAnsiTheme="majorBidi" w:cstheme="majorBidi"/>
                <w:color w:val="000000"/>
                <w:sz w:val="14"/>
                <w:szCs w:val="14"/>
              </w:rPr>
              <w:t>2.59</w:t>
            </w:r>
          </w:p>
        </w:tc>
      </w:tr>
      <w:tr w:rsidR="001415A1" w:rsidRPr="00C81D76" w:rsidTr="004B0AD4">
        <w:trPr>
          <w:trHeight w:val="432"/>
          <w:jc w:val="center"/>
        </w:trPr>
        <w:tc>
          <w:tcPr>
            <w:tcW w:w="1015" w:type="dxa"/>
            <w:tcBorders>
              <w:top w:val="nil"/>
              <w:left w:val="nil"/>
              <w:bottom w:val="nil"/>
              <w:right w:val="nil"/>
            </w:tcBorders>
            <w:shd w:val="clear" w:color="auto" w:fill="auto"/>
            <w:vAlign w:val="center"/>
            <w:hideMark/>
          </w:tcPr>
          <w:p w:rsidR="001415A1" w:rsidRPr="001C5EFF" w:rsidRDefault="001415A1" w:rsidP="001415A1">
            <w:pPr>
              <w:jc w:val="right"/>
              <w:rPr>
                <w:color w:val="000000"/>
                <w:sz w:val="16"/>
                <w:szCs w:val="16"/>
              </w:rPr>
            </w:pPr>
            <w:r w:rsidRPr="001C5EFF">
              <w:rPr>
                <w:color w:val="000000"/>
                <w:sz w:val="16"/>
                <w:szCs w:val="16"/>
              </w:rPr>
              <w:t>Hong Kong Dollar</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-4.00</w:t>
            </w:r>
          </w:p>
        </w:tc>
        <w:tc>
          <w:tcPr>
            <w:tcW w:w="600"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-9.26</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-21.12</w:t>
            </w:r>
          </w:p>
        </w:tc>
        <w:tc>
          <w:tcPr>
            <w:tcW w:w="603"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+0.35</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-19.93</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-0.73</w:t>
            </w:r>
          </w:p>
        </w:tc>
        <w:tc>
          <w:tcPr>
            <w:tcW w:w="720" w:type="dxa"/>
            <w:tcBorders>
              <w:top w:val="nil"/>
              <w:left w:val="nil"/>
              <w:bottom w:val="nil"/>
              <w:right w:val="nil"/>
            </w:tcBorders>
            <w:shd w:val="clear" w:color="auto" w:fill="auto"/>
            <w:tcMar>
              <w:left w:w="43" w:type="dxa"/>
              <w:right w:w="43" w:type="dxa"/>
            </w:tcMar>
            <w:vAlign w:val="center"/>
          </w:tcPr>
          <w:p w:rsidR="001415A1" w:rsidRDefault="001415A1" w:rsidP="001415A1">
            <w:pPr>
              <w:jc w:val="right"/>
              <w:rPr>
                <w:color w:val="000000"/>
                <w:sz w:val="16"/>
                <w:szCs w:val="16"/>
              </w:rPr>
            </w:pPr>
            <w:r>
              <w:rPr>
                <w:color w:val="000000"/>
                <w:sz w:val="16"/>
                <w:szCs w:val="16"/>
              </w:rPr>
              <w:t>-0.20</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-4.28</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-0.75</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+0.01</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-0.83</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+0.60</w:t>
            </w:r>
          </w:p>
        </w:tc>
        <w:tc>
          <w:tcPr>
            <w:tcW w:w="764"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-0.20</w:t>
            </w:r>
          </w:p>
        </w:tc>
      </w:tr>
      <w:tr w:rsidR="001415A1" w:rsidRPr="00C81D76" w:rsidTr="004B0AD4">
        <w:trPr>
          <w:trHeight w:val="432"/>
          <w:jc w:val="center"/>
        </w:trPr>
        <w:tc>
          <w:tcPr>
            <w:tcW w:w="1015" w:type="dxa"/>
            <w:tcBorders>
              <w:top w:val="nil"/>
              <w:left w:val="nil"/>
              <w:bottom w:val="nil"/>
              <w:right w:val="nil"/>
            </w:tcBorders>
            <w:shd w:val="clear" w:color="auto" w:fill="auto"/>
            <w:vAlign w:val="center"/>
            <w:hideMark/>
          </w:tcPr>
          <w:p w:rsidR="001415A1" w:rsidRPr="001C5EFF" w:rsidRDefault="001415A1" w:rsidP="001415A1">
            <w:pPr>
              <w:jc w:val="right"/>
              <w:rPr>
                <w:color w:val="000000"/>
                <w:sz w:val="16"/>
                <w:szCs w:val="16"/>
              </w:rPr>
            </w:pPr>
            <w:r w:rsidRPr="001C5EFF">
              <w:rPr>
                <w:color w:val="000000"/>
                <w:sz w:val="16"/>
                <w:szCs w:val="16"/>
              </w:rPr>
              <w:t>Indian Rupee</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-0.25</w:t>
            </w:r>
          </w:p>
        </w:tc>
        <w:tc>
          <w:tcPr>
            <w:tcW w:w="600"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-7.92</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-13.22</w:t>
            </w:r>
          </w:p>
        </w:tc>
        <w:tc>
          <w:tcPr>
            <w:tcW w:w="603"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+2.67</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-21.10</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-0.79</w:t>
            </w:r>
          </w:p>
        </w:tc>
        <w:tc>
          <w:tcPr>
            <w:tcW w:w="720" w:type="dxa"/>
            <w:tcBorders>
              <w:top w:val="nil"/>
              <w:left w:val="nil"/>
              <w:bottom w:val="nil"/>
              <w:right w:val="nil"/>
            </w:tcBorders>
            <w:shd w:val="clear" w:color="auto" w:fill="auto"/>
            <w:tcMar>
              <w:left w:w="43" w:type="dxa"/>
              <w:right w:w="43" w:type="dxa"/>
            </w:tcMar>
            <w:vAlign w:val="center"/>
          </w:tcPr>
          <w:p w:rsidR="001415A1" w:rsidRDefault="001415A1" w:rsidP="001415A1">
            <w:pPr>
              <w:jc w:val="right"/>
              <w:rPr>
                <w:color w:val="000000"/>
                <w:sz w:val="16"/>
                <w:szCs w:val="16"/>
              </w:rPr>
            </w:pPr>
            <w:r>
              <w:rPr>
                <w:color w:val="000000"/>
                <w:sz w:val="16"/>
                <w:szCs w:val="16"/>
              </w:rPr>
              <w:t>0.37</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-2.09</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+0.54</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-0.80</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-0.09</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+0.53</w:t>
            </w:r>
          </w:p>
        </w:tc>
        <w:tc>
          <w:tcPr>
            <w:tcW w:w="764"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1415A1">
              <w:rPr>
                <w:rFonts w:asciiTheme="majorBidi" w:hAnsiTheme="majorBidi" w:cstheme="majorBidi"/>
                <w:color w:val="000000"/>
                <w:sz w:val="14"/>
                <w:szCs w:val="14"/>
              </w:rPr>
              <w:t>0.37</w:t>
            </w:r>
          </w:p>
        </w:tc>
      </w:tr>
      <w:tr w:rsidR="001415A1" w:rsidRPr="00C81D76" w:rsidTr="004B0AD4">
        <w:trPr>
          <w:trHeight w:val="432"/>
          <w:jc w:val="center"/>
        </w:trPr>
        <w:tc>
          <w:tcPr>
            <w:tcW w:w="1015" w:type="dxa"/>
            <w:tcBorders>
              <w:top w:val="nil"/>
              <w:left w:val="nil"/>
              <w:bottom w:val="nil"/>
              <w:right w:val="nil"/>
            </w:tcBorders>
            <w:shd w:val="clear" w:color="auto" w:fill="auto"/>
            <w:vAlign w:val="center"/>
            <w:hideMark/>
          </w:tcPr>
          <w:p w:rsidR="001415A1" w:rsidRPr="001C5EFF" w:rsidRDefault="001415A1" w:rsidP="001415A1">
            <w:pPr>
              <w:jc w:val="right"/>
              <w:rPr>
                <w:color w:val="000000"/>
                <w:sz w:val="16"/>
                <w:szCs w:val="16"/>
              </w:rPr>
            </w:pPr>
            <w:r w:rsidRPr="001C5EFF">
              <w:rPr>
                <w:color w:val="000000"/>
                <w:sz w:val="16"/>
                <w:szCs w:val="16"/>
              </w:rPr>
              <w:t>Indonesian Rupiah</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-3.33</w:t>
            </w:r>
          </w:p>
        </w:tc>
        <w:tc>
          <w:tcPr>
            <w:tcW w:w="600"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-8.74</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-13.81</w:t>
            </w:r>
          </w:p>
        </w:tc>
        <w:tc>
          <w:tcPr>
            <w:tcW w:w="603"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+2.88</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-23.11</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-0.12</w:t>
            </w:r>
          </w:p>
        </w:tc>
        <w:tc>
          <w:tcPr>
            <w:tcW w:w="720" w:type="dxa"/>
            <w:tcBorders>
              <w:top w:val="nil"/>
              <w:left w:val="nil"/>
              <w:bottom w:val="nil"/>
              <w:right w:val="nil"/>
            </w:tcBorders>
            <w:shd w:val="clear" w:color="auto" w:fill="auto"/>
            <w:tcMar>
              <w:left w:w="43" w:type="dxa"/>
              <w:right w:w="43" w:type="dxa"/>
            </w:tcMar>
            <w:vAlign w:val="center"/>
          </w:tcPr>
          <w:p w:rsidR="001415A1" w:rsidRDefault="001415A1" w:rsidP="001415A1">
            <w:pPr>
              <w:jc w:val="right"/>
              <w:rPr>
                <w:color w:val="000000"/>
                <w:sz w:val="16"/>
                <w:szCs w:val="16"/>
              </w:rPr>
            </w:pPr>
            <w:r>
              <w:rPr>
                <w:color w:val="000000"/>
                <w:sz w:val="16"/>
                <w:szCs w:val="16"/>
              </w:rPr>
              <w:t>1.69</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-1.57</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+1.65</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+0.56</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-0.39</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+1.05</w:t>
            </w:r>
          </w:p>
        </w:tc>
        <w:tc>
          <w:tcPr>
            <w:tcW w:w="764"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1415A1">
              <w:rPr>
                <w:rFonts w:asciiTheme="majorBidi" w:hAnsiTheme="majorBidi" w:cstheme="majorBidi"/>
                <w:color w:val="000000"/>
                <w:sz w:val="14"/>
                <w:szCs w:val="14"/>
              </w:rPr>
              <w:t>1.69</w:t>
            </w:r>
          </w:p>
        </w:tc>
      </w:tr>
      <w:tr w:rsidR="001415A1" w:rsidRPr="00C81D76" w:rsidTr="004B0AD4">
        <w:trPr>
          <w:trHeight w:val="432"/>
          <w:jc w:val="center"/>
        </w:trPr>
        <w:tc>
          <w:tcPr>
            <w:tcW w:w="1015" w:type="dxa"/>
            <w:tcBorders>
              <w:top w:val="nil"/>
              <w:left w:val="nil"/>
              <w:bottom w:val="nil"/>
              <w:right w:val="nil"/>
            </w:tcBorders>
            <w:shd w:val="clear" w:color="auto" w:fill="auto"/>
            <w:vAlign w:val="center"/>
            <w:hideMark/>
          </w:tcPr>
          <w:p w:rsidR="001415A1" w:rsidRPr="001C5EFF" w:rsidRDefault="001415A1" w:rsidP="001415A1">
            <w:pPr>
              <w:jc w:val="right"/>
              <w:rPr>
                <w:color w:val="000000"/>
                <w:sz w:val="16"/>
                <w:szCs w:val="16"/>
              </w:rPr>
            </w:pPr>
            <w:r w:rsidRPr="001C5EFF">
              <w:rPr>
                <w:color w:val="000000"/>
                <w:sz w:val="16"/>
                <w:szCs w:val="16"/>
              </w:rPr>
              <w:t xml:space="preserve">Iranian </w:t>
            </w:r>
            <w:proofErr w:type="spellStart"/>
            <w:r w:rsidRPr="001C5EFF">
              <w:rPr>
                <w:color w:val="000000"/>
                <w:sz w:val="16"/>
                <w:szCs w:val="16"/>
              </w:rPr>
              <w:t>Rial</w:t>
            </w:r>
            <w:proofErr w:type="spellEnd"/>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-3.57</w:t>
            </w:r>
          </w:p>
        </w:tc>
        <w:tc>
          <w:tcPr>
            <w:tcW w:w="600"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-9.81</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-22.50</w:t>
            </w:r>
          </w:p>
        </w:tc>
        <w:tc>
          <w:tcPr>
            <w:tcW w:w="603"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-1.23</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-18.70</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-0.68</w:t>
            </w:r>
          </w:p>
        </w:tc>
        <w:tc>
          <w:tcPr>
            <w:tcW w:w="720" w:type="dxa"/>
            <w:tcBorders>
              <w:top w:val="nil"/>
              <w:left w:val="nil"/>
              <w:bottom w:val="nil"/>
              <w:right w:val="nil"/>
            </w:tcBorders>
            <w:shd w:val="clear" w:color="auto" w:fill="auto"/>
            <w:tcMar>
              <w:left w:w="43" w:type="dxa"/>
              <w:right w:w="43" w:type="dxa"/>
            </w:tcMar>
            <w:vAlign w:val="center"/>
          </w:tcPr>
          <w:p w:rsidR="001415A1" w:rsidRDefault="001415A1" w:rsidP="001415A1">
            <w:pPr>
              <w:jc w:val="right"/>
              <w:rPr>
                <w:color w:val="000000"/>
                <w:sz w:val="16"/>
                <w:szCs w:val="16"/>
              </w:rPr>
            </w:pPr>
            <w:r>
              <w:rPr>
                <w:color w:val="000000"/>
                <w:sz w:val="16"/>
                <w:szCs w:val="16"/>
              </w:rPr>
              <w:t>0.00</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-4.29</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-0.55</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-0.13</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-0.33</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+0.10</w:t>
            </w:r>
          </w:p>
        </w:tc>
        <w:tc>
          <w:tcPr>
            <w:tcW w:w="764"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1415A1">
              <w:rPr>
                <w:rFonts w:asciiTheme="majorBidi" w:hAnsiTheme="majorBidi" w:cstheme="majorBidi"/>
                <w:color w:val="000000"/>
                <w:sz w:val="14"/>
                <w:szCs w:val="14"/>
              </w:rPr>
              <w:t>0.00</w:t>
            </w:r>
          </w:p>
        </w:tc>
      </w:tr>
      <w:tr w:rsidR="001415A1" w:rsidRPr="00C81D76" w:rsidTr="004B0AD4">
        <w:trPr>
          <w:trHeight w:val="432"/>
          <w:jc w:val="center"/>
        </w:trPr>
        <w:tc>
          <w:tcPr>
            <w:tcW w:w="1015" w:type="dxa"/>
            <w:tcBorders>
              <w:top w:val="nil"/>
              <w:left w:val="nil"/>
              <w:bottom w:val="nil"/>
              <w:right w:val="nil"/>
            </w:tcBorders>
            <w:shd w:val="clear" w:color="auto" w:fill="auto"/>
            <w:vAlign w:val="center"/>
            <w:hideMark/>
          </w:tcPr>
          <w:p w:rsidR="001415A1" w:rsidRPr="001C5EFF" w:rsidRDefault="001415A1" w:rsidP="001415A1">
            <w:pPr>
              <w:jc w:val="right"/>
              <w:rPr>
                <w:color w:val="000000"/>
                <w:sz w:val="16"/>
                <w:szCs w:val="16"/>
              </w:rPr>
            </w:pPr>
            <w:r w:rsidRPr="001C5EFF">
              <w:rPr>
                <w:color w:val="000000"/>
                <w:sz w:val="16"/>
                <w:szCs w:val="16"/>
              </w:rPr>
              <w:t>Japanese Yen</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-8.43</w:t>
            </w:r>
          </w:p>
        </w:tc>
        <w:tc>
          <w:tcPr>
            <w:tcW w:w="600"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-0.58</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-8.35</w:t>
            </w:r>
          </w:p>
        </w:tc>
        <w:tc>
          <w:tcPr>
            <w:tcW w:w="603"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-7.40</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-19.98</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7.91</w:t>
            </w:r>
          </w:p>
        </w:tc>
        <w:tc>
          <w:tcPr>
            <w:tcW w:w="720" w:type="dxa"/>
            <w:tcBorders>
              <w:top w:val="nil"/>
              <w:left w:val="nil"/>
              <w:bottom w:val="nil"/>
              <w:right w:val="nil"/>
            </w:tcBorders>
            <w:shd w:val="clear" w:color="auto" w:fill="auto"/>
            <w:tcMar>
              <w:left w:w="43" w:type="dxa"/>
              <w:right w:w="43" w:type="dxa"/>
            </w:tcMar>
            <w:vAlign w:val="center"/>
          </w:tcPr>
          <w:p w:rsidR="001415A1" w:rsidRDefault="001415A1" w:rsidP="001415A1">
            <w:pPr>
              <w:jc w:val="right"/>
              <w:rPr>
                <w:color w:val="000000"/>
                <w:sz w:val="16"/>
                <w:szCs w:val="16"/>
              </w:rPr>
            </w:pPr>
            <w:r>
              <w:rPr>
                <w:color w:val="000000"/>
                <w:sz w:val="16"/>
                <w:szCs w:val="16"/>
              </w:rPr>
              <w:t>2.31</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1415A1">
              <w:rPr>
                <w:rFonts w:asciiTheme="majorBidi" w:hAnsiTheme="majorBidi" w:cstheme="majorBidi"/>
                <w:color w:val="000000"/>
                <w:sz w:val="14"/>
                <w:szCs w:val="14"/>
              </w:rPr>
              <w:t>0.16</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+3.72</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+3.60</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-3.06</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+3.66</w:t>
            </w:r>
          </w:p>
        </w:tc>
        <w:tc>
          <w:tcPr>
            <w:tcW w:w="764"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1415A1">
              <w:rPr>
                <w:rFonts w:asciiTheme="majorBidi" w:hAnsiTheme="majorBidi" w:cstheme="majorBidi"/>
                <w:color w:val="000000"/>
                <w:sz w:val="14"/>
                <w:szCs w:val="14"/>
              </w:rPr>
              <w:t>2.31</w:t>
            </w:r>
          </w:p>
        </w:tc>
      </w:tr>
      <w:tr w:rsidR="001415A1" w:rsidRPr="00C81D76" w:rsidTr="004B0AD4">
        <w:trPr>
          <w:trHeight w:val="432"/>
          <w:jc w:val="center"/>
        </w:trPr>
        <w:tc>
          <w:tcPr>
            <w:tcW w:w="1015" w:type="dxa"/>
            <w:tcBorders>
              <w:top w:val="nil"/>
              <w:left w:val="nil"/>
              <w:bottom w:val="nil"/>
              <w:right w:val="nil"/>
            </w:tcBorders>
            <w:shd w:val="clear" w:color="auto" w:fill="auto"/>
            <w:vAlign w:val="center"/>
            <w:hideMark/>
          </w:tcPr>
          <w:p w:rsidR="001415A1" w:rsidRPr="001C5EFF" w:rsidRDefault="001415A1" w:rsidP="001415A1">
            <w:pPr>
              <w:jc w:val="right"/>
              <w:rPr>
                <w:color w:val="000000"/>
                <w:sz w:val="16"/>
                <w:szCs w:val="16"/>
              </w:rPr>
            </w:pPr>
            <w:r w:rsidRPr="001C5EFF">
              <w:rPr>
                <w:color w:val="000000"/>
                <w:sz w:val="16"/>
                <w:szCs w:val="16"/>
              </w:rPr>
              <w:t>Korean Won</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-8.09</w:t>
            </w:r>
          </w:p>
        </w:tc>
        <w:tc>
          <w:tcPr>
            <w:tcW w:w="600"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-2.90</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-15.47</w:t>
            </w:r>
          </w:p>
        </w:tc>
        <w:tc>
          <w:tcPr>
            <w:tcW w:w="603"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-10.14</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-18.75</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0.11</w:t>
            </w:r>
          </w:p>
        </w:tc>
        <w:tc>
          <w:tcPr>
            <w:tcW w:w="720" w:type="dxa"/>
            <w:tcBorders>
              <w:top w:val="nil"/>
              <w:left w:val="nil"/>
              <w:bottom w:val="nil"/>
              <w:right w:val="nil"/>
            </w:tcBorders>
            <w:shd w:val="clear" w:color="auto" w:fill="auto"/>
            <w:tcMar>
              <w:left w:w="43" w:type="dxa"/>
              <w:right w:w="43" w:type="dxa"/>
            </w:tcMar>
            <w:vAlign w:val="center"/>
          </w:tcPr>
          <w:p w:rsidR="001415A1" w:rsidRDefault="001415A1" w:rsidP="001415A1">
            <w:pPr>
              <w:jc w:val="right"/>
              <w:rPr>
                <w:color w:val="000000"/>
                <w:sz w:val="16"/>
                <w:szCs w:val="16"/>
              </w:rPr>
            </w:pPr>
            <w:r>
              <w:rPr>
                <w:color w:val="000000"/>
                <w:sz w:val="16"/>
                <w:szCs w:val="16"/>
              </w:rPr>
              <w:t>1.48</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1415A1">
              <w:rPr>
                <w:rFonts w:asciiTheme="majorBidi" w:hAnsiTheme="majorBidi" w:cstheme="majorBidi"/>
                <w:color w:val="000000"/>
                <w:sz w:val="14"/>
                <w:szCs w:val="14"/>
              </w:rPr>
              <w:t>2.13</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-1.86</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-0.74</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-2.83</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+3.24</w:t>
            </w:r>
          </w:p>
        </w:tc>
        <w:tc>
          <w:tcPr>
            <w:tcW w:w="764"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1415A1">
              <w:rPr>
                <w:rFonts w:asciiTheme="majorBidi" w:hAnsiTheme="majorBidi" w:cstheme="majorBidi"/>
                <w:color w:val="000000"/>
                <w:sz w:val="14"/>
                <w:szCs w:val="14"/>
              </w:rPr>
              <w:t>1.48</w:t>
            </w:r>
          </w:p>
        </w:tc>
      </w:tr>
      <w:tr w:rsidR="001415A1" w:rsidRPr="00C81D76" w:rsidTr="004B0AD4">
        <w:trPr>
          <w:trHeight w:val="432"/>
          <w:jc w:val="center"/>
        </w:trPr>
        <w:tc>
          <w:tcPr>
            <w:tcW w:w="1015" w:type="dxa"/>
            <w:tcBorders>
              <w:top w:val="nil"/>
              <w:left w:val="nil"/>
              <w:bottom w:val="nil"/>
              <w:right w:val="nil"/>
            </w:tcBorders>
            <w:shd w:val="clear" w:color="auto" w:fill="auto"/>
            <w:vAlign w:val="center"/>
            <w:hideMark/>
          </w:tcPr>
          <w:p w:rsidR="001415A1" w:rsidRPr="001C5EFF" w:rsidRDefault="001415A1" w:rsidP="001415A1">
            <w:pPr>
              <w:jc w:val="right"/>
              <w:rPr>
                <w:color w:val="000000"/>
                <w:sz w:val="16"/>
                <w:szCs w:val="16"/>
              </w:rPr>
            </w:pPr>
            <w:r w:rsidRPr="001C5EFF">
              <w:rPr>
                <w:color w:val="000000"/>
                <w:sz w:val="16"/>
                <w:szCs w:val="16"/>
              </w:rPr>
              <w:t>Malaysian Ringgit</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-4.99</w:t>
            </w:r>
          </w:p>
        </w:tc>
        <w:tc>
          <w:tcPr>
            <w:tcW w:w="600"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-6.40</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-16.92</w:t>
            </w:r>
          </w:p>
        </w:tc>
        <w:tc>
          <w:tcPr>
            <w:tcW w:w="603"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-3.59</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-20.82</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5.51</w:t>
            </w:r>
          </w:p>
        </w:tc>
        <w:tc>
          <w:tcPr>
            <w:tcW w:w="720" w:type="dxa"/>
            <w:tcBorders>
              <w:top w:val="nil"/>
              <w:left w:val="nil"/>
              <w:bottom w:val="nil"/>
              <w:right w:val="nil"/>
            </w:tcBorders>
            <w:shd w:val="clear" w:color="auto" w:fill="auto"/>
            <w:tcMar>
              <w:left w:w="43" w:type="dxa"/>
              <w:right w:w="43" w:type="dxa"/>
            </w:tcMar>
            <w:vAlign w:val="center"/>
          </w:tcPr>
          <w:p w:rsidR="001415A1" w:rsidRDefault="001415A1" w:rsidP="001415A1">
            <w:pPr>
              <w:jc w:val="right"/>
              <w:rPr>
                <w:color w:val="000000"/>
                <w:sz w:val="16"/>
                <w:szCs w:val="16"/>
              </w:rPr>
            </w:pPr>
            <w:r>
              <w:rPr>
                <w:color w:val="000000"/>
                <w:sz w:val="16"/>
                <w:szCs w:val="16"/>
              </w:rPr>
              <w:t>1.11</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-0.95</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+2.98</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-3.29</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+2.17</w:t>
            </w:r>
          </w:p>
        </w:tc>
        <w:tc>
          <w:tcPr>
            <w:tcW w:w="764"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1415A1">
              <w:rPr>
                <w:rFonts w:asciiTheme="majorBidi" w:hAnsiTheme="majorBidi" w:cstheme="majorBidi"/>
                <w:color w:val="000000"/>
                <w:sz w:val="14"/>
                <w:szCs w:val="14"/>
              </w:rPr>
              <w:t>1.11</w:t>
            </w:r>
          </w:p>
        </w:tc>
      </w:tr>
      <w:tr w:rsidR="001415A1" w:rsidRPr="00C81D76" w:rsidTr="004B0AD4">
        <w:trPr>
          <w:trHeight w:val="432"/>
          <w:jc w:val="center"/>
        </w:trPr>
        <w:tc>
          <w:tcPr>
            <w:tcW w:w="1015" w:type="dxa"/>
            <w:tcBorders>
              <w:top w:val="nil"/>
              <w:left w:val="nil"/>
              <w:bottom w:val="nil"/>
              <w:right w:val="nil"/>
            </w:tcBorders>
            <w:shd w:val="clear" w:color="auto" w:fill="auto"/>
            <w:vAlign w:val="center"/>
            <w:hideMark/>
          </w:tcPr>
          <w:p w:rsidR="001415A1" w:rsidRPr="001C5EFF" w:rsidRDefault="001415A1" w:rsidP="001415A1">
            <w:pPr>
              <w:jc w:val="right"/>
              <w:rPr>
                <w:color w:val="000000"/>
                <w:sz w:val="16"/>
                <w:szCs w:val="16"/>
              </w:rPr>
            </w:pPr>
            <w:r w:rsidRPr="001C5EFF">
              <w:rPr>
                <w:color w:val="000000"/>
                <w:sz w:val="16"/>
                <w:szCs w:val="16"/>
              </w:rPr>
              <w:t>Saudi Arabian Riyal</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-3.03</w:t>
            </w:r>
          </w:p>
        </w:tc>
        <w:tc>
          <w:tcPr>
            <w:tcW w:w="600"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-10.03</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-20.95</w:t>
            </w:r>
          </w:p>
        </w:tc>
        <w:tc>
          <w:tcPr>
            <w:tcW w:w="603"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+1.40</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-20.48</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0.19</w:t>
            </w:r>
          </w:p>
        </w:tc>
        <w:tc>
          <w:tcPr>
            <w:tcW w:w="720" w:type="dxa"/>
            <w:tcBorders>
              <w:top w:val="nil"/>
              <w:left w:val="nil"/>
              <w:bottom w:val="nil"/>
              <w:right w:val="nil"/>
            </w:tcBorders>
            <w:shd w:val="clear" w:color="auto" w:fill="auto"/>
            <w:tcMar>
              <w:left w:w="43" w:type="dxa"/>
              <w:right w:w="43" w:type="dxa"/>
            </w:tcMar>
            <w:vAlign w:val="center"/>
          </w:tcPr>
          <w:p w:rsidR="001415A1" w:rsidRDefault="001415A1" w:rsidP="001415A1">
            <w:pPr>
              <w:jc w:val="right"/>
              <w:rPr>
                <w:color w:val="000000"/>
                <w:sz w:val="16"/>
                <w:szCs w:val="16"/>
              </w:rPr>
            </w:pPr>
            <w:r>
              <w:rPr>
                <w:color w:val="000000"/>
                <w:sz w:val="16"/>
                <w:szCs w:val="16"/>
              </w:rPr>
              <w:t>-0.28</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-4.38</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-0.55</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+0.78</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-1.14</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+0.01</w:t>
            </w:r>
          </w:p>
        </w:tc>
        <w:tc>
          <w:tcPr>
            <w:tcW w:w="764"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-0.28</w:t>
            </w:r>
          </w:p>
        </w:tc>
      </w:tr>
      <w:tr w:rsidR="001415A1" w:rsidRPr="00C81D76" w:rsidTr="004B0AD4">
        <w:trPr>
          <w:trHeight w:val="432"/>
          <w:jc w:val="center"/>
        </w:trPr>
        <w:tc>
          <w:tcPr>
            <w:tcW w:w="1015" w:type="dxa"/>
            <w:tcBorders>
              <w:top w:val="nil"/>
              <w:left w:val="nil"/>
              <w:bottom w:val="nil"/>
              <w:right w:val="nil"/>
            </w:tcBorders>
            <w:shd w:val="clear" w:color="auto" w:fill="auto"/>
            <w:vAlign w:val="center"/>
            <w:hideMark/>
          </w:tcPr>
          <w:p w:rsidR="001415A1" w:rsidRPr="001C5EFF" w:rsidRDefault="001415A1" w:rsidP="001415A1">
            <w:pPr>
              <w:jc w:val="right"/>
              <w:rPr>
                <w:color w:val="000000"/>
                <w:sz w:val="16"/>
                <w:szCs w:val="16"/>
              </w:rPr>
            </w:pPr>
            <w:r w:rsidRPr="001C5EFF">
              <w:rPr>
                <w:color w:val="000000"/>
                <w:sz w:val="16"/>
                <w:szCs w:val="16"/>
              </w:rPr>
              <w:t>Singaporean Dollar</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-4.63</w:t>
            </w:r>
          </w:p>
        </w:tc>
        <w:tc>
          <w:tcPr>
            <w:tcW w:w="600"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-8.02</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-21.63</w:t>
            </w:r>
          </w:p>
        </w:tc>
        <w:tc>
          <w:tcPr>
            <w:tcW w:w="603"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-4.73</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-21.96</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1.57</w:t>
            </w:r>
          </w:p>
        </w:tc>
        <w:tc>
          <w:tcPr>
            <w:tcW w:w="720" w:type="dxa"/>
            <w:tcBorders>
              <w:top w:val="nil"/>
              <w:left w:val="nil"/>
              <w:bottom w:val="nil"/>
              <w:right w:val="nil"/>
            </w:tcBorders>
            <w:shd w:val="clear" w:color="auto" w:fill="auto"/>
            <w:tcMar>
              <w:left w:w="43" w:type="dxa"/>
              <w:right w:w="43" w:type="dxa"/>
            </w:tcMar>
            <w:vAlign w:val="center"/>
          </w:tcPr>
          <w:p w:rsidR="001415A1" w:rsidRDefault="001415A1" w:rsidP="001415A1">
            <w:pPr>
              <w:jc w:val="right"/>
              <w:rPr>
                <w:color w:val="000000"/>
                <w:sz w:val="16"/>
                <w:szCs w:val="16"/>
              </w:rPr>
            </w:pPr>
            <w:r>
              <w:rPr>
                <w:color w:val="000000"/>
                <w:sz w:val="16"/>
                <w:szCs w:val="16"/>
              </w:rPr>
              <w:t>1.07</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-1.40</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+0.94</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+0.10</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-2.10</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+1.40</w:t>
            </w:r>
          </w:p>
        </w:tc>
        <w:tc>
          <w:tcPr>
            <w:tcW w:w="764"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1415A1">
              <w:rPr>
                <w:rFonts w:asciiTheme="majorBidi" w:hAnsiTheme="majorBidi" w:cstheme="majorBidi"/>
                <w:color w:val="000000"/>
                <w:sz w:val="14"/>
                <w:szCs w:val="14"/>
              </w:rPr>
              <w:t>1.07</w:t>
            </w:r>
          </w:p>
        </w:tc>
      </w:tr>
      <w:tr w:rsidR="001415A1" w:rsidRPr="00C81D76" w:rsidTr="004B0AD4">
        <w:trPr>
          <w:trHeight w:val="432"/>
          <w:jc w:val="center"/>
        </w:trPr>
        <w:tc>
          <w:tcPr>
            <w:tcW w:w="1015" w:type="dxa"/>
            <w:tcBorders>
              <w:top w:val="nil"/>
              <w:left w:val="nil"/>
              <w:bottom w:val="nil"/>
              <w:right w:val="nil"/>
            </w:tcBorders>
            <w:shd w:val="clear" w:color="auto" w:fill="auto"/>
            <w:vAlign w:val="center"/>
            <w:hideMark/>
          </w:tcPr>
          <w:p w:rsidR="001415A1" w:rsidRPr="001C5EFF" w:rsidRDefault="001415A1" w:rsidP="001415A1">
            <w:pPr>
              <w:jc w:val="right"/>
              <w:rPr>
                <w:color w:val="000000"/>
                <w:sz w:val="16"/>
                <w:szCs w:val="16"/>
              </w:rPr>
            </w:pPr>
            <w:r w:rsidRPr="001C5EFF">
              <w:rPr>
                <w:color w:val="000000"/>
                <w:sz w:val="16"/>
                <w:szCs w:val="16"/>
              </w:rPr>
              <w:t>Swedish Krona</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-14.47</w:t>
            </w:r>
          </w:p>
        </w:tc>
        <w:tc>
          <w:tcPr>
            <w:tcW w:w="600"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-1.28</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-9.33</w:t>
            </w:r>
          </w:p>
        </w:tc>
        <w:tc>
          <w:tcPr>
            <w:tcW w:w="603"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-4.85</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-21.39</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4.19</w:t>
            </w:r>
          </w:p>
        </w:tc>
        <w:tc>
          <w:tcPr>
            <w:tcW w:w="720" w:type="dxa"/>
            <w:tcBorders>
              <w:top w:val="nil"/>
              <w:left w:val="nil"/>
              <w:bottom w:val="nil"/>
              <w:right w:val="nil"/>
            </w:tcBorders>
            <w:shd w:val="clear" w:color="auto" w:fill="auto"/>
            <w:tcMar>
              <w:left w:w="43" w:type="dxa"/>
              <w:right w:w="43" w:type="dxa"/>
            </w:tcMar>
            <w:vAlign w:val="center"/>
          </w:tcPr>
          <w:p w:rsidR="001415A1" w:rsidRDefault="001415A1" w:rsidP="001415A1">
            <w:pPr>
              <w:jc w:val="right"/>
              <w:rPr>
                <w:color w:val="000000"/>
                <w:sz w:val="16"/>
                <w:szCs w:val="16"/>
              </w:rPr>
            </w:pPr>
            <w:r>
              <w:rPr>
                <w:color w:val="000000"/>
                <w:sz w:val="16"/>
                <w:szCs w:val="16"/>
              </w:rPr>
              <w:t>-0.23</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1415A1">
              <w:rPr>
                <w:rFonts w:asciiTheme="majorBidi" w:hAnsiTheme="majorBidi" w:cstheme="majorBidi"/>
                <w:color w:val="000000"/>
                <w:sz w:val="14"/>
                <w:szCs w:val="14"/>
              </w:rPr>
              <w:t>0.00</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+4.72</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+0.13</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-3.36</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+3.28</w:t>
            </w:r>
          </w:p>
        </w:tc>
        <w:tc>
          <w:tcPr>
            <w:tcW w:w="764"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-0.23</w:t>
            </w:r>
          </w:p>
        </w:tc>
      </w:tr>
      <w:tr w:rsidR="001415A1" w:rsidRPr="00C81D76" w:rsidTr="004B0AD4">
        <w:trPr>
          <w:trHeight w:val="432"/>
          <w:jc w:val="center"/>
        </w:trPr>
        <w:tc>
          <w:tcPr>
            <w:tcW w:w="1015" w:type="dxa"/>
            <w:tcBorders>
              <w:top w:val="nil"/>
              <w:left w:val="nil"/>
              <w:bottom w:val="nil"/>
              <w:right w:val="nil"/>
            </w:tcBorders>
            <w:shd w:val="clear" w:color="auto" w:fill="auto"/>
            <w:vAlign w:val="center"/>
            <w:hideMark/>
          </w:tcPr>
          <w:p w:rsidR="001415A1" w:rsidRPr="001C5EFF" w:rsidRDefault="001415A1" w:rsidP="001415A1">
            <w:pPr>
              <w:jc w:val="right"/>
              <w:rPr>
                <w:color w:val="000000"/>
                <w:sz w:val="16"/>
                <w:szCs w:val="16"/>
              </w:rPr>
            </w:pPr>
            <w:r w:rsidRPr="001C5EFF">
              <w:rPr>
                <w:color w:val="000000"/>
                <w:sz w:val="16"/>
                <w:szCs w:val="16"/>
              </w:rPr>
              <w:t>Swiss Franc</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-12.89</w:t>
            </w:r>
          </w:p>
        </w:tc>
        <w:tc>
          <w:tcPr>
            <w:tcW w:w="600"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-6.33</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-20.23</w:t>
            </w:r>
          </w:p>
        </w:tc>
        <w:tc>
          <w:tcPr>
            <w:tcW w:w="603"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-4.04</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-21.58</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-2.36</w:t>
            </w:r>
          </w:p>
        </w:tc>
        <w:tc>
          <w:tcPr>
            <w:tcW w:w="720" w:type="dxa"/>
            <w:tcBorders>
              <w:top w:val="nil"/>
              <w:left w:val="nil"/>
              <w:bottom w:val="nil"/>
              <w:right w:val="nil"/>
            </w:tcBorders>
            <w:shd w:val="clear" w:color="auto" w:fill="auto"/>
            <w:tcMar>
              <w:left w:w="43" w:type="dxa"/>
              <w:right w:w="43" w:type="dxa"/>
            </w:tcMar>
            <w:vAlign w:val="center"/>
          </w:tcPr>
          <w:p w:rsidR="001415A1" w:rsidRDefault="001415A1" w:rsidP="001415A1">
            <w:pPr>
              <w:jc w:val="right"/>
              <w:rPr>
                <w:color w:val="000000"/>
                <w:sz w:val="16"/>
                <w:szCs w:val="16"/>
              </w:rPr>
            </w:pPr>
            <w:r>
              <w:rPr>
                <w:color w:val="000000"/>
                <w:sz w:val="16"/>
                <w:szCs w:val="16"/>
              </w:rPr>
              <w:t>3.39</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-4.14</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+1.11</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-3.79</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+1.32</w:t>
            </w:r>
          </w:p>
        </w:tc>
        <w:tc>
          <w:tcPr>
            <w:tcW w:w="764"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1415A1">
              <w:rPr>
                <w:rFonts w:asciiTheme="majorBidi" w:hAnsiTheme="majorBidi" w:cstheme="majorBidi"/>
                <w:color w:val="000000"/>
                <w:sz w:val="14"/>
                <w:szCs w:val="14"/>
              </w:rPr>
              <w:t>3.39</w:t>
            </w:r>
          </w:p>
        </w:tc>
      </w:tr>
      <w:tr w:rsidR="001415A1" w:rsidRPr="00C81D76" w:rsidTr="004B0AD4">
        <w:trPr>
          <w:trHeight w:val="432"/>
          <w:jc w:val="center"/>
        </w:trPr>
        <w:tc>
          <w:tcPr>
            <w:tcW w:w="1015" w:type="dxa"/>
            <w:tcBorders>
              <w:top w:val="nil"/>
              <w:left w:val="nil"/>
              <w:bottom w:val="nil"/>
              <w:right w:val="nil"/>
            </w:tcBorders>
            <w:shd w:val="clear" w:color="auto" w:fill="auto"/>
            <w:vAlign w:val="center"/>
            <w:hideMark/>
          </w:tcPr>
          <w:p w:rsidR="001415A1" w:rsidRPr="001C5EFF" w:rsidRDefault="001415A1" w:rsidP="001415A1">
            <w:pPr>
              <w:jc w:val="right"/>
              <w:rPr>
                <w:color w:val="000000"/>
                <w:sz w:val="16"/>
                <w:szCs w:val="16"/>
              </w:rPr>
            </w:pPr>
            <w:proofErr w:type="spellStart"/>
            <w:r w:rsidRPr="001C5EFF">
              <w:rPr>
                <w:color w:val="000000"/>
                <w:sz w:val="16"/>
                <w:szCs w:val="16"/>
              </w:rPr>
              <w:t>Taiwani</w:t>
            </w:r>
            <w:proofErr w:type="spellEnd"/>
            <w:r w:rsidRPr="001C5EFF">
              <w:rPr>
                <w:color w:val="000000"/>
                <w:sz w:val="16"/>
                <w:szCs w:val="16"/>
              </w:rPr>
              <w:t xml:space="preserve"> Dollar</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-9.59</w:t>
            </w:r>
          </w:p>
        </w:tc>
        <w:tc>
          <w:tcPr>
            <w:tcW w:w="600"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-11.03</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-13.58</w:t>
            </w:r>
          </w:p>
        </w:tc>
        <w:tc>
          <w:tcPr>
            <w:tcW w:w="603"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-3.08</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-20.36</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0.07</w:t>
            </w:r>
          </w:p>
        </w:tc>
        <w:tc>
          <w:tcPr>
            <w:tcW w:w="720" w:type="dxa"/>
            <w:tcBorders>
              <w:top w:val="nil"/>
              <w:left w:val="nil"/>
              <w:bottom w:val="nil"/>
              <w:right w:val="nil"/>
            </w:tcBorders>
            <w:shd w:val="clear" w:color="auto" w:fill="auto"/>
            <w:tcMar>
              <w:left w:w="43" w:type="dxa"/>
              <w:right w:w="43" w:type="dxa"/>
            </w:tcMar>
            <w:vAlign w:val="center"/>
          </w:tcPr>
          <w:p w:rsidR="001415A1" w:rsidRDefault="001415A1" w:rsidP="001415A1">
            <w:pPr>
              <w:jc w:val="right"/>
              <w:rPr>
                <w:color w:val="000000"/>
                <w:sz w:val="16"/>
                <w:szCs w:val="16"/>
              </w:rPr>
            </w:pPr>
            <w:r>
              <w:rPr>
                <w:color w:val="000000"/>
                <w:sz w:val="16"/>
                <w:szCs w:val="16"/>
              </w:rPr>
              <w:t>0.00</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1415A1">
              <w:rPr>
                <w:rFonts w:asciiTheme="majorBidi" w:hAnsiTheme="majorBidi" w:cstheme="majorBidi"/>
                <w:color w:val="000000"/>
                <w:sz w:val="14"/>
                <w:szCs w:val="14"/>
              </w:rPr>
              <w:t>1.24</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+0.04</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+0.03</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+2.24</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+0.00</w:t>
            </w:r>
          </w:p>
        </w:tc>
        <w:tc>
          <w:tcPr>
            <w:tcW w:w="764"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1415A1">
              <w:rPr>
                <w:rFonts w:asciiTheme="majorBidi" w:hAnsiTheme="majorBidi" w:cstheme="majorBidi"/>
                <w:color w:val="000000"/>
                <w:sz w:val="14"/>
                <w:szCs w:val="14"/>
              </w:rPr>
              <w:t>0.00</w:t>
            </w:r>
          </w:p>
        </w:tc>
      </w:tr>
      <w:tr w:rsidR="001415A1" w:rsidRPr="00C81D76" w:rsidTr="004B0AD4">
        <w:trPr>
          <w:trHeight w:val="432"/>
          <w:jc w:val="center"/>
        </w:trPr>
        <w:tc>
          <w:tcPr>
            <w:tcW w:w="1015" w:type="dxa"/>
            <w:tcBorders>
              <w:top w:val="nil"/>
              <w:left w:val="nil"/>
              <w:bottom w:val="nil"/>
              <w:right w:val="nil"/>
            </w:tcBorders>
            <w:shd w:val="clear" w:color="auto" w:fill="auto"/>
            <w:vAlign w:val="center"/>
            <w:hideMark/>
          </w:tcPr>
          <w:p w:rsidR="001415A1" w:rsidRPr="001C5EFF" w:rsidRDefault="001415A1" w:rsidP="001415A1">
            <w:pPr>
              <w:jc w:val="right"/>
              <w:rPr>
                <w:color w:val="000000"/>
                <w:sz w:val="16"/>
                <w:szCs w:val="16"/>
              </w:rPr>
            </w:pPr>
            <w:r w:rsidRPr="001C5EFF">
              <w:rPr>
                <w:color w:val="000000"/>
                <w:sz w:val="16"/>
                <w:szCs w:val="16"/>
              </w:rPr>
              <w:t>Thai Baht</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-3.30</w:t>
            </w:r>
          </w:p>
        </w:tc>
        <w:tc>
          <w:tcPr>
            <w:tcW w:w="600"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+0.31</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-18.25</w:t>
            </w:r>
          </w:p>
        </w:tc>
        <w:tc>
          <w:tcPr>
            <w:tcW w:w="603"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-7.26</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-22.09</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3.82</w:t>
            </w:r>
          </w:p>
        </w:tc>
        <w:tc>
          <w:tcPr>
            <w:tcW w:w="720" w:type="dxa"/>
            <w:tcBorders>
              <w:top w:val="nil"/>
              <w:left w:val="nil"/>
              <w:bottom w:val="nil"/>
              <w:right w:val="nil"/>
            </w:tcBorders>
            <w:shd w:val="clear" w:color="auto" w:fill="auto"/>
            <w:tcMar>
              <w:left w:w="43" w:type="dxa"/>
              <w:right w:w="43" w:type="dxa"/>
            </w:tcMar>
            <w:vAlign w:val="center"/>
          </w:tcPr>
          <w:p w:rsidR="001415A1" w:rsidRDefault="001415A1" w:rsidP="001415A1">
            <w:pPr>
              <w:jc w:val="right"/>
              <w:rPr>
                <w:color w:val="000000"/>
                <w:sz w:val="16"/>
                <w:szCs w:val="16"/>
              </w:rPr>
            </w:pPr>
            <w:r>
              <w:rPr>
                <w:color w:val="000000"/>
                <w:sz w:val="16"/>
                <w:szCs w:val="16"/>
              </w:rPr>
              <w:t>4.59</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-0.35</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+1.23</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+2.44</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-4.10</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+1.97</w:t>
            </w:r>
          </w:p>
        </w:tc>
        <w:tc>
          <w:tcPr>
            <w:tcW w:w="764"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1415A1">
              <w:rPr>
                <w:rFonts w:asciiTheme="majorBidi" w:hAnsiTheme="majorBidi" w:cstheme="majorBidi"/>
                <w:color w:val="000000"/>
                <w:sz w:val="14"/>
                <w:szCs w:val="14"/>
              </w:rPr>
              <w:t>4.59</w:t>
            </w:r>
          </w:p>
        </w:tc>
      </w:tr>
      <w:tr w:rsidR="001415A1" w:rsidRPr="00C81D76" w:rsidTr="004B0AD4">
        <w:trPr>
          <w:trHeight w:val="432"/>
          <w:jc w:val="center"/>
        </w:trPr>
        <w:tc>
          <w:tcPr>
            <w:tcW w:w="1015" w:type="dxa"/>
            <w:tcBorders>
              <w:top w:val="nil"/>
              <w:left w:val="nil"/>
              <w:bottom w:val="nil"/>
              <w:right w:val="nil"/>
            </w:tcBorders>
            <w:shd w:val="clear" w:color="auto" w:fill="auto"/>
            <w:vAlign w:val="center"/>
            <w:hideMark/>
          </w:tcPr>
          <w:p w:rsidR="001415A1" w:rsidRPr="001C5EFF" w:rsidRDefault="001415A1" w:rsidP="001415A1">
            <w:pPr>
              <w:jc w:val="right"/>
              <w:rPr>
                <w:color w:val="000000"/>
                <w:sz w:val="16"/>
                <w:szCs w:val="16"/>
              </w:rPr>
            </w:pPr>
            <w:r w:rsidRPr="001C5EFF">
              <w:rPr>
                <w:color w:val="000000"/>
                <w:sz w:val="16"/>
                <w:szCs w:val="16"/>
              </w:rPr>
              <w:t>UK Pound Sterling</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-5.73</w:t>
            </w:r>
          </w:p>
        </w:tc>
        <w:tc>
          <w:tcPr>
            <w:tcW w:w="600"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-9.89</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-12.16</w:t>
            </w:r>
          </w:p>
        </w:tc>
        <w:tc>
          <w:tcPr>
            <w:tcW w:w="603"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-7.35</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-22.45</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-2.71</w:t>
            </w:r>
          </w:p>
        </w:tc>
        <w:tc>
          <w:tcPr>
            <w:tcW w:w="720" w:type="dxa"/>
            <w:tcBorders>
              <w:top w:val="nil"/>
              <w:left w:val="nil"/>
              <w:bottom w:val="nil"/>
              <w:right w:val="nil"/>
            </w:tcBorders>
            <w:shd w:val="clear" w:color="auto" w:fill="auto"/>
            <w:tcMar>
              <w:left w:w="43" w:type="dxa"/>
              <w:right w:w="43" w:type="dxa"/>
            </w:tcMar>
            <w:vAlign w:val="center"/>
          </w:tcPr>
          <w:p w:rsidR="001415A1" w:rsidRDefault="001415A1" w:rsidP="001415A1">
            <w:pPr>
              <w:jc w:val="right"/>
              <w:rPr>
                <w:color w:val="000000"/>
                <w:sz w:val="16"/>
                <w:szCs w:val="16"/>
              </w:rPr>
            </w:pPr>
            <w:r>
              <w:rPr>
                <w:color w:val="000000"/>
                <w:sz w:val="16"/>
                <w:szCs w:val="16"/>
              </w:rPr>
              <w:t>3.36</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1415A1">
              <w:rPr>
                <w:rFonts w:asciiTheme="majorBidi" w:hAnsiTheme="majorBidi" w:cstheme="majorBidi"/>
                <w:color w:val="000000"/>
                <w:sz w:val="14"/>
                <w:szCs w:val="14"/>
              </w:rPr>
              <w:t>0.69</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+0.25</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-2.27</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-2.03</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+1.47</w:t>
            </w:r>
          </w:p>
        </w:tc>
        <w:tc>
          <w:tcPr>
            <w:tcW w:w="764"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1415A1">
              <w:rPr>
                <w:rFonts w:asciiTheme="majorBidi" w:hAnsiTheme="majorBidi" w:cstheme="majorBidi"/>
                <w:color w:val="000000"/>
                <w:sz w:val="14"/>
                <w:szCs w:val="14"/>
              </w:rPr>
              <w:t>3.36</w:t>
            </w:r>
          </w:p>
        </w:tc>
      </w:tr>
      <w:tr w:rsidR="001415A1" w:rsidRPr="00C81D76" w:rsidTr="004B0AD4">
        <w:trPr>
          <w:trHeight w:val="432"/>
          <w:jc w:val="center"/>
        </w:trPr>
        <w:tc>
          <w:tcPr>
            <w:tcW w:w="1015" w:type="dxa"/>
            <w:tcBorders>
              <w:top w:val="nil"/>
              <w:left w:val="nil"/>
              <w:bottom w:val="nil"/>
              <w:right w:val="nil"/>
            </w:tcBorders>
            <w:shd w:val="clear" w:color="auto" w:fill="auto"/>
            <w:vAlign w:val="center"/>
            <w:hideMark/>
          </w:tcPr>
          <w:p w:rsidR="001415A1" w:rsidRPr="001C5EFF" w:rsidRDefault="001415A1" w:rsidP="001415A1">
            <w:pPr>
              <w:jc w:val="right"/>
              <w:rPr>
                <w:color w:val="000000"/>
                <w:sz w:val="16"/>
                <w:szCs w:val="16"/>
              </w:rPr>
            </w:pPr>
            <w:r w:rsidRPr="001C5EFF">
              <w:rPr>
                <w:color w:val="000000"/>
                <w:sz w:val="16"/>
                <w:szCs w:val="16"/>
              </w:rPr>
              <w:t>U.S Dollar</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-3.58</w:t>
            </w:r>
          </w:p>
        </w:tc>
        <w:tc>
          <w:tcPr>
            <w:tcW w:w="600"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-9.79</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-21.09</w:t>
            </w:r>
          </w:p>
        </w:tc>
        <w:tc>
          <w:tcPr>
            <w:tcW w:w="603"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+1.04</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-20.47</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-0.58</w:t>
            </w:r>
          </w:p>
        </w:tc>
        <w:tc>
          <w:tcPr>
            <w:tcW w:w="720" w:type="dxa"/>
            <w:tcBorders>
              <w:top w:val="nil"/>
              <w:left w:val="nil"/>
              <w:bottom w:val="nil"/>
              <w:right w:val="nil"/>
            </w:tcBorders>
            <w:shd w:val="clear" w:color="auto" w:fill="auto"/>
            <w:tcMar>
              <w:left w:w="43" w:type="dxa"/>
              <w:right w:w="43" w:type="dxa"/>
            </w:tcMar>
            <w:vAlign w:val="center"/>
          </w:tcPr>
          <w:p w:rsidR="001415A1" w:rsidRDefault="001415A1" w:rsidP="001415A1">
            <w:pPr>
              <w:jc w:val="right"/>
              <w:rPr>
                <w:color w:val="000000"/>
                <w:sz w:val="16"/>
                <w:szCs w:val="16"/>
              </w:rPr>
            </w:pPr>
            <w:r>
              <w:rPr>
                <w:color w:val="000000"/>
                <w:sz w:val="16"/>
                <w:szCs w:val="16"/>
              </w:rPr>
              <w:t>0.00</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-4.08</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-0.55</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-0.03</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-0.34</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+0.01</w:t>
            </w:r>
          </w:p>
        </w:tc>
        <w:tc>
          <w:tcPr>
            <w:tcW w:w="764"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1415A1">
              <w:rPr>
                <w:rFonts w:asciiTheme="majorBidi" w:hAnsiTheme="majorBidi" w:cstheme="majorBidi"/>
                <w:color w:val="000000"/>
                <w:sz w:val="14"/>
                <w:szCs w:val="14"/>
              </w:rPr>
              <w:t>0.00</w:t>
            </w:r>
          </w:p>
        </w:tc>
      </w:tr>
      <w:tr w:rsidR="001415A1" w:rsidRPr="00C81D76" w:rsidTr="004B0AD4">
        <w:trPr>
          <w:trHeight w:val="432"/>
          <w:jc w:val="center"/>
        </w:trPr>
        <w:tc>
          <w:tcPr>
            <w:tcW w:w="1015" w:type="dxa"/>
            <w:tcBorders>
              <w:top w:val="nil"/>
              <w:left w:val="nil"/>
              <w:bottom w:val="nil"/>
              <w:right w:val="nil"/>
            </w:tcBorders>
            <w:shd w:val="clear" w:color="auto" w:fill="auto"/>
            <w:vAlign w:val="center"/>
            <w:hideMark/>
          </w:tcPr>
          <w:p w:rsidR="001415A1" w:rsidRPr="001C5EFF" w:rsidRDefault="001415A1" w:rsidP="001415A1">
            <w:pPr>
              <w:jc w:val="right"/>
              <w:rPr>
                <w:color w:val="000000"/>
                <w:sz w:val="16"/>
                <w:szCs w:val="16"/>
              </w:rPr>
            </w:pPr>
            <w:r w:rsidRPr="001C5EFF">
              <w:rPr>
                <w:color w:val="000000"/>
                <w:sz w:val="16"/>
                <w:szCs w:val="16"/>
              </w:rPr>
              <w:t>UAE Dirham</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-3.58</w:t>
            </w:r>
          </w:p>
        </w:tc>
        <w:tc>
          <w:tcPr>
            <w:tcW w:w="600"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-9.79</w:t>
            </w:r>
          </w:p>
        </w:tc>
        <w:tc>
          <w:tcPr>
            <w:tcW w:w="601"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-21.06</w:t>
            </w:r>
          </w:p>
        </w:tc>
        <w:tc>
          <w:tcPr>
            <w:tcW w:w="603" w:type="dxa"/>
            <w:tcBorders>
              <w:top w:val="nil"/>
              <w:left w:val="nil"/>
              <w:bottom w:val="nil"/>
              <w:right w:val="nil"/>
            </w:tcBorders>
            <w:shd w:val="clear" w:color="auto" w:fill="auto"/>
            <w:tcMar>
              <w:left w:w="43" w:type="dxa"/>
              <w:right w:w="43" w:type="dxa"/>
            </w:tcMar>
            <w:vAlign w:val="center"/>
          </w:tcPr>
          <w:p w:rsidR="001415A1" w:rsidRPr="00167746" w:rsidRDefault="001415A1" w:rsidP="001415A1">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+2.12</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-20.48</w:t>
            </w:r>
          </w:p>
        </w:tc>
        <w:tc>
          <w:tcPr>
            <w:tcW w:w="630" w:type="dxa"/>
            <w:tcBorders>
              <w:top w:val="nil"/>
              <w:left w:val="nil"/>
              <w:bottom w:val="nil"/>
              <w:right w:val="nil"/>
            </w:tcBorders>
            <w:shd w:val="clear" w:color="auto" w:fill="auto"/>
            <w:tcMar>
              <w:left w:w="43" w:type="dxa"/>
              <w:right w:w="43" w:type="dxa"/>
            </w:tcMar>
            <w:vAlign w:val="center"/>
          </w:tcPr>
          <w:p w:rsidR="001415A1" w:rsidRPr="003D4496" w:rsidRDefault="001415A1" w:rsidP="001415A1">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-0.29</w:t>
            </w:r>
          </w:p>
        </w:tc>
        <w:tc>
          <w:tcPr>
            <w:tcW w:w="720" w:type="dxa"/>
            <w:tcBorders>
              <w:top w:val="nil"/>
              <w:left w:val="nil"/>
              <w:bottom w:val="nil"/>
              <w:right w:val="nil"/>
            </w:tcBorders>
            <w:shd w:val="clear" w:color="auto" w:fill="auto"/>
            <w:tcMar>
              <w:left w:w="43" w:type="dxa"/>
              <w:right w:w="43" w:type="dxa"/>
            </w:tcMar>
            <w:vAlign w:val="center"/>
          </w:tcPr>
          <w:p w:rsidR="001415A1" w:rsidRDefault="001415A1" w:rsidP="001415A1">
            <w:pPr>
              <w:jc w:val="right"/>
              <w:rPr>
                <w:color w:val="000000"/>
                <w:sz w:val="16"/>
                <w:szCs w:val="16"/>
              </w:rPr>
            </w:pPr>
            <w:r>
              <w:rPr>
                <w:color w:val="000000"/>
                <w:sz w:val="16"/>
                <w:szCs w:val="16"/>
              </w:rPr>
              <w:t>-0.28</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-5.06</w:t>
            </w:r>
          </w:p>
        </w:tc>
        <w:tc>
          <w:tcPr>
            <w:tcW w:w="72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-0.55</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+0.29</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-0.66</w:t>
            </w:r>
          </w:p>
        </w:tc>
        <w:tc>
          <w:tcPr>
            <w:tcW w:w="810"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+0.01</w:t>
            </w:r>
          </w:p>
        </w:tc>
        <w:tc>
          <w:tcPr>
            <w:tcW w:w="764" w:type="dxa"/>
            <w:tcBorders>
              <w:top w:val="nil"/>
              <w:left w:val="nil"/>
              <w:bottom w:val="nil"/>
              <w:right w:val="nil"/>
            </w:tcBorders>
            <w:shd w:val="clear" w:color="auto" w:fill="auto"/>
            <w:tcMar>
              <w:left w:w="43" w:type="dxa"/>
              <w:right w:w="43" w:type="dxa"/>
            </w:tcMar>
            <w:vAlign w:val="center"/>
          </w:tcPr>
          <w:p w:rsidR="001415A1" w:rsidRPr="001415A1" w:rsidRDefault="001415A1" w:rsidP="001415A1">
            <w:pPr>
              <w:jc w:val="right"/>
              <w:rPr>
                <w:rFonts w:asciiTheme="majorBidi" w:hAnsiTheme="majorBidi" w:cstheme="majorBidi"/>
                <w:color w:val="000000"/>
                <w:sz w:val="14"/>
                <w:szCs w:val="14"/>
              </w:rPr>
            </w:pPr>
            <w:r w:rsidRPr="001415A1">
              <w:rPr>
                <w:rFonts w:asciiTheme="majorBidi" w:hAnsiTheme="majorBidi" w:cstheme="majorBidi"/>
                <w:color w:val="000000"/>
                <w:sz w:val="14"/>
                <w:szCs w:val="14"/>
              </w:rPr>
              <w:t>-0.28</w:t>
            </w:r>
          </w:p>
        </w:tc>
      </w:tr>
      <w:tr w:rsidR="00AF0C41" w:rsidRPr="001C5EFF" w:rsidTr="004B0AD4">
        <w:trPr>
          <w:trHeight w:val="193"/>
          <w:jc w:val="center"/>
        </w:trPr>
        <w:tc>
          <w:tcPr>
            <w:tcW w:w="1015" w:type="dxa"/>
            <w:tcBorders>
              <w:top w:val="nil"/>
              <w:left w:val="nil"/>
              <w:bottom w:val="single" w:sz="12" w:space="0" w:color="auto"/>
              <w:right w:val="nil"/>
            </w:tcBorders>
            <w:shd w:val="clear" w:color="auto" w:fill="auto"/>
            <w:noWrap/>
            <w:vAlign w:val="bottom"/>
            <w:hideMark/>
          </w:tcPr>
          <w:p w:rsidR="00AF0C41" w:rsidRPr="001C5EFF" w:rsidRDefault="00AF0C41" w:rsidP="00AF0C41">
            <w:pPr>
              <w:rPr>
                <w:rFonts w:ascii="Calibri" w:hAnsi="Calibri"/>
                <w:color w:val="000000"/>
                <w:sz w:val="22"/>
                <w:szCs w:val="22"/>
              </w:rPr>
            </w:pPr>
            <w:r w:rsidRPr="001C5EFF">
              <w:rPr>
                <w:rFonts w:ascii="Calibri" w:hAnsi="Calibri"/>
                <w:color w:val="000000"/>
                <w:sz w:val="22"/>
                <w:szCs w:val="22"/>
              </w:rPr>
              <w:t> </w:t>
            </w: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AF0C41" w:rsidRPr="00BF4323" w:rsidRDefault="00AF0C41" w:rsidP="00AF0C41">
            <w:pPr>
              <w:jc w:val="right"/>
              <w:rPr>
                <w:sz w:val="16"/>
                <w:szCs w:val="16"/>
              </w:rPr>
            </w:pPr>
          </w:p>
        </w:tc>
        <w:tc>
          <w:tcPr>
            <w:tcW w:w="600" w:type="dxa"/>
            <w:tcBorders>
              <w:top w:val="nil"/>
              <w:left w:val="nil"/>
              <w:bottom w:val="single" w:sz="12" w:space="0" w:color="auto"/>
              <w:right w:val="nil"/>
            </w:tcBorders>
            <w:shd w:val="clear" w:color="auto" w:fill="auto"/>
            <w:noWrap/>
            <w:tcMar>
              <w:left w:w="43" w:type="dxa"/>
              <w:right w:w="43" w:type="dxa"/>
            </w:tcMar>
            <w:vAlign w:val="center"/>
          </w:tcPr>
          <w:p w:rsidR="00AF0C41" w:rsidRPr="00BF4323" w:rsidRDefault="00AF0C41" w:rsidP="00AF0C41">
            <w:pPr>
              <w:jc w:val="right"/>
              <w:rPr>
                <w:sz w:val="16"/>
                <w:szCs w:val="16"/>
              </w:rPr>
            </w:pPr>
          </w:p>
        </w:tc>
        <w:tc>
          <w:tcPr>
            <w:tcW w:w="601" w:type="dxa"/>
            <w:tcBorders>
              <w:top w:val="nil"/>
              <w:left w:val="nil"/>
              <w:bottom w:val="single" w:sz="12" w:space="0" w:color="auto"/>
              <w:right w:val="nil"/>
            </w:tcBorders>
            <w:shd w:val="clear" w:color="auto" w:fill="auto"/>
            <w:noWrap/>
            <w:tcMar>
              <w:left w:w="43" w:type="dxa"/>
              <w:right w:w="43" w:type="dxa"/>
            </w:tcMar>
            <w:vAlign w:val="center"/>
          </w:tcPr>
          <w:p w:rsidR="00AF0C41" w:rsidRPr="00BF4323" w:rsidRDefault="00AF0C41" w:rsidP="00AF0C41">
            <w:pPr>
              <w:jc w:val="right"/>
              <w:rPr>
                <w:sz w:val="16"/>
                <w:szCs w:val="16"/>
              </w:rPr>
            </w:pPr>
          </w:p>
        </w:tc>
        <w:tc>
          <w:tcPr>
            <w:tcW w:w="603" w:type="dxa"/>
            <w:tcBorders>
              <w:top w:val="nil"/>
              <w:left w:val="nil"/>
              <w:bottom w:val="single" w:sz="12" w:space="0" w:color="auto"/>
              <w:right w:val="nil"/>
            </w:tcBorders>
            <w:shd w:val="clear" w:color="auto" w:fill="auto"/>
            <w:noWrap/>
            <w:tcMar>
              <w:left w:w="43" w:type="dxa"/>
              <w:right w:w="43" w:type="dxa"/>
            </w:tcMar>
            <w:vAlign w:val="center"/>
            <w:hideMark/>
          </w:tcPr>
          <w:p w:rsidR="00AF0C41" w:rsidRPr="00BF4323" w:rsidRDefault="00AF0C41" w:rsidP="00AF0C41">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hideMark/>
          </w:tcPr>
          <w:p w:rsidR="00AF0C41" w:rsidRPr="00BF4323" w:rsidRDefault="00AF0C41" w:rsidP="00AF0C41">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tcPr>
          <w:p w:rsidR="00AF0C41" w:rsidRPr="00BF4323" w:rsidRDefault="00AF0C41" w:rsidP="00AF0C41">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AF0C41" w:rsidRPr="00BF4323" w:rsidRDefault="00AF0C41" w:rsidP="00AF0C41">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AF0C41" w:rsidRPr="00BF4323" w:rsidRDefault="00AF0C41" w:rsidP="00AF0C41">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AF0C41" w:rsidRPr="001C5EFF" w:rsidRDefault="00AF0C41" w:rsidP="00AF0C41">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AF0C41" w:rsidRPr="001C5EFF" w:rsidRDefault="00AF0C41" w:rsidP="00AF0C41">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AF0C41" w:rsidRPr="001C5EFF" w:rsidRDefault="00AF0C41" w:rsidP="00AF0C41">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AF0C41" w:rsidRPr="001C5EFF" w:rsidRDefault="00AF0C41" w:rsidP="00AF0C41">
            <w:pPr>
              <w:jc w:val="right"/>
              <w:rPr>
                <w:rFonts w:ascii="Calibri" w:hAnsi="Calibri"/>
                <w:color w:val="000000"/>
                <w:sz w:val="22"/>
                <w:szCs w:val="22"/>
              </w:rPr>
            </w:pPr>
          </w:p>
        </w:tc>
        <w:tc>
          <w:tcPr>
            <w:tcW w:w="764" w:type="dxa"/>
            <w:tcBorders>
              <w:top w:val="nil"/>
              <w:left w:val="nil"/>
              <w:bottom w:val="single" w:sz="12" w:space="0" w:color="auto"/>
              <w:right w:val="nil"/>
            </w:tcBorders>
            <w:shd w:val="clear" w:color="auto" w:fill="auto"/>
            <w:noWrap/>
            <w:tcMar>
              <w:left w:w="43" w:type="dxa"/>
              <w:right w:w="43" w:type="dxa"/>
            </w:tcMar>
            <w:vAlign w:val="center"/>
          </w:tcPr>
          <w:p w:rsidR="00AF0C41" w:rsidRPr="001C5EFF" w:rsidRDefault="00AF0C41" w:rsidP="00AF0C41">
            <w:pPr>
              <w:jc w:val="right"/>
              <w:rPr>
                <w:rFonts w:ascii="Calibri" w:hAnsi="Calibri"/>
                <w:color w:val="000000"/>
                <w:sz w:val="22"/>
                <w:szCs w:val="22"/>
              </w:rPr>
            </w:pPr>
          </w:p>
        </w:tc>
      </w:tr>
      <w:tr w:rsidR="00AF0C41" w:rsidRPr="001C5EFF" w:rsidTr="00600890">
        <w:trPr>
          <w:trHeight w:val="942"/>
          <w:jc w:val="center"/>
        </w:trPr>
        <w:tc>
          <w:tcPr>
            <w:tcW w:w="10034" w:type="dxa"/>
            <w:gridSpan w:val="14"/>
            <w:tcBorders>
              <w:top w:val="single" w:sz="12" w:space="0" w:color="auto"/>
              <w:left w:val="nil"/>
              <w:right w:val="nil"/>
            </w:tcBorders>
            <w:shd w:val="clear" w:color="auto" w:fill="auto"/>
            <w:noWrap/>
            <w:hideMark/>
          </w:tcPr>
          <w:p w:rsidR="008B7713" w:rsidRDefault="00AF0C41" w:rsidP="008B7713">
            <w:pPr>
              <w:jc w:val="right"/>
              <w:rPr>
                <w:sz w:val="14"/>
                <w:szCs w:val="14"/>
              </w:rPr>
            </w:pPr>
            <w:r w:rsidRPr="007441D3">
              <w:rPr>
                <w:rFonts w:asciiTheme="majorBidi" w:hAnsiTheme="majorBidi" w:cstheme="majorBidi"/>
                <w:sz w:val="14"/>
                <w:szCs w:val="14"/>
              </w:rPr>
              <w:t>*End of Current month/ period over end of previous month/ period</w:t>
            </w:r>
            <w:r w:rsidR="008B7713" w:rsidRPr="00B863BF">
              <w:rPr>
                <w:sz w:val="14"/>
                <w:szCs w:val="14"/>
              </w:rPr>
              <w:t xml:space="preserve"> </w:t>
            </w:r>
            <w:r w:rsidR="008B7713">
              <w:rPr>
                <w:sz w:val="14"/>
                <w:szCs w:val="14"/>
              </w:rPr>
              <w:t xml:space="preserve">                                                                                                                    </w:t>
            </w:r>
            <w:r w:rsidR="008B7713" w:rsidRPr="00B863BF">
              <w:rPr>
                <w:sz w:val="14"/>
                <w:szCs w:val="14"/>
              </w:rPr>
              <w:t xml:space="preserve">Source: </w:t>
            </w:r>
            <w:r w:rsidR="008B7713">
              <w:rPr>
                <w:sz w:val="14"/>
                <w:szCs w:val="14"/>
              </w:rPr>
              <w:t>Core Statistics Department</w:t>
            </w:r>
          </w:p>
          <w:p w:rsidR="00AF0C41" w:rsidRPr="007441D3" w:rsidRDefault="00AF0C41" w:rsidP="00AF0C41">
            <w:pPr>
              <w:rPr>
                <w:rFonts w:asciiTheme="majorBidi" w:hAnsiTheme="majorBidi" w:cstheme="majorBidi"/>
                <w:sz w:val="8"/>
                <w:szCs w:val="8"/>
              </w:rPr>
            </w:pPr>
          </w:p>
          <w:p w:rsidR="00AF0C41" w:rsidRPr="007441D3" w:rsidRDefault="00AF0C41" w:rsidP="00AF0C41">
            <w:pPr>
              <w:framePr w:hSpace="180" w:wrap="around" w:vAnchor="page" w:hAnchor="margin" w:xAlign="center" w:y="946"/>
              <w:rPr>
                <w:rFonts w:asciiTheme="majorBidi" w:hAnsiTheme="majorBidi" w:cstheme="majorBidi"/>
                <w:sz w:val="15"/>
                <w:szCs w:val="15"/>
              </w:rPr>
            </w:pPr>
            <w:r w:rsidRPr="007441D3">
              <w:rPr>
                <w:rFonts w:asciiTheme="majorBidi" w:hAnsiTheme="majorBidi" w:cstheme="majorBidi"/>
                <w:sz w:val="15"/>
                <w:szCs w:val="15"/>
              </w:rPr>
              <w:t>Note:</w:t>
            </w:r>
          </w:p>
          <w:p w:rsidR="00AF0C41" w:rsidRPr="007441D3" w:rsidRDefault="00AF0C41" w:rsidP="00AF0C41">
            <w:pPr>
              <w:pStyle w:val="ListParagraph"/>
              <w:numPr>
                <w:ilvl w:val="0"/>
                <w:numId w:val="27"/>
              </w:numPr>
              <w:spacing w:after="0" w:line="240" w:lineRule="auto"/>
              <w:rPr>
                <w:rFonts w:asciiTheme="majorBidi" w:hAnsiTheme="majorBidi" w:cstheme="majorBidi"/>
                <w:color w:val="000000"/>
              </w:rPr>
            </w:pPr>
            <w:r w:rsidRPr="007441D3">
              <w:rPr>
                <w:rFonts w:asciiTheme="majorBidi" w:hAnsiTheme="majorBidi" w:cstheme="majorBidi"/>
                <w:sz w:val="15"/>
                <w:szCs w:val="15"/>
              </w:rPr>
              <w:t> </w:t>
            </w:r>
            <w:r>
              <w:rPr>
                <w:rFonts w:asciiTheme="majorBidi" w:hAnsiTheme="majorBidi" w:cstheme="majorBidi"/>
                <w:sz w:val="15"/>
                <w:szCs w:val="15"/>
              </w:rPr>
              <w:t xml:space="preserve">( </w:t>
            </w:r>
            <w:r w:rsidRPr="007441D3">
              <w:rPr>
                <w:rFonts w:asciiTheme="majorBidi" w:hAnsiTheme="majorBidi" w:cstheme="majorBidi"/>
                <w:sz w:val="15"/>
                <w:szCs w:val="15"/>
              </w:rPr>
              <w:t>+ ) Indicates appreciation , ( - ) indicates depreciation</w:t>
            </w:r>
          </w:p>
          <w:p w:rsidR="00AF0C41" w:rsidRPr="00E47C26" w:rsidRDefault="00AF0C41" w:rsidP="00AF0C41">
            <w:pPr>
              <w:pStyle w:val="ListParagraph"/>
              <w:numPr>
                <w:ilvl w:val="0"/>
                <w:numId w:val="27"/>
              </w:numPr>
              <w:spacing w:after="0" w:line="240" w:lineRule="auto"/>
              <w:rPr>
                <w:color w:val="000000"/>
              </w:rPr>
            </w:pPr>
            <w:proofErr w:type="spellStart"/>
            <w:r w:rsidRPr="007441D3">
              <w:rPr>
                <w:rFonts w:asciiTheme="majorBidi" w:hAnsiTheme="majorBidi" w:cstheme="majorBidi"/>
                <w:sz w:val="15"/>
                <w:szCs w:val="15"/>
              </w:rPr>
              <w:t>Exchnage</w:t>
            </w:r>
            <w:proofErr w:type="spellEnd"/>
            <w:r w:rsidRPr="007441D3">
              <w:rPr>
                <w:rFonts w:asciiTheme="majorBidi" w:hAnsiTheme="majorBidi" w:cstheme="majorBidi"/>
                <w:sz w:val="15"/>
                <w:szCs w:val="15"/>
              </w:rPr>
              <w:t xml:space="preserve"> Rates used in Appreciation/Depreciation are taken from International Monetary Fund (IMF) website at link:                                                                                       </w:t>
            </w:r>
            <w:hyperlink r:id="rId13" w:history="1">
              <w:r w:rsidRPr="007441D3">
                <w:rPr>
                  <w:rStyle w:val="Hyperlink"/>
                  <w:rFonts w:asciiTheme="majorBidi" w:hAnsiTheme="majorBidi" w:cstheme="majorBidi"/>
                  <w:sz w:val="15"/>
                  <w:szCs w:val="15"/>
                </w:rPr>
                <w:t>http://www.imf.org/external/np/fin/data/param_rms_mth.aspx</w:t>
              </w:r>
            </w:hyperlink>
          </w:p>
        </w:tc>
      </w:tr>
    </w:tbl>
    <w:p w:rsidR="004C3B7A" w:rsidRDefault="004C3B7A" w:rsidP="004C3B7A"/>
    <w:p w:rsidR="008519C9" w:rsidRDefault="008519C9" w:rsidP="004C3B7A"/>
    <w:p w:rsidR="008519C9" w:rsidRDefault="008519C9" w:rsidP="004C3B7A"/>
    <w:p w:rsidR="008519C9" w:rsidRDefault="008519C9" w:rsidP="004C3B7A"/>
    <w:p w:rsidR="00F3529D" w:rsidRDefault="003F460F" w:rsidP="00395346">
      <w:pPr>
        <w:pStyle w:val="Footer"/>
        <w:tabs>
          <w:tab w:val="clear" w:pos="4320"/>
          <w:tab w:val="clear" w:pos="8640"/>
        </w:tabs>
      </w:pPr>
      <w:r w:rsidRPr="00BF4323">
        <w:tab/>
      </w:r>
    </w:p>
    <w:p w:rsidR="00266371" w:rsidRPr="00BF4323" w:rsidRDefault="002E3F39" w:rsidP="005D0E7B">
      <w:pPr>
        <w:pStyle w:val="Footer"/>
        <w:tabs>
          <w:tab w:val="clear" w:pos="4320"/>
          <w:tab w:val="clear" w:pos="8640"/>
        </w:tabs>
        <w:rPr>
          <w:sz w:val="15"/>
          <w:szCs w:val="15"/>
        </w:rPr>
      </w:pPr>
      <w:r w:rsidRPr="00BF4323">
        <w:br w:type="page"/>
      </w:r>
      <w:r w:rsidR="001956C2" w:rsidRPr="00BF4323">
        <w:rPr>
          <w:sz w:val="15"/>
          <w:szCs w:val="15"/>
        </w:rPr>
        <w:lastRenderedPageBreak/>
        <w:t xml:space="preserve">     </w:t>
      </w:r>
    </w:p>
    <w:tbl>
      <w:tblPr>
        <w:tblW w:w="4663" w:type="pct"/>
        <w:jc w:val="center"/>
        <w:tblLayout w:type="fixed"/>
        <w:tblCellMar>
          <w:left w:w="115" w:type="dxa"/>
          <w:right w:w="0" w:type="dxa"/>
        </w:tblCellMar>
        <w:tblLook w:val="04A0" w:firstRow="1" w:lastRow="0" w:firstColumn="1" w:lastColumn="0" w:noHBand="0" w:noVBand="1"/>
      </w:tblPr>
      <w:tblGrid>
        <w:gridCol w:w="2139"/>
        <w:gridCol w:w="831"/>
        <w:gridCol w:w="900"/>
        <w:gridCol w:w="900"/>
        <w:gridCol w:w="898"/>
        <w:gridCol w:w="900"/>
        <w:gridCol w:w="903"/>
        <w:gridCol w:w="809"/>
        <w:gridCol w:w="809"/>
      </w:tblGrid>
      <w:tr w:rsidR="00266371" w:rsidRPr="00BF4323" w:rsidTr="004574A0">
        <w:trPr>
          <w:trHeight w:val="330"/>
          <w:jc w:val="center"/>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4574A0">
        <w:trPr>
          <w:trHeight w:val="225"/>
          <w:jc w:val="center"/>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4574A0">
        <w:trPr>
          <w:trHeight w:val="330"/>
          <w:jc w:val="center"/>
        </w:trPr>
        <w:tc>
          <w:tcPr>
            <w:tcW w:w="5000" w:type="pct"/>
            <w:gridSpan w:val="9"/>
            <w:tcBorders>
              <w:left w:val="nil"/>
              <w:bottom w:val="single" w:sz="12" w:space="0" w:color="000000"/>
            </w:tcBorders>
            <w:shd w:val="clear" w:color="auto" w:fill="auto"/>
            <w:vAlign w:val="bottom"/>
          </w:tcPr>
          <w:p w:rsidR="00266371" w:rsidRPr="00BF4323" w:rsidRDefault="002F1F57" w:rsidP="00567C4E">
            <w:pPr>
              <w:jc w:val="right"/>
              <w:rPr>
                <w:sz w:val="14"/>
                <w:szCs w:val="14"/>
              </w:rPr>
            </w:pPr>
            <w:r>
              <w:rPr>
                <w:sz w:val="14"/>
                <w:szCs w:val="14"/>
              </w:rPr>
              <w:t>Million US Dollars</w:t>
            </w:r>
          </w:p>
        </w:tc>
      </w:tr>
      <w:tr w:rsidR="004574A0" w:rsidRPr="00BF4323" w:rsidTr="004574A0">
        <w:trPr>
          <w:trHeight w:val="330"/>
          <w:jc w:val="center"/>
        </w:trPr>
        <w:tc>
          <w:tcPr>
            <w:tcW w:w="1177" w:type="pct"/>
            <w:vMerge w:val="restart"/>
            <w:tcBorders>
              <w:top w:val="nil"/>
              <w:left w:val="nil"/>
              <w:bottom w:val="single" w:sz="12" w:space="0" w:color="000000"/>
              <w:right w:val="single" w:sz="4" w:space="0" w:color="auto"/>
            </w:tcBorders>
            <w:shd w:val="clear" w:color="auto" w:fill="auto"/>
            <w:vAlign w:val="center"/>
            <w:hideMark/>
          </w:tcPr>
          <w:p w:rsidR="004574A0" w:rsidRPr="00BF4323" w:rsidRDefault="004574A0" w:rsidP="00926070">
            <w:pPr>
              <w:jc w:val="center"/>
              <w:rPr>
                <w:b/>
                <w:bCs/>
                <w:sz w:val="16"/>
                <w:szCs w:val="16"/>
              </w:rPr>
            </w:pPr>
            <w:r w:rsidRPr="00BF4323">
              <w:rPr>
                <w:b/>
                <w:bCs/>
                <w:sz w:val="16"/>
                <w:szCs w:val="16"/>
              </w:rPr>
              <w:t>COUNTRIES</w:t>
            </w:r>
          </w:p>
        </w:tc>
        <w:tc>
          <w:tcPr>
            <w:tcW w:w="457" w:type="pct"/>
            <w:vMerge w:val="restart"/>
            <w:tcBorders>
              <w:top w:val="nil"/>
              <w:left w:val="single" w:sz="4" w:space="0" w:color="auto"/>
              <w:bottom w:val="single" w:sz="12" w:space="0" w:color="000000"/>
              <w:right w:val="single" w:sz="4" w:space="0" w:color="auto"/>
            </w:tcBorders>
            <w:shd w:val="clear" w:color="auto" w:fill="auto"/>
            <w:vAlign w:val="center"/>
          </w:tcPr>
          <w:p w:rsidR="004574A0" w:rsidRPr="00BF4323" w:rsidRDefault="004574A0" w:rsidP="00926070">
            <w:pPr>
              <w:jc w:val="center"/>
              <w:rPr>
                <w:b/>
                <w:sz w:val="16"/>
                <w:szCs w:val="16"/>
              </w:rPr>
            </w:pPr>
            <w:r>
              <w:rPr>
                <w:b/>
                <w:sz w:val="16"/>
                <w:szCs w:val="16"/>
              </w:rPr>
              <w:t>FY20</w:t>
            </w:r>
          </w:p>
        </w:tc>
        <w:tc>
          <w:tcPr>
            <w:tcW w:w="495" w:type="pct"/>
            <w:vMerge w:val="restart"/>
            <w:tcBorders>
              <w:top w:val="nil"/>
              <w:left w:val="single" w:sz="4" w:space="0" w:color="auto"/>
              <w:bottom w:val="single" w:sz="12" w:space="0" w:color="000000"/>
              <w:right w:val="single" w:sz="4" w:space="0" w:color="auto"/>
            </w:tcBorders>
            <w:shd w:val="clear" w:color="auto" w:fill="auto"/>
            <w:vAlign w:val="center"/>
          </w:tcPr>
          <w:p w:rsidR="004574A0" w:rsidRPr="00BF4323" w:rsidRDefault="004574A0" w:rsidP="00926070">
            <w:pPr>
              <w:jc w:val="center"/>
              <w:rPr>
                <w:b/>
                <w:sz w:val="16"/>
                <w:szCs w:val="16"/>
              </w:rPr>
            </w:pPr>
            <w:r>
              <w:rPr>
                <w:b/>
                <w:sz w:val="16"/>
                <w:szCs w:val="16"/>
              </w:rPr>
              <w:t>FY21</w:t>
            </w:r>
          </w:p>
        </w:tc>
        <w:tc>
          <w:tcPr>
            <w:tcW w:w="495" w:type="pct"/>
            <w:vMerge w:val="restart"/>
            <w:tcBorders>
              <w:top w:val="nil"/>
              <w:left w:val="single" w:sz="4" w:space="0" w:color="auto"/>
              <w:bottom w:val="single" w:sz="12" w:space="0" w:color="000000"/>
              <w:right w:val="single" w:sz="4" w:space="0" w:color="auto"/>
            </w:tcBorders>
            <w:shd w:val="clear" w:color="auto" w:fill="auto"/>
            <w:vAlign w:val="center"/>
          </w:tcPr>
          <w:p w:rsidR="004574A0" w:rsidRPr="00BF4323" w:rsidRDefault="004574A0" w:rsidP="00926070">
            <w:pPr>
              <w:jc w:val="center"/>
              <w:rPr>
                <w:b/>
                <w:sz w:val="16"/>
                <w:szCs w:val="16"/>
              </w:rPr>
            </w:pPr>
            <w:r>
              <w:rPr>
                <w:b/>
                <w:sz w:val="16"/>
                <w:szCs w:val="16"/>
              </w:rPr>
              <w:t>FY22</w:t>
            </w:r>
          </w:p>
        </w:tc>
        <w:tc>
          <w:tcPr>
            <w:tcW w:w="494" w:type="pct"/>
            <w:vMerge w:val="restart"/>
            <w:tcBorders>
              <w:top w:val="nil"/>
              <w:left w:val="single" w:sz="4" w:space="0" w:color="auto"/>
              <w:bottom w:val="single" w:sz="12" w:space="0" w:color="000000"/>
              <w:right w:val="single" w:sz="4" w:space="0" w:color="auto"/>
            </w:tcBorders>
            <w:shd w:val="clear" w:color="auto" w:fill="auto"/>
            <w:vAlign w:val="center"/>
          </w:tcPr>
          <w:p w:rsidR="004574A0" w:rsidRPr="00BF4323" w:rsidRDefault="004574A0" w:rsidP="00926070">
            <w:pPr>
              <w:jc w:val="center"/>
              <w:rPr>
                <w:b/>
                <w:sz w:val="16"/>
                <w:szCs w:val="16"/>
              </w:rPr>
            </w:pPr>
            <w:r>
              <w:rPr>
                <w:b/>
                <w:sz w:val="16"/>
                <w:szCs w:val="16"/>
              </w:rPr>
              <w:t>FY23</w:t>
            </w:r>
          </w:p>
        </w:tc>
        <w:tc>
          <w:tcPr>
            <w:tcW w:w="992" w:type="pct"/>
            <w:gridSpan w:val="2"/>
            <w:tcBorders>
              <w:top w:val="single" w:sz="12" w:space="0" w:color="auto"/>
              <w:left w:val="single" w:sz="4" w:space="0" w:color="auto"/>
              <w:bottom w:val="single" w:sz="4" w:space="0" w:color="auto"/>
            </w:tcBorders>
            <w:shd w:val="clear" w:color="auto" w:fill="auto"/>
            <w:vAlign w:val="center"/>
          </w:tcPr>
          <w:p w:rsidR="004574A0" w:rsidRPr="00316631" w:rsidRDefault="00043770" w:rsidP="00926070">
            <w:pPr>
              <w:jc w:val="center"/>
              <w:rPr>
                <w:b/>
                <w:bCs/>
                <w:sz w:val="16"/>
                <w:szCs w:val="16"/>
              </w:rPr>
            </w:pPr>
            <w:r>
              <w:rPr>
                <w:b/>
                <w:bCs/>
                <w:sz w:val="16"/>
                <w:szCs w:val="16"/>
              </w:rPr>
              <w:t>Sep</w:t>
            </w:r>
          </w:p>
        </w:tc>
        <w:tc>
          <w:tcPr>
            <w:tcW w:w="890" w:type="pct"/>
            <w:gridSpan w:val="2"/>
            <w:tcBorders>
              <w:top w:val="single" w:sz="12" w:space="0" w:color="auto"/>
              <w:left w:val="single" w:sz="4" w:space="0" w:color="auto"/>
              <w:bottom w:val="single" w:sz="4" w:space="0" w:color="auto"/>
            </w:tcBorders>
            <w:shd w:val="clear" w:color="auto" w:fill="auto"/>
            <w:vAlign w:val="center"/>
          </w:tcPr>
          <w:p w:rsidR="004574A0" w:rsidRPr="00316631" w:rsidRDefault="00043770" w:rsidP="00926070">
            <w:pPr>
              <w:jc w:val="center"/>
              <w:rPr>
                <w:b/>
                <w:bCs/>
                <w:sz w:val="16"/>
                <w:szCs w:val="16"/>
              </w:rPr>
            </w:pPr>
            <w:r>
              <w:rPr>
                <w:b/>
                <w:bCs/>
                <w:sz w:val="16"/>
                <w:szCs w:val="16"/>
              </w:rPr>
              <w:t>Jul-Sep</w:t>
            </w:r>
          </w:p>
        </w:tc>
      </w:tr>
      <w:tr w:rsidR="004574A0" w:rsidRPr="00BF4323" w:rsidTr="00043770">
        <w:trPr>
          <w:trHeight w:val="330"/>
          <w:jc w:val="center"/>
        </w:trPr>
        <w:tc>
          <w:tcPr>
            <w:tcW w:w="1177" w:type="pct"/>
            <w:vMerge/>
            <w:tcBorders>
              <w:top w:val="nil"/>
              <w:left w:val="nil"/>
              <w:bottom w:val="single" w:sz="12" w:space="0" w:color="000000"/>
              <w:right w:val="single" w:sz="4" w:space="0" w:color="auto"/>
            </w:tcBorders>
            <w:shd w:val="clear" w:color="auto" w:fill="auto"/>
            <w:vAlign w:val="center"/>
            <w:hideMark/>
          </w:tcPr>
          <w:p w:rsidR="004574A0" w:rsidRPr="00BF4323" w:rsidRDefault="004574A0" w:rsidP="004574A0">
            <w:pPr>
              <w:rPr>
                <w:b/>
                <w:bCs/>
                <w:sz w:val="16"/>
                <w:szCs w:val="16"/>
              </w:rPr>
            </w:pPr>
          </w:p>
        </w:tc>
        <w:tc>
          <w:tcPr>
            <w:tcW w:w="457"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574A0" w:rsidRPr="00BF4323" w:rsidRDefault="004574A0" w:rsidP="004574A0">
            <w:pPr>
              <w:jc w:val="center"/>
              <w:rPr>
                <w:sz w:val="16"/>
                <w:szCs w:val="16"/>
              </w:rPr>
            </w:pPr>
          </w:p>
        </w:tc>
        <w:tc>
          <w:tcPr>
            <w:tcW w:w="495"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574A0" w:rsidRPr="00BF4323" w:rsidRDefault="004574A0" w:rsidP="004574A0">
            <w:pPr>
              <w:jc w:val="center"/>
              <w:rPr>
                <w:sz w:val="16"/>
                <w:szCs w:val="16"/>
              </w:rPr>
            </w:pPr>
          </w:p>
        </w:tc>
        <w:tc>
          <w:tcPr>
            <w:tcW w:w="495"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574A0" w:rsidRPr="00BF4323" w:rsidRDefault="004574A0" w:rsidP="004574A0">
            <w:pPr>
              <w:jc w:val="center"/>
              <w:rPr>
                <w:sz w:val="16"/>
                <w:szCs w:val="16"/>
              </w:rPr>
            </w:pPr>
          </w:p>
        </w:tc>
        <w:tc>
          <w:tcPr>
            <w:tcW w:w="494"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574A0" w:rsidRPr="00BF4323" w:rsidRDefault="004574A0" w:rsidP="004574A0">
            <w:pPr>
              <w:jc w:val="center"/>
              <w:rPr>
                <w:sz w:val="16"/>
                <w:szCs w:val="16"/>
              </w:rPr>
            </w:pPr>
          </w:p>
        </w:tc>
        <w:tc>
          <w:tcPr>
            <w:tcW w:w="495" w:type="pct"/>
            <w:tcBorders>
              <w:top w:val="single" w:sz="4" w:space="0" w:color="auto"/>
              <w:left w:val="single" w:sz="4" w:space="0" w:color="auto"/>
              <w:bottom w:val="single" w:sz="12" w:space="0" w:color="auto"/>
            </w:tcBorders>
            <w:shd w:val="clear" w:color="auto" w:fill="auto"/>
            <w:tcMar>
              <w:left w:w="72" w:type="dxa"/>
              <w:right w:w="43" w:type="dxa"/>
            </w:tcMar>
            <w:vAlign w:val="center"/>
          </w:tcPr>
          <w:p w:rsidR="004574A0" w:rsidRPr="00BF4323" w:rsidRDefault="004574A0" w:rsidP="004574A0">
            <w:pPr>
              <w:jc w:val="right"/>
              <w:rPr>
                <w:b/>
                <w:sz w:val="16"/>
                <w:szCs w:val="16"/>
              </w:rPr>
            </w:pPr>
            <w:r w:rsidRPr="00BF4323">
              <w:rPr>
                <w:b/>
                <w:sz w:val="16"/>
                <w:szCs w:val="16"/>
              </w:rPr>
              <w:t>20</w:t>
            </w:r>
            <w:r>
              <w:rPr>
                <w:b/>
                <w:sz w:val="16"/>
                <w:szCs w:val="16"/>
              </w:rPr>
              <w:t>22</w:t>
            </w:r>
          </w:p>
        </w:tc>
        <w:tc>
          <w:tcPr>
            <w:tcW w:w="497" w:type="pct"/>
            <w:tcBorders>
              <w:top w:val="single" w:sz="4" w:space="0" w:color="auto"/>
              <w:left w:val="nil"/>
              <w:bottom w:val="single" w:sz="12" w:space="0" w:color="auto"/>
              <w:right w:val="single" w:sz="4" w:space="0" w:color="auto"/>
            </w:tcBorders>
            <w:shd w:val="clear" w:color="auto" w:fill="auto"/>
            <w:tcMar>
              <w:right w:w="43" w:type="dxa"/>
            </w:tcMar>
            <w:vAlign w:val="center"/>
          </w:tcPr>
          <w:p w:rsidR="004574A0" w:rsidRPr="00BF4323" w:rsidRDefault="004574A0" w:rsidP="004574A0">
            <w:pPr>
              <w:jc w:val="right"/>
              <w:rPr>
                <w:b/>
                <w:sz w:val="16"/>
                <w:szCs w:val="16"/>
              </w:rPr>
            </w:pPr>
            <w:r w:rsidRPr="00BF4323">
              <w:rPr>
                <w:b/>
                <w:sz w:val="16"/>
                <w:szCs w:val="16"/>
              </w:rPr>
              <w:t>20</w:t>
            </w:r>
            <w:r>
              <w:rPr>
                <w:b/>
                <w:sz w:val="16"/>
                <w:szCs w:val="16"/>
              </w:rPr>
              <w:t>23</w:t>
            </w:r>
            <w:r w:rsidRPr="007703D5">
              <w:rPr>
                <w:b/>
                <w:sz w:val="16"/>
                <w:szCs w:val="16"/>
                <w:vertAlign w:val="superscript"/>
              </w:rPr>
              <w:t>P</w:t>
            </w:r>
          </w:p>
        </w:tc>
        <w:tc>
          <w:tcPr>
            <w:tcW w:w="445" w:type="pct"/>
            <w:tcBorders>
              <w:top w:val="single" w:sz="4" w:space="0" w:color="auto"/>
              <w:left w:val="single" w:sz="4" w:space="0" w:color="auto"/>
              <w:bottom w:val="single" w:sz="12" w:space="0" w:color="auto"/>
              <w:right w:val="nil"/>
            </w:tcBorders>
            <w:shd w:val="clear" w:color="auto" w:fill="auto"/>
            <w:tcMar>
              <w:right w:w="43" w:type="dxa"/>
            </w:tcMar>
            <w:vAlign w:val="center"/>
          </w:tcPr>
          <w:p w:rsidR="004574A0" w:rsidRPr="00BF4323" w:rsidRDefault="004574A0" w:rsidP="004574A0">
            <w:pPr>
              <w:jc w:val="right"/>
              <w:rPr>
                <w:b/>
                <w:sz w:val="16"/>
                <w:szCs w:val="16"/>
              </w:rPr>
            </w:pPr>
            <w:r w:rsidRPr="00BF4323">
              <w:rPr>
                <w:b/>
                <w:sz w:val="16"/>
                <w:szCs w:val="16"/>
              </w:rPr>
              <w:t>20</w:t>
            </w:r>
            <w:r>
              <w:rPr>
                <w:b/>
                <w:sz w:val="16"/>
                <w:szCs w:val="16"/>
              </w:rPr>
              <w:t>22</w:t>
            </w:r>
          </w:p>
        </w:tc>
        <w:tc>
          <w:tcPr>
            <w:tcW w:w="445" w:type="pct"/>
            <w:tcBorders>
              <w:top w:val="single" w:sz="4" w:space="0" w:color="auto"/>
              <w:left w:val="nil"/>
              <w:bottom w:val="single" w:sz="12" w:space="0" w:color="auto"/>
            </w:tcBorders>
            <w:shd w:val="clear" w:color="auto" w:fill="auto"/>
            <w:tcMar>
              <w:left w:w="115" w:type="dxa"/>
              <w:right w:w="43" w:type="dxa"/>
            </w:tcMar>
            <w:vAlign w:val="center"/>
          </w:tcPr>
          <w:p w:rsidR="004574A0" w:rsidRPr="00BF4323" w:rsidRDefault="004574A0" w:rsidP="004574A0">
            <w:pPr>
              <w:jc w:val="right"/>
              <w:rPr>
                <w:b/>
                <w:sz w:val="16"/>
                <w:szCs w:val="16"/>
              </w:rPr>
            </w:pPr>
            <w:r w:rsidRPr="00BF4323">
              <w:rPr>
                <w:b/>
                <w:sz w:val="16"/>
                <w:szCs w:val="16"/>
              </w:rPr>
              <w:t>20</w:t>
            </w:r>
            <w:r>
              <w:rPr>
                <w:b/>
                <w:sz w:val="16"/>
                <w:szCs w:val="16"/>
              </w:rPr>
              <w:t>23</w:t>
            </w:r>
            <w:r w:rsidRPr="007703D5">
              <w:rPr>
                <w:b/>
                <w:sz w:val="16"/>
                <w:szCs w:val="16"/>
                <w:vertAlign w:val="superscript"/>
              </w:rPr>
              <w:t>P</w:t>
            </w:r>
          </w:p>
        </w:tc>
      </w:tr>
      <w:tr w:rsidR="004574A0" w:rsidRPr="00BF4323" w:rsidTr="004574A0">
        <w:trPr>
          <w:trHeight w:val="298"/>
          <w:jc w:val="center"/>
        </w:trPr>
        <w:tc>
          <w:tcPr>
            <w:tcW w:w="1177" w:type="pct"/>
            <w:tcBorders>
              <w:top w:val="nil"/>
              <w:left w:val="nil"/>
              <w:bottom w:val="nil"/>
              <w:right w:val="nil"/>
            </w:tcBorders>
            <w:shd w:val="clear" w:color="auto" w:fill="auto"/>
            <w:vAlign w:val="center"/>
            <w:hideMark/>
          </w:tcPr>
          <w:p w:rsidR="004574A0" w:rsidRPr="00BF4323" w:rsidRDefault="004574A0" w:rsidP="004574A0">
            <w:pPr>
              <w:rPr>
                <w:b/>
                <w:bCs/>
                <w:sz w:val="16"/>
                <w:szCs w:val="16"/>
              </w:rPr>
            </w:pPr>
          </w:p>
        </w:tc>
        <w:tc>
          <w:tcPr>
            <w:tcW w:w="457" w:type="pct"/>
            <w:tcBorders>
              <w:top w:val="nil"/>
              <w:left w:val="nil"/>
              <w:bottom w:val="nil"/>
              <w:right w:val="nil"/>
            </w:tcBorders>
            <w:shd w:val="clear" w:color="auto" w:fill="auto"/>
            <w:vAlign w:val="center"/>
          </w:tcPr>
          <w:p w:rsidR="004574A0" w:rsidRPr="00BF4323" w:rsidRDefault="004574A0" w:rsidP="004574A0">
            <w:pPr>
              <w:jc w:val="right"/>
              <w:rPr>
                <w:b/>
                <w:bCs/>
                <w:sz w:val="14"/>
                <w:szCs w:val="14"/>
              </w:rPr>
            </w:pPr>
          </w:p>
        </w:tc>
        <w:tc>
          <w:tcPr>
            <w:tcW w:w="495" w:type="pct"/>
            <w:tcBorders>
              <w:top w:val="nil"/>
              <w:left w:val="nil"/>
              <w:bottom w:val="nil"/>
              <w:right w:val="nil"/>
            </w:tcBorders>
            <w:shd w:val="clear" w:color="auto" w:fill="auto"/>
            <w:vAlign w:val="center"/>
          </w:tcPr>
          <w:p w:rsidR="004574A0" w:rsidRPr="00BF4323" w:rsidRDefault="004574A0" w:rsidP="004574A0">
            <w:pPr>
              <w:jc w:val="right"/>
              <w:rPr>
                <w:b/>
                <w:bCs/>
                <w:sz w:val="14"/>
                <w:szCs w:val="14"/>
              </w:rPr>
            </w:pPr>
          </w:p>
        </w:tc>
        <w:tc>
          <w:tcPr>
            <w:tcW w:w="495" w:type="pct"/>
            <w:tcBorders>
              <w:top w:val="nil"/>
              <w:left w:val="nil"/>
              <w:bottom w:val="nil"/>
              <w:right w:val="nil"/>
            </w:tcBorders>
            <w:shd w:val="clear" w:color="auto" w:fill="auto"/>
            <w:vAlign w:val="center"/>
          </w:tcPr>
          <w:p w:rsidR="004574A0" w:rsidRPr="00BF4323" w:rsidRDefault="004574A0" w:rsidP="004574A0">
            <w:pPr>
              <w:jc w:val="right"/>
              <w:rPr>
                <w:b/>
                <w:bCs/>
                <w:sz w:val="14"/>
                <w:szCs w:val="14"/>
              </w:rPr>
            </w:pPr>
          </w:p>
        </w:tc>
        <w:tc>
          <w:tcPr>
            <w:tcW w:w="494" w:type="pct"/>
            <w:tcBorders>
              <w:top w:val="nil"/>
              <w:left w:val="nil"/>
              <w:bottom w:val="nil"/>
              <w:right w:val="nil"/>
            </w:tcBorders>
            <w:shd w:val="clear" w:color="auto" w:fill="auto"/>
            <w:vAlign w:val="center"/>
          </w:tcPr>
          <w:p w:rsidR="004574A0" w:rsidRPr="00BF4323" w:rsidRDefault="004574A0" w:rsidP="004574A0">
            <w:pPr>
              <w:jc w:val="right"/>
              <w:rPr>
                <w:b/>
                <w:bCs/>
                <w:sz w:val="14"/>
                <w:szCs w:val="14"/>
              </w:rPr>
            </w:pPr>
          </w:p>
        </w:tc>
        <w:tc>
          <w:tcPr>
            <w:tcW w:w="495" w:type="pct"/>
            <w:tcBorders>
              <w:top w:val="nil"/>
              <w:left w:val="nil"/>
              <w:right w:val="nil"/>
            </w:tcBorders>
            <w:shd w:val="clear" w:color="auto" w:fill="auto"/>
            <w:tcMar>
              <w:left w:w="72" w:type="dxa"/>
            </w:tcMar>
            <w:vAlign w:val="center"/>
          </w:tcPr>
          <w:p w:rsidR="004574A0" w:rsidRPr="00BF4323" w:rsidRDefault="004574A0" w:rsidP="004574A0">
            <w:pPr>
              <w:jc w:val="right"/>
              <w:rPr>
                <w:b/>
                <w:bCs/>
                <w:sz w:val="14"/>
                <w:szCs w:val="14"/>
              </w:rPr>
            </w:pPr>
          </w:p>
        </w:tc>
        <w:tc>
          <w:tcPr>
            <w:tcW w:w="497" w:type="pct"/>
            <w:tcBorders>
              <w:top w:val="nil"/>
              <w:left w:val="nil"/>
              <w:right w:val="nil"/>
            </w:tcBorders>
            <w:shd w:val="clear" w:color="auto" w:fill="auto"/>
          </w:tcPr>
          <w:p w:rsidR="004574A0" w:rsidRPr="00BF4323" w:rsidRDefault="004574A0" w:rsidP="004574A0">
            <w:pPr>
              <w:jc w:val="right"/>
              <w:rPr>
                <w:b/>
                <w:bCs/>
                <w:sz w:val="14"/>
                <w:szCs w:val="14"/>
              </w:rPr>
            </w:pPr>
          </w:p>
        </w:tc>
        <w:tc>
          <w:tcPr>
            <w:tcW w:w="445" w:type="pct"/>
            <w:tcBorders>
              <w:top w:val="nil"/>
              <w:left w:val="nil"/>
              <w:right w:val="nil"/>
            </w:tcBorders>
            <w:shd w:val="clear" w:color="auto" w:fill="auto"/>
            <w:vAlign w:val="center"/>
          </w:tcPr>
          <w:p w:rsidR="004574A0" w:rsidRPr="00BF4323" w:rsidRDefault="004574A0" w:rsidP="004574A0">
            <w:pPr>
              <w:jc w:val="right"/>
              <w:rPr>
                <w:b/>
                <w:bCs/>
                <w:sz w:val="14"/>
                <w:szCs w:val="14"/>
              </w:rPr>
            </w:pPr>
          </w:p>
        </w:tc>
        <w:tc>
          <w:tcPr>
            <w:tcW w:w="445" w:type="pct"/>
            <w:tcBorders>
              <w:top w:val="single" w:sz="12" w:space="0" w:color="auto"/>
              <w:left w:val="nil"/>
              <w:right w:val="nil"/>
            </w:tcBorders>
            <w:shd w:val="clear" w:color="auto" w:fill="auto"/>
            <w:vAlign w:val="center"/>
          </w:tcPr>
          <w:p w:rsidR="004574A0" w:rsidRPr="00BF4323" w:rsidRDefault="004574A0" w:rsidP="004574A0">
            <w:pPr>
              <w:jc w:val="right"/>
              <w:rPr>
                <w:b/>
                <w:bCs/>
                <w:sz w:val="14"/>
                <w:szCs w:val="14"/>
              </w:rPr>
            </w:pPr>
          </w:p>
        </w:tc>
      </w:tr>
      <w:tr w:rsidR="00043770" w:rsidRPr="00BF4323" w:rsidTr="00043770">
        <w:trPr>
          <w:trHeight w:hRule="exact" w:val="288"/>
          <w:jc w:val="center"/>
        </w:trPr>
        <w:tc>
          <w:tcPr>
            <w:tcW w:w="1177" w:type="pct"/>
            <w:tcBorders>
              <w:top w:val="nil"/>
              <w:left w:val="nil"/>
              <w:bottom w:val="nil"/>
              <w:right w:val="nil"/>
            </w:tcBorders>
            <w:shd w:val="clear" w:color="auto" w:fill="auto"/>
            <w:vAlign w:val="center"/>
            <w:hideMark/>
          </w:tcPr>
          <w:p w:rsidR="00043770" w:rsidRPr="00316631" w:rsidRDefault="00043770" w:rsidP="00043770">
            <w:pPr>
              <w:rPr>
                <w:b/>
                <w:bCs/>
                <w:sz w:val="14"/>
                <w:szCs w:val="14"/>
              </w:rPr>
            </w:pPr>
            <w:r w:rsidRPr="00316631">
              <w:rPr>
                <w:b/>
                <w:bCs/>
                <w:sz w:val="14"/>
                <w:szCs w:val="14"/>
              </w:rPr>
              <w:t xml:space="preserve"> </w:t>
            </w:r>
            <w:r>
              <w:rPr>
                <w:b/>
                <w:bCs/>
                <w:sz w:val="14"/>
                <w:szCs w:val="14"/>
              </w:rPr>
              <w:t xml:space="preserve">  </w:t>
            </w:r>
            <w:r w:rsidRPr="00316631">
              <w:rPr>
                <w:b/>
                <w:bCs/>
                <w:sz w:val="14"/>
                <w:szCs w:val="14"/>
              </w:rPr>
              <w:t>Cash</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23,132.3</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29,449.9</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31,278.8</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27,332.8</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2,487.2</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2,206.3</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7,897.2</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6,329.8</w:t>
            </w:r>
          </w:p>
        </w:tc>
      </w:tr>
      <w:tr w:rsidR="00043770" w:rsidRPr="00BF4323" w:rsidTr="00043770">
        <w:trPr>
          <w:trHeight w:hRule="exact" w:val="288"/>
          <w:jc w:val="center"/>
        </w:trPr>
        <w:tc>
          <w:tcPr>
            <w:tcW w:w="1177" w:type="pct"/>
            <w:tcBorders>
              <w:top w:val="nil"/>
              <w:left w:val="nil"/>
              <w:bottom w:val="nil"/>
              <w:right w:val="nil"/>
            </w:tcBorders>
            <w:shd w:val="clear" w:color="auto" w:fill="auto"/>
            <w:vAlign w:val="center"/>
            <w:hideMark/>
          </w:tcPr>
          <w:p w:rsidR="00043770" w:rsidRPr="00316631" w:rsidRDefault="00043770" w:rsidP="00043770">
            <w:pPr>
              <w:ind w:left="267"/>
              <w:rPr>
                <w:b/>
                <w:bCs/>
                <w:sz w:val="14"/>
                <w:szCs w:val="14"/>
              </w:rPr>
            </w:pPr>
            <w:r w:rsidRPr="00316631">
              <w:rPr>
                <w:b/>
                <w:bCs/>
                <w:sz w:val="14"/>
                <w:szCs w:val="14"/>
              </w:rPr>
              <w:t xml:space="preserve">   1.USA</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1,742.8</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2,599.6</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3,087.4</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3,167.8</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281.5</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263.4</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868.4</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767.4</w:t>
            </w:r>
          </w:p>
        </w:tc>
      </w:tr>
      <w:tr w:rsidR="00043770" w:rsidRPr="00BF4323" w:rsidTr="00043770">
        <w:trPr>
          <w:trHeight w:hRule="exact" w:val="288"/>
          <w:jc w:val="center"/>
        </w:trPr>
        <w:tc>
          <w:tcPr>
            <w:tcW w:w="1177" w:type="pct"/>
            <w:tcBorders>
              <w:top w:val="nil"/>
              <w:left w:val="nil"/>
              <w:bottom w:val="nil"/>
              <w:right w:val="nil"/>
            </w:tcBorders>
            <w:shd w:val="clear" w:color="auto" w:fill="auto"/>
            <w:vAlign w:val="center"/>
            <w:hideMark/>
          </w:tcPr>
          <w:p w:rsidR="00043770" w:rsidRPr="00316631" w:rsidRDefault="00043770" w:rsidP="00043770">
            <w:pPr>
              <w:ind w:left="267"/>
              <w:rPr>
                <w:b/>
                <w:bCs/>
                <w:sz w:val="14"/>
                <w:szCs w:val="14"/>
              </w:rPr>
            </w:pPr>
            <w:r w:rsidRPr="00316631">
              <w:rPr>
                <w:b/>
                <w:bCs/>
                <w:sz w:val="14"/>
                <w:szCs w:val="14"/>
              </w:rPr>
              <w:t xml:space="preserve">   2.UK</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2,569.0</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4,091.0</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 xml:space="preserve">    4,492.9 </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 xml:space="preserve">      4,073.2 </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 xml:space="preserve">         308.4 </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311.1</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1,091.9</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 xml:space="preserve">         947.4 </w:t>
            </w:r>
          </w:p>
        </w:tc>
      </w:tr>
      <w:tr w:rsidR="00043770" w:rsidRPr="00BF4323" w:rsidTr="00043770">
        <w:trPr>
          <w:trHeight w:hRule="exact" w:val="288"/>
          <w:jc w:val="center"/>
        </w:trPr>
        <w:tc>
          <w:tcPr>
            <w:tcW w:w="1177" w:type="pct"/>
            <w:tcBorders>
              <w:top w:val="nil"/>
              <w:left w:val="nil"/>
              <w:bottom w:val="nil"/>
              <w:right w:val="nil"/>
            </w:tcBorders>
            <w:shd w:val="clear" w:color="auto" w:fill="auto"/>
            <w:vAlign w:val="center"/>
            <w:hideMark/>
          </w:tcPr>
          <w:p w:rsidR="00043770" w:rsidRPr="00316631" w:rsidRDefault="00043770" w:rsidP="00043770">
            <w:pPr>
              <w:ind w:left="267"/>
              <w:rPr>
                <w:b/>
                <w:bCs/>
                <w:sz w:val="14"/>
                <w:szCs w:val="14"/>
              </w:rPr>
            </w:pPr>
            <w:r w:rsidRPr="00316631">
              <w:rPr>
                <w:b/>
                <w:bCs/>
                <w:sz w:val="14"/>
                <w:szCs w:val="14"/>
              </w:rPr>
              <w:t xml:space="preserve">   3.Saudi Arabia</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6,613.5</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7,726.3</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 xml:space="preserve">    7,754.2 </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 xml:space="preserve">      6,532.8 </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 xml:space="preserve">         632.7 </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538.2</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1,946.3</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 xml:space="preserve">     1,516.0 </w:t>
            </w:r>
          </w:p>
        </w:tc>
      </w:tr>
      <w:tr w:rsidR="00043770" w:rsidRPr="00BF4323" w:rsidTr="00043770">
        <w:trPr>
          <w:trHeight w:hRule="exact" w:val="288"/>
          <w:jc w:val="center"/>
        </w:trPr>
        <w:tc>
          <w:tcPr>
            <w:tcW w:w="1177" w:type="pct"/>
            <w:tcBorders>
              <w:top w:val="nil"/>
              <w:left w:val="nil"/>
              <w:bottom w:val="nil"/>
              <w:right w:val="nil"/>
            </w:tcBorders>
            <w:shd w:val="clear" w:color="auto" w:fill="auto"/>
            <w:vAlign w:val="center"/>
            <w:hideMark/>
          </w:tcPr>
          <w:p w:rsidR="00043770" w:rsidRPr="00316631" w:rsidRDefault="00043770" w:rsidP="00043770">
            <w:pPr>
              <w:ind w:left="267"/>
              <w:rPr>
                <w:b/>
                <w:bCs/>
                <w:sz w:val="14"/>
                <w:szCs w:val="14"/>
              </w:rPr>
            </w:pPr>
            <w:r>
              <w:rPr>
                <w:b/>
                <w:bCs/>
                <w:sz w:val="14"/>
                <w:szCs w:val="14"/>
              </w:rPr>
              <w:t xml:space="preserve">  </w:t>
            </w:r>
            <w:r w:rsidRPr="00316631">
              <w:rPr>
                <w:b/>
                <w:bCs/>
                <w:sz w:val="14"/>
                <w:szCs w:val="14"/>
              </w:rPr>
              <w:t>4.UAE</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5,611.8</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6,164.8</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 xml:space="preserve">    5,846.2 </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 xml:space="preserve">      4,656.1 </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 xml:space="preserve">         474.8 </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399.8</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1,474.5</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 xml:space="preserve">     1,023.7 </w:t>
            </w:r>
          </w:p>
        </w:tc>
      </w:tr>
      <w:tr w:rsidR="00043770" w:rsidRPr="00BF4323" w:rsidTr="00043770">
        <w:trPr>
          <w:trHeight w:hRule="exact" w:val="288"/>
          <w:jc w:val="center"/>
        </w:trPr>
        <w:tc>
          <w:tcPr>
            <w:tcW w:w="1177" w:type="pct"/>
            <w:tcBorders>
              <w:top w:val="nil"/>
              <w:left w:val="nil"/>
              <w:bottom w:val="nil"/>
              <w:right w:val="nil"/>
            </w:tcBorders>
            <w:shd w:val="clear" w:color="auto" w:fill="auto"/>
            <w:vAlign w:val="center"/>
            <w:hideMark/>
          </w:tcPr>
          <w:p w:rsidR="00043770" w:rsidRPr="00316631" w:rsidRDefault="00043770" w:rsidP="00043770">
            <w:pPr>
              <w:rPr>
                <w:sz w:val="14"/>
                <w:szCs w:val="14"/>
              </w:rPr>
            </w:pPr>
            <w:r>
              <w:rPr>
                <w:sz w:val="14"/>
                <w:szCs w:val="14"/>
              </w:rPr>
              <w:t xml:space="preserve">           </w:t>
            </w:r>
            <w:r w:rsidRPr="00316631">
              <w:rPr>
                <w:sz w:val="14"/>
                <w:szCs w:val="14"/>
              </w:rPr>
              <w:t>Dubai</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4,768.2</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5,116.0</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 xml:space="preserve">      4,558.3 </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 xml:space="preserve">       3,569.7 </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 xml:space="preserve">         360.1 </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301.5</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1,118.9</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 xml:space="preserve">         780.9 </w:t>
            </w:r>
          </w:p>
        </w:tc>
      </w:tr>
      <w:tr w:rsidR="00043770" w:rsidRPr="00BF4323" w:rsidTr="00043770">
        <w:trPr>
          <w:trHeight w:hRule="exact" w:val="288"/>
          <w:jc w:val="center"/>
        </w:trPr>
        <w:tc>
          <w:tcPr>
            <w:tcW w:w="1177" w:type="pct"/>
            <w:tcBorders>
              <w:top w:val="nil"/>
              <w:left w:val="nil"/>
              <w:bottom w:val="nil"/>
              <w:right w:val="nil"/>
            </w:tcBorders>
            <w:shd w:val="clear" w:color="auto" w:fill="auto"/>
            <w:vAlign w:val="center"/>
            <w:hideMark/>
          </w:tcPr>
          <w:p w:rsidR="00043770" w:rsidRPr="00316631" w:rsidRDefault="00043770" w:rsidP="00043770">
            <w:pPr>
              <w:ind w:left="267"/>
              <w:rPr>
                <w:sz w:val="14"/>
                <w:szCs w:val="14"/>
              </w:rPr>
            </w:pPr>
            <w:r>
              <w:rPr>
                <w:sz w:val="14"/>
                <w:szCs w:val="14"/>
              </w:rPr>
              <w:t xml:space="preserve">   </w:t>
            </w:r>
            <w:r w:rsidRPr="00316631">
              <w:rPr>
                <w:sz w:val="14"/>
                <w:szCs w:val="14"/>
              </w:rPr>
              <w:t>Abu Dhabi</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810.4</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944.8</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 xml:space="preserve">      1,208.2 </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 xml:space="preserve">       1,029.7 </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 xml:space="preserve">         109.4 </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95.2</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337.7</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 xml:space="preserve">         230.6 </w:t>
            </w:r>
          </w:p>
        </w:tc>
      </w:tr>
      <w:tr w:rsidR="00043770" w:rsidRPr="00BF4323" w:rsidTr="00043770">
        <w:trPr>
          <w:trHeight w:hRule="exact" w:val="288"/>
          <w:jc w:val="center"/>
        </w:trPr>
        <w:tc>
          <w:tcPr>
            <w:tcW w:w="1177" w:type="pct"/>
            <w:tcBorders>
              <w:top w:val="nil"/>
              <w:left w:val="nil"/>
              <w:bottom w:val="nil"/>
              <w:right w:val="nil"/>
            </w:tcBorders>
            <w:shd w:val="clear" w:color="auto" w:fill="auto"/>
            <w:vAlign w:val="center"/>
            <w:hideMark/>
          </w:tcPr>
          <w:p w:rsidR="00043770" w:rsidRPr="00316631" w:rsidRDefault="00043770" w:rsidP="00043770">
            <w:pPr>
              <w:ind w:left="267"/>
              <w:rPr>
                <w:sz w:val="14"/>
                <w:szCs w:val="14"/>
              </w:rPr>
            </w:pPr>
            <w:r>
              <w:rPr>
                <w:sz w:val="14"/>
                <w:szCs w:val="14"/>
              </w:rPr>
              <w:t xml:space="preserve">   </w:t>
            </w:r>
            <w:r w:rsidRPr="00316631">
              <w:rPr>
                <w:sz w:val="14"/>
                <w:szCs w:val="14"/>
              </w:rPr>
              <w:t>Sharjah</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25.1</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79.4</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 xml:space="preserve">           59.8 </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 xml:space="preserve">            37.9 </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 xml:space="preserve">             3.5 </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2.2</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12.5</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 xml:space="preserve">             8.4 </w:t>
            </w:r>
          </w:p>
        </w:tc>
      </w:tr>
      <w:tr w:rsidR="00043770" w:rsidRPr="00BF4323" w:rsidTr="00043770">
        <w:trPr>
          <w:trHeight w:hRule="exact" w:val="288"/>
          <w:jc w:val="center"/>
        </w:trPr>
        <w:tc>
          <w:tcPr>
            <w:tcW w:w="1177" w:type="pct"/>
            <w:tcBorders>
              <w:top w:val="nil"/>
              <w:left w:val="nil"/>
              <w:bottom w:val="nil"/>
              <w:right w:val="nil"/>
            </w:tcBorders>
            <w:shd w:val="clear" w:color="auto" w:fill="auto"/>
            <w:vAlign w:val="center"/>
            <w:hideMark/>
          </w:tcPr>
          <w:p w:rsidR="00043770" w:rsidRPr="00316631" w:rsidRDefault="00043770" w:rsidP="008013F0">
            <w:pPr>
              <w:ind w:left="335"/>
              <w:rPr>
                <w:sz w:val="14"/>
                <w:szCs w:val="14"/>
              </w:rPr>
            </w:pPr>
            <w:r w:rsidRPr="00316631">
              <w:rPr>
                <w:sz w:val="14"/>
                <w:szCs w:val="14"/>
              </w:rPr>
              <w:t>Others</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8.1</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24.6</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 xml:space="preserve">           19.8 </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 xml:space="preserve">            18.8 </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 xml:space="preserve">             1.8 </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0.9</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5.4</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 xml:space="preserve">             3.8 </w:t>
            </w:r>
          </w:p>
        </w:tc>
      </w:tr>
      <w:tr w:rsidR="00043770" w:rsidRPr="00BF4323" w:rsidTr="00043770">
        <w:trPr>
          <w:trHeight w:hRule="exact" w:val="288"/>
          <w:jc w:val="center"/>
        </w:trPr>
        <w:tc>
          <w:tcPr>
            <w:tcW w:w="1177" w:type="pct"/>
            <w:tcBorders>
              <w:top w:val="nil"/>
              <w:left w:val="nil"/>
              <w:bottom w:val="nil"/>
              <w:right w:val="nil"/>
            </w:tcBorders>
            <w:shd w:val="clear" w:color="auto" w:fill="auto"/>
            <w:vAlign w:val="center"/>
            <w:hideMark/>
          </w:tcPr>
          <w:p w:rsidR="00043770" w:rsidRPr="00316631" w:rsidRDefault="00043770" w:rsidP="00043770">
            <w:pPr>
              <w:ind w:left="540" w:hanging="273"/>
              <w:rPr>
                <w:b/>
                <w:bCs/>
                <w:sz w:val="14"/>
                <w:szCs w:val="14"/>
              </w:rPr>
            </w:pPr>
            <w:r w:rsidRPr="00316631">
              <w:rPr>
                <w:b/>
                <w:bCs/>
                <w:sz w:val="14"/>
                <w:szCs w:val="14"/>
              </w:rPr>
              <w:t>5.Other GCC Countries</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2,910.2</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3,331.6</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 xml:space="preserve">    3,625.4 </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 xml:space="preserve">      3,198.0 </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 xml:space="preserve">         296.7 </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248.1</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881.8</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 xml:space="preserve">         721.1 </w:t>
            </w:r>
          </w:p>
        </w:tc>
      </w:tr>
      <w:tr w:rsidR="00043770" w:rsidRPr="00BF4323" w:rsidTr="00043770">
        <w:trPr>
          <w:trHeight w:hRule="exact" w:val="288"/>
          <w:jc w:val="center"/>
        </w:trPr>
        <w:tc>
          <w:tcPr>
            <w:tcW w:w="1177" w:type="pct"/>
            <w:tcBorders>
              <w:top w:val="nil"/>
              <w:left w:val="nil"/>
              <w:bottom w:val="nil"/>
              <w:right w:val="nil"/>
            </w:tcBorders>
            <w:shd w:val="clear" w:color="auto" w:fill="auto"/>
            <w:vAlign w:val="center"/>
            <w:hideMark/>
          </w:tcPr>
          <w:p w:rsidR="00043770" w:rsidRPr="00316631" w:rsidRDefault="00043770" w:rsidP="00043770">
            <w:pPr>
              <w:ind w:left="267"/>
              <w:rPr>
                <w:sz w:val="14"/>
                <w:szCs w:val="14"/>
              </w:rPr>
            </w:pPr>
            <w:r w:rsidRPr="00316631">
              <w:rPr>
                <w:sz w:val="14"/>
                <w:szCs w:val="14"/>
              </w:rPr>
              <w:t>Bahrain</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417.1</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470.8</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 xml:space="preserve">         529.5 </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 xml:space="preserve">          454.3 </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 xml:space="preserve">           44.8 </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33.4</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128.8</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 xml:space="preserve">           99.0 </w:t>
            </w:r>
          </w:p>
        </w:tc>
      </w:tr>
      <w:tr w:rsidR="00043770" w:rsidRPr="00BF4323" w:rsidTr="00043770">
        <w:trPr>
          <w:trHeight w:hRule="exact" w:val="288"/>
          <w:jc w:val="center"/>
        </w:trPr>
        <w:tc>
          <w:tcPr>
            <w:tcW w:w="1177" w:type="pct"/>
            <w:tcBorders>
              <w:top w:val="nil"/>
              <w:left w:val="nil"/>
              <w:bottom w:val="nil"/>
              <w:right w:val="nil"/>
            </w:tcBorders>
            <w:shd w:val="clear" w:color="auto" w:fill="auto"/>
            <w:vAlign w:val="center"/>
            <w:hideMark/>
          </w:tcPr>
          <w:p w:rsidR="00043770" w:rsidRPr="00316631" w:rsidRDefault="00043770" w:rsidP="00043770">
            <w:pPr>
              <w:ind w:left="267"/>
              <w:rPr>
                <w:sz w:val="14"/>
                <w:szCs w:val="14"/>
              </w:rPr>
            </w:pPr>
            <w:r w:rsidRPr="00316631">
              <w:rPr>
                <w:sz w:val="14"/>
                <w:szCs w:val="14"/>
              </w:rPr>
              <w:t>Kuwait</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738.6</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861.6</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 xml:space="preserve">         935.5 </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 xml:space="preserve">          815.2 </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 xml:space="preserve">           73.2 </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64.7</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223.5</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 xml:space="preserve">         184.0 </w:t>
            </w:r>
          </w:p>
        </w:tc>
      </w:tr>
      <w:tr w:rsidR="00043770" w:rsidRPr="00BF4323" w:rsidTr="00043770">
        <w:trPr>
          <w:trHeight w:hRule="exact" w:val="288"/>
          <w:jc w:val="center"/>
        </w:trPr>
        <w:tc>
          <w:tcPr>
            <w:tcW w:w="1177" w:type="pct"/>
            <w:tcBorders>
              <w:top w:val="nil"/>
              <w:left w:val="nil"/>
              <w:bottom w:val="nil"/>
              <w:right w:val="nil"/>
            </w:tcBorders>
            <w:shd w:val="clear" w:color="auto" w:fill="auto"/>
            <w:vAlign w:val="center"/>
            <w:hideMark/>
          </w:tcPr>
          <w:p w:rsidR="00043770" w:rsidRPr="00316631" w:rsidRDefault="00043770" w:rsidP="00043770">
            <w:pPr>
              <w:ind w:left="267"/>
              <w:rPr>
                <w:sz w:val="14"/>
                <w:szCs w:val="14"/>
              </w:rPr>
            </w:pPr>
            <w:r w:rsidRPr="00316631">
              <w:rPr>
                <w:sz w:val="14"/>
                <w:szCs w:val="14"/>
              </w:rPr>
              <w:t>Qatar</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760.2</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910.7</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 xml:space="preserve">      1,028.5 </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 xml:space="preserve">          915.5 </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 xml:space="preserve">           83.1 </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70.7</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249.3</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 xml:space="preserve">         208.2 </w:t>
            </w:r>
          </w:p>
        </w:tc>
      </w:tr>
      <w:tr w:rsidR="00043770" w:rsidRPr="00BF4323" w:rsidTr="00043770">
        <w:trPr>
          <w:trHeight w:hRule="exact" w:val="288"/>
          <w:jc w:val="center"/>
        </w:trPr>
        <w:tc>
          <w:tcPr>
            <w:tcW w:w="1177" w:type="pct"/>
            <w:tcBorders>
              <w:top w:val="nil"/>
              <w:left w:val="nil"/>
              <w:bottom w:val="nil"/>
              <w:right w:val="nil"/>
            </w:tcBorders>
            <w:shd w:val="clear" w:color="auto" w:fill="auto"/>
            <w:vAlign w:val="center"/>
            <w:hideMark/>
          </w:tcPr>
          <w:p w:rsidR="00043770" w:rsidRPr="00316631" w:rsidRDefault="00043770" w:rsidP="00043770">
            <w:pPr>
              <w:ind w:left="267"/>
              <w:rPr>
                <w:sz w:val="14"/>
                <w:szCs w:val="14"/>
              </w:rPr>
            </w:pPr>
            <w:r w:rsidRPr="00316631">
              <w:rPr>
                <w:sz w:val="14"/>
                <w:szCs w:val="14"/>
              </w:rPr>
              <w:t>Oman</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994.3</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1,088.6</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 xml:space="preserve">      1,131.9 </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 xml:space="preserve">       1,013.0 </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 xml:space="preserve">           95.7 </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79.2</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280.2</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 xml:space="preserve">         230.0 </w:t>
            </w:r>
          </w:p>
        </w:tc>
      </w:tr>
      <w:tr w:rsidR="00043770" w:rsidRPr="00BF4323" w:rsidTr="00043770">
        <w:trPr>
          <w:trHeight w:hRule="exact" w:val="288"/>
          <w:jc w:val="center"/>
        </w:trPr>
        <w:tc>
          <w:tcPr>
            <w:tcW w:w="1177" w:type="pct"/>
            <w:tcBorders>
              <w:top w:val="nil"/>
              <w:left w:val="nil"/>
              <w:bottom w:val="nil"/>
              <w:right w:val="nil"/>
            </w:tcBorders>
            <w:shd w:val="clear" w:color="auto" w:fill="auto"/>
            <w:vAlign w:val="center"/>
            <w:hideMark/>
          </w:tcPr>
          <w:p w:rsidR="00043770" w:rsidRPr="00316631" w:rsidRDefault="00043770" w:rsidP="00043770">
            <w:pPr>
              <w:ind w:left="267"/>
              <w:rPr>
                <w:b/>
                <w:bCs/>
                <w:sz w:val="14"/>
                <w:szCs w:val="14"/>
              </w:rPr>
            </w:pPr>
            <w:r w:rsidRPr="00316631">
              <w:rPr>
                <w:b/>
                <w:bCs/>
                <w:sz w:val="14"/>
                <w:szCs w:val="14"/>
              </w:rPr>
              <w:t>6.EU Countries</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1,778.5</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2,728.6</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 xml:space="preserve">    3,361.5 </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 xml:space="preserve">      3,133.7 </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 xml:space="preserve">         259.5 </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269.3</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837.6</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 xml:space="preserve">         843.5 </w:t>
            </w:r>
          </w:p>
        </w:tc>
      </w:tr>
      <w:tr w:rsidR="00043770" w:rsidRPr="00BF4323" w:rsidTr="00043770">
        <w:trPr>
          <w:trHeight w:hRule="exact" w:val="288"/>
          <w:jc w:val="center"/>
        </w:trPr>
        <w:tc>
          <w:tcPr>
            <w:tcW w:w="1177" w:type="pct"/>
            <w:tcBorders>
              <w:top w:val="nil"/>
              <w:left w:val="nil"/>
              <w:bottom w:val="nil"/>
              <w:right w:val="nil"/>
            </w:tcBorders>
            <w:shd w:val="clear" w:color="auto" w:fill="auto"/>
            <w:vAlign w:val="center"/>
            <w:hideMark/>
          </w:tcPr>
          <w:p w:rsidR="00043770" w:rsidRPr="00316631" w:rsidRDefault="00043770" w:rsidP="00043770">
            <w:pPr>
              <w:ind w:left="267"/>
              <w:rPr>
                <w:sz w:val="14"/>
                <w:szCs w:val="14"/>
              </w:rPr>
            </w:pPr>
            <w:r w:rsidRPr="00316631">
              <w:rPr>
                <w:sz w:val="14"/>
                <w:szCs w:val="14"/>
              </w:rPr>
              <w:t>Germany</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392.2</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431.9</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 xml:space="preserve">         508.9 </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 xml:space="preserve">          553.0 </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 xml:space="preserve">           42.5 </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44.0</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136.0</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 xml:space="preserve">         132.5 </w:t>
            </w:r>
          </w:p>
        </w:tc>
      </w:tr>
      <w:tr w:rsidR="00043770" w:rsidRPr="00BF4323" w:rsidTr="00043770">
        <w:trPr>
          <w:trHeight w:hRule="exact" w:val="288"/>
          <w:jc w:val="center"/>
        </w:trPr>
        <w:tc>
          <w:tcPr>
            <w:tcW w:w="1177" w:type="pct"/>
            <w:tcBorders>
              <w:top w:val="nil"/>
              <w:left w:val="nil"/>
              <w:bottom w:val="nil"/>
              <w:right w:val="nil"/>
            </w:tcBorders>
            <w:shd w:val="clear" w:color="auto" w:fill="auto"/>
            <w:vAlign w:val="center"/>
            <w:hideMark/>
          </w:tcPr>
          <w:p w:rsidR="00043770" w:rsidRPr="00316631" w:rsidRDefault="00043770" w:rsidP="00043770">
            <w:pPr>
              <w:ind w:left="267"/>
              <w:rPr>
                <w:sz w:val="14"/>
                <w:szCs w:val="14"/>
              </w:rPr>
            </w:pPr>
            <w:r w:rsidRPr="00316631">
              <w:rPr>
                <w:sz w:val="14"/>
                <w:szCs w:val="14"/>
              </w:rPr>
              <w:t>France</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240.4</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422.7</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 xml:space="preserve">         487.8 </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 xml:space="preserve">          443.5 </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 xml:space="preserve">           35.6 </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38.4</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112.2</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 xml:space="preserve">         118.0 </w:t>
            </w:r>
          </w:p>
        </w:tc>
      </w:tr>
      <w:tr w:rsidR="00043770" w:rsidRPr="00BF4323" w:rsidTr="00043770">
        <w:trPr>
          <w:trHeight w:hRule="exact" w:val="288"/>
          <w:jc w:val="center"/>
        </w:trPr>
        <w:tc>
          <w:tcPr>
            <w:tcW w:w="1177" w:type="pct"/>
            <w:tcBorders>
              <w:top w:val="nil"/>
              <w:left w:val="nil"/>
              <w:bottom w:val="nil"/>
              <w:right w:val="nil"/>
            </w:tcBorders>
            <w:shd w:val="clear" w:color="auto" w:fill="auto"/>
            <w:vAlign w:val="center"/>
            <w:hideMark/>
          </w:tcPr>
          <w:p w:rsidR="00043770" w:rsidRPr="00316631" w:rsidRDefault="00043770" w:rsidP="00043770">
            <w:pPr>
              <w:ind w:left="267"/>
              <w:rPr>
                <w:sz w:val="14"/>
                <w:szCs w:val="14"/>
              </w:rPr>
            </w:pPr>
            <w:r w:rsidRPr="00316631">
              <w:rPr>
                <w:sz w:val="14"/>
                <w:szCs w:val="14"/>
              </w:rPr>
              <w:t>Netherlands</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65.7</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48.0</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 xml:space="preserve">           60.6 </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 xml:space="preserve">            58.9 </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 xml:space="preserve">             4.5 </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4.1</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14.1</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 xml:space="preserve">           13.3 </w:t>
            </w:r>
          </w:p>
        </w:tc>
      </w:tr>
      <w:tr w:rsidR="00043770" w:rsidRPr="00BF4323" w:rsidTr="00043770">
        <w:trPr>
          <w:trHeight w:hRule="exact" w:val="288"/>
          <w:jc w:val="center"/>
        </w:trPr>
        <w:tc>
          <w:tcPr>
            <w:tcW w:w="1177" w:type="pct"/>
            <w:tcBorders>
              <w:top w:val="nil"/>
              <w:left w:val="nil"/>
              <w:bottom w:val="nil"/>
              <w:right w:val="nil"/>
            </w:tcBorders>
            <w:shd w:val="clear" w:color="auto" w:fill="auto"/>
            <w:vAlign w:val="center"/>
            <w:hideMark/>
          </w:tcPr>
          <w:p w:rsidR="00043770" w:rsidRPr="00316631" w:rsidRDefault="00043770" w:rsidP="00043770">
            <w:pPr>
              <w:ind w:left="267"/>
              <w:rPr>
                <w:sz w:val="14"/>
                <w:szCs w:val="14"/>
              </w:rPr>
            </w:pPr>
            <w:r w:rsidRPr="00316631">
              <w:rPr>
                <w:sz w:val="14"/>
                <w:szCs w:val="14"/>
              </w:rPr>
              <w:t>Spain</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329.7</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402.2</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 xml:space="preserve">         512.8 </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 xml:space="preserve">          490.4 </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 xml:space="preserve">           41.2 </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47.2</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137.5</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 xml:space="preserve">         149.6 </w:t>
            </w:r>
          </w:p>
        </w:tc>
      </w:tr>
      <w:tr w:rsidR="00043770" w:rsidRPr="00BF4323" w:rsidTr="00043770">
        <w:trPr>
          <w:trHeight w:hRule="exact" w:val="288"/>
          <w:jc w:val="center"/>
        </w:trPr>
        <w:tc>
          <w:tcPr>
            <w:tcW w:w="1177" w:type="pct"/>
            <w:tcBorders>
              <w:top w:val="nil"/>
              <w:left w:val="nil"/>
              <w:bottom w:val="nil"/>
              <w:right w:val="nil"/>
            </w:tcBorders>
            <w:shd w:val="clear" w:color="auto" w:fill="auto"/>
            <w:vAlign w:val="center"/>
            <w:hideMark/>
          </w:tcPr>
          <w:p w:rsidR="00043770" w:rsidRPr="00316631" w:rsidRDefault="00043770" w:rsidP="00043770">
            <w:pPr>
              <w:ind w:left="267"/>
              <w:rPr>
                <w:sz w:val="14"/>
                <w:szCs w:val="14"/>
              </w:rPr>
            </w:pPr>
            <w:r w:rsidRPr="00316631">
              <w:rPr>
                <w:sz w:val="14"/>
                <w:szCs w:val="14"/>
              </w:rPr>
              <w:t>Italy</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361.3</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606.9</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 xml:space="preserve">         856.2 </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 xml:space="preserve">          839.8 </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 xml:space="preserve">           69.1 </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75.5</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222.8</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 xml:space="preserve">         246.2 </w:t>
            </w:r>
          </w:p>
        </w:tc>
      </w:tr>
      <w:tr w:rsidR="00043770" w:rsidRPr="00BF4323" w:rsidTr="00043770">
        <w:trPr>
          <w:trHeight w:hRule="exact" w:val="288"/>
          <w:jc w:val="center"/>
        </w:trPr>
        <w:tc>
          <w:tcPr>
            <w:tcW w:w="1177" w:type="pct"/>
            <w:tcBorders>
              <w:top w:val="nil"/>
              <w:left w:val="nil"/>
              <w:bottom w:val="nil"/>
              <w:right w:val="nil"/>
            </w:tcBorders>
            <w:shd w:val="clear" w:color="auto" w:fill="auto"/>
            <w:vAlign w:val="center"/>
            <w:hideMark/>
          </w:tcPr>
          <w:p w:rsidR="00043770" w:rsidRPr="00316631" w:rsidRDefault="00043770" w:rsidP="00043770">
            <w:pPr>
              <w:ind w:left="267"/>
              <w:rPr>
                <w:sz w:val="14"/>
                <w:szCs w:val="14"/>
              </w:rPr>
            </w:pPr>
            <w:r w:rsidRPr="00316631">
              <w:rPr>
                <w:sz w:val="14"/>
                <w:szCs w:val="14"/>
              </w:rPr>
              <w:t>Greece</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145.1</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273.9</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364.7</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336.3</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 xml:space="preserve">           28.2 </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30.2</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90.3</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 xml:space="preserve">           92.2 </w:t>
            </w:r>
          </w:p>
        </w:tc>
      </w:tr>
      <w:tr w:rsidR="00043770" w:rsidRPr="00BF4323" w:rsidTr="00043770">
        <w:trPr>
          <w:trHeight w:hRule="exact" w:val="288"/>
          <w:jc w:val="center"/>
        </w:trPr>
        <w:tc>
          <w:tcPr>
            <w:tcW w:w="1177" w:type="pct"/>
            <w:tcBorders>
              <w:top w:val="nil"/>
              <w:left w:val="nil"/>
              <w:bottom w:val="nil"/>
              <w:right w:val="nil"/>
            </w:tcBorders>
            <w:shd w:val="clear" w:color="auto" w:fill="auto"/>
            <w:vAlign w:val="center"/>
            <w:hideMark/>
          </w:tcPr>
          <w:p w:rsidR="00043770" w:rsidRPr="00316631" w:rsidRDefault="00043770" w:rsidP="00043770">
            <w:pPr>
              <w:ind w:left="267"/>
              <w:rPr>
                <w:sz w:val="14"/>
                <w:szCs w:val="14"/>
              </w:rPr>
            </w:pPr>
            <w:r w:rsidRPr="00316631">
              <w:rPr>
                <w:sz w:val="14"/>
                <w:szCs w:val="14"/>
              </w:rPr>
              <w:t>Sweden</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44.9</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63.0</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79.2</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75.7</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 xml:space="preserve">             5.8 </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5.6</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18.9</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 xml:space="preserve">           18.3 </w:t>
            </w:r>
          </w:p>
        </w:tc>
      </w:tr>
      <w:tr w:rsidR="00043770" w:rsidRPr="00BF4323" w:rsidTr="00043770">
        <w:trPr>
          <w:trHeight w:hRule="exact" w:val="288"/>
          <w:jc w:val="center"/>
        </w:trPr>
        <w:tc>
          <w:tcPr>
            <w:tcW w:w="1177" w:type="pct"/>
            <w:tcBorders>
              <w:top w:val="nil"/>
              <w:left w:val="nil"/>
              <w:bottom w:val="nil"/>
              <w:right w:val="nil"/>
            </w:tcBorders>
            <w:shd w:val="clear" w:color="auto" w:fill="auto"/>
            <w:vAlign w:val="center"/>
            <w:hideMark/>
          </w:tcPr>
          <w:p w:rsidR="00043770" w:rsidRPr="00316631" w:rsidRDefault="00043770" w:rsidP="00043770">
            <w:pPr>
              <w:ind w:left="267"/>
              <w:rPr>
                <w:sz w:val="14"/>
                <w:szCs w:val="14"/>
              </w:rPr>
            </w:pPr>
            <w:r w:rsidRPr="00316631">
              <w:rPr>
                <w:sz w:val="14"/>
                <w:szCs w:val="14"/>
              </w:rPr>
              <w:t>Denmark</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45.3</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72.2</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70.9</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74.1</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5.3</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5.8</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17.6</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17.8</w:t>
            </w:r>
          </w:p>
        </w:tc>
      </w:tr>
      <w:tr w:rsidR="00043770" w:rsidRPr="00BF4323" w:rsidTr="00043770">
        <w:trPr>
          <w:trHeight w:hRule="exact" w:val="288"/>
          <w:jc w:val="center"/>
        </w:trPr>
        <w:tc>
          <w:tcPr>
            <w:tcW w:w="1177" w:type="pct"/>
            <w:tcBorders>
              <w:top w:val="nil"/>
              <w:left w:val="nil"/>
              <w:bottom w:val="nil"/>
              <w:right w:val="nil"/>
            </w:tcBorders>
            <w:shd w:val="clear" w:color="auto" w:fill="auto"/>
            <w:vAlign w:val="center"/>
            <w:hideMark/>
          </w:tcPr>
          <w:p w:rsidR="00043770" w:rsidRPr="00316631" w:rsidRDefault="00043770" w:rsidP="00043770">
            <w:pPr>
              <w:ind w:left="267"/>
              <w:rPr>
                <w:sz w:val="14"/>
                <w:szCs w:val="14"/>
              </w:rPr>
            </w:pPr>
            <w:r w:rsidRPr="00316631">
              <w:rPr>
                <w:sz w:val="14"/>
                <w:szCs w:val="14"/>
              </w:rPr>
              <w:t>Ireland</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75.4</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155.9</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160.3</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121.1</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10.5</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9.4</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33.3</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28.3</w:t>
            </w:r>
          </w:p>
        </w:tc>
      </w:tr>
      <w:tr w:rsidR="00043770" w:rsidRPr="00BF4323" w:rsidTr="00043770">
        <w:trPr>
          <w:trHeight w:hRule="exact" w:val="288"/>
          <w:jc w:val="center"/>
        </w:trPr>
        <w:tc>
          <w:tcPr>
            <w:tcW w:w="1177" w:type="pct"/>
            <w:tcBorders>
              <w:top w:val="nil"/>
              <w:left w:val="nil"/>
              <w:bottom w:val="nil"/>
              <w:right w:val="nil"/>
            </w:tcBorders>
            <w:shd w:val="clear" w:color="auto" w:fill="auto"/>
            <w:vAlign w:val="center"/>
            <w:hideMark/>
          </w:tcPr>
          <w:p w:rsidR="00043770" w:rsidRPr="00316631" w:rsidRDefault="00043770" w:rsidP="00043770">
            <w:pPr>
              <w:ind w:left="267"/>
              <w:rPr>
                <w:sz w:val="14"/>
                <w:szCs w:val="14"/>
              </w:rPr>
            </w:pPr>
            <w:r w:rsidRPr="00316631">
              <w:rPr>
                <w:sz w:val="14"/>
                <w:szCs w:val="14"/>
              </w:rPr>
              <w:t>Belgium</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78.6</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color w:val="000000"/>
                <w:sz w:val="14"/>
                <w:szCs w:val="14"/>
              </w:rPr>
            </w:pPr>
            <w:r w:rsidRPr="005E4E4F">
              <w:rPr>
                <w:rFonts w:asciiTheme="majorBidi" w:hAnsiTheme="majorBidi" w:cstheme="majorBidi"/>
                <w:sz w:val="14"/>
                <w:szCs w:val="14"/>
              </w:rPr>
              <w:t>252.0</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260.0</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sz w:val="14"/>
                <w:szCs w:val="14"/>
              </w:rPr>
            </w:pPr>
            <w:r w:rsidRPr="004574A0">
              <w:rPr>
                <w:rFonts w:asciiTheme="majorBidi" w:hAnsiTheme="majorBidi" w:cstheme="majorBidi"/>
                <w:sz w:val="14"/>
                <w:szCs w:val="14"/>
              </w:rPr>
              <w:t>140.8</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16.8</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9.0</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54.8</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color w:val="000000"/>
                <w:sz w:val="14"/>
                <w:szCs w:val="14"/>
              </w:rPr>
            </w:pPr>
            <w:r w:rsidRPr="00043770">
              <w:rPr>
                <w:rFonts w:asciiTheme="majorBidi" w:hAnsiTheme="majorBidi" w:cstheme="majorBidi"/>
                <w:color w:val="000000"/>
                <w:sz w:val="14"/>
                <w:szCs w:val="14"/>
              </w:rPr>
              <w:t>27.3</w:t>
            </w:r>
          </w:p>
        </w:tc>
      </w:tr>
      <w:tr w:rsidR="00043770" w:rsidRPr="00BF4323" w:rsidTr="00043770">
        <w:trPr>
          <w:trHeight w:hRule="exact" w:val="288"/>
          <w:jc w:val="center"/>
        </w:trPr>
        <w:tc>
          <w:tcPr>
            <w:tcW w:w="1177" w:type="pct"/>
            <w:tcBorders>
              <w:top w:val="nil"/>
              <w:left w:val="nil"/>
              <w:bottom w:val="nil"/>
              <w:right w:val="nil"/>
            </w:tcBorders>
            <w:shd w:val="clear" w:color="auto" w:fill="auto"/>
            <w:vAlign w:val="center"/>
            <w:hideMark/>
          </w:tcPr>
          <w:p w:rsidR="00043770" w:rsidRPr="00316631" w:rsidRDefault="00043770" w:rsidP="00043770">
            <w:pPr>
              <w:ind w:left="267"/>
              <w:rPr>
                <w:b/>
                <w:bCs/>
                <w:sz w:val="14"/>
                <w:szCs w:val="14"/>
              </w:rPr>
            </w:pPr>
            <w:r>
              <w:rPr>
                <w:b/>
                <w:bCs/>
                <w:sz w:val="14"/>
                <w:szCs w:val="14"/>
              </w:rPr>
              <w:t>7.</w:t>
            </w:r>
            <w:r w:rsidRPr="00D5239E">
              <w:rPr>
                <w:b/>
                <w:bCs/>
                <w:sz w:val="14"/>
                <w:szCs w:val="14"/>
              </w:rPr>
              <w:t>Malaysia</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226.5</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205.1</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144.8</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105.2</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11.7</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9.5</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38.0</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22.3</w:t>
            </w:r>
          </w:p>
        </w:tc>
      </w:tr>
      <w:tr w:rsidR="00043770" w:rsidRPr="00BF4323" w:rsidTr="00043770">
        <w:trPr>
          <w:trHeight w:hRule="exact" w:val="288"/>
          <w:jc w:val="center"/>
        </w:trPr>
        <w:tc>
          <w:tcPr>
            <w:tcW w:w="1177" w:type="pct"/>
            <w:tcBorders>
              <w:top w:val="nil"/>
              <w:left w:val="nil"/>
              <w:bottom w:val="nil"/>
              <w:right w:val="nil"/>
            </w:tcBorders>
            <w:shd w:val="clear" w:color="auto" w:fill="auto"/>
            <w:vAlign w:val="center"/>
            <w:hideMark/>
          </w:tcPr>
          <w:p w:rsidR="00043770" w:rsidRPr="00316631" w:rsidRDefault="00043770" w:rsidP="00043770">
            <w:pPr>
              <w:ind w:left="267"/>
              <w:rPr>
                <w:b/>
                <w:bCs/>
                <w:sz w:val="14"/>
                <w:szCs w:val="14"/>
              </w:rPr>
            </w:pPr>
            <w:r>
              <w:rPr>
                <w:b/>
                <w:bCs/>
                <w:sz w:val="14"/>
                <w:szCs w:val="14"/>
              </w:rPr>
              <w:t>8</w:t>
            </w:r>
            <w:r w:rsidRPr="00316631">
              <w:rPr>
                <w:b/>
                <w:bCs/>
                <w:sz w:val="14"/>
                <w:szCs w:val="14"/>
              </w:rPr>
              <w:t>.Norway</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69.7</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111.8</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145.7</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111.4</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8.5</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7.6</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33.2</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26.1</w:t>
            </w:r>
          </w:p>
        </w:tc>
      </w:tr>
      <w:tr w:rsidR="00043770" w:rsidRPr="00BF4323" w:rsidTr="00043770">
        <w:trPr>
          <w:trHeight w:hRule="exact" w:val="288"/>
          <w:jc w:val="center"/>
        </w:trPr>
        <w:tc>
          <w:tcPr>
            <w:tcW w:w="1177" w:type="pct"/>
            <w:tcBorders>
              <w:top w:val="nil"/>
              <w:left w:val="nil"/>
              <w:bottom w:val="nil"/>
              <w:right w:val="nil"/>
            </w:tcBorders>
            <w:shd w:val="clear" w:color="auto" w:fill="auto"/>
            <w:vAlign w:val="center"/>
            <w:hideMark/>
          </w:tcPr>
          <w:p w:rsidR="00043770" w:rsidRPr="00316631" w:rsidRDefault="00043770" w:rsidP="00043770">
            <w:pPr>
              <w:ind w:left="267"/>
              <w:rPr>
                <w:b/>
                <w:bCs/>
                <w:sz w:val="14"/>
                <w:szCs w:val="14"/>
              </w:rPr>
            </w:pPr>
            <w:r>
              <w:rPr>
                <w:b/>
                <w:bCs/>
                <w:sz w:val="14"/>
                <w:szCs w:val="14"/>
              </w:rPr>
              <w:t>9</w:t>
            </w:r>
            <w:r w:rsidRPr="00316631">
              <w:rPr>
                <w:b/>
                <w:bCs/>
                <w:sz w:val="14"/>
                <w:szCs w:val="14"/>
              </w:rPr>
              <w:t>.Switzerland</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31.1</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44.2</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45.6</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44.2</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3.4</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3.9</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10.4</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10.9</w:t>
            </w:r>
          </w:p>
        </w:tc>
      </w:tr>
      <w:tr w:rsidR="00043770" w:rsidRPr="00BF4323" w:rsidTr="00043770">
        <w:trPr>
          <w:trHeight w:hRule="exact" w:val="288"/>
          <w:jc w:val="center"/>
        </w:trPr>
        <w:tc>
          <w:tcPr>
            <w:tcW w:w="1177" w:type="pct"/>
            <w:tcBorders>
              <w:top w:val="nil"/>
              <w:left w:val="nil"/>
              <w:bottom w:val="nil"/>
              <w:right w:val="nil"/>
            </w:tcBorders>
            <w:shd w:val="clear" w:color="auto" w:fill="auto"/>
            <w:vAlign w:val="center"/>
            <w:hideMark/>
          </w:tcPr>
          <w:p w:rsidR="00043770" w:rsidRPr="00316631" w:rsidRDefault="00043770" w:rsidP="00043770">
            <w:pPr>
              <w:ind w:left="267"/>
              <w:rPr>
                <w:b/>
                <w:bCs/>
                <w:sz w:val="14"/>
                <w:szCs w:val="14"/>
              </w:rPr>
            </w:pPr>
            <w:r>
              <w:rPr>
                <w:b/>
                <w:bCs/>
                <w:sz w:val="14"/>
                <w:szCs w:val="14"/>
              </w:rPr>
              <w:t>10</w:t>
            </w:r>
            <w:r w:rsidRPr="00316631">
              <w:rPr>
                <w:b/>
                <w:bCs/>
                <w:sz w:val="14"/>
                <w:szCs w:val="14"/>
              </w:rPr>
              <w:t>.Australia</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339.8</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598.0</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753.4</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592.8</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51.2</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43.6</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170.9</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131.1</w:t>
            </w:r>
          </w:p>
        </w:tc>
      </w:tr>
      <w:tr w:rsidR="00043770" w:rsidRPr="00BF4323" w:rsidTr="00043770">
        <w:trPr>
          <w:trHeight w:hRule="exact" w:val="288"/>
          <w:jc w:val="center"/>
        </w:trPr>
        <w:tc>
          <w:tcPr>
            <w:tcW w:w="1177" w:type="pct"/>
            <w:tcBorders>
              <w:top w:val="nil"/>
              <w:left w:val="nil"/>
              <w:bottom w:val="nil"/>
              <w:right w:val="nil"/>
            </w:tcBorders>
            <w:shd w:val="clear" w:color="auto" w:fill="auto"/>
            <w:vAlign w:val="center"/>
            <w:hideMark/>
          </w:tcPr>
          <w:p w:rsidR="00043770" w:rsidRPr="00316631" w:rsidRDefault="00043770" w:rsidP="00043770">
            <w:pPr>
              <w:ind w:left="267"/>
              <w:rPr>
                <w:b/>
                <w:bCs/>
                <w:sz w:val="14"/>
                <w:szCs w:val="14"/>
              </w:rPr>
            </w:pPr>
            <w:r>
              <w:rPr>
                <w:b/>
                <w:bCs/>
                <w:sz w:val="14"/>
                <w:szCs w:val="14"/>
              </w:rPr>
              <w:t>11</w:t>
            </w:r>
            <w:r w:rsidRPr="00316631">
              <w:rPr>
                <w:b/>
                <w:bCs/>
                <w:sz w:val="14"/>
                <w:szCs w:val="14"/>
              </w:rPr>
              <w:t>.Canada</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313.4</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594.8</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708.1</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552.1</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49.5</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36.2</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161.5</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107.8</w:t>
            </w:r>
          </w:p>
        </w:tc>
      </w:tr>
      <w:tr w:rsidR="00043770" w:rsidRPr="00BF4323" w:rsidTr="00043770">
        <w:trPr>
          <w:trHeight w:hRule="exact" w:val="288"/>
          <w:jc w:val="center"/>
        </w:trPr>
        <w:tc>
          <w:tcPr>
            <w:tcW w:w="1177" w:type="pct"/>
            <w:tcBorders>
              <w:top w:val="nil"/>
              <w:left w:val="nil"/>
              <w:bottom w:val="nil"/>
              <w:right w:val="nil"/>
            </w:tcBorders>
            <w:shd w:val="clear" w:color="auto" w:fill="auto"/>
            <w:vAlign w:val="center"/>
            <w:hideMark/>
          </w:tcPr>
          <w:p w:rsidR="00043770" w:rsidRPr="00316631" w:rsidRDefault="00043770" w:rsidP="00043770">
            <w:pPr>
              <w:ind w:left="267"/>
              <w:rPr>
                <w:b/>
                <w:bCs/>
                <w:sz w:val="14"/>
                <w:szCs w:val="14"/>
              </w:rPr>
            </w:pPr>
            <w:r>
              <w:rPr>
                <w:b/>
                <w:bCs/>
                <w:sz w:val="14"/>
                <w:szCs w:val="14"/>
              </w:rPr>
              <w:t>12</w:t>
            </w:r>
            <w:r w:rsidRPr="00316631">
              <w:rPr>
                <w:b/>
                <w:bCs/>
                <w:sz w:val="14"/>
                <w:szCs w:val="14"/>
              </w:rPr>
              <w:t>.Japan</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66.4</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85.2</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78.9</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74.8</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6.7</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3.9</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22.2</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11.6</w:t>
            </w:r>
          </w:p>
        </w:tc>
      </w:tr>
      <w:tr w:rsidR="00043770" w:rsidRPr="00BF4323" w:rsidTr="00043770">
        <w:trPr>
          <w:trHeight w:hRule="exact" w:val="288"/>
          <w:jc w:val="center"/>
        </w:trPr>
        <w:tc>
          <w:tcPr>
            <w:tcW w:w="1177" w:type="pct"/>
            <w:tcBorders>
              <w:top w:val="nil"/>
              <w:left w:val="nil"/>
              <w:bottom w:val="nil"/>
              <w:right w:val="nil"/>
            </w:tcBorders>
            <w:shd w:val="clear" w:color="auto" w:fill="auto"/>
            <w:vAlign w:val="center"/>
          </w:tcPr>
          <w:p w:rsidR="00043770" w:rsidRPr="00316631" w:rsidRDefault="00043770" w:rsidP="00043770">
            <w:pPr>
              <w:ind w:left="267"/>
              <w:rPr>
                <w:b/>
                <w:bCs/>
                <w:sz w:val="14"/>
                <w:szCs w:val="14"/>
              </w:rPr>
            </w:pPr>
            <w:r>
              <w:rPr>
                <w:b/>
                <w:bCs/>
                <w:sz w:val="14"/>
                <w:szCs w:val="14"/>
              </w:rPr>
              <w:t>13.South Africa</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218.7</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353.6</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348.8</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210.8</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22.0</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13.7</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76.8</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39.0</w:t>
            </w:r>
          </w:p>
        </w:tc>
      </w:tr>
      <w:tr w:rsidR="00043770" w:rsidRPr="00BF4323" w:rsidTr="00043770">
        <w:trPr>
          <w:trHeight w:hRule="exact" w:val="288"/>
          <w:jc w:val="center"/>
        </w:trPr>
        <w:tc>
          <w:tcPr>
            <w:tcW w:w="1177" w:type="pct"/>
            <w:tcBorders>
              <w:top w:val="nil"/>
              <w:left w:val="nil"/>
              <w:bottom w:val="nil"/>
              <w:right w:val="nil"/>
            </w:tcBorders>
            <w:shd w:val="clear" w:color="auto" w:fill="auto"/>
            <w:vAlign w:val="center"/>
          </w:tcPr>
          <w:p w:rsidR="00043770" w:rsidRDefault="00043770" w:rsidP="00043770">
            <w:pPr>
              <w:ind w:left="267"/>
              <w:rPr>
                <w:b/>
                <w:bCs/>
                <w:sz w:val="14"/>
                <w:szCs w:val="14"/>
              </w:rPr>
            </w:pPr>
            <w:r>
              <w:rPr>
                <w:b/>
                <w:bCs/>
                <w:sz w:val="14"/>
                <w:szCs w:val="14"/>
              </w:rPr>
              <w:t>14.South Korea</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44.1</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88.4</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98.0</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97.1</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7.6</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7.3</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24.5</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24.3</w:t>
            </w:r>
          </w:p>
        </w:tc>
      </w:tr>
      <w:tr w:rsidR="00043770" w:rsidRPr="00BF4323" w:rsidTr="00043770">
        <w:trPr>
          <w:trHeight w:val="288"/>
          <w:jc w:val="center"/>
        </w:trPr>
        <w:tc>
          <w:tcPr>
            <w:tcW w:w="1177" w:type="pct"/>
            <w:tcBorders>
              <w:top w:val="nil"/>
              <w:left w:val="nil"/>
              <w:bottom w:val="nil"/>
              <w:right w:val="nil"/>
            </w:tcBorders>
            <w:shd w:val="clear" w:color="auto" w:fill="auto"/>
            <w:vAlign w:val="center"/>
            <w:hideMark/>
          </w:tcPr>
          <w:p w:rsidR="00043770" w:rsidRPr="00B7613E" w:rsidRDefault="00043770" w:rsidP="00043770">
            <w:pPr>
              <w:ind w:left="242"/>
              <w:rPr>
                <w:b/>
                <w:bCs/>
                <w:sz w:val="14"/>
                <w:szCs w:val="14"/>
              </w:rPr>
            </w:pPr>
            <w:r>
              <w:rPr>
                <w:b/>
                <w:bCs/>
                <w:sz w:val="14"/>
                <w:szCs w:val="14"/>
              </w:rPr>
              <w:t>15</w:t>
            </w:r>
            <w:r w:rsidRPr="00316631">
              <w:rPr>
                <w:b/>
                <w:bCs/>
                <w:sz w:val="14"/>
                <w:szCs w:val="14"/>
              </w:rPr>
              <w:t>.Other Countries</w:t>
            </w:r>
            <w:r>
              <w:rPr>
                <w:b/>
                <w:bCs/>
                <w:sz w:val="14"/>
                <w:szCs w:val="14"/>
                <w:vertAlign w:val="superscript"/>
              </w:rPr>
              <w:t>#</w:t>
            </w:r>
          </w:p>
        </w:tc>
        <w:tc>
          <w:tcPr>
            <w:tcW w:w="457"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596.8</w:t>
            </w:r>
          </w:p>
        </w:tc>
        <w:tc>
          <w:tcPr>
            <w:tcW w:w="495" w:type="pct"/>
            <w:tcBorders>
              <w:top w:val="nil"/>
              <w:left w:val="nil"/>
              <w:bottom w:val="nil"/>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727.0</w:t>
            </w:r>
          </w:p>
        </w:tc>
        <w:tc>
          <w:tcPr>
            <w:tcW w:w="495"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788.1</w:t>
            </w:r>
          </w:p>
        </w:tc>
        <w:tc>
          <w:tcPr>
            <w:tcW w:w="494" w:type="pct"/>
            <w:tcBorders>
              <w:top w:val="nil"/>
              <w:left w:val="nil"/>
              <w:bottom w:val="nil"/>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782.8</w:t>
            </w:r>
          </w:p>
        </w:tc>
        <w:tc>
          <w:tcPr>
            <w:tcW w:w="495" w:type="pct"/>
            <w:tcBorders>
              <w:top w:val="nil"/>
              <w:left w:val="nil"/>
              <w:bottom w:val="nil"/>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73.0</w:t>
            </w:r>
          </w:p>
        </w:tc>
        <w:tc>
          <w:tcPr>
            <w:tcW w:w="497"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50.8</w:t>
            </w:r>
          </w:p>
        </w:tc>
        <w:tc>
          <w:tcPr>
            <w:tcW w:w="445" w:type="pct"/>
            <w:tcBorders>
              <w:top w:val="nil"/>
              <w:left w:val="nil"/>
              <w:bottom w:val="nil"/>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259.1</w:t>
            </w:r>
          </w:p>
        </w:tc>
        <w:tc>
          <w:tcPr>
            <w:tcW w:w="445" w:type="pct"/>
            <w:tcBorders>
              <w:top w:val="nil"/>
              <w:left w:val="nil"/>
              <w:bottom w:val="nil"/>
              <w:right w:val="nil"/>
            </w:tcBorders>
            <w:shd w:val="clear" w:color="auto" w:fill="auto"/>
            <w:noWrap/>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137.7</w:t>
            </w:r>
          </w:p>
        </w:tc>
      </w:tr>
      <w:tr w:rsidR="00043770" w:rsidRPr="00BF4323" w:rsidTr="00043770">
        <w:trPr>
          <w:trHeight w:val="312"/>
          <w:jc w:val="center"/>
        </w:trPr>
        <w:tc>
          <w:tcPr>
            <w:tcW w:w="1177" w:type="pct"/>
            <w:tcBorders>
              <w:top w:val="nil"/>
              <w:left w:val="nil"/>
              <w:bottom w:val="single" w:sz="12" w:space="0" w:color="auto"/>
              <w:right w:val="nil"/>
            </w:tcBorders>
            <w:shd w:val="clear" w:color="auto" w:fill="auto"/>
            <w:vAlign w:val="center"/>
            <w:hideMark/>
          </w:tcPr>
          <w:p w:rsidR="00043770" w:rsidRPr="00316631" w:rsidRDefault="00043770" w:rsidP="00043770">
            <w:pPr>
              <w:jc w:val="center"/>
              <w:rPr>
                <w:b/>
                <w:bCs/>
                <w:sz w:val="14"/>
                <w:szCs w:val="14"/>
              </w:rPr>
            </w:pPr>
            <w:r>
              <w:rPr>
                <w:b/>
                <w:bCs/>
                <w:sz w:val="14"/>
                <w:szCs w:val="14"/>
              </w:rPr>
              <w:t>Total</w:t>
            </w:r>
          </w:p>
        </w:tc>
        <w:tc>
          <w:tcPr>
            <w:tcW w:w="457" w:type="pct"/>
            <w:tcBorders>
              <w:top w:val="nil"/>
              <w:left w:val="nil"/>
              <w:bottom w:val="single" w:sz="12" w:space="0" w:color="auto"/>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23,132.3</w:t>
            </w:r>
          </w:p>
        </w:tc>
        <w:tc>
          <w:tcPr>
            <w:tcW w:w="495" w:type="pct"/>
            <w:tcBorders>
              <w:top w:val="nil"/>
              <w:left w:val="nil"/>
              <w:bottom w:val="single" w:sz="12" w:space="0" w:color="auto"/>
              <w:right w:val="nil"/>
            </w:tcBorders>
            <w:shd w:val="clear" w:color="auto" w:fill="auto"/>
            <w:tcMar>
              <w:left w:w="0" w:type="dxa"/>
              <w:right w:w="43" w:type="dxa"/>
            </w:tcMar>
            <w:vAlign w:val="center"/>
          </w:tcPr>
          <w:p w:rsidR="00043770" w:rsidRPr="005E4E4F" w:rsidRDefault="00043770" w:rsidP="00043770">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29,449.9</w:t>
            </w:r>
          </w:p>
        </w:tc>
        <w:tc>
          <w:tcPr>
            <w:tcW w:w="495" w:type="pct"/>
            <w:tcBorders>
              <w:top w:val="nil"/>
              <w:left w:val="nil"/>
              <w:bottom w:val="single" w:sz="12" w:space="0" w:color="auto"/>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31,278.8</w:t>
            </w:r>
          </w:p>
        </w:tc>
        <w:tc>
          <w:tcPr>
            <w:tcW w:w="494" w:type="pct"/>
            <w:tcBorders>
              <w:top w:val="nil"/>
              <w:left w:val="nil"/>
              <w:bottom w:val="single" w:sz="12" w:space="0" w:color="auto"/>
              <w:right w:val="nil"/>
            </w:tcBorders>
            <w:shd w:val="clear" w:color="auto" w:fill="auto"/>
            <w:tcMar>
              <w:left w:w="0" w:type="dxa"/>
              <w:right w:w="43" w:type="dxa"/>
            </w:tcMar>
            <w:vAlign w:val="center"/>
          </w:tcPr>
          <w:p w:rsidR="00043770" w:rsidRPr="004574A0" w:rsidRDefault="00043770" w:rsidP="00043770">
            <w:pPr>
              <w:jc w:val="right"/>
              <w:rPr>
                <w:rFonts w:asciiTheme="majorBidi" w:hAnsiTheme="majorBidi" w:cstheme="majorBidi"/>
                <w:b/>
                <w:bCs/>
                <w:sz w:val="14"/>
                <w:szCs w:val="14"/>
              </w:rPr>
            </w:pPr>
            <w:r w:rsidRPr="004574A0">
              <w:rPr>
                <w:rFonts w:asciiTheme="majorBidi" w:hAnsiTheme="majorBidi" w:cstheme="majorBidi"/>
                <w:b/>
                <w:bCs/>
                <w:sz w:val="14"/>
                <w:szCs w:val="14"/>
              </w:rPr>
              <w:t>27,332.8</w:t>
            </w:r>
          </w:p>
        </w:tc>
        <w:tc>
          <w:tcPr>
            <w:tcW w:w="495" w:type="pct"/>
            <w:tcBorders>
              <w:top w:val="nil"/>
              <w:left w:val="nil"/>
              <w:bottom w:val="single" w:sz="12" w:space="0" w:color="auto"/>
              <w:right w:val="nil"/>
            </w:tcBorders>
            <w:shd w:val="clear" w:color="auto" w:fill="auto"/>
            <w:tcMar>
              <w:left w:w="72" w:type="dxa"/>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2,487.2</w:t>
            </w:r>
          </w:p>
        </w:tc>
        <w:tc>
          <w:tcPr>
            <w:tcW w:w="497" w:type="pct"/>
            <w:tcBorders>
              <w:top w:val="nil"/>
              <w:left w:val="nil"/>
              <w:bottom w:val="single" w:sz="12" w:space="0" w:color="auto"/>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2,206.3</w:t>
            </w:r>
          </w:p>
        </w:tc>
        <w:tc>
          <w:tcPr>
            <w:tcW w:w="445" w:type="pct"/>
            <w:tcBorders>
              <w:top w:val="nil"/>
              <w:left w:val="nil"/>
              <w:bottom w:val="single" w:sz="12" w:space="0" w:color="auto"/>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7,897.2</w:t>
            </w:r>
          </w:p>
        </w:tc>
        <w:tc>
          <w:tcPr>
            <w:tcW w:w="445" w:type="pct"/>
            <w:tcBorders>
              <w:top w:val="nil"/>
              <w:left w:val="nil"/>
              <w:bottom w:val="single" w:sz="12" w:space="0" w:color="auto"/>
              <w:right w:val="nil"/>
            </w:tcBorders>
            <w:shd w:val="clear" w:color="auto" w:fill="auto"/>
            <w:tcMar>
              <w:right w:w="43" w:type="dxa"/>
            </w:tcMar>
            <w:vAlign w:val="center"/>
          </w:tcPr>
          <w:p w:rsidR="00043770" w:rsidRPr="00043770" w:rsidRDefault="00043770" w:rsidP="00043770">
            <w:pPr>
              <w:jc w:val="right"/>
              <w:rPr>
                <w:rFonts w:asciiTheme="majorBidi" w:hAnsiTheme="majorBidi" w:cstheme="majorBidi"/>
                <w:b/>
                <w:bCs/>
                <w:color w:val="000000"/>
                <w:sz w:val="14"/>
                <w:szCs w:val="14"/>
              </w:rPr>
            </w:pPr>
            <w:r w:rsidRPr="00043770">
              <w:rPr>
                <w:rFonts w:asciiTheme="majorBidi" w:hAnsiTheme="majorBidi" w:cstheme="majorBidi"/>
                <w:b/>
                <w:bCs/>
                <w:color w:val="000000"/>
                <w:sz w:val="14"/>
                <w:szCs w:val="14"/>
              </w:rPr>
              <w:t>6,329.8</w:t>
            </w:r>
          </w:p>
        </w:tc>
      </w:tr>
      <w:tr w:rsidR="004574A0" w:rsidRPr="00BF4323" w:rsidTr="004574A0">
        <w:trPr>
          <w:trHeight w:val="762"/>
          <w:jc w:val="center"/>
        </w:trPr>
        <w:tc>
          <w:tcPr>
            <w:tcW w:w="5000" w:type="pct"/>
            <w:gridSpan w:val="9"/>
            <w:tcBorders>
              <w:top w:val="single" w:sz="12" w:space="0" w:color="auto"/>
              <w:left w:val="nil"/>
              <w:right w:val="nil"/>
            </w:tcBorders>
            <w:shd w:val="clear" w:color="auto" w:fill="auto"/>
            <w:vAlign w:val="center"/>
            <w:hideMark/>
          </w:tcPr>
          <w:p w:rsidR="004574A0" w:rsidRDefault="004574A0" w:rsidP="004574A0">
            <w:pPr>
              <w:jc w:val="right"/>
              <w:rPr>
                <w:sz w:val="14"/>
                <w:szCs w:val="14"/>
              </w:rPr>
            </w:pPr>
            <w:r w:rsidRPr="00B863BF">
              <w:rPr>
                <w:sz w:val="14"/>
                <w:szCs w:val="14"/>
              </w:rPr>
              <w:t xml:space="preserve">Source: </w:t>
            </w:r>
            <w:r>
              <w:rPr>
                <w:sz w:val="14"/>
                <w:szCs w:val="14"/>
              </w:rPr>
              <w:t>Core Statistics Department</w:t>
            </w:r>
          </w:p>
          <w:tbl>
            <w:tblPr>
              <w:tblW w:w="8706" w:type="dxa"/>
              <w:tblLayout w:type="fixed"/>
              <w:tblLook w:val="04A0" w:firstRow="1" w:lastRow="0" w:firstColumn="1" w:lastColumn="0" w:noHBand="0" w:noVBand="1"/>
            </w:tblPr>
            <w:tblGrid>
              <w:gridCol w:w="8706"/>
            </w:tblGrid>
            <w:tr w:rsidR="004574A0" w:rsidRPr="00716D7B" w:rsidTr="00641EB4">
              <w:trPr>
                <w:trHeight w:val="171"/>
              </w:trPr>
              <w:tc>
                <w:tcPr>
                  <w:tcW w:w="8706" w:type="dxa"/>
                  <w:tcBorders>
                    <w:top w:val="nil"/>
                    <w:left w:val="nil"/>
                    <w:bottom w:val="nil"/>
                    <w:right w:val="nil"/>
                  </w:tcBorders>
                  <w:shd w:val="clear" w:color="auto" w:fill="auto"/>
                  <w:noWrap/>
                  <w:hideMark/>
                </w:tcPr>
                <w:p w:rsidR="004574A0" w:rsidRPr="00716D7B" w:rsidRDefault="004574A0" w:rsidP="004574A0">
                  <w:pPr>
                    <w:rPr>
                      <w:sz w:val="14"/>
                      <w:szCs w:val="14"/>
                    </w:rPr>
                  </w:pPr>
                  <w:r>
                    <w:rPr>
                      <w:sz w:val="14"/>
                      <w:szCs w:val="14"/>
                    </w:rPr>
                    <w:t>1.</w:t>
                  </w:r>
                  <w:r w:rsidRPr="00716D7B">
                    <w:rPr>
                      <w:sz w:val="14"/>
                      <w:szCs w:val="14"/>
                    </w:rPr>
                    <w:t xml:space="preserve"> The data of Workers’ Remittances includes the conversions related to current transfers from Roshan Digital Accounts since September 2020.</w:t>
                  </w:r>
                </w:p>
              </w:tc>
            </w:tr>
            <w:tr w:rsidR="004574A0" w:rsidRPr="00716D7B" w:rsidTr="00716D7B">
              <w:trPr>
                <w:trHeight w:val="360"/>
              </w:trPr>
              <w:tc>
                <w:tcPr>
                  <w:tcW w:w="8706" w:type="dxa"/>
                  <w:tcBorders>
                    <w:top w:val="nil"/>
                    <w:left w:val="nil"/>
                    <w:bottom w:val="nil"/>
                    <w:right w:val="nil"/>
                  </w:tcBorders>
                  <w:shd w:val="clear" w:color="auto" w:fill="auto"/>
                  <w:noWrap/>
                  <w:vAlign w:val="bottom"/>
                  <w:hideMark/>
                </w:tcPr>
                <w:p w:rsidR="004574A0" w:rsidRPr="00D42FFD" w:rsidRDefault="004574A0" w:rsidP="004574A0">
                  <w:pPr>
                    <w:rPr>
                      <w:sz w:val="18"/>
                      <w:szCs w:val="18"/>
                    </w:rPr>
                  </w:pPr>
                  <w:r w:rsidRPr="00D42FFD">
                    <w:rPr>
                      <w:sz w:val="14"/>
                      <w:szCs w:val="14"/>
                    </w:rPr>
                    <w:t>2. Data is based on original country of remitter from July</w:t>
                  </w:r>
                  <w:proofErr w:type="gramStart"/>
                  <w:r w:rsidRPr="00D42FFD">
                    <w:rPr>
                      <w:sz w:val="14"/>
                      <w:szCs w:val="14"/>
                    </w:rPr>
                    <w:t>,2019</w:t>
                  </w:r>
                  <w:proofErr w:type="gramEnd"/>
                  <w:r w:rsidRPr="00D42FFD">
                    <w:rPr>
                      <w:sz w:val="14"/>
                      <w:szCs w:val="14"/>
                    </w:rPr>
                    <w:t>. The details of country wise revisions are available at:</w:t>
                  </w:r>
                  <w:r>
                    <w:rPr>
                      <w:sz w:val="18"/>
                      <w:szCs w:val="18"/>
                    </w:rPr>
                    <w:t xml:space="preserve"> </w:t>
                  </w:r>
                  <w:hyperlink r:id="rId14" w:history="1">
                    <w:r w:rsidRPr="00D42FFD">
                      <w:rPr>
                        <w:rStyle w:val="Hyperlink"/>
                        <w:sz w:val="14"/>
                        <w:szCs w:val="14"/>
                      </w:rPr>
                      <w:t>http://www.sbp.org.pk/departments/stats/AdvanceNotice.pdf</w:t>
                    </w:r>
                  </w:hyperlink>
                </w:p>
              </w:tc>
            </w:tr>
            <w:tr w:rsidR="004574A0" w:rsidRPr="00716D7B" w:rsidTr="00716D7B">
              <w:trPr>
                <w:trHeight w:val="172"/>
              </w:trPr>
              <w:tc>
                <w:tcPr>
                  <w:tcW w:w="8706" w:type="dxa"/>
                  <w:tcBorders>
                    <w:top w:val="nil"/>
                    <w:left w:val="nil"/>
                    <w:bottom w:val="nil"/>
                    <w:right w:val="nil"/>
                  </w:tcBorders>
                  <w:shd w:val="clear" w:color="auto" w:fill="auto"/>
                  <w:noWrap/>
                  <w:vAlign w:val="bottom"/>
                  <w:hideMark/>
                </w:tcPr>
                <w:p w:rsidR="004574A0" w:rsidRPr="00716D7B" w:rsidRDefault="004574A0" w:rsidP="004574A0">
                  <w:pPr>
                    <w:rPr>
                      <w:sz w:val="14"/>
                      <w:szCs w:val="14"/>
                    </w:rPr>
                  </w:pPr>
                  <w:r w:rsidRPr="00716D7B">
                    <w:rPr>
                      <w:color w:val="000000"/>
                      <w:sz w:val="14"/>
                      <w:szCs w:val="14"/>
                      <w:vertAlign w:val="superscript"/>
                    </w:rPr>
                    <w:t xml:space="preserve"># </w:t>
                  </w:r>
                  <w:proofErr w:type="spellStart"/>
                  <w:r w:rsidRPr="00716D7B">
                    <w:rPr>
                      <w:color w:val="000000"/>
                      <w:sz w:val="14"/>
                      <w:szCs w:val="14"/>
                    </w:rPr>
                    <w:t>Encashments</w:t>
                  </w:r>
                  <w:proofErr w:type="spellEnd"/>
                  <w:r w:rsidRPr="00716D7B">
                    <w:rPr>
                      <w:sz w:val="14"/>
                      <w:szCs w:val="14"/>
                    </w:rPr>
                    <w:t xml:space="preserve"> from FEBCs and FCBCs are added in other countries.</w:t>
                  </w:r>
                </w:p>
              </w:tc>
            </w:tr>
            <w:tr w:rsidR="004574A0" w:rsidRPr="00716D7B" w:rsidTr="00AE6BF9">
              <w:trPr>
                <w:trHeight w:val="172"/>
              </w:trPr>
              <w:tc>
                <w:tcPr>
                  <w:tcW w:w="8706" w:type="dxa"/>
                  <w:tcBorders>
                    <w:top w:val="nil"/>
                    <w:left w:val="nil"/>
                    <w:bottom w:val="nil"/>
                    <w:right w:val="nil"/>
                  </w:tcBorders>
                  <w:shd w:val="clear" w:color="auto" w:fill="auto"/>
                  <w:noWrap/>
                  <w:vAlign w:val="bottom"/>
                </w:tcPr>
                <w:p w:rsidR="004574A0" w:rsidRPr="00716D7B" w:rsidRDefault="004574A0" w:rsidP="004574A0">
                  <w:pPr>
                    <w:rPr>
                      <w:sz w:val="14"/>
                      <w:szCs w:val="14"/>
                    </w:rPr>
                  </w:pPr>
                </w:p>
              </w:tc>
            </w:tr>
          </w:tbl>
          <w:p w:rsidR="004574A0" w:rsidRPr="00193E36" w:rsidRDefault="004574A0" w:rsidP="004574A0">
            <w:pPr>
              <w:rPr>
                <w:rFonts w:ascii="Calibri" w:hAnsi="Calibri"/>
                <w:color w:val="0000FF"/>
                <w:sz w:val="14"/>
                <w:szCs w:val="14"/>
                <w:u w:val="single"/>
              </w:rPr>
            </w:pP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D26FAA" w:rsidRDefault="00D26FAA" w:rsidP="00BA1D2C">
      <w:pPr>
        <w:pStyle w:val="Footer"/>
        <w:tabs>
          <w:tab w:val="clear" w:pos="4320"/>
          <w:tab w:val="clear" w:pos="8640"/>
        </w:tabs>
        <w:rPr>
          <w:sz w:val="19"/>
          <w:szCs w:val="19"/>
        </w:rPr>
      </w:pPr>
    </w:p>
    <w:p w:rsidR="008B5261" w:rsidRPr="003C6195" w:rsidRDefault="008B5261" w:rsidP="003C6195">
      <w:pPr>
        <w:jc w:val="right"/>
        <w:rPr>
          <w:b/>
          <w:bCs/>
          <w:sz w:val="14"/>
          <w:szCs w:val="14"/>
        </w:rPr>
      </w:pPr>
    </w:p>
    <w:p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4920" w:type="pct"/>
        <w:tblLayout w:type="fixed"/>
        <w:tblCellMar>
          <w:left w:w="115" w:type="dxa"/>
          <w:right w:w="43" w:type="dxa"/>
        </w:tblCellMar>
        <w:tblLook w:val="04A0" w:firstRow="1" w:lastRow="0" w:firstColumn="1" w:lastColumn="0" w:noHBand="0" w:noVBand="1"/>
      </w:tblPr>
      <w:tblGrid>
        <w:gridCol w:w="4357"/>
        <w:gridCol w:w="620"/>
        <w:gridCol w:w="596"/>
        <w:gridCol w:w="648"/>
        <w:gridCol w:w="618"/>
        <w:gridCol w:w="526"/>
        <w:gridCol w:w="644"/>
        <w:gridCol w:w="499"/>
        <w:gridCol w:w="501"/>
        <w:gridCol w:w="581"/>
      </w:tblGrid>
      <w:tr w:rsidR="0063376D" w:rsidRPr="00BF4323" w:rsidTr="00881C7E">
        <w:trPr>
          <w:trHeight w:val="274"/>
        </w:trPr>
        <w:tc>
          <w:tcPr>
            <w:tcW w:w="5000" w:type="pct"/>
            <w:gridSpan w:val="10"/>
            <w:tcBorders>
              <w:top w:val="nil"/>
              <w:left w:val="nil"/>
              <w:bottom w:val="nil"/>
              <w:right w:val="nil"/>
            </w:tcBorders>
          </w:tcPr>
          <w:p w:rsidR="0063376D" w:rsidRPr="00BF4323" w:rsidRDefault="0063376D" w:rsidP="00881C7E">
            <w:pPr>
              <w:jc w:val="center"/>
              <w:rPr>
                <w:b/>
                <w:bCs/>
                <w:sz w:val="27"/>
                <w:szCs w:val="27"/>
              </w:rPr>
            </w:pPr>
            <w:r w:rsidRPr="007301F0">
              <w:rPr>
                <w:b/>
                <w:bCs/>
                <w:sz w:val="27"/>
                <w:szCs w:val="27"/>
              </w:rPr>
              <w:lastRenderedPageBreak/>
              <w:t>4.9   Pakistan's Balance</w:t>
            </w:r>
            <w:r w:rsidRPr="007301F0">
              <w:rPr>
                <w:sz w:val="27"/>
                <w:szCs w:val="27"/>
              </w:rPr>
              <w:t xml:space="preserve"> </w:t>
            </w:r>
            <w:r w:rsidRPr="007301F0">
              <w:rPr>
                <w:b/>
                <w:bCs/>
                <w:sz w:val="27"/>
                <w:szCs w:val="27"/>
              </w:rPr>
              <w:t>of Payments</w:t>
            </w:r>
          </w:p>
        </w:tc>
      </w:tr>
      <w:tr w:rsidR="0063376D" w:rsidRPr="00BF4323" w:rsidTr="00881C7E">
        <w:trPr>
          <w:trHeight w:val="139"/>
        </w:trPr>
        <w:tc>
          <w:tcPr>
            <w:tcW w:w="5000" w:type="pct"/>
            <w:gridSpan w:val="10"/>
            <w:tcBorders>
              <w:top w:val="nil"/>
              <w:left w:val="nil"/>
              <w:bottom w:val="single" w:sz="12" w:space="0" w:color="auto"/>
            </w:tcBorders>
            <w:vAlign w:val="center"/>
          </w:tcPr>
          <w:p w:rsidR="0063376D" w:rsidRPr="00BF4323" w:rsidRDefault="002F1F57" w:rsidP="00881C7E">
            <w:pPr>
              <w:jc w:val="right"/>
              <w:rPr>
                <w:sz w:val="15"/>
                <w:szCs w:val="15"/>
              </w:rPr>
            </w:pPr>
            <w:r>
              <w:rPr>
                <w:sz w:val="15"/>
                <w:szCs w:val="15"/>
              </w:rPr>
              <w:t>Million US Dollars</w:t>
            </w:r>
          </w:p>
        </w:tc>
      </w:tr>
      <w:tr w:rsidR="00D87370" w:rsidRPr="00BF4323" w:rsidTr="00117A37">
        <w:trPr>
          <w:trHeight w:val="217"/>
        </w:trPr>
        <w:tc>
          <w:tcPr>
            <w:tcW w:w="2272" w:type="pct"/>
            <w:vMerge w:val="restart"/>
            <w:tcBorders>
              <w:top w:val="nil"/>
              <w:left w:val="nil"/>
              <w:right w:val="single" w:sz="4" w:space="0" w:color="auto"/>
            </w:tcBorders>
            <w:shd w:val="clear" w:color="auto" w:fill="auto"/>
            <w:vAlign w:val="center"/>
            <w:hideMark/>
          </w:tcPr>
          <w:p w:rsidR="00D87370" w:rsidRPr="00573A28" w:rsidRDefault="00D87370" w:rsidP="00D87370">
            <w:pPr>
              <w:jc w:val="center"/>
              <w:rPr>
                <w:b/>
                <w:bCs/>
                <w:sz w:val="14"/>
                <w:szCs w:val="14"/>
              </w:rPr>
            </w:pPr>
            <w:r w:rsidRPr="00573A28">
              <w:rPr>
                <w:b/>
                <w:bCs/>
                <w:sz w:val="16"/>
                <w:szCs w:val="14"/>
              </w:rPr>
              <w:t>ITEMS</w:t>
            </w:r>
          </w:p>
        </w:tc>
        <w:tc>
          <w:tcPr>
            <w:tcW w:w="972" w:type="pct"/>
            <w:gridSpan w:val="3"/>
            <w:vMerge w:val="restart"/>
            <w:tcBorders>
              <w:top w:val="single" w:sz="12" w:space="0" w:color="auto"/>
              <w:left w:val="single" w:sz="4" w:space="0" w:color="auto"/>
            </w:tcBorders>
            <w:tcMar>
              <w:left w:w="43" w:type="dxa"/>
            </w:tcMar>
            <w:vAlign w:val="center"/>
          </w:tcPr>
          <w:p w:rsidR="00D87370" w:rsidRPr="00AC0749" w:rsidRDefault="002A612E" w:rsidP="00163B00">
            <w:pPr>
              <w:jc w:val="center"/>
              <w:rPr>
                <w:b/>
                <w:bCs/>
                <w:sz w:val="16"/>
                <w:szCs w:val="16"/>
                <w:vertAlign w:val="superscript"/>
              </w:rPr>
            </w:pPr>
            <w:r>
              <w:rPr>
                <w:b/>
                <w:bCs/>
                <w:sz w:val="16"/>
                <w:szCs w:val="16"/>
              </w:rPr>
              <w:t>FY-23</w:t>
            </w:r>
          </w:p>
        </w:tc>
        <w:tc>
          <w:tcPr>
            <w:tcW w:w="1757"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D87370" w:rsidRPr="00351CF1" w:rsidRDefault="00DE40AE" w:rsidP="00280452">
            <w:pPr>
              <w:ind w:left="14"/>
              <w:jc w:val="center"/>
              <w:rPr>
                <w:b/>
                <w:bCs/>
                <w:sz w:val="16"/>
                <w:szCs w:val="16"/>
              </w:rPr>
            </w:pPr>
            <w:r>
              <w:rPr>
                <w:b/>
                <w:bCs/>
                <w:sz w:val="16"/>
                <w:szCs w:val="16"/>
              </w:rPr>
              <w:t>Jul-Sep</w:t>
            </w:r>
          </w:p>
        </w:tc>
      </w:tr>
      <w:tr w:rsidR="00D87370" w:rsidRPr="00BF4323" w:rsidTr="00117A37">
        <w:trPr>
          <w:trHeight w:val="174"/>
        </w:trPr>
        <w:tc>
          <w:tcPr>
            <w:tcW w:w="2272" w:type="pct"/>
            <w:vMerge/>
            <w:tcBorders>
              <w:left w:val="nil"/>
              <w:right w:val="single" w:sz="4" w:space="0" w:color="auto"/>
            </w:tcBorders>
            <w:shd w:val="clear" w:color="auto" w:fill="auto"/>
            <w:vAlign w:val="bottom"/>
            <w:hideMark/>
          </w:tcPr>
          <w:p w:rsidR="00D87370" w:rsidRPr="00BF4323" w:rsidRDefault="00D87370" w:rsidP="00D87370">
            <w:pPr>
              <w:jc w:val="center"/>
              <w:rPr>
                <w:sz w:val="16"/>
                <w:szCs w:val="14"/>
              </w:rPr>
            </w:pPr>
          </w:p>
        </w:tc>
        <w:tc>
          <w:tcPr>
            <w:tcW w:w="972" w:type="pct"/>
            <w:gridSpan w:val="3"/>
            <w:vMerge/>
            <w:tcBorders>
              <w:left w:val="single" w:sz="4" w:space="0" w:color="auto"/>
              <w:bottom w:val="single" w:sz="4" w:space="0" w:color="auto"/>
              <w:right w:val="single" w:sz="4" w:space="0" w:color="auto"/>
            </w:tcBorders>
            <w:tcMar>
              <w:left w:w="43" w:type="dxa"/>
            </w:tcMar>
            <w:vAlign w:val="center"/>
          </w:tcPr>
          <w:p w:rsidR="00D87370" w:rsidRPr="00316631" w:rsidRDefault="00D87370" w:rsidP="00D87370">
            <w:pPr>
              <w:jc w:val="center"/>
              <w:rPr>
                <w:b/>
                <w:bCs/>
                <w:sz w:val="16"/>
                <w:szCs w:val="16"/>
              </w:rPr>
            </w:pPr>
          </w:p>
        </w:tc>
        <w:tc>
          <w:tcPr>
            <w:tcW w:w="932"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D87370" w:rsidRPr="00316631" w:rsidRDefault="002D4EE3" w:rsidP="00415BD5">
            <w:pPr>
              <w:jc w:val="center"/>
              <w:rPr>
                <w:b/>
                <w:bCs/>
                <w:sz w:val="16"/>
                <w:szCs w:val="16"/>
              </w:rPr>
            </w:pPr>
            <w:r>
              <w:rPr>
                <w:b/>
                <w:bCs/>
                <w:sz w:val="16"/>
                <w:szCs w:val="16"/>
              </w:rPr>
              <w:t>FY23</w:t>
            </w:r>
          </w:p>
        </w:tc>
        <w:tc>
          <w:tcPr>
            <w:tcW w:w="824"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D87370" w:rsidRPr="00316631" w:rsidRDefault="002D4EE3" w:rsidP="00415BD5">
            <w:pPr>
              <w:jc w:val="center"/>
              <w:rPr>
                <w:b/>
                <w:bCs/>
                <w:sz w:val="16"/>
                <w:szCs w:val="16"/>
              </w:rPr>
            </w:pPr>
            <w:r>
              <w:rPr>
                <w:b/>
                <w:bCs/>
                <w:sz w:val="16"/>
                <w:szCs w:val="16"/>
              </w:rPr>
              <w:t>FY24</w:t>
            </w:r>
          </w:p>
        </w:tc>
      </w:tr>
      <w:tr w:rsidR="00D87370" w:rsidRPr="00BF4323" w:rsidTr="00117A37">
        <w:trPr>
          <w:trHeight w:val="246"/>
        </w:trPr>
        <w:tc>
          <w:tcPr>
            <w:tcW w:w="2272" w:type="pct"/>
            <w:vMerge/>
            <w:tcBorders>
              <w:left w:val="nil"/>
              <w:bottom w:val="single" w:sz="12" w:space="0" w:color="000000"/>
              <w:right w:val="single" w:sz="4" w:space="0" w:color="auto"/>
            </w:tcBorders>
            <w:shd w:val="clear" w:color="auto" w:fill="auto"/>
            <w:vAlign w:val="center"/>
            <w:hideMark/>
          </w:tcPr>
          <w:p w:rsidR="00D87370" w:rsidRPr="00BF4323" w:rsidRDefault="00D87370" w:rsidP="00D87370">
            <w:pPr>
              <w:rPr>
                <w:sz w:val="14"/>
                <w:szCs w:val="14"/>
              </w:rPr>
            </w:pPr>
          </w:p>
        </w:tc>
        <w:tc>
          <w:tcPr>
            <w:tcW w:w="323" w:type="pct"/>
            <w:tcBorders>
              <w:top w:val="single" w:sz="4" w:space="0" w:color="auto"/>
              <w:left w:val="single" w:sz="4" w:space="0" w:color="auto"/>
              <w:bottom w:val="single" w:sz="12" w:space="0" w:color="auto"/>
            </w:tcBorders>
            <w:tcMar>
              <w:left w:w="43" w:type="dxa"/>
            </w:tcMar>
            <w:vAlign w:val="center"/>
          </w:tcPr>
          <w:p w:rsidR="00D87370" w:rsidRPr="004F4189" w:rsidRDefault="00D87370" w:rsidP="00D87370">
            <w:pPr>
              <w:jc w:val="right"/>
              <w:rPr>
                <w:b/>
                <w:bCs/>
                <w:sz w:val="14"/>
                <w:szCs w:val="14"/>
              </w:rPr>
            </w:pPr>
            <w:r w:rsidRPr="004F4189">
              <w:rPr>
                <w:b/>
                <w:bCs/>
                <w:sz w:val="14"/>
                <w:szCs w:val="14"/>
              </w:rPr>
              <w:t>Credit</w:t>
            </w:r>
          </w:p>
        </w:tc>
        <w:tc>
          <w:tcPr>
            <w:tcW w:w="311" w:type="pct"/>
            <w:tcBorders>
              <w:top w:val="single" w:sz="4" w:space="0" w:color="auto"/>
              <w:bottom w:val="single" w:sz="12" w:space="0" w:color="auto"/>
            </w:tcBorders>
            <w:tcMar>
              <w:left w:w="43" w:type="dxa"/>
            </w:tcMar>
            <w:vAlign w:val="center"/>
          </w:tcPr>
          <w:p w:rsidR="00D87370" w:rsidRPr="004F4189" w:rsidRDefault="00D87370" w:rsidP="00D87370">
            <w:pPr>
              <w:jc w:val="right"/>
              <w:rPr>
                <w:b/>
                <w:bCs/>
                <w:sz w:val="14"/>
                <w:szCs w:val="14"/>
              </w:rPr>
            </w:pPr>
            <w:r w:rsidRPr="004F4189">
              <w:rPr>
                <w:b/>
                <w:bCs/>
                <w:sz w:val="14"/>
                <w:szCs w:val="14"/>
              </w:rPr>
              <w:t>Debit</w:t>
            </w:r>
          </w:p>
        </w:tc>
        <w:tc>
          <w:tcPr>
            <w:tcW w:w="338" w:type="pct"/>
            <w:tcBorders>
              <w:top w:val="single" w:sz="4" w:space="0" w:color="auto"/>
              <w:bottom w:val="single" w:sz="12" w:space="0" w:color="auto"/>
              <w:right w:val="nil"/>
            </w:tcBorders>
            <w:tcMar>
              <w:left w:w="43" w:type="dxa"/>
            </w:tcMar>
            <w:vAlign w:val="center"/>
          </w:tcPr>
          <w:p w:rsidR="00D87370" w:rsidRPr="004F4189" w:rsidRDefault="00D87370" w:rsidP="00D87370">
            <w:pPr>
              <w:jc w:val="right"/>
              <w:rPr>
                <w:b/>
                <w:bCs/>
                <w:sz w:val="14"/>
                <w:szCs w:val="14"/>
              </w:rPr>
            </w:pPr>
            <w:r w:rsidRPr="004F4189">
              <w:rPr>
                <w:b/>
                <w:bCs/>
                <w:sz w:val="14"/>
                <w:szCs w:val="14"/>
              </w:rPr>
              <w:t>Net</w:t>
            </w:r>
          </w:p>
        </w:tc>
        <w:tc>
          <w:tcPr>
            <w:tcW w:w="322"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Credit</w:t>
            </w:r>
          </w:p>
        </w:tc>
        <w:tc>
          <w:tcPr>
            <w:tcW w:w="274"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Debit</w:t>
            </w:r>
          </w:p>
        </w:tc>
        <w:tc>
          <w:tcPr>
            <w:tcW w:w="336"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Net</w:t>
            </w:r>
          </w:p>
        </w:tc>
        <w:tc>
          <w:tcPr>
            <w:tcW w:w="260"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Credit</w:t>
            </w:r>
          </w:p>
        </w:tc>
        <w:tc>
          <w:tcPr>
            <w:tcW w:w="261"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Debit</w:t>
            </w:r>
          </w:p>
        </w:tc>
        <w:tc>
          <w:tcPr>
            <w:tcW w:w="303"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Net</w:t>
            </w:r>
          </w:p>
        </w:tc>
      </w:tr>
      <w:tr w:rsidR="005D0E7B" w:rsidRPr="00BF4323"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023833" w:rsidRDefault="005D0E7B" w:rsidP="005D0E7B">
            <w:pPr>
              <w:rPr>
                <w:b/>
                <w:bCs/>
                <w:sz w:val="14"/>
              </w:rPr>
            </w:pPr>
            <w:r w:rsidRPr="00023833">
              <w:rPr>
                <w:b/>
                <w:bCs/>
                <w:sz w:val="14"/>
              </w:rPr>
              <w:t>1.  Current Account (A+B+C)</w:t>
            </w:r>
          </w:p>
        </w:tc>
        <w:tc>
          <w:tcPr>
            <w:tcW w:w="323" w:type="pct"/>
            <w:tcBorders>
              <w:top w:val="single" w:sz="12" w:space="0" w:color="auto"/>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64,804</w:t>
            </w:r>
          </w:p>
        </w:tc>
        <w:tc>
          <w:tcPr>
            <w:tcW w:w="311" w:type="pct"/>
            <w:tcBorders>
              <w:top w:val="single" w:sz="12" w:space="0" w:color="auto"/>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67,039</w:t>
            </w:r>
          </w:p>
        </w:tc>
        <w:tc>
          <w:tcPr>
            <w:tcW w:w="338" w:type="pct"/>
            <w:tcBorders>
              <w:top w:val="single" w:sz="12" w:space="0" w:color="auto"/>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(2,235)</w:t>
            </w:r>
          </w:p>
        </w:tc>
        <w:tc>
          <w:tcPr>
            <w:tcW w:w="322" w:type="pct"/>
            <w:tcBorders>
              <w:top w:val="single" w:sz="12" w:space="0" w:color="auto"/>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17,414</w:t>
            </w:r>
          </w:p>
        </w:tc>
        <w:tc>
          <w:tcPr>
            <w:tcW w:w="274" w:type="pct"/>
            <w:tcBorders>
              <w:top w:val="single" w:sz="12" w:space="0" w:color="auto"/>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19,672</w:t>
            </w:r>
          </w:p>
        </w:tc>
        <w:tc>
          <w:tcPr>
            <w:tcW w:w="336" w:type="pct"/>
            <w:tcBorders>
              <w:top w:val="single" w:sz="12" w:space="0" w:color="auto"/>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(2,258)</w:t>
            </w:r>
          </w:p>
        </w:tc>
        <w:tc>
          <w:tcPr>
            <w:tcW w:w="260" w:type="pct"/>
            <w:tcBorders>
              <w:top w:val="single" w:sz="12" w:space="0" w:color="auto"/>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15,757</w:t>
            </w:r>
          </w:p>
        </w:tc>
        <w:tc>
          <w:tcPr>
            <w:tcW w:w="261" w:type="pct"/>
            <w:tcBorders>
              <w:top w:val="single" w:sz="12" w:space="0" w:color="auto"/>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16,704</w:t>
            </w:r>
          </w:p>
        </w:tc>
        <w:tc>
          <w:tcPr>
            <w:tcW w:w="303" w:type="pct"/>
            <w:tcBorders>
              <w:top w:val="single" w:sz="12" w:space="0" w:color="auto"/>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(947)</w:t>
            </w:r>
          </w:p>
        </w:tc>
      </w:tr>
      <w:tr w:rsidR="005D0E7B" w:rsidRPr="00BF4323"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023833" w:rsidRDefault="005D0E7B" w:rsidP="005D0E7B">
            <w:pPr>
              <w:ind w:firstLineChars="100" w:firstLine="140"/>
              <w:rPr>
                <w:b/>
                <w:bCs/>
                <w:sz w:val="14"/>
              </w:rPr>
            </w:pPr>
            <w:r w:rsidRPr="00023833">
              <w:rPr>
                <w:b/>
                <w:bCs/>
                <w:sz w:val="14"/>
              </w:rPr>
              <w:t>A. Goods and services (</w:t>
            </w:r>
            <w:proofErr w:type="spellStart"/>
            <w:r w:rsidRPr="00023833">
              <w:rPr>
                <w:b/>
                <w:bCs/>
                <w:sz w:val="14"/>
              </w:rPr>
              <w:t>a+b</w:t>
            </w:r>
            <w:proofErr w:type="spellEnd"/>
            <w:r w:rsidRPr="00023833">
              <w:rPr>
                <w:b/>
                <w:bCs/>
                <w:sz w:val="14"/>
              </w:rPr>
              <w:t>)</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35,478</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60,402</w:t>
            </w: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(24,924)</w:t>
            </w: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9,103</w:t>
            </w: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18,383</w:t>
            </w: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(9,280)</w:t>
            </w: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8,726</w:t>
            </w: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14,856</w:t>
            </w: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(6,130)</w:t>
            </w:r>
          </w:p>
        </w:tc>
      </w:tr>
      <w:tr w:rsidR="005D0E7B" w:rsidRPr="00BF4323"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023833" w:rsidRDefault="005D0E7B" w:rsidP="005D0E7B">
            <w:pPr>
              <w:ind w:firstLineChars="200" w:firstLine="280"/>
              <w:rPr>
                <w:b/>
                <w:bCs/>
                <w:sz w:val="14"/>
              </w:rPr>
            </w:pPr>
            <w:r w:rsidRPr="00023833">
              <w:rPr>
                <w:b/>
                <w:bCs/>
                <w:sz w:val="14"/>
              </w:rPr>
              <w:t>a. Goods</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27,879</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51,834</w:t>
            </w: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(23,955)</w:t>
            </w: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7,386</w:t>
            </w: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16,355</w:t>
            </w: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(8,969)</w:t>
            </w: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7,019</w:t>
            </w: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12,461</w:t>
            </w: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(5,442)</w:t>
            </w:r>
          </w:p>
        </w:tc>
      </w:tr>
      <w:tr w:rsidR="005D0E7B" w:rsidRPr="003C6195"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ind w:firstLineChars="321" w:firstLine="449"/>
              <w:rPr>
                <w:sz w:val="14"/>
              </w:rPr>
            </w:pPr>
            <w:r w:rsidRPr="00BF4323">
              <w:rPr>
                <w:sz w:val="14"/>
              </w:rPr>
              <w:t>1. General merchandise</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27,870</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51,834</w:t>
            </w: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(23,964)</w:t>
            </w: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7,385</w:t>
            </w: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16,355</w:t>
            </w: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(8,970)</w:t>
            </w: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7,016</w:t>
            </w: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12,461</w:t>
            </w: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(5,445)</w:t>
            </w:r>
          </w:p>
        </w:tc>
      </w:tr>
      <w:tr w:rsidR="005D0E7B" w:rsidRPr="003C6195"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ind w:firstLineChars="321" w:firstLine="449"/>
              <w:rPr>
                <w:sz w:val="14"/>
              </w:rPr>
            </w:pPr>
            <w:r w:rsidRPr="00BF4323">
              <w:rPr>
                <w:sz w:val="14"/>
              </w:rPr>
              <w:t xml:space="preserve">2. Net exports of goods under </w:t>
            </w:r>
            <w:proofErr w:type="spellStart"/>
            <w:r w:rsidRPr="00BF4323">
              <w:rPr>
                <w:sz w:val="14"/>
              </w:rPr>
              <w:t>merchanting</w:t>
            </w:r>
            <w:proofErr w:type="spellEnd"/>
            <w:r w:rsidRPr="00BF4323">
              <w:rPr>
                <w:sz w:val="14"/>
              </w:rPr>
              <w:t xml:space="preserve"> (only export)</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9</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9</w:t>
            </w: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w:t>
            </w: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w:t>
            </w: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w:t>
            </w: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w:t>
            </w:r>
          </w:p>
        </w:tc>
      </w:tr>
      <w:tr w:rsidR="005D0E7B" w:rsidRPr="003C6195"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ind w:firstLineChars="321" w:firstLine="449"/>
              <w:rPr>
                <w:sz w:val="14"/>
              </w:rPr>
            </w:pPr>
            <w:r w:rsidRPr="00BF4323">
              <w:rPr>
                <w:sz w:val="14"/>
              </w:rPr>
              <w:t>3. Nonmonetary gold</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r>
      <w:tr w:rsidR="005D0E7B" w:rsidRPr="00BF4323"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023833" w:rsidRDefault="005D0E7B" w:rsidP="005D0E7B">
            <w:pPr>
              <w:ind w:firstLineChars="200" w:firstLine="280"/>
              <w:rPr>
                <w:b/>
                <w:bCs/>
                <w:sz w:val="14"/>
              </w:rPr>
            </w:pPr>
            <w:r w:rsidRPr="00023833">
              <w:rPr>
                <w:b/>
                <w:bCs/>
                <w:sz w:val="14"/>
              </w:rPr>
              <w:t>b. Services</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7,599</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8,568</w:t>
            </w: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(969)</w:t>
            </w: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1,717</w:t>
            </w: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2,028</w:t>
            </w: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(311)</w:t>
            </w: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1,707</w:t>
            </w: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2,395</w:t>
            </w: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(688)</w:t>
            </w:r>
          </w:p>
        </w:tc>
      </w:tr>
      <w:tr w:rsidR="005D0E7B" w:rsidRPr="00BF4323"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ind w:firstLineChars="321" w:firstLine="449"/>
              <w:rPr>
                <w:sz w:val="14"/>
              </w:rPr>
            </w:pPr>
            <w:r w:rsidRPr="00BF4323">
              <w:rPr>
                <w:sz w:val="14"/>
              </w:rPr>
              <w:t>1. Manufacturing services on physical inputs owned by others</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r>
      <w:tr w:rsidR="005D0E7B" w:rsidRPr="00BF4323"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ind w:firstLineChars="321" w:firstLine="449"/>
              <w:rPr>
                <w:sz w:val="14"/>
              </w:rPr>
            </w:pPr>
            <w:r w:rsidRPr="00BF4323">
              <w:rPr>
                <w:sz w:val="14"/>
              </w:rPr>
              <w:t xml:space="preserve">2 Maintenance and repair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58</w:t>
            </w: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(58)</w:t>
            </w: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8</w:t>
            </w: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(8)</w:t>
            </w: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27</w:t>
            </w: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(27)</w:t>
            </w:r>
          </w:p>
        </w:tc>
      </w:tr>
      <w:tr w:rsidR="005D0E7B" w:rsidRPr="00BF4323"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ind w:firstLineChars="321" w:firstLine="449"/>
              <w:rPr>
                <w:sz w:val="14"/>
              </w:rPr>
            </w:pPr>
            <w:r w:rsidRPr="00BF4323">
              <w:rPr>
                <w:sz w:val="14"/>
              </w:rPr>
              <w:t>3 Transport</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927</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4,115</w:t>
            </w: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(3,188)</w:t>
            </w: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222</w:t>
            </w: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1,167</w:t>
            </w: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(945)</w:t>
            </w: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207</w:t>
            </w: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1,066</w:t>
            </w: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(859)</w:t>
            </w:r>
          </w:p>
        </w:tc>
      </w:tr>
      <w:tr w:rsidR="005D0E7B" w:rsidRPr="00BF4323"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ind w:firstLineChars="321" w:firstLine="449"/>
              <w:rPr>
                <w:sz w:val="14"/>
              </w:rPr>
            </w:pPr>
            <w:r w:rsidRPr="00BF4323">
              <w:rPr>
                <w:sz w:val="14"/>
              </w:rPr>
              <w:t>4 Travel</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972</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1,877</w:t>
            </w: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(905)</w:t>
            </w: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123</w:t>
            </w: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231</w:t>
            </w: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(108)</w:t>
            </w: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157</w:t>
            </w: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528</w:t>
            </w: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(371)</w:t>
            </w:r>
          </w:p>
        </w:tc>
      </w:tr>
      <w:tr w:rsidR="005D0E7B" w:rsidRPr="00BF4323"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ind w:firstLineChars="321" w:firstLine="449"/>
              <w:rPr>
                <w:sz w:val="14"/>
              </w:rPr>
            </w:pPr>
            <w:r w:rsidRPr="00BF4323">
              <w:rPr>
                <w:sz w:val="14"/>
              </w:rPr>
              <w:t>5 Construction</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36</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15</w:t>
            </w: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21</w:t>
            </w: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7</w:t>
            </w: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7</w:t>
            </w: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15</w:t>
            </w: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w:t>
            </w: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14</w:t>
            </w:r>
          </w:p>
        </w:tc>
      </w:tr>
      <w:tr w:rsidR="005D0E7B" w:rsidRPr="00BF4323"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ind w:firstLineChars="321" w:firstLine="449"/>
              <w:rPr>
                <w:sz w:val="14"/>
              </w:rPr>
            </w:pPr>
            <w:r w:rsidRPr="00BF4323">
              <w:rPr>
                <w:sz w:val="14"/>
              </w:rPr>
              <w:t>6 Insurance and pension services</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62</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261</w:t>
            </w: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(199)</w:t>
            </w: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13</w:t>
            </w: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64</w:t>
            </w: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(51)</w:t>
            </w: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19</w:t>
            </w: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120</w:t>
            </w: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(101)</w:t>
            </w:r>
          </w:p>
        </w:tc>
      </w:tr>
      <w:tr w:rsidR="005D0E7B" w:rsidRPr="00BF4323"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ind w:firstLineChars="321" w:firstLine="449"/>
              <w:rPr>
                <w:sz w:val="14"/>
              </w:rPr>
            </w:pPr>
            <w:r w:rsidRPr="00BF4323">
              <w:rPr>
                <w:sz w:val="14"/>
              </w:rPr>
              <w:t>7 Financial services</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237</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469</w:t>
            </w: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(232)</w:t>
            </w: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50</w:t>
            </w: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109</w:t>
            </w: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(59)</w:t>
            </w: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9</w:t>
            </w: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57</w:t>
            </w: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(48)</w:t>
            </w:r>
          </w:p>
        </w:tc>
      </w:tr>
      <w:tr w:rsidR="005D0E7B" w:rsidRPr="00BF4323"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ind w:firstLineChars="321" w:firstLine="449"/>
              <w:rPr>
                <w:sz w:val="14"/>
              </w:rPr>
            </w:pPr>
            <w:r w:rsidRPr="00BF4323">
              <w:rPr>
                <w:sz w:val="14"/>
              </w:rPr>
              <w:t xml:space="preserve">8 Charges for the use of intellectual property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12</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56</w:t>
            </w: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(44)</w:t>
            </w: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w:t>
            </w: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10</w:t>
            </w: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(7)</w:t>
            </w: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w:t>
            </w: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36</w:t>
            </w: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(33)</w:t>
            </w:r>
          </w:p>
        </w:tc>
      </w:tr>
      <w:tr w:rsidR="005D0E7B" w:rsidRPr="00BF4323"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ind w:firstLineChars="321" w:firstLine="449"/>
              <w:rPr>
                <w:sz w:val="14"/>
              </w:rPr>
            </w:pPr>
            <w:r w:rsidRPr="00BF4323">
              <w:rPr>
                <w:sz w:val="14"/>
              </w:rPr>
              <w:t>9 Telecommunications, computer, and information services</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2,597</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299</w:t>
            </w: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2,298</w:t>
            </w: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634</w:t>
            </w: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80</w:t>
            </w: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554</w:t>
            </w: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655</w:t>
            </w: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97</w:t>
            </w: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558</w:t>
            </w:r>
          </w:p>
        </w:tc>
      </w:tr>
      <w:tr w:rsidR="005D0E7B" w:rsidRPr="00BF4323"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ind w:firstLineChars="321" w:firstLine="449"/>
              <w:rPr>
                <w:sz w:val="14"/>
              </w:rPr>
            </w:pPr>
            <w:r w:rsidRPr="00BF4323">
              <w:rPr>
                <w:sz w:val="14"/>
              </w:rPr>
              <w:t>10 Other business services</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1,629</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1,217</w:t>
            </w: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412</w:t>
            </w: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418</w:t>
            </w: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312</w:t>
            </w: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106</w:t>
            </w: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370</w:t>
            </w: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337</w:t>
            </w: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33</w:t>
            </w:r>
          </w:p>
        </w:tc>
      </w:tr>
      <w:tr w:rsidR="005D0E7B" w:rsidRPr="00BF4323"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ind w:firstLineChars="321" w:firstLine="449"/>
              <w:rPr>
                <w:sz w:val="14"/>
              </w:rPr>
            </w:pPr>
            <w:r w:rsidRPr="00BF4323">
              <w:rPr>
                <w:sz w:val="14"/>
              </w:rPr>
              <w:t>11 Personal, cultural, and recreational services</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15</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w:t>
            </w: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14</w:t>
            </w: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w:t>
            </w: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w:t>
            </w: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w:t>
            </w: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6</w:t>
            </w: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w:t>
            </w: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5</w:t>
            </w:r>
          </w:p>
        </w:tc>
      </w:tr>
      <w:tr w:rsidR="005D0E7B" w:rsidRPr="00BF4323"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ind w:firstLineChars="321" w:firstLine="449"/>
              <w:rPr>
                <w:sz w:val="14"/>
              </w:rPr>
            </w:pPr>
            <w:r w:rsidRPr="00BF4323">
              <w:rPr>
                <w:sz w:val="14"/>
              </w:rPr>
              <w:t xml:space="preserve">12 Government goods and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1,112</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200</w:t>
            </w: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912</w:t>
            </w: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244</w:t>
            </w: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46</w:t>
            </w: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198</w:t>
            </w: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266</w:t>
            </w: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125</w:t>
            </w: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141</w:t>
            </w:r>
          </w:p>
        </w:tc>
      </w:tr>
      <w:tr w:rsidR="005D0E7B" w:rsidRPr="00BF4323"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023833" w:rsidRDefault="005D0E7B" w:rsidP="005D0E7B">
            <w:pPr>
              <w:rPr>
                <w:b/>
                <w:bCs/>
                <w:sz w:val="14"/>
              </w:rPr>
            </w:pPr>
            <w:r w:rsidRPr="00023833">
              <w:rPr>
                <w:b/>
                <w:bCs/>
                <w:sz w:val="14"/>
              </w:rPr>
              <w:t xml:space="preserve">   B.  Primary Income</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652</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6,323</w:t>
            </w: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(5,671)</w:t>
            </w: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245</w:t>
            </w: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1,250</w:t>
            </w: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(1,005)</w:t>
            </w: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162</w:t>
            </w: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1,732</w:t>
            </w: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(1,570)</w:t>
            </w:r>
          </w:p>
        </w:tc>
      </w:tr>
      <w:tr w:rsidR="005D0E7B" w:rsidRPr="00BF4323"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ind w:firstLineChars="300" w:firstLine="420"/>
              <w:rPr>
                <w:sz w:val="14"/>
              </w:rPr>
            </w:pPr>
            <w:r w:rsidRPr="00BF4323">
              <w:rPr>
                <w:sz w:val="14"/>
              </w:rPr>
              <w:t>1. Compensation of employees</w:t>
            </w:r>
          </w:p>
        </w:tc>
        <w:tc>
          <w:tcPr>
            <w:tcW w:w="323"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245</w:t>
            </w:r>
          </w:p>
        </w:tc>
        <w:tc>
          <w:tcPr>
            <w:tcW w:w="311"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30</w:t>
            </w:r>
          </w:p>
        </w:tc>
        <w:tc>
          <w:tcPr>
            <w:tcW w:w="338"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215</w:t>
            </w:r>
          </w:p>
        </w:tc>
        <w:tc>
          <w:tcPr>
            <w:tcW w:w="322"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71</w:t>
            </w:r>
          </w:p>
        </w:tc>
        <w:tc>
          <w:tcPr>
            <w:tcW w:w="274"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7</w:t>
            </w:r>
          </w:p>
        </w:tc>
        <w:tc>
          <w:tcPr>
            <w:tcW w:w="336"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64</w:t>
            </w:r>
          </w:p>
        </w:tc>
        <w:tc>
          <w:tcPr>
            <w:tcW w:w="260"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49</w:t>
            </w:r>
          </w:p>
        </w:tc>
        <w:tc>
          <w:tcPr>
            <w:tcW w:w="261"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9</w:t>
            </w:r>
          </w:p>
        </w:tc>
        <w:tc>
          <w:tcPr>
            <w:tcW w:w="303"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40</w:t>
            </w:r>
          </w:p>
        </w:tc>
      </w:tr>
      <w:tr w:rsidR="005D0E7B" w:rsidRPr="00BF4323"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ind w:firstLineChars="300" w:firstLine="420"/>
              <w:rPr>
                <w:sz w:val="14"/>
              </w:rPr>
            </w:pPr>
            <w:r w:rsidRPr="00BF4323">
              <w:rPr>
                <w:sz w:val="14"/>
              </w:rPr>
              <w:t>2. Investment income</w:t>
            </w:r>
          </w:p>
        </w:tc>
        <w:tc>
          <w:tcPr>
            <w:tcW w:w="323"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407</w:t>
            </w:r>
          </w:p>
        </w:tc>
        <w:tc>
          <w:tcPr>
            <w:tcW w:w="311"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6,293</w:t>
            </w:r>
          </w:p>
        </w:tc>
        <w:tc>
          <w:tcPr>
            <w:tcW w:w="338"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(5,886)</w:t>
            </w:r>
          </w:p>
        </w:tc>
        <w:tc>
          <w:tcPr>
            <w:tcW w:w="322"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174</w:t>
            </w:r>
          </w:p>
        </w:tc>
        <w:tc>
          <w:tcPr>
            <w:tcW w:w="274"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1,243</w:t>
            </w:r>
          </w:p>
        </w:tc>
        <w:tc>
          <w:tcPr>
            <w:tcW w:w="336"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(1,069)</w:t>
            </w:r>
          </w:p>
        </w:tc>
        <w:tc>
          <w:tcPr>
            <w:tcW w:w="260"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113</w:t>
            </w:r>
          </w:p>
        </w:tc>
        <w:tc>
          <w:tcPr>
            <w:tcW w:w="261"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1,723</w:t>
            </w:r>
          </w:p>
        </w:tc>
        <w:tc>
          <w:tcPr>
            <w:tcW w:w="303"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(1,610)</w:t>
            </w:r>
          </w:p>
        </w:tc>
      </w:tr>
      <w:tr w:rsidR="005D0E7B" w:rsidRPr="00BF4323"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ind w:firstLineChars="400" w:firstLine="560"/>
              <w:rPr>
                <w:sz w:val="14"/>
              </w:rPr>
            </w:pPr>
            <w:r w:rsidRPr="00BF4323">
              <w:rPr>
                <w:sz w:val="14"/>
              </w:rPr>
              <w:t>2.1 Direct investment</w:t>
            </w:r>
          </w:p>
        </w:tc>
        <w:tc>
          <w:tcPr>
            <w:tcW w:w="323"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(15)</w:t>
            </w:r>
          </w:p>
        </w:tc>
        <w:tc>
          <w:tcPr>
            <w:tcW w:w="311"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1,646</w:t>
            </w:r>
          </w:p>
        </w:tc>
        <w:tc>
          <w:tcPr>
            <w:tcW w:w="338"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(1,661)</w:t>
            </w:r>
          </w:p>
        </w:tc>
        <w:tc>
          <w:tcPr>
            <w:tcW w:w="322"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27</w:t>
            </w:r>
          </w:p>
        </w:tc>
        <w:tc>
          <w:tcPr>
            <w:tcW w:w="274"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345</w:t>
            </w:r>
          </w:p>
        </w:tc>
        <w:tc>
          <w:tcPr>
            <w:tcW w:w="336"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(318)</w:t>
            </w:r>
          </w:p>
        </w:tc>
        <w:tc>
          <w:tcPr>
            <w:tcW w:w="260"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11</w:t>
            </w:r>
          </w:p>
        </w:tc>
        <w:tc>
          <w:tcPr>
            <w:tcW w:w="261"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536</w:t>
            </w:r>
          </w:p>
        </w:tc>
        <w:tc>
          <w:tcPr>
            <w:tcW w:w="303"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(525)</w:t>
            </w:r>
          </w:p>
        </w:tc>
      </w:tr>
      <w:tr w:rsidR="005D0E7B" w:rsidRPr="00BF4323"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ind w:firstLineChars="514" w:firstLine="720"/>
              <w:rPr>
                <w:sz w:val="14"/>
              </w:rPr>
            </w:pPr>
            <w:r w:rsidRPr="00BF4323">
              <w:rPr>
                <w:sz w:val="14"/>
              </w:rPr>
              <w:t>2.1.1 Investment income on equity and investment fund shares</w:t>
            </w:r>
          </w:p>
        </w:tc>
        <w:tc>
          <w:tcPr>
            <w:tcW w:w="323"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(15)</w:t>
            </w:r>
          </w:p>
        </w:tc>
        <w:tc>
          <w:tcPr>
            <w:tcW w:w="311"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1,586</w:t>
            </w:r>
          </w:p>
        </w:tc>
        <w:tc>
          <w:tcPr>
            <w:tcW w:w="338"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(1,601)</w:t>
            </w:r>
          </w:p>
        </w:tc>
        <w:tc>
          <w:tcPr>
            <w:tcW w:w="322"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27</w:t>
            </w:r>
          </w:p>
        </w:tc>
        <w:tc>
          <w:tcPr>
            <w:tcW w:w="274"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333</w:t>
            </w:r>
          </w:p>
        </w:tc>
        <w:tc>
          <w:tcPr>
            <w:tcW w:w="336"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(306)</w:t>
            </w:r>
          </w:p>
        </w:tc>
        <w:tc>
          <w:tcPr>
            <w:tcW w:w="260"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11</w:t>
            </w:r>
          </w:p>
        </w:tc>
        <w:tc>
          <w:tcPr>
            <w:tcW w:w="261"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532</w:t>
            </w:r>
          </w:p>
        </w:tc>
        <w:tc>
          <w:tcPr>
            <w:tcW w:w="303"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(521)</w:t>
            </w:r>
          </w:p>
        </w:tc>
      </w:tr>
      <w:tr w:rsidR="005D0E7B" w:rsidRPr="00BF4323"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ind w:firstLineChars="514" w:firstLine="720"/>
              <w:rPr>
                <w:sz w:val="14"/>
              </w:rPr>
            </w:pPr>
            <w:r w:rsidRPr="00BF4323">
              <w:rPr>
                <w:sz w:val="14"/>
              </w:rPr>
              <w:t>2.1.2 Interest</w:t>
            </w:r>
          </w:p>
        </w:tc>
        <w:tc>
          <w:tcPr>
            <w:tcW w:w="323"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60</w:t>
            </w:r>
          </w:p>
        </w:tc>
        <w:tc>
          <w:tcPr>
            <w:tcW w:w="338"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(60)</w:t>
            </w:r>
          </w:p>
        </w:tc>
        <w:tc>
          <w:tcPr>
            <w:tcW w:w="322"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12</w:t>
            </w:r>
          </w:p>
        </w:tc>
        <w:tc>
          <w:tcPr>
            <w:tcW w:w="336"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(12)</w:t>
            </w:r>
          </w:p>
        </w:tc>
        <w:tc>
          <w:tcPr>
            <w:tcW w:w="260"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4</w:t>
            </w:r>
          </w:p>
        </w:tc>
        <w:tc>
          <w:tcPr>
            <w:tcW w:w="303"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(4)</w:t>
            </w:r>
          </w:p>
        </w:tc>
      </w:tr>
      <w:tr w:rsidR="005D0E7B" w:rsidRPr="00BF4323"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ind w:firstLineChars="400" w:firstLine="560"/>
              <w:rPr>
                <w:sz w:val="14"/>
              </w:rPr>
            </w:pPr>
            <w:r w:rsidRPr="00BF4323">
              <w:rPr>
                <w:sz w:val="14"/>
              </w:rPr>
              <w:t>2.2 Portfolio investment</w:t>
            </w:r>
          </w:p>
        </w:tc>
        <w:tc>
          <w:tcPr>
            <w:tcW w:w="323"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372</w:t>
            </w:r>
          </w:p>
        </w:tc>
        <w:tc>
          <w:tcPr>
            <w:tcW w:w="311"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1,083</w:t>
            </w:r>
          </w:p>
        </w:tc>
        <w:tc>
          <w:tcPr>
            <w:tcW w:w="338"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(711)</w:t>
            </w:r>
          </w:p>
        </w:tc>
        <w:tc>
          <w:tcPr>
            <w:tcW w:w="322"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138</w:t>
            </w:r>
          </w:p>
        </w:tc>
        <w:tc>
          <w:tcPr>
            <w:tcW w:w="274"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232</w:t>
            </w:r>
          </w:p>
        </w:tc>
        <w:tc>
          <w:tcPr>
            <w:tcW w:w="336"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(94)</w:t>
            </w:r>
          </w:p>
        </w:tc>
        <w:tc>
          <w:tcPr>
            <w:tcW w:w="260"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16</w:t>
            </w:r>
          </w:p>
        </w:tc>
        <w:tc>
          <w:tcPr>
            <w:tcW w:w="261"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63</w:t>
            </w:r>
          </w:p>
        </w:tc>
        <w:tc>
          <w:tcPr>
            <w:tcW w:w="303"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(47)</w:t>
            </w:r>
          </w:p>
        </w:tc>
      </w:tr>
      <w:tr w:rsidR="005D0E7B" w:rsidRPr="00BF4323"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ind w:firstLineChars="514" w:firstLine="720"/>
              <w:rPr>
                <w:sz w:val="14"/>
              </w:rPr>
            </w:pPr>
            <w:r w:rsidRPr="00BF4323">
              <w:rPr>
                <w:sz w:val="14"/>
              </w:rPr>
              <w:t>2.2.1 Investment income on equity and investment fund shares</w:t>
            </w:r>
          </w:p>
        </w:tc>
        <w:tc>
          <w:tcPr>
            <w:tcW w:w="323"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4</w:t>
            </w:r>
          </w:p>
        </w:tc>
        <w:tc>
          <w:tcPr>
            <w:tcW w:w="311"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67</w:t>
            </w:r>
          </w:p>
        </w:tc>
        <w:tc>
          <w:tcPr>
            <w:tcW w:w="338"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(63)</w:t>
            </w:r>
          </w:p>
        </w:tc>
        <w:tc>
          <w:tcPr>
            <w:tcW w:w="322"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9</w:t>
            </w:r>
          </w:p>
        </w:tc>
        <w:tc>
          <w:tcPr>
            <w:tcW w:w="336"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(9)</w:t>
            </w:r>
          </w:p>
        </w:tc>
        <w:tc>
          <w:tcPr>
            <w:tcW w:w="260"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15</w:t>
            </w:r>
          </w:p>
        </w:tc>
        <w:tc>
          <w:tcPr>
            <w:tcW w:w="261"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22</w:t>
            </w:r>
          </w:p>
        </w:tc>
        <w:tc>
          <w:tcPr>
            <w:tcW w:w="303"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(7)</w:t>
            </w:r>
          </w:p>
        </w:tc>
      </w:tr>
      <w:tr w:rsidR="005D0E7B" w:rsidRPr="00BF4323"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ind w:firstLineChars="514" w:firstLine="720"/>
              <w:rPr>
                <w:sz w:val="14"/>
              </w:rPr>
            </w:pPr>
            <w:r w:rsidRPr="00BF4323">
              <w:rPr>
                <w:sz w:val="14"/>
              </w:rPr>
              <w:t>2.2.2 Interest</w:t>
            </w:r>
          </w:p>
        </w:tc>
        <w:tc>
          <w:tcPr>
            <w:tcW w:w="323"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368</w:t>
            </w:r>
          </w:p>
        </w:tc>
        <w:tc>
          <w:tcPr>
            <w:tcW w:w="311"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1,016</w:t>
            </w:r>
          </w:p>
        </w:tc>
        <w:tc>
          <w:tcPr>
            <w:tcW w:w="338"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(648)</w:t>
            </w:r>
          </w:p>
        </w:tc>
        <w:tc>
          <w:tcPr>
            <w:tcW w:w="322"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138</w:t>
            </w:r>
          </w:p>
        </w:tc>
        <w:tc>
          <w:tcPr>
            <w:tcW w:w="274"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223</w:t>
            </w:r>
          </w:p>
        </w:tc>
        <w:tc>
          <w:tcPr>
            <w:tcW w:w="336"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(85)</w:t>
            </w:r>
          </w:p>
        </w:tc>
        <w:tc>
          <w:tcPr>
            <w:tcW w:w="260"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1</w:t>
            </w:r>
          </w:p>
        </w:tc>
        <w:tc>
          <w:tcPr>
            <w:tcW w:w="261"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41</w:t>
            </w:r>
          </w:p>
        </w:tc>
        <w:tc>
          <w:tcPr>
            <w:tcW w:w="303"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(40)</w:t>
            </w:r>
          </w:p>
        </w:tc>
      </w:tr>
      <w:tr w:rsidR="005D0E7B" w:rsidRPr="00BF4323"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ind w:firstLineChars="400" w:firstLine="560"/>
              <w:rPr>
                <w:sz w:val="14"/>
              </w:rPr>
            </w:pPr>
            <w:r w:rsidRPr="00BF4323">
              <w:rPr>
                <w:sz w:val="14"/>
              </w:rPr>
              <w:t>2.3 Other investment</w:t>
            </w:r>
          </w:p>
        </w:tc>
        <w:tc>
          <w:tcPr>
            <w:tcW w:w="323"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(78)</w:t>
            </w:r>
          </w:p>
        </w:tc>
        <w:tc>
          <w:tcPr>
            <w:tcW w:w="311"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3,564</w:t>
            </w:r>
          </w:p>
        </w:tc>
        <w:tc>
          <w:tcPr>
            <w:tcW w:w="338"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(3,642)</w:t>
            </w:r>
          </w:p>
        </w:tc>
        <w:tc>
          <w:tcPr>
            <w:tcW w:w="322"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(16)</w:t>
            </w:r>
          </w:p>
        </w:tc>
        <w:tc>
          <w:tcPr>
            <w:tcW w:w="274"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666</w:t>
            </w:r>
          </w:p>
        </w:tc>
        <w:tc>
          <w:tcPr>
            <w:tcW w:w="336"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(682)</w:t>
            </w:r>
          </w:p>
        </w:tc>
        <w:tc>
          <w:tcPr>
            <w:tcW w:w="260"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24</w:t>
            </w:r>
          </w:p>
        </w:tc>
        <w:tc>
          <w:tcPr>
            <w:tcW w:w="261"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1,124</w:t>
            </w:r>
          </w:p>
        </w:tc>
        <w:tc>
          <w:tcPr>
            <w:tcW w:w="303"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(1,100)</w:t>
            </w:r>
          </w:p>
        </w:tc>
      </w:tr>
      <w:tr w:rsidR="005D0E7B" w:rsidRPr="00BF4323"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ind w:firstLineChars="514" w:firstLine="720"/>
              <w:rPr>
                <w:sz w:val="14"/>
              </w:rPr>
            </w:pPr>
            <w:r w:rsidRPr="00BF4323">
              <w:rPr>
                <w:sz w:val="14"/>
              </w:rPr>
              <w:t>2.3.1 Withdrawals from income of quasi corporations</w:t>
            </w:r>
          </w:p>
        </w:tc>
        <w:tc>
          <w:tcPr>
            <w:tcW w:w="323"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w:t>
            </w:r>
          </w:p>
        </w:tc>
      </w:tr>
      <w:tr w:rsidR="005D0E7B" w:rsidRPr="00BF4323"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ind w:firstLineChars="514" w:firstLine="720"/>
              <w:rPr>
                <w:sz w:val="14"/>
              </w:rPr>
            </w:pPr>
            <w:r w:rsidRPr="00BF4323">
              <w:rPr>
                <w:sz w:val="14"/>
              </w:rPr>
              <w:t>2.3.2 Interest</w:t>
            </w:r>
          </w:p>
        </w:tc>
        <w:tc>
          <w:tcPr>
            <w:tcW w:w="323"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(78)</w:t>
            </w:r>
          </w:p>
        </w:tc>
        <w:tc>
          <w:tcPr>
            <w:tcW w:w="311"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3,564</w:t>
            </w:r>
          </w:p>
        </w:tc>
        <w:tc>
          <w:tcPr>
            <w:tcW w:w="338"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(3,642)</w:t>
            </w:r>
          </w:p>
        </w:tc>
        <w:tc>
          <w:tcPr>
            <w:tcW w:w="322"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(16)</w:t>
            </w:r>
          </w:p>
        </w:tc>
        <w:tc>
          <w:tcPr>
            <w:tcW w:w="274"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666</w:t>
            </w:r>
          </w:p>
        </w:tc>
        <w:tc>
          <w:tcPr>
            <w:tcW w:w="336"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(682)</w:t>
            </w:r>
          </w:p>
        </w:tc>
        <w:tc>
          <w:tcPr>
            <w:tcW w:w="260"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24</w:t>
            </w:r>
          </w:p>
        </w:tc>
        <w:tc>
          <w:tcPr>
            <w:tcW w:w="261"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1,124</w:t>
            </w:r>
          </w:p>
        </w:tc>
        <w:tc>
          <w:tcPr>
            <w:tcW w:w="303"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(1,100)</w:t>
            </w:r>
          </w:p>
        </w:tc>
      </w:tr>
      <w:tr w:rsidR="005D0E7B" w:rsidRPr="00BF4323" w:rsidTr="005D0E7B">
        <w:trPr>
          <w:trHeight w:hRule="exact" w:val="38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ind w:firstLineChars="514" w:firstLine="720"/>
              <w:rPr>
                <w:sz w:val="14"/>
              </w:rPr>
            </w:pPr>
            <w:r w:rsidRPr="00BF4323">
              <w:rPr>
                <w:sz w:val="14"/>
              </w:rPr>
              <w:t xml:space="preserve">2.3.3 Investment income attributable to policyholders in </w:t>
            </w:r>
          </w:p>
          <w:p w:rsidR="005D0E7B" w:rsidRPr="00BF4323" w:rsidRDefault="005D0E7B" w:rsidP="005D0E7B">
            <w:pPr>
              <w:ind w:firstLineChars="514" w:firstLine="720"/>
              <w:rPr>
                <w:sz w:val="14"/>
              </w:rPr>
            </w:pPr>
            <w:r w:rsidRPr="00BF4323">
              <w:rPr>
                <w:sz w:val="14"/>
              </w:rPr>
              <w:t xml:space="preserve">          insurance, pension fund</w:t>
            </w:r>
          </w:p>
        </w:tc>
        <w:tc>
          <w:tcPr>
            <w:tcW w:w="323"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w:t>
            </w:r>
          </w:p>
        </w:tc>
      </w:tr>
      <w:tr w:rsidR="005D0E7B" w:rsidRPr="006B4608"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rPr>
                <w:sz w:val="14"/>
              </w:rPr>
            </w:pPr>
            <w:r w:rsidRPr="00BF4323">
              <w:rPr>
                <w:sz w:val="14"/>
              </w:rPr>
              <w:t xml:space="preserve">                2.4 Reserve assets</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128</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128</w:t>
            </w:r>
          </w:p>
        </w:tc>
        <w:tc>
          <w:tcPr>
            <w:tcW w:w="322"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25</w:t>
            </w:r>
          </w:p>
        </w:tc>
        <w:tc>
          <w:tcPr>
            <w:tcW w:w="274"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25</w:t>
            </w:r>
          </w:p>
        </w:tc>
        <w:tc>
          <w:tcPr>
            <w:tcW w:w="260"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62</w:t>
            </w:r>
          </w:p>
        </w:tc>
        <w:tc>
          <w:tcPr>
            <w:tcW w:w="261"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5D0E7B" w:rsidRPr="00DE40AE" w:rsidRDefault="005D0E7B" w:rsidP="005D0E7B">
            <w:pPr>
              <w:jc w:val="right"/>
              <w:rPr>
                <w:rFonts w:asciiTheme="majorBidi" w:hAnsiTheme="majorBidi" w:cstheme="majorBidi"/>
                <w:sz w:val="14"/>
                <w:szCs w:val="14"/>
              </w:rPr>
            </w:pPr>
            <w:r w:rsidRPr="00DE40AE">
              <w:rPr>
                <w:rFonts w:asciiTheme="majorBidi" w:hAnsiTheme="majorBidi" w:cstheme="majorBidi"/>
                <w:sz w:val="14"/>
                <w:szCs w:val="14"/>
              </w:rPr>
              <w:t>62</w:t>
            </w:r>
          </w:p>
        </w:tc>
      </w:tr>
      <w:tr w:rsidR="005D0E7B" w:rsidRPr="00BF4323"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rPr>
                <w:sz w:val="14"/>
              </w:rPr>
            </w:pPr>
            <w:r w:rsidRPr="00BF4323">
              <w:rPr>
                <w:sz w:val="14"/>
              </w:rPr>
              <w:t xml:space="preserve">            3. Other primary income</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r>
      <w:tr w:rsidR="005D0E7B" w:rsidRPr="00BF4323"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023833" w:rsidRDefault="005D0E7B" w:rsidP="005D0E7B">
            <w:pPr>
              <w:ind w:firstLine="180"/>
              <w:rPr>
                <w:b/>
                <w:bCs/>
                <w:sz w:val="14"/>
              </w:rPr>
            </w:pPr>
            <w:r w:rsidRPr="00023833">
              <w:rPr>
                <w:b/>
                <w:bCs/>
                <w:sz w:val="14"/>
              </w:rPr>
              <w:t>C. Secondary Income</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28,674</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314</w:t>
            </w: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28,360</w:t>
            </w: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8,066</w:t>
            </w: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39</w:t>
            </w: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8,027</w:t>
            </w: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6,869</w:t>
            </w: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116</w:t>
            </w: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6,753</w:t>
            </w:r>
          </w:p>
        </w:tc>
      </w:tr>
      <w:tr w:rsidR="005D0E7B" w:rsidRPr="00BF4323"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ind w:firstLineChars="300" w:firstLine="420"/>
              <w:rPr>
                <w:sz w:val="14"/>
              </w:rPr>
            </w:pPr>
            <w:r w:rsidRPr="00BF4323">
              <w:rPr>
                <w:sz w:val="14"/>
              </w:rPr>
              <w:t>1. General government</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380</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13</w:t>
            </w: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367</w:t>
            </w: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84</w:t>
            </w: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w:t>
            </w: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83</w:t>
            </w: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84</w:t>
            </w: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4</w:t>
            </w: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80</w:t>
            </w:r>
          </w:p>
        </w:tc>
      </w:tr>
      <w:tr w:rsidR="005D0E7B" w:rsidRPr="00BF4323" w:rsidTr="005D0E7B">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ind w:firstLineChars="300" w:firstLine="420"/>
              <w:rPr>
                <w:sz w:val="14"/>
              </w:rPr>
            </w:pPr>
            <w:r w:rsidRPr="00BF4323">
              <w:rPr>
                <w:sz w:val="14"/>
              </w:rPr>
              <w:t xml:space="preserve">2. Financial corporations, nonfinancial corporations, households, and </w:t>
            </w:r>
          </w:p>
          <w:p w:rsidR="005D0E7B" w:rsidRPr="00BF4323" w:rsidRDefault="005D0E7B" w:rsidP="005D0E7B">
            <w:pPr>
              <w:ind w:firstLineChars="300" w:firstLine="420"/>
              <w:rPr>
                <w:sz w:val="14"/>
              </w:rPr>
            </w:pPr>
            <w:r w:rsidRPr="00BF4323">
              <w:rPr>
                <w:sz w:val="14"/>
              </w:rPr>
              <w:t xml:space="preserve">     NPISHs</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28,294</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301</w:t>
            </w: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27,993</w:t>
            </w: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7,982</w:t>
            </w: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38</w:t>
            </w: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7,944</w:t>
            </w: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6,785</w:t>
            </w: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112</w:t>
            </w: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6,673</w:t>
            </w:r>
          </w:p>
        </w:tc>
      </w:tr>
      <w:tr w:rsidR="005D0E7B" w:rsidRPr="00BF4323"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AC2F5E" w:rsidRDefault="005D0E7B" w:rsidP="005D0E7B">
            <w:pPr>
              <w:rPr>
                <w:sz w:val="14"/>
                <w:szCs w:val="14"/>
              </w:rPr>
            </w:pP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p>
        </w:tc>
      </w:tr>
      <w:tr w:rsidR="005D0E7B" w:rsidRPr="00BF4323"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023833" w:rsidRDefault="005D0E7B" w:rsidP="005D0E7B">
            <w:pPr>
              <w:rPr>
                <w:b/>
                <w:bCs/>
                <w:sz w:val="14"/>
              </w:rPr>
            </w:pPr>
            <w:r w:rsidRPr="00023833">
              <w:rPr>
                <w:b/>
                <w:bCs/>
                <w:sz w:val="14"/>
              </w:rPr>
              <w:t>2. Capital account</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375</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w:t>
            </w: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375</w:t>
            </w: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34</w:t>
            </w: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w:t>
            </w: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34</w:t>
            </w: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35</w:t>
            </w: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w:t>
            </w: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35</w:t>
            </w:r>
          </w:p>
        </w:tc>
      </w:tr>
      <w:tr w:rsidR="005D0E7B" w:rsidRPr="003C6195" w:rsidTr="005D0E7B">
        <w:trPr>
          <w:trHeight w:hRule="exact" w:val="391"/>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ind w:firstLineChars="400" w:firstLine="560"/>
              <w:rPr>
                <w:sz w:val="14"/>
              </w:rPr>
            </w:pPr>
            <w:r w:rsidRPr="00BF4323">
              <w:rPr>
                <w:sz w:val="14"/>
              </w:rPr>
              <w:t>1. Gross acquisitions</w:t>
            </w:r>
            <w:r>
              <w:rPr>
                <w:sz w:val="14"/>
              </w:rPr>
              <w:t xml:space="preserve"> (DR)/disposals (CR</w:t>
            </w:r>
            <w:r w:rsidRPr="00BF4323">
              <w:rPr>
                <w:sz w:val="14"/>
              </w:rPr>
              <w:t xml:space="preserve">) of </w:t>
            </w:r>
            <w:proofErr w:type="spellStart"/>
            <w:r w:rsidRPr="00BF4323">
              <w:rPr>
                <w:sz w:val="14"/>
              </w:rPr>
              <w:t>nonproduced</w:t>
            </w:r>
            <w:proofErr w:type="spellEnd"/>
            <w:r w:rsidRPr="00BF4323">
              <w:rPr>
                <w:sz w:val="14"/>
              </w:rPr>
              <w:t xml:space="preserve"> </w:t>
            </w:r>
          </w:p>
          <w:p w:rsidR="005D0E7B" w:rsidRPr="00BF4323" w:rsidRDefault="005D0E7B" w:rsidP="005D0E7B">
            <w:pPr>
              <w:ind w:firstLineChars="400" w:firstLine="560"/>
              <w:rPr>
                <w:sz w:val="14"/>
              </w:rPr>
            </w:pPr>
            <w:r w:rsidRPr="00BF4323">
              <w:rPr>
                <w:sz w:val="14"/>
              </w:rPr>
              <w:t xml:space="preserve">    nonfinancial assets </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r>
      <w:tr w:rsidR="005D0E7B" w:rsidRPr="003C6195"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ind w:firstLineChars="400" w:firstLine="560"/>
              <w:rPr>
                <w:sz w:val="14"/>
              </w:rPr>
            </w:pPr>
            <w:r w:rsidRPr="00BF4323">
              <w:rPr>
                <w:sz w:val="14"/>
              </w:rPr>
              <w:t>2. Capital transfers</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375</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375</w:t>
            </w: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34</w:t>
            </w: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34</w:t>
            </w: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35</w:t>
            </w: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35</w:t>
            </w:r>
          </w:p>
        </w:tc>
      </w:tr>
      <w:tr w:rsidR="005D0E7B" w:rsidRPr="003C6195"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ind w:firstLineChars="100" w:firstLine="140"/>
              <w:rPr>
                <w:sz w:val="14"/>
              </w:rPr>
            </w:pPr>
            <w:r w:rsidRPr="00BF4323">
              <w:rPr>
                <w:sz w:val="14"/>
              </w:rPr>
              <w:t xml:space="preserve">                2.1 General government</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144</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144</w:t>
            </w: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31</w:t>
            </w: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31</w:t>
            </w: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32</w:t>
            </w: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32</w:t>
            </w:r>
          </w:p>
        </w:tc>
      </w:tr>
      <w:tr w:rsidR="005D0E7B" w:rsidRPr="003C6195"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rPr>
                <w:sz w:val="14"/>
              </w:rPr>
            </w:pPr>
            <w:r w:rsidRPr="00BF4323">
              <w:rPr>
                <w:sz w:val="14"/>
              </w:rPr>
              <w:t xml:space="preserve">                        2.1.1 Debt forgiveness</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r>
      <w:tr w:rsidR="005D0E7B" w:rsidRPr="003C6195"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rPr>
                <w:sz w:val="14"/>
              </w:rPr>
            </w:pPr>
            <w:r w:rsidRPr="00BF4323">
              <w:rPr>
                <w:sz w:val="14"/>
              </w:rPr>
              <w:t xml:space="preserve">                        2.1.2 Other Capital transfers</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144</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144</w:t>
            </w: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31</w:t>
            </w: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31</w:t>
            </w: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32</w:t>
            </w: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32</w:t>
            </w:r>
          </w:p>
        </w:tc>
      </w:tr>
      <w:tr w:rsidR="005D0E7B" w:rsidRPr="003C6195" w:rsidTr="005D0E7B">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ind w:firstLineChars="500" w:firstLine="700"/>
              <w:rPr>
                <w:sz w:val="14"/>
              </w:rPr>
            </w:pPr>
            <w:r w:rsidRPr="00BF4323">
              <w:rPr>
                <w:sz w:val="14"/>
              </w:rPr>
              <w:t xml:space="preserve">2.2 Financial corporations, nonfinancial corporations, </w:t>
            </w:r>
          </w:p>
          <w:p w:rsidR="005D0E7B" w:rsidRPr="00BF4323" w:rsidRDefault="005D0E7B" w:rsidP="005D0E7B">
            <w:pPr>
              <w:ind w:firstLineChars="500" w:firstLine="700"/>
              <w:rPr>
                <w:sz w:val="14"/>
              </w:rPr>
            </w:pPr>
            <w:r w:rsidRPr="00BF4323">
              <w:rPr>
                <w:sz w:val="14"/>
              </w:rPr>
              <w:t xml:space="preserve">      households, and NPISHs</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231</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231</w:t>
            </w: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w:t>
            </w: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w:t>
            </w: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w:t>
            </w: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w:t>
            </w:r>
          </w:p>
        </w:tc>
      </w:tr>
      <w:tr w:rsidR="005D0E7B" w:rsidRPr="003C6195"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rPr>
                <w:sz w:val="14"/>
              </w:rPr>
            </w:pPr>
            <w:r w:rsidRPr="00BF4323">
              <w:rPr>
                <w:sz w:val="14"/>
              </w:rPr>
              <w:t xml:space="preserve">                        2.2.1 Debt forgiveness</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221</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221</w:t>
            </w: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r>
      <w:tr w:rsidR="005D0E7B" w:rsidRPr="003C6195"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BF4323" w:rsidRDefault="005D0E7B" w:rsidP="005D0E7B">
            <w:pPr>
              <w:rPr>
                <w:sz w:val="14"/>
              </w:rPr>
            </w:pPr>
            <w:r w:rsidRPr="00BF4323">
              <w:rPr>
                <w:sz w:val="14"/>
              </w:rPr>
              <w:t xml:space="preserve">                        2.2.2 Other Capital transfers</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10</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10</w:t>
            </w: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w:t>
            </w: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w:t>
            </w: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w:t>
            </w: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w:t>
            </w:r>
          </w:p>
        </w:tc>
      </w:tr>
      <w:tr w:rsidR="005D0E7B" w:rsidRPr="003C6195" w:rsidTr="005D0E7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5D0E7B" w:rsidRPr="00575E1B" w:rsidRDefault="005D0E7B" w:rsidP="005D0E7B">
            <w:pPr>
              <w:rPr>
                <w:sz w:val="12"/>
                <w:szCs w:val="18"/>
              </w:rPr>
            </w:pP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sz w:val="14"/>
                <w:szCs w:val="14"/>
              </w:rPr>
            </w:pPr>
          </w:p>
        </w:tc>
      </w:tr>
      <w:tr w:rsidR="005D0E7B" w:rsidRPr="00BF4323" w:rsidTr="005D0E7B">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5D0E7B" w:rsidRPr="00023833" w:rsidRDefault="005D0E7B" w:rsidP="005D0E7B">
            <w:pPr>
              <w:rPr>
                <w:b/>
                <w:bCs/>
                <w:sz w:val="14"/>
              </w:rPr>
            </w:pPr>
            <w:r w:rsidRPr="00023833">
              <w:rPr>
                <w:b/>
                <w:bCs/>
                <w:sz w:val="14"/>
              </w:rPr>
              <w:t>Net lending (+) / net borrowing (–) (balance from current and capital accounts) (1+2)</w:t>
            </w:r>
          </w:p>
        </w:tc>
        <w:tc>
          <w:tcPr>
            <w:tcW w:w="32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65,179</w:t>
            </w:r>
          </w:p>
        </w:tc>
        <w:tc>
          <w:tcPr>
            <w:tcW w:w="31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67,039</w:t>
            </w:r>
          </w:p>
        </w:tc>
        <w:tc>
          <w:tcPr>
            <w:tcW w:w="338"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(1,860)</w:t>
            </w:r>
          </w:p>
        </w:tc>
        <w:tc>
          <w:tcPr>
            <w:tcW w:w="322"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17,448</w:t>
            </w:r>
          </w:p>
        </w:tc>
        <w:tc>
          <w:tcPr>
            <w:tcW w:w="274"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19,672</w:t>
            </w:r>
          </w:p>
        </w:tc>
        <w:tc>
          <w:tcPr>
            <w:tcW w:w="336"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(2,224)</w:t>
            </w:r>
          </w:p>
        </w:tc>
        <w:tc>
          <w:tcPr>
            <w:tcW w:w="260"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15,792</w:t>
            </w:r>
          </w:p>
        </w:tc>
        <w:tc>
          <w:tcPr>
            <w:tcW w:w="261"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16,704</w:t>
            </w:r>
          </w:p>
        </w:tc>
        <w:tc>
          <w:tcPr>
            <w:tcW w:w="303" w:type="pct"/>
            <w:tcBorders>
              <w:top w:val="nil"/>
              <w:left w:val="nil"/>
              <w:bottom w:val="nil"/>
              <w:right w:val="nil"/>
            </w:tcBorders>
            <w:shd w:val="clear" w:color="auto" w:fill="auto"/>
            <w:tcMar>
              <w:lef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(912)</w:t>
            </w:r>
          </w:p>
        </w:tc>
      </w:tr>
      <w:tr w:rsidR="002A612E" w:rsidRPr="00BF4323" w:rsidTr="002D0FCC">
        <w:trPr>
          <w:trHeight w:hRule="exact" w:val="202"/>
        </w:trPr>
        <w:tc>
          <w:tcPr>
            <w:tcW w:w="2272" w:type="pct"/>
            <w:tcBorders>
              <w:top w:val="nil"/>
              <w:left w:val="nil"/>
              <w:bottom w:val="single" w:sz="8" w:space="0" w:color="auto"/>
              <w:right w:val="nil"/>
            </w:tcBorders>
            <w:shd w:val="clear" w:color="auto" w:fill="auto"/>
            <w:vAlign w:val="center"/>
            <w:hideMark/>
          </w:tcPr>
          <w:p w:rsidR="002A612E" w:rsidRPr="00BF4323" w:rsidRDefault="002A612E" w:rsidP="002A612E">
            <w:pPr>
              <w:rPr>
                <w:b/>
                <w:bCs/>
                <w:sz w:val="13"/>
                <w:szCs w:val="13"/>
              </w:rPr>
            </w:pPr>
          </w:p>
        </w:tc>
        <w:tc>
          <w:tcPr>
            <w:tcW w:w="323" w:type="pct"/>
            <w:tcBorders>
              <w:top w:val="nil"/>
              <w:left w:val="nil"/>
              <w:bottom w:val="single" w:sz="8" w:space="0" w:color="auto"/>
              <w:right w:val="nil"/>
            </w:tcBorders>
            <w:tcMar>
              <w:left w:w="43" w:type="dxa"/>
            </w:tcMar>
          </w:tcPr>
          <w:p w:rsidR="002A612E" w:rsidRDefault="002A612E" w:rsidP="002A612E">
            <w:pPr>
              <w:jc w:val="right"/>
              <w:rPr>
                <w:b/>
                <w:bCs/>
                <w:sz w:val="14"/>
                <w:szCs w:val="14"/>
              </w:rPr>
            </w:pPr>
          </w:p>
        </w:tc>
        <w:tc>
          <w:tcPr>
            <w:tcW w:w="311" w:type="pct"/>
            <w:tcBorders>
              <w:top w:val="nil"/>
              <w:left w:val="nil"/>
              <w:bottom w:val="single" w:sz="8" w:space="0" w:color="auto"/>
              <w:right w:val="nil"/>
            </w:tcBorders>
            <w:tcMar>
              <w:left w:w="43" w:type="dxa"/>
            </w:tcMar>
          </w:tcPr>
          <w:p w:rsidR="002A612E" w:rsidRDefault="002A612E" w:rsidP="002A612E">
            <w:pPr>
              <w:jc w:val="right"/>
              <w:rPr>
                <w:b/>
                <w:bCs/>
                <w:sz w:val="14"/>
                <w:szCs w:val="14"/>
              </w:rPr>
            </w:pPr>
          </w:p>
        </w:tc>
        <w:tc>
          <w:tcPr>
            <w:tcW w:w="338" w:type="pct"/>
            <w:tcBorders>
              <w:top w:val="nil"/>
              <w:left w:val="nil"/>
              <w:bottom w:val="single" w:sz="8" w:space="0" w:color="auto"/>
              <w:right w:val="nil"/>
            </w:tcBorders>
            <w:tcMar>
              <w:left w:w="43" w:type="dxa"/>
            </w:tcMar>
          </w:tcPr>
          <w:p w:rsidR="002A612E" w:rsidRDefault="002A612E" w:rsidP="002A612E">
            <w:pPr>
              <w:jc w:val="right"/>
              <w:rPr>
                <w:b/>
                <w:bCs/>
                <w:sz w:val="14"/>
                <w:szCs w:val="14"/>
              </w:rPr>
            </w:pPr>
          </w:p>
        </w:tc>
        <w:tc>
          <w:tcPr>
            <w:tcW w:w="322" w:type="pct"/>
            <w:tcBorders>
              <w:top w:val="nil"/>
              <w:left w:val="nil"/>
              <w:bottom w:val="single" w:sz="8" w:space="0" w:color="auto"/>
              <w:right w:val="nil"/>
            </w:tcBorders>
            <w:shd w:val="clear" w:color="auto" w:fill="auto"/>
            <w:tcMar>
              <w:left w:w="43" w:type="dxa"/>
            </w:tcMar>
            <w:vAlign w:val="center"/>
          </w:tcPr>
          <w:p w:rsidR="002A612E" w:rsidRPr="00C94E4D" w:rsidRDefault="002A612E" w:rsidP="002A612E">
            <w:pPr>
              <w:jc w:val="right"/>
              <w:rPr>
                <w:rFonts w:asciiTheme="majorBidi" w:hAnsiTheme="majorBidi" w:cstheme="majorBidi"/>
                <w:b/>
                <w:bCs/>
                <w:sz w:val="14"/>
                <w:szCs w:val="14"/>
              </w:rPr>
            </w:pPr>
          </w:p>
        </w:tc>
        <w:tc>
          <w:tcPr>
            <w:tcW w:w="274" w:type="pct"/>
            <w:tcBorders>
              <w:top w:val="nil"/>
              <w:left w:val="nil"/>
              <w:bottom w:val="single" w:sz="8" w:space="0" w:color="auto"/>
              <w:right w:val="nil"/>
            </w:tcBorders>
            <w:shd w:val="clear" w:color="auto" w:fill="auto"/>
            <w:tcMar>
              <w:left w:w="43" w:type="dxa"/>
            </w:tcMar>
            <w:vAlign w:val="center"/>
          </w:tcPr>
          <w:p w:rsidR="002A612E" w:rsidRPr="00C94E4D" w:rsidRDefault="002A612E" w:rsidP="002A612E">
            <w:pPr>
              <w:jc w:val="right"/>
              <w:rPr>
                <w:rFonts w:asciiTheme="majorBidi" w:hAnsiTheme="majorBidi" w:cstheme="majorBidi"/>
                <w:b/>
                <w:bCs/>
                <w:sz w:val="14"/>
                <w:szCs w:val="14"/>
              </w:rPr>
            </w:pPr>
          </w:p>
        </w:tc>
        <w:tc>
          <w:tcPr>
            <w:tcW w:w="336" w:type="pct"/>
            <w:tcBorders>
              <w:top w:val="nil"/>
              <w:left w:val="nil"/>
              <w:bottom w:val="single" w:sz="8" w:space="0" w:color="auto"/>
              <w:right w:val="nil"/>
            </w:tcBorders>
            <w:shd w:val="clear" w:color="auto" w:fill="auto"/>
            <w:tcMar>
              <w:left w:w="43" w:type="dxa"/>
            </w:tcMar>
            <w:vAlign w:val="center"/>
          </w:tcPr>
          <w:p w:rsidR="002A612E" w:rsidRPr="00C94E4D" w:rsidRDefault="002A612E" w:rsidP="002A612E">
            <w:pPr>
              <w:jc w:val="right"/>
              <w:rPr>
                <w:rFonts w:asciiTheme="majorBidi" w:hAnsiTheme="majorBidi" w:cstheme="majorBidi"/>
                <w:b/>
                <w:bCs/>
                <w:sz w:val="14"/>
                <w:szCs w:val="14"/>
              </w:rPr>
            </w:pPr>
          </w:p>
        </w:tc>
        <w:tc>
          <w:tcPr>
            <w:tcW w:w="260" w:type="pct"/>
            <w:tcBorders>
              <w:top w:val="nil"/>
              <w:left w:val="nil"/>
              <w:bottom w:val="single" w:sz="8" w:space="0" w:color="auto"/>
              <w:right w:val="nil"/>
            </w:tcBorders>
            <w:shd w:val="clear" w:color="auto" w:fill="auto"/>
            <w:tcMar>
              <w:left w:w="43" w:type="dxa"/>
            </w:tcMar>
            <w:vAlign w:val="center"/>
          </w:tcPr>
          <w:p w:rsidR="002A612E" w:rsidRPr="00C94E4D" w:rsidRDefault="002A612E" w:rsidP="002A612E">
            <w:pPr>
              <w:jc w:val="right"/>
              <w:rPr>
                <w:rFonts w:asciiTheme="majorBidi" w:hAnsiTheme="majorBidi" w:cstheme="majorBidi"/>
                <w:b/>
                <w:bCs/>
                <w:sz w:val="14"/>
                <w:szCs w:val="14"/>
              </w:rPr>
            </w:pPr>
          </w:p>
        </w:tc>
        <w:tc>
          <w:tcPr>
            <w:tcW w:w="261" w:type="pct"/>
            <w:tcBorders>
              <w:top w:val="nil"/>
              <w:left w:val="nil"/>
              <w:bottom w:val="single" w:sz="8" w:space="0" w:color="auto"/>
              <w:right w:val="nil"/>
            </w:tcBorders>
            <w:shd w:val="clear" w:color="auto" w:fill="auto"/>
            <w:tcMar>
              <w:left w:w="43" w:type="dxa"/>
            </w:tcMar>
            <w:vAlign w:val="center"/>
          </w:tcPr>
          <w:p w:rsidR="002A612E" w:rsidRPr="00C94E4D" w:rsidRDefault="002A612E" w:rsidP="002A612E">
            <w:pPr>
              <w:jc w:val="right"/>
              <w:rPr>
                <w:rFonts w:asciiTheme="majorBidi" w:hAnsiTheme="majorBidi" w:cstheme="majorBidi"/>
                <w:b/>
                <w:bCs/>
                <w:sz w:val="14"/>
                <w:szCs w:val="14"/>
              </w:rPr>
            </w:pPr>
          </w:p>
        </w:tc>
        <w:tc>
          <w:tcPr>
            <w:tcW w:w="303" w:type="pct"/>
            <w:tcBorders>
              <w:top w:val="nil"/>
              <w:left w:val="nil"/>
              <w:bottom w:val="single" w:sz="8" w:space="0" w:color="auto"/>
            </w:tcBorders>
            <w:shd w:val="clear" w:color="auto" w:fill="auto"/>
            <w:tcMar>
              <w:left w:w="43" w:type="dxa"/>
            </w:tcMar>
            <w:vAlign w:val="center"/>
          </w:tcPr>
          <w:p w:rsidR="002A612E" w:rsidRPr="00C94E4D" w:rsidRDefault="002A612E" w:rsidP="002A612E">
            <w:pPr>
              <w:jc w:val="right"/>
              <w:rPr>
                <w:rFonts w:asciiTheme="majorBidi" w:hAnsiTheme="majorBidi" w:cstheme="majorBidi"/>
                <w:b/>
                <w:bCs/>
                <w:sz w:val="14"/>
                <w:szCs w:val="14"/>
              </w:rPr>
            </w:pPr>
          </w:p>
        </w:tc>
      </w:tr>
    </w:tbl>
    <w:p w:rsidR="008B5261" w:rsidRPr="00BF4323"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tbl>
      <w:tblPr>
        <w:tblpPr w:leftFromText="180" w:rightFromText="180" w:horzAnchor="margin" w:tblpXSpec="center" w:tblpY="390"/>
        <w:tblW w:w="5125" w:type="pct"/>
        <w:tblLayout w:type="fixed"/>
        <w:tblCellMar>
          <w:left w:w="115" w:type="dxa"/>
          <w:right w:w="0" w:type="dxa"/>
        </w:tblCellMar>
        <w:tblLook w:val="04A0" w:firstRow="1" w:lastRow="0" w:firstColumn="1" w:lastColumn="0" w:noHBand="0" w:noVBand="1"/>
      </w:tblPr>
      <w:tblGrid>
        <w:gridCol w:w="3581"/>
        <w:gridCol w:w="832"/>
        <w:gridCol w:w="707"/>
        <w:gridCol w:w="719"/>
        <w:gridCol w:w="773"/>
        <w:gridCol w:w="711"/>
        <w:gridCol w:w="635"/>
        <w:gridCol w:w="815"/>
        <w:gridCol w:w="717"/>
        <w:gridCol w:w="500"/>
      </w:tblGrid>
      <w:tr w:rsidR="0063376D" w:rsidRPr="00BF4323" w:rsidTr="007238C0">
        <w:trPr>
          <w:trHeight w:val="230"/>
        </w:trPr>
        <w:tc>
          <w:tcPr>
            <w:tcW w:w="5000" w:type="pct"/>
            <w:gridSpan w:val="10"/>
            <w:tcBorders>
              <w:top w:val="nil"/>
              <w:left w:val="nil"/>
              <w:bottom w:val="nil"/>
              <w:right w:val="nil"/>
            </w:tcBorders>
          </w:tcPr>
          <w:p w:rsidR="0063376D" w:rsidRPr="00BF4323" w:rsidRDefault="0063376D" w:rsidP="00881C7E">
            <w:pPr>
              <w:jc w:val="center"/>
              <w:rPr>
                <w:b/>
                <w:bCs/>
                <w:sz w:val="27"/>
                <w:szCs w:val="27"/>
              </w:rPr>
            </w:pPr>
            <w:r w:rsidRPr="007301F0">
              <w:rPr>
                <w:b/>
                <w:bCs/>
                <w:sz w:val="27"/>
                <w:szCs w:val="27"/>
              </w:rPr>
              <w:lastRenderedPageBreak/>
              <w:t>4.9   Pakistan's Balance</w:t>
            </w:r>
            <w:r w:rsidRPr="007301F0">
              <w:rPr>
                <w:sz w:val="27"/>
                <w:szCs w:val="27"/>
              </w:rPr>
              <w:t xml:space="preserve"> </w:t>
            </w:r>
            <w:r w:rsidRPr="007301F0">
              <w:rPr>
                <w:b/>
                <w:bCs/>
                <w:sz w:val="27"/>
                <w:szCs w:val="27"/>
              </w:rPr>
              <w:t>of Payments</w:t>
            </w:r>
          </w:p>
        </w:tc>
      </w:tr>
      <w:tr w:rsidR="0063376D" w:rsidRPr="00BF4323" w:rsidTr="007238C0">
        <w:trPr>
          <w:trHeight w:val="243"/>
        </w:trPr>
        <w:tc>
          <w:tcPr>
            <w:tcW w:w="5000" w:type="pct"/>
            <w:gridSpan w:val="10"/>
            <w:tcBorders>
              <w:top w:val="nil"/>
              <w:left w:val="nil"/>
              <w:bottom w:val="single" w:sz="12" w:space="0" w:color="auto"/>
            </w:tcBorders>
            <w:vAlign w:val="center"/>
          </w:tcPr>
          <w:p w:rsidR="0063376D" w:rsidRPr="00BF4323" w:rsidRDefault="002F1F57" w:rsidP="00881C7E">
            <w:pPr>
              <w:jc w:val="right"/>
              <w:rPr>
                <w:sz w:val="15"/>
                <w:szCs w:val="15"/>
              </w:rPr>
            </w:pPr>
            <w:r>
              <w:rPr>
                <w:sz w:val="15"/>
                <w:szCs w:val="15"/>
              </w:rPr>
              <w:t>Million US Dollars</w:t>
            </w:r>
          </w:p>
        </w:tc>
      </w:tr>
      <w:tr w:rsidR="00896568" w:rsidRPr="00BF4323" w:rsidTr="002D4EE3">
        <w:trPr>
          <w:trHeight w:val="292"/>
        </w:trPr>
        <w:tc>
          <w:tcPr>
            <w:tcW w:w="1792" w:type="pct"/>
            <w:vMerge w:val="restart"/>
            <w:tcBorders>
              <w:top w:val="nil"/>
              <w:left w:val="nil"/>
              <w:bottom w:val="single" w:sz="12" w:space="0" w:color="auto"/>
              <w:right w:val="single" w:sz="4" w:space="0" w:color="auto"/>
            </w:tcBorders>
            <w:shd w:val="clear" w:color="auto" w:fill="auto"/>
            <w:vAlign w:val="center"/>
            <w:hideMark/>
          </w:tcPr>
          <w:p w:rsidR="00D87370" w:rsidRPr="00573A28" w:rsidRDefault="00D87370" w:rsidP="00D87370">
            <w:pPr>
              <w:jc w:val="center"/>
              <w:rPr>
                <w:b/>
                <w:bCs/>
                <w:sz w:val="16"/>
                <w:szCs w:val="14"/>
              </w:rPr>
            </w:pPr>
            <w:r w:rsidRPr="00573A28">
              <w:rPr>
                <w:b/>
                <w:bCs/>
                <w:sz w:val="16"/>
                <w:szCs w:val="14"/>
              </w:rPr>
              <w:t>ITEMS</w:t>
            </w:r>
          </w:p>
        </w:tc>
        <w:tc>
          <w:tcPr>
            <w:tcW w:w="1130" w:type="pct"/>
            <w:gridSpan w:val="3"/>
            <w:vMerge w:val="restart"/>
            <w:tcBorders>
              <w:top w:val="single" w:sz="12" w:space="0" w:color="auto"/>
              <w:left w:val="single" w:sz="4" w:space="0" w:color="auto"/>
            </w:tcBorders>
            <w:tcMar>
              <w:left w:w="29" w:type="dxa"/>
              <w:right w:w="29" w:type="dxa"/>
            </w:tcMar>
            <w:vAlign w:val="center"/>
          </w:tcPr>
          <w:p w:rsidR="00D87370" w:rsidRPr="00AC0749" w:rsidRDefault="002A612E" w:rsidP="00163B00">
            <w:pPr>
              <w:jc w:val="center"/>
              <w:rPr>
                <w:b/>
                <w:bCs/>
                <w:sz w:val="16"/>
                <w:szCs w:val="16"/>
                <w:vertAlign w:val="superscript"/>
              </w:rPr>
            </w:pPr>
            <w:r>
              <w:rPr>
                <w:b/>
                <w:bCs/>
                <w:sz w:val="16"/>
                <w:szCs w:val="16"/>
              </w:rPr>
              <w:t>FY-23</w:t>
            </w:r>
          </w:p>
        </w:tc>
        <w:tc>
          <w:tcPr>
            <w:tcW w:w="2078"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D87370" w:rsidRPr="00316631" w:rsidRDefault="00940DE8" w:rsidP="00C23A62">
            <w:pPr>
              <w:jc w:val="center"/>
              <w:rPr>
                <w:b/>
                <w:bCs/>
                <w:sz w:val="16"/>
                <w:szCs w:val="16"/>
              </w:rPr>
            </w:pPr>
            <w:r>
              <w:rPr>
                <w:b/>
                <w:bCs/>
                <w:sz w:val="16"/>
                <w:szCs w:val="16"/>
              </w:rPr>
              <w:t>Jul</w:t>
            </w:r>
            <w:r w:rsidR="00DE40AE">
              <w:rPr>
                <w:b/>
                <w:bCs/>
                <w:sz w:val="16"/>
                <w:szCs w:val="16"/>
              </w:rPr>
              <w:t>-Sep</w:t>
            </w:r>
          </w:p>
        </w:tc>
      </w:tr>
      <w:tr w:rsidR="00896568" w:rsidRPr="00BF4323" w:rsidTr="007301F0">
        <w:trPr>
          <w:trHeight w:val="275"/>
        </w:trPr>
        <w:tc>
          <w:tcPr>
            <w:tcW w:w="1792" w:type="pct"/>
            <w:vMerge/>
            <w:tcBorders>
              <w:top w:val="nil"/>
              <w:left w:val="nil"/>
              <w:bottom w:val="single" w:sz="12" w:space="0" w:color="auto"/>
              <w:right w:val="single" w:sz="4" w:space="0" w:color="auto"/>
            </w:tcBorders>
            <w:shd w:val="clear" w:color="auto" w:fill="auto"/>
            <w:vAlign w:val="bottom"/>
            <w:hideMark/>
          </w:tcPr>
          <w:p w:rsidR="00D87370" w:rsidRPr="00BF4323" w:rsidRDefault="00D87370" w:rsidP="00D87370">
            <w:pPr>
              <w:jc w:val="center"/>
              <w:rPr>
                <w:sz w:val="16"/>
                <w:szCs w:val="14"/>
              </w:rPr>
            </w:pPr>
          </w:p>
        </w:tc>
        <w:tc>
          <w:tcPr>
            <w:tcW w:w="1130" w:type="pct"/>
            <w:gridSpan w:val="3"/>
            <w:vMerge/>
            <w:tcBorders>
              <w:top w:val="single" w:sz="4" w:space="0" w:color="auto"/>
              <w:left w:val="single" w:sz="4" w:space="0" w:color="auto"/>
              <w:right w:val="single" w:sz="4" w:space="0" w:color="auto"/>
            </w:tcBorders>
            <w:tcMar>
              <w:left w:w="29" w:type="dxa"/>
              <w:right w:w="29" w:type="dxa"/>
            </w:tcMar>
            <w:vAlign w:val="center"/>
          </w:tcPr>
          <w:p w:rsidR="00D87370" w:rsidRPr="00316631" w:rsidRDefault="00D87370" w:rsidP="00D87370">
            <w:pPr>
              <w:jc w:val="center"/>
              <w:rPr>
                <w:b/>
                <w:bCs/>
                <w:sz w:val="16"/>
                <w:szCs w:val="16"/>
              </w:rPr>
            </w:pPr>
          </w:p>
        </w:tc>
        <w:tc>
          <w:tcPr>
            <w:tcW w:w="1061"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D87370" w:rsidRPr="00316631" w:rsidRDefault="002D4EE3" w:rsidP="00415BD5">
            <w:pPr>
              <w:jc w:val="center"/>
              <w:rPr>
                <w:b/>
                <w:bCs/>
                <w:sz w:val="16"/>
                <w:szCs w:val="16"/>
              </w:rPr>
            </w:pPr>
            <w:r>
              <w:rPr>
                <w:b/>
                <w:bCs/>
                <w:sz w:val="16"/>
                <w:szCs w:val="16"/>
              </w:rPr>
              <w:t>FY23</w:t>
            </w:r>
          </w:p>
        </w:tc>
        <w:tc>
          <w:tcPr>
            <w:tcW w:w="1017"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D87370" w:rsidRPr="00316631" w:rsidRDefault="002D4EE3" w:rsidP="00D87370">
            <w:pPr>
              <w:jc w:val="center"/>
              <w:rPr>
                <w:b/>
                <w:bCs/>
                <w:sz w:val="16"/>
                <w:szCs w:val="16"/>
              </w:rPr>
            </w:pPr>
            <w:r>
              <w:rPr>
                <w:b/>
                <w:bCs/>
                <w:sz w:val="16"/>
                <w:szCs w:val="16"/>
              </w:rPr>
              <w:t>FY24</w:t>
            </w:r>
          </w:p>
        </w:tc>
      </w:tr>
      <w:tr w:rsidR="00896568" w:rsidRPr="00BF4323" w:rsidTr="007301F0">
        <w:trPr>
          <w:trHeight w:val="664"/>
        </w:trPr>
        <w:tc>
          <w:tcPr>
            <w:tcW w:w="1792" w:type="pct"/>
            <w:vMerge/>
            <w:tcBorders>
              <w:top w:val="single" w:sz="4" w:space="0" w:color="auto"/>
              <w:left w:val="nil"/>
              <w:bottom w:val="single" w:sz="12" w:space="0" w:color="auto"/>
              <w:right w:val="single" w:sz="4" w:space="0" w:color="auto"/>
            </w:tcBorders>
            <w:shd w:val="clear" w:color="auto" w:fill="auto"/>
            <w:vAlign w:val="bottom"/>
            <w:hideMark/>
          </w:tcPr>
          <w:p w:rsidR="0063376D" w:rsidRPr="00BF4323" w:rsidRDefault="0063376D" w:rsidP="00881C7E">
            <w:pPr>
              <w:jc w:val="center"/>
              <w:rPr>
                <w:sz w:val="16"/>
                <w:szCs w:val="14"/>
              </w:rPr>
            </w:pPr>
          </w:p>
        </w:tc>
        <w:tc>
          <w:tcPr>
            <w:tcW w:w="416"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60"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c>
          <w:tcPr>
            <w:tcW w:w="387"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6"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8"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c>
          <w:tcPr>
            <w:tcW w:w="408" w:type="pct"/>
            <w:tcBorders>
              <w:top w:val="single" w:sz="4" w:space="0" w:color="auto"/>
              <w:left w:val="single" w:sz="4" w:space="0" w:color="auto"/>
              <w:bottom w:val="single" w:sz="12" w:space="0" w:color="auto"/>
            </w:tcBorders>
            <w:shd w:val="clear" w:color="auto" w:fill="auto"/>
            <w:tcMar>
              <w:left w:w="29" w:type="dxa"/>
              <w:right w:w="29" w:type="dxa"/>
            </w:tcMar>
            <w:vAlign w:val="center"/>
            <w:hideMark/>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9"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250" w:type="pct"/>
            <w:tcBorders>
              <w:top w:val="single" w:sz="4" w:space="0" w:color="auto"/>
              <w:left w:val="single" w:sz="4" w:space="0" w:color="auto"/>
              <w:bottom w:val="single" w:sz="12"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r>
      <w:tr w:rsidR="005D0E7B" w:rsidRPr="00940DE8" w:rsidTr="005D0E7B">
        <w:trPr>
          <w:trHeight w:hRule="exact" w:val="202"/>
        </w:trPr>
        <w:tc>
          <w:tcPr>
            <w:tcW w:w="1792" w:type="pct"/>
            <w:tcBorders>
              <w:top w:val="single" w:sz="12" w:space="0" w:color="auto"/>
              <w:left w:val="nil"/>
              <w:bottom w:val="nil"/>
              <w:right w:val="nil"/>
            </w:tcBorders>
            <w:shd w:val="clear" w:color="auto" w:fill="auto"/>
            <w:tcMar>
              <w:left w:w="43" w:type="dxa"/>
              <w:right w:w="29" w:type="dxa"/>
            </w:tcMar>
            <w:vAlign w:val="center"/>
            <w:hideMark/>
          </w:tcPr>
          <w:p w:rsidR="005D0E7B" w:rsidRPr="00023833" w:rsidRDefault="005D0E7B" w:rsidP="005D0E7B">
            <w:pPr>
              <w:rPr>
                <w:b/>
                <w:bCs/>
                <w:sz w:val="14"/>
              </w:rPr>
            </w:pPr>
            <w:r w:rsidRPr="00023833">
              <w:rPr>
                <w:b/>
                <w:bCs/>
                <w:sz w:val="14"/>
              </w:rPr>
              <w:t>3. Financial account</w:t>
            </w:r>
          </w:p>
        </w:tc>
        <w:tc>
          <w:tcPr>
            <w:tcW w:w="416" w:type="pct"/>
            <w:tcBorders>
              <w:top w:val="single" w:sz="12" w:space="0" w:color="auto"/>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(5,281)</w:t>
            </w:r>
          </w:p>
        </w:tc>
        <w:tc>
          <w:tcPr>
            <w:tcW w:w="354" w:type="pct"/>
            <w:tcBorders>
              <w:top w:val="single" w:sz="12" w:space="0" w:color="auto"/>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(2,375)</w:t>
            </w:r>
          </w:p>
        </w:tc>
        <w:tc>
          <w:tcPr>
            <w:tcW w:w="360" w:type="pct"/>
            <w:tcBorders>
              <w:top w:val="single" w:sz="12" w:space="0" w:color="auto"/>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(2,906)</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(2,038)</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209</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(2,247)</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2,942</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4,314</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(1,372)</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023833" w:rsidRDefault="005D0E7B" w:rsidP="005D0E7B">
            <w:pPr>
              <w:ind w:firstLineChars="127" w:firstLine="178"/>
              <w:rPr>
                <w:b/>
                <w:bCs/>
                <w:sz w:val="14"/>
              </w:rPr>
            </w:pPr>
            <w:r w:rsidRPr="00023833">
              <w:rPr>
                <w:b/>
                <w:bCs/>
                <w:sz w:val="14"/>
              </w:rPr>
              <w:t>1. Direct investment</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957</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1,547</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(590)</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28</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350</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(322)</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8</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402</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(394)</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342"/>
              <w:rPr>
                <w:sz w:val="14"/>
              </w:rPr>
            </w:pPr>
            <w:r w:rsidRPr="00BF4323">
              <w:rPr>
                <w:sz w:val="14"/>
              </w:rPr>
              <w:t>1.1 Equity and investment fund shares</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938</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1,486</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(548)</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13</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390</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(377)</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36</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391</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(355)</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244" w:firstLine="342"/>
              <w:rPr>
                <w:sz w:val="14"/>
              </w:rPr>
            </w:pPr>
            <w:r w:rsidRPr="00BF4323">
              <w:rPr>
                <w:sz w:val="14"/>
              </w:rPr>
              <w:t>1.2 Debt instruments</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19</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61</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(42)</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15</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(40)</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55</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(28)</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11</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(39)</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023833" w:rsidRDefault="005D0E7B" w:rsidP="005D0E7B">
            <w:pPr>
              <w:ind w:firstLineChars="127" w:firstLine="178"/>
              <w:rPr>
                <w:b/>
                <w:bCs/>
                <w:sz w:val="14"/>
              </w:rPr>
            </w:pPr>
            <w:r w:rsidRPr="00023833">
              <w:rPr>
                <w:b/>
                <w:bCs/>
                <w:sz w:val="14"/>
              </w:rPr>
              <w:t>2. Portfolio investment</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(14)</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(1,026)</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1,012</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(30)</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30</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9</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(9)</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244" w:firstLine="342"/>
              <w:rPr>
                <w:sz w:val="14"/>
              </w:rPr>
            </w:pPr>
            <w:r w:rsidRPr="00BF4323">
              <w:rPr>
                <w:sz w:val="14"/>
              </w:rPr>
              <w:t>2.1 Equity and investment fund shares</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(14)</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(14)</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(11)</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11</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9</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(9)</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244" w:firstLine="342"/>
              <w:rPr>
                <w:sz w:val="14"/>
              </w:rPr>
            </w:pPr>
            <w:r w:rsidRPr="00BF4323">
              <w:rPr>
                <w:sz w:val="14"/>
              </w:rPr>
              <w:t>2.2 Debt instruments</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(1,012)</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1,012</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(19)</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19</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r>
      <w:tr w:rsidR="005D0E7B" w:rsidRPr="00940DE8" w:rsidTr="005D0E7B">
        <w:trPr>
          <w:trHeight w:hRule="exact" w:val="348"/>
        </w:trPr>
        <w:tc>
          <w:tcPr>
            <w:tcW w:w="1792" w:type="pct"/>
            <w:tcBorders>
              <w:top w:val="nil"/>
              <w:left w:val="nil"/>
              <w:bottom w:val="nil"/>
              <w:right w:val="nil"/>
            </w:tcBorders>
            <w:shd w:val="clear" w:color="auto" w:fill="auto"/>
            <w:tcMar>
              <w:left w:w="43" w:type="dxa"/>
              <w:right w:w="29" w:type="dxa"/>
            </w:tcMar>
            <w:vAlign w:val="center"/>
            <w:hideMark/>
          </w:tcPr>
          <w:p w:rsidR="005D0E7B" w:rsidRPr="00023833" w:rsidRDefault="005D0E7B" w:rsidP="005D0E7B">
            <w:pPr>
              <w:ind w:left="342" w:hanging="180"/>
              <w:rPr>
                <w:b/>
                <w:bCs/>
                <w:sz w:val="14"/>
              </w:rPr>
            </w:pPr>
            <w:r w:rsidRPr="00023833">
              <w:rPr>
                <w:b/>
                <w:bCs/>
                <w:sz w:val="14"/>
              </w:rPr>
              <w:t>3.  Financial derivatives (other than reserves) and employees stock options</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(10)</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(9)</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023833" w:rsidRDefault="005D0E7B" w:rsidP="005D0E7B">
            <w:pPr>
              <w:ind w:firstLine="180"/>
              <w:rPr>
                <w:b/>
                <w:bCs/>
                <w:sz w:val="14"/>
              </w:rPr>
            </w:pPr>
            <w:r w:rsidRPr="00023833">
              <w:rPr>
                <w:b/>
                <w:bCs/>
                <w:sz w:val="14"/>
              </w:rPr>
              <w:t>4. Other investment</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(1,029)</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(2,895)</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1,866</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154</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(111)</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265</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(307)</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3,903</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(4,210)</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244" w:firstLine="342"/>
              <w:rPr>
                <w:sz w:val="14"/>
              </w:rPr>
            </w:pPr>
            <w:r w:rsidRPr="00BF4323">
              <w:rPr>
                <w:sz w:val="14"/>
              </w:rPr>
              <w:t>4.1 Other equity</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244" w:firstLine="342"/>
              <w:rPr>
                <w:sz w:val="14"/>
              </w:rPr>
            </w:pPr>
            <w:r w:rsidRPr="00BF4323">
              <w:rPr>
                <w:sz w:val="14"/>
              </w:rPr>
              <w:t>4.2 Currency and deposits</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(791)</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(131)</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(660)</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209</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(104)</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313</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(306)</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3,012</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(3,318)</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999</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(999)</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89</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185</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(96)</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62</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64</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(416)</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(15)</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(401)</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(933)</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(316)</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(617)</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(105)</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105</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2,028</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(2,028)</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53</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53</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147</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147</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110</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110</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244" w:firstLine="342"/>
              <w:rPr>
                <w:sz w:val="14"/>
              </w:rPr>
            </w:pPr>
            <w:r w:rsidRPr="00BF4323">
              <w:rPr>
                <w:sz w:val="14"/>
              </w:rPr>
              <w:t>4.3 Loans</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(2,939)</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2,939</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(110)</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110</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781</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(781)</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(967)</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967</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(201)</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201</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1,002</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(1,002)</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1,056</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(1,056)</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(21)</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21</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(92)</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92</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(1,763)</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1,763</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346</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(346)</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(465)</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465</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(1,265)</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1,265</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(234)</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234</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336</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(336)</w:t>
            </w:r>
          </w:p>
        </w:tc>
      </w:tr>
      <w:tr w:rsidR="005D0E7B" w:rsidRPr="00940DE8" w:rsidTr="005D0E7B">
        <w:trPr>
          <w:trHeight w:hRule="exact" w:val="22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244" w:firstLine="342"/>
              <w:rPr>
                <w:sz w:val="14"/>
              </w:rPr>
            </w:pPr>
            <w:r w:rsidRPr="00BF4323">
              <w:rPr>
                <w:sz w:val="14"/>
              </w:rPr>
              <w:t>4.5 Trade credit and advances</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(417)</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(417)</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(95)</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(95)</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(41)</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(41)</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(417)</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(417)</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(95)</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(95)</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(41)</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(41)</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244" w:firstLine="342"/>
              <w:rPr>
                <w:sz w:val="14"/>
              </w:rPr>
            </w:pPr>
            <w:r w:rsidRPr="00BF4323">
              <w:rPr>
                <w:sz w:val="14"/>
              </w:rPr>
              <w:t>4.6 Other accounts receivable/ Payable</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179</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175</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4</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40</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103</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(63)</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40</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110</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(70)</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129</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129</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29</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29</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40</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40</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50</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50</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11</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11</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175</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(175)</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103</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(103)</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110</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(110)</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244" w:firstLine="342"/>
              <w:rPr>
                <w:sz w:val="14"/>
              </w:rPr>
            </w:pPr>
            <w:r w:rsidRPr="00BF4323">
              <w:rPr>
                <w:sz w:val="14"/>
              </w:rPr>
              <w:t>4.7 Special drawing rights</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DE40AE" w:rsidP="005D0E7B">
            <w:pPr>
              <w:jc w:val="right"/>
              <w:rPr>
                <w:rFonts w:asciiTheme="majorBidi" w:hAnsiTheme="majorBidi" w:cstheme="majorBidi"/>
                <w:sz w:val="14"/>
                <w:szCs w:val="14"/>
              </w:rPr>
            </w:pPr>
            <w:r>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DE40AE" w:rsidP="005D0E7B">
            <w:pPr>
              <w:jc w:val="right"/>
              <w:rPr>
                <w:rFonts w:asciiTheme="majorBidi" w:hAnsiTheme="majorBidi" w:cstheme="majorBidi"/>
                <w:sz w:val="14"/>
                <w:szCs w:val="14"/>
              </w:rPr>
            </w:pPr>
            <w:r>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DE40AE" w:rsidP="005D0E7B">
            <w:pPr>
              <w:jc w:val="right"/>
              <w:rPr>
                <w:rFonts w:asciiTheme="majorBidi" w:hAnsiTheme="majorBidi" w:cstheme="majorBidi"/>
                <w:sz w:val="14"/>
                <w:szCs w:val="14"/>
              </w:rPr>
            </w:pPr>
            <w:r>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023833" w:rsidRDefault="005D0E7B" w:rsidP="005D0E7B">
            <w:pPr>
              <w:ind w:firstLine="180"/>
              <w:rPr>
                <w:b/>
                <w:bCs/>
                <w:sz w:val="14"/>
              </w:rPr>
            </w:pPr>
            <w:r w:rsidRPr="00023833">
              <w:rPr>
                <w:b/>
                <w:bCs/>
                <w:sz w:val="14"/>
              </w:rPr>
              <w:t>5. Reserve assets</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(5,185)</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DE40AE" w:rsidP="005D0E7B">
            <w:pPr>
              <w:jc w:val="right"/>
              <w:rPr>
                <w:rFonts w:asciiTheme="majorBidi" w:hAnsiTheme="majorBidi" w:cstheme="majorBidi"/>
                <w:sz w:val="14"/>
                <w:szCs w:val="14"/>
              </w:rPr>
            </w:pPr>
            <w:r>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(5,185)</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(2,219)</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DE40AE" w:rsidP="005D0E7B">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(2,219)</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3,241</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DE40AE" w:rsidP="005D0E7B">
            <w:pPr>
              <w:jc w:val="right"/>
              <w:rPr>
                <w:rFonts w:asciiTheme="majorBidi" w:hAnsiTheme="majorBidi" w:cstheme="majorBidi"/>
                <w:sz w:val="14"/>
                <w:szCs w:val="14"/>
              </w:rPr>
            </w:pPr>
            <w:r>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3,241</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244" w:firstLine="342"/>
              <w:rPr>
                <w:sz w:val="14"/>
              </w:rPr>
            </w:pPr>
            <w:r w:rsidRPr="00BF4323">
              <w:rPr>
                <w:sz w:val="14"/>
              </w:rPr>
              <w:t>5.1 Monetary gold</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DE40AE" w:rsidP="005D0E7B">
            <w:pPr>
              <w:jc w:val="right"/>
              <w:rPr>
                <w:rFonts w:asciiTheme="majorBidi" w:hAnsiTheme="majorBidi" w:cstheme="majorBidi"/>
                <w:sz w:val="14"/>
                <w:szCs w:val="14"/>
              </w:rPr>
            </w:pPr>
            <w:r>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DE40AE" w:rsidP="005D0E7B">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DE40AE" w:rsidP="005D0E7B">
            <w:pPr>
              <w:jc w:val="right"/>
              <w:rPr>
                <w:rFonts w:asciiTheme="majorBidi" w:hAnsiTheme="majorBidi" w:cstheme="majorBidi"/>
                <w:sz w:val="14"/>
                <w:szCs w:val="14"/>
              </w:rPr>
            </w:pPr>
            <w:r>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244" w:firstLine="342"/>
              <w:rPr>
                <w:sz w:val="14"/>
              </w:rPr>
            </w:pPr>
            <w:r w:rsidRPr="00BF4323">
              <w:rPr>
                <w:sz w:val="14"/>
              </w:rPr>
              <w:t>5.2 Special drawing rights</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(191)</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DE40AE" w:rsidP="005D0E7B">
            <w:pPr>
              <w:jc w:val="right"/>
              <w:rPr>
                <w:rFonts w:asciiTheme="majorBidi" w:hAnsiTheme="majorBidi" w:cstheme="majorBidi"/>
                <w:sz w:val="14"/>
                <w:szCs w:val="14"/>
              </w:rPr>
            </w:pPr>
            <w:r>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(191)</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(80)</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DE40AE" w:rsidP="005D0E7B">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(80)</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680</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DE40AE" w:rsidP="005D0E7B">
            <w:pPr>
              <w:jc w:val="right"/>
              <w:rPr>
                <w:rFonts w:asciiTheme="majorBidi" w:hAnsiTheme="majorBidi" w:cstheme="majorBidi"/>
                <w:sz w:val="14"/>
                <w:szCs w:val="14"/>
              </w:rPr>
            </w:pPr>
            <w:r>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680</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244" w:firstLine="342"/>
              <w:rPr>
                <w:sz w:val="14"/>
              </w:rPr>
            </w:pPr>
            <w:r w:rsidRPr="00BF4323">
              <w:rPr>
                <w:sz w:val="14"/>
              </w:rPr>
              <w:t>5.3 Reserve position in the IMF</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DE40AE" w:rsidP="005D0E7B">
            <w:pPr>
              <w:jc w:val="right"/>
              <w:rPr>
                <w:rFonts w:asciiTheme="majorBidi" w:hAnsiTheme="majorBidi" w:cstheme="majorBidi"/>
                <w:sz w:val="14"/>
                <w:szCs w:val="14"/>
              </w:rPr>
            </w:pPr>
            <w:r>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DE40AE" w:rsidP="005D0E7B">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DE40AE" w:rsidP="005D0E7B">
            <w:pPr>
              <w:jc w:val="right"/>
              <w:rPr>
                <w:rFonts w:asciiTheme="majorBidi" w:hAnsiTheme="majorBidi" w:cstheme="majorBidi"/>
                <w:sz w:val="14"/>
                <w:szCs w:val="14"/>
              </w:rPr>
            </w:pPr>
            <w:r>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w:t>
            </w:r>
          </w:p>
        </w:tc>
      </w:tr>
      <w:tr w:rsidR="005D0E7B" w:rsidRPr="00940DE8" w:rsidTr="005D0E7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5D0E7B" w:rsidRPr="00BF4323" w:rsidRDefault="005D0E7B" w:rsidP="005D0E7B">
            <w:pPr>
              <w:ind w:firstLineChars="244" w:firstLine="342"/>
              <w:rPr>
                <w:sz w:val="14"/>
              </w:rPr>
            </w:pPr>
            <w:r w:rsidRPr="00BF4323">
              <w:rPr>
                <w:sz w:val="14"/>
              </w:rPr>
              <w:t>5.4 Other reserve assets</w:t>
            </w:r>
          </w:p>
        </w:tc>
        <w:tc>
          <w:tcPr>
            <w:tcW w:w="416"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(4,994)</w:t>
            </w:r>
          </w:p>
        </w:tc>
        <w:tc>
          <w:tcPr>
            <w:tcW w:w="354" w:type="pct"/>
            <w:tcBorders>
              <w:top w:val="nil"/>
              <w:left w:val="nil"/>
              <w:bottom w:val="nil"/>
              <w:right w:val="nil"/>
            </w:tcBorders>
            <w:shd w:val="clear" w:color="auto" w:fill="auto"/>
            <w:tcMar>
              <w:left w:w="43" w:type="dxa"/>
              <w:right w:w="43" w:type="dxa"/>
            </w:tcMar>
            <w:vAlign w:val="center"/>
          </w:tcPr>
          <w:p w:rsidR="005D0E7B" w:rsidRPr="005D0E7B" w:rsidRDefault="00DE40AE" w:rsidP="005D0E7B">
            <w:pPr>
              <w:jc w:val="right"/>
              <w:rPr>
                <w:rFonts w:asciiTheme="majorBidi" w:hAnsiTheme="majorBidi" w:cstheme="majorBidi"/>
                <w:sz w:val="14"/>
                <w:szCs w:val="14"/>
              </w:rPr>
            </w:pPr>
            <w:r>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(4,994)</w:t>
            </w:r>
          </w:p>
        </w:tc>
        <w:tc>
          <w:tcPr>
            <w:tcW w:w="387"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(2,139)</w:t>
            </w:r>
          </w:p>
        </w:tc>
        <w:tc>
          <w:tcPr>
            <w:tcW w:w="356" w:type="pct"/>
            <w:tcBorders>
              <w:top w:val="nil"/>
              <w:left w:val="nil"/>
              <w:bottom w:val="nil"/>
              <w:right w:val="nil"/>
            </w:tcBorders>
            <w:shd w:val="clear" w:color="auto" w:fill="auto"/>
            <w:tcMar>
              <w:left w:w="43" w:type="dxa"/>
              <w:right w:w="43" w:type="dxa"/>
            </w:tcMar>
            <w:vAlign w:val="center"/>
          </w:tcPr>
          <w:p w:rsidR="005D0E7B" w:rsidRPr="005D0E7B" w:rsidRDefault="00DE40AE" w:rsidP="005D0E7B">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(2,139)</w:t>
            </w:r>
          </w:p>
        </w:tc>
        <w:tc>
          <w:tcPr>
            <w:tcW w:w="408"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2,561</w:t>
            </w:r>
          </w:p>
        </w:tc>
        <w:tc>
          <w:tcPr>
            <w:tcW w:w="359" w:type="pct"/>
            <w:tcBorders>
              <w:top w:val="nil"/>
              <w:left w:val="nil"/>
              <w:bottom w:val="nil"/>
              <w:right w:val="nil"/>
            </w:tcBorders>
            <w:shd w:val="clear" w:color="auto" w:fill="auto"/>
            <w:tcMar>
              <w:left w:w="43" w:type="dxa"/>
              <w:right w:w="43" w:type="dxa"/>
            </w:tcMar>
            <w:vAlign w:val="center"/>
          </w:tcPr>
          <w:p w:rsidR="005D0E7B" w:rsidRPr="005D0E7B" w:rsidRDefault="00DE40AE" w:rsidP="005D0E7B">
            <w:pPr>
              <w:jc w:val="right"/>
              <w:rPr>
                <w:rFonts w:asciiTheme="majorBidi" w:hAnsiTheme="majorBidi" w:cstheme="majorBidi"/>
                <w:sz w:val="14"/>
                <w:szCs w:val="14"/>
              </w:rPr>
            </w:pPr>
            <w:r>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r w:rsidRPr="005D0E7B">
              <w:rPr>
                <w:rFonts w:asciiTheme="majorBidi" w:hAnsiTheme="majorBidi" w:cstheme="majorBidi"/>
                <w:sz w:val="14"/>
                <w:szCs w:val="14"/>
              </w:rPr>
              <w:t>2,561</w:t>
            </w:r>
          </w:p>
        </w:tc>
      </w:tr>
      <w:tr w:rsidR="005D0E7B" w:rsidRPr="00023833" w:rsidTr="005D0E7B">
        <w:trPr>
          <w:trHeight w:hRule="exact" w:val="187"/>
        </w:trPr>
        <w:tc>
          <w:tcPr>
            <w:tcW w:w="1792" w:type="pct"/>
            <w:tcBorders>
              <w:top w:val="nil"/>
              <w:left w:val="nil"/>
              <w:bottom w:val="single" w:sz="8" w:space="0" w:color="auto"/>
              <w:right w:val="nil"/>
            </w:tcBorders>
            <w:shd w:val="clear" w:color="auto" w:fill="auto"/>
            <w:tcMar>
              <w:left w:w="43" w:type="dxa"/>
              <w:right w:w="29" w:type="dxa"/>
            </w:tcMar>
            <w:vAlign w:val="center"/>
          </w:tcPr>
          <w:p w:rsidR="005D0E7B" w:rsidRPr="00BF4323" w:rsidRDefault="005D0E7B" w:rsidP="005D0E7B">
            <w:pPr>
              <w:ind w:firstLineChars="800" w:firstLine="1120"/>
              <w:rPr>
                <w:sz w:val="14"/>
              </w:rPr>
            </w:pPr>
          </w:p>
        </w:tc>
        <w:tc>
          <w:tcPr>
            <w:tcW w:w="416" w:type="pct"/>
            <w:tcBorders>
              <w:top w:val="nil"/>
              <w:left w:val="nil"/>
              <w:bottom w:val="single" w:sz="8" w:space="0" w:color="auto"/>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p>
        </w:tc>
        <w:tc>
          <w:tcPr>
            <w:tcW w:w="354" w:type="pct"/>
            <w:tcBorders>
              <w:top w:val="nil"/>
              <w:left w:val="nil"/>
              <w:bottom w:val="single" w:sz="8" w:space="0" w:color="auto"/>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p>
        </w:tc>
        <w:tc>
          <w:tcPr>
            <w:tcW w:w="360" w:type="pct"/>
            <w:tcBorders>
              <w:top w:val="nil"/>
              <w:left w:val="nil"/>
              <w:bottom w:val="single" w:sz="8" w:space="0" w:color="auto"/>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p>
        </w:tc>
        <w:tc>
          <w:tcPr>
            <w:tcW w:w="387" w:type="pct"/>
            <w:tcBorders>
              <w:top w:val="nil"/>
              <w:left w:val="nil"/>
              <w:bottom w:val="single" w:sz="8" w:space="0" w:color="auto"/>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p>
        </w:tc>
        <w:tc>
          <w:tcPr>
            <w:tcW w:w="356" w:type="pct"/>
            <w:tcBorders>
              <w:top w:val="nil"/>
              <w:left w:val="nil"/>
              <w:bottom w:val="single" w:sz="8" w:space="0" w:color="auto"/>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p>
        </w:tc>
        <w:tc>
          <w:tcPr>
            <w:tcW w:w="318" w:type="pct"/>
            <w:tcBorders>
              <w:top w:val="nil"/>
              <w:left w:val="nil"/>
              <w:bottom w:val="single" w:sz="8" w:space="0" w:color="auto"/>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p>
        </w:tc>
        <w:tc>
          <w:tcPr>
            <w:tcW w:w="408" w:type="pct"/>
            <w:tcBorders>
              <w:top w:val="nil"/>
              <w:left w:val="nil"/>
              <w:bottom w:val="single" w:sz="8" w:space="0" w:color="auto"/>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p>
        </w:tc>
        <w:tc>
          <w:tcPr>
            <w:tcW w:w="359" w:type="pct"/>
            <w:tcBorders>
              <w:top w:val="nil"/>
              <w:left w:val="nil"/>
              <w:bottom w:val="single" w:sz="8" w:space="0" w:color="auto"/>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p>
        </w:tc>
        <w:tc>
          <w:tcPr>
            <w:tcW w:w="250" w:type="pct"/>
            <w:tcBorders>
              <w:top w:val="nil"/>
              <w:left w:val="nil"/>
              <w:bottom w:val="single" w:sz="8" w:space="0" w:color="auto"/>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sz w:val="14"/>
                <w:szCs w:val="14"/>
              </w:rPr>
            </w:pPr>
          </w:p>
        </w:tc>
      </w:tr>
      <w:tr w:rsidR="005D0E7B" w:rsidRPr="00023833" w:rsidTr="005D0E7B">
        <w:trPr>
          <w:trHeight w:hRule="exact" w:val="230"/>
        </w:trPr>
        <w:tc>
          <w:tcPr>
            <w:tcW w:w="1792"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5D0E7B" w:rsidRPr="00BF4323" w:rsidRDefault="005D0E7B" w:rsidP="005D0E7B">
            <w:pPr>
              <w:rPr>
                <w:sz w:val="14"/>
              </w:rPr>
            </w:pPr>
          </w:p>
        </w:tc>
        <w:tc>
          <w:tcPr>
            <w:tcW w:w="416" w:type="pct"/>
            <w:tcBorders>
              <w:top w:val="nil"/>
              <w:left w:val="nil"/>
              <w:bottom w:val="single" w:sz="8" w:space="0" w:color="auto"/>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Credit</w:t>
            </w:r>
          </w:p>
        </w:tc>
        <w:tc>
          <w:tcPr>
            <w:tcW w:w="354" w:type="pct"/>
            <w:tcBorders>
              <w:top w:val="nil"/>
              <w:left w:val="nil"/>
              <w:bottom w:val="single" w:sz="8" w:space="0" w:color="auto"/>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Debit</w:t>
            </w:r>
          </w:p>
        </w:tc>
        <w:tc>
          <w:tcPr>
            <w:tcW w:w="360" w:type="pct"/>
            <w:tcBorders>
              <w:top w:val="nil"/>
              <w:left w:val="nil"/>
              <w:bottom w:val="single" w:sz="8" w:space="0" w:color="auto"/>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net</w:t>
            </w:r>
          </w:p>
        </w:tc>
        <w:tc>
          <w:tcPr>
            <w:tcW w:w="387" w:type="pct"/>
            <w:tcBorders>
              <w:top w:val="single" w:sz="8" w:space="0" w:color="auto"/>
              <w:left w:val="nil"/>
              <w:bottom w:val="single" w:sz="8" w:space="0" w:color="auto"/>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Credit</w:t>
            </w:r>
          </w:p>
        </w:tc>
        <w:tc>
          <w:tcPr>
            <w:tcW w:w="356" w:type="pct"/>
            <w:tcBorders>
              <w:top w:val="single" w:sz="8" w:space="0" w:color="auto"/>
              <w:left w:val="nil"/>
              <w:bottom w:val="single" w:sz="8" w:space="0" w:color="auto"/>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Debit</w:t>
            </w:r>
          </w:p>
        </w:tc>
        <w:tc>
          <w:tcPr>
            <w:tcW w:w="318" w:type="pct"/>
            <w:tcBorders>
              <w:top w:val="single" w:sz="8" w:space="0" w:color="auto"/>
              <w:left w:val="nil"/>
              <w:bottom w:val="single" w:sz="8" w:space="0" w:color="auto"/>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net</w:t>
            </w:r>
          </w:p>
        </w:tc>
        <w:tc>
          <w:tcPr>
            <w:tcW w:w="408" w:type="pct"/>
            <w:tcBorders>
              <w:top w:val="single" w:sz="8" w:space="0" w:color="auto"/>
              <w:left w:val="nil"/>
              <w:bottom w:val="single" w:sz="8" w:space="0" w:color="auto"/>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Credit</w:t>
            </w:r>
          </w:p>
        </w:tc>
        <w:tc>
          <w:tcPr>
            <w:tcW w:w="359" w:type="pct"/>
            <w:tcBorders>
              <w:top w:val="single" w:sz="8" w:space="0" w:color="auto"/>
              <w:left w:val="nil"/>
              <w:bottom w:val="single" w:sz="8" w:space="0" w:color="auto"/>
              <w:right w:val="nil"/>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Debit</w:t>
            </w:r>
          </w:p>
        </w:tc>
        <w:tc>
          <w:tcPr>
            <w:tcW w:w="250" w:type="pct"/>
            <w:tcBorders>
              <w:top w:val="single" w:sz="8" w:space="0" w:color="auto"/>
              <w:left w:val="nil"/>
              <w:bottom w:val="single" w:sz="8" w:space="0" w:color="auto"/>
            </w:tcBorders>
            <w:shd w:val="clear" w:color="auto" w:fill="auto"/>
            <w:tcMar>
              <w:left w:w="43" w:type="dxa"/>
              <w:right w:w="43" w:type="dxa"/>
            </w:tcMar>
            <w:vAlign w:val="center"/>
          </w:tcPr>
          <w:p w:rsidR="005D0E7B" w:rsidRPr="005D0E7B" w:rsidRDefault="005D0E7B" w:rsidP="005D0E7B">
            <w:pPr>
              <w:jc w:val="right"/>
              <w:rPr>
                <w:rFonts w:asciiTheme="majorBidi" w:hAnsiTheme="majorBidi" w:cstheme="majorBidi"/>
                <w:b/>
                <w:bCs/>
                <w:sz w:val="14"/>
                <w:szCs w:val="14"/>
              </w:rPr>
            </w:pPr>
            <w:r w:rsidRPr="005D0E7B">
              <w:rPr>
                <w:rFonts w:asciiTheme="majorBidi" w:hAnsiTheme="majorBidi" w:cstheme="majorBidi"/>
                <w:b/>
                <w:bCs/>
                <w:sz w:val="14"/>
                <w:szCs w:val="14"/>
              </w:rPr>
              <w:t>net</w:t>
            </w:r>
          </w:p>
        </w:tc>
      </w:tr>
      <w:tr w:rsidR="005D0E7B" w:rsidRPr="00023833" w:rsidTr="005D0E7B">
        <w:trPr>
          <w:trHeight w:hRule="exact" w:val="202"/>
        </w:trPr>
        <w:tc>
          <w:tcPr>
            <w:tcW w:w="1792" w:type="pct"/>
            <w:tcBorders>
              <w:top w:val="single" w:sz="8" w:space="0" w:color="auto"/>
              <w:left w:val="nil"/>
              <w:bottom w:val="nil"/>
              <w:right w:val="nil"/>
            </w:tcBorders>
            <w:shd w:val="clear" w:color="auto" w:fill="auto"/>
            <w:tcMar>
              <w:left w:w="43" w:type="dxa"/>
              <w:right w:w="29" w:type="dxa"/>
            </w:tcMar>
            <w:vAlign w:val="center"/>
            <w:hideMark/>
          </w:tcPr>
          <w:p w:rsidR="005D0E7B" w:rsidRPr="00023833" w:rsidRDefault="005D0E7B" w:rsidP="005D0E7B">
            <w:pPr>
              <w:rPr>
                <w:b/>
                <w:bCs/>
                <w:sz w:val="14"/>
              </w:rPr>
            </w:pPr>
            <w:r w:rsidRPr="00023833">
              <w:rPr>
                <w:b/>
                <w:bCs/>
                <w:sz w:val="14"/>
              </w:rPr>
              <w:t>4. Errors and Omissions</w:t>
            </w:r>
          </w:p>
        </w:tc>
        <w:tc>
          <w:tcPr>
            <w:tcW w:w="416" w:type="pct"/>
            <w:tcBorders>
              <w:top w:val="nil"/>
              <w:left w:val="nil"/>
              <w:bottom w:val="nil"/>
              <w:right w:val="nil"/>
            </w:tcBorders>
            <w:shd w:val="clear" w:color="auto" w:fill="auto"/>
            <w:tcMar>
              <w:left w:w="43" w:type="dxa"/>
              <w:right w:w="43" w:type="dxa"/>
            </w:tcMar>
            <w:vAlign w:val="center"/>
          </w:tcPr>
          <w:p w:rsidR="005D0E7B" w:rsidRPr="00DE40AE" w:rsidRDefault="005D0E7B" w:rsidP="005D0E7B">
            <w:pPr>
              <w:jc w:val="right"/>
              <w:rPr>
                <w:rFonts w:asciiTheme="majorBidi" w:hAnsiTheme="majorBidi" w:cstheme="majorBidi"/>
                <w:b/>
                <w:bCs/>
                <w:sz w:val="14"/>
                <w:szCs w:val="14"/>
              </w:rPr>
            </w:pPr>
            <w:r w:rsidRPr="00DE40AE">
              <w:rPr>
                <w:rFonts w:asciiTheme="majorBidi" w:hAnsiTheme="majorBidi" w:cstheme="majorBidi"/>
                <w:b/>
                <w:bCs/>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D0E7B" w:rsidRPr="00DE40AE" w:rsidRDefault="005D0E7B" w:rsidP="005D0E7B">
            <w:pPr>
              <w:jc w:val="right"/>
              <w:rPr>
                <w:rFonts w:asciiTheme="majorBidi" w:hAnsiTheme="majorBidi" w:cstheme="majorBidi"/>
                <w:b/>
                <w:bCs/>
                <w:sz w:val="14"/>
                <w:szCs w:val="14"/>
              </w:rPr>
            </w:pPr>
            <w:r w:rsidRPr="00DE40AE">
              <w:rPr>
                <w:rFonts w:asciiTheme="majorBidi" w:hAnsiTheme="majorBidi" w:cstheme="majorBidi"/>
                <w:b/>
                <w:bCs/>
                <w:sz w:val="14"/>
                <w:szCs w:val="14"/>
              </w:rPr>
              <w:t>1,046</w:t>
            </w:r>
          </w:p>
        </w:tc>
        <w:tc>
          <w:tcPr>
            <w:tcW w:w="360" w:type="pct"/>
            <w:tcBorders>
              <w:top w:val="nil"/>
              <w:left w:val="nil"/>
              <w:bottom w:val="nil"/>
              <w:right w:val="nil"/>
            </w:tcBorders>
            <w:shd w:val="clear" w:color="auto" w:fill="auto"/>
            <w:tcMar>
              <w:left w:w="43" w:type="dxa"/>
              <w:right w:w="43" w:type="dxa"/>
            </w:tcMar>
            <w:vAlign w:val="center"/>
          </w:tcPr>
          <w:p w:rsidR="005D0E7B" w:rsidRPr="00DE40AE" w:rsidRDefault="005D0E7B" w:rsidP="005D0E7B">
            <w:pPr>
              <w:jc w:val="right"/>
              <w:rPr>
                <w:rFonts w:asciiTheme="majorBidi" w:hAnsiTheme="majorBidi" w:cstheme="majorBidi"/>
                <w:b/>
                <w:bCs/>
                <w:sz w:val="14"/>
                <w:szCs w:val="14"/>
              </w:rPr>
            </w:pPr>
            <w:r w:rsidRPr="00DE40AE">
              <w:rPr>
                <w:rFonts w:asciiTheme="majorBidi" w:hAnsiTheme="majorBidi" w:cstheme="majorBidi"/>
                <w:b/>
                <w:bCs/>
                <w:sz w:val="14"/>
                <w:szCs w:val="14"/>
              </w:rPr>
              <w:t>(1,046)</w:t>
            </w:r>
          </w:p>
        </w:tc>
        <w:tc>
          <w:tcPr>
            <w:tcW w:w="387" w:type="pct"/>
            <w:tcBorders>
              <w:top w:val="single" w:sz="8" w:space="0" w:color="auto"/>
              <w:left w:val="nil"/>
              <w:bottom w:val="nil"/>
              <w:right w:val="nil"/>
            </w:tcBorders>
            <w:shd w:val="clear" w:color="auto" w:fill="auto"/>
            <w:tcMar>
              <w:left w:w="43" w:type="dxa"/>
              <w:right w:w="43" w:type="dxa"/>
            </w:tcMar>
            <w:vAlign w:val="center"/>
          </w:tcPr>
          <w:p w:rsidR="005D0E7B" w:rsidRPr="00DE40AE" w:rsidRDefault="005D0E7B" w:rsidP="005D0E7B">
            <w:pPr>
              <w:jc w:val="right"/>
              <w:rPr>
                <w:rFonts w:asciiTheme="majorBidi" w:hAnsiTheme="majorBidi" w:cstheme="majorBidi"/>
                <w:b/>
                <w:bCs/>
                <w:sz w:val="14"/>
                <w:szCs w:val="14"/>
              </w:rPr>
            </w:pPr>
            <w:r w:rsidRPr="00DE40AE">
              <w:rPr>
                <w:rFonts w:asciiTheme="majorBidi" w:hAnsiTheme="majorBidi" w:cstheme="majorBidi"/>
                <w:b/>
                <w:bCs/>
                <w:sz w:val="14"/>
                <w:szCs w:val="14"/>
              </w:rPr>
              <w:t>-</w:t>
            </w:r>
          </w:p>
        </w:tc>
        <w:tc>
          <w:tcPr>
            <w:tcW w:w="356" w:type="pct"/>
            <w:tcBorders>
              <w:top w:val="single" w:sz="8" w:space="0" w:color="auto"/>
              <w:left w:val="nil"/>
              <w:bottom w:val="nil"/>
              <w:right w:val="nil"/>
            </w:tcBorders>
            <w:shd w:val="clear" w:color="auto" w:fill="auto"/>
            <w:tcMar>
              <w:left w:w="43" w:type="dxa"/>
              <w:right w:w="43" w:type="dxa"/>
            </w:tcMar>
            <w:vAlign w:val="center"/>
          </w:tcPr>
          <w:p w:rsidR="005D0E7B" w:rsidRPr="00DE40AE" w:rsidRDefault="005D0E7B" w:rsidP="005D0E7B">
            <w:pPr>
              <w:jc w:val="right"/>
              <w:rPr>
                <w:rFonts w:asciiTheme="majorBidi" w:hAnsiTheme="majorBidi" w:cstheme="majorBidi"/>
                <w:b/>
                <w:bCs/>
                <w:sz w:val="14"/>
                <w:szCs w:val="14"/>
              </w:rPr>
            </w:pPr>
            <w:r w:rsidRPr="00DE40AE">
              <w:rPr>
                <w:rFonts w:asciiTheme="majorBidi" w:hAnsiTheme="majorBidi" w:cstheme="majorBidi"/>
                <w:b/>
                <w:bCs/>
                <w:sz w:val="14"/>
                <w:szCs w:val="14"/>
              </w:rPr>
              <w:t>23</w:t>
            </w:r>
          </w:p>
        </w:tc>
        <w:tc>
          <w:tcPr>
            <w:tcW w:w="318" w:type="pct"/>
            <w:tcBorders>
              <w:top w:val="single" w:sz="8" w:space="0" w:color="auto"/>
              <w:left w:val="nil"/>
              <w:bottom w:val="nil"/>
              <w:right w:val="nil"/>
            </w:tcBorders>
            <w:shd w:val="clear" w:color="auto" w:fill="auto"/>
            <w:tcMar>
              <w:left w:w="43" w:type="dxa"/>
              <w:right w:w="43" w:type="dxa"/>
            </w:tcMar>
            <w:vAlign w:val="center"/>
          </w:tcPr>
          <w:p w:rsidR="005D0E7B" w:rsidRPr="00DE40AE" w:rsidRDefault="005D0E7B" w:rsidP="005D0E7B">
            <w:pPr>
              <w:jc w:val="right"/>
              <w:rPr>
                <w:rFonts w:asciiTheme="majorBidi" w:hAnsiTheme="majorBidi" w:cstheme="majorBidi"/>
                <w:b/>
                <w:bCs/>
                <w:sz w:val="14"/>
                <w:szCs w:val="14"/>
              </w:rPr>
            </w:pPr>
            <w:r w:rsidRPr="00DE40AE">
              <w:rPr>
                <w:rFonts w:asciiTheme="majorBidi" w:hAnsiTheme="majorBidi" w:cstheme="majorBidi"/>
                <w:b/>
                <w:bCs/>
                <w:sz w:val="14"/>
                <w:szCs w:val="14"/>
              </w:rPr>
              <w:t>(23)</w:t>
            </w:r>
          </w:p>
        </w:tc>
        <w:tc>
          <w:tcPr>
            <w:tcW w:w="408" w:type="pct"/>
            <w:tcBorders>
              <w:top w:val="single" w:sz="8" w:space="0" w:color="auto"/>
              <w:left w:val="nil"/>
              <w:bottom w:val="nil"/>
              <w:right w:val="nil"/>
            </w:tcBorders>
            <w:shd w:val="clear" w:color="auto" w:fill="auto"/>
            <w:tcMar>
              <w:left w:w="43" w:type="dxa"/>
              <w:right w:w="43" w:type="dxa"/>
            </w:tcMar>
            <w:vAlign w:val="center"/>
          </w:tcPr>
          <w:p w:rsidR="005D0E7B" w:rsidRPr="00DE40AE" w:rsidRDefault="005D0E7B" w:rsidP="005D0E7B">
            <w:pPr>
              <w:jc w:val="right"/>
              <w:rPr>
                <w:rFonts w:asciiTheme="majorBidi" w:hAnsiTheme="majorBidi" w:cstheme="majorBidi"/>
                <w:b/>
                <w:bCs/>
                <w:sz w:val="14"/>
                <w:szCs w:val="14"/>
              </w:rPr>
            </w:pPr>
            <w:r w:rsidRPr="00DE40AE">
              <w:rPr>
                <w:rFonts w:asciiTheme="majorBidi" w:hAnsiTheme="majorBidi" w:cstheme="majorBidi"/>
                <w:b/>
                <w:bCs/>
                <w:sz w:val="14"/>
                <w:szCs w:val="14"/>
              </w:rPr>
              <w:t>-</w:t>
            </w:r>
          </w:p>
        </w:tc>
        <w:tc>
          <w:tcPr>
            <w:tcW w:w="359" w:type="pct"/>
            <w:tcBorders>
              <w:top w:val="single" w:sz="8" w:space="0" w:color="auto"/>
              <w:left w:val="nil"/>
              <w:bottom w:val="nil"/>
              <w:right w:val="nil"/>
            </w:tcBorders>
            <w:shd w:val="clear" w:color="auto" w:fill="auto"/>
            <w:tcMar>
              <w:left w:w="43" w:type="dxa"/>
              <w:right w:w="43" w:type="dxa"/>
            </w:tcMar>
            <w:vAlign w:val="center"/>
          </w:tcPr>
          <w:p w:rsidR="005D0E7B" w:rsidRPr="00DE40AE" w:rsidRDefault="005D0E7B" w:rsidP="005D0E7B">
            <w:pPr>
              <w:jc w:val="right"/>
              <w:rPr>
                <w:rFonts w:asciiTheme="majorBidi" w:hAnsiTheme="majorBidi" w:cstheme="majorBidi"/>
                <w:b/>
                <w:bCs/>
                <w:sz w:val="14"/>
                <w:szCs w:val="14"/>
              </w:rPr>
            </w:pPr>
            <w:r w:rsidRPr="00DE40AE">
              <w:rPr>
                <w:rFonts w:asciiTheme="majorBidi" w:hAnsiTheme="majorBidi" w:cstheme="majorBidi"/>
                <w:b/>
                <w:bCs/>
                <w:sz w:val="14"/>
                <w:szCs w:val="14"/>
              </w:rPr>
              <w:t>460</w:t>
            </w:r>
          </w:p>
        </w:tc>
        <w:tc>
          <w:tcPr>
            <w:tcW w:w="250" w:type="pct"/>
            <w:tcBorders>
              <w:top w:val="single" w:sz="8" w:space="0" w:color="auto"/>
              <w:left w:val="nil"/>
              <w:bottom w:val="nil"/>
              <w:right w:val="nil"/>
            </w:tcBorders>
            <w:shd w:val="clear" w:color="auto" w:fill="auto"/>
            <w:tcMar>
              <w:left w:w="43" w:type="dxa"/>
              <w:right w:w="43" w:type="dxa"/>
            </w:tcMar>
            <w:vAlign w:val="center"/>
          </w:tcPr>
          <w:p w:rsidR="005D0E7B" w:rsidRPr="00DE40AE" w:rsidRDefault="005D0E7B" w:rsidP="005D0E7B">
            <w:pPr>
              <w:jc w:val="right"/>
              <w:rPr>
                <w:rFonts w:asciiTheme="majorBidi" w:hAnsiTheme="majorBidi" w:cstheme="majorBidi"/>
                <w:b/>
                <w:bCs/>
                <w:sz w:val="14"/>
                <w:szCs w:val="14"/>
              </w:rPr>
            </w:pPr>
            <w:r w:rsidRPr="00DE40AE">
              <w:rPr>
                <w:rFonts w:asciiTheme="majorBidi" w:hAnsiTheme="majorBidi" w:cstheme="majorBidi"/>
                <w:b/>
                <w:bCs/>
                <w:sz w:val="14"/>
                <w:szCs w:val="14"/>
              </w:rPr>
              <w:t>(460)</w:t>
            </w:r>
          </w:p>
        </w:tc>
      </w:tr>
      <w:tr w:rsidR="005D0E7B" w:rsidRPr="00023833" w:rsidTr="005D0E7B">
        <w:trPr>
          <w:trHeight w:hRule="exact" w:val="202"/>
        </w:trPr>
        <w:tc>
          <w:tcPr>
            <w:tcW w:w="1792" w:type="pct"/>
            <w:tcBorders>
              <w:top w:val="nil"/>
              <w:left w:val="nil"/>
              <w:right w:val="nil"/>
            </w:tcBorders>
            <w:shd w:val="clear" w:color="auto" w:fill="auto"/>
            <w:tcMar>
              <w:left w:w="43" w:type="dxa"/>
              <w:right w:w="29" w:type="dxa"/>
            </w:tcMar>
            <w:vAlign w:val="center"/>
            <w:hideMark/>
          </w:tcPr>
          <w:p w:rsidR="005D0E7B" w:rsidRPr="00023833" w:rsidRDefault="005D0E7B" w:rsidP="005D0E7B">
            <w:pPr>
              <w:rPr>
                <w:b/>
                <w:bCs/>
                <w:sz w:val="14"/>
              </w:rPr>
            </w:pPr>
            <w:r w:rsidRPr="00023833">
              <w:rPr>
                <w:b/>
                <w:bCs/>
                <w:sz w:val="14"/>
              </w:rPr>
              <w:t>5. Exceptional Financing</w:t>
            </w:r>
          </w:p>
        </w:tc>
        <w:tc>
          <w:tcPr>
            <w:tcW w:w="416" w:type="pct"/>
            <w:tcBorders>
              <w:top w:val="nil"/>
              <w:left w:val="nil"/>
              <w:bottom w:val="nil"/>
              <w:right w:val="nil"/>
            </w:tcBorders>
            <w:shd w:val="clear" w:color="auto" w:fill="auto"/>
            <w:tcMar>
              <w:left w:w="43" w:type="dxa"/>
              <w:right w:w="43" w:type="dxa"/>
            </w:tcMar>
            <w:vAlign w:val="center"/>
          </w:tcPr>
          <w:p w:rsidR="005D0E7B" w:rsidRPr="00DE40AE" w:rsidRDefault="005D0E7B" w:rsidP="005D0E7B">
            <w:pPr>
              <w:jc w:val="right"/>
              <w:rPr>
                <w:rFonts w:asciiTheme="majorBidi" w:hAnsiTheme="majorBidi" w:cstheme="majorBidi"/>
                <w:b/>
                <w:bCs/>
                <w:sz w:val="14"/>
                <w:szCs w:val="14"/>
              </w:rPr>
            </w:pPr>
            <w:r w:rsidRPr="00DE40AE">
              <w:rPr>
                <w:rFonts w:asciiTheme="majorBidi" w:hAnsiTheme="majorBidi" w:cstheme="majorBidi"/>
                <w:b/>
                <w:bCs/>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D0E7B" w:rsidRPr="00DE40AE" w:rsidRDefault="005D0E7B" w:rsidP="005D0E7B">
            <w:pPr>
              <w:jc w:val="right"/>
              <w:rPr>
                <w:rFonts w:asciiTheme="majorBidi" w:hAnsiTheme="majorBidi" w:cstheme="majorBidi"/>
                <w:b/>
                <w:bCs/>
                <w:sz w:val="14"/>
                <w:szCs w:val="14"/>
              </w:rPr>
            </w:pPr>
            <w:r w:rsidRPr="00DE40AE">
              <w:rPr>
                <w:rFonts w:asciiTheme="majorBidi" w:hAnsiTheme="majorBidi" w:cstheme="majorBidi"/>
                <w:b/>
                <w:bCs/>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5D0E7B" w:rsidRPr="00DE40AE" w:rsidRDefault="005D0E7B" w:rsidP="005D0E7B">
            <w:pPr>
              <w:jc w:val="right"/>
              <w:rPr>
                <w:rFonts w:asciiTheme="majorBidi" w:hAnsiTheme="majorBidi" w:cstheme="majorBidi"/>
                <w:b/>
                <w:bCs/>
                <w:sz w:val="14"/>
                <w:szCs w:val="14"/>
              </w:rPr>
            </w:pPr>
            <w:r w:rsidRPr="00DE40AE">
              <w:rPr>
                <w:rFonts w:asciiTheme="majorBidi" w:hAnsiTheme="majorBidi" w:cstheme="majorBidi"/>
                <w:b/>
                <w:bCs/>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5D0E7B" w:rsidRPr="00DE40AE" w:rsidRDefault="005D0E7B" w:rsidP="005D0E7B">
            <w:pPr>
              <w:jc w:val="right"/>
              <w:rPr>
                <w:rFonts w:asciiTheme="majorBidi" w:hAnsiTheme="majorBidi" w:cstheme="majorBidi"/>
                <w:b/>
                <w:bCs/>
                <w:sz w:val="14"/>
                <w:szCs w:val="14"/>
              </w:rPr>
            </w:pPr>
            <w:r w:rsidRPr="00DE40AE">
              <w:rPr>
                <w:rFonts w:asciiTheme="majorBidi" w:hAnsiTheme="majorBidi" w:cstheme="majorBidi"/>
                <w:b/>
                <w:bCs/>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5D0E7B" w:rsidRPr="00DE40AE" w:rsidRDefault="005D0E7B" w:rsidP="005D0E7B">
            <w:pPr>
              <w:jc w:val="right"/>
              <w:rPr>
                <w:rFonts w:asciiTheme="majorBidi" w:hAnsiTheme="majorBidi" w:cstheme="majorBidi"/>
                <w:b/>
                <w:bCs/>
                <w:sz w:val="14"/>
                <w:szCs w:val="14"/>
              </w:rPr>
            </w:pPr>
            <w:r w:rsidRPr="00DE40AE">
              <w:rPr>
                <w:rFonts w:asciiTheme="majorBidi" w:hAnsiTheme="majorBidi" w:cstheme="majorBidi"/>
                <w:b/>
                <w:bCs/>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5D0E7B" w:rsidRPr="00DE40AE" w:rsidRDefault="005D0E7B" w:rsidP="005D0E7B">
            <w:pPr>
              <w:jc w:val="right"/>
              <w:rPr>
                <w:rFonts w:asciiTheme="majorBidi" w:hAnsiTheme="majorBidi" w:cstheme="majorBidi"/>
                <w:b/>
                <w:bCs/>
                <w:sz w:val="14"/>
                <w:szCs w:val="14"/>
              </w:rPr>
            </w:pPr>
            <w:r w:rsidRPr="00DE40AE">
              <w:rPr>
                <w:rFonts w:asciiTheme="majorBidi" w:hAnsiTheme="majorBidi" w:cstheme="majorBidi"/>
                <w:b/>
                <w:bCs/>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5D0E7B" w:rsidRPr="00DE40AE" w:rsidRDefault="005D0E7B" w:rsidP="005D0E7B">
            <w:pPr>
              <w:jc w:val="right"/>
              <w:rPr>
                <w:rFonts w:asciiTheme="majorBidi" w:hAnsiTheme="majorBidi" w:cstheme="majorBidi"/>
                <w:b/>
                <w:bCs/>
                <w:sz w:val="14"/>
                <w:szCs w:val="14"/>
              </w:rPr>
            </w:pPr>
            <w:r w:rsidRPr="00DE40AE">
              <w:rPr>
                <w:rFonts w:asciiTheme="majorBidi" w:hAnsiTheme="majorBidi" w:cstheme="majorBidi"/>
                <w:b/>
                <w:bCs/>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5D0E7B" w:rsidRPr="00DE40AE" w:rsidRDefault="005D0E7B" w:rsidP="005D0E7B">
            <w:pPr>
              <w:jc w:val="right"/>
              <w:rPr>
                <w:rFonts w:asciiTheme="majorBidi" w:hAnsiTheme="majorBidi" w:cstheme="majorBidi"/>
                <w:b/>
                <w:bCs/>
                <w:sz w:val="14"/>
                <w:szCs w:val="14"/>
              </w:rPr>
            </w:pPr>
            <w:r w:rsidRPr="00DE40AE">
              <w:rPr>
                <w:rFonts w:asciiTheme="majorBidi" w:hAnsiTheme="majorBidi" w:cstheme="majorBidi"/>
                <w:b/>
                <w:bCs/>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5D0E7B" w:rsidRPr="00DE40AE" w:rsidRDefault="005D0E7B" w:rsidP="005D0E7B">
            <w:pPr>
              <w:jc w:val="right"/>
              <w:rPr>
                <w:rFonts w:asciiTheme="majorBidi" w:hAnsiTheme="majorBidi" w:cstheme="majorBidi"/>
                <w:b/>
                <w:bCs/>
                <w:sz w:val="14"/>
                <w:szCs w:val="14"/>
              </w:rPr>
            </w:pPr>
            <w:r w:rsidRPr="00DE40AE">
              <w:rPr>
                <w:rFonts w:asciiTheme="majorBidi" w:hAnsiTheme="majorBidi" w:cstheme="majorBidi"/>
                <w:b/>
                <w:bCs/>
                <w:sz w:val="14"/>
                <w:szCs w:val="14"/>
              </w:rPr>
              <w:t>-</w:t>
            </w:r>
          </w:p>
        </w:tc>
      </w:tr>
      <w:tr w:rsidR="002A612E" w:rsidRPr="00BF4323" w:rsidTr="007301F0">
        <w:trPr>
          <w:trHeight w:hRule="exact" w:val="202"/>
        </w:trPr>
        <w:tc>
          <w:tcPr>
            <w:tcW w:w="1792" w:type="pct"/>
            <w:tcBorders>
              <w:top w:val="nil"/>
              <w:left w:val="nil"/>
              <w:bottom w:val="single" w:sz="8" w:space="0" w:color="auto"/>
              <w:right w:val="nil"/>
            </w:tcBorders>
            <w:shd w:val="clear" w:color="auto" w:fill="auto"/>
            <w:vAlign w:val="center"/>
            <w:hideMark/>
          </w:tcPr>
          <w:p w:rsidR="002A612E" w:rsidRPr="00BF4323" w:rsidRDefault="002A612E" w:rsidP="002A612E">
            <w:pPr>
              <w:rPr>
                <w:b/>
                <w:bCs/>
                <w:sz w:val="14"/>
                <w:szCs w:val="14"/>
              </w:rPr>
            </w:pPr>
          </w:p>
        </w:tc>
        <w:tc>
          <w:tcPr>
            <w:tcW w:w="416" w:type="pct"/>
            <w:tcBorders>
              <w:left w:val="nil"/>
              <w:bottom w:val="nil"/>
              <w:right w:val="nil"/>
            </w:tcBorders>
            <w:shd w:val="clear" w:color="auto" w:fill="auto"/>
            <w:tcMar>
              <w:left w:w="29" w:type="dxa"/>
              <w:right w:w="29" w:type="dxa"/>
            </w:tcMar>
            <w:vAlign w:val="center"/>
          </w:tcPr>
          <w:p w:rsidR="002A612E" w:rsidRPr="00BF4323" w:rsidRDefault="002A612E" w:rsidP="002A612E">
            <w:pPr>
              <w:jc w:val="right"/>
              <w:rPr>
                <w:b/>
                <w:bCs/>
                <w:sz w:val="14"/>
                <w:szCs w:val="14"/>
              </w:rPr>
            </w:pPr>
          </w:p>
        </w:tc>
        <w:tc>
          <w:tcPr>
            <w:tcW w:w="354" w:type="pct"/>
            <w:tcBorders>
              <w:left w:val="nil"/>
              <w:bottom w:val="nil"/>
              <w:right w:val="nil"/>
            </w:tcBorders>
            <w:shd w:val="clear" w:color="auto" w:fill="auto"/>
            <w:tcMar>
              <w:left w:w="29" w:type="dxa"/>
              <w:right w:w="29" w:type="dxa"/>
            </w:tcMar>
            <w:vAlign w:val="center"/>
          </w:tcPr>
          <w:p w:rsidR="002A612E" w:rsidRPr="00BF4323" w:rsidRDefault="002A612E" w:rsidP="002A612E">
            <w:pPr>
              <w:jc w:val="right"/>
              <w:rPr>
                <w:b/>
                <w:bCs/>
                <w:sz w:val="14"/>
                <w:szCs w:val="14"/>
              </w:rPr>
            </w:pPr>
          </w:p>
        </w:tc>
        <w:tc>
          <w:tcPr>
            <w:tcW w:w="360" w:type="pct"/>
            <w:tcBorders>
              <w:left w:val="nil"/>
              <w:bottom w:val="nil"/>
              <w:right w:val="nil"/>
            </w:tcBorders>
            <w:shd w:val="clear" w:color="auto" w:fill="auto"/>
            <w:tcMar>
              <w:left w:w="29" w:type="dxa"/>
              <w:right w:w="29" w:type="dxa"/>
            </w:tcMar>
            <w:vAlign w:val="center"/>
          </w:tcPr>
          <w:p w:rsidR="002A612E" w:rsidRPr="00BF4323" w:rsidRDefault="002A612E" w:rsidP="002A612E">
            <w:pPr>
              <w:jc w:val="right"/>
              <w:rPr>
                <w:b/>
                <w:bCs/>
                <w:sz w:val="14"/>
                <w:szCs w:val="14"/>
              </w:rPr>
            </w:pPr>
          </w:p>
        </w:tc>
        <w:tc>
          <w:tcPr>
            <w:tcW w:w="387" w:type="pct"/>
            <w:tcBorders>
              <w:left w:val="nil"/>
              <w:bottom w:val="single" w:sz="8" w:space="0" w:color="auto"/>
              <w:right w:val="nil"/>
            </w:tcBorders>
            <w:shd w:val="clear" w:color="auto" w:fill="auto"/>
            <w:tcMar>
              <w:left w:w="29" w:type="dxa"/>
              <w:right w:w="29" w:type="dxa"/>
            </w:tcMar>
            <w:vAlign w:val="center"/>
          </w:tcPr>
          <w:p w:rsidR="002A612E" w:rsidRPr="00C94E4D" w:rsidRDefault="002A612E" w:rsidP="002A612E">
            <w:pPr>
              <w:jc w:val="right"/>
              <w:rPr>
                <w:sz w:val="14"/>
                <w:szCs w:val="14"/>
              </w:rPr>
            </w:pPr>
          </w:p>
        </w:tc>
        <w:tc>
          <w:tcPr>
            <w:tcW w:w="356" w:type="pct"/>
            <w:tcBorders>
              <w:left w:val="nil"/>
              <w:bottom w:val="single" w:sz="8" w:space="0" w:color="auto"/>
              <w:right w:val="nil"/>
            </w:tcBorders>
            <w:shd w:val="clear" w:color="auto" w:fill="auto"/>
            <w:tcMar>
              <w:left w:w="29" w:type="dxa"/>
              <w:right w:w="29" w:type="dxa"/>
            </w:tcMar>
            <w:vAlign w:val="center"/>
          </w:tcPr>
          <w:p w:rsidR="002A612E" w:rsidRPr="00C94E4D" w:rsidRDefault="002A612E" w:rsidP="002A612E">
            <w:pPr>
              <w:jc w:val="right"/>
              <w:rPr>
                <w:b/>
                <w:bCs/>
                <w:sz w:val="14"/>
                <w:szCs w:val="14"/>
              </w:rPr>
            </w:pPr>
          </w:p>
        </w:tc>
        <w:tc>
          <w:tcPr>
            <w:tcW w:w="318" w:type="pct"/>
            <w:tcBorders>
              <w:left w:val="nil"/>
              <w:bottom w:val="single" w:sz="8" w:space="0" w:color="auto"/>
              <w:right w:val="nil"/>
            </w:tcBorders>
            <w:shd w:val="clear" w:color="auto" w:fill="auto"/>
            <w:tcMar>
              <w:left w:w="29" w:type="dxa"/>
              <w:right w:w="29" w:type="dxa"/>
            </w:tcMar>
            <w:vAlign w:val="center"/>
          </w:tcPr>
          <w:p w:rsidR="002A612E" w:rsidRPr="00C94E4D" w:rsidRDefault="002A612E" w:rsidP="002A612E">
            <w:pPr>
              <w:jc w:val="right"/>
              <w:rPr>
                <w:b/>
                <w:bCs/>
                <w:sz w:val="14"/>
                <w:szCs w:val="14"/>
              </w:rPr>
            </w:pPr>
          </w:p>
        </w:tc>
        <w:tc>
          <w:tcPr>
            <w:tcW w:w="408" w:type="pct"/>
            <w:tcBorders>
              <w:left w:val="nil"/>
              <w:bottom w:val="single" w:sz="8" w:space="0" w:color="auto"/>
              <w:right w:val="nil"/>
            </w:tcBorders>
            <w:shd w:val="clear" w:color="auto" w:fill="auto"/>
            <w:tcMar>
              <w:left w:w="29" w:type="dxa"/>
              <w:right w:w="29" w:type="dxa"/>
            </w:tcMar>
            <w:vAlign w:val="center"/>
          </w:tcPr>
          <w:p w:rsidR="002A612E" w:rsidRPr="00C94E4D" w:rsidRDefault="002A612E" w:rsidP="002A612E">
            <w:pPr>
              <w:jc w:val="right"/>
              <w:rPr>
                <w:b/>
                <w:bCs/>
                <w:sz w:val="14"/>
                <w:szCs w:val="14"/>
              </w:rPr>
            </w:pPr>
          </w:p>
        </w:tc>
        <w:tc>
          <w:tcPr>
            <w:tcW w:w="359" w:type="pct"/>
            <w:tcBorders>
              <w:left w:val="nil"/>
              <w:bottom w:val="single" w:sz="8" w:space="0" w:color="auto"/>
              <w:right w:val="nil"/>
            </w:tcBorders>
            <w:shd w:val="clear" w:color="auto" w:fill="auto"/>
            <w:tcMar>
              <w:left w:w="29" w:type="dxa"/>
              <w:right w:w="29" w:type="dxa"/>
            </w:tcMar>
            <w:vAlign w:val="center"/>
          </w:tcPr>
          <w:p w:rsidR="002A612E" w:rsidRPr="00C94E4D" w:rsidRDefault="002A612E" w:rsidP="002A612E">
            <w:pPr>
              <w:jc w:val="right"/>
              <w:rPr>
                <w:b/>
                <w:bCs/>
                <w:sz w:val="14"/>
                <w:szCs w:val="14"/>
              </w:rPr>
            </w:pPr>
          </w:p>
        </w:tc>
        <w:tc>
          <w:tcPr>
            <w:tcW w:w="250" w:type="pct"/>
            <w:tcBorders>
              <w:left w:val="nil"/>
              <w:bottom w:val="single" w:sz="8" w:space="0" w:color="auto"/>
            </w:tcBorders>
            <w:shd w:val="clear" w:color="auto" w:fill="auto"/>
            <w:tcMar>
              <w:left w:w="29" w:type="dxa"/>
              <w:right w:w="29" w:type="dxa"/>
            </w:tcMar>
            <w:vAlign w:val="center"/>
          </w:tcPr>
          <w:p w:rsidR="002A612E" w:rsidRPr="00C94E4D" w:rsidRDefault="002A612E" w:rsidP="002A612E">
            <w:pPr>
              <w:jc w:val="right"/>
              <w:rPr>
                <w:b/>
                <w:bCs/>
                <w:sz w:val="14"/>
                <w:szCs w:val="14"/>
              </w:rPr>
            </w:pPr>
          </w:p>
        </w:tc>
      </w:tr>
      <w:tr w:rsidR="002A612E" w:rsidRPr="00BF4323" w:rsidTr="007238C0">
        <w:trPr>
          <w:trHeight w:hRule="exact" w:val="187"/>
        </w:trPr>
        <w:tc>
          <w:tcPr>
            <w:tcW w:w="5000" w:type="pct"/>
            <w:gridSpan w:val="10"/>
            <w:tcBorders>
              <w:top w:val="single" w:sz="8" w:space="0" w:color="auto"/>
              <w:left w:val="nil"/>
            </w:tcBorders>
            <w:shd w:val="clear" w:color="auto" w:fill="auto"/>
            <w:vAlign w:val="center"/>
            <w:hideMark/>
          </w:tcPr>
          <w:p w:rsidR="002A612E" w:rsidRPr="00BF4323" w:rsidRDefault="002A612E" w:rsidP="002A612E">
            <w:pPr>
              <w:jc w:val="right"/>
              <w:rPr>
                <w:sz w:val="13"/>
                <w:szCs w:val="13"/>
              </w:rPr>
            </w:pPr>
            <w:r w:rsidRPr="00B863BF">
              <w:rPr>
                <w:sz w:val="14"/>
                <w:szCs w:val="14"/>
              </w:rPr>
              <w:t xml:space="preserve">Source: </w:t>
            </w:r>
            <w:r>
              <w:rPr>
                <w:sz w:val="14"/>
                <w:szCs w:val="14"/>
              </w:rPr>
              <w:t>Core Statistics Department</w:t>
            </w:r>
          </w:p>
        </w:tc>
      </w:tr>
      <w:tr w:rsidR="002A612E" w:rsidRPr="00BF4323" w:rsidTr="007238C0">
        <w:trPr>
          <w:trHeight w:hRule="exact" w:val="240"/>
        </w:trPr>
        <w:tc>
          <w:tcPr>
            <w:tcW w:w="5000" w:type="pct"/>
            <w:gridSpan w:val="10"/>
            <w:tcBorders>
              <w:top w:val="nil"/>
              <w:left w:val="nil"/>
              <w:bottom w:val="nil"/>
            </w:tcBorders>
            <w:vAlign w:val="center"/>
          </w:tcPr>
          <w:p w:rsidR="002A612E" w:rsidRPr="00BF4323" w:rsidRDefault="002A612E" w:rsidP="002A612E">
            <w:pPr>
              <w:rPr>
                <w:sz w:val="13"/>
                <w:szCs w:val="13"/>
              </w:rPr>
            </w:pPr>
            <w:r>
              <w:rPr>
                <w:bCs/>
                <w:sz w:val="13"/>
                <w:szCs w:val="13"/>
              </w:rPr>
              <w:t>--</w:t>
            </w:r>
            <w:r w:rsidRPr="00BF4323">
              <w:rPr>
                <w:bCs/>
                <w:sz w:val="13"/>
                <w:szCs w:val="13"/>
              </w:rPr>
              <w:t>Not Applicable</w:t>
            </w:r>
            <w:r>
              <w:rPr>
                <w:bCs/>
                <w:sz w:val="13"/>
                <w:szCs w:val="13"/>
              </w:rPr>
              <w:t xml:space="preserve">                                                                                                                                                                            </w:t>
            </w:r>
            <w:r w:rsidRPr="00B863BF">
              <w:rPr>
                <w:sz w:val="14"/>
                <w:szCs w:val="14"/>
              </w:rPr>
              <w:t xml:space="preserve"> </w:t>
            </w:r>
            <w:r>
              <w:rPr>
                <w:sz w:val="14"/>
                <w:szCs w:val="14"/>
              </w:rPr>
              <w:t xml:space="preserve">     </w:t>
            </w:r>
          </w:p>
        </w:tc>
      </w:tr>
      <w:tr w:rsidR="002A612E" w:rsidRPr="00BF4323" w:rsidTr="007238C0">
        <w:trPr>
          <w:trHeight w:hRule="exact" w:val="240"/>
        </w:trPr>
        <w:tc>
          <w:tcPr>
            <w:tcW w:w="5000" w:type="pct"/>
            <w:gridSpan w:val="10"/>
            <w:tcBorders>
              <w:top w:val="nil"/>
              <w:left w:val="nil"/>
            </w:tcBorders>
            <w:vAlign w:val="center"/>
          </w:tcPr>
          <w:p w:rsidR="002A612E" w:rsidRPr="0080754B" w:rsidRDefault="002A612E" w:rsidP="002A612E">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5" w:history="1">
              <w:r w:rsidRPr="0080754B">
                <w:rPr>
                  <w:rStyle w:val="Hyperlink"/>
                  <w:sz w:val="13"/>
                  <w:szCs w:val="13"/>
                </w:rPr>
                <w:t>http://www.sbp.org.pk/ecodata/BOP_arch/index.asp</w:t>
              </w:r>
            </w:hyperlink>
          </w:p>
          <w:p w:rsidR="002A612E" w:rsidRDefault="002A612E" w:rsidP="002A612E">
            <w:pPr>
              <w:rPr>
                <w:sz w:val="13"/>
                <w:szCs w:val="13"/>
              </w:rPr>
            </w:pPr>
          </w:p>
          <w:p w:rsidR="002A612E" w:rsidRPr="00BF4323" w:rsidRDefault="002A612E" w:rsidP="002A612E">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tbl>
      <w:tblPr>
        <w:tblW w:w="4801" w:type="pct"/>
        <w:jc w:val="center"/>
        <w:tblLayout w:type="fixed"/>
        <w:tblCellMar>
          <w:left w:w="115" w:type="dxa"/>
          <w:right w:w="0" w:type="dxa"/>
        </w:tblCellMar>
        <w:tblLook w:val="04A0" w:firstRow="1" w:lastRow="0" w:firstColumn="1" w:lastColumn="0" w:noHBand="0" w:noVBand="1"/>
      </w:tblPr>
      <w:tblGrid>
        <w:gridCol w:w="4643"/>
        <w:gridCol w:w="848"/>
        <w:gridCol w:w="799"/>
        <w:gridCol w:w="820"/>
        <w:gridCol w:w="722"/>
        <w:gridCol w:w="719"/>
        <w:gridCol w:w="807"/>
      </w:tblGrid>
      <w:tr w:rsidR="00266371" w:rsidRPr="00BF4323" w:rsidTr="00E54BC3">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lastRenderedPageBreak/>
              <w:t>4.10</w:t>
            </w:r>
            <w:r w:rsidRPr="00BF4323">
              <w:rPr>
                <w:b/>
                <w:bCs/>
                <w:sz w:val="27"/>
                <w:szCs w:val="27"/>
              </w:rPr>
              <w:t xml:space="preserve"> International Investment Position of Pakistan</w:t>
            </w:r>
          </w:p>
        </w:tc>
      </w:tr>
      <w:tr w:rsidR="00266371" w:rsidRPr="00BF4323" w:rsidTr="00E54BC3">
        <w:trPr>
          <w:trHeight w:val="141"/>
          <w:jc w:val="center"/>
        </w:trPr>
        <w:tc>
          <w:tcPr>
            <w:tcW w:w="5000" w:type="pct"/>
            <w:gridSpan w:val="7"/>
            <w:shd w:val="clear" w:color="auto" w:fill="auto"/>
            <w:tcMar>
              <w:left w:w="43" w:type="dxa"/>
              <w:right w:w="43" w:type="dxa"/>
            </w:tcMar>
            <w:vAlign w:val="center"/>
            <w:hideMark/>
          </w:tcPr>
          <w:p w:rsidR="00266371" w:rsidRPr="00A2266D" w:rsidRDefault="00266371" w:rsidP="0028117D">
            <w:pPr>
              <w:jc w:val="right"/>
              <w:rPr>
                <w:sz w:val="14"/>
                <w:szCs w:val="14"/>
              </w:rPr>
            </w:pPr>
          </w:p>
        </w:tc>
      </w:tr>
      <w:tr w:rsidR="00266371" w:rsidRPr="00BF4323" w:rsidTr="00E54BC3">
        <w:trPr>
          <w:trHeight w:val="141"/>
          <w:jc w:val="center"/>
        </w:trPr>
        <w:tc>
          <w:tcPr>
            <w:tcW w:w="5000" w:type="pct"/>
            <w:gridSpan w:val="7"/>
            <w:shd w:val="clear" w:color="auto" w:fill="auto"/>
            <w:tcMar>
              <w:left w:w="43" w:type="dxa"/>
              <w:right w:w="43" w:type="dxa"/>
            </w:tcMar>
            <w:vAlign w:val="bottom"/>
            <w:hideMark/>
          </w:tcPr>
          <w:p w:rsidR="00266371" w:rsidRPr="002839A7" w:rsidRDefault="002839A7" w:rsidP="00567C4E">
            <w:pPr>
              <w:jc w:val="right"/>
              <w:rPr>
                <w:b/>
                <w:sz w:val="14"/>
                <w:szCs w:val="14"/>
              </w:rPr>
            </w:pPr>
            <w:r w:rsidRPr="002839A7">
              <w:rPr>
                <w:sz w:val="14"/>
                <w:szCs w:val="14"/>
              </w:rPr>
              <w:t>Stocks in</w:t>
            </w:r>
            <w:r w:rsidR="00266371" w:rsidRPr="002839A7">
              <w:rPr>
                <w:sz w:val="14"/>
                <w:szCs w:val="14"/>
              </w:rPr>
              <w:t xml:space="preserve">  </w:t>
            </w:r>
            <w:r w:rsidR="002F1F57" w:rsidRPr="002839A7">
              <w:rPr>
                <w:sz w:val="14"/>
                <w:szCs w:val="14"/>
              </w:rPr>
              <w:t>Million US Dollars</w:t>
            </w:r>
          </w:p>
        </w:tc>
      </w:tr>
      <w:tr w:rsidR="009B34D5" w:rsidRPr="00BF4323" w:rsidTr="009B34D5">
        <w:trPr>
          <w:trHeight w:val="141"/>
          <w:jc w:val="center"/>
        </w:trPr>
        <w:tc>
          <w:tcPr>
            <w:tcW w:w="2481"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9B34D5" w:rsidRPr="00BF4323" w:rsidRDefault="009B34D5" w:rsidP="00567C4E">
            <w:pPr>
              <w:rPr>
                <w:sz w:val="16"/>
                <w:szCs w:val="16"/>
              </w:rPr>
            </w:pPr>
            <w:r w:rsidRPr="00BF4323">
              <w:rPr>
                <w:sz w:val="16"/>
                <w:szCs w:val="16"/>
              </w:rPr>
              <w:t> </w:t>
            </w:r>
          </w:p>
          <w:p w:rsidR="009B34D5" w:rsidRPr="00BF4323" w:rsidRDefault="009B34D5" w:rsidP="00567C4E">
            <w:pPr>
              <w:jc w:val="center"/>
              <w:rPr>
                <w:sz w:val="16"/>
                <w:szCs w:val="16"/>
              </w:rPr>
            </w:pPr>
            <w:r w:rsidRPr="00BF4323">
              <w:t> </w:t>
            </w:r>
          </w:p>
        </w:tc>
        <w:tc>
          <w:tcPr>
            <w:tcW w:w="1704" w:type="pct"/>
            <w:gridSpan w:val="4"/>
            <w:tcBorders>
              <w:top w:val="single" w:sz="12" w:space="0" w:color="auto"/>
              <w:left w:val="single" w:sz="4" w:space="0" w:color="auto"/>
              <w:bottom w:val="single" w:sz="4" w:space="0" w:color="auto"/>
            </w:tcBorders>
            <w:shd w:val="clear" w:color="auto" w:fill="auto"/>
            <w:vAlign w:val="center"/>
          </w:tcPr>
          <w:p w:rsidR="009B34D5" w:rsidRPr="00BF4323" w:rsidRDefault="009B34D5" w:rsidP="00567C4E">
            <w:pPr>
              <w:jc w:val="center"/>
              <w:rPr>
                <w:b/>
                <w:sz w:val="16"/>
                <w:szCs w:val="16"/>
              </w:rPr>
            </w:pPr>
            <w:r>
              <w:rPr>
                <w:b/>
                <w:sz w:val="16"/>
                <w:szCs w:val="16"/>
              </w:rPr>
              <w:t>2022</w:t>
            </w:r>
          </w:p>
        </w:tc>
        <w:tc>
          <w:tcPr>
            <w:tcW w:w="815" w:type="pct"/>
            <w:gridSpan w:val="2"/>
            <w:tcBorders>
              <w:top w:val="single" w:sz="12" w:space="0" w:color="auto"/>
              <w:left w:val="single" w:sz="4" w:space="0" w:color="auto"/>
              <w:bottom w:val="single" w:sz="4" w:space="0" w:color="auto"/>
            </w:tcBorders>
            <w:shd w:val="clear" w:color="auto" w:fill="auto"/>
            <w:vAlign w:val="center"/>
          </w:tcPr>
          <w:p w:rsidR="009B34D5" w:rsidRPr="00BF4323" w:rsidRDefault="009B34D5" w:rsidP="00567C4E">
            <w:pPr>
              <w:jc w:val="center"/>
              <w:rPr>
                <w:b/>
                <w:sz w:val="16"/>
                <w:szCs w:val="16"/>
              </w:rPr>
            </w:pPr>
            <w:r>
              <w:rPr>
                <w:b/>
                <w:sz w:val="16"/>
                <w:szCs w:val="16"/>
              </w:rPr>
              <w:t>2023</w:t>
            </w:r>
          </w:p>
        </w:tc>
      </w:tr>
      <w:tr w:rsidR="009B34D5" w:rsidRPr="00BF4323" w:rsidTr="004152C2">
        <w:trPr>
          <w:trHeight w:val="204"/>
          <w:jc w:val="center"/>
        </w:trPr>
        <w:tc>
          <w:tcPr>
            <w:tcW w:w="2481"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9B34D5" w:rsidRPr="00BF4323" w:rsidRDefault="009B34D5" w:rsidP="009B34D5">
            <w:pPr>
              <w:jc w:val="center"/>
            </w:pPr>
          </w:p>
        </w:tc>
        <w:tc>
          <w:tcPr>
            <w:tcW w:w="453"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9B34D5" w:rsidRPr="00316631" w:rsidRDefault="009B34D5" w:rsidP="009B34D5">
            <w:pPr>
              <w:jc w:val="right"/>
              <w:rPr>
                <w:b/>
                <w:bCs/>
                <w:sz w:val="14"/>
                <w:szCs w:val="14"/>
              </w:rPr>
            </w:pPr>
            <w:r>
              <w:rPr>
                <w:b/>
                <w:bCs/>
                <w:sz w:val="14"/>
                <w:szCs w:val="14"/>
              </w:rPr>
              <w:t>Mar</w:t>
            </w:r>
            <w:r>
              <w:rPr>
                <w:b/>
                <w:bCs/>
                <w:sz w:val="14"/>
                <w:szCs w:val="14"/>
                <w:vertAlign w:val="superscript"/>
              </w:rPr>
              <w:t xml:space="preserve"> </w:t>
            </w:r>
          </w:p>
        </w:tc>
        <w:tc>
          <w:tcPr>
            <w:tcW w:w="427" w:type="pct"/>
            <w:tcBorders>
              <w:top w:val="single" w:sz="4" w:space="0" w:color="auto"/>
              <w:left w:val="nil"/>
              <w:bottom w:val="single" w:sz="12" w:space="0" w:color="auto"/>
            </w:tcBorders>
            <w:shd w:val="clear" w:color="auto" w:fill="auto"/>
            <w:tcMar>
              <w:left w:w="43" w:type="dxa"/>
              <w:right w:w="43" w:type="dxa"/>
            </w:tcMar>
            <w:vAlign w:val="center"/>
          </w:tcPr>
          <w:p w:rsidR="009B34D5" w:rsidRPr="001E0F27" w:rsidRDefault="009B34D5" w:rsidP="009B34D5">
            <w:pPr>
              <w:jc w:val="right"/>
              <w:rPr>
                <w:b/>
                <w:bCs/>
                <w:sz w:val="14"/>
                <w:szCs w:val="14"/>
                <w:vertAlign w:val="superscript"/>
              </w:rPr>
            </w:pPr>
            <w:r>
              <w:rPr>
                <w:b/>
                <w:bCs/>
                <w:sz w:val="14"/>
                <w:szCs w:val="14"/>
              </w:rPr>
              <w:t>Jun</w:t>
            </w:r>
          </w:p>
        </w:tc>
        <w:tc>
          <w:tcPr>
            <w:tcW w:w="438" w:type="pct"/>
            <w:tcBorders>
              <w:top w:val="single" w:sz="4" w:space="0" w:color="auto"/>
              <w:left w:val="nil"/>
              <w:bottom w:val="single" w:sz="12" w:space="0" w:color="auto"/>
            </w:tcBorders>
            <w:tcMar>
              <w:right w:w="43" w:type="dxa"/>
            </w:tcMar>
            <w:vAlign w:val="center"/>
          </w:tcPr>
          <w:p w:rsidR="009B34D5" w:rsidRPr="002B4DE0" w:rsidRDefault="009B34D5" w:rsidP="009B34D5">
            <w:pPr>
              <w:jc w:val="right"/>
              <w:rPr>
                <w:b/>
                <w:bCs/>
                <w:sz w:val="14"/>
                <w:szCs w:val="14"/>
              </w:rPr>
            </w:pPr>
            <w:r>
              <w:rPr>
                <w:b/>
                <w:bCs/>
                <w:sz w:val="14"/>
                <w:szCs w:val="14"/>
              </w:rPr>
              <w:t>Sep</w:t>
            </w:r>
          </w:p>
        </w:tc>
        <w:tc>
          <w:tcPr>
            <w:tcW w:w="386" w:type="pct"/>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9B34D5" w:rsidRPr="00316631" w:rsidRDefault="009B34D5" w:rsidP="009B34D5">
            <w:pPr>
              <w:jc w:val="right"/>
              <w:rPr>
                <w:b/>
                <w:bCs/>
                <w:sz w:val="14"/>
                <w:szCs w:val="14"/>
              </w:rPr>
            </w:pPr>
            <w:r>
              <w:rPr>
                <w:b/>
                <w:bCs/>
                <w:sz w:val="14"/>
                <w:szCs w:val="14"/>
              </w:rPr>
              <w:t>Dec</w:t>
            </w:r>
            <w:r>
              <w:rPr>
                <w:b/>
                <w:bCs/>
                <w:sz w:val="14"/>
                <w:szCs w:val="14"/>
                <w:vertAlign w:val="superscript"/>
              </w:rPr>
              <w:t xml:space="preserve"> </w:t>
            </w:r>
          </w:p>
        </w:tc>
        <w:tc>
          <w:tcPr>
            <w:tcW w:w="384"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9B34D5" w:rsidRPr="00316631" w:rsidRDefault="009B34D5" w:rsidP="009B34D5">
            <w:pPr>
              <w:jc w:val="right"/>
              <w:rPr>
                <w:b/>
                <w:bCs/>
                <w:sz w:val="14"/>
                <w:szCs w:val="14"/>
              </w:rPr>
            </w:pPr>
            <w:proofErr w:type="spellStart"/>
            <w:r>
              <w:rPr>
                <w:b/>
                <w:bCs/>
                <w:sz w:val="14"/>
                <w:szCs w:val="14"/>
              </w:rPr>
              <w:t>Mar</w:t>
            </w:r>
            <w:r>
              <w:rPr>
                <w:b/>
                <w:bCs/>
                <w:sz w:val="14"/>
                <w:szCs w:val="14"/>
                <w:vertAlign w:val="superscript"/>
              </w:rPr>
              <w:t>R</w:t>
            </w:r>
            <w:proofErr w:type="spellEnd"/>
          </w:p>
        </w:tc>
        <w:tc>
          <w:tcPr>
            <w:tcW w:w="431" w:type="pct"/>
            <w:tcBorders>
              <w:top w:val="single" w:sz="4" w:space="0" w:color="auto"/>
              <w:left w:val="nil"/>
              <w:bottom w:val="single" w:sz="12" w:space="0" w:color="auto"/>
            </w:tcBorders>
            <w:shd w:val="clear" w:color="auto" w:fill="auto"/>
            <w:tcMar>
              <w:left w:w="43" w:type="dxa"/>
              <w:right w:w="43" w:type="dxa"/>
            </w:tcMar>
            <w:vAlign w:val="center"/>
          </w:tcPr>
          <w:p w:rsidR="009B34D5" w:rsidRPr="00316631" w:rsidRDefault="009B34D5" w:rsidP="009B34D5">
            <w:pPr>
              <w:jc w:val="right"/>
              <w:rPr>
                <w:b/>
                <w:bCs/>
                <w:sz w:val="14"/>
                <w:szCs w:val="14"/>
              </w:rPr>
            </w:pPr>
            <w:proofErr w:type="spellStart"/>
            <w:r>
              <w:rPr>
                <w:b/>
                <w:bCs/>
                <w:sz w:val="14"/>
                <w:szCs w:val="14"/>
              </w:rPr>
              <w:t>Jun</w:t>
            </w:r>
            <w:r w:rsidRPr="002A612E">
              <w:rPr>
                <w:b/>
                <w:bCs/>
                <w:sz w:val="14"/>
                <w:szCs w:val="14"/>
                <w:vertAlign w:val="superscript"/>
              </w:rPr>
              <w:t>P</w:t>
            </w:r>
            <w:proofErr w:type="spellEnd"/>
          </w:p>
        </w:tc>
      </w:tr>
      <w:tr w:rsidR="009B34D5" w:rsidRPr="00BF4323" w:rsidTr="009B34D5">
        <w:trPr>
          <w:trHeight w:val="190"/>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BF4323" w:rsidRDefault="009B34D5" w:rsidP="009B34D5">
            <w:pPr>
              <w:rPr>
                <w:b/>
                <w:bCs/>
                <w:sz w:val="16"/>
                <w:szCs w:val="16"/>
              </w:rPr>
            </w:pPr>
          </w:p>
        </w:tc>
        <w:tc>
          <w:tcPr>
            <w:tcW w:w="453" w:type="pct"/>
            <w:tcBorders>
              <w:top w:val="nil"/>
              <w:left w:val="nil"/>
              <w:bottom w:val="nil"/>
              <w:right w:val="nil"/>
            </w:tcBorders>
            <w:shd w:val="clear" w:color="auto" w:fill="auto"/>
            <w:tcMar>
              <w:left w:w="43" w:type="dxa"/>
              <w:right w:w="14" w:type="dxa"/>
            </w:tcMar>
            <w:vAlign w:val="center"/>
          </w:tcPr>
          <w:p w:rsidR="009B34D5" w:rsidRPr="00BF4323" w:rsidRDefault="009B34D5" w:rsidP="009B34D5">
            <w:pPr>
              <w:jc w:val="right"/>
              <w:rPr>
                <w:b/>
                <w:sz w:val="14"/>
                <w:szCs w:val="14"/>
              </w:rPr>
            </w:pPr>
          </w:p>
        </w:tc>
        <w:tc>
          <w:tcPr>
            <w:tcW w:w="427" w:type="pct"/>
            <w:tcBorders>
              <w:top w:val="nil"/>
              <w:left w:val="nil"/>
              <w:bottom w:val="nil"/>
              <w:right w:val="nil"/>
            </w:tcBorders>
            <w:shd w:val="clear" w:color="auto" w:fill="auto"/>
            <w:tcMar>
              <w:left w:w="43" w:type="dxa"/>
              <w:right w:w="14" w:type="dxa"/>
            </w:tcMar>
            <w:vAlign w:val="center"/>
          </w:tcPr>
          <w:p w:rsidR="009B34D5" w:rsidRPr="00BF4323" w:rsidRDefault="009B34D5" w:rsidP="009B34D5">
            <w:pPr>
              <w:jc w:val="right"/>
              <w:rPr>
                <w:b/>
                <w:sz w:val="14"/>
                <w:szCs w:val="14"/>
              </w:rPr>
            </w:pPr>
          </w:p>
        </w:tc>
        <w:tc>
          <w:tcPr>
            <w:tcW w:w="438" w:type="pct"/>
            <w:tcBorders>
              <w:top w:val="nil"/>
              <w:left w:val="nil"/>
              <w:bottom w:val="nil"/>
              <w:right w:val="nil"/>
            </w:tcBorders>
            <w:vAlign w:val="center"/>
          </w:tcPr>
          <w:p w:rsidR="009B34D5" w:rsidRPr="00BF4323" w:rsidRDefault="009B34D5" w:rsidP="009B34D5">
            <w:pPr>
              <w:jc w:val="right"/>
              <w:rPr>
                <w:b/>
                <w:sz w:val="14"/>
                <w:szCs w:val="14"/>
              </w:rPr>
            </w:pPr>
          </w:p>
        </w:tc>
        <w:tc>
          <w:tcPr>
            <w:tcW w:w="386" w:type="pct"/>
            <w:tcBorders>
              <w:top w:val="nil"/>
              <w:left w:val="nil"/>
              <w:bottom w:val="nil"/>
              <w:right w:val="nil"/>
            </w:tcBorders>
            <w:shd w:val="clear" w:color="auto" w:fill="auto"/>
            <w:tcMar>
              <w:left w:w="43" w:type="dxa"/>
              <w:right w:w="14" w:type="dxa"/>
            </w:tcMar>
            <w:vAlign w:val="center"/>
          </w:tcPr>
          <w:p w:rsidR="009B34D5" w:rsidRPr="00BF4323" w:rsidRDefault="009B34D5" w:rsidP="009B34D5">
            <w:pPr>
              <w:jc w:val="right"/>
              <w:rPr>
                <w:b/>
                <w:sz w:val="14"/>
                <w:szCs w:val="14"/>
              </w:rPr>
            </w:pPr>
          </w:p>
        </w:tc>
        <w:tc>
          <w:tcPr>
            <w:tcW w:w="384" w:type="pct"/>
            <w:tcBorders>
              <w:top w:val="nil"/>
              <w:left w:val="nil"/>
              <w:bottom w:val="nil"/>
              <w:right w:val="nil"/>
            </w:tcBorders>
            <w:shd w:val="clear" w:color="auto" w:fill="auto"/>
            <w:tcMar>
              <w:left w:w="43" w:type="dxa"/>
              <w:right w:w="14" w:type="dxa"/>
            </w:tcMar>
            <w:vAlign w:val="center"/>
          </w:tcPr>
          <w:p w:rsidR="009B34D5" w:rsidRPr="00BF4323" w:rsidRDefault="009B34D5" w:rsidP="009B34D5">
            <w:pPr>
              <w:jc w:val="right"/>
              <w:rPr>
                <w:b/>
                <w:sz w:val="14"/>
                <w:szCs w:val="14"/>
              </w:rPr>
            </w:pPr>
          </w:p>
        </w:tc>
        <w:tc>
          <w:tcPr>
            <w:tcW w:w="431" w:type="pct"/>
            <w:tcBorders>
              <w:top w:val="nil"/>
              <w:left w:val="nil"/>
              <w:bottom w:val="nil"/>
              <w:right w:val="nil"/>
            </w:tcBorders>
            <w:shd w:val="clear" w:color="auto" w:fill="auto"/>
            <w:tcMar>
              <w:left w:w="43" w:type="dxa"/>
              <w:right w:w="14" w:type="dxa"/>
            </w:tcMar>
            <w:vAlign w:val="center"/>
          </w:tcPr>
          <w:p w:rsidR="009B34D5" w:rsidRPr="00BF4323" w:rsidRDefault="009B34D5" w:rsidP="009B34D5">
            <w:pPr>
              <w:jc w:val="right"/>
              <w:rPr>
                <w:b/>
                <w:sz w:val="14"/>
                <w:szCs w:val="14"/>
              </w:rPr>
            </w:pP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tcPr>
          <w:p w:rsidR="009B34D5" w:rsidRPr="00AC3C24" w:rsidRDefault="009B34D5" w:rsidP="009B34D5">
            <w:pPr>
              <w:rPr>
                <w:b/>
                <w:bCs/>
                <w:sz w:val="14"/>
                <w:szCs w:val="14"/>
              </w:rPr>
            </w:pPr>
            <w:r w:rsidRPr="00AC3C24">
              <w:rPr>
                <w:b/>
                <w:bCs/>
                <w:sz w:val="14"/>
                <w:szCs w:val="14"/>
              </w:rPr>
              <w:t>International investment position - Net</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(128,673.0)</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(131,125.4)</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(130,507.9)</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(133,083.5)</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(131,658.3)</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(130,806.7)</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AC3C24" w:rsidRDefault="009B34D5" w:rsidP="009B34D5">
            <w:pPr>
              <w:rPr>
                <w:b/>
                <w:bCs/>
                <w:sz w:val="14"/>
                <w:szCs w:val="14"/>
              </w:rPr>
            </w:pPr>
            <w:r w:rsidRPr="00AC3C24">
              <w:rPr>
                <w:b/>
                <w:bCs/>
                <w:sz w:val="14"/>
                <w:szCs w:val="14"/>
              </w:rPr>
              <w:t>A. Assets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29,865.2</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27,838.7</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25,165.3</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22,449.7</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22,379.6</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22,372.2</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AC3C24" w:rsidRDefault="009B34D5" w:rsidP="009B34D5">
            <w:pPr>
              <w:rPr>
                <w:b/>
                <w:bCs/>
                <w:sz w:val="14"/>
                <w:szCs w:val="14"/>
              </w:rPr>
            </w:pPr>
            <w:r w:rsidRPr="00AC3C24">
              <w:rPr>
                <w:b/>
                <w:bCs/>
                <w:sz w:val="14"/>
                <w:szCs w:val="14"/>
              </w:rPr>
              <w:t xml:space="preserve">  1. Direct investment</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1,944.6</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1,898.9</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1,925.6</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2,859.1</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2,773.4</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2,773.3</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1.1 Equity and investment fund shares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1,861.6</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1,815.9</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1,842.5</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2,776.0</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2,690.3</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2,689.7</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1.1.1 Direct investor in direct investment enterprises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color w:val="000000"/>
                <w:sz w:val="14"/>
                <w:szCs w:val="14"/>
              </w:rPr>
            </w:pPr>
            <w:r w:rsidRPr="00FC7B75">
              <w:rPr>
                <w:color w:val="000000"/>
                <w:sz w:val="14"/>
                <w:szCs w:val="14"/>
              </w:rPr>
              <w:t>1,861.6</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color w:val="000000"/>
                <w:sz w:val="14"/>
                <w:szCs w:val="14"/>
              </w:rPr>
            </w:pPr>
            <w:r w:rsidRPr="00FC7B75">
              <w:rPr>
                <w:color w:val="000000"/>
                <w:sz w:val="14"/>
                <w:szCs w:val="14"/>
              </w:rPr>
              <w:t>1,815.9</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color w:val="000000"/>
                <w:sz w:val="14"/>
                <w:szCs w:val="14"/>
              </w:rPr>
            </w:pPr>
            <w:r w:rsidRPr="00FC7B75">
              <w:rPr>
                <w:color w:val="000000"/>
                <w:sz w:val="14"/>
                <w:szCs w:val="14"/>
              </w:rPr>
              <w:t>1,842.5</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color w:val="000000"/>
                <w:sz w:val="14"/>
                <w:szCs w:val="14"/>
              </w:rPr>
            </w:pPr>
            <w:r w:rsidRPr="00FC7B75">
              <w:rPr>
                <w:color w:val="000000"/>
                <w:sz w:val="14"/>
                <w:szCs w:val="14"/>
              </w:rPr>
              <w:t>2,776.0</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color w:val="000000"/>
                <w:sz w:val="14"/>
                <w:szCs w:val="14"/>
              </w:rPr>
            </w:pPr>
            <w:r w:rsidRPr="009B34D5">
              <w:rPr>
                <w:rFonts w:asciiTheme="majorBidi" w:hAnsiTheme="majorBidi" w:cstheme="majorBidi"/>
                <w:color w:val="000000"/>
                <w:sz w:val="14"/>
                <w:szCs w:val="14"/>
              </w:rPr>
              <w:t>2,690.3</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color w:val="000000"/>
                <w:sz w:val="14"/>
                <w:szCs w:val="14"/>
              </w:rPr>
            </w:pPr>
            <w:r w:rsidRPr="009B34D5">
              <w:rPr>
                <w:rFonts w:asciiTheme="majorBidi" w:hAnsiTheme="majorBidi" w:cstheme="majorBidi"/>
                <w:color w:val="000000"/>
                <w:sz w:val="14"/>
                <w:szCs w:val="14"/>
              </w:rPr>
              <w:t>2,689.7</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 xml:space="preserve">(reverse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1.1.3 Between fellow enterprises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1.2 Debt instruments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83.1</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83.1</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83.1</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83.1</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83.1</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83.6</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 xml:space="preserve">1.2.1 Direct investor in direct investment enterprises   </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1.5</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1.5</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1.5</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1.5</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1.5</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2.0</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81.6</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81.6</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81.6</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81.6</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81.6</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81.6</w:t>
            </w:r>
          </w:p>
        </w:tc>
      </w:tr>
      <w:tr w:rsidR="009B34D5" w:rsidRPr="006A54B9"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1.2.3 Between fellow enterprises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6A54B9"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AC3C24" w:rsidRDefault="009B34D5" w:rsidP="009B34D5">
            <w:pPr>
              <w:rPr>
                <w:b/>
                <w:bCs/>
                <w:sz w:val="14"/>
                <w:szCs w:val="14"/>
              </w:rPr>
            </w:pPr>
            <w:r w:rsidRPr="00AC3C24">
              <w:rPr>
                <w:b/>
                <w:bCs/>
                <w:sz w:val="14"/>
                <w:szCs w:val="14"/>
              </w:rPr>
              <w:t xml:space="preserve">  2. Portfolio investment</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437.5</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400.4</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400.4</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349.1</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362.1</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362.1</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2.1 Equity and investment fund shares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210.9</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198.4</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198.4</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169.5</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179.4</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179.4</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2.1.1 Central bank</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 xml:space="preserve"> 2.1.2 Deposit-taking corporations, except the central bank                </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199.4</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187.6</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187.6</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160.5</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169.6</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169.6</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2.1.3 General government</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2.1.4 Other sectors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11.4</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10.8</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10.8</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9.0</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9.8</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9.8</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2.2 Debt securities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226.6</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202.0</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202.0</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179.6</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182.7</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182.7</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2.2.1 Central bank</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 xml:space="preserve">2.2.2 Deposit-taking corporations, except the central bank                         </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206.7</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160.0</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160.0</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133.8</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144.7</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144.7</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2.2.3 General government</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6A54B9"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2.2.4 Other sectors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19.9</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42.0</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42.0</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45.8</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38.0</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38.0</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AC3C24" w:rsidRDefault="009B34D5" w:rsidP="009B34D5">
            <w:pPr>
              <w:rPr>
                <w:b/>
                <w:bCs/>
                <w:sz w:val="14"/>
                <w:szCs w:val="14"/>
              </w:rPr>
            </w:pPr>
            <w:r w:rsidRPr="00AC3C24">
              <w:rPr>
                <w:b/>
                <w:bCs/>
                <w:sz w:val="14"/>
                <w:szCs w:val="14"/>
              </w:rPr>
              <w:t xml:space="preserve">  3. Financial derivatives (other than reserves) and employee stock options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8.2</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6.1</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53.8</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11.1</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11.2</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4.2</w:t>
            </w:r>
          </w:p>
        </w:tc>
      </w:tr>
      <w:tr w:rsidR="009B34D5" w:rsidRPr="006A54B9"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AC3C24" w:rsidRDefault="009B34D5" w:rsidP="009B34D5">
            <w:pPr>
              <w:rPr>
                <w:b/>
                <w:bCs/>
                <w:sz w:val="14"/>
                <w:szCs w:val="14"/>
              </w:rPr>
            </w:pPr>
            <w:r w:rsidRPr="00AC3C24">
              <w:rPr>
                <w:b/>
                <w:bCs/>
                <w:sz w:val="14"/>
                <w:szCs w:val="14"/>
              </w:rPr>
              <w:t xml:space="preserve">  4. Other investment</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10,539.2</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10,665.0</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10,689.5</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9,303.9</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9,805.4</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9,588.1</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4.1 Other equity</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4.2 Currency and deposits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2,773.5</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2,533.7</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2,631.7</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2,383.6</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2,988.2</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2,696.3</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4.3 Loans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4.4 Insurance, pension, and standardized guarantee schemes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4.5 Trade credit and advances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5,486.1</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5,730.6</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5,824.3</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5,792.2</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5,716.4</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5,712.3</w:t>
            </w:r>
          </w:p>
        </w:tc>
      </w:tr>
      <w:tr w:rsidR="009B34D5" w:rsidRPr="006A54B9"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4.6 Other accounts receivable</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2,279.6</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2,400.7</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2,233.5</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1,128.0</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1,100.7</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1,179.5</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AC3C24" w:rsidRDefault="009B34D5" w:rsidP="009B34D5">
            <w:pPr>
              <w:rPr>
                <w:b/>
                <w:bCs/>
                <w:sz w:val="14"/>
                <w:szCs w:val="14"/>
              </w:rPr>
            </w:pPr>
            <w:r w:rsidRPr="00AC3C24">
              <w:rPr>
                <w:b/>
                <w:bCs/>
                <w:sz w:val="14"/>
                <w:szCs w:val="14"/>
              </w:rPr>
              <w:t xml:space="preserve">  5. Reserve assets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16,935.6</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14,868.2</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12,095.9</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9,926.6</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9,427.6</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9,644.6</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5.1 Monetary gold</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4,036.8</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3,776.7</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3,475.0</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3,767.3</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4,115.2</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3,975.6</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5.2 Special drawing rights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2,947.9</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213.9</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127.4</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44.2</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17.3</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18.8</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5.3 Reserve position in the fund</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0.2</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0.2</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0.2</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0.2</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0.2</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0.2</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5.4 Other reserve assets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9,950.7</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10,877.5</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8,493.4</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6,115.0</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5,294.9</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5,650.0</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5.4.1 Currency and deposits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5,322.4</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5,141.5</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4,114.3</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4,248.3</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2,671.0</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2,664.4</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5.4.2 Securities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4,619.0</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2,871.4</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2,023.1</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405.9</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149.3</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143.4</w:t>
            </w:r>
          </w:p>
        </w:tc>
      </w:tr>
      <w:tr w:rsidR="009B34D5" w:rsidRPr="00BF4323" w:rsidTr="009B34D5">
        <w:trPr>
          <w:trHeight w:val="259"/>
          <w:jc w:val="center"/>
        </w:trPr>
        <w:tc>
          <w:tcPr>
            <w:tcW w:w="2481" w:type="pct"/>
            <w:tcBorders>
              <w:top w:val="nil"/>
              <w:left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5.4.3 Financial derivatives </w:t>
            </w:r>
          </w:p>
        </w:tc>
        <w:tc>
          <w:tcPr>
            <w:tcW w:w="453" w:type="pct"/>
            <w:tcBorders>
              <w:top w:val="nil"/>
              <w:left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Pr>
                <w:sz w:val="14"/>
                <w:szCs w:val="14"/>
              </w:rPr>
              <w:t>...</w:t>
            </w:r>
          </w:p>
        </w:tc>
        <w:tc>
          <w:tcPr>
            <w:tcW w:w="427" w:type="pct"/>
            <w:tcBorders>
              <w:top w:val="nil"/>
              <w:left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Pr>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Pr>
                <w:sz w:val="14"/>
                <w:szCs w:val="14"/>
              </w:rPr>
              <w:t>...</w:t>
            </w:r>
          </w:p>
        </w:tc>
        <w:tc>
          <w:tcPr>
            <w:tcW w:w="384"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Pr>
                <w:sz w:val="14"/>
                <w:szCs w:val="14"/>
              </w:rPr>
              <w:t>...</w:t>
            </w:r>
          </w:p>
        </w:tc>
        <w:tc>
          <w:tcPr>
            <w:tcW w:w="431"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Pr>
                <w:sz w:val="14"/>
                <w:szCs w:val="14"/>
              </w:rPr>
              <w:t>...</w:t>
            </w:r>
          </w:p>
        </w:tc>
      </w:tr>
      <w:tr w:rsidR="009B34D5" w:rsidRPr="006A54B9" w:rsidTr="009B34D5">
        <w:trPr>
          <w:trHeight w:val="259"/>
          <w:jc w:val="center"/>
        </w:trPr>
        <w:tc>
          <w:tcPr>
            <w:tcW w:w="2481" w:type="pct"/>
            <w:tcBorders>
              <w:top w:val="nil"/>
              <w:left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5.4.4 Other claims</w:t>
            </w:r>
          </w:p>
        </w:tc>
        <w:tc>
          <w:tcPr>
            <w:tcW w:w="453" w:type="pct"/>
            <w:tcBorders>
              <w:top w:val="nil"/>
              <w:left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9.4</w:t>
            </w:r>
          </w:p>
        </w:tc>
        <w:tc>
          <w:tcPr>
            <w:tcW w:w="427" w:type="pct"/>
            <w:tcBorders>
              <w:top w:val="nil"/>
              <w:left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2,864.6</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2,356.0</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1,460.7</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2,474.6</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2,842.2</w:t>
            </w:r>
          </w:p>
        </w:tc>
      </w:tr>
      <w:tr w:rsidR="009B34D5" w:rsidRPr="00BF4323" w:rsidTr="009B34D5">
        <w:trPr>
          <w:trHeight w:val="85"/>
          <w:jc w:val="center"/>
        </w:trPr>
        <w:tc>
          <w:tcPr>
            <w:tcW w:w="2481" w:type="pct"/>
            <w:tcBorders>
              <w:left w:val="nil"/>
              <w:bottom w:val="single" w:sz="12" w:space="0" w:color="auto"/>
              <w:right w:val="nil"/>
            </w:tcBorders>
            <w:shd w:val="clear" w:color="auto" w:fill="auto"/>
            <w:tcMar>
              <w:left w:w="43" w:type="dxa"/>
              <w:right w:w="14" w:type="dxa"/>
            </w:tcMar>
            <w:vAlign w:val="bottom"/>
            <w:hideMark/>
          </w:tcPr>
          <w:p w:rsidR="009B34D5" w:rsidRPr="00BF4323" w:rsidRDefault="009B34D5" w:rsidP="009B34D5">
            <w:pPr>
              <w:rPr>
                <w:sz w:val="16"/>
                <w:szCs w:val="16"/>
              </w:rPr>
            </w:pPr>
          </w:p>
        </w:tc>
        <w:tc>
          <w:tcPr>
            <w:tcW w:w="453" w:type="pct"/>
            <w:tcBorders>
              <w:left w:val="nil"/>
              <w:bottom w:val="single" w:sz="12" w:space="0" w:color="auto"/>
              <w:right w:val="nil"/>
            </w:tcBorders>
            <w:shd w:val="clear" w:color="auto" w:fill="auto"/>
            <w:tcMar>
              <w:left w:w="43" w:type="dxa"/>
              <w:right w:w="14" w:type="dxa"/>
            </w:tcMar>
            <w:vAlign w:val="center"/>
            <w:hideMark/>
          </w:tcPr>
          <w:p w:rsidR="009B34D5" w:rsidRPr="00BF4323" w:rsidRDefault="009B34D5" w:rsidP="009B34D5">
            <w:pPr>
              <w:jc w:val="right"/>
              <w:rPr>
                <w:sz w:val="14"/>
                <w:szCs w:val="14"/>
              </w:rPr>
            </w:pPr>
          </w:p>
        </w:tc>
        <w:tc>
          <w:tcPr>
            <w:tcW w:w="427" w:type="pct"/>
            <w:tcBorders>
              <w:left w:val="nil"/>
              <w:bottom w:val="single" w:sz="12" w:space="0" w:color="auto"/>
              <w:right w:val="nil"/>
            </w:tcBorders>
            <w:shd w:val="clear" w:color="auto" w:fill="auto"/>
            <w:tcMar>
              <w:left w:w="43" w:type="dxa"/>
              <w:right w:w="14" w:type="dxa"/>
            </w:tcMar>
            <w:vAlign w:val="center"/>
            <w:hideMark/>
          </w:tcPr>
          <w:p w:rsidR="009B34D5" w:rsidRPr="00BF4323" w:rsidRDefault="009B34D5" w:rsidP="009B34D5">
            <w:pPr>
              <w:jc w:val="right"/>
              <w:rPr>
                <w:sz w:val="14"/>
                <w:szCs w:val="14"/>
              </w:rPr>
            </w:pPr>
          </w:p>
        </w:tc>
        <w:tc>
          <w:tcPr>
            <w:tcW w:w="438" w:type="pct"/>
            <w:tcBorders>
              <w:left w:val="nil"/>
              <w:bottom w:val="single" w:sz="12" w:space="0" w:color="auto"/>
              <w:right w:val="nil"/>
            </w:tcBorders>
            <w:vAlign w:val="center"/>
          </w:tcPr>
          <w:p w:rsidR="009B34D5" w:rsidRPr="00BF4323" w:rsidRDefault="009B34D5" w:rsidP="009B34D5">
            <w:pPr>
              <w:jc w:val="right"/>
              <w:rPr>
                <w:sz w:val="14"/>
                <w:szCs w:val="14"/>
              </w:rPr>
            </w:pPr>
          </w:p>
        </w:tc>
        <w:tc>
          <w:tcPr>
            <w:tcW w:w="386" w:type="pct"/>
            <w:tcBorders>
              <w:left w:val="nil"/>
              <w:bottom w:val="single" w:sz="12" w:space="0" w:color="auto"/>
              <w:right w:val="nil"/>
            </w:tcBorders>
            <w:shd w:val="clear" w:color="auto" w:fill="auto"/>
            <w:tcMar>
              <w:left w:w="43" w:type="dxa"/>
              <w:right w:w="14" w:type="dxa"/>
            </w:tcMar>
            <w:vAlign w:val="center"/>
            <w:hideMark/>
          </w:tcPr>
          <w:p w:rsidR="009B34D5" w:rsidRPr="00BF4323" w:rsidRDefault="009B34D5" w:rsidP="009B34D5">
            <w:pPr>
              <w:jc w:val="right"/>
              <w:rPr>
                <w:sz w:val="14"/>
                <w:szCs w:val="14"/>
              </w:rPr>
            </w:pPr>
          </w:p>
        </w:tc>
        <w:tc>
          <w:tcPr>
            <w:tcW w:w="384" w:type="pct"/>
            <w:tcBorders>
              <w:left w:val="nil"/>
              <w:bottom w:val="single" w:sz="12" w:space="0" w:color="auto"/>
              <w:right w:val="nil"/>
            </w:tcBorders>
            <w:shd w:val="clear" w:color="auto" w:fill="auto"/>
            <w:tcMar>
              <w:left w:w="43" w:type="dxa"/>
              <w:right w:w="14" w:type="dxa"/>
            </w:tcMar>
            <w:vAlign w:val="center"/>
            <w:hideMark/>
          </w:tcPr>
          <w:p w:rsidR="009B34D5" w:rsidRPr="00BF4323" w:rsidRDefault="009B34D5" w:rsidP="009B34D5">
            <w:pPr>
              <w:jc w:val="right"/>
              <w:rPr>
                <w:sz w:val="14"/>
                <w:szCs w:val="14"/>
              </w:rPr>
            </w:pPr>
          </w:p>
        </w:tc>
        <w:tc>
          <w:tcPr>
            <w:tcW w:w="431" w:type="pct"/>
            <w:tcBorders>
              <w:left w:val="nil"/>
              <w:bottom w:val="single" w:sz="12" w:space="0" w:color="auto"/>
              <w:right w:val="nil"/>
            </w:tcBorders>
            <w:shd w:val="clear" w:color="auto" w:fill="auto"/>
            <w:tcMar>
              <w:left w:w="43" w:type="dxa"/>
              <w:right w:w="14" w:type="dxa"/>
            </w:tcMar>
            <w:vAlign w:val="center"/>
            <w:hideMark/>
          </w:tcPr>
          <w:p w:rsidR="009B34D5" w:rsidRPr="00BF4323" w:rsidRDefault="009B34D5" w:rsidP="009B34D5">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557"/>
        <w:gridCol w:w="901"/>
        <w:gridCol w:w="899"/>
        <w:gridCol w:w="899"/>
        <w:gridCol w:w="901"/>
        <w:gridCol w:w="905"/>
        <w:gridCol w:w="930"/>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2839A7" w:rsidRDefault="002839A7" w:rsidP="00567C4E">
            <w:pPr>
              <w:jc w:val="right"/>
              <w:rPr>
                <w:b/>
                <w:sz w:val="14"/>
                <w:szCs w:val="14"/>
              </w:rPr>
            </w:pPr>
            <w:r w:rsidRPr="002839A7">
              <w:rPr>
                <w:sz w:val="14"/>
                <w:szCs w:val="14"/>
              </w:rPr>
              <w:t xml:space="preserve">Stocks in </w:t>
            </w:r>
            <w:r w:rsidR="002F1F57" w:rsidRPr="002839A7">
              <w:rPr>
                <w:sz w:val="14"/>
                <w:szCs w:val="14"/>
              </w:rPr>
              <w:t>Million US Dollars</w:t>
            </w:r>
          </w:p>
        </w:tc>
      </w:tr>
      <w:tr w:rsidR="009B34D5" w:rsidRPr="00BF4323" w:rsidTr="009B34D5">
        <w:trPr>
          <w:trHeight w:val="141"/>
        </w:trPr>
        <w:tc>
          <w:tcPr>
            <w:tcW w:w="1978"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9B34D5" w:rsidRPr="00BF4323" w:rsidRDefault="009B34D5" w:rsidP="00567C4E">
            <w:pPr>
              <w:rPr>
                <w:sz w:val="16"/>
                <w:szCs w:val="16"/>
              </w:rPr>
            </w:pPr>
            <w:r w:rsidRPr="00BF4323">
              <w:rPr>
                <w:sz w:val="16"/>
                <w:szCs w:val="16"/>
              </w:rPr>
              <w:t> </w:t>
            </w:r>
          </w:p>
          <w:p w:rsidR="009B34D5" w:rsidRPr="00BF4323" w:rsidRDefault="009B34D5" w:rsidP="00567C4E">
            <w:pPr>
              <w:jc w:val="center"/>
              <w:rPr>
                <w:sz w:val="16"/>
                <w:szCs w:val="16"/>
              </w:rPr>
            </w:pPr>
            <w:r w:rsidRPr="00BF4323">
              <w:t> </w:t>
            </w:r>
          </w:p>
        </w:tc>
        <w:tc>
          <w:tcPr>
            <w:tcW w:w="2002" w:type="pct"/>
            <w:gridSpan w:val="4"/>
            <w:tcBorders>
              <w:top w:val="single" w:sz="12" w:space="0" w:color="auto"/>
              <w:left w:val="single" w:sz="4" w:space="0" w:color="auto"/>
              <w:bottom w:val="single" w:sz="4" w:space="0" w:color="auto"/>
            </w:tcBorders>
            <w:shd w:val="clear" w:color="auto" w:fill="auto"/>
            <w:vAlign w:val="center"/>
          </w:tcPr>
          <w:p w:rsidR="009B34D5" w:rsidRPr="00BF4323" w:rsidRDefault="009B34D5" w:rsidP="0086143D">
            <w:pPr>
              <w:jc w:val="center"/>
              <w:rPr>
                <w:b/>
                <w:sz w:val="16"/>
                <w:szCs w:val="16"/>
              </w:rPr>
            </w:pPr>
            <w:r>
              <w:rPr>
                <w:b/>
                <w:sz w:val="16"/>
                <w:szCs w:val="16"/>
              </w:rPr>
              <w:t>2022</w:t>
            </w:r>
          </w:p>
        </w:tc>
        <w:tc>
          <w:tcPr>
            <w:tcW w:w="1020" w:type="pct"/>
            <w:gridSpan w:val="2"/>
            <w:tcBorders>
              <w:top w:val="single" w:sz="12" w:space="0" w:color="auto"/>
              <w:left w:val="single" w:sz="4" w:space="0" w:color="auto"/>
              <w:bottom w:val="single" w:sz="4" w:space="0" w:color="auto"/>
            </w:tcBorders>
            <w:shd w:val="clear" w:color="auto" w:fill="auto"/>
            <w:vAlign w:val="center"/>
          </w:tcPr>
          <w:p w:rsidR="009B34D5" w:rsidRPr="00BF4323" w:rsidRDefault="009B34D5" w:rsidP="0086143D">
            <w:pPr>
              <w:jc w:val="center"/>
              <w:rPr>
                <w:b/>
                <w:sz w:val="16"/>
                <w:szCs w:val="16"/>
              </w:rPr>
            </w:pPr>
            <w:r>
              <w:rPr>
                <w:b/>
                <w:sz w:val="16"/>
                <w:szCs w:val="16"/>
              </w:rPr>
              <w:t>2023</w:t>
            </w:r>
          </w:p>
        </w:tc>
      </w:tr>
      <w:tr w:rsidR="009B34D5" w:rsidRPr="00BF4323" w:rsidTr="004152C2">
        <w:trPr>
          <w:trHeight w:val="204"/>
        </w:trPr>
        <w:tc>
          <w:tcPr>
            <w:tcW w:w="197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9B34D5" w:rsidRPr="00BF4323" w:rsidRDefault="009B34D5" w:rsidP="009B34D5">
            <w:pPr>
              <w:jc w:val="center"/>
            </w:pPr>
          </w:p>
        </w:tc>
        <w:tc>
          <w:tcPr>
            <w:tcW w:w="501"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9B34D5" w:rsidRPr="00316631" w:rsidRDefault="009B34D5" w:rsidP="009B34D5">
            <w:pPr>
              <w:jc w:val="right"/>
              <w:rPr>
                <w:b/>
                <w:bCs/>
                <w:sz w:val="14"/>
                <w:szCs w:val="14"/>
              </w:rPr>
            </w:pPr>
            <w:r>
              <w:rPr>
                <w:b/>
                <w:bCs/>
                <w:sz w:val="14"/>
                <w:szCs w:val="14"/>
              </w:rPr>
              <w:t>Mar</w:t>
            </w:r>
            <w:r>
              <w:rPr>
                <w:b/>
                <w:bCs/>
                <w:sz w:val="14"/>
                <w:szCs w:val="14"/>
                <w:vertAlign w:val="superscript"/>
              </w:rPr>
              <w:t xml:space="preserve"> </w:t>
            </w:r>
          </w:p>
        </w:tc>
        <w:tc>
          <w:tcPr>
            <w:tcW w:w="500" w:type="pct"/>
            <w:tcBorders>
              <w:top w:val="single" w:sz="4" w:space="0" w:color="auto"/>
              <w:left w:val="nil"/>
              <w:bottom w:val="single" w:sz="12" w:space="0" w:color="auto"/>
            </w:tcBorders>
            <w:shd w:val="clear" w:color="auto" w:fill="auto"/>
            <w:tcMar>
              <w:left w:w="43" w:type="dxa"/>
              <w:right w:w="43" w:type="dxa"/>
            </w:tcMar>
            <w:vAlign w:val="center"/>
          </w:tcPr>
          <w:p w:rsidR="009B34D5" w:rsidRPr="001E0F27" w:rsidRDefault="009B34D5" w:rsidP="009B34D5">
            <w:pPr>
              <w:jc w:val="right"/>
              <w:rPr>
                <w:b/>
                <w:bCs/>
                <w:sz w:val="14"/>
                <w:szCs w:val="14"/>
                <w:vertAlign w:val="superscript"/>
              </w:rPr>
            </w:pPr>
            <w:r>
              <w:rPr>
                <w:b/>
                <w:bCs/>
                <w:sz w:val="14"/>
                <w:szCs w:val="14"/>
              </w:rPr>
              <w:t>Jun</w:t>
            </w:r>
          </w:p>
        </w:tc>
        <w:tc>
          <w:tcPr>
            <w:tcW w:w="500" w:type="pct"/>
            <w:tcBorders>
              <w:top w:val="single" w:sz="4" w:space="0" w:color="auto"/>
              <w:left w:val="nil"/>
              <w:bottom w:val="single" w:sz="12" w:space="0" w:color="auto"/>
            </w:tcBorders>
            <w:tcMar>
              <w:right w:w="43" w:type="dxa"/>
            </w:tcMar>
            <w:vAlign w:val="center"/>
          </w:tcPr>
          <w:p w:rsidR="009B34D5" w:rsidRPr="002B4DE0" w:rsidRDefault="009B34D5" w:rsidP="009B34D5">
            <w:pPr>
              <w:jc w:val="right"/>
              <w:rPr>
                <w:b/>
                <w:bCs/>
                <w:sz w:val="14"/>
                <w:szCs w:val="14"/>
              </w:rPr>
            </w:pPr>
            <w:r>
              <w:rPr>
                <w:b/>
                <w:bCs/>
                <w:sz w:val="14"/>
                <w:szCs w:val="14"/>
              </w:rPr>
              <w:t>Sep</w:t>
            </w:r>
          </w:p>
        </w:tc>
        <w:tc>
          <w:tcPr>
            <w:tcW w:w="501" w:type="pct"/>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9B34D5" w:rsidRPr="00316631" w:rsidRDefault="009B34D5" w:rsidP="009B34D5">
            <w:pPr>
              <w:jc w:val="right"/>
              <w:rPr>
                <w:b/>
                <w:bCs/>
                <w:sz w:val="14"/>
                <w:szCs w:val="14"/>
              </w:rPr>
            </w:pPr>
            <w:r>
              <w:rPr>
                <w:b/>
                <w:bCs/>
                <w:sz w:val="14"/>
                <w:szCs w:val="14"/>
              </w:rPr>
              <w:t>Dec</w:t>
            </w:r>
            <w:r>
              <w:rPr>
                <w:b/>
                <w:bCs/>
                <w:sz w:val="14"/>
                <w:szCs w:val="14"/>
                <w:vertAlign w:val="superscript"/>
              </w:rPr>
              <w:t xml:space="preserve"> </w:t>
            </w:r>
          </w:p>
        </w:tc>
        <w:tc>
          <w:tcPr>
            <w:tcW w:w="503"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9B34D5" w:rsidRPr="00316631" w:rsidRDefault="009B34D5" w:rsidP="009B34D5">
            <w:pPr>
              <w:jc w:val="right"/>
              <w:rPr>
                <w:b/>
                <w:bCs/>
                <w:sz w:val="14"/>
                <w:szCs w:val="14"/>
              </w:rPr>
            </w:pPr>
            <w:proofErr w:type="spellStart"/>
            <w:r>
              <w:rPr>
                <w:b/>
                <w:bCs/>
                <w:sz w:val="14"/>
                <w:szCs w:val="14"/>
              </w:rPr>
              <w:t>Mar</w:t>
            </w:r>
            <w:r>
              <w:rPr>
                <w:b/>
                <w:bCs/>
                <w:sz w:val="14"/>
                <w:szCs w:val="14"/>
                <w:vertAlign w:val="superscript"/>
              </w:rPr>
              <w:t>R</w:t>
            </w:r>
            <w:proofErr w:type="spellEnd"/>
          </w:p>
        </w:tc>
        <w:tc>
          <w:tcPr>
            <w:tcW w:w="517" w:type="pct"/>
            <w:tcBorders>
              <w:top w:val="single" w:sz="4" w:space="0" w:color="auto"/>
              <w:left w:val="nil"/>
              <w:bottom w:val="single" w:sz="12" w:space="0" w:color="auto"/>
            </w:tcBorders>
            <w:shd w:val="clear" w:color="auto" w:fill="auto"/>
            <w:tcMar>
              <w:left w:w="43" w:type="dxa"/>
              <w:right w:w="43" w:type="dxa"/>
            </w:tcMar>
            <w:vAlign w:val="center"/>
          </w:tcPr>
          <w:p w:rsidR="009B34D5" w:rsidRPr="00316631" w:rsidRDefault="009B34D5" w:rsidP="009B34D5">
            <w:pPr>
              <w:jc w:val="right"/>
              <w:rPr>
                <w:b/>
                <w:bCs/>
                <w:sz w:val="14"/>
                <w:szCs w:val="14"/>
              </w:rPr>
            </w:pPr>
            <w:proofErr w:type="spellStart"/>
            <w:r>
              <w:rPr>
                <w:b/>
                <w:bCs/>
                <w:sz w:val="14"/>
                <w:szCs w:val="14"/>
              </w:rPr>
              <w:t>Jun</w:t>
            </w:r>
            <w:r w:rsidRPr="002A612E">
              <w:rPr>
                <w:b/>
                <w:bCs/>
                <w:sz w:val="14"/>
                <w:szCs w:val="14"/>
                <w:vertAlign w:val="superscript"/>
              </w:rPr>
              <w:t>P</w:t>
            </w:r>
            <w:proofErr w:type="spellEnd"/>
          </w:p>
        </w:tc>
      </w:tr>
      <w:tr w:rsidR="009B34D5" w:rsidRPr="00BF4323"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BF4323" w:rsidRDefault="009B34D5" w:rsidP="009B34D5">
            <w:pPr>
              <w:rPr>
                <w:b/>
                <w:bCs/>
                <w:sz w:val="16"/>
                <w:szCs w:val="16"/>
              </w:rPr>
            </w:pPr>
          </w:p>
        </w:tc>
        <w:tc>
          <w:tcPr>
            <w:tcW w:w="501" w:type="pct"/>
            <w:tcBorders>
              <w:top w:val="nil"/>
              <w:left w:val="nil"/>
              <w:bottom w:val="nil"/>
              <w:right w:val="nil"/>
            </w:tcBorders>
            <w:shd w:val="clear" w:color="auto" w:fill="auto"/>
            <w:tcMar>
              <w:left w:w="43" w:type="dxa"/>
              <w:right w:w="14" w:type="dxa"/>
            </w:tcMar>
            <w:vAlign w:val="center"/>
          </w:tcPr>
          <w:p w:rsidR="009B34D5" w:rsidRPr="00BF4323" w:rsidRDefault="009B34D5" w:rsidP="009B34D5">
            <w:pPr>
              <w:jc w:val="right"/>
              <w:rPr>
                <w:b/>
                <w:bCs/>
                <w:sz w:val="14"/>
                <w:szCs w:val="14"/>
              </w:rPr>
            </w:pPr>
          </w:p>
        </w:tc>
        <w:tc>
          <w:tcPr>
            <w:tcW w:w="500" w:type="pct"/>
            <w:tcBorders>
              <w:top w:val="nil"/>
              <w:left w:val="nil"/>
              <w:bottom w:val="nil"/>
              <w:right w:val="nil"/>
            </w:tcBorders>
            <w:shd w:val="clear" w:color="auto" w:fill="auto"/>
            <w:tcMar>
              <w:left w:w="43" w:type="dxa"/>
              <w:right w:w="14" w:type="dxa"/>
            </w:tcMar>
            <w:vAlign w:val="center"/>
          </w:tcPr>
          <w:p w:rsidR="009B34D5" w:rsidRPr="00BF4323" w:rsidRDefault="009B34D5" w:rsidP="009B34D5">
            <w:pPr>
              <w:jc w:val="right"/>
              <w:rPr>
                <w:b/>
                <w:bCs/>
                <w:sz w:val="14"/>
                <w:szCs w:val="14"/>
              </w:rPr>
            </w:pPr>
          </w:p>
        </w:tc>
        <w:tc>
          <w:tcPr>
            <w:tcW w:w="500" w:type="pct"/>
            <w:tcBorders>
              <w:top w:val="nil"/>
              <w:left w:val="nil"/>
              <w:bottom w:val="nil"/>
              <w:right w:val="nil"/>
            </w:tcBorders>
            <w:vAlign w:val="center"/>
          </w:tcPr>
          <w:p w:rsidR="009B34D5" w:rsidRPr="00BF4323" w:rsidRDefault="009B34D5" w:rsidP="009B34D5">
            <w:pPr>
              <w:jc w:val="right"/>
              <w:rPr>
                <w:b/>
                <w:bCs/>
                <w:sz w:val="14"/>
                <w:szCs w:val="14"/>
              </w:rPr>
            </w:pPr>
          </w:p>
        </w:tc>
        <w:tc>
          <w:tcPr>
            <w:tcW w:w="501" w:type="pct"/>
            <w:tcBorders>
              <w:top w:val="nil"/>
              <w:left w:val="nil"/>
              <w:bottom w:val="nil"/>
              <w:right w:val="nil"/>
            </w:tcBorders>
            <w:shd w:val="clear" w:color="auto" w:fill="auto"/>
            <w:tcMar>
              <w:left w:w="43" w:type="dxa"/>
              <w:right w:w="14" w:type="dxa"/>
            </w:tcMar>
            <w:vAlign w:val="center"/>
          </w:tcPr>
          <w:p w:rsidR="009B34D5" w:rsidRPr="00BF4323" w:rsidRDefault="009B34D5" w:rsidP="009B34D5">
            <w:pPr>
              <w:jc w:val="right"/>
              <w:rPr>
                <w:b/>
                <w:bCs/>
                <w:sz w:val="14"/>
                <w:szCs w:val="14"/>
              </w:rPr>
            </w:pPr>
          </w:p>
        </w:tc>
        <w:tc>
          <w:tcPr>
            <w:tcW w:w="503" w:type="pct"/>
            <w:tcBorders>
              <w:top w:val="nil"/>
              <w:left w:val="nil"/>
              <w:bottom w:val="nil"/>
              <w:right w:val="nil"/>
            </w:tcBorders>
            <w:shd w:val="clear" w:color="auto" w:fill="auto"/>
            <w:tcMar>
              <w:left w:w="43" w:type="dxa"/>
              <w:right w:w="14" w:type="dxa"/>
            </w:tcMar>
            <w:vAlign w:val="center"/>
          </w:tcPr>
          <w:p w:rsidR="009B34D5" w:rsidRPr="00BF4323" w:rsidRDefault="009B34D5" w:rsidP="009B34D5">
            <w:pPr>
              <w:jc w:val="right"/>
              <w:rPr>
                <w:b/>
                <w:bCs/>
                <w:sz w:val="14"/>
                <w:szCs w:val="14"/>
              </w:rPr>
            </w:pPr>
          </w:p>
        </w:tc>
        <w:tc>
          <w:tcPr>
            <w:tcW w:w="517" w:type="pct"/>
            <w:tcBorders>
              <w:top w:val="nil"/>
              <w:left w:val="nil"/>
              <w:bottom w:val="nil"/>
              <w:right w:val="nil"/>
            </w:tcBorders>
            <w:shd w:val="clear" w:color="auto" w:fill="auto"/>
            <w:tcMar>
              <w:left w:w="43" w:type="dxa"/>
              <w:right w:w="14" w:type="dxa"/>
            </w:tcMar>
            <w:vAlign w:val="center"/>
          </w:tcPr>
          <w:p w:rsidR="009B34D5" w:rsidRPr="00BF4323" w:rsidRDefault="009B34D5" w:rsidP="009B34D5">
            <w:pPr>
              <w:jc w:val="right"/>
              <w:rPr>
                <w:b/>
                <w:bCs/>
                <w:sz w:val="14"/>
                <w:szCs w:val="14"/>
              </w:rPr>
            </w:pP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AC3C24" w:rsidRDefault="009B34D5" w:rsidP="009B34D5">
            <w:pPr>
              <w:rPr>
                <w:b/>
                <w:bCs/>
                <w:sz w:val="14"/>
                <w:szCs w:val="14"/>
              </w:rPr>
            </w:pPr>
            <w:r w:rsidRPr="00AC3C24">
              <w:rPr>
                <w:b/>
                <w:bCs/>
                <w:sz w:val="14"/>
                <w:szCs w:val="14"/>
              </w:rPr>
              <w:t>B. Liabilities</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b/>
                <w:bCs/>
                <w:sz w:val="14"/>
                <w:szCs w:val="14"/>
              </w:rPr>
            </w:pPr>
            <w:r w:rsidRPr="00FC7B75">
              <w:rPr>
                <w:b/>
                <w:bCs/>
                <w:sz w:val="14"/>
                <w:szCs w:val="14"/>
              </w:rPr>
              <w:t>158,538.2</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b/>
                <w:bCs/>
                <w:sz w:val="14"/>
                <w:szCs w:val="14"/>
              </w:rPr>
            </w:pPr>
            <w:r w:rsidRPr="00FC7B75">
              <w:rPr>
                <w:b/>
                <w:bCs/>
                <w:sz w:val="14"/>
                <w:szCs w:val="14"/>
              </w:rPr>
              <w:t>158,964.2</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b/>
                <w:bCs/>
                <w:sz w:val="14"/>
                <w:szCs w:val="14"/>
              </w:rPr>
            </w:pPr>
            <w:r w:rsidRPr="00FC7B75">
              <w:rPr>
                <w:b/>
                <w:bCs/>
                <w:sz w:val="14"/>
                <w:szCs w:val="14"/>
              </w:rPr>
              <w:t>155,673.2</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b/>
                <w:bCs/>
                <w:sz w:val="14"/>
                <w:szCs w:val="14"/>
              </w:rPr>
            </w:pPr>
            <w:r w:rsidRPr="00FC7B75">
              <w:rPr>
                <w:b/>
                <w:bCs/>
                <w:sz w:val="14"/>
                <w:szCs w:val="14"/>
              </w:rPr>
              <w:t>155,533.3</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154,037.8</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153,178.9</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AC3C24" w:rsidRDefault="009B34D5" w:rsidP="009B34D5">
            <w:pPr>
              <w:rPr>
                <w:b/>
                <w:bCs/>
                <w:sz w:val="14"/>
                <w:szCs w:val="14"/>
              </w:rPr>
            </w:pPr>
            <w:r w:rsidRPr="00AC3C24">
              <w:rPr>
                <w:b/>
                <w:bCs/>
                <w:sz w:val="14"/>
                <w:szCs w:val="14"/>
              </w:rPr>
              <w:t xml:space="preserve"> 1. Direct investment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b/>
                <w:bCs/>
                <w:sz w:val="14"/>
                <w:szCs w:val="14"/>
              </w:rPr>
            </w:pPr>
            <w:r w:rsidRPr="00FC7B75">
              <w:rPr>
                <w:b/>
                <w:bCs/>
                <w:sz w:val="14"/>
                <w:szCs w:val="14"/>
              </w:rPr>
              <w:t>31,497.0</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b/>
                <w:bCs/>
                <w:sz w:val="14"/>
                <w:szCs w:val="14"/>
              </w:rPr>
            </w:pPr>
            <w:r w:rsidRPr="00FC7B75">
              <w:rPr>
                <w:b/>
                <w:bCs/>
                <w:sz w:val="14"/>
                <w:szCs w:val="14"/>
              </w:rPr>
              <w:t>31,186.9</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b/>
                <w:bCs/>
                <w:sz w:val="14"/>
                <w:szCs w:val="14"/>
              </w:rPr>
            </w:pPr>
            <w:r w:rsidRPr="00FC7B75">
              <w:rPr>
                <w:b/>
                <w:bCs/>
                <w:sz w:val="14"/>
                <w:szCs w:val="14"/>
              </w:rPr>
              <w:t>31,084.5</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b/>
                <w:bCs/>
                <w:sz w:val="14"/>
                <w:szCs w:val="14"/>
              </w:rPr>
            </w:pPr>
            <w:r w:rsidRPr="00FC7B75">
              <w:rPr>
                <w:b/>
                <w:bCs/>
                <w:sz w:val="14"/>
                <w:szCs w:val="14"/>
              </w:rPr>
              <w:t>31,040.2</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30,804.3</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31,480.1</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1.1 Equity and investment fund shares</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27,598.6</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27,088.8</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27,037.8</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27,256.1</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26,963.6</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27,590.3</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sidRPr="00316631">
              <w:rPr>
                <w:sz w:val="14"/>
                <w:szCs w:val="14"/>
              </w:rPr>
              <w:t xml:space="preserve">     1.1.1 Direct investor in </w:t>
            </w:r>
            <w:r>
              <w:rPr>
                <w:sz w:val="14"/>
                <w:szCs w:val="14"/>
              </w:rPr>
              <w:t xml:space="preserve">direct </w:t>
            </w:r>
            <w:r w:rsidRPr="00316631">
              <w:rPr>
                <w:sz w:val="14"/>
                <w:szCs w:val="14"/>
              </w:rPr>
              <w:t xml:space="preserve">investment </w:t>
            </w:r>
            <w:proofErr w:type="spellStart"/>
            <w:r w:rsidRPr="00316631">
              <w:rPr>
                <w:sz w:val="14"/>
                <w:szCs w:val="14"/>
              </w:rPr>
              <w:t>enterp</w:t>
            </w:r>
            <w:r>
              <w:rPr>
                <w:sz w:val="14"/>
                <w:szCs w:val="14"/>
              </w:rPr>
              <w:t>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27,598.6</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27,088.8</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27,037.8</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27,256.1</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26,963.6</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27,590.3</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Default="009B34D5" w:rsidP="009B34D5">
            <w:pPr>
              <w:rPr>
                <w:sz w:val="14"/>
                <w:szCs w:val="14"/>
              </w:rPr>
            </w:pPr>
            <w:r w:rsidRPr="00316631">
              <w:rPr>
                <w:sz w:val="14"/>
                <w:szCs w:val="14"/>
              </w:rPr>
              <w:t xml:space="preserve">     1.</w:t>
            </w:r>
            <w:r>
              <w:rPr>
                <w:sz w:val="14"/>
                <w:szCs w:val="14"/>
              </w:rPr>
              <w:t xml:space="preserve">1.2 Direct investment </w:t>
            </w:r>
            <w:proofErr w:type="spellStart"/>
            <w:r>
              <w:rPr>
                <w:sz w:val="14"/>
                <w:szCs w:val="14"/>
              </w:rPr>
              <w:t>enterpr</w:t>
            </w:r>
            <w:proofErr w:type="spellEnd"/>
            <w:r>
              <w:rPr>
                <w:sz w:val="14"/>
                <w:szCs w:val="14"/>
              </w:rPr>
              <w:t>.</w:t>
            </w:r>
            <w:r w:rsidRPr="00316631">
              <w:rPr>
                <w:sz w:val="14"/>
                <w:szCs w:val="14"/>
              </w:rPr>
              <w:t xml:space="preserve"> in direct investor </w:t>
            </w:r>
          </w:p>
          <w:p w:rsidR="009B34D5" w:rsidRPr="00316631" w:rsidRDefault="009B34D5" w:rsidP="009B34D5">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sidRPr="00316631">
              <w:rPr>
                <w:sz w:val="14"/>
                <w:szCs w:val="14"/>
              </w:rPr>
              <w:t xml:space="preserve">     1.1.3 Between fellow enterprises</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sidRPr="00316631">
              <w:rPr>
                <w:sz w:val="14"/>
                <w:szCs w:val="14"/>
              </w:rPr>
              <w:t xml:space="preserve">   1.2 Debt instruments</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3,898.4</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4,098.1</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4,046.7</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3,784.1</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3,840.8</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3,889.9</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sidRPr="00316631">
              <w:rPr>
                <w:sz w:val="14"/>
                <w:szCs w:val="14"/>
              </w:rPr>
              <w:t xml:space="preserve">     1.2.1 Direct investor in direct investment </w:t>
            </w:r>
            <w:proofErr w:type="spellStart"/>
            <w:r w:rsidRPr="00316631">
              <w:rPr>
                <w:sz w:val="14"/>
                <w:szCs w:val="14"/>
              </w:rPr>
              <w:t>enterpr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3,898.4</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4,098.1</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4,046.7</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3,784.1</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3,840.8</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3,889.9</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Default="009B34D5" w:rsidP="009B34D5">
            <w:pPr>
              <w:rPr>
                <w:sz w:val="14"/>
                <w:szCs w:val="14"/>
              </w:rPr>
            </w:pPr>
            <w:r>
              <w:rPr>
                <w:sz w:val="14"/>
                <w:szCs w:val="14"/>
              </w:rPr>
              <w:t xml:space="preserve">     </w:t>
            </w:r>
            <w:r w:rsidRPr="00316631">
              <w:rPr>
                <w:sz w:val="14"/>
                <w:szCs w:val="14"/>
              </w:rPr>
              <w:t>1.2</w:t>
            </w:r>
            <w:r>
              <w:rPr>
                <w:sz w:val="14"/>
                <w:szCs w:val="14"/>
              </w:rPr>
              <w:t xml:space="preserve">.2 Direct investment </w:t>
            </w:r>
            <w:proofErr w:type="spellStart"/>
            <w:r>
              <w:rPr>
                <w:sz w:val="14"/>
                <w:szCs w:val="14"/>
              </w:rPr>
              <w:t>enterpr</w:t>
            </w:r>
            <w:proofErr w:type="spellEnd"/>
            <w:r>
              <w:rPr>
                <w:sz w:val="14"/>
                <w:szCs w:val="14"/>
              </w:rPr>
              <w:t>.</w:t>
            </w:r>
            <w:r w:rsidRPr="00316631">
              <w:rPr>
                <w:sz w:val="14"/>
                <w:szCs w:val="14"/>
              </w:rPr>
              <w:t xml:space="preserve"> in direct investor </w:t>
            </w:r>
            <w:r>
              <w:rPr>
                <w:sz w:val="14"/>
                <w:szCs w:val="14"/>
              </w:rPr>
              <w:t xml:space="preserve"> </w:t>
            </w:r>
          </w:p>
          <w:p w:rsidR="009B34D5" w:rsidRPr="00316631" w:rsidRDefault="009B34D5" w:rsidP="009B34D5">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1.2.3 Between fellow enterprises</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AC3C24" w:rsidRDefault="009B34D5" w:rsidP="009B34D5">
            <w:pPr>
              <w:rPr>
                <w:b/>
                <w:bCs/>
                <w:sz w:val="14"/>
                <w:szCs w:val="14"/>
              </w:rPr>
            </w:pPr>
            <w:r w:rsidRPr="00AC3C24">
              <w:rPr>
                <w:b/>
                <w:bCs/>
                <w:sz w:val="14"/>
                <w:szCs w:val="14"/>
              </w:rPr>
              <w:t xml:space="preserve"> 2. Portfolio investment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b/>
                <w:bCs/>
                <w:sz w:val="14"/>
                <w:szCs w:val="14"/>
              </w:rPr>
            </w:pPr>
            <w:r w:rsidRPr="00FC7B75">
              <w:rPr>
                <w:b/>
                <w:bCs/>
                <w:sz w:val="14"/>
                <w:szCs w:val="14"/>
              </w:rPr>
              <w:t>11,478.1</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b/>
                <w:bCs/>
                <w:sz w:val="14"/>
                <w:szCs w:val="14"/>
              </w:rPr>
            </w:pPr>
            <w:r w:rsidRPr="00FC7B75">
              <w:rPr>
                <w:b/>
                <w:bCs/>
                <w:sz w:val="14"/>
                <w:szCs w:val="14"/>
              </w:rPr>
              <w:t>10,967.3</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b/>
                <w:bCs/>
                <w:sz w:val="14"/>
                <w:szCs w:val="14"/>
              </w:rPr>
            </w:pPr>
            <w:r w:rsidRPr="00FC7B75">
              <w:rPr>
                <w:b/>
                <w:bCs/>
                <w:sz w:val="14"/>
                <w:szCs w:val="14"/>
              </w:rPr>
              <w:t>10,843.1</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b/>
                <w:bCs/>
                <w:sz w:val="14"/>
                <w:szCs w:val="14"/>
              </w:rPr>
            </w:pPr>
            <w:r w:rsidRPr="00FC7B75">
              <w:rPr>
                <w:b/>
                <w:bCs/>
                <w:sz w:val="14"/>
                <w:szCs w:val="14"/>
              </w:rPr>
              <w:t>9,782.5</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9,674.9</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9,704.6</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2.1 Equity and investment fund shares</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1,951.9</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1,640.3</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1,520.1</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1,477.9</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1,371.2</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1,401.1</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 xml:space="preserve"> 2.1.1 Central bank</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Pr>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Pr>
                <w:sz w:val="14"/>
                <w:szCs w:val="14"/>
              </w:rPr>
              <w:t>...</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9B34D5" w:rsidRDefault="009B34D5" w:rsidP="009B34D5">
            <w:pPr>
              <w:jc w:val="right"/>
            </w:pPr>
            <w:r w:rsidRPr="00355D33">
              <w:rPr>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9B34D5" w:rsidRDefault="009B34D5" w:rsidP="009B34D5">
            <w:pPr>
              <w:jc w:val="right"/>
            </w:pPr>
            <w:r w:rsidRPr="00355D33">
              <w:rPr>
                <w:sz w:val="14"/>
                <w:szCs w:val="14"/>
              </w:rPr>
              <w:t>...</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1,015.2</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883.2</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836.5</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801.2</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798.8</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812.9</w:t>
            </w:r>
          </w:p>
        </w:tc>
      </w:tr>
      <w:tr w:rsidR="009B34D5" w:rsidRPr="00AC3C24" w:rsidTr="00C82006">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2.1.3 General government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Pr>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Pr>
                <w:sz w:val="14"/>
                <w:szCs w:val="14"/>
              </w:rPr>
              <w:t>...</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Pr>
                <w:sz w:val="14"/>
                <w:szCs w:val="14"/>
              </w:rPr>
              <w:t>...</w:t>
            </w:r>
          </w:p>
        </w:tc>
        <w:tc>
          <w:tcPr>
            <w:tcW w:w="503" w:type="pct"/>
            <w:tcBorders>
              <w:top w:val="nil"/>
              <w:left w:val="nil"/>
              <w:bottom w:val="nil"/>
              <w:right w:val="nil"/>
            </w:tcBorders>
            <w:shd w:val="clear" w:color="auto" w:fill="auto"/>
            <w:tcMar>
              <w:left w:w="43" w:type="dxa"/>
              <w:right w:w="43" w:type="dxa"/>
            </w:tcMar>
          </w:tcPr>
          <w:p w:rsidR="009B34D5" w:rsidRDefault="009B34D5" w:rsidP="009B34D5">
            <w:pPr>
              <w:jc w:val="right"/>
            </w:pPr>
            <w:r w:rsidRPr="00C96F6A">
              <w:rPr>
                <w:sz w:val="14"/>
                <w:szCs w:val="14"/>
              </w:rPr>
              <w:t>...</w:t>
            </w:r>
          </w:p>
        </w:tc>
        <w:tc>
          <w:tcPr>
            <w:tcW w:w="517" w:type="pct"/>
            <w:tcBorders>
              <w:top w:val="nil"/>
              <w:left w:val="nil"/>
              <w:bottom w:val="nil"/>
              <w:right w:val="nil"/>
            </w:tcBorders>
            <w:shd w:val="clear" w:color="auto" w:fill="auto"/>
            <w:tcMar>
              <w:left w:w="43" w:type="dxa"/>
              <w:right w:w="43" w:type="dxa"/>
            </w:tcMar>
          </w:tcPr>
          <w:p w:rsidR="009B34D5" w:rsidRDefault="009B34D5" w:rsidP="009B34D5">
            <w:pPr>
              <w:jc w:val="right"/>
            </w:pPr>
            <w:r w:rsidRPr="00C96F6A">
              <w:rPr>
                <w:sz w:val="14"/>
                <w:szCs w:val="14"/>
              </w:rPr>
              <w:t>...</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sidRPr="00316631">
              <w:rPr>
                <w:sz w:val="14"/>
                <w:szCs w:val="14"/>
              </w:rPr>
              <w:t xml:space="preserve">     2.1.4 Other sectors</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936.7</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757.1</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683.6</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676.7</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572.4</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588.2</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2.2 Debt securities</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9,526.1</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9,327.1</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9,323.0</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8,304.6</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8,303.7</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8,303.5</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sidRPr="00316631">
              <w:rPr>
                <w:sz w:val="14"/>
                <w:szCs w:val="14"/>
              </w:rPr>
              <w:t xml:space="preserve">     2.2.1 Central bank</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2.2.3 General government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9,026.1</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8,827.0</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8,823.0</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7,804.6</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7,803.7</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7,803.5</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sidRPr="00316631">
              <w:rPr>
                <w:sz w:val="14"/>
                <w:szCs w:val="14"/>
              </w:rPr>
              <w:t xml:space="preserve">     2.2.4 Other sectors</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500.0</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500.0</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500.0</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500.0</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500.0</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500.0</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AC3C24" w:rsidRDefault="009B34D5" w:rsidP="009B34D5">
            <w:pPr>
              <w:rPr>
                <w:b/>
                <w:bCs/>
                <w:sz w:val="14"/>
                <w:szCs w:val="14"/>
              </w:rPr>
            </w:pPr>
            <w:r w:rsidRPr="00AC3C24">
              <w:rPr>
                <w:b/>
                <w:bCs/>
                <w:sz w:val="14"/>
                <w:szCs w:val="14"/>
              </w:rPr>
              <w:t xml:space="preserve"> 3. Financial derivatives (other than reserves) </w:t>
            </w:r>
          </w:p>
          <w:p w:rsidR="009B34D5" w:rsidRPr="00AC3C24" w:rsidRDefault="009B34D5" w:rsidP="009B34D5">
            <w:pPr>
              <w:rPr>
                <w:b/>
                <w:bCs/>
                <w:sz w:val="14"/>
                <w:szCs w:val="14"/>
              </w:rPr>
            </w:pPr>
            <w:r w:rsidRPr="00AC3C24">
              <w:rPr>
                <w:b/>
                <w:bCs/>
                <w:sz w:val="14"/>
                <w:szCs w:val="14"/>
              </w:rPr>
              <w:t xml:space="preserve">     and employee stock options</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b/>
                <w:bCs/>
                <w:sz w:val="14"/>
                <w:szCs w:val="14"/>
              </w:rPr>
            </w:pPr>
            <w:r w:rsidRPr="00FC7B75">
              <w:rPr>
                <w:b/>
                <w:bCs/>
                <w:sz w:val="14"/>
                <w:szCs w:val="14"/>
              </w:rPr>
              <w:t>9.6</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b/>
                <w:bCs/>
                <w:sz w:val="14"/>
                <w:szCs w:val="14"/>
              </w:rPr>
            </w:pPr>
            <w:r w:rsidRPr="00FC7B75">
              <w:rPr>
                <w:b/>
                <w:bCs/>
                <w:sz w:val="14"/>
                <w:szCs w:val="14"/>
              </w:rPr>
              <w:t>10.1</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b/>
                <w:bCs/>
                <w:sz w:val="14"/>
                <w:szCs w:val="14"/>
              </w:rPr>
            </w:pPr>
            <w:r w:rsidRPr="00FC7B75">
              <w:rPr>
                <w:b/>
                <w:bCs/>
                <w:sz w:val="14"/>
                <w:szCs w:val="14"/>
              </w:rPr>
              <w:t>31.4</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b/>
                <w:bCs/>
                <w:sz w:val="14"/>
                <w:szCs w:val="14"/>
              </w:rPr>
            </w:pPr>
            <w:r w:rsidRPr="00FC7B75">
              <w:rPr>
                <w:b/>
                <w:bCs/>
                <w:sz w:val="14"/>
                <w:szCs w:val="14"/>
              </w:rPr>
              <w:t>11.8</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8.4</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2.6</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AC3C24" w:rsidRDefault="009B34D5" w:rsidP="009B34D5">
            <w:pPr>
              <w:rPr>
                <w:b/>
                <w:bCs/>
                <w:sz w:val="14"/>
                <w:szCs w:val="14"/>
              </w:rPr>
            </w:pPr>
            <w:r w:rsidRPr="00AC3C24">
              <w:rPr>
                <w:b/>
                <w:bCs/>
                <w:sz w:val="14"/>
                <w:szCs w:val="14"/>
              </w:rPr>
              <w:t xml:space="preserve">  4. Other investment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b/>
                <w:bCs/>
                <w:sz w:val="14"/>
                <w:szCs w:val="14"/>
              </w:rPr>
            </w:pPr>
            <w:r w:rsidRPr="00FC7B75">
              <w:rPr>
                <w:b/>
                <w:bCs/>
                <w:sz w:val="14"/>
                <w:szCs w:val="14"/>
              </w:rPr>
              <w:t>115,553.5</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b/>
                <w:bCs/>
                <w:sz w:val="14"/>
                <w:szCs w:val="14"/>
              </w:rPr>
            </w:pPr>
            <w:r w:rsidRPr="00FC7B75">
              <w:rPr>
                <w:b/>
                <w:bCs/>
                <w:sz w:val="14"/>
                <w:szCs w:val="14"/>
              </w:rPr>
              <w:t>116,799.8</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b/>
                <w:bCs/>
                <w:sz w:val="14"/>
                <w:szCs w:val="14"/>
              </w:rPr>
            </w:pPr>
            <w:r w:rsidRPr="00FC7B75">
              <w:rPr>
                <w:b/>
                <w:bCs/>
                <w:sz w:val="14"/>
                <w:szCs w:val="14"/>
              </w:rPr>
              <w:t>113,714.3</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b/>
                <w:bCs/>
                <w:sz w:val="14"/>
                <w:szCs w:val="14"/>
              </w:rPr>
            </w:pPr>
            <w:r w:rsidRPr="00FC7B75">
              <w:rPr>
                <w:b/>
                <w:bCs/>
                <w:sz w:val="14"/>
                <w:szCs w:val="14"/>
              </w:rPr>
              <w:t>114,698.7</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113,550.3</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111,991.7</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4.1 Other equity</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Pr>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Pr>
                <w:sz w:val="14"/>
                <w:szCs w:val="14"/>
              </w:rPr>
              <w:t>...</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Pr>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Pr>
                <w:sz w:val="14"/>
                <w:szCs w:val="14"/>
              </w:rPr>
              <w:t>...</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 xml:space="preserve"> 4.2 Currency and deposits</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10,125.1</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9,746.9</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9,400.3</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9,278.0</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8,815.0</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8,831.4</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4.3 Loans</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94,833.6</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96,838.4</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94,427.1</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95,180.6</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94,527.7</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93,245.4</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sidRPr="00316631">
              <w:rPr>
                <w:sz w:val="14"/>
                <w:szCs w:val="14"/>
              </w:rPr>
              <w:t xml:space="preserve">    4.5 Trade credit and advances</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1,320.1</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1,320.1</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1,320.1</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1,320.1</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1,320.1</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1,320.1</w:t>
            </w:r>
          </w:p>
        </w:tc>
      </w:tr>
      <w:tr w:rsidR="009B34D5" w:rsidRPr="00AC3C24" w:rsidTr="009B34D5">
        <w:trPr>
          <w:trHeight w:val="216"/>
        </w:trPr>
        <w:tc>
          <w:tcPr>
            <w:tcW w:w="1978" w:type="pct"/>
            <w:tcBorders>
              <w:top w:val="nil"/>
              <w:left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sidRPr="00316631">
              <w:rPr>
                <w:sz w:val="14"/>
                <w:szCs w:val="14"/>
              </w:rPr>
              <w:t xml:space="preserve">    4.6 Other accounts payable</w:t>
            </w:r>
          </w:p>
        </w:tc>
        <w:tc>
          <w:tcPr>
            <w:tcW w:w="501" w:type="pct"/>
            <w:tcBorders>
              <w:top w:val="nil"/>
              <w:left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5,217.1</w:t>
            </w:r>
          </w:p>
        </w:tc>
        <w:tc>
          <w:tcPr>
            <w:tcW w:w="500" w:type="pct"/>
            <w:tcBorders>
              <w:top w:val="nil"/>
              <w:left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4,997.2</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4,810.2</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5,013.7</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4,938.9</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4,690.8</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w:t>
            </w:r>
            <w:proofErr w:type="spellStart"/>
            <w:r>
              <w:rPr>
                <w:sz w:val="14"/>
                <w:szCs w:val="14"/>
              </w:rPr>
              <w:t>liab</w:t>
            </w:r>
            <w:proofErr w:type="spellEnd"/>
            <w:r w:rsidRPr="00316631">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4,057.6</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3,897.3</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3,756.7</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3,906.3</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3,948.5</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3,904.0</w:t>
            </w:r>
          </w:p>
        </w:tc>
      </w:tr>
      <w:tr w:rsidR="009B34D5" w:rsidRPr="00BF4323" w:rsidTr="001F1CD8">
        <w:trPr>
          <w:trHeight w:val="216"/>
        </w:trPr>
        <w:tc>
          <w:tcPr>
            <w:tcW w:w="1978" w:type="pct"/>
            <w:tcBorders>
              <w:top w:val="nil"/>
              <w:left w:val="nil"/>
              <w:bottom w:val="single" w:sz="12" w:space="0" w:color="auto"/>
              <w:right w:val="nil"/>
            </w:tcBorders>
            <w:shd w:val="clear" w:color="auto" w:fill="auto"/>
            <w:tcMar>
              <w:left w:w="43" w:type="dxa"/>
              <w:right w:w="14" w:type="dxa"/>
            </w:tcMar>
            <w:vAlign w:val="center"/>
            <w:hideMark/>
          </w:tcPr>
          <w:p w:rsidR="009B34D5" w:rsidRPr="00BF4323" w:rsidRDefault="009B34D5" w:rsidP="009B34D5">
            <w:pPr>
              <w:rPr>
                <w:b/>
                <w:bCs/>
                <w:sz w:val="16"/>
                <w:szCs w:val="16"/>
              </w:rPr>
            </w:pPr>
          </w:p>
        </w:tc>
        <w:tc>
          <w:tcPr>
            <w:tcW w:w="501" w:type="pct"/>
            <w:tcBorders>
              <w:top w:val="nil"/>
              <w:left w:val="nil"/>
              <w:bottom w:val="single" w:sz="12" w:space="0" w:color="auto"/>
              <w:right w:val="nil"/>
            </w:tcBorders>
            <w:shd w:val="clear" w:color="auto" w:fill="auto"/>
            <w:tcMar>
              <w:left w:w="43" w:type="dxa"/>
              <w:right w:w="14" w:type="dxa"/>
            </w:tcMar>
            <w:vAlign w:val="center"/>
            <w:hideMark/>
          </w:tcPr>
          <w:p w:rsidR="009B34D5" w:rsidRPr="00BF4323" w:rsidRDefault="009B34D5" w:rsidP="009B34D5">
            <w:pPr>
              <w:jc w:val="right"/>
              <w:rPr>
                <w:b/>
                <w:bCs/>
                <w:sz w:val="14"/>
                <w:szCs w:val="14"/>
              </w:rPr>
            </w:pPr>
          </w:p>
        </w:tc>
        <w:tc>
          <w:tcPr>
            <w:tcW w:w="500" w:type="pct"/>
            <w:tcBorders>
              <w:top w:val="nil"/>
              <w:left w:val="nil"/>
              <w:bottom w:val="single" w:sz="12" w:space="0" w:color="auto"/>
              <w:right w:val="nil"/>
            </w:tcBorders>
            <w:shd w:val="clear" w:color="auto" w:fill="auto"/>
            <w:tcMar>
              <w:left w:w="43" w:type="dxa"/>
              <w:right w:w="14" w:type="dxa"/>
            </w:tcMar>
            <w:vAlign w:val="center"/>
            <w:hideMark/>
          </w:tcPr>
          <w:p w:rsidR="009B34D5" w:rsidRPr="00BF4323" w:rsidRDefault="009B34D5" w:rsidP="009B34D5">
            <w:pPr>
              <w:jc w:val="right"/>
              <w:rPr>
                <w:b/>
                <w:bCs/>
                <w:sz w:val="14"/>
                <w:szCs w:val="14"/>
              </w:rPr>
            </w:pPr>
          </w:p>
        </w:tc>
        <w:tc>
          <w:tcPr>
            <w:tcW w:w="500" w:type="pct"/>
            <w:tcBorders>
              <w:top w:val="nil"/>
              <w:left w:val="nil"/>
              <w:bottom w:val="single" w:sz="12" w:space="0" w:color="auto"/>
              <w:right w:val="nil"/>
            </w:tcBorders>
            <w:vAlign w:val="center"/>
          </w:tcPr>
          <w:p w:rsidR="009B34D5" w:rsidRPr="00BF4323" w:rsidRDefault="009B34D5" w:rsidP="009B34D5">
            <w:pPr>
              <w:jc w:val="right"/>
              <w:rPr>
                <w:b/>
                <w:bCs/>
                <w:sz w:val="14"/>
                <w:szCs w:val="14"/>
              </w:rPr>
            </w:pPr>
          </w:p>
        </w:tc>
        <w:tc>
          <w:tcPr>
            <w:tcW w:w="501" w:type="pct"/>
            <w:tcBorders>
              <w:top w:val="nil"/>
              <w:left w:val="nil"/>
              <w:bottom w:val="single" w:sz="12" w:space="0" w:color="auto"/>
              <w:right w:val="nil"/>
            </w:tcBorders>
            <w:shd w:val="clear" w:color="auto" w:fill="auto"/>
            <w:tcMar>
              <w:left w:w="43" w:type="dxa"/>
              <w:right w:w="14" w:type="dxa"/>
            </w:tcMar>
            <w:vAlign w:val="center"/>
            <w:hideMark/>
          </w:tcPr>
          <w:p w:rsidR="009B34D5" w:rsidRPr="00BF4323" w:rsidRDefault="009B34D5" w:rsidP="009B34D5">
            <w:pPr>
              <w:jc w:val="right"/>
              <w:rPr>
                <w:b/>
                <w:bCs/>
                <w:sz w:val="14"/>
                <w:szCs w:val="14"/>
              </w:rPr>
            </w:pPr>
          </w:p>
        </w:tc>
        <w:tc>
          <w:tcPr>
            <w:tcW w:w="503" w:type="pct"/>
            <w:tcBorders>
              <w:top w:val="nil"/>
              <w:left w:val="nil"/>
              <w:bottom w:val="single" w:sz="12" w:space="0" w:color="auto"/>
              <w:right w:val="nil"/>
            </w:tcBorders>
            <w:shd w:val="clear" w:color="auto" w:fill="auto"/>
            <w:tcMar>
              <w:left w:w="43" w:type="dxa"/>
              <w:right w:w="14" w:type="dxa"/>
            </w:tcMar>
            <w:vAlign w:val="center"/>
            <w:hideMark/>
          </w:tcPr>
          <w:p w:rsidR="009B34D5" w:rsidRPr="00BF4323" w:rsidRDefault="009B34D5" w:rsidP="009B34D5">
            <w:pPr>
              <w:jc w:val="right"/>
              <w:rPr>
                <w:b/>
                <w:bCs/>
                <w:sz w:val="14"/>
                <w:szCs w:val="14"/>
              </w:rPr>
            </w:pPr>
          </w:p>
        </w:tc>
        <w:tc>
          <w:tcPr>
            <w:tcW w:w="517" w:type="pct"/>
            <w:tcBorders>
              <w:top w:val="nil"/>
              <w:left w:val="nil"/>
              <w:bottom w:val="single" w:sz="12" w:space="0" w:color="auto"/>
              <w:right w:val="nil"/>
            </w:tcBorders>
            <w:shd w:val="clear" w:color="auto" w:fill="auto"/>
            <w:tcMar>
              <w:left w:w="43" w:type="dxa"/>
              <w:right w:w="14" w:type="dxa"/>
            </w:tcMar>
            <w:vAlign w:val="center"/>
            <w:hideMark/>
          </w:tcPr>
          <w:p w:rsidR="009B34D5" w:rsidRPr="00BF4323" w:rsidRDefault="009B34D5" w:rsidP="009B34D5">
            <w:pPr>
              <w:jc w:val="right"/>
              <w:rPr>
                <w:b/>
                <w:bCs/>
                <w:sz w:val="14"/>
                <w:szCs w:val="14"/>
              </w:rPr>
            </w:pPr>
          </w:p>
        </w:tc>
      </w:tr>
      <w:tr w:rsidR="009B34D5"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9B34D5" w:rsidRPr="002415AF" w:rsidRDefault="009B34D5" w:rsidP="009B34D5">
            <w:pPr>
              <w:jc w:val="right"/>
              <w:rPr>
                <w:sz w:val="12"/>
                <w:szCs w:val="12"/>
              </w:rPr>
            </w:pPr>
            <w:r w:rsidRPr="00B863BF">
              <w:rPr>
                <w:sz w:val="14"/>
                <w:szCs w:val="14"/>
              </w:rPr>
              <w:t xml:space="preserve">Source: </w:t>
            </w:r>
            <w:r>
              <w:rPr>
                <w:sz w:val="14"/>
                <w:szCs w:val="14"/>
              </w:rPr>
              <w:t>Core Statistics Department</w:t>
            </w:r>
          </w:p>
        </w:tc>
      </w:tr>
      <w:tr w:rsidR="009B34D5"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9B34D5" w:rsidRPr="005E6B9E" w:rsidRDefault="009B34D5" w:rsidP="009B34D5">
            <w:pPr>
              <w:rPr>
                <w:b/>
                <w:bCs/>
                <w:sz w:val="14"/>
                <w:szCs w:val="14"/>
              </w:rPr>
            </w:pPr>
            <w:r w:rsidRPr="00722927">
              <w:rPr>
                <w:sz w:val="14"/>
                <w:szCs w:val="12"/>
              </w:rPr>
              <w:t>Archive Link:</w:t>
            </w:r>
            <w:r>
              <w:rPr>
                <w:b/>
                <w:bCs/>
                <w:sz w:val="14"/>
                <w:szCs w:val="14"/>
              </w:rPr>
              <w:t xml:space="preserve"> </w:t>
            </w:r>
            <w:hyperlink r:id="rId16" w:history="1">
              <w:r w:rsidRPr="00722927">
                <w:rPr>
                  <w:rStyle w:val="Hyperlink"/>
                  <w:sz w:val="14"/>
                  <w:szCs w:val="14"/>
                </w:rPr>
                <w:t>http://www.sbp.org.pk/ecodata/Invest-BPM6.xls</w:t>
              </w:r>
            </w:hyperlink>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473" w:type="pct"/>
        <w:jc w:val="center"/>
        <w:tblLayout w:type="fixed"/>
        <w:tblLook w:val="04A0" w:firstRow="1" w:lastRow="0" w:firstColumn="1" w:lastColumn="0" w:noHBand="0" w:noVBand="1"/>
      </w:tblPr>
      <w:tblGrid>
        <w:gridCol w:w="391"/>
        <w:gridCol w:w="489"/>
        <w:gridCol w:w="448"/>
        <w:gridCol w:w="450"/>
        <w:gridCol w:w="450"/>
        <w:gridCol w:w="538"/>
        <w:gridCol w:w="563"/>
        <w:gridCol w:w="540"/>
        <w:gridCol w:w="721"/>
        <w:gridCol w:w="540"/>
        <w:gridCol w:w="514"/>
        <w:gridCol w:w="476"/>
        <w:gridCol w:w="719"/>
        <w:gridCol w:w="467"/>
        <w:gridCol w:w="576"/>
        <w:gridCol w:w="486"/>
        <w:gridCol w:w="557"/>
        <w:gridCol w:w="629"/>
        <w:gridCol w:w="542"/>
        <w:gridCol w:w="572"/>
      </w:tblGrid>
      <w:tr w:rsidR="00E54BC3" w:rsidRPr="00BF4323" w:rsidTr="00E54BC3">
        <w:trPr>
          <w:trHeight w:val="328"/>
          <w:jc w:val="center"/>
        </w:trPr>
        <w:tc>
          <w:tcPr>
            <w:tcW w:w="5000" w:type="pct"/>
            <w:gridSpan w:val="20"/>
            <w:tcBorders>
              <w:top w:val="nil"/>
              <w:left w:val="nil"/>
              <w:right w:val="nil"/>
            </w:tcBorders>
          </w:tcPr>
          <w:p w:rsidR="00E54BC3" w:rsidRPr="00846066" w:rsidRDefault="00E54BC3" w:rsidP="00C7137B">
            <w:pPr>
              <w:pStyle w:val="Heading1"/>
              <w:jc w:val="center"/>
              <w:rPr>
                <w:color w:val="auto"/>
              </w:rPr>
            </w:pPr>
            <w:r w:rsidRPr="00846066">
              <w:rPr>
                <w:color w:val="auto"/>
              </w:rPr>
              <w:t>4.11   Gold and Foreign Exchange Reserves</w:t>
            </w:r>
          </w:p>
        </w:tc>
      </w:tr>
      <w:tr w:rsidR="00E54BC3" w:rsidRPr="00BF4323" w:rsidTr="00E54BC3">
        <w:trPr>
          <w:trHeight w:val="175"/>
          <w:jc w:val="center"/>
        </w:trPr>
        <w:tc>
          <w:tcPr>
            <w:tcW w:w="5000" w:type="pct"/>
            <w:gridSpan w:val="20"/>
            <w:tcBorders>
              <w:left w:val="nil"/>
              <w:bottom w:val="single" w:sz="12" w:space="0" w:color="auto"/>
              <w:right w:val="nil"/>
            </w:tcBorders>
          </w:tcPr>
          <w:p w:rsidR="00E54BC3" w:rsidRPr="00BE1EE6" w:rsidRDefault="002F1F57" w:rsidP="007139C9">
            <w:pPr>
              <w:jc w:val="right"/>
              <w:rPr>
                <w:sz w:val="14"/>
                <w:szCs w:val="14"/>
              </w:rPr>
            </w:pPr>
            <w:r>
              <w:rPr>
                <w:sz w:val="14"/>
                <w:szCs w:val="14"/>
              </w:rPr>
              <w:t>Million US Dollars</w:t>
            </w:r>
          </w:p>
        </w:tc>
      </w:tr>
      <w:tr w:rsidR="008512CA" w:rsidRPr="00BF4323" w:rsidTr="00C00929">
        <w:trPr>
          <w:trHeight w:hRule="exact" w:val="216"/>
          <w:jc w:val="center"/>
        </w:trPr>
        <w:tc>
          <w:tcPr>
            <w:tcW w:w="412" w:type="pct"/>
            <w:gridSpan w:val="2"/>
            <w:vMerge w:val="restart"/>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jc w:val="center"/>
              <w:rPr>
                <w:szCs w:val="22"/>
              </w:rPr>
            </w:pPr>
            <w:r w:rsidRPr="005B1941">
              <w:rPr>
                <w:sz w:val="16"/>
                <w:szCs w:val="18"/>
              </w:rPr>
              <w:t>End Period</w:t>
            </w:r>
          </w:p>
        </w:tc>
        <w:tc>
          <w:tcPr>
            <w:tcW w:w="210"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93988" w:rsidRPr="00BF4323" w:rsidRDefault="00793988"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55" w:type="pct"/>
            <w:gridSpan w:val="15"/>
            <w:tcBorders>
              <w:top w:val="single" w:sz="12" w:space="0" w:color="auto"/>
              <w:left w:val="single" w:sz="4" w:space="0" w:color="auto"/>
              <w:bottom w:val="single" w:sz="4" w:space="0" w:color="auto"/>
              <w:right w:val="single" w:sz="4" w:space="0" w:color="auto"/>
            </w:tcBorders>
          </w:tcPr>
          <w:p w:rsidR="00793988" w:rsidRPr="00BF4323" w:rsidRDefault="00793988" w:rsidP="00BC35E2">
            <w:pPr>
              <w:jc w:val="center"/>
              <w:rPr>
                <w:b/>
                <w:bCs/>
                <w:sz w:val="14"/>
                <w:szCs w:val="14"/>
              </w:rPr>
            </w:pPr>
            <w:r w:rsidRPr="00BF4323">
              <w:rPr>
                <w:b/>
                <w:bCs/>
                <w:sz w:val="14"/>
                <w:szCs w:val="14"/>
              </w:rPr>
              <w:t>Foreign exchange reserves with</w:t>
            </w:r>
          </w:p>
        </w:tc>
        <w:tc>
          <w:tcPr>
            <w:tcW w:w="522"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93988" w:rsidRPr="00BF4323" w:rsidRDefault="00793988" w:rsidP="00C62C1E">
            <w:pPr>
              <w:jc w:val="center"/>
              <w:rPr>
                <w:b/>
                <w:bCs/>
                <w:sz w:val="14"/>
                <w:szCs w:val="14"/>
              </w:rPr>
            </w:pPr>
            <w:r w:rsidRPr="00BF4323">
              <w:rPr>
                <w:b/>
                <w:bCs/>
                <w:sz w:val="14"/>
                <w:szCs w:val="14"/>
              </w:rPr>
              <w:t>SBP and Scheduled Banks</w:t>
            </w:r>
          </w:p>
        </w:tc>
      </w:tr>
      <w:tr w:rsidR="008512CA" w:rsidRPr="00BF4323" w:rsidTr="00C00929">
        <w:trPr>
          <w:trHeight w:hRule="exact" w:val="216"/>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10"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782" w:type="pct"/>
            <w:gridSpan w:val="7"/>
            <w:vMerge w:val="restart"/>
            <w:tcBorders>
              <w:top w:val="single" w:sz="4" w:space="0" w:color="auto"/>
              <w:left w:val="single" w:sz="4" w:space="0" w:color="auto"/>
              <w:right w:val="single" w:sz="4" w:space="0" w:color="auto"/>
            </w:tcBorders>
            <w:vAlign w:val="bottom"/>
          </w:tcPr>
          <w:p w:rsidR="00793988" w:rsidRPr="00BF4323" w:rsidRDefault="00793988" w:rsidP="007A3F0C">
            <w:pPr>
              <w:jc w:val="center"/>
              <w:rPr>
                <w:b/>
                <w:bCs/>
                <w:sz w:val="14"/>
                <w:szCs w:val="14"/>
              </w:rPr>
            </w:pPr>
            <w:r w:rsidRPr="00BF4323">
              <w:rPr>
                <w:b/>
                <w:bCs/>
                <w:sz w:val="14"/>
                <w:szCs w:val="14"/>
              </w:rPr>
              <w:t>SBP</w:t>
            </w:r>
          </w:p>
        </w:tc>
        <w:tc>
          <w:tcPr>
            <w:tcW w:w="2073"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93988" w:rsidRPr="00BF4323" w:rsidRDefault="00793988" w:rsidP="00BC35E2">
            <w:pPr>
              <w:jc w:val="center"/>
              <w:rPr>
                <w:b/>
                <w:bCs/>
                <w:sz w:val="14"/>
                <w:szCs w:val="14"/>
              </w:rPr>
            </w:pPr>
            <w:r w:rsidRPr="00BF4323">
              <w:rPr>
                <w:b/>
                <w:bCs/>
                <w:sz w:val="14"/>
                <w:szCs w:val="14"/>
              </w:rPr>
              <w:t>Scheduled Banks</w:t>
            </w:r>
          </w:p>
        </w:tc>
        <w:tc>
          <w:tcPr>
            <w:tcW w:w="522" w:type="pct"/>
            <w:gridSpan w:val="2"/>
            <w:vMerge/>
            <w:tcBorders>
              <w:left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8512CA" w:rsidRPr="00BF4323" w:rsidTr="00C00929">
        <w:trPr>
          <w:trHeight w:val="258"/>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10"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782" w:type="pct"/>
            <w:gridSpan w:val="7"/>
            <w:vMerge/>
            <w:tcBorders>
              <w:left w:val="single" w:sz="4" w:space="0" w:color="auto"/>
              <w:bottom w:val="single" w:sz="4" w:space="0" w:color="auto"/>
              <w:right w:val="single" w:sz="4" w:space="0" w:color="auto"/>
            </w:tcBorders>
          </w:tcPr>
          <w:p w:rsidR="00793988" w:rsidRPr="00BF4323" w:rsidRDefault="00793988" w:rsidP="00EB305A">
            <w:pPr>
              <w:jc w:val="center"/>
              <w:rPr>
                <w:b/>
                <w:bCs/>
                <w:sz w:val="14"/>
                <w:szCs w:val="14"/>
              </w:rPr>
            </w:pPr>
          </w:p>
        </w:tc>
        <w:tc>
          <w:tcPr>
            <w:tcW w:w="801"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Deposits</w:t>
            </w:r>
          </w:p>
        </w:tc>
        <w:tc>
          <w:tcPr>
            <w:tcW w:w="717"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Utilizations</w:t>
            </w:r>
          </w:p>
        </w:tc>
        <w:tc>
          <w:tcPr>
            <w:tcW w:w="261"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Total Banks</w:t>
            </w:r>
            <w:r w:rsidRPr="005B1941">
              <w:rPr>
                <w:rFonts w:eastAsia="Arial Unicode MS"/>
                <w:sz w:val="14"/>
                <w:szCs w:val="14"/>
              </w:rPr>
              <w:t>’</w:t>
            </w:r>
            <w:r w:rsidRPr="00BF4323">
              <w:rPr>
                <w:rFonts w:eastAsia="Arial Unicode MS"/>
                <w:sz w:val="14"/>
                <w:szCs w:val="14"/>
              </w:rPr>
              <w:t xml:space="preserve"> Reserves (7+8+9</w:t>
            </w:r>
          </w:p>
          <w:p w:rsidR="00793988" w:rsidRPr="00BF4323" w:rsidRDefault="00793988" w:rsidP="00793988">
            <w:pPr>
              <w:ind w:left="113" w:right="113"/>
              <w:jc w:val="center"/>
              <w:rPr>
                <w:sz w:val="14"/>
                <w:szCs w:val="14"/>
              </w:rPr>
            </w:pPr>
            <w:r w:rsidRPr="00BF4323">
              <w:rPr>
                <w:rFonts w:eastAsia="Arial Unicode MS"/>
                <w:sz w:val="14"/>
                <w:szCs w:val="14"/>
              </w:rPr>
              <w:t>-10-11-12)**</w:t>
            </w:r>
          </w:p>
        </w:tc>
        <w:tc>
          <w:tcPr>
            <w:tcW w:w="295"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Net Reserves</w:t>
            </w:r>
            <w:r w:rsidR="00714F4F">
              <w:rPr>
                <w:rFonts w:eastAsia="Arial Unicode MS"/>
                <w:sz w:val="14"/>
                <w:szCs w:val="14"/>
              </w:rPr>
              <w:t>***</w:t>
            </w:r>
          </w:p>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With Banks</w:t>
            </w:r>
          </w:p>
          <w:p w:rsidR="00793988" w:rsidRPr="00BF4323" w:rsidRDefault="00793988" w:rsidP="00793988">
            <w:pPr>
              <w:ind w:left="113" w:right="113"/>
              <w:jc w:val="center"/>
              <w:rPr>
                <w:sz w:val="14"/>
                <w:szCs w:val="14"/>
              </w:rPr>
            </w:pPr>
            <w:r w:rsidRPr="00BF4323">
              <w:rPr>
                <w:rFonts w:eastAsia="Arial Unicode MS"/>
                <w:sz w:val="14"/>
                <w:szCs w:val="14"/>
              </w:rPr>
              <w:t>(7-10)</w:t>
            </w:r>
          </w:p>
        </w:tc>
        <w:tc>
          <w:tcPr>
            <w:tcW w:w="522"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8512CA" w:rsidRPr="00BF4323" w:rsidTr="00C00929">
        <w:trPr>
          <w:trHeight w:val="1032"/>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6A7B5A" w:rsidRPr="00BF4323" w:rsidRDefault="006A7B5A" w:rsidP="00EB305A">
            <w:pPr>
              <w:rPr>
                <w:szCs w:val="22"/>
              </w:rPr>
            </w:pPr>
          </w:p>
        </w:tc>
        <w:tc>
          <w:tcPr>
            <w:tcW w:w="210"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6A7B5A" w:rsidRPr="00BF4323" w:rsidRDefault="006A7B5A" w:rsidP="00EB305A">
            <w:pPr>
              <w:rPr>
                <w:sz w:val="14"/>
                <w:szCs w:val="14"/>
              </w:rPr>
            </w:pPr>
          </w:p>
        </w:tc>
        <w:tc>
          <w:tcPr>
            <w:tcW w:w="21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SDRs</w:t>
            </w:r>
          </w:p>
        </w:tc>
        <w:tc>
          <w:tcPr>
            <w:tcW w:w="21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Cash Foreign Currency</w:t>
            </w:r>
          </w:p>
        </w:tc>
        <w:tc>
          <w:tcPr>
            <w:tcW w:w="252"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264" w:type="pct"/>
            <w:tcBorders>
              <w:top w:val="single" w:sz="4" w:space="0" w:color="auto"/>
              <w:left w:val="single" w:sz="4" w:space="0" w:color="auto"/>
              <w:bottom w:val="single" w:sz="4" w:space="0" w:color="auto"/>
              <w:right w:val="single" w:sz="4" w:space="0" w:color="auto"/>
            </w:tcBorders>
            <w:textDirection w:val="btLr"/>
            <w:vAlign w:val="center"/>
          </w:tcPr>
          <w:p w:rsidR="006A7B5A" w:rsidRPr="00BF4323" w:rsidRDefault="006A7B5A" w:rsidP="005F74DB">
            <w:pPr>
              <w:ind w:left="113" w:right="113"/>
              <w:jc w:val="center"/>
              <w:rPr>
                <w:rFonts w:eastAsia="Arial Unicode MS"/>
                <w:sz w:val="14"/>
                <w:szCs w:val="14"/>
              </w:rPr>
            </w:pPr>
            <w:r w:rsidRPr="00793988">
              <w:rPr>
                <w:rFonts w:eastAsia="Arial Unicode MS"/>
                <w:sz w:val="14"/>
                <w:szCs w:val="14"/>
              </w:rPr>
              <w:t>ACU Bal Net</w:t>
            </w:r>
          </w:p>
        </w:tc>
        <w:tc>
          <w:tcPr>
            <w:tcW w:w="253" w:type="pct"/>
            <w:tcBorders>
              <w:top w:val="single" w:sz="4" w:space="0" w:color="auto"/>
              <w:left w:val="single" w:sz="4" w:space="0" w:color="auto"/>
              <w:bottom w:val="single" w:sz="4" w:space="0" w:color="auto"/>
              <w:right w:val="single" w:sz="4" w:space="0" w:color="auto"/>
            </w:tcBorders>
            <w:textDirection w:val="btLr"/>
            <w:vAlign w:val="center"/>
          </w:tcPr>
          <w:p w:rsidR="006A7B5A" w:rsidRPr="008512CA" w:rsidRDefault="006A7B5A" w:rsidP="006A7B5A">
            <w:pPr>
              <w:jc w:val="center"/>
              <w:rPr>
                <w:rFonts w:eastAsia="Arial Unicode MS"/>
                <w:sz w:val="14"/>
                <w:szCs w:val="14"/>
              </w:rPr>
            </w:pPr>
            <w:r w:rsidRPr="006A7B5A">
              <w:rPr>
                <w:rFonts w:eastAsia="Arial Unicode MS"/>
                <w:sz w:val="14"/>
                <w:szCs w:val="14"/>
              </w:rPr>
              <w:t>IMF Reserve Positio</w:t>
            </w:r>
            <w:r w:rsidRPr="008512CA">
              <w:rPr>
                <w:rFonts w:eastAsia="Arial Unicode MS"/>
                <w:sz w:val="14"/>
                <w:szCs w:val="14"/>
              </w:rPr>
              <w:t>n</w:t>
            </w:r>
          </w:p>
          <w:p w:rsidR="006A7B5A" w:rsidRPr="00BF4323" w:rsidRDefault="006A7B5A" w:rsidP="005F74DB">
            <w:pPr>
              <w:ind w:left="113" w:right="113"/>
              <w:jc w:val="center"/>
              <w:rPr>
                <w:rFonts w:eastAsia="Arial Unicode MS"/>
                <w:sz w:val="14"/>
                <w:szCs w:val="14"/>
              </w:rPr>
            </w:pPr>
          </w:p>
        </w:tc>
        <w:tc>
          <w:tcPr>
            <w:tcW w:w="33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tcPr>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Total</w:t>
            </w:r>
          </w:p>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SBP</w:t>
            </w:r>
            <w:r>
              <w:rPr>
                <w:rFonts w:eastAsia="Arial Unicode MS"/>
                <w:sz w:val="14"/>
                <w:szCs w:val="14"/>
              </w:rPr>
              <w:t xml:space="preserve"> </w:t>
            </w:r>
            <w:r w:rsidRPr="00BF4323">
              <w:rPr>
                <w:rFonts w:eastAsia="Arial Unicode MS"/>
                <w:sz w:val="14"/>
                <w:szCs w:val="14"/>
              </w:rPr>
              <w:t>Res</w:t>
            </w:r>
            <w:r>
              <w:rPr>
                <w:rFonts w:eastAsia="Arial Unicode MS"/>
                <w:sz w:val="14"/>
                <w:szCs w:val="14"/>
              </w:rPr>
              <w:t>e</w:t>
            </w:r>
            <w:r w:rsidRPr="00BF4323">
              <w:rPr>
                <w:rFonts w:eastAsia="Arial Unicode MS"/>
                <w:sz w:val="14"/>
                <w:szCs w:val="14"/>
              </w:rPr>
              <w:t>rves</w:t>
            </w:r>
          </w:p>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(2+3+4</w:t>
            </w:r>
            <w:r>
              <w:rPr>
                <w:rFonts w:eastAsia="Arial Unicode MS"/>
                <w:sz w:val="14"/>
                <w:szCs w:val="14"/>
              </w:rPr>
              <w:t>+a+b</w:t>
            </w:r>
            <w:r w:rsidRPr="00BF4323">
              <w:rPr>
                <w:rFonts w:eastAsia="Arial Unicode MS"/>
                <w:sz w:val="14"/>
                <w:szCs w:val="14"/>
              </w:rPr>
              <w:t>)**</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sz w:val="14"/>
                <w:szCs w:val="14"/>
              </w:rPr>
              <w:t>Net Reserves with SBP</w:t>
            </w:r>
          </w:p>
          <w:p w:rsidR="006A7B5A" w:rsidRPr="00BF4323" w:rsidRDefault="006A7B5A" w:rsidP="005F74DB">
            <w:pPr>
              <w:ind w:left="113" w:right="113"/>
              <w:jc w:val="center"/>
              <w:rPr>
                <w:sz w:val="14"/>
                <w:szCs w:val="14"/>
              </w:rPr>
            </w:pPr>
            <w:r w:rsidRPr="00BF4323">
              <w:rPr>
                <w:sz w:val="14"/>
                <w:szCs w:val="14"/>
              </w:rPr>
              <w:t>(2+4)</w:t>
            </w:r>
          </w:p>
        </w:tc>
        <w:tc>
          <w:tcPr>
            <w:tcW w:w="24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793988" w:rsidRDefault="006A7B5A" w:rsidP="005F74DB">
            <w:pPr>
              <w:ind w:left="113" w:right="113"/>
              <w:jc w:val="center"/>
              <w:rPr>
                <w:sz w:val="14"/>
                <w:szCs w:val="14"/>
              </w:rPr>
            </w:pPr>
            <w:r w:rsidRPr="00793988">
              <w:rPr>
                <w:rFonts w:eastAsia="Arial Unicode MS"/>
                <w:sz w:val="14"/>
                <w:szCs w:val="14"/>
              </w:rPr>
              <w:t>FE-25</w:t>
            </w:r>
            <w:r w:rsidRPr="00793988">
              <w:rPr>
                <w:rFonts w:eastAsia="Arial Unicode MS"/>
                <w:sz w:val="14"/>
                <w:szCs w:val="14"/>
                <w:vertAlign w:val="superscript"/>
              </w:rPr>
              <w:t>2</w:t>
            </w:r>
          </w:p>
        </w:tc>
        <w:tc>
          <w:tcPr>
            <w:tcW w:w="22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 xml:space="preserve">Trade </w:t>
            </w:r>
            <w:proofErr w:type="spellStart"/>
            <w:r w:rsidRPr="00BF4323">
              <w:rPr>
                <w:rFonts w:eastAsia="Arial Unicode MS"/>
                <w:sz w:val="14"/>
                <w:szCs w:val="14"/>
              </w:rPr>
              <w:t>Nostro</w:t>
            </w:r>
            <w:proofErr w:type="spellEnd"/>
          </w:p>
        </w:tc>
        <w:tc>
          <w:tcPr>
            <w:tcW w:w="337"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sz w:val="14"/>
                <w:szCs w:val="14"/>
              </w:rPr>
              <w:t>Placement abroad (other than</w:t>
            </w:r>
          </w:p>
          <w:p w:rsidR="006A7B5A" w:rsidRPr="00BF4323" w:rsidRDefault="006A7B5A" w:rsidP="005F74DB">
            <w:pPr>
              <w:ind w:left="113" w:right="113"/>
              <w:jc w:val="center"/>
              <w:rPr>
                <w:sz w:val="14"/>
                <w:szCs w:val="14"/>
              </w:rPr>
            </w:pPr>
            <w:r w:rsidRPr="00BF4323">
              <w:rPr>
                <w:sz w:val="14"/>
                <w:szCs w:val="14"/>
              </w:rPr>
              <w:t>FE-25)</w:t>
            </w:r>
          </w:p>
        </w:tc>
        <w:tc>
          <w:tcPr>
            <w:tcW w:w="219"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sz w:val="14"/>
                <w:szCs w:val="14"/>
              </w:rPr>
              <w:t>Trade Finance</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Pr>
                <w:rFonts w:eastAsia="Arial Unicode MS"/>
                <w:sz w:val="14"/>
                <w:szCs w:val="14"/>
              </w:rPr>
              <w:t>FE-25 Placem</w:t>
            </w:r>
            <w:r w:rsidRPr="00BF4323">
              <w:rPr>
                <w:rFonts w:eastAsia="Arial Unicode MS"/>
                <w:sz w:val="14"/>
                <w:szCs w:val="14"/>
              </w:rPr>
              <w:t>ents in Pakistan</w:t>
            </w:r>
          </w:p>
        </w:tc>
        <w:tc>
          <w:tcPr>
            <w:tcW w:w="22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Others</w:t>
            </w:r>
          </w:p>
        </w:tc>
        <w:tc>
          <w:tcPr>
            <w:tcW w:w="261"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6A7B5A" w:rsidRPr="00BF4323" w:rsidRDefault="006A7B5A" w:rsidP="005F74DB">
            <w:pPr>
              <w:ind w:left="113" w:right="113"/>
              <w:jc w:val="center"/>
              <w:rPr>
                <w:rFonts w:ascii="Calibri" w:hAnsi="Calibri"/>
                <w:sz w:val="14"/>
                <w:szCs w:val="14"/>
              </w:rPr>
            </w:pPr>
          </w:p>
        </w:tc>
        <w:tc>
          <w:tcPr>
            <w:tcW w:w="295"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6A7B5A" w:rsidRPr="00BF4323" w:rsidRDefault="006A7B5A" w:rsidP="005F74DB">
            <w:pPr>
              <w:ind w:left="113" w:right="113"/>
              <w:jc w:val="center"/>
              <w:rPr>
                <w:sz w:val="14"/>
                <w:szCs w:val="14"/>
              </w:rPr>
            </w:pPr>
          </w:p>
        </w:tc>
        <w:tc>
          <w:tcPr>
            <w:tcW w:w="25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Total Reserve</w:t>
            </w:r>
          </w:p>
          <w:p w:rsidR="006A7B5A" w:rsidRPr="00BF4323" w:rsidRDefault="006A7B5A" w:rsidP="005F74DB">
            <w:pPr>
              <w:ind w:left="113" w:right="113"/>
              <w:jc w:val="center"/>
              <w:rPr>
                <w:sz w:val="14"/>
                <w:szCs w:val="14"/>
              </w:rPr>
            </w:pPr>
            <w:r w:rsidRPr="00BF4323">
              <w:rPr>
                <w:rFonts w:eastAsia="Arial Unicode MS"/>
                <w:sz w:val="14"/>
                <w:szCs w:val="14"/>
              </w:rPr>
              <w:t>Assets** (1+5+13)</w:t>
            </w:r>
          </w:p>
        </w:tc>
        <w:tc>
          <w:tcPr>
            <w:tcW w:w="268" w:type="pct"/>
            <w:tcBorders>
              <w:top w:val="single" w:sz="4" w:space="0" w:color="auto"/>
              <w:left w:val="single" w:sz="4" w:space="0" w:color="auto"/>
              <w:bottom w:val="single" w:sz="4" w:space="0" w:color="auto"/>
              <w:right w:val="nil"/>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Total Liquid FX Reserve (6+14)</w:t>
            </w:r>
            <w:r>
              <w:rPr>
                <w:rFonts w:eastAsia="Arial Unicode MS"/>
                <w:sz w:val="14"/>
                <w:szCs w:val="14"/>
              </w:rPr>
              <w:t>***</w:t>
            </w:r>
          </w:p>
        </w:tc>
      </w:tr>
      <w:tr w:rsidR="008512CA" w:rsidRPr="00BF4323" w:rsidTr="00C00929">
        <w:trPr>
          <w:trHeight w:val="330"/>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6A7B5A" w:rsidRPr="00BF4323" w:rsidRDefault="006A7B5A" w:rsidP="00EB305A">
            <w:pPr>
              <w:rPr>
                <w:szCs w:val="22"/>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w:t>
            </w:r>
          </w:p>
        </w:tc>
        <w:tc>
          <w:tcPr>
            <w:tcW w:w="21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2</w:t>
            </w:r>
          </w:p>
        </w:tc>
        <w:tc>
          <w:tcPr>
            <w:tcW w:w="21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3</w:t>
            </w:r>
          </w:p>
        </w:tc>
        <w:tc>
          <w:tcPr>
            <w:tcW w:w="252"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4</w:t>
            </w:r>
          </w:p>
        </w:tc>
        <w:tc>
          <w:tcPr>
            <w:tcW w:w="264" w:type="pct"/>
            <w:tcBorders>
              <w:top w:val="single" w:sz="4" w:space="0" w:color="auto"/>
              <w:left w:val="single" w:sz="4" w:space="0" w:color="auto"/>
              <w:bottom w:val="single" w:sz="12" w:space="0" w:color="auto"/>
              <w:right w:val="single" w:sz="4" w:space="0" w:color="auto"/>
            </w:tcBorders>
            <w:vAlign w:val="center"/>
          </w:tcPr>
          <w:p w:rsidR="006A7B5A" w:rsidRPr="00316631" w:rsidRDefault="006A7B5A" w:rsidP="00316631">
            <w:pPr>
              <w:jc w:val="center"/>
              <w:rPr>
                <w:rFonts w:eastAsia="Arial Unicode MS"/>
                <w:sz w:val="14"/>
                <w:szCs w:val="14"/>
              </w:rPr>
            </w:pPr>
            <w:r>
              <w:rPr>
                <w:rFonts w:eastAsia="Arial Unicode MS"/>
                <w:sz w:val="14"/>
                <w:szCs w:val="14"/>
              </w:rPr>
              <w:t>a</w:t>
            </w:r>
          </w:p>
        </w:tc>
        <w:tc>
          <w:tcPr>
            <w:tcW w:w="253" w:type="pct"/>
            <w:tcBorders>
              <w:top w:val="single" w:sz="4" w:space="0" w:color="auto"/>
              <w:left w:val="single" w:sz="4" w:space="0" w:color="auto"/>
              <w:bottom w:val="single" w:sz="12" w:space="0" w:color="auto"/>
              <w:right w:val="single" w:sz="4" w:space="0" w:color="auto"/>
            </w:tcBorders>
            <w:vAlign w:val="center"/>
          </w:tcPr>
          <w:p w:rsidR="006A7B5A" w:rsidRPr="00316631" w:rsidRDefault="006A7B5A" w:rsidP="00316631">
            <w:pPr>
              <w:jc w:val="center"/>
              <w:rPr>
                <w:rFonts w:eastAsia="Arial Unicode MS"/>
                <w:sz w:val="14"/>
                <w:szCs w:val="14"/>
              </w:rPr>
            </w:pPr>
            <w:r>
              <w:rPr>
                <w:rFonts w:eastAsia="Arial Unicode MS"/>
                <w:sz w:val="14"/>
                <w:szCs w:val="14"/>
              </w:rPr>
              <w:t>b</w:t>
            </w:r>
          </w:p>
        </w:tc>
        <w:tc>
          <w:tcPr>
            <w:tcW w:w="338" w:type="pct"/>
            <w:tcBorders>
              <w:top w:val="single" w:sz="4" w:space="0" w:color="auto"/>
              <w:left w:val="single" w:sz="4" w:space="0" w:color="auto"/>
              <w:bottom w:val="single" w:sz="12" w:space="0" w:color="auto"/>
              <w:right w:val="single" w:sz="4" w:space="0" w:color="auto"/>
            </w:tcBorders>
            <w:shd w:val="clear" w:color="auto" w:fill="auto"/>
            <w:vAlign w:val="center"/>
          </w:tcPr>
          <w:p w:rsidR="006A7B5A" w:rsidRPr="00316631" w:rsidRDefault="006A7B5A" w:rsidP="00316631">
            <w:pPr>
              <w:jc w:val="center"/>
              <w:rPr>
                <w:sz w:val="14"/>
                <w:szCs w:val="14"/>
              </w:rPr>
            </w:pPr>
            <w:r w:rsidRPr="00316631">
              <w:rPr>
                <w:rFonts w:eastAsia="Arial Unicode MS"/>
                <w:sz w:val="14"/>
                <w:szCs w:val="14"/>
              </w:rPr>
              <w:t>5</w:t>
            </w:r>
          </w:p>
        </w:tc>
        <w:tc>
          <w:tcPr>
            <w:tcW w:w="25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sz w:val="14"/>
                <w:szCs w:val="14"/>
              </w:rPr>
              <w:t>6</w:t>
            </w:r>
          </w:p>
        </w:tc>
        <w:tc>
          <w:tcPr>
            <w:tcW w:w="24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7</w:t>
            </w:r>
          </w:p>
        </w:tc>
        <w:tc>
          <w:tcPr>
            <w:tcW w:w="22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sz w:val="14"/>
                <w:szCs w:val="14"/>
              </w:rPr>
              <w:t>8</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sz w:val="14"/>
                <w:szCs w:val="14"/>
              </w:rPr>
              <w:t>9</w:t>
            </w:r>
          </w:p>
        </w:tc>
        <w:tc>
          <w:tcPr>
            <w:tcW w:w="219"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10</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11</w:t>
            </w:r>
          </w:p>
        </w:tc>
        <w:tc>
          <w:tcPr>
            <w:tcW w:w="22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12</w:t>
            </w:r>
          </w:p>
        </w:tc>
        <w:tc>
          <w:tcPr>
            <w:tcW w:w="26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13</w:t>
            </w:r>
          </w:p>
        </w:tc>
        <w:tc>
          <w:tcPr>
            <w:tcW w:w="29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14</w:t>
            </w:r>
          </w:p>
        </w:tc>
        <w:tc>
          <w:tcPr>
            <w:tcW w:w="25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15</w:t>
            </w:r>
          </w:p>
        </w:tc>
        <w:tc>
          <w:tcPr>
            <w:tcW w:w="268" w:type="pct"/>
            <w:tcBorders>
              <w:top w:val="single" w:sz="4" w:space="0" w:color="auto"/>
              <w:left w:val="single" w:sz="4" w:space="0" w:color="auto"/>
              <w:bottom w:val="single" w:sz="12" w:space="0" w:color="auto"/>
              <w:right w:val="nil"/>
            </w:tcBorders>
            <w:shd w:val="clear" w:color="auto" w:fill="auto"/>
            <w:vAlign w:val="center"/>
            <w:hideMark/>
          </w:tcPr>
          <w:p w:rsidR="006A7B5A" w:rsidRPr="00316631" w:rsidRDefault="006A7B5A" w:rsidP="00316631">
            <w:pPr>
              <w:jc w:val="center"/>
              <w:rPr>
                <w:sz w:val="14"/>
                <w:szCs w:val="14"/>
              </w:rPr>
            </w:pPr>
            <w:r w:rsidRPr="00316631">
              <w:rPr>
                <w:sz w:val="14"/>
                <w:szCs w:val="14"/>
              </w:rPr>
              <w:t>16</w:t>
            </w:r>
          </w:p>
        </w:tc>
      </w:tr>
      <w:tr w:rsidR="008512CA" w:rsidRPr="00BF4323" w:rsidTr="00C00929">
        <w:trPr>
          <w:trHeight w:val="276"/>
          <w:jc w:val="center"/>
        </w:trPr>
        <w:tc>
          <w:tcPr>
            <w:tcW w:w="412" w:type="pct"/>
            <w:gridSpan w:val="2"/>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p>
        </w:tc>
        <w:tc>
          <w:tcPr>
            <w:tcW w:w="210" w:type="pct"/>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p>
        </w:tc>
        <w:tc>
          <w:tcPr>
            <w:tcW w:w="211"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11" w:type="pct"/>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p>
        </w:tc>
        <w:tc>
          <w:tcPr>
            <w:tcW w:w="252"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r w:rsidRPr="00BF4323">
              <w:rPr>
                <w:rFonts w:eastAsia="Arial Unicode MS"/>
                <w:sz w:val="16"/>
                <w:szCs w:val="16"/>
              </w:rPr>
              <w:t> </w:t>
            </w:r>
          </w:p>
        </w:tc>
        <w:tc>
          <w:tcPr>
            <w:tcW w:w="264" w:type="pct"/>
            <w:tcBorders>
              <w:top w:val="nil"/>
              <w:left w:val="nil"/>
              <w:bottom w:val="nil"/>
              <w:right w:val="nil"/>
            </w:tcBorders>
          </w:tcPr>
          <w:p w:rsidR="006A7B5A" w:rsidRPr="00BF4323" w:rsidRDefault="006A7B5A" w:rsidP="006A7B5A">
            <w:pPr>
              <w:jc w:val="right"/>
              <w:rPr>
                <w:rFonts w:eastAsia="Arial Unicode MS"/>
                <w:sz w:val="16"/>
                <w:szCs w:val="16"/>
              </w:rPr>
            </w:pPr>
          </w:p>
        </w:tc>
        <w:tc>
          <w:tcPr>
            <w:tcW w:w="253" w:type="pct"/>
            <w:tcBorders>
              <w:top w:val="nil"/>
              <w:left w:val="nil"/>
              <w:bottom w:val="nil"/>
              <w:right w:val="nil"/>
            </w:tcBorders>
          </w:tcPr>
          <w:p w:rsidR="006A7B5A" w:rsidRPr="00BF4323" w:rsidRDefault="006A7B5A" w:rsidP="006A7B5A">
            <w:pPr>
              <w:jc w:val="right"/>
              <w:rPr>
                <w:rFonts w:eastAsia="Arial Unicode MS"/>
                <w:sz w:val="16"/>
                <w:szCs w:val="16"/>
              </w:rPr>
            </w:pPr>
          </w:p>
        </w:tc>
        <w:tc>
          <w:tcPr>
            <w:tcW w:w="338" w:type="pct"/>
            <w:tcBorders>
              <w:top w:val="nil"/>
              <w:left w:val="nil"/>
              <w:bottom w:val="nil"/>
              <w:right w:val="nil"/>
            </w:tcBorders>
            <w:shd w:val="clear" w:color="auto" w:fill="auto"/>
          </w:tcPr>
          <w:p w:rsidR="006A7B5A" w:rsidRPr="00BF4323" w:rsidRDefault="006A7B5A" w:rsidP="00EB305A">
            <w:pPr>
              <w:rPr>
                <w:rFonts w:eastAsia="Arial Unicode MS"/>
                <w:sz w:val="16"/>
                <w:szCs w:val="16"/>
              </w:rPr>
            </w:pPr>
          </w:p>
        </w:tc>
        <w:tc>
          <w:tcPr>
            <w:tcW w:w="253" w:type="pct"/>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r w:rsidRPr="00BF4323">
              <w:rPr>
                <w:rFonts w:eastAsia="Arial Unicode MS"/>
                <w:sz w:val="16"/>
                <w:szCs w:val="16"/>
              </w:rPr>
              <w:t> </w:t>
            </w:r>
          </w:p>
        </w:tc>
        <w:tc>
          <w:tcPr>
            <w:tcW w:w="241"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r w:rsidRPr="00BF4323">
              <w:rPr>
                <w:rFonts w:eastAsia="Arial Unicode MS"/>
                <w:sz w:val="16"/>
                <w:szCs w:val="16"/>
              </w:rPr>
              <w:t> </w:t>
            </w:r>
          </w:p>
        </w:tc>
        <w:tc>
          <w:tcPr>
            <w:tcW w:w="223"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r w:rsidRPr="00BF4323">
              <w:rPr>
                <w:rFonts w:eastAsia="Arial Unicode MS"/>
                <w:sz w:val="16"/>
                <w:szCs w:val="16"/>
              </w:rPr>
              <w:t> </w:t>
            </w:r>
          </w:p>
        </w:tc>
        <w:tc>
          <w:tcPr>
            <w:tcW w:w="337"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19"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28"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61"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95"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54"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68"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r>
      <w:tr w:rsidR="00C07FA9"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C07FA9" w:rsidRPr="00A75A33" w:rsidRDefault="00C07FA9" w:rsidP="00C07FA9">
            <w:pPr>
              <w:jc w:val="center"/>
              <w:rPr>
                <w:sz w:val="15"/>
                <w:szCs w:val="15"/>
              </w:rPr>
            </w:pPr>
            <w:r>
              <w:rPr>
                <w:sz w:val="15"/>
                <w:szCs w:val="15"/>
              </w:rPr>
              <w:t>FY19</w:t>
            </w:r>
          </w:p>
        </w:tc>
        <w:tc>
          <w:tcPr>
            <w:tcW w:w="210"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2,928</w:t>
            </w:r>
          </w:p>
        </w:tc>
        <w:tc>
          <w:tcPr>
            <w:tcW w:w="21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347</w:t>
            </w:r>
          </w:p>
        </w:tc>
        <w:tc>
          <w:tcPr>
            <w:tcW w:w="21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489</w:t>
            </w:r>
          </w:p>
        </w:tc>
        <w:tc>
          <w:tcPr>
            <w:tcW w:w="252"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6,939</w:t>
            </w:r>
          </w:p>
        </w:tc>
        <w:tc>
          <w:tcPr>
            <w:tcW w:w="264" w:type="pct"/>
            <w:tcBorders>
              <w:top w:val="nil"/>
              <w:left w:val="nil"/>
              <w:bottom w:val="nil"/>
              <w:right w:val="nil"/>
            </w:tcBorders>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w:t>
            </w:r>
          </w:p>
        </w:tc>
        <w:tc>
          <w:tcPr>
            <w:tcW w:w="253" w:type="pct"/>
            <w:tcBorders>
              <w:top w:val="nil"/>
              <w:left w:val="nil"/>
              <w:bottom w:val="nil"/>
              <w:right w:val="nil"/>
            </w:tcBorders>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w:t>
            </w:r>
          </w:p>
        </w:tc>
        <w:tc>
          <w:tcPr>
            <w:tcW w:w="338" w:type="pct"/>
            <w:tcBorders>
              <w:top w:val="nil"/>
              <w:left w:val="nil"/>
              <w:bottom w:val="nil"/>
              <w:right w:val="nil"/>
            </w:tcBorders>
            <w:shd w:val="clear" w:color="auto" w:fill="auto"/>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7,774</w:t>
            </w:r>
          </w:p>
        </w:tc>
        <w:tc>
          <w:tcPr>
            <w:tcW w:w="253"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7,285</w:t>
            </w:r>
          </w:p>
        </w:tc>
        <w:tc>
          <w:tcPr>
            <w:tcW w:w="24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7,823</w:t>
            </w:r>
          </w:p>
        </w:tc>
        <w:tc>
          <w:tcPr>
            <w:tcW w:w="223"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(714)</w:t>
            </w:r>
          </w:p>
        </w:tc>
        <w:tc>
          <w:tcPr>
            <w:tcW w:w="337" w:type="pct"/>
            <w:tcBorders>
              <w:top w:val="nil"/>
              <w:left w:val="nil"/>
              <w:bottom w:val="nil"/>
              <w:right w:val="nil"/>
            </w:tcBorders>
            <w:shd w:val="clear" w:color="auto" w:fill="auto"/>
            <w:tcMar>
              <w:left w:w="115" w:type="dxa"/>
              <w:right w:w="115"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color w:val="000000"/>
                <w:sz w:val="14"/>
                <w:szCs w:val="14"/>
              </w:rPr>
              <w:t>1.9</w:t>
            </w:r>
          </w:p>
        </w:tc>
        <w:tc>
          <w:tcPr>
            <w:tcW w:w="219"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626</w:t>
            </w:r>
          </w:p>
        </w:tc>
        <w:tc>
          <w:tcPr>
            <w:tcW w:w="270"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62</w:t>
            </w:r>
          </w:p>
        </w:tc>
        <w:tc>
          <w:tcPr>
            <w:tcW w:w="228"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3,545</w:t>
            </w:r>
          </w:p>
        </w:tc>
        <w:tc>
          <w:tcPr>
            <w:tcW w:w="26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2,878</w:t>
            </w:r>
          </w:p>
        </w:tc>
        <w:tc>
          <w:tcPr>
            <w:tcW w:w="295"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7,196</w:t>
            </w:r>
          </w:p>
        </w:tc>
        <w:tc>
          <w:tcPr>
            <w:tcW w:w="254"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13,580</w:t>
            </w:r>
          </w:p>
        </w:tc>
        <w:tc>
          <w:tcPr>
            <w:tcW w:w="268"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14,482</w:t>
            </w:r>
          </w:p>
        </w:tc>
      </w:tr>
      <w:tr w:rsidR="00C07FA9"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C07FA9" w:rsidRPr="00A75A33" w:rsidRDefault="00C07FA9" w:rsidP="00C07FA9">
            <w:pPr>
              <w:jc w:val="center"/>
              <w:rPr>
                <w:sz w:val="15"/>
                <w:szCs w:val="15"/>
              </w:rPr>
            </w:pPr>
            <w:r>
              <w:rPr>
                <w:sz w:val="15"/>
                <w:szCs w:val="15"/>
              </w:rPr>
              <w:t>FY20</w:t>
            </w:r>
          </w:p>
        </w:tc>
        <w:tc>
          <w:tcPr>
            <w:tcW w:w="210"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3,674</w:t>
            </w:r>
          </w:p>
        </w:tc>
        <w:tc>
          <w:tcPr>
            <w:tcW w:w="21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176</w:t>
            </w:r>
          </w:p>
        </w:tc>
        <w:tc>
          <w:tcPr>
            <w:tcW w:w="21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369</w:t>
            </w:r>
          </w:p>
        </w:tc>
        <w:tc>
          <w:tcPr>
            <w:tcW w:w="252"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11,956</w:t>
            </w:r>
          </w:p>
        </w:tc>
        <w:tc>
          <w:tcPr>
            <w:tcW w:w="264" w:type="pct"/>
            <w:tcBorders>
              <w:top w:val="nil"/>
              <w:left w:val="nil"/>
              <w:bottom w:val="nil"/>
              <w:right w:val="nil"/>
            </w:tcBorders>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49</w:t>
            </w:r>
          </w:p>
        </w:tc>
        <w:tc>
          <w:tcPr>
            <w:tcW w:w="253" w:type="pct"/>
            <w:tcBorders>
              <w:top w:val="nil"/>
              <w:left w:val="nil"/>
              <w:bottom w:val="nil"/>
              <w:right w:val="nil"/>
            </w:tcBorders>
            <w:vAlign w:val="center"/>
          </w:tcPr>
          <w:p w:rsidR="00C07FA9" w:rsidRPr="008512CA" w:rsidRDefault="00C07FA9" w:rsidP="00C07FA9">
            <w:pPr>
              <w:jc w:val="right"/>
              <w:rPr>
                <w:rFonts w:asciiTheme="majorBidi" w:hAnsiTheme="majorBidi" w:cstheme="majorBidi"/>
                <w:color w:val="000000"/>
                <w:sz w:val="14"/>
                <w:szCs w:val="14"/>
              </w:rPr>
            </w:pPr>
            <w:r w:rsidRPr="00037664">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12,550</w:t>
            </w:r>
          </w:p>
        </w:tc>
        <w:tc>
          <w:tcPr>
            <w:tcW w:w="253"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12,132</w:t>
            </w:r>
          </w:p>
        </w:tc>
        <w:tc>
          <w:tcPr>
            <w:tcW w:w="24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7,526</w:t>
            </w:r>
          </w:p>
        </w:tc>
        <w:tc>
          <w:tcPr>
            <w:tcW w:w="223"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28</w:t>
            </w:r>
          </w:p>
        </w:tc>
        <w:tc>
          <w:tcPr>
            <w:tcW w:w="337" w:type="pct"/>
            <w:tcBorders>
              <w:top w:val="nil"/>
              <w:left w:val="nil"/>
              <w:bottom w:val="nil"/>
              <w:right w:val="nil"/>
            </w:tcBorders>
            <w:shd w:val="clear" w:color="auto" w:fill="auto"/>
            <w:tcMar>
              <w:left w:w="115" w:type="dxa"/>
              <w:right w:w="115"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color w:val="000000"/>
                <w:sz w:val="14"/>
                <w:szCs w:val="14"/>
              </w:rPr>
              <w:t>1.7</w:t>
            </w:r>
          </w:p>
        </w:tc>
        <w:tc>
          <w:tcPr>
            <w:tcW w:w="219"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771</w:t>
            </w:r>
          </w:p>
        </w:tc>
        <w:tc>
          <w:tcPr>
            <w:tcW w:w="270"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4,059</w:t>
            </w:r>
          </w:p>
        </w:tc>
        <w:tc>
          <w:tcPr>
            <w:tcW w:w="26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2,672</w:t>
            </w:r>
          </w:p>
        </w:tc>
        <w:tc>
          <w:tcPr>
            <w:tcW w:w="295"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6,754</w:t>
            </w:r>
          </w:p>
        </w:tc>
        <w:tc>
          <w:tcPr>
            <w:tcW w:w="254"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18,896</w:t>
            </w:r>
          </w:p>
        </w:tc>
        <w:tc>
          <w:tcPr>
            <w:tcW w:w="268"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18,886</w:t>
            </w:r>
          </w:p>
        </w:tc>
      </w:tr>
      <w:tr w:rsidR="00C07FA9"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C07FA9" w:rsidRPr="00A75A33" w:rsidRDefault="00C07FA9" w:rsidP="00C07FA9">
            <w:pPr>
              <w:jc w:val="center"/>
              <w:rPr>
                <w:sz w:val="15"/>
                <w:szCs w:val="15"/>
              </w:rPr>
            </w:pPr>
            <w:r>
              <w:rPr>
                <w:sz w:val="15"/>
                <w:szCs w:val="15"/>
              </w:rPr>
              <w:t>FY21</w:t>
            </w:r>
          </w:p>
        </w:tc>
        <w:tc>
          <w:tcPr>
            <w:tcW w:w="210"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3,665</w:t>
            </w:r>
          </w:p>
        </w:tc>
        <w:tc>
          <w:tcPr>
            <w:tcW w:w="21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386</w:t>
            </w:r>
          </w:p>
        </w:tc>
        <w:tc>
          <w:tcPr>
            <w:tcW w:w="21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131</w:t>
            </w:r>
          </w:p>
        </w:tc>
        <w:tc>
          <w:tcPr>
            <w:tcW w:w="252"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16,913</w:t>
            </w:r>
          </w:p>
        </w:tc>
        <w:tc>
          <w:tcPr>
            <w:tcW w:w="264" w:type="pct"/>
            <w:tcBorders>
              <w:top w:val="nil"/>
              <w:left w:val="nil"/>
              <w:bottom w:val="nil"/>
              <w:right w:val="nil"/>
            </w:tcBorders>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55</w:t>
            </w:r>
          </w:p>
        </w:tc>
        <w:tc>
          <w:tcPr>
            <w:tcW w:w="253" w:type="pct"/>
            <w:tcBorders>
              <w:top w:val="nil"/>
              <w:left w:val="nil"/>
              <w:bottom w:val="nil"/>
              <w:right w:val="nil"/>
            </w:tcBorders>
            <w:vAlign w:val="center"/>
          </w:tcPr>
          <w:p w:rsidR="00C07FA9" w:rsidRPr="008512CA" w:rsidRDefault="00C07FA9" w:rsidP="00C07FA9">
            <w:pPr>
              <w:jc w:val="right"/>
              <w:rPr>
                <w:rFonts w:asciiTheme="majorBidi" w:hAnsiTheme="majorBidi" w:cstheme="majorBidi"/>
                <w:color w:val="000000"/>
                <w:sz w:val="14"/>
                <w:szCs w:val="14"/>
              </w:rPr>
            </w:pPr>
            <w:r w:rsidRPr="00037664">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17,486</w:t>
            </w:r>
          </w:p>
        </w:tc>
        <w:tc>
          <w:tcPr>
            <w:tcW w:w="253"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17,299</w:t>
            </w:r>
          </w:p>
        </w:tc>
        <w:tc>
          <w:tcPr>
            <w:tcW w:w="24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7,879</w:t>
            </w:r>
          </w:p>
        </w:tc>
        <w:tc>
          <w:tcPr>
            <w:tcW w:w="223"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52</w:t>
            </w:r>
          </w:p>
        </w:tc>
        <w:tc>
          <w:tcPr>
            <w:tcW w:w="337" w:type="pct"/>
            <w:tcBorders>
              <w:top w:val="nil"/>
              <w:left w:val="nil"/>
              <w:bottom w:val="nil"/>
              <w:right w:val="nil"/>
            </w:tcBorders>
            <w:shd w:val="clear" w:color="auto" w:fill="auto"/>
            <w:tcMar>
              <w:left w:w="115" w:type="dxa"/>
              <w:right w:w="115"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color w:val="000000"/>
                <w:sz w:val="14"/>
                <w:szCs w:val="14"/>
              </w:rPr>
              <w:t>2.7</w:t>
            </w:r>
          </w:p>
        </w:tc>
        <w:tc>
          <w:tcPr>
            <w:tcW w:w="219"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780</w:t>
            </w:r>
          </w:p>
        </w:tc>
        <w:tc>
          <w:tcPr>
            <w:tcW w:w="270"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80</w:t>
            </w:r>
          </w:p>
        </w:tc>
        <w:tc>
          <w:tcPr>
            <w:tcW w:w="228"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4,507</w:t>
            </w:r>
          </w:p>
        </w:tc>
        <w:tc>
          <w:tcPr>
            <w:tcW w:w="26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2,568</w:t>
            </w:r>
          </w:p>
        </w:tc>
        <w:tc>
          <w:tcPr>
            <w:tcW w:w="295"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7,099</w:t>
            </w:r>
          </w:p>
        </w:tc>
        <w:tc>
          <w:tcPr>
            <w:tcW w:w="254"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23,718</w:t>
            </w:r>
          </w:p>
        </w:tc>
        <w:tc>
          <w:tcPr>
            <w:tcW w:w="268"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24,398</w:t>
            </w:r>
          </w:p>
        </w:tc>
      </w:tr>
      <w:tr w:rsidR="003A2CD0" w:rsidRPr="00BF4323" w:rsidTr="003A2CD0">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3A2CD0" w:rsidRPr="00A75A33" w:rsidRDefault="003A2CD0" w:rsidP="003A2CD0">
            <w:pPr>
              <w:jc w:val="center"/>
              <w:rPr>
                <w:sz w:val="15"/>
                <w:szCs w:val="15"/>
              </w:rPr>
            </w:pPr>
            <w:r>
              <w:rPr>
                <w:sz w:val="15"/>
                <w:szCs w:val="15"/>
              </w:rPr>
              <w:t>FY22</w:t>
            </w:r>
          </w:p>
        </w:tc>
        <w:tc>
          <w:tcPr>
            <w:tcW w:w="21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3,777</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212</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117</w:t>
            </w:r>
          </w:p>
        </w:tc>
        <w:tc>
          <w:tcPr>
            <w:tcW w:w="252"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9,602</w:t>
            </w:r>
          </w:p>
        </w:tc>
        <w:tc>
          <w:tcPr>
            <w:tcW w:w="264" w:type="pct"/>
            <w:tcBorders>
              <w:top w:val="nil"/>
              <w:left w:val="nil"/>
              <w:bottom w:val="nil"/>
              <w:right w:val="nil"/>
            </w:tcBorders>
            <w:vAlign w:val="center"/>
          </w:tcPr>
          <w:p w:rsidR="003A2CD0" w:rsidRPr="003A2CD0" w:rsidRDefault="003A2CD0" w:rsidP="003A2CD0">
            <w:pPr>
              <w:jc w:val="right"/>
              <w:rPr>
                <w:color w:val="000000"/>
                <w:sz w:val="14"/>
                <w:szCs w:val="14"/>
              </w:rPr>
            </w:pPr>
            <w:r w:rsidRPr="003A2CD0">
              <w:rPr>
                <w:color w:val="000000"/>
                <w:sz w:val="14"/>
                <w:szCs w:val="14"/>
              </w:rPr>
              <w:t>132</w:t>
            </w:r>
          </w:p>
        </w:tc>
        <w:tc>
          <w:tcPr>
            <w:tcW w:w="253" w:type="pct"/>
            <w:tcBorders>
              <w:top w:val="nil"/>
              <w:left w:val="nil"/>
              <w:bottom w:val="nil"/>
              <w:right w:val="nil"/>
            </w:tcBorders>
            <w:vAlign w:val="center"/>
          </w:tcPr>
          <w:p w:rsidR="003A2CD0" w:rsidRPr="003A2CD0" w:rsidRDefault="003A2CD0" w:rsidP="003A2CD0">
            <w:pPr>
              <w:jc w:val="right"/>
              <w:rPr>
                <w:color w:val="000000"/>
                <w:sz w:val="14"/>
                <w:szCs w:val="14"/>
              </w:rPr>
            </w:pPr>
            <w:r w:rsidRPr="003A2CD0">
              <w:rPr>
                <w:color w:val="000000"/>
                <w:sz w:val="14"/>
                <w:szCs w:val="14"/>
              </w:rPr>
              <w:t>0.2</w:t>
            </w:r>
          </w:p>
        </w:tc>
        <w:tc>
          <w:tcPr>
            <w:tcW w:w="338" w:type="pct"/>
            <w:tcBorders>
              <w:top w:val="nil"/>
              <w:left w:val="nil"/>
              <w:bottom w:val="nil"/>
              <w:right w:val="nil"/>
            </w:tcBorders>
            <w:shd w:val="clear" w:color="auto" w:fill="auto"/>
            <w:vAlign w:val="center"/>
          </w:tcPr>
          <w:p w:rsidR="003A2CD0" w:rsidRPr="003A2CD0" w:rsidRDefault="003A2CD0" w:rsidP="003A2CD0">
            <w:pPr>
              <w:jc w:val="right"/>
              <w:rPr>
                <w:color w:val="000000"/>
                <w:sz w:val="14"/>
                <w:szCs w:val="14"/>
              </w:rPr>
            </w:pPr>
            <w:r w:rsidRPr="003A2CD0">
              <w:rPr>
                <w:color w:val="000000"/>
                <w:sz w:val="14"/>
                <w:szCs w:val="14"/>
              </w:rPr>
              <w:t>10,064</w:t>
            </w:r>
          </w:p>
        </w:tc>
        <w:tc>
          <w:tcPr>
            <w:tcW w:w="25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9,815</w:t>
            </w:r>
          </w:p>
        </w:tc>
        <w:tc>
          <w:tcPr>
            <w:tcW w:w="24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7,111</w:t>
            </w:r>
          </w:p>
        </w:tc>
        <w:tc>
          <w:tcPr>
            <w:tcW w:w="22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202</w:t>
            </w:r>
          </w:p>
        </w:tc>
        <w:tc>
          <w:tcPr>
            <w:tcW w:w="337" w:type="pct"/>
            <w:tcBorders>
              <w:top w:val="nil"/>
              <w:left w:val="nil"/>
              <w:bottom w:val="nil"/>
              <w:right w:val="nil"/>
            </w:tcBorders>
            <w:shd w:val="clear" w:color="auto" w:fill="auto"/>
            <w:tcMar>
              <w:left w:w="115" w:type="dxa"/>
              <w:right w:w="115" w:type="dxa"/>
            </w:tcMar>
            <w:vAlign w:val="center"/>
          </w:tcPr>
          <w:p w:rsidR="003A2CD0" w:rsidRPr="003A2CD0" w:rsidRDefault="003A2CD0" w:rsidP="003A2CD0">
            <w:pPr>
              <w:jc w:val="right"/>
              <w:rPr>
                <w:color w:val="000000"/>
                <w:sz w:val="14"/>
                <w:szCs w:val="14"/>
              </w:rPr>
            </w:pPr>
            <w:r w:rsidRPr="003A2CD0">
              <w:rPr>
                <w:color w:val="000000"/>
                <w:sz w:val="14"/>
                <w:szCs w:val="14"/>
              </w:rPr>
              <w:t>0.9</w:t>
            </w:r>
          </w:p>
        </w:tc>
        <w:tc>
          <w:tcPr>
            <w:tcW w:w="219"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1,475</w:t>
            </w:r>
          </w:p>
        </w:tc>
        <w:tc>
          <w:tcPr>
            <w:tcW w:w="27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120</w:t>
            </w:r>
          </w:p>
        </w:tc>
        <w:tc>
          <w:tcPr>
            <w:tcW w:w="22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3,138</w:t>
            </w:r>
          </w:p>
        </w:tc>
        <w:tc>
          <w:tcPr>
            <w:tcW w:w="26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2,580</w:t>
            </w:r>
          </w:p>
        </w:tc>
        <w:tc>
          <w:tcPr>
            <w:tcW w:w="295"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5,635</w:t>
            </w:r>
          </w:p>
        </w:tc>
        <w:tc>
          <w:tcPr>
            <w:tcW w:w="254"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16,421</w:t>
            </w:r>
          </w:p>
        </w:tc>
        <w:tc>
          <w:tcPr>
            <w:tcW w:w="26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15,450</w:t>
            </w:r>
          </w:p>
        </w:tc>
      </w:tr>
      <w:tr w:rsidR="003A2CD0" w:rsidRPr="00BF4323" w:rsidTr="003A2CD0">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3A2CD0" w:rsidRPr="00A75A33" w:rsidRDefault="003A2CD0" w:rsidP="003A2CD0">
            <w:pPr>
              <w:jc w:val="center"/>
              <w:rPr>
                <w:sz w:val="15"/>
                <w:szCs w:val="15"/>
              </w:rPr>
            </w:pPr>
            <w:r>
              <w:rPr>
                <w:sz w:val="15"/>
                <w:szCs w:val="15"/>
              </w:rPr>
              <w:t>FY23</w:t>
            </w:r>
            <w:r w:rsidRPr="003A2CD0">
              <w:rPr>
                <w:sz w:val="15"/>
                <w:szCs w:val="15"/>
                <w:vertAlign w:val="superscript"/>
              </w:rPr>
              <w:t>R</w:t>
            </w:r>
          </w:p>
        </w:tc>
        <w:tc>
          <w:tcPr>
            <w:tcW w:w="21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3,976</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19</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69</w:t>
            </w:r>
          </w:p>
        </w:tc>
        <w:tc>
          <w:tcPr>
            <w:tcW w:w="252"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4,426</w:t>
            </w:r>
          </w:p>
        </w:tc>
        <w:tc>
          <w:tcPr>
            <w:tcW w:w="264" w:type="pct"/>
            <w:tcBorders>
              <w:top w:val="nil"/>
              <w:left w:val="nil"/>
              <w:bottom w:val="nil"/>
              <w:right w:val="nil"/>
            </w:tcBorders>
            <w:vAlign w:val="center"/>
          </w:tcPr>
          <w:p w:rsidR="003A2CD0" w:rsidRPr="003A2CD0" w:rsidRDefault="003A2CD0" w:rsidP="003A2CD0">
            <w:pPr>
              <w:jc w:val="right"/>
              <w:rPr>
                <w:color w:val="000000"/>
                <w:sz w:val="14"/>
                <w:szCs w:val="14"/>
              </w:rPr>
            </w:pPr>
            <w:r w:rsidRPr="003A2CD0">
              <w:rPr>
                <w:color w:val="000000"/>
                <w:sz w:val="14"/>
                <w:szCs w:val="14"/>
              </w:rPr>
              <w:t>21</w:t>
            </w:r>
          </w:p>
        </w:tc>
        <w:tc>
          <w:tcPr>
            <w:tcW w:w="253" w:type="pct"/>
            <w:tcBorders>
              <w:top w:val="nil"/>
              <w:left w:val="nil"/>
              <w:bottom w:val="nil"/>
              <w:right w:val="nil"/>
            </w:tcBorders>
            <w:vAlign w:val="center"/>
          </w:tcPr>
          <w:p w:rsidR="003A2CD0" w:rsidRPr="003A2CD0" w:rsidRDefault="003A2CD0" w:rsidP="003A2CD0">
            <w:pPr>
              <w:jc w:val="right"/>
              <w:rPr>
                <w:color w:val="000000"/>
                <w:sz w:val="14"/>
                <w:szCs w:val="14"/>
              </w:rPr>
            </w:pPr>
            <w:r w:rsidRPr="003A2CD0">
              <w:rPr>
                <w:color w:val="000000"/>
                <w:sz w:val="14"/>
                <w:szCs w:val="14"/>
              </w:rPr>
              <w:t>0.2</w:t>
            </w:r>
          </w:p>
        </w:tc>
        <w:tc>
          <w:tcPr>
            <w:tcW w:w="338" w:type="pct"/>
            <w:tcBorders>
              <w:top w:val="nil"/>
              <w:left w:val="nil"/>
              <w:bottom w:val="nil"/>
              <w:right w:val="nil"/>
            </w:tcBorders>
            <w:shd w:val="clear" w:color="auto" w:fill="auto"/>
            <w:vAlign w:val="center"/>
          </w:tcPr>
          <w:p w:rsidR="003A2CD0" w:rsidRPr="003A2CD0" w:rsidRDefault="003A2CD0" w:rsidP="003A2CD0">
            <w:pPr>
              <w:jc w:val="right"/>
              <w:rPr>
                <w:color w:val="000000"/>
                <w:sz w:val="14"/>
                <w:szCs w:val="14"/>
              </w:rPr>
            </w:pPr>
            <w:r w:rsidRPr="003A2CD0">
              <w:rPr>
                <w:color w:val="000000"/>
                <w:sz w:val="14"/>
                <w:szCs w:val="14"/>
              </w:rPr>
              <w:t>4,536</w:t>
            </w:r>
          </w:p>
        </w:tc>
        <w:tc>
          <w:tcPr>
            <w:tcW w:w="25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4,445</w:t>
            </w:r>
          </w:p>
        </w:tc>
        <w:tc>
          <w:tcPr>
            <w:tcW w:w="24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6,393</w:t>
            </w:r>
          </w:p>
        </w:tc>
        <w:tc>
          <w:tcPr>
            <w:tcW w:w="22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129</w:t>
            </w:r>
          </w:p>
        </w:tc>
        <w:tc>
          <w:tcPr>
            <w:tcW w:w="337" w:type="pct"/>
            <w:tcBorders>
              <w:top w:val="nil"/>
              <w:left w:val="nil"/>
              <w:bottom w:val="nil"/>
              <w:right w:val="nil"/>
            </w:tcBorders>
            <w:shd w:val="clear" w:color="auto" w:fill="auto"/>
            <w:tcMar>
              <w:left w:w="115" w:type="dxa"/>
              <w:right w:w="115" w:type="dxa"/>
            </w:tcMar>
            <w:vAlign w:val="center"/>
          </w:tcPr>
          <w:p w:rsidR="003A2CD0" w:rsidRPr="003A2CD0" w:rsidRDefault="003A2CD0" w:rsidP="003A2CD0">
            <w:pPr>
              <w:jc w:val="right"/>
              <w:rPr>
                <w:color w:val="000000"/>
                <w:sz w:val="14"/>
                <w:szCs w:val="14"/>
              </w:rPr>
            </w:pPr>
            <w:r w:rsidRPr="003A2CD0">
              <w:rPr>
                <w:color w:val="000000"/>
                <w:sz w:val="14"/>
                <w:szCs w:val="14"/>
              </w:rPr>
              <w:t>0.4</w:t>
            </w:r>
          </w:p>
        </w:tc>
        <w:tc>
          <w:tcPr>
            <w:tcW w:w="219"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1,678</w:t>
            </w:r>
          </w:p>
        </w:tc>
        <w:tc>
          <w:tcPr>
            <w:tcW w:w="27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127</w:t>
            </w:r>
          </w:p>
        </w:tc>
        <w:tc>
          <w:tcPr>
            <w:tcW w:w="22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1,964</w:t>
            </w:r>
          </w:p>
        </w:tc>
        <w:tc>
          <w:tcPr>
            <w:tcW w:w="26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2,754</w:t>
            </w:r>
          </w:p>
        </w:tc>
        <w:tc>
          <w:tcPr>
            <w:tcW w:w="295"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4,715</w:t>
            </w:r>
          </w:p>
        </w:tc>
        <w:tc>
          <w:tcPr>
            <w:tcW w:w="254"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11,266</w:t>
            </w:r>
          </w:p>
        </w:tc>
        <w:tc>
          <w:tcPr>
            <w:tcW w:w="26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9,160</w:t>
            </w:r>
          </w:p>
        </w:tc>
      </w:tr>
      <w:tr w:rsidR="00C07FA9" w:rsidRPr="00BF4323" w:rsidTr="00C00929">
        <w:trPr>
          <w:trHeight w:hRule="exact" w:val="283"/>
          <w:jc w:val="center"/>
        </w:trPr>
        <w:tc>
          <w:tcPr>
            <w:tcW w:w="183" w:type="pct"/>
            <w:tcBorders>
              <w:top w:val="nil"/>
              <w:left w:val="nil"/>
              <w:bottom w:val="nil"/>
              <w:right w:val="nil"/>
            </w:tcBorders>
            <w:shd w:val="clear" w:color="auto" w:fill="auto"/>
            <w:tcMar>
              <w:left w:w="14" w:type="dxa"/>
              <w:right w:w="29" w:type="dxa"/>
            </w:tcMar>
            <w:vAlign w:val="center"/>
            <w:hideMark/>
          </w:tcPr>
          <w:p w:rsidR="00C07FA9" w:rsidRPr="00A75A33" w:rsidRDefault="00C07FA9" w:rsidP="00C07FA9">
            <w:pPr>
              <w:jc w:val="right"/>
              <w:rPr>
                <w:sz w:val="15"/>
                <w:szCs w:val="15"/>
              </w:rPr>
            </w:pPr>
          </w:p>
        </w:tc>
        <w:tc>
          <w:tcPr>
            <w:tcW w:w="229" w:type="pct"/>
            <w:tcBorders>
              <w:top w:val="nil"/>
              <w:left w:val="nil"/>
              <w:bottom w:val="nil"/>
              <w:right w:val="nil"/>
            </w:tcBorders>
            <w:shd w:val="clear" w:color="auto" w:fill="auto"/>
            <w:tcMar>
              <w:left w:w="14" w:type="dxa"/>
              <w:right w:w="29" w:type="dxa"/>
            </w:tcMar>
            <w:vAlign w:val="center"/>
            <w:hideMark/>
          </w:tcPr>
          <w:p w:rsidR="00C07FA9" w:rsidRPr="00A75A33" w:rsidRDefault="00C07FA9" w:rsidP="00C07FA9">
            <w:pPr>
              <w:jc w:val="right"/>
              <w:rPr>
                <w:sz w:val="15"/>
                <w:szCs w:val="15"/>
              </w:rPr>
            </w:pPr>
          </w:p>
        </w:tc>
        <w:tc>
          <w:tcPr>
            <w:tcW w:w="210"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11"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11"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52"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64" w:type="pct"/>
            <w:tcBorders>
              <w:top w:val="nil"/>
              <w:left w:val="nil"/>
              <w:bottom w:val="nil"/>
              <w:right w:val="nil"/>
            </w:tcBorders>
            <w:vAlign w:val="center"/>
          </w:tcPr>
          <w:p w:rsidR="00C07FA9" w:rsidRPr="008512CA" w:rsidRDefault="00C07FA9" w:rsidP="00C07FA9">
            <w:pPr>
              <w:jc w:val="right"/>
              <w:rPr>
                <w:rFonts w:asciiTheme="majorBidi" w:hAnsiTheme="majorBidi" w:cstheme="majorBidi"/>
                <w:sz w:val="14"/>
                <w:szCs w:val="14"/>
              </w:rPr>
            </w:pPr>
          </w:p>
        </w:tc>
        <w:tc>
          <w:tcPr>
            <w:tcW w:w="253" w:type="pct"/>
            <w:tcBorders>
              <w:top w:val="nil"/>
              <w:left w:val="nil"/>
              <w:bottom w:val="nil"/>
              <w:right w:val="nil"/>
            </w:tcBorders>
            <w:vAlign w:val="center"/>
          </w:tcPr>
          <w:p w:rsidR="00C07FA9" w:rsidRPr="008512CA" w:rsidRDefault="00C07FA9" w:rsidP="00C07FA9">
            <w:pPr>
              <w:jc w:val="right"/>
              <w:rPr>
                <w:rFonts w:asciiTheme="majorBidi" w:hAnsiTheme="majorBidi" w:cstheme="majorBidi"/>
                <w:sz w:val="14"/>
                <w:szCs w:val="14"/>
              </w:rPr>
            </w:pPr>
          </w:p>
        </w:tc>
        <w:tc>
          <w:tcPr>
            <w:tcW w:w="338" w:type="pct"/>
            <w:tcBorders>
              <w:top w:val="nil"/>
              <w:left w:val="nil"/>
              <w:bottom w:val="nil"/>
              <w:right w:val="nil"/>
            </w:tcBorders>
            <w:shd w:val="clear" w:color="auto" w:fill="auto"/>
            <w:vAlign w:val="center"/>
          </w:tcPr>
          <w:p w:rsidR="00C07FA9" w:rsidRPr="008512CA" w:rsidRDefault="00C07FA9" w:rsidP="00C07FA9">
            <w:pPr>
              <w:jc w:val="right"/>
              <w:rPr>
                <w:rFonts w:asciiTheme="majorBidi" w:hAnsiTheme="majorBidi" w:cstheme="majorBidi"/>
                <w:sz w:val="14"/>
                <w:szCs w:val="14"/>
              </w:rPr>
            </w:pPr>
          </w:p>
        </w:tc>
        <w:tc>
          <w:tcPr>
            <w:tcW w:w="253"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41"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23"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337" w:type="pct"/>
            <w:tcBorders>
              <w:top w:val="nil"/>
              <w:left w:val="nil"/>
              <w:bottom w:val="nil"/>
              <w:right w:val="nil"/>
            </w:tcBorders>
            <w:shd w:val="clear" w:color="auto" w:fill="auto"/>
            <w:tcMar>
              <w:left w:w="115" w:type="dxa"/>
              <w:right w:w="115" w:type="dxa"/>
            </w:tcMar>
            <w:vAlign w:val="center"/>
            <w:hideMark/>
          </w:tcPr>
          <w:p w:rsidR="00C07FA9" w:rsidRPr="008512CA" w:rsidRDefault="00C07FA9" w:rsidP="00C07FA9">
            <w:pPr>
              <w:jc w:val="right"/>
              <w:rPr>
                <w:rFonts w:asciiTheme="majorBidi" w:hAnsiTheme="majorBidi" w:cstheme="majorBidi"/>
                <w:sz w:val="14"/>
                <w:szCs w:val="14"/>
              </w:rPr>
            </w:pPr>
          </w:p>
        </w:tc>
        <w:tc>
          <w:tcPr>
            <w:tcW w:w="219"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28"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61"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95"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54"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b/>
                <w:sz w:val="14"/>
                <w:szCs w:val="14"/>
              </w:rPr>
            </w:pPr>
          </w:p>
        </w:tc>
        <w:tc>
          <w:tcPr>
            <w:tcW w:w="268"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b/>
                <w:sz w:val="14"/>
                <w:szCs w:val="14"/>
              </w:rPr>
            </w:pPr>
          </w:p>
        </w:tc>
      </w:tr>
      <w:tr w:rsidR="00C07FA9" w:rsidRPr="00BF4323" w:rsidTr="00B749B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C07FA9" w:rsidRDefault="00C07FA9" w:rsidP="00C07FA9">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C07FA9" w:rsidRPr="00BF4323" w:rsidRDefault="00C07FA9" w:rsidP="00C07FA9">
            <w:pPr>
              <w:rPr>
                <w:sz w:val="15"/>
                <w:szCs w:val="15"/>
              </w:rPr>
            </w:pPr>
          </w:p>
        </w:tc>
        <w:tc>
          <w:tcPr>
            <w:tcW w:w="210"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52"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64" w:type="pct"/>
            <w:tcBorders>
              <w:top w:val="nil"/>
              <w:left w:val="nil"/>
              <w:bottom w:val="nil"/>
              <w:right w:val="nil"/>
            </w:tcBorders>
            <w:shd w:val="clear" w:color="auto" w:fill="auto"/>
            <w:vAlign w:val="center"/>
          </w:tcPr>
          <w:p w:rsidR="00C07FA9" w:rsidRPr="008512CA" w:rsidRDefault="00C07FA9" w:rsidP="00C07FA9">
            <w:pPr>
              <w:jc w:val="right"/>
              <w:rPr>
                <w:rFonts w:asciiTheme="majorBidi" w:hAnsiTheme="majorBidi" w:cstheme="majorBidi"/>
                <w:color w:val="000000"/>
                <w:sz w:val="14"/>
                <w:szCs w:val="14"/>
              </w:rPr>
            </w:pPr>
          </w:p>
        </w:tc>
        <w:tc>
          <w:tcPr>
            <w:tcW w:w="253" w:type="pct"/>
            <w:tcBorders>
              <w:top w:val="nil"/>
              <w:left w:val="nil"/>
              <w:bottom w:val="nil"/>
              <w:right w:val="nil"/>
            </w:tcBorders>
            <w:shd w:val="clear" w:color="auto" w:fill="auto"/>
            <w:vAlign w:val="center"/>
          </w:tcPr>
          <w:p w:rsidR="00C07FA9" w:rsidRPr="008512CA" w:rsidRDefault="00C07FA9" w:rsidP="00C07FA9">
            <w:pPr>
              <w:jc w:val="right"/>
              <w:rPr>
                <w:rFonts w:asciiTheme="majorBidi" w:hAnsiTheme="majorBidi" w:cstheme="majorBidi"/>
                <w:color w:val="000000"/>
                <w:sz w:val="14"/>
                <w:szCs w:val="14"/>
              </w:rPr>
            </w:pPr>
          </w:p>
        </w:tc>
        <w:tc>
          <w:tcPr>
            <w:tcW w:w="338" w:type="pct"/>
            <w:tcBorders>
              <w:top w:val="nil"/>
              <w:left w:val="nil"/>
              <w:bottom w:val="nil"/>
              <w:right w:val="nil"/>
            </w:tcBorders>
            <w:shd w:val="clear" w:color="auto" w:fill="auto"/>
            <w:vAlign w:val="center"/>
          </w:tcPr>
          <w:p w:rsidR="00C07FA9" w:rsidRPr="008512CA" w:rsidRDefault="00C07FA9" w:rsidP="00C07FA9">
            <w:pPr>
              <w:jc w:val="right"/>
              <w:rPr>
                <w:rFonts w:asciiTheme="majorBidi" w:hAnsiTheme="majorBidi" w:cstheme="majorBidi"/>
                <w:color w:val="000000"/>
                <w:sz w:val="14"/>
                <w:szCs w:val="14"/>
              </w:rPr>
            </w:pPr>
          </w:p>
        </w:tc>
        <w:tc>
          <w:tcPr>
            <w:tcW w:w="253"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4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23"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337" w:type="pct"/>
            <w:tcBorders>
              <w:top w:val="nil"/>
              <w:left w:val="nil"/>
              <w:bottom w:val="nil"/>
              <w:right w:val="nil"/>
            </w:tcBorders>
            <w:shd w:val="clear" w:color="auto" w:fill="auto"/>
            <w:tcMar>
              <w:left w:w="115" w:type="dxa"/>
              <w:right w:w="115"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19"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28"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6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95"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54"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b/>
                <w:color w:val="000000"/>
                <w:sz w:val="14"/>
                <w:szCs w:val="14"/>
              </w:rPr>
            </w:pPr>
          </w:p>
        </w:tc>
        <w:tc>
          <w:tcPr>
            <w:tcW w:w="268"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b/>
                <w:color w:val="000000"/>
                <w:sz w:val="14"/>
                <w:szCs w:val="14"/>
              </w:rPr>
            </w:pPr>
          </w:p>
        </w:tc>
      </w:tr>
      <w:tr w:rsidR="003A2CD0" w:rsidRPr="00BF4323" w:rsidTr="003A2CD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3A2CD0" w:rsidRDefault="003A2CD0" w:rsidP="003A2CD0">
            <w:pPr>
              <w:rPr>
                <w:sz w:val="15"/>
                <w:szCs w:val="15"/>
              </w:rPr>
            </w:pPr>
            <w:r>
              <w:rPr>
                <w:sz w:val="15"/>
                <w:szCs w:val="15"/>
              </w:rPr>
              <w:t>2022</w:t>
            </w:r>
          </w:p>
        </w:tc>
        <w:tc>
          <w:tcPr>
            <w:tcW w:w="229" w:type="pct"/>
            <w:tcBorders>
              <w:top w:val="nil"/>
              <w:left w:val="nil"/>
              <w:bottom w:val="nil"/>
              <w:right w:val="nil"/>
            </w:tcBorders>
            <w:shd w:val="clear" w:color="auto" w:fill="auto"/>
            <w:tcMar>
              <w:left w:w="14" w:type="dxa"/>
              <w:right w:w="29" w:type="dxa"/>
            </w:tcMar>
            <w:vAlign w:val="center"/>
          </w:tcPr>
          <w:p w:rsidR="003A2CD0" w:rsidRPr="00FE6071" w:rsidRDefault="003A2CD0" w:rsidP="003A2CD0">
            <w:pPr>
              <w:rPr>
                <w:sz w:val="15"/>
                <w:szCs w:val="15"/>
                <w:vertAlign w:val="superscript"/>
              </w:rPr>
            </w:pPr>
            <w:proofErr w:type="spellStart"/>
            <w:r>
              <w:rPr>
                <w:sz w:val="15"/>
                <w:szCs w:val="15"/>
              </w:rPr>
              <w:t>Aug</w:t>
            </w:r>
            <w:r w:rsidRPr="003A2CD0">
              <w:rPr>
                <w:sz w:val="15"/>
                <w:szCs w:val="15"/>
                <w:vertAlign w:val="superscript"/>
              </w:rPr>
              <w:t>R</w:t>
            </w:r>
            <w:proofErr w:type="spellEnd"/>
            <w:r>
              <w:rPr>
                <w:sz w:val="15"/>
                <w:szCs w:val="15"/>
              </w:rPr>
              <w:t xml:space="preserve">  </w:t>
            </w:r>
          </w:p>
        </w:tc>
        <w:tc>
          <w:tcPr>
            <w:tcW w:w="21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3,567</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144</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109</w:t>
            </w:r>
          </w:p>
        </w:tc>
        <w:tc>
          <w:tcPr>
            <w:tcW w:w="252"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8,662</w:t>
            </w:r>
          </w:p>
        </w:tc>
        <w:tc>
          <w:tcPr>
            <w:tcW w:w="264"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107</w:t>
            </w:r>
          </w:p>
        </w:tc>
        <w:tc>
          <w:tcPr>
            <w:tcW w:w="253"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9,021</w:t>
            </w:r>
          </w:p>
        </w:tc>
        <w:tc>
          <w:tcPr>
            <w:tcW w:w="25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8,805</w:t>
            </w:r>
          </w:p>
        </w:tc>
        <w:tc>
          <w:tcPr>
            <w:tcW w:w="24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6,874</w:t>
            </w:r>
          </w:p>
        </w:tc>
        <w:tc>
          <w:tcPr>
            <w:tcW w:w="22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(54)</w:t>
            </w:r>
          </w:p>
        </w:tc>
        <w:tc>
          <w:tcPr>
            <w:tcW w:w="337" w:type="pct"/>
            <w:tcBorders>
              <w:top w:val="nil"/>
              <w:left w:val="nil"/>
              <w:bottom w:val="nil"/>
              <w:right w:val="nil"/>
            </w:tcBorders>
            <w:shd w:val="clear" w:color="auto" w:fill="auto"/>
            <w:tcMar>
              <w:left w:w="115" w:type="dxa"/>
              <w:right w:w="115"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w:t>
            </w:r>
          </w:p>
        </w:tc>
        <w:tc>
          <w:tcPr>
            <w:tcW w:w="219"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1,446</w:t>
            </w:r>
          </w:p>
        </w:tc>
        <w:tc>
          <w:tcPr>
            <w:tcW w:w="27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83</w:t>
            </w:r>
          </w:p>
        </w:tc>
        <w:tc>
          <w:tcPr>
            <w:tcW w:w="22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3,440</w:t>
            </w:r>
          </w:p>
        </w:tc>
        <w:tc>
          <w:tcPr>
            <w:tcW w:w="26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1,852</w:t>
            </w:r>
          </w:p>
        </w:tc>
        <w:tc>
          <w:tcPr>
            <w:tcW w:w="295"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5,428</w:t>
            </w:r>
          </w:p>
        </w:tc>
        <w:tc>
          <w:tcPr>
            <w:tcW w:w="254"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14,439</w:t>
            </w:r>
          </w:p>
        </w:tc>
        <w:tc>
          <w:tcPr>
            <w:tcW w:w="26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14,233</w:t>
            </w:r>
          </w:p>
        </w:tc>
      </w:tr>
      <w:tr w:rsidR="003A2CD0" w:rsidRPr="00BF4323" w:rsidTr="003A2CD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3A2CD0" w:rsidRDefault="003A2CD0" w:rsidP="003A2CD0">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3A2CD0" w:rsidRPr="002921F4" w:rsidRDefault="003A2CD0" w:rsidP="003A2CD0">
            <w:pPr>
              <w:rPr>
                <w:sz w:val="15"/>
                <w:szCs w:val="15"/>
                <w:vertAlign w:val="superscript"/>
              </w:rPr>
            </w:pPr>
            <w:proofErr w:type="spellStart"/>
            <w:r>
              <w:rPr>
                <w:sz w:val="15"/>
                <w:szCs w:val="15"/>
              </w:rPr>
              <w:t>Sep</w:t>
            </w:r>
            <w:r w:rsidRPr="003A2CD0">
              <w:rPr>
                <w:sz w:val="15"/>
                <w:szCs w:val="15"/>
                <w:vertAlign w:val="superscript"/>
              </w:rPr>
              <w:t>R</w:t>
            </w:r>
            <w:proofErr w:type="spellEnd"/>
            <w:r>
              <w:rPr>
                <w:sz w:val="15"/>
                <w:szCs w:val="15"/>
              </w:rPr>
              <w:t xml:space="preserve"> </w:t>
            </w:r>
          </w:p>
        </w:tc>
        <w:tc>
          <w:tcPr>
            <w:tcW w:w="21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3,475</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126</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109</w:t>
            </w:r>
          </w:p>
        </w:tc>
        <w:tc>
          <w:tcPr>
            <w:tcW w:w="252"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7,734</w:t>
            </w:r>
          </w:p>
        </w:tc>
        <w:tc>
          <w:tcPr>
            <w:tcW w:w="264"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77</w:t>
            </w:r>
          </w:p>
        </w:tc>
        <w:tc>
          <w:tcPr>
            <w:tcW w:w="253"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8,045</w:t>
            </w:r>
          </w:p>
        </w:tc>
        <w:tc>
          <w:tcPr>
            <w:tcW w:w="25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7,860</w:t>
            </w:r>
          </w:p>
        </w:tc>
        <w:tc>
          <w:tcPr>
            <w:tcW w:w="24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6,789</w:t>
            </w:r>
          </w:p>
        </w:tc>
        <w:tc>
          <w:tcPr>
            <w:tcW w:w="22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88</w:t>
            </w:r>
          </w:p>
        </w:tc>
        <w:tc>
          <w:tcPr>
            <w:tcW w:w="337" w:type="pct"/>
            <w:tcBorders>
              <w:top w:val="nil"/>
              <w:left w:val="nil"/>
              <w:bottom w:val="nil"/>
              <w:right w:val="nil"/>
            </w:tcBorders>
            <w:shd w:val="clear" w:color="auto" w:fill="auto"/>
            <w:tcMar>
              <w:left w:w="115" w:type="dxa"/>
              <w:right w:w="115"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1.0</w:t>
            </w:r>
          </w:p>
        </w:tc>
        <w:tc>
          <w:tcPr>
            <w:tcW w:w="219"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1,356</w:t>
            </w:r>
          </w:p>
        </w:tc>
        <w:tc>
          <w:tcPr>
            <w:tcW w:w="27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87</w:t>
            </w:r>
          </w:p>
        </w:tc>
        <w:tc>
          <w:tcPr>
            <w:tcW w:w="22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3,234</w:t>
            </w:r>
          </w:p>
        </w:tc>
        <w:tc>
          <w:tcPr>
            <w:tcW w:w="26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2,201</w:t>
            </w:r>
          </w:p>
        </w:tc>
        <w:tc>
          <w:tcPr>
            <w:tcW w:w="295"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5,432</w:t>
            </w:r>
          </w:p>
        </w:tc>
        <w:tc>
          <w:tcPr>
            <w:tcW w:w="254"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13,721</w:t>
            </w:r>
          </w:p>
        </w:tc>
        <w:tc>
          <w:tcPr>
            <w:tcW w:w="26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13,292</w:t>
            </w:r>
          </w:p>
        </w:tc>
      </w:tr>
      <w:tr w:rsidR="003A2CD0" w:rsidRPr="00BF4323" w:rsidTr="003A2CD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3A2CD0" w:rsidRDefault="003A2CD0" w:rsidP="003A2CD0">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3A2CD0" w:rsidRPr="002921F4" w:rsidRDefault="003A2CD0" w:rsidP="003A2CD0">
            <w:pPr>
              <w:rPr>
                <w:sz w:val="15"/>
                <w:szCs w:val="15"/>
                <w:vertAlign w:val="superscript"/>
              </w:rPr>
            </w:pPr>
            <w:proofErr w:type="spellStart"/>
            <w:r>
              <w:rPr>
                <w:sz w:val="15"/>
                <w:szCs w:val="15"/>
              </w:rPr>
              <w:t>Oct</w:t>
            </w:r>
            <w:r w:rsidRPr="003A2CD0">
              <w:rPr>
                <w:sz w:val="15"/>
                <w:szCs w:val="15"/>
                <w:vertAlign w:val="superscript"/>
              </w:rPr>
              <w:t>R</w:t>
            </w:r>
            <w:proofErr w:type="spellEnd"/>
            <w:r>
              <w:rPr>
                <w:sz w:val="15"/>
                <w:szCs w:val="15"/>
              </w:rPr>
              <w:t xml:space="preserve"> </w:t>
            </w:r>
          </w:p>
        </w:tc>
        <w:tc>
          <w:tcPr>
            <w:tcW w:w="21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3,407</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131</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107</w:t>
            </w:r>
          </w:p>
        </w:tc>
        <w:tc>
          <w:tcPr>
            <w:tcW w:w="252"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8,629</w:t>
            </w:r>
          </w:p>
        </w:tc>
        <w:tc>
          <w:tcPr>
            <w:tcW w:w="264"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105</w:t>
            </w:r>
          </w:p>
        </w:tc>
        <w:tc>
          <w:tcPr>
            <w:tcW w:w="253"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8,972</w:t>
            </w:r>
          </w:p>
        </w:tc>
        <w:tc>
          <w:tcPr>
            <w:tcW w:w="25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8,760</w:t>
            </w:r>
          </w:p>
        </w:tc>
        <w:tc>
          <w:tcPr>
            <w:tcW w:w="24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6,545</w:t>
            </w:r>
          </w:p>
        </w:tc>
        <w:tc>
          <w:tcPr>
            <w:tcW w:w="22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(266)</w:t>
            </w:r>
          </w:p>
        </w:tc>
        <w:tc>
          <w:tcPr>
            <w:tcW w:w="337" w:type="pct"/>
            <w:tcBorders>
              <w:top w:val="nil"/>
              <w:left w:val="nil"/>
              <w:bottom w:val="nil"/>
              <w:right w:val="nil"/>
            </w:tcBorders>
            <w:shd w:val="clear" w:color="auto" w:fill="auto"/>
            <w:tcMar>
              <w:left w:w="115" w:type="dxa"/>
              <w:right w:w="115"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0.5</w:t>
            </w:r>
          </w:p>
        </w:tc>
        <w:tc>
          <w:tcPr>
            <w:tcW w:w="219"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1,314</w:t>
            </w:r>
          </w:p>
        </w:tc>
        <w:tc>
          <w:tcPr>
            <w:tcW w:w="27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72</w:t>
            </w:r>
          </w:p>
        </w:tc>
        <w:tc>
          <w:tcPr>
            <w:tcW w:w="22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3,038</w:t>
            </w:r>
          </w:p>
        </w:tc>
        <w:tc>
          <w:tcPr>
            <w:tcW w:w="26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1,856</w:t>
            </w:r>
          </w:p>
        </w:tc>
        <w:tc>
          <w:tcPr>
            <w:tcW w:w="295"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5,232</w:t>
            </w:r>
          </w:p>
        </w:tc>
        <w:tc>
          <w:tcPr>
            <w:tcW w:w="254"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14,235</w:t>
            </w:r>
          </w:p>
        </w:tc>
        <w:tc>
          <w:tcPr>
            <w:tcW w:w="26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13,991</w:t>
            </w:r>
          </w:p>
        </w:tc>
      </w:tr>
      <w:tr w:rsidR="003A2CD0" w:rsidRPr="00BF4323" w:rsidTr="003A2CD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3A2CD0" w:rsidRDefault="003A2CD0" w:rsidP="003A2CD0">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3A2CD0" w:rsidRPr="00BF4323" w:rsidRDefault="003A2CD0" w:rsidP="003A2CD0">
            <w:pPr>
              <w:rPr>
                <w:sz w:val="15"/>
                <w:szCs w:val="15"/>
              </w:rPr>
            </w:pPr>
            <w:proofErr w:type="spellStart"/>
            <w:r>
              <w:rPr>
                <w:sz w:val="15"/>
                <w:szCs w:val="15"/>
              </w:rPr>
              <w:t>Nov</w:t>
            </w:r>
            <w:r w:rsidRPr="003A2CD0">
              <w:rPr>
                <w:sz w:val="15"/>
                <w:szCs w:val="15"/>
                <w:vertAlign w:val="superscript"/>
              </w:rPr>
              <w:t>R</w:t>
            </w:r>
            <w:proofErr w:type="spellEnd"/>
            <w:r>
              <w:rPr>
                <w:sz w:val="15"/>
                <w:szCs w:val="15"/>
              </w:rPr>
              <w:t xml:space="preserve"> </w:t>
            </w:r>
          </w:p>
        </w:tc>
        <w:tc>
          <w:tcPr>
            <w:tcW w:w="21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3,645</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44</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107</w:t>
            </w:r>
          </w:p>
        </w:tc>
        <w:tc>
          <w:tcPr>
            <w:tcW w:w="252"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7,679</w:t>
            </w:r>
          </w:p>
        </w:tc>
        <w:tc>
          <w:tcPr>
            <w:tcW w:w="264"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24</w:t>
            </w:r>
          </w:p>
        </w:tc>
        <w:tc>
          <w:tcPr>
            <w:tcW w:w="253"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7,853</w:t>
            </w:r>
          </w:p>
        </w:tc>
        <w:tc>
          <w:tcPr>
            <w:tcW w:w="25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7,722</w:t>
            </w:r>
          </w:p>
        </w:tc>
        <w:tc>
          <w:tcPr>
            <w:tcW w:w="24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6,526</w:t>
            </w:r>
          </w:p>
        </w:tc>
        <w:tc>
          <w:tcPr>
            <w:tcW w:w="22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w:t>
            </w:r>
          </w:p>
        </w:tc>
        <w:tc>
          <w:tcPr>
            <w:tcW w:w="337" w:type="pct"/>
            <w:tcBorders>
              <w:top w:val="nil"/>
              <w:left w:val="nil"/>
              <w:bottom w:val="nil"/>
              <w:right w:val="nil"/>
            </w:tcBorders>
            <w:shd w:val="clear" w:color="auto" w:fill="auto"/>
            <w:tcMar>
              <w:left w:w="115" w:type="dxa"/>
              <w:right w:w="115"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0.5</w:t>
            </w:r>
          </w:p>
        </w:tc>
        <w:tc>
          <w:tcPr>
            <w:tcW w:w="219"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1,228</w:t>
            </w:r>
          </w:p>
        </w:tc>
        <w:tc>
          <w:tcPr>
            <w:tcW w:w="27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93</w:t>
            </w:r>
          </w:p>
        </w:tc>
        <w:tc>
          <w:tcPr>
            <w:tcW w:w="22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3,169</w:t>
            </w:r>
          </w:p>
        </w:tc>
        <w:tc>
          <w:tcPr>
            <w:tcW w:w="26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2,039</w:t>
            </w:r>
          </w:p>
        </w:tc>
        <w:tc>
          <w:tcPr>
            <w:tcW w:w="295"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5,298</w:t>
            </w:r>
          </w:p>
        </w:tc>
        <w:tc>
          <w:tcPr>
            <w:tcW w:w="254"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13,537</w:t>
            </w:r>
          </w:p>
        </w:tc>
        <w:tc>
          <w:tcPr>
            <w:tcW w:w="26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13,020</w:t>
            </w:r>
          </w:p>
        </w:tc>
      </w:tr>
      <w:tr w:rsidR="003A2CD0" w:rsidRPr="00BF4323" w:rsidTr="003A2CD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3A2CD0" w:rsidRPr="00BF4323" w:rsidRDefault="003A2CD0" w:rsidP="003A2CD0">
            <w:pPr>
              <w:jc w:val="cente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3A2CD0" w:rsidRPr="00C04F90" w:rsidRDefault="003A2CD0" w:rsidP="003A2CD0">
            <w:pPr>
              <w:rPr>
                <w:sz w:val="15"/>
                <w:szCs w:val="15"/>
                <w:vertAlign w:val="superscript"/>
              </w:rPr>
            </w:pPr>
            <w:proofErr w:type="spellStart"/>
            <w:r>
              <w:rPr>
                <w:sz w:val="15"/>
                <w:szCs w:val="15"/>
              </w:rPr>
              <w:t>Dec</w:t>
            </w:r>
            <w:r w:rsidRPr="003A2CD0">
              <w:rPr>
                <w:sz w:val="15"/>
                <w:szCs w:val="15"/>
                <w:vertAlign w:val="superscript"/>
              </w:rPr>
              <w:t>R</w:t>
            </w:r>
            <w:proofErr w:type="spellEnd"/>
            <w:r>
              <w:rPr>
                <w:sz w:val="15"/>
                <w:szCs w:val="15"/>
              </w:rPr>
              <w:t xml:space="preserve"> </w:t>
            </w:r>
          </w:p>
        </w:tc>
        <w:tc>
          <w:tcPr>
            <w:tcW w:w="21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3,767</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44</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75</w:t>
            </w:r>
          </w:p>
        </w:tc>
        <w:tc>
          <w:tcPr>
            <w:tcW w:w="252"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5,541</w:t>
            </w:r>
          </w:p>
        </w:tc>
        <w:tc>
          <w:tcPr>
            <w:tcW w:w="264"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41</w:t>
            </w:r>
          </w:p>
        </w:tc>
        <w:tc>
          <w:tcPr>
            <w:tcW w:w="253"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5,702</w:t>
            </w:r>
          </w:p>
        </w:tc>
        <w:tc>
          <w:tcPr>
            <w:tcW w:w="25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5,586</w:t>
            </w:r>
          </w:p>
        </w:tc>
        <w:tc>
          <w:tcPr>
            <w:tcW w:w="24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6,470</w:t>
            </w:r>
          </w:p>
        </w:tc>
        <w:tc>
          <w:tcPr>
            <w:tcW w:w="22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53</w:t>
            </w:r>
          </w:p>
        </w:tc>
        <w:tc>
          <w:tcPr>
            <w:tcW w:w="337" w:type="pct"/>
            <w:tcBorders>
              <w:top w:val="nil"/>
              <w:left w:val="nil"/>
              <w:bottom w:val="nil"/>
              <w:right w:val="nil"/>
            </w:tcBorders>
            <w:shd w:val="clear" w:color="auto" w:fill="auto"/>
            <w:tcMar>
              <w:left w:w="115" w:type="dxa"/>
              <w:right w:w="115"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0.7</w:t>
            </w:r>
          </w:p>
        </w:tc>
        <w:tc>
          <w:tcPr>
            <w:tcW w:w="219"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1,210</w:t>
            </w:r>
          </w:p>
        </w:tc>
        <w:tc>
          <w:tcPr>
            <w:tcW w:w="27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107</w:t>
            </w:r>
          </w:p>
        </w:tc>
        <w:tc>
          <w:tcPr>
            <w:tcW w:w="22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3,454</w:t>
            </w:r>
          </w:p>
        </w:tc>
        <w:tc>
          <w:tcPr>
            <w:tcW w:w="26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1,752</w:t>
            </w:r>
          </w:p>
        </w:tc>
        <w:tc>
          <w:tcPr>
            <w:tcW w:w="295"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5,260</w:t>
            </w:r>
          </w:p>
        </w:tc>
        <w:tc>
          <w:tcPr>
            <w:tcW w:w="254"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11,221</w:t>
            </w:r>
          </w:p>
        </w:tc>
        <w:tc>
          <w:tcPr>
            <w:tcW w:w="26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10,845</w:t>
            </w:r>
          </w:p>
        </w:tc>
      </w:tr>
      <w:tr w:rsidR="003A2CD0" w:rsidRPr="00BF4323" w:rsidTr="003A2CD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3A2CD0" w:rsidRPr="00BF4323" w:rsidRDefault="003A2CD0" w:rsidP="003A2CD0">
            <w:pPr>
              <w:jc w:val="cente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3A2CD0" w:rsidRPr="00C04F90" w:rsidRDefault="003A2CD0" w:rsidP="003A2CD0">
            <w:pPr>
              <w:rPr>
                <w:sz w:val="15"/>
                <w:szCs w:val="15"/>
                <w:vertAlign w:val="superscript"/>
              </w:rPr>
            </w:pPr>
          </w:p>
        </w:tc>
        <w:tc>
          <w:tcPr>
            <w:tcW w:w="21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sz w:val="14"/>
                <w:szCs w:val="14"/>
              </w:rPr>
            </w:pP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sz w:val="14"/>
                <w:szCs w:val="14"/>
              </w:rPr>
            </w:pPr>
          </w:p>
        </w:tc>
        <w:tc>
          <w:tcPr>
            <w:tcW w:w="252"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sz w:val="14"/>
                <w:szCs w:val="14"/>
              </w:rPr>
            </w:pPr>
          </w:p>
        </w:tc>
        <w:tc>
          <w:tcPr>
            <w:tcW w:w="264"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sz w:val="14"/>
                <w:szCs w:val="14"/>
              </w:rPr>
            </w:pPr>
          </w:p>
        </w:tc>
        <w:tc>
          <w:tcPr>
            <w:tcW w:w="253"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sz w:val="14"/>
                <w:szCs w:val="14"/>
              </w:rPr>
            </w:pPr>
          </w:p>
        </w:tc>
        <w:tc>
          <w:tcPr>
            <w:tcW w:w="338"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sz w:val="14"/>
                <w:szCs w:val="14"/>
              </w:rPr>
            </w:pPr>
          </w:p>
        </w:tc>
        <w:tc>
          <w:tcPr>
            <w:tcW w:w="25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sz w:val="14"/>
                <w:szCs w:val="14"/>
              </w:rPr>
            </w:pPr>
          </w:p>
        </w:tc>
        <w:tc>
          <w:tcPr>
            <w:tcW w:w="24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sz w:val="14"/>
                <w:szCs w:val="14"/>
              </w:rPr>
            </w:pPr>
          </w:p>
        </w:tc>
        <w:tc>
          <w:tcPr>
            <w:tcW w:w="22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sz w:val="14"/>
                <w:szCs w:val="14"/>
              </w:rPr>
            </w:pPr>
          </w:p>
        </w:tc>
        <w:tc>
          <w:tcPr>
            <w:tcW w:w="337" w:type="pct"/>
            <w:tcBorders>
              <w:top w:val="nil"/>
              <w:left w:val="nil"/>
              <w:bottom w:val="nil"/>
              <w:right w:val="nil"/>
            </w:tcBorders>
            <w:shd w:val="clear" w:color="auto" w:fill="auto"/>
            <w:tcMar>
              <w:left w:w="115" w:type="dxa"/>
              <w:right w:w="115" w:type="dxa"/>
            </w:tcMar>
            <w:vAlign w:val="center"/>
          </w:tcPr>
          <w:p w:rsidR="003A2CD0" w:rsidRPr="003A2CD0" w:rsidRDefault="003A2CD0" w:rsidP="003A2CD0">
            <w:pPr>
              <w:jc w:val="right"/>
              <w:rPr>
                <w:rFonts w:asciiTheme="majorBidi" w:hAnsiTheme="majorBidi" w:cstheme="majorBidi"/>
                <w:sz w:val="14"/>
                <w:szCs w:val="14"/>
              </w:rPr>
            </w:pPr>
          </w:p>
        </w:tc>
        <w:tc>
          <w:tcPr>
            <w:tcW w:w="219"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sz w:val="14"/>
                <w:szCs w:val="14"/>
              </w:rPr>
            </w:pPr>
          </w:p>
        </w:tc>
        <w:tc>
          <w:tcPr>
            <w:tcW w:w="27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sz w:val="14"/>
                <w:szCs w:val="14"/>
              </w:rPr>
            </w:pPr>
          </w:p>
        </w:tc>
        <w:tc>
          <w:tcPr>
            <w:tcW w:w="22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sz w:val="14"/>
                <w:szCs w:val="14"/>
              </w:rPr>
            </w:pPr>
          </w:p>
        </w:tc>
        <w:tc>
          <w:tcPr>
            <w:tcW w:w="26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sz w:val="14"/>
                <w:szCs w:val="14"/>
              </w:rPr>
            </w:pPr>
          </w:p>
        </w:tc>
        <w:tc>
          <w:tcPr>
            <w:tcW w:w="295"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sz w:val="14"/>
                <w:szCs w:val="14"/>
              </w:rPr>
            </w:pPr>
          </w:p>
        </w:tc>
        <w:tc>
          <w:tcPr>
            <w:tcW w:w="254"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sz w:val="14"/>
                <w:szCs w:val="14"/>
              </w:rPr>
            </w:pPr>
          </w:p>
        </w:tc>
        <w:tc>
          <w:tcPr>
            <w:tcW w:w="26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sz w:val="14"/>
                <w:szCs w:val="14"/>
              </w:rPr>
            </w:pPr>
          </w:p>
        </w:tc>
      </w:tr>
      <w:tr w:rsidR="003A2CD0" w:rsidRPr="00BF4323" w:rsidTr="003A2CD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3A2CD0" w:rsidRDefault="003A2CD0" w:rsidP="003A2CD0">
            <w:pPr>
              <w:rPr>
                <w:sz w:val="15"/>
                <w:szCs w:val="15"/>
              </w:rPr>
            </w:pPr>
            <w:r>
              <w:rPr>
                <w:sz w:val="15"/>
                <w:szCs w:val="15"/>
              </w:rPr>
              <w:t>2023</w:t>
            </w:r>
          </w:p>
        </w:tc>
        <w:tc>
          <w:tcPr>
            <w:tcW w:w="229" w:type="pct"/>
            <w:tcBorders>
              <w:top w:val="nil"/>
              <w:left w:val="nil"/>
              <w:bottom w:val="nil"/>
              <w:right w:val="nil"/>
            </w:tcBorders>
            <w:shd w:val="clear" w:color="auto" w:fill="auto"/>
            <w:tcMar>
              <w:left w:w="14" w:type="dxa"/>
              <w:right w:w="29" w:type="dxa"/>
            </w:tcMar>
            <w:vAlign w:val="center"/>
          </w:tcPr>
          <w:p w:rsidR="003A2CD0" w:rsidRPr="00C04F90" w:rsidRDefault="003A2CD0" w:rsidP="003A2CD0">
            <w:pPr>
              <w:rPr>
                <w:sz w:val="15"/>
                <w:szCs w:val="15"/>
                <w:vertAlign w:val="superscript"/>
              </w:rPr>
            </w:pPr>
            <w:proofErr w:type="spellStart"/>
            <w:r>
              <w:rPr>
                <w:sz w:val="15"/>
                <w:szCs w:val="15"/>
              </w:rPr>
              <w:t>Jan</w:t>
            </w:r>
            <w:r w:rsidRPr="003A2CD0">
              <w:rPr>
                <w:sz w:val="15"/>
                <w:szCs w:val="15"/>
                <w:vertAlign w:val="superscript"/>
              </w:rPr>
              <w:t>R</w:t>
            </w:r>
            <w:proofErr w:type="spellEnd"/>
            <w:r>
              <w:rPr>
                <w:sz w:val="15"/>
                <w:szCs w:val="15"/>
              </w:rPr>
              <w:t xml:space="preserve"> </w:t>
            </w:r>
          </w:p>
        </w:tc>
        <w:tc>
          <w:tcPr>
            <w:tcW w:w="21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3,999</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144</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63</w:t>
            </w:r>
          </w:p>
        </w:tc>
        <w:tc>
          <w:tcPr>
            <w:tcW w:w="252"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2,966</w:t>
            </w:r>
          </w:p>
        </w:tc>
        <w:tc>
          <w:tcPr>
            <w:tcW w:w="264"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30</w:t>
            </w:r>
          </w:p>
        </w:tc>
        <w:tc>
          <w:tcPr>
            <w:tcW w:w="253"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3,204</w:t>
            </w:r>
          </w:p>
        </w:tc>
        <w:tc>
          <w:tcPr>
            <w:tcW w:w="25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3,110</w:t>
            </w:r>
          </w:p>
        </w:tc>
        <w:tc>
          <w:tcPr>
            <w:tcW w:w="24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6,382</w:t>
            </w:r>
          </w:p>
        </w:tc>
        <w:tc>
          <w:tcPr>
            <w:tcW w:w="22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151</w:t>
            </w:r>
          </w:p>
        </w:tc>
        <w:tc>
          <w:tcPr>
            <w:tcW w:w="337" w:type="pct"/>
            <w:tcBorders>
              <w:top w:val="nil"/>
              <w:left w:val="nil"/>
              <w:bottom w:val="nil"/>
              <w:right w:val="nil"/>
            </w:tcBorders>
            <w:shd w:val="clear" w:color="auto" w:fill="auto"/>
            <w:tcMar>
              <w:left w:w="115" w:type="dxa"/>
              <w:right w:w="115"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0.8</w:t>
            </w:r>
          </w:p>
        </w:tc>
        <w:tc>
          <w:tcPr>
            <w:tcW w:w="219"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1,323</w:t>
            </w:r>
          </w:p>
        </w:tc>
        <w:tc>
          <w:tcPr>
            <w:tcW w:w="27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121</w:t>
            </w:r>
          </w:p>
        </w:tc>
        <w:tc>
          <w:tcPr>
            <w:tcW w:w="22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2,971</w:t>
            </w:r>
          </w:p>
        </w:tc>
        <w:tc>
          <w:tcPr>
            <w:tcW w:w="26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2,119</w:t>
            </w:r>
          </w:p>
        </w:tc>
        <w:tc>
          <w:tcPr>
            <w:tcW w:w="295"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5,059</w:t>
            </w:r>
          </w:p>
        </w:tc>
        <w:tc>
          <w:tcPr>
            <w:tcW w:w="254"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9,322</w:t>
            </w:r>
          </w:p>
        </w:tc>
        <w:tc>
          <w:tcPr>
            <w:tcW w:w="26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8,170</w:t>
            </w:r>
          </w:p>
        </w:tc>
      </w:tr>
      <w:tr w:rsidR="003A2CD0" w:rsidRPr="00BF4323" w:rsidTr="003A2CD0">
        <w:trPr>
          <w:trHeight w:hRule="exact" w:val="423"/>
          <w:jc w:val="center"/>
        </w:trPr>
        <w:tc>
          <w:tcPr>
            <w:tcW w:w="183" w:type="pct"/>
            <w:tcBorders>
              <w:top w:val="nil"/>
              <w:left w:val="nil"/>
              <w:bottom w:val="nil"/>
              <w:right w:val="nil"/>
            </w:tcBorders>
            <w:shd w:val="clear" w:color="auto" w:fill="auto"/>
            <w:tcMar>
              <w:left w:w="14" w:type="dxa"/>
              <w:right w:w="29" w:type="dxa"/>
            </w:tcMar>
            <w:vAlign w:val="center"/>
          </w:tcPr>
          <w:p w:rsidR="003A2CD0" w:rsidRDefault="003A2CD0" w:rsidP="003A2CD0">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3A2CD0" w:rsidRPr="00BF4323" w:rsidRDefault="003A2CD0" w:rsidP="003A2CD0">
            <w:pPr>
              <w:rPr>
                <w:sz w:val="15"/>
                <w:szCs w:val="15"/>
              </w:rPr>
            </w:pPr>
            <w:proofErr w:type="spellStart"/>
            <w:r>
              <w:rPr>
                <w:sz w:val="15"/>
                <w:szCs w:val="15"/>
              </w:rPr>
              <w:t>Feb</w:t>
            </w:r>
            <w:r w:rsidRPr="003A2CD0">
              <w:rPr>
                <w:sz w:val="15"/>
                <w:szCs w:val="15"/>
                <w:vertAlign w:val="superscript"/>
              </w:rPr>
              <w:t>R</w:t>
            </w:r>
            <w:proofErr w:type="spellEnd"/>
          </w:p>
        </w:tc>
        <w:tc>
          <w:tcPr>
            <w:tcW w:w="21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3,793</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17</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74</w:t>
            </w:r>
          </w:p>
        </w:tc>
        <w:tc>
          <w:tcPr>
            <w:tcW w:w="252"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3,847</w:t>
            </w:r>
          </w:p>
        </w:tc>
        <w:tc>
          <w:tcPr>
            <w:tcW w:w="264"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35</w:t>
            </w:r>
          </w:p>
        </w:tc>
        <w:tc>
          <w:tcPr>
            <w:tcW w:w="253"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3,974</w:t>
            </w:r>
          </w:p>
        </w:tc>
        <w:tc>
          <w:tcPr>
            <w:tcW w:w="25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3,864</w:t>
            </w:r>
          </w:p>
        </w:tc>
        <w:tc>
          <w:tcPr>
            <w:tcW w:w="24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6,217</w:t>
            </w:r>
          </w:p>
        </w:tc>
        <w:tc>
          <w:tcPr>
            <w:tcW w:w="22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(20)</w:t>
            </w:r>
          </w:p>
        </w:tc>
        <w:tc>
          <w:tcPr>
            <w:tcW w:w="337" w:type="pct"/>
            <w:tcBorders>
              <w:top w:val="nil"/>
              <w:left w:val="nil"/>
              <w:bottom w:val="nil"/>
              <w:right w:val="nil"/>
            </w:tcBorders>
            <w:shd w:val="clear" w:color="auto" w:fill="auto"/>
            <w:tcMar>
              <w:left w:w="115" w:type="dxa"/>
              <w:right w:w="115"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0.9</w:t>
            </w:r>
          </w:p>
        </w:tc>
        <w:tc>
          <w:tcPr>
            <w:tcW w:w="219"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1,330</w:t>
            </w:r>
          </w:p>
        </w:tc>
        <w:tc>
          <w:tcPr>
            <w:tcW w:w="27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122</w:t>
            </w:r>
          </w:p>
        </w:tc>
        <w:tc>
          <w:tcPr>
            <w:tcW w:w="22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2,637</w:t>
            </w:r>
          </w:p>
        </w:tc>
        <w:tc>
          <w:tcPr>
            <w:tcW w:w="26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2,108</w:t>
            </w:r>
          </w:p>
        </w:tc>
        <w:tc>
          <w:tcPr>
            <w:tcW w:w="295"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4,887</w:t>
            </w:r>
          </w:p>
        </w:tc>
        <w:tc>
          <w:tcPr>
            <w:tcW w:w="254"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9,875</w:t>
            </w:r>
          </w:p>
        </w:tc>
        <w:tc>
          <w:tcPr>
            <w:tcW w:w="26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8,751</w:t>
            </w:r>
          </w:p>
        </w:tc>
      </w:tr>
      <w:tr w:rsidR="003A2CD0" w:rsidRPr="00BF4323" w:rsidTr="003A2CD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3A2CD0" w:rsidRDefault="003A2CD0" w:rsidP="003A2CD0">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3A2CD0" w:rsidRPr="00BF4323" w:rsidRDefault="003A2CD0" w:rsidP="003A2CD0">
            <w:pPr>
              <w:rPr>
                <w:sz w:val="15"/>
                <w:szCs w:val="15"/>
              </w:rPr>
            </w:pPr>
            <w:proofErr w:type="spellStart"/>
            <w:r>
              <w:rPr>
                <w:sz w:val="15"/>
                <w:szCs w:val="15"/>
              </w:rPr>
              <w:t>Mar</w:t>
            </w:r>
            <w:r w:rsidRPr="003A2CD0">
              <w:rPr>
                <w:sz w:val="15"/>
                <w:szCs w:val="15"/>
                <w:vertAlign w:val="superscript"/>
              </w:rPr>
              <w:t>R</w:t>
            </w:r>
            <w:proofErr w:type="spellEnd"/>
          </w:p>
        </w:tc>
        <w:tc>
          <w:tcPr>
            <w:tcW w:w="21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4,115</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17</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75</w:t>
            </w:r>
          </w:p>
        </w:tc>
        <w:tc>
          <w:tcPr>
            <w:tcW w:w="252"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4,191</w:t>
            </w:r>
          </w:p>
        </w:tc>
        <w:tc>
          <w:tcPr>
            <w:tcW w:w="264"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15</w:t>
            </w:r>
          </w:p>
        </w:tc>
        <w:tc>
          <w:tcPr>
            <w:tcW w:w="253"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4,299</w:t>
            </w:r>
          </w:p>
        </w:tc>
        <w:tc>
          <w:tcPr>
            <w:tcW w:w="25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4,208</w:t>
            </w:r>
          </w:p>
        </w:tc>
        <w:tc>
          <w:tcPr>
            <w:tcW w:w="24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6,310</w:t>
            </w:r>
          </w:p>
        </w:tc>
        <w:tc>
          <w:tcPr>
            <w:tcW w:w="22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211</w:t>
            </w:r>
          </w:p>
        </w:tc>
        <w:tc>
          <w:tcPr>
            <w:tcW w:w="337" w:type="pct"/>
            <w:tcBorders>
              <w:top w:val="nil"/>
              <w:left w:val="nil"/>
              <w:bottom w:val="nil"/>
              <w:right w:val="nil"/>
            </w:tcBorders>
            <w:shd w:val="clear" w:color="auto" w:fill="auto"/>
            <w:tcMar>
              <w:left w:w="115" w:type="dxa"/>
              <w:right w:w="115"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1.1</w:t>
            </w:r>
          </w:p>
        </w:tc>
        <w:tc>
          <w:tcPr>
            <w:tcW w:w="219"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1,354</w:t>
            </w:r>
          </w:p>
        </w:tc>
        <w:tc>
          <w:tcPr>
            <w:tcW w:w="27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122</w:t>
            </w:r>
          </w:p>
        </w:tc>
        <w:tc>
          <w:tcPr>
            <w:tcW w:w="22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2,191</w:t>
            </w:r>
          </w:p>
        </w:tc>
        <w:tc>
          <w:tcPr>
            <w:tcW w:w="26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2,855</w:t>
            </w:r>
          </w:p>
        </w:tc>
        <w:tc>
          <w:tcPr>
            <w:tcW w:w="295"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4,956</w:t>
            </w:r>
          </w:p>
        </w:tc>
        <w:tc>
          <w:tcPr>
            <w:tcW w:w="254"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11,268</w:t>
            </w:r>
          </w:p>
        </w:tc>
        <w:tc>
          <w:tcPr>
            <w:tcW w:w="26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9,164</w:t>
            </w:r>
          </w:p>
        </w:tc>
      </w:tr>
      <w:tr w:rsidR="003A2CD0" w:rsidRPr="00BF4323" w:rsidTr="003A2CD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3A2CD0" w:rsidRDefault="003A2CD0" w:rsidP="003A2CD0">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3A2CD0" w:rsidRPr="00BF4323" w:rsidRDefault="003A2CD0" w:rsidP="003A2CD0">
            <w:pPr>
              <w:rPr>
                <w:sz w:val="15"/>
                <w:szCs w:val="15"/>
              </w:rPr>
            </w:pPr>
            <w:proofErr w:type="spellStart"/>
            <w:r>
              <w:rPr>
                <w:sz w:val="15"/>
                <w:szCs w:val="15"/>
              </w:rPr>
              <w:t>Apr</w:t>
            </w:r>
            <w:r w:rsidRPr="003A2CD0">
              <w:rPr>
                <w:sz w:val="15"/>
                <w:szCs w:val="15"/>
                <w:vertAlign w:val="superscript"/>
              </w:rPr>
              <w:t>R</w:t>
            </w:r>
            <w:proofErr w:type="spellEnd"/>
          </w:p>
        </w:tc>
        <w:tc>
          <w:tcPr>
            <w:tcW w:w="21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4,121</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154</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75</w:t>
            </w:r>
          </w:p>
        </w:tc>
        <w:tc>
          <w:tcPr>
            <w:tcW w:w="252"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4,304</w:t>
            </w:r>
          </w:p>
        </w:tc>
        <w:tc>
          <w:tcPr>
            <w:tcW w:w="264"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26</w:t>
            </w:r>
          </w:p>
        </w:tc>
        <w:tc>
          <w:tcPr>
            <w:tcW w:w="253"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4,559</w:t>
            </w:r>
          </w:p>
        </w:tc>
        <w:tc>
          <w:tcPr>
            <w:tcW w:w="25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4,458</w:t>
            </w:r>
          </w:p>
        </w:tc>
        <w:tc>
          <w:tcPr>
            <w:tcW w:w="24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6,316</w:t>
            </w:r>
          </w:p>
        </w:tc>
        <w:tc>
          <w:tcPr>
            <w:tcW w:w="22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192</w:t>
            </w:r>
          </w:p>
        </w:tc>
        <w:tc>
          <w:tcPr>
            <w:tcW w:w="337" w:type="pct"/>
            <w:tcBorders>
              <w:top w:val="nil"/>
              <w:left w:val="nil"/>
              <w:bottom w:val="nil"/>
              <w:right w:val="nil"/>
            </w:tcBorders>
            <w:shd w:val="clear" w:color="auto" w:fill="auto"/>
            <w:tcMar>
              <w:left w:w="115" w:type="dxa"/>
              <w:right w:w="115"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w:t>
            </w:r>
          </w:p>
        </w:tc>
        <w:tc>
          <w:tcPr>
            <w:tcW w:w="219"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1,317</w:t>
            </w:r>
          </w:p>
        </w:tc>
        <w:tc>
          <w:tcPr>
            <w:tcW w:w="27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125</w:t>
            </w:r>
          </w:p>
        </w:tc>
        <w:tc>
          <w:tcPr>
            <w:tcW w:w="22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2,185</w:t>
            </w:r>
          </w:p>
        </w:tc>
        <w:tc>
          <w:tcPr>
            <w:tcW w:w="26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2,882</w:t>
            </w:r>
          </w:p>
        </w:tc>
        <w:tc>
          <w:tcPr>
            <w:tcW w:w="295"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4,999</w:t>
            </w:r>
          </w:p>
        </w:tc>
        <w:tc>
          <w:tcPr>
            <w:tcW w:w="254" w:type="pct"/>
            <w:tcBorders>
              <w:top w:val="nil"/>
              <w:left w:val="nil"/>
              <w:bottom w:val="nil"/>
              <w:right w:val="nil"/>
            </w:tcBorders>
            <w:shd w:val="clear" w:color="auto" w:fill="auto"/>
            <w:tcMar>
              <w:left w:w="29" w:type="dxa"/>
              <w:right w:w="43"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11,563</w:t>
            </w:r>
          </w:p>
        </w:tc>
        <w:tc>
          <w:tcPr>
            <w:tcW w:w="268" w:type="pct"/>
            <w:tcBorders>
              <w:top w:val="nil"/>
              <w:left w:val="nil"/>
              <w:bottom w:val="nil"/>
              <w:right w:val="nil"/>
            </w:tcBorders>
            <w:shd w:val="clear" w:color="auto" w:fill="auto"/>
            <w:tcMar>
              <w:left w:w="29" w:type="dxa"/>
              <w:right w:w="43"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9,457</w:t>
            </w:r>
          </w:p>
        </w:tc>
      </w:tr>
      <w:tr w:rsidR="003A2CD0" w:rsidRPr="00BF4323" w:rsidTr="003A2CD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3A2CD0" w:rsidRDefault="003A2CD0" w:rsidP="003A2CD0">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3A2CD0" w:rsidRPr="00BF4323" w:rsidRDefault="003A2CD0" w:rsidP="003A2CD0">
            <w:pPr>
              <w:rPr>
                <w:sz w:val="15"/>
                <w:szCs w:val="15"/>
              </w:rPr>
            </w:pPr>
            <w:proofErr w:type="spellStart"/>
            <w:r>
              <w:rPr>
                <w:sz w:val="15"/>
                <w:szCs w:val="15"/>
              </w:rPr>
              <w:t>May</w:t>
            </w:r>
            <w:r w:rsidRPr="003A2CD0">
              <w:rPr>
                <w:sz w:val="15"/>
                <w:szCs w:val="15"/>
                <w:vertAlign w:val="superscript"/>
              </w:rPr>
              <w:t>R</w:t>
            </w:r>
            <w:proofErr w:type="spellEnd"/>
          </w:p>
        </w:tc>
        <w:tc>
          <w:tcPr>
            <w:tcW w:w="21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4,083</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75</w:t>
            </w:r>
          </w:p>
        </w:tc>
        <w:tc>
          <w:tcPr>
            <w:tcW w:w="252"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3,660</w:t>
            </w:r>
          </w:p>
        </w:tc>
        <w:tc>
          <w:tcPr>
            <w:tcW w:w="264"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11</w:t>
            </w:r>
          </w:p>
        </w:tc>
        <w:tc>
          <w:tcPr>
            <w:tcW w:w="253"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3,765</w:t>
            </w:r>
          </w:p>
        </w:tc>
        <w:tc>
          <w:tcPr>
            <w:tcW w:w="25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3,679</w:t>
            </w:r>
          </w:p>
        </w:tc>
        <w:tc>
          <w:tcPr>
            <w:tcW w:w="24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6,315</w:t>
            </w:r>
          </w:p>
        </w:tc>
        <w:tc>
          <w:tcPr>
            <w:tcW w:w="22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165</w:t>
            </w:r>
          </w:p>
        </w:tc>
        <w:tc>
          <w:tcPr>
            <w:tcW w:w="337" w:type="pct"/>
            <w:tcBorders>
              <w:top w:val="nil"/>
              <w:left w:val="nil"/>
              <w:bottom w:val="nil"/>
              <w:right w:val="nil"/>
            </w:tcBorders>
            <w:shd w:val="clear" w:color="auto" w:fill="auto"/>
            <w:tcMar>
              <w:left w:w="115" w:type="dxa"/>
              <w:right w:w="115"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0.7</w:t>
            </w:r>
          </w:p>
        </w:tc>
        <w:tc>
          <w:tcPr>
            <w:tcW w:w="219"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1,466</w:t>
            </w:r>
          </w:p>
        </w:tc>
        <w:tc>
          <w:tcPr>
            <w:tcW w:w="27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134</w:t>
            </w:r>
          </w:p>
        </w:tc>
        <w:tc>
          <w:tcPr>
            <w:tcW w:w="22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2,062</w:t>
            </w:r>
          </w:p>
        </w:tc>
        <w:tc>
          <w:tcPr>
            <w:tcW w:w="26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2,818</w:t>
            </w:r>
          </w:p>
        </w:tc>
        <w:tc>
          <w:tcPr>
            <w:tcW w:w="295"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4,849</w:t>
            </w:r>
          </w:p>
        </w:tc>
        <w:tc>
          <w:tcPr>
            <w:tcW w:w="254" w:type="pct"/>
            <w:tcBorders>
              <w:top w:val="nil"/>
              <w:left w:val="nil"/>
              <w:bottom w:val="nil"/>
              <w:right w:val="nil"/>
            </w:tcBorders>
            <w:shd w:val="clear" w:color="auto" w:fill="auto"/>
            <w:tcMar>
              <w:left w:w="29" w:type="dxa"/>
              <w:right w:w="43"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10,667</w:t>
            </w:r>
          </w:p>
        </w:tc>
        <w:tc>
          <w:tcPr>
            <w:tcW w:w="268" w:type="pct"/>
            <w:tcBorders>
              <w:top w:val="nil"/>
              <w:left w:val="nil"/>
              <w:bottom w:val="nil"/>
              <w:right w:val="nil"/>
            </w:tcBorders>
            <w:shd w:val="clear" w:color="auto" w:fill="auto"/>
            <w:tcMar>
              <w:left w:w="29" w:type="dxa"/>
              <w:right w:w="43"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8,528</w:t>
            </w:r>
          </w:p>
        </w:tc>
      </w:tr>
      <w:tr w:rsidR="003A2CD0" w:rsidRPr="001B7FC0" w:rsidTr="003A2CD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3A2CD0" w:rsidRDefault="003A2CD0" w:rsidP="003A2CD0">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3A2CD0" w:rsidRPr="00BF4323" w:rsidRDefault="003A2CD0" w:rsidP="003A2CD0">
            <w:pPr>
              <w:rPr>
                <w:sz w:val="15"/>
                <w:szCs w:val="15"/>
              </w:rPr>
            </w:pPr>
            <w:proofErr w:type="spellStart"/>
            <w:r>
              <w:rPr>
                <w:sz w:val="15"/>
                <w:szCs w:val="15"/>
              </w:rPr>
              <w:t>Jun</w:t>
            </w:r>
            <w:r w:rsidRPr="003A2CD0">
              <w:rPr>
                <w:sz w:val="15"/>
                <w:szCs w:val="15"/>
                <w:vertAlign w:val="superscript"/>
              </w:rPr>
              <w:t>R</w:t>
            </w:r>
            <w:proofErr w:type="spellEnd"/>
          </w:p>
        </w:tc>
        <w:tc>
          <w:tcPr>
            <w:tcW w:w="21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3,976</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69</w:t>
            </w:r>
          </w:p>
        </w:tc>
        <w:tc>
          <w:tcPr>
            <w:tcW w:w="252"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4,426</w:t>
            </w:r>
          </w:p>
        </w:tc>
        <w:tc>
          <w:tcPr>
            <w:tcW w:w="264"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253"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4,536</w:t>
            </w:r>
          </w:p>
        </w:tc>
        <w:tc>
          <w:tcPr>
            <w:tcW w:w="25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4,445</w:t>
            </w:r>
          </w:p>
        </w:tc>
        <w:tc>
          <w:tcPr>
            <w:tcW w:w="24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6,393</w:t>
            </w:r>
          </w:p>
        </w:tc>
        <w:tc>
          <w:tcPr>
            <w:tcW w:w="22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129</w:t>
            </w:r>
          </w:p>
        </w:tc>
        <w:tc>
          <w:tcPr>
            <w:tcW w:w="337" w:type="pct"/>
            <w:tcBorders>
              <w:top w:val="nil"/>
              <w:left w:val="nil"/>
              <w:bottom w:val="nil"/>
              <w:right w:val="nil"/>
            </w:tcBorders>
            <w:shd w:val="clear" w:color="auto" w:fill="auto"/>
            <w:tcMar>
              <w:left w:w="115" w:type="dxa"/>
              <w:right w:w="115"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0.4</w:t>
            </w:r>
          </w:p>
        </w:tc>
        <w:tc>
          <w:tcPr>
            <w:tcW w:w="219"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1,678</w:t>
            </w:r>
          </w:p>
        </w:tc>
        <w:tc>
          <w:tcPr>
            <w:tcW w:w="27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127</w:t>
            </w:r>
          </w:p>
        </w:tc>
        <w:tc>
          <w:tcPr>
            <w:tcW w:w="22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1,964</w:t>
            </w:r>
          </w:p>
        </w:tc>
        <w:tc>
          <w:tcPr>
            <w:tcW w:w="26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2,754</w:t>
            </w:r>
          </w:p>
        </w:tc>
        <w:tc>
          <w:tcPr>
            <w:tcW w:w="295"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4,715</w:t>
            </w:r>
          </w:p>
        </w:tc>
        <w:tc>
          <w:tcPr>
            <w:tcW w:w="254" w:type="pct"/>
            <w:tcBorders>
              <w:top w:val="nil"/>
              <w:left w:val="nil"/>
              <w:bottom w:val="nil"/>
              <w:right w:val="nil"/>
            </w:tcBorders>
            <w:shd w:val="clear" w:color="auto" w:fill="auto"/>
            <w:tcMar>
              <w:left w:w="29" w:type="dxa"/>
              <w:right w:w="43"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11,266</w:t>
            </w:r>
          </w:p>
        </w:tc>
        <w:tc>
          <w:tcPr>
            <w:tcW w:w="268" w:type="pct"/>
            <w:tcBorders>
              <w:top w:val="nil"/>
              <w:left w:val="nil"/>
              <w:bottom w:val="nil"/>
              <w:right w:val="nil"/>
            </w:tcBorders>
            <w:shd w:val="clear" w:color="auto" w:fill="auto"/>
            <w:tcMar>
              <w:left w:w="29" w:type="dxa"/>
              <w:right w:w="43"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9,160</w:t>
            </w:r>
          </w:p>
        </w:tc>
      </w:tr>
      <w:tr w:rsidR="003A2CD0" w:rsidRPr="001B7FC0" w:rsidTr="003A2CD0">
        <w:trPr>
          <w:trHeight w:hRule="exact" w:val="360"/>
          <w:jc w:val="center"/>
        </w:trPr>
        <w:tc>
          <w:tcPr>
            <w:tcW w:w="183" w:type="pct"/>
            <w:tcBorders>
              <w:top w:val="nil"/>
              <w:left w:val="nil"/>
              <w:right w:val="nil"/>
            </w:tcBorders>
            <w:shd w:val="clear" w:color="auto" w:fill="auto"/>
            <w:tcMar>
              <w:left w:w="14" w:type="dxa"/>
              <w:right w:w="29" w:type="dxa"/>
            </w:tcMar>
            <w:vAlign w:val="center"/>
          </w:tcPr>
          <w:p w:rsidR="003A2CD0" w:rsidRDefault="003A2CD0" w:rsidP="003A2CD0">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3A2CD0" w:rsidRPr="00BF4323" w:rsidRDefault="003A2CD0" w:rsidP="003A2CD0">
            <w:pPr>
              <w:rPr>
                <w:sz w:val="15"/>
                <w:szCs w:val="15"/>
              </w:rPr>
            </w:pPr>
            <w:proofErr w:type="spellStart"/>
            <w:r>
              <w:rPr>
                <w:sz w:val="15"/>
                <w:szCs w:val="15"/>
              </w:rPr>
              <w:t>Jul</w:t>
            </w:r>
            <w:r w:rsidRPr="0051523D">
              <w:rPr>
                <w:sz w:val="15"/>
                <w:szCs w:val="15"/>
                <w:vertAlign w:val="superscript"/>
              </w:rPr>
              <w:t>R</w:t>
            </w:r>
            <w:proofErr w:type="spellEnd"/>
          </w:p>
        </w:tc>
        <w:tc>
          <w:tcPr>
            <w:tcW w:w="21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4,097</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1,357</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71</w:t>
            </w:r>
          </w:p>
        </w:tc>
        <w:tc>
          <w:tcPr>
            <w:tcW w:w="252"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6,782</w:t>
            </w:r>
          </w:p>
        </w:tc>
        <w:tc>
          <w:tcPr>
            <w:tcW w:w="264"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16</w:t>
            </w:r>
          </w:p>
        </w:tc>
        <w:tc>
          <w:tcPr>
            <w:tcW w:w="253"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8,225</w:t>
            </w:r>
          </w:p>
        </w:tc>
        <w:tc>
          <w:tcPr>
            <w:tcW w:w="25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8,138</w:t>
            </w:r>
          </w:p>
        </w:tc>
        <w:tc>
          <w:tcPr>
            <w:tcW w:w="24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6,407</w:t>
            </w:r>
          </w:p>
        </w:tc>
        <w:tc>
          <w:tcPr>
            <w:tcW w:w="22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134</w:t>
            </w:r>
          </w:p>
        </w:tc>
        <w:tc>
          <w:tcPr>
            <w:tcW w:w="337" w:type="pct"/>
            <w:tcBorders>
              <w:top w:val="nil"/>
              <w:left w:val="nil"/>
              <w:bottom w:val="nil"/>
              <w:right w:val="nil"/>
            </w:tcBorders>
            <w:shd w:val="clear" w:color="auto" w:fill="auto"/>
            <w:tcMar>
              <w:left w:w="115" w:type="dxa"/>
              <w:right w:w="115"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0.8</w:t>
            </w:r>
          </w:p>
        </w:tc>
        <w:tc>
          <w:tcPr>
            <w:tcW w:w="219"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1,639</w:t>
            </w:r>
          </w:p>
        </w:tc>
        <w:tc>
          <w:tcPr>
            <w:tcW w:w="27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124</w:t>
            </w:r>
          </w:p>
        </w:tc>
        <w:tc>
          <w:tcPr>
            <w:tcW w:w="22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2,068</w:t>
            </w:r>
          </w:p>
        </w:tc>
        <w:tc>
          <w:tcPr>
            <w:tcW w:w="26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2,712</w:t>
            </w:r>
          </w:p>
        </w:tc>
        <w:tc>
          <w:tcPr>
            <w:tcW w:w="295"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4,768</w:t>
            </w:r>
          </w:p>
        </w:tc>
        <w:tc>
          <w:tcPr>
            <w:tcW w:w="254" w:type="pct"/>
            <w:tcBorders>
              <w:top w:val="nil"/>
              <w:left w:val="nil"/>
              <w:bottom w:val="nil"/>
              <w:right w:val="nil"/>
            </w:tcBorders>
            <w:shd w:val="clear" w:color="auto" w:fill="auto"/>
            <w:tcMar>
              <w:left w:w="29" w:type="dxa"/>
              <w:right w:w="43"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15,034</w:t>
            </w:r>
          </w:p>
        </w:tc>
        <w:tc>
          <w:tcPr>
            <w:tcW w:w="268" w:type="pct"/>
            <w:tcBorders>
              <w:top w:val="nil"/>
              <w:left w:val="nil"/>
              <w:bottom w:val="nil"/>
              <w:right w:val="nil"/>
            </w:tcBorders>
            <w:shd w:val="clear" w:color="auto" w:fill="auto"/>
            <w:tcMar>
              <w:left w:w="29" w:type="dxa"/>
              <w:right w:w="43"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12,907</w:t>
            </w:r>
          </w:p>
        </w:tc>
      </w:tr>
      <w:tr w:rsidR="003A2CD0" w:rsidRPr="001B7FC0" w:rsidTr="003A2CD0">
        <w:trPr>
          <w:trHeight w:hRule="exact" w:val="306"/>
          <w:jc w:val="center"/>
        </w:trPr>
        <w:tc>
          <w:tcPr>
            <w:tcW w:w="183" w:type="pct"/>
            <w:tcBorders>
              <w:top w:val="nil"/>
              <w:left w:val="nil"/>
              <w:right w:val="nil"/>
            </w:tcBorders>
            <w:shd w:val="clear" w:color="auto" w:fill="auto"/>
            <w:tcMar>
              <w:left w:w="14" w:type="dxa"/>
              <w:right w:w="29" w:type="dxa"/>
            </w:tcMar>
            <w:vAlign w:val="center"/>
          </w:tcPr>
          <w:p w:rsidR="003A2CD0" w:rsidRDefault="003A2CD0" w:rsidP="003A2CD0">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3A2CD0" w:rsidRPr="00BF4323" w:rsidRDefault="003A2CD0" w:rsidP="003A2CD0">
            <w:pPr>
              <w:rPr>
                <w:sz w:val="15"/>
                <w:szCs w:val="15"/>
              </w:rPr>
            </w:pPr>
            <w:proofErr w:type="spellStart"/>
            <w:r>
              <w:rPr>
                <w:sz w:val="15"/>
                <w:szCs w:val="15"/>
              </w:rPr>
              <w:t>Aug</w:t>
            </w:r>
            <w:r w:rsidRPr="003A2CD0">
              <w:rPr>
                <w:sz w:val="15"/>
                <w:szCs w:val="15"/>
                <w:vertAlign w:val="superscript"/>
              </w:rPr>
              <w:t>R</w:t>
            </w:r>
            <w:proofErr w:type="spellEnd"/>
          </w:p>
        </w:tc>
        <w:tc>
          <w:tcPr>
            <w:tcW w:w="21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4,103</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881</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72</w:t>
            </w:r>
          </w:p>
        </w:tc>
        <w:tc>
          <w:tcPr>
            <w:tcW w:w="252"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6,907</w:t>
            </w:r>
          </w:p>
        </w:tc>
        <w:tc>
          <w:tcPr>
            <w:tcW w:w="264"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28</w:t>
            </w:r>
          </w:p>
        </w:tc>
        <w:tc>
          <w:tcPr>
            <w:tcW w:w="253"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7,889</w:t>
            </w:r>
          </w:p>
        </w:tc>
        <w:tc>
          <w:tcPr>
            <w:tcW w:w="25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7,788</w:t>
            </w:r>
          </w:p>
        </w:tc>
        <w:tc>
          <w:tcPr>
            <w:tcW w:w="24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6,467</w:t>
            </w:r>
          </w:p>
        </w:tc>
        <w:tc>
          <w:tcPr>
            <w:tcW w:w="22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215</w:t>
            </w:r>
          </w:p>
        </w:tc>
        <w:tc>
          <w:tcPr>
            <w:tcW w:w="337" w:type="pct"/>
            <w:tcBorders>
              <w:top w:val="nil"/>
              <w:left w:val="nil"/>
              <w:bottom w:val="nil"/>
              <w:right w:val="nil"/>
            </w:tcBorders>
            <w:shd w:val="clear" w:color="auto" w:fill="auto"/>
            <w:tcMar>
              <w:left w:w="115" w:type="dxa"/>
              <w:right w:w="115"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0.7</w:t>
            </w:r>
          </w:p>
        </w:tc>
        <w:tc>
          <w:tcPr>
            <w:tcW w:w="219"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1,679</w:t>
            </w:r>
          </w:p>
        </w:tc>
        <w:tc>
          <w:tcPr>
            <w:tcW w:w="27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128</w:t>
            </w:r>
          </w:p>
        </w:tc>
        <w:tc>
          <w:tcPr>
            <w:tcW w:w="22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2,137</w:t>
            </w:r>
          </w:p>
        </w:tc>
        <w:tc>
          <w:tcPr>
            <w:tcW w:w="26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2,738</w:t>
            </w:r>
          </w:p>
        </w:tc>
        <w:tc>
          <w:tcPr>
            <w:tcW w:w="295"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4,788</w:t>
            </w:r>
          </w:p>
        </w:tc>
        <w:tc>
          <w:tcPr>
            <w:tcW w:w="254" w:type="pct"/>
            <w:tcBorders>
              <w:top w:val="nil"/>
              <w:left w:val="nil"/>
              <w:bottom w:val="nil"/>
              <w:right w:val="nil"/>
            </w:tcBorders>
            <w:shd w:val="clear" w:color="auto" w:fill="auto"/>
            <w:tcMar>
              <w:left w:w="29" w:type="dxa"/>
              <w:right w:w="43"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14,730</w:t>
            </w:r>
          </w:p>
        </w:tc>
        <w:tc>
          <w:tcPr>
            <w:tcW w:w="268" w:type="pct"/>
            <w:tcBorders>
              <w:top w:val="nil"/>
              <w:left w:val="nil"/>
              <w:bottom w:val="nil"/>
              <w:right w:val="nil"/>
            </w:tcBorders>
            <w:shd w:val="clear" w:color="auto" w:fill="auto"/>
            <w:tcMar>
              <w:left w:w="29" w:type="dxa"/>
              <w:right w:w="43"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12,576</w:t>
            </w:r>
          </w:p>
        </w:tc>
      </w:tr>
      <w:tr w:rsidR="003A2CD0" w:rsidRPr="001B7FC0" w:rsidTr="003A2CD0">
        <w:trPr>
          <w:trHeight w:hRule="exact" w:val="306"/>
          <w:jc w:val="center"/>
        </w:trPr>
        <w:tc>
          <w:tcPr>
            <w:tcW w:w="183" w:type="pct"/>
            <w:tcBorders>
              <w:top w:val="nil"/>
              <w:left w:val="nil"/>
              <w:right w:val="nil"/>
            </w:tcBorders>
            <w:shd w:val="clear" w:color="auto" w:fill="auto"/>
            <w:tcMar>
              <w:left w:w="14" w:type="dxa"/>
              <w:right w:w="29" w:type="dxa"/>
            </w:tcMar>
            <w:vAlign w:val="center"/>
          </w:tcPr>
          <w:p w:rsidR="003A2CD0" w:rsidRDefault="003A2CD0" w:rsidP="003A2CD0">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3A2CD0" w:rsidRPr="00BF4323" w:rsidRDefault="003A2CD0" w:rsidP="003A2CD0">
            <w:pPr>
              <w:rPr>
                <w:sz w:val="15"/>
                <w:szCs w:val="15"/>
              </w:rPr>
            </w:pPr>
            <w:proofErr w:type="spellStart"/>
            <w:r>
              <w:rPr>
                <w:sz w:val="15"/>
                <w:szCs w:val="15"/>
              </w:rPr>
              <w:t>Sep</w:t>
            </w:r>
            <w:r>
              <w:rPr>
                <w:sz w:val="15"/>
                <w:szCs w:val="15"/>
                <w:vertAlign w:val="superscript"/>
              </w:rPr>
              <w:t>P</w:t>
            </w:r>
            <w:proofErr w:type="spellEnd"/>
          </w:p>
        </w:tc>
        <w:tc>
          <w:tcPr>
            <w:tcW w:w="21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3,889</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670</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73</w:t>
            </w:r>
          </w:p>
        </w:tc>
        <w:tc>
          <w:tcPr>
            <w:tcW w:w="252"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6,946</w:t>
            </w:r>
          </w:p>
        </w:tc>
        <w:tc>
          <w:tcPr>
            <w:tcW w:w="264"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w:t>
            </w:r>
          </w:p>
        </w:tc>
        <w:tc>
          <w:tcPr>
            <w:tcW w:w="253"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7,693</w:t>
            </w:r>
          </w:p>
        </w:tc>
        <w:tc>
          <w:tcPr>
            <w:tcW w:w="25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7,615</w:t>
            </w:r>
          </w:p>
        </w:tc>
        <w:tc>
          <w:tcPr>
            <w:tcW w:w="24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6,461</w:t>
            </w:r>
          </w:p>
        </w:tc>
        <w:tc>
          <w:tcPr>
            <w:tcW w:w="22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(18)</w:t>
            </w:r>
          </w:p>
        </w:tc>
        <w:tc>
          <w:tcPr>
            <w:tcW w:w="337" w:type="pct"/>
            <w:tcBorders>
              <w:top w:val="nil"/>
              <w:left w:val="nil"/>
              <w:bottom w:val="nil"/>
              <w:right w:val="nil"/>
            </w:tcBorders>
            <w:shd w:val="clear" w:color="auto" w:fill="auto"/>
            <w:tcMar>
              <w:left w:w="115" w:type="dxa"/>
              <w:right w:w="115"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0.7</w:t>
            </w:r>
          </w:p>
        </w:tc>
        <w:tc>
          <w:tcPr>
            <w:tcW w:w="219"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1,607</w:t>
            </w:r>
          </w:p>
        </w:tc>
        <w:tc>
          <w:tcPr>
            <w:tcW w:w="27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114</w:t>
            </w:r>
          </w:p>
        </w:tc>
        <w:tc>
          <w:tcPr>
            <w:tcW w:w="22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2,369</w:t>
            </w:r>
          </w:p>
        </w:tc>
        <w:tc>
          <w:tcPr>
            <w:tcW w:w="26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2,354</w:t>
            </w:r>
          </w:p>
        </w:tc>
        <w:tc>
          <w:tcPr>
            <w:tcW w:w="295"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4,854</w:t>
            </w:r>
          </w:p>
        </w:tc>
        <w:tc>
          <w:tcPr>
            <w:tcW w:w="254" w:type="pct"/>
            <w:tcBorders>
              <w:top w:val="nil"/>
              <w:left w:val="nil"/>
              <w:bottom w:val="nil"/>
              <w:right w:val="nil"/>
            </w:tcBorders>
            <w:shd w:val="clear" w:color="auto" w:fill="auto"/>
            <w:tcMar>
              <w:left w:w="29" w:type="dxa"/>
              <w:right w:w="43"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13,935</w:t>
            </w:r>
          </w:p>
        </w:tc>
        <w:tc>
          <w:tcPr>
            <w:tcW w:w="268" w:type="pct"/>
            <w:tcBorders>
              <w:top w:val="nil"/>
              <w:left w:val="nil"/>
              <w:bottom w:val="nil"/>
              <w:right w:val="nil"/>
            </w:tcBorders>
            <w:shd w:val="clear" w:color="auto" w:fill="auto"/>
            <w:tcMar>
              <w:left w:w="29" w:type="dxa"/>
              <w:right w:w="43"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12,470</w:t>
            </w:r>
          </w:p>
        </w:tc>
      </w:tr>
      <w:tr w:rsidR="0051523D" w:rsidRPr="00BF4323" w:rsidTr="00C00929">
        <w:trPr>
          <w:trHeight w:hRule="exact" w:val="355"/>
          <w:jc w:val="center"/>
        </w:trPr>
        <w:tc>
          <w:tcPr>
            <w:tcW w:w="183" w:type="pct"/>
            <w:tcBorders>
              <w:top w:val="nil"/>
              <w:left w:val="nil"/>
              <w:bottom w:val="single" w:sz="12" w:space="0" w:color="auto"/>
              <w:right w:val="nil"/>
            </w:tcBorders>
            <w:shd w:val="clear" w:color="auto" w:fill="auto"/>
            <w:tcMar>
              <w:left w:w="14" w:type="dxa"/>
              <w:right w:w="29" w:type="dxa"/>
            </w:tcMar>
            <w:vAlign w:val="center"/>
          </w:tcPr>
          <w:p w:rsidR="0051523D" w:rsidRPr="00BF4323" w:rsidRDefault="0051523D" w:rsidP="0051523D">
            <w:pPr>
              <w:jc w:val="center"/>
              <w:rPr>
                <w:sz w:val="15"/>
                <w:szCs w:val="15"/>
              </w:rPr>
            </w:pPr>
          </w:p>
        </w:tc>
        <w:tc>
          <w:tcPr>
            <w:tcW w:w="229" w:type="pct"/>
            <w:tcBorders>
              <w:top w:val="nil"/>
              <w:left w:val="nil"/>
              <w:bottom w:val="single" w:sz="12" w:space="0" w:color="auto"/>
              <w:right w:val="nil"/>
            </w:tcBorders>
            <w:shd w:val="clear" w:color="auto" w:fill="auto"/>
            <w:tcMar>
              <w:left w:w="14" w:type="dxa"/>
              <w:right w:w="29" w:type="dxa"/>
            </w:tcMar>
            <w:vAlign w:val="center"/>
          </w:tcPr>
          <w:p w:rsidR="0051523D" w:rsidRPr="00BF4323" w:rsidRDefault="0051523D" w:rsidP="0051523D">
            <w:pPr>
              <w:rPr>
                <w:sz w:val="15"/>
                <w:szCs w:val="15"/>
              </w:rPr>
            </w:pPr>
          </w:p>
        </w:tc>
        <w:tc>
          <w:tcPr>
            <w:tcW w:w="210" w:type="pct"/>
            <w:tcBorders>
              <w:top w:val="nil"/>
              <w:left w:val="nil"/>
              <w:bottom w:val="single" w:sz="12" w:space="0" w:color="auto"/>
              <w:right w:val="nil"/>
            </w:tcBorders>
            <w:shd w:val="clear" w:color="auto" w:fill="auto"/>
            <w:tcMar>
              <w:left w:w="14" w:type="dxa"/>
              <w:right w:w="29" w:type="dxa"/>
            </w:tcMar>
            <w:vAlign w:val="center"/>
          </w:tcPr>
          <w:p w:rsidR="0051523D" w:rsidRDefault="0051523D" w:rsidP="0051523D">
            <w:pPr>
              <w:jc w:val="right"/>
              <w:rPr>
                <w:color w:val="000000"/>
                <w:sz w:val="14"/>
                <w:szCs w:val="14"/>
              </w:rPr>
            </w:pPr>
          </w:p>
        </w:tc>
        <w:tc>
          <w:tcPr>
            <w:tcW w:w="211" w:type="pct"/>
            <w:tcBorders>
              <w:top w:val="nil"/>
              <w:left w:val="nil"/>
              <w:bottom w:val="single" w:sz="12" w:space="0" w:color="auto"/>
              <w:right w:val="nil"/>
            </w:tcBorders>
            <w:shd w:val="clear" w:color="auto" w:fill="auto"/>
            <w:tcMar>
              <w:left w:w="14" w:type="dxa"/>
              <w:right w:w="29" w:type="dxa"/>
            </w:tcMar>
            <w:vAlign w:val="center"/>
          </w:tcPr>
          <w:p w:rsidR="0051523D" w:rsidRDefault="0051523D" w:rsidP="0051523D">
            <w:pPr>
              <w:jc w:val="right"/>
              <w:rPr>
                <w:color w:val="000000"/>
                <w:sz w:val="14"/>
                <w:szCs w:val="14"/>
              </w:rPr>
            </w:pPr>
          </w:p>
        </w:tc>
        <w:tc>
          <w:tcPr>
            <w:tcW w:w="211" w:type="pct"/>
            <w:tcBorders>
              <w:top w:val="nil"/>
              <w:left w:val="nil"/>
              <w:bottom w:val="single" w:sz="12" w:space="0" w:color="auto"/>
              <w:right w:val="nil"/>
            </w:tcBorders>
            <w:shd w:val="clear" w:color="auto" w:fill="auto"/>
            <w:tcMar>
              <w:left w:w="14" w:type="dxa"/>
              <w:right w:w="29" w:type="dxa"/>
            </w:tcMar>
            <w:vAlign w:val="center"/>
          </w:tcPr>
          <w:p w:rsidR="0051523D" w:rsidRDefault="0051523D" w:rsidP="0051523D">
            <w:pPr>
              <w:jc w:val="right"/>
              <w:rPr>
                <w:color w:val="000000"/>
                <w:sz w:val="14"/>
                <w:szCs w:val="14"/>
              </w:rPr>
            </w:pPr>
          </w:p>
        </w:tc>
        <w:tc>
          <w:tcPr>
            <w:tcW w:w="252" w:type="pct"/>
            <w:tcBorders>
              <w:top w:val="nil"/>
              <w:left w:val="nil"/>
              <w:bottom w:val="single" w:sz="12" w:space="0" w:color="auto"/>
              <w:right w:val="nil"/>
            </w:tcBorders>
            <w:shd w:val="clear" w:color="auto" w:fill="auto"/>
            <w:tcMar>
              <w:left w:w="14" w:type="dxa"/>
              <w:right w:w="29" w:type="dxa"/>
            </w:tcMar>
            <w:vAlign w:val="center"/>
          </w:tcPr>
          <w:p w:rsidR="0051523D" w:rsidRDefault="0051523D" w:rsidP="0051523D">
            <w:pPr>
              <w:jc w:val="right"/>
              <w:rPr>
                <w:color w:val="000000"/>
                <w:sz w:val="14"/>
                <w:szCs w:val="14"/>
              </w:rPr>
            </w:pPr>
          </w:p>
        </w:tc>
        <w:tc>
          <w:tcPr>
            <w:tcW w:w="517" w:type="pct"/>
            <w:gridSpan w:val="2"/>
            <w:tcBorders>
              <w:top w:val="nil"/>
              <w:left w:val="nil"/>
              <w:bottom w:val="single" w:sz="12" w:space="0" w:color="auto"/>
              <w:right w:val="nil"/>
            </w:tcBorders>
            <w:vAlign w:val="center"/>
          </w:tcPr>
          <w:p w:rsidR="0051523D" w:rsidRDefault="0051523D" w:rsidP="0051523D">
            <w:pPr>
              <w:jc w:val="right"/>
              <w:rPr>
                <w:color w:val="000000"/>
                <w:sz w:val="14"/>
                <w:szCs w:val="14"/>
              </w:rPr>
            </w:pPr>
          </w:p>
        </w:tc>
        <w:tc>
          <w:tcPr>
            <w:tcW w:w="338" w:type="pct"/>
            <w:tcBorders>
              <w:top w:val="nil"/>
              <w:left w:val="nil"/>
              <w:bottom w:val="single" w:sz="12" w:space="0" w:color="auto"/>
              <w:right w:val="nil"/>
            </w:tcBorders>
            <w:shd w:val="clear" w:color="auto" w:fill="auto"/>
            <w:vAlign w:val="center"/>
          </w:tcPr>
          <w:p w:rsidR="0051523D" w:rsidRDefault="0051523D" w:rsidP="0051523D">
            <w:pPr>
              <w:jc w:val="right"/>
              <w:rPr>
                <w:color w:val="000000"/>
                <w:sz w:val="14"/>
                <w:szCs w:val="14"/>
              </w:rPr>
            </w:pPr>
          </w:p>
        </w:tc>
        <w:tc>
          <w:tcPr>
            <w:tcW w:w="253" w:type="pct"/>
            <w:tcBorders>
              <w:top w:val="nil"/>
              <w:left w:val="nil"/>
              <w:bottom w:val="single" w:sz="12" w:space="0" w:color="auto"/>
              <w:right w:val="nil"/>
            </w:tcBorders>
            <w:shd w:val="clear" w:color="auto" w:fill="auto"/>
            <w:tcMar>
              <w:left w:w="14" w:type="dxa"/>
              <w:right w:w="29" w:type="dxa"/>
            </w:tcMar>
            <w:vAlign w:val="center"/>
          </w:tcPr>
          <w:p w:rsidR="0051523D" w:rsidRDefault="0051523D" w:rsidP="0051523D">
            <w:pPr>
              <w:jc w:val="right"/>
              <w:rPr>
                <w:color w:val="000000"/>
                <w:sz w:val="14"/>
                <w:szCs w:val="14"/>
              </w:rPr>
            </w:pPr>
          </w:p>
        </w:tc>
        <w:tc>
          <w:tcPr>
            <w:tcW w:w="241" w:type="pct"/>
            <w:tcBorders>
              <w:top w:val="nil"/>
              <w:left w:val="nil"/>
              <w:bottom w:val="single" w:sz="12" w:space="0" w:color="auto"/>
              <w:right w:val="nil"/>
            </w:tcBorders>
            <w:shd w:val="clear" w:color="auto" w:fill="auto"/>
            <w:tcMar>
              <w:left w:w="14" w:type="dxa"/>
              <w:right w:w="29" w:type="dxa"/>
            </w:tcMar>
            <w:vAlign w:val="center"/>
          </w:tcPr>
          <w:p w:rsidR="0051523D" w:rsidRDefault="0051523D" w:rsidP="0051523D">
            <w:pPr>
              <w:jc w:val="right"/>
              <w:rPr>
                <w:color w:val="000000"/>
                <w:sz w:val="14"/>
                <w:szCs w:val="14"/>
              </w:rPr>
            </w:pPr>
          </w:p>
        </w:tc>
        <w:tc>
          <w:tcPr>
            <w:tcW w:w="223" w:type="pct"/>
            <w:tcBorders>
              <w:top w:val="nil"/>
              <w:left w:val="nil"/>
              <w:bottom w:val="single" w:sz="12" w:space="0" w:color="auto"/>
              <w:right w:val="nil"/>
            </w:tcBorders>
            <w:shd w:val="clear" w:color="auto" w:fill="auto"/>
            <w:tcMar>
              <w:left w:w="14" w:type="dxa"/>
              <w:right w:w="29" w:type="dxa"/>
            </w:tcMar>
            <w:vAlign w:val="center"/>
          </w:tcPr>
          <w:p w:rsidR="0051523D" w:rsidRDefault="0051523D" w:rsidP="0051523D">
            <w:pPr>
              <w:jc w:val="right"/>
              <w:rPr>
                <w:color w:val="000000"/>
                <w:sz w:val="14"/>
                <w:szCs w:val="14"/>
              </w:rPr>
            </w:pPr>
          </w:p>
          <w:p w:rsidR="0051523D" w:rsidRDefault="0051523D" w:rsidP="0051523D">
            <w:pPr>
              <w:jc w:val="right"/>
              <w:rPr>
                <w:color w:val="000000"/>
                <w:sz w:val="14"/>
                <w:szCs w:val="14"/>
              </w:rPr>
            </w:pPr>
          </w:p>
        </w:tc>
        <w:tc>
          <w:tcPr>
            <w:tcW w:w="337" w:type="pct"/>
            <w:tcBorders>
              <w:top w:val="nil"/>
              <w:left w:val="nil"/>
              <w:bottom w:val="single" w:sz="12" w:space="0" w:color="auto"/>
              <w:right w:val="nil"/>
            </w:tcBorders>
            <w:shd w:val="clear" w:color="auto" w:fill="auto"/>
            <w:tcMar>
              <w:left w:w="14" w:type="dxa"/>
              <w:right w:w="29" w:type="dxa"/>
            </w:tcMar>
            <w:vAlign w:val="center"/>
          </w:tcPr>
          <w:p w:rsidR="0051523D" w:rsidRDefault="0051523D" w:rsidP="0051523D">
            <w:pPr>
              <w:jc w:val="right"/>
              <w:rPr>
                <w:color w:val="000000"/>
                <w:sz w:val="14"/>
                <w:szCs w:val="14"/>
              </w:rPr>
            </w:pPr>
          </w:p>
        </w:tc>
        <w:tc>
          <w:tcPr>
            <w:tcW w:w="219" w:type="pct"/>
            <w:tcBorders>
              <w:top w:val="nil"/>
              <w:left w:val="nil"/>
              <w:bottom w:val="single" w:sz="12" w:space="0" w:color="auto"/>
              <w:right w:val="nil"/>
            </w:tcBorders>
            <w:shd w:val="clear" w:color="auto" w:fill="auto"/>
            <w:tcMar>
              <w:left w:w="14" w:type="dxa"/>
              <w:right w:w="29" w:type="dxa"/>
            </w:tcMar>
            <w:vAlign w:val="center"/>
          </w:tcPr>
          <w:p w:rsidR="0051523D" w:rsidRDefault="0051523D" w:rsidP="0051523D">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rsidR="0051523D" w:rsidRDefault="0051523D" w:rsidP="0051523D">
            <w:pPr>
              <w:jc w:val="right"/>
              <w:rPr>
                <w:color w:val="000000"/>
                <w:sz w:val="14"/>
                <w:szCs w:val="14"/>
              </w:rPr>
            </w:pPr>
          </w:p>
        </w:tc>
        <w:tc>
          <w:tcPr>
            <w:tcW w:w="228" w:type="pct"/>
            <w:tcBorders>
              <w:top w:val="nil"/>
              <w:left w:val="nil"/>
              <w:bottom w:val="single" w:sz="12" w:space="0" w:color="auto"/>
              <w:right w:val="nil"/>
            </w:tcBorders>
            <w:shd w:val="clear" w:color="auto" w:fill="auto"/>
            <w:tcMar>
              <w:left w:w="14" w:type="dxa"/>
              <w:right w:w="29" w:type="dxa"/>
            </w:tcMar>
            <w:vAlign w:val="center"/>
          </w:tcPr>
          <w:p w:rsidR="0051523D" w:rsidRDefault="0051523D" w:rsidP="0051523D">
            <w:pPr>
              <w:jc w:val="right"/>
              <w:rPr>
                <w:color w:val="000000"/>
                <w:sz w:val="14"/>
                <w:szCs w:val="14"/>
              </w:rPr>
            </w:pPr>
          </w:p>
        </w:tc>
        <w:tc>
          <w:tcPr>
            <w:tcW w:w="261" w:type="pct"/>
            <w:tcBorders>
              <w:top w:val="nil"/>
              <w:left w:val="nil"/>
              <w:bottom w:val="single" w:sz="12" w:space="0" w:color="auto"/>
              <w:right w:val="nil"/>
            </w:tcBorders>
            <w:shd w:val="clear" w:color="auto" w:fill="auto"/>
            <w:tcMar>
              <w:left w:w="14" w:type="dxa"/>
              <w:right w:w="29" w:type="dxa"/>
            </w:tcMar>
            <w:vAlign w:val="center"/>
          </w:tcPr>
          <w:p w:rsidR="0051523D" w:rsidRDefault="0051523D" w:rsidP="0051523D">
            <w:pPr>
              <w:jc w:val="right"/>
              <w:rPr>
                <w:color w:val="000000"/>
                <w:sz w:val="14"/>
                <w:szCs w:val="14"/>
              </w:rPr>
            </w:pPr>
          </w:p>
        </w:tc>
        <w:tc>
          <w:tcPr>
            <w:tcW w:w="295" w:type="pct"/>
            <w:tcBorders>
              <w:top w:val="nil"/>
              <w:left w:val="nil"/>
              <w:bottom w:val="single" w:sz="12" w:space="0" w:color="auto"/>
              <w:right w:val="nil"/>
            </w:tcBorders>
            <w:shd w:val="clear" w:color="auto" w:fill="auto"/>
            <w:tcMar>
              <w:left w:w="14" w:type="dxa"/>
              <w:right w:w="29" w:type="dxa"/>
            </w:tcMar>
            <w:vAlign w:val="center"/>
          </w:tcPr>
          <w:p w:rsidR="0051523D" w:rsidRDefault="0051523D" w:rsidP="0051523D">
            <w:pPr>
              <w:jc w:val="right"/>
              <w:rPr>
                <w:color w:val="000000"/>
                <w:sz w:val="14"/>
                <w:szCs w:val="14"/>
              </w:rPr>
            </w:pPr>
          </w:p>
        </w:tc>
        <w:tc>
          <w:tcPr>
            <w:tcW w:w="254" w:type="pct"/>
            <w:tcBorders>
              <w:top w:val="nil"/>
              <w:left w:val="nil"/>
              <w:bottom w:val="single" w:sz="12" w:space="0" w:color="auto"/>
              <w:right w:val="nil"/>
            </w:tcBorders>
            <w:shd w:val="clear" w:color="auto" w:fill="auto"/>
            <w:tcMar>
              <w:left w:w="29" w:type="dxa"/>
              <w:right w:w="43" w:type="dxa"/>
            </w:tcMar>
            <w:vAlign w:val="center"/>
          </w:tcPr>
          <w:p w:rsidR="0051523D" w:rsidRDefault="0051523D" w:rsidP="0051523D">
            <w:pPr>
              <w:jc w:val="right"/>
              <w:rPr>
                <w:b/>
                <w:bCs/>
                <w:color w:val="000000"/>
                <w:sz w:val="14"/>
                <w:szCs w:val="14"/>
              </w:rPr>
            </w:pPr>
          </w:p>
        </w:tc>
        <w:tc>
          <w:tcPr>
            <w:tcW w:w="268" w:type="pct"/>
            <w:tcBorders>
              <w:top w:val="nil"/>
              <w:left w:val="nil"/>
              <w:bottom w:val="single" w:sz="12" w:space="0" w:color="auto"/>
              <w:right w:val="nil"/>
            </w:tcBorders>
            <w:shd w:val="clear" w:color="auto" w:fill="auto"/>
            <w:tcMar>
              <w:left w:w="29" w:type="dxa"/>
              <w:right w:w="43" w:type="dxa"/>
            </w:tcMar>
            <w:vAlign w:val="center"/>
          </w:tcPr>
          <w:p w:rsidR="0051523D" w:rsidRDefault="0051523D" w:rsidP="0051523D">
            <w:pPr>
              <w:jc w:val="right"/>
              <w:rPr>
                <w:b/>
                <w:bCs/>
                <w:color w:val="000000"/>
                <w:sz w:val="14"/>
                <w:szCs w:val="14"/>
              </w:rPr>
            </w:pPr>
          </w:p>
        </w:tc>
      </w:tr>
      <w:tr w:rsidR="0051523D" w:rsidRPr="00BF4323" w:rsidTr="005B1941">
        <w:trPr>
          <w:trHeight w:val="173"/>
          <w:jc w:val="center"/>
        </w:trPr>
        <w:tc>
          <w:tcPr>
            <w:tcW w:w="5000" w:type="pct"/>
            <w:gridSpan w:val="20"/>
            <w:tcBorders>
              <w:top w:val="single" w:sz="12" w:space="0" w:color="auto"/>
              <w:left w:val="nil"/>
              <w:right w:val="nil"/>
            </w:tcBorders>
            <w:shd w:val="clear" w:color="auto" w:fill="auto"/>
          </w:tcPr>
          <w:p w:rsidR="0051523D" w:rsidRPr="002829E5" w:rsidRDefault="0051523D" w:rsidP="0051523D">
            <w:pPr>
              <w:jc w:val="right"/>
              <w:rPr>
                <w:sz w:val="12"/>
                <w:szCs w:val="12"/>
              </w:rPr>
            </w:pPr>
            <w:r w:rsidRPr="00B863BF">
              <w:rPr>
                <w:sz w:val="14"/>
                <w:szCs w:val="14"/>
              </w:rPr>
              <w:t xml:space="preserve">Source: </w:t>
            </w:r>
            <w:r>
              <w:rPr>
                <w:sz w:val="14"/>
                <w:szCs w:val="14"/>
              </w:rPr>
              <w:t>Core Statistics Department</w:t>
            </w:r>
          </w:p>
        </w:tc>
      </w:tr>
      <w:tr w:rsidR="0051523D" w:rsidRPr="00BF4323" w:rsidTr="005B1941">
        <w:trPr>
          <w:trHeight w:val="173"/>
          <w:jc w:val="center"/>
        </w:trPr>
        <w:tc>
          <w:tcPr>
            <w:tcW w:w="5000" w:type="pct"/>
            <w:gridSpan w:val="20"/>
            <w:tcBorders>
              <w:left w:val="nil"/>
              <w:right w:val="nil"/>
            </w:tcBorders>
            <w:shd w:val="clear" w:color="auto" w:fill="auto"/>
            <w:vAlign w:val="center"/>
          </w:tcPr>
          <w:p w:rsidR="0051523D" w:rsidRPr="00BF4323" w:rsidRDefault="0051523D" w:rsidP="0051523D">
            <w:pPr>
              <w:rPr>
                <w:sz w:val="14"/>
                <w:szCs w:val="14"/>
              </w:rPr>
            </w:pPr>
            <w:r w:rsidRPr="00BF4323">
              <w:rPr>
                <w:sz w:val="14"/>
                <w:szCs w:val="14"/>
              </w:rPr>
              <w:t> * Excludes RBI Holding</w:t>
            </w:r>
          </w:p>
        </w:tc>
      </w:tr>
      <w:tr w:rsidR="0051523D" w:rsidRPr="00BF4323" w:rsidTr="005B1941">
        <w:trPr>
          <w:trHeight w:val="173"/>
          <w:jc w:val="center"/>
        </w:trPr>
        <w:tc>
          <w:tcPr>
            <w:tcW w:w="5000" w:type="pct"/>
            <w:gridSpan w:val="20"/>
            <w:tcBorders>
              <w:left w:val="nil"/>
              <w:right w:val="nil"/>
            </w:tcBorders>
            <w:shd w:val="clear" w:color="auto" w:fill="auto"/>
            <w:vAlign w:val="center"/>
          </w:tcPr>
          <w:p w:rsidR="0051523D" w:rsidRDefault="0051523D" w:rsidP="0051523D">
            <w:pPr>
              <w:rPr>
                <w:sz w:val="14"/>
                <w:szCs w:val="14"/>
              </w:rPr>
            </w:pPr>
            <w:r w:rsidRPr="00BF4323">
              <w:rPr>
                <w:sz w:val="14"/>
                <w:szCs w:val="14"/>
              </w:rPr>
              <w:t>** Compiled as per IMF Balance of Payments Manual Guidelines</w:t>
            </w:r>
          </w:p>
          <w:p w:rsidR="0051523D" w:rsidRPr="00BF4323" w:rsidRDefault="0051523D" w:rsidP="0051523D">
            <w:pPr>
              <w:rPr>
                <w:sz w:val="14"/>
                <w:szCs w:val="14"/>
              </w:rPr>
            </w:pPr>
            <w:r w:rsidRPr="00D24F2B">
              <w:rPr>
                <w:sz w:val="14"/>
                <w:szCs w:val="14"/>
              </w:rPr>
              <w:t>*** In align with Foreign Exchange Reserves compiled by DMMD</w:t>
            </w:r>
          </w:p>
        </w:tc>
      </w:tr>
      <w:tr w:rsidR="0051523D" w:rsidRPr="00BF4323" w:rsidTr="005B1941">
        <w:trPr>
          <w:trHeight w:val="247"/>
          <w:jc w:val="center"/>
        </w:trPr>
        <w:tc>
          <w:tcPr>
            <w:tcW w:w="5000" w:type="pct"/>
            <w:gridSpan w:val="20"/>
            <w:tcBorders>
              <w:left w:val="nil"/>
              <w:right w:val="nil"/>
            </w:tcBorders>
            <w:shd w:val="clear" w:color="auto" w:fill="auto"/>
            <w:vAlign w:val="center"/>
          </w:tcPr>
          <w:p w:rsidR="0051523D" w:rsidRPr="00BF4323" w:rsidRDefault="0051523D" w:rsidP="0051523D">
            <w:pPr>
              <w:rPr>
                <w:sz w:val="14"/>
                <w:szCs w:val="14"/>
              </w:rPr>
            </w:pPr>
            <w:r w:rsidRPr="00BF4323">
              <w:rPr>
                <w:sz w:val="14"/>
                <w:szCs w:val="14"/>
              </w:rPr>
              <w:t>1. Excludes FE-13/CRR, unsettled claims on India and includes sinking fund.</w:t>
            </w:r>
          </w:p>
        </w:tc>
      </w:tr>
      <w:tr w:rsidR="0051523D" w:rsidRPr="00BF4323" w:rsidTr="005B1941">
        <w:trPr>
          <w:trHeight w:val="173"/>
          <w:jc w:val="center"/>
        </w:trPr>
        <w:tc>
          <w:tcPr>
            <w:tcW w:w="5000" w:type="pct"/>
            <w:gridSpan w:val="20"/>
            <w:tcBorders>
              <w:left w:val="nil"/>
              <w:bottom w:val="nil"/>
              <w:right w:val="nil"/>
            </w:tcBorders>
            <w:shd w:val="clear" w:color="auto" w:fill="auto"/>
            <w:vAlign w:val="center"/>
          </w:tcPr>
          <w:p w:rsidR="0051523D" w:rsidRPr="00BF4323" w:rsidRDefault="0051523D" w:rsidP="0051523D">
            <w:pPr>
              <w:rPr>
                <w:sz w:val="14"/>
                <w:szCs w:val="14"/>
              </w:rPr>
            </w:pPr>
            <w:r w:rsidRPr="00BF4323">
              <w:rPr>
                <w:sz w:val="14"/>
                <w:szCs w:val="14"/>
              </w:rPr>
              <w:t>2. Includes FE-13/CRR.</w:t>
            </w:r>
          </w:p>
        </w:tc>
      </w:tr>
    </w:tbl>
    <w:p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rsidR="006951B1" w:rsidRDefault="006951B1" w:rsidP="006E6995">
      <w:pPr>
        <w:pStyle w:val="Footer"/>
        <w:tabs>
          <w:tab w:val="clear" w:pos="4320"/>
          <w:tab w:val="clear" w:pos="8640"/>
          <w:tab w:val="left" w:pos="2880"/>
        </w:tabs>
        <w:ind w:leftChars="90" w:left="1350" w:hanging="1170"/>
        <w:rPr>
          <w:sz w:val="19"/>
          <w:szCs w:val="19"/>
        </w:rPr>
      </w:pPr>
    </w:p>
    <w:p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630" w:type="dxa"/>
        <w:tblLayout w:type="fixed"/>
        <w:tblLook w:val="04A0" w:firstRow="1" w:lastRow="0" w:firstColumn="1" w:lastColumn="0" w:noHBand="0" w:noVBand="1"/>
      </w:tblPr>
      <w:tblGrid>
        <w:gridCol w:w="1676"/>
        <w:gridCol w:w="652"/>
        <w:gridCol w:w="630"/>
        <w:gridCol w:w="636"/>
        <w:gridCol w:w="633"/>
        <w:gridCol w:w="633"/>
        <w:gridCol w:w="540"/>
        <w:gridCol w:w="627"/>
        <w:gridCol w:w="633"/>
        <w:gridCol w:w="540"/>
        <w:gridCol w:w="630"/>
        <w:gridCol w:w="540"/>
        <w:gridCol w:w="630"/>
        <w:gridCol w:w="630"/>
      </w:tblGrid>
      <w:tr w:rsidR="008519C9" w:rsidRPr="001764F5" w:rsidTr="002D0FCC">
        <w:trPr>
          <w:trHeight w:val="310"/>
        </w:trPr>
        <w:tc>
          <w:tcPr>
            <w:tcW w:w="9630" w:type="dxa"/>
            <w:gridSpan w:val="14"/>
            <w:vMerge w:val="restart"/>
            <w:tcBorders>
              <w:top w:val="nil"/>
              <w:left w:val="nil"/>
              <w:bottom w:val="nil"/>
              <w:right w:val="nil"/>
            </w:tcBorders>
            <w:shd w:val="clear" w:color="auto" w:fill="auto"/>
            <w:hideMark/>
          </w:tcPr>
          <w:p w:rsidR="008519C9" w:rsidRPr="001764F5" w:rsidRDefault="008519C9" w:rsidP="008519C9">
            <w:pPr>
              <w:jc w:val="center"/>
              <w:rPr>
                <w:b/>
                <w:bCs/>
                <w:color w:val="000000"/>
                <w:sz w:val="27"/>
                <w:szCs w:val="27"/>
              </w:rPr>
            </w:pPr>
            <w:r w:rsidRPr="00846066">
              <w:rPr>
                <w:b/>
                <w:bCs/>
                <w:color w:val="000000"/>
                <w:sz w:val="27"/>
                <w:szCs w:val="27"/>
              </w:rPr>
              <w:t>4.12   Foreign Currency Deposits</w:t>
            </w:r>
          </w:p>
        </w:tc>
      </w:tr>
      <w:tr w:rsidR="008519C9" w:rsidRPr="001764F5" w:rsidTr="002D0FCC">
        <w:trPr>
          <w:trHeight w:val="310"/>
        </w:trPr>
        <w:tc>
          <w:tcPr>
            <w:tcW w:w="9630" w:type="dxa"/>
            <w:gridSpan w:val="14"/>
            <w:vMerge/>
            <w:tcBorders>
              <w:top w:val="nil"/>
              <w:left w:val="nil"/>
              <w:bottom w:val="nil"/>
              <w:right w:val="nil"/>
            </w:tcBorders>
            <w:shd w:val="clear" w:color="auto" w:fill="auto"/>
            <w:vAlign w:val="center"/>
            <w:hideMark/>
          </w:tcPr>
          <w:p w:rsidR="008519C9" w:rsidRPr="001764F5" w:rsidRDefault="008519C9" w:rsidP="008519C9">
            <w:pPr>
              <w:rPr>
                <w:b/>
                <w:bCs/>
                <w:color w:val="000000"/>
                <w:sz w:val="27"/>
                <w:szCs w:val="27"/>
              </w:rPr>
            </w:pPr>
          </w:p>
        </w:tc>
      </w:tr>
      <w:tr w:rsidR="008519C9" w:rsidRPr="001764F5" w:rsidTr="002D0FCC">
        <w:trPr>
          <w:trHeight w:val="183"/>
        </w:trPr>
        <w:tc>
          <w:tcPr>
            <w:tcW w:w="9630" w:type="dxa"/>
            <w:gridSpan w:val="14"/>
            <w:tcBorders>
              <w:top w:val="nil"/>
              <w:left w:val="nil"/>
              <w:bottom w:val="single" w:sz="12" w:space="0" w:color="auto"/>
              <w:right w:val="nil"/>
            </w:tcBorders>
            <w:shd w:val="clear" w:color="auto" w:fill="auto"/>
            <w:vAlign w:val="bottom"/>
            <w:hideMark/>
          </w:tcPr>
          <w:p w:rsidR="008519C9" w:rsidRPr="001764F5" w:rsidRDefault="002F1F57" w:rsidP="00777F8D">
            <w:pPr>
              <w:jc w:val="right"/>
              <w:rPr>
                <w:color w:val="000000"/>
                <w:sz w:val="15"/>
                <w:szCs w:val="15"/>
              </w:rPr>
            </w:pPr>
            <w:r>
              <w:rPr>
                <w:color w:val="000000"/>
                <w:sz w:val="15"/>
                <w:szCs w:val="15"/>
              </w:rPr>
              <w:t>Million US Dollars</w:t>
            </w:r>
          </w:p>
        </w:tc>
      </w:tr>
      <w:tr w:rsidR="003A2CD0" w:rsidRPr="001764F5" w:rsidTr="003A2CD0">
        <w:trPr>
          <w:trHeight w:val="330"/>
        </w:trPr>
        <w:tc>
          <w:tcPr>
            <w:tcW w:w="1676" w:type="dxa"/>
            <w:vMerge w:val="restart"/>
            <w:tcBorders>
              <w:top w:val="nil"/>
              <w:left w:val="nil"/>
              <w:bottom w:val="single" w:sz="8" w:space="0" w:color="000000"/>
              <w:right w:val="single" w:sz="4" w:space="0" w:color="auto"/>
            </w:tcBorders>
            <w:shd w:val="clear" w:color="auto" w:fill="auto"/>
            <w:vAlign w:val="bottom"/>
            <w:hideMark/>
          </w:tcPr>
          <w:p w:rsidR="003A2CD0" w:rsidRPr="001764F5" w:rsidRDefault="003A2CD0" w:rsidP="008519C9">
            <w:pPr>
              <w:jc w:val="center"/>
              <w:rPr>
                <w:b/>
                <w:bCs/>
                <w:color w:val="000000"/>
                <w:sz w:val="17"/>
                <w:szCs w:val="17"/>
              </w:rPr>
            </w:pPr>
            <w:r w:rsidRPr="001764F5">
              <w:rPr>
                <w:b/>
                <w:bCs/>
                <w:color w:val="000000"/>
                <w:sz w:val="17"/>
                <w:szCs w:val="17"/>
              </w:rPr>
              <w:t>DESCRIPTION</w:t>
            </w:r>
          </w:p>
        </w:tc>
        <w:tc>
          <w:tcPr>
            <w:tcW w:w="2551" w:type="dxa"/>
            <w:gridSpan w:val="4"/>
            <w:tcBorders>
              <w:top w:val="single" w:sz="12" w:space="0" w:color="auto"/>
              <w:left w:val="single" w:sz="4" w:space="0" w:color="auto"/>
              <w:bottom w:val="single" w:sz="4" w:space="0" w:color="auto"/>
            </w:tcBorders>
            <w:shd w:val="clear" w:color="auto" w:fill="auto"/>
            <w:vAlign w:val="center"/>
            <w:hideMark/>
          </w:tcPr>
          <w:p w:rsidR="003A2CD0" w:rsidRPr="00316631" w:rsidRDefault="003A2CD0" w:rsidP="00AF50A5">
            <w:pPr>
              <w:jc w:val="center"/>
              <w:rPr>
                <w:b/>
                <w:bCs/>
                <w:color w:val="000000"/>
                <w:sz w:val="16"/>
                <w:szCs w:val="16"/>
              </w:rPr>
            </w:pPr>
            <w:r w:rsidRPr="00316631">
              <w:rPr>
                <w:b/>
                <w:bCs/>
                <w:color w:val="000000"/>
                <w:sz w:val="16"/>
                <w:szCs w:val="16"/>
              </w:rPr>
              <w:t>2</w:t>
            </w:r>
            <w:r>
              <w:rPr>
                <w:b/>
                <w:bCs/>
                <w:color w:val="000000"/>
                <w:sz w:val="16"/>
                <w:szCs w:val="16"/>
              </w:rPr>
              <w:t>022</w:t>
            </w:r>
          </w:p>
        </w:tc>
        <w:tc>
          <w:tcPr>
            <w:tcW w:w="5403" w:type="dxa"/>
            <w:gridSpan w:val="9"/>
            <w:tcBorders>
              <w:top w:val="single" w:sz="12" w:space="0" w:color="auto"/>
              <w:left w:val="single" w:sz="4" w:space="0" w:color="auto"/>
              <w:bottom w:val="single" w:sz="4" w:space="0" w:color="auto"/>
            </w:tcBorders>
            <w:shd w:val="clear" w:color="auto" w:fill="auto"/>
            <w:vAlign w:val="center"/>
          </w:tcPr>
          <w:p w:rsidR="003A2CD0" w:rsidRPr="00316631" w:rsidRDefault="003A2CD0" w:rsidP="00AF50A5">
            <w:pPr>
              <w:jc w:val="center"/>
              <w:rPr>
                <w:b/>
                <w:bCs/>
                <w:color w:val="000000"/>
                <w:sz w:val="16"/>
                <w:szCs w:val="16"/>
              </w:rPr>
            </w:pPr>
            <w:r>
              <w:rPr>
                <w:b/>
                <w:bCs/>
                <w:color w:val="000000"/>
                <w:sz w:val="16"/>
                <w:szCs w:val="16"/>
              </w:rPr>
              <w:t>2023</w:t>
            </w:r>
          </w:p>
        </w:tc>
      </w:tr>
      <w:tr w:rsidR="003A2CD0" w:rsidRPr="001764F5" w:rsidTr="003A2CD0">
        <w:trPr>
          <w:trHeight w:val="200"/>
        </w:trPr>
        <w:tc>
          <w:tcPr>
            <w:tcW w:w="1676" w:type="dxa"/>
            <w:vMerge/>
            <w:tcBorders>
              <w:top w:val="nil"/>
              <w:left w:val="nil"/>
              <w:bottom w:val="single" w:sz="8" w:space="0" w:color="000000"/>
              <w:right w:val="single" w:sz="4" w:space="0" w:color="auto"/>
            </w:tcBorders>
            <w:shd w:val="clear" w:color="auto" w:fill="auto"/>
            <w:vAlign w:val="center"/>
            <w:hideMark/>
          </w:tcPr>
          <w:p w:rsidR="003A2CD0" w:rsidRPr="001764F5" w:rsidRDefault="003A2CD0" w:rsidP="003A2CD0">
            <w:pPr>
              <w:rPr>
                <w:b/>
                <w:bCs/>
                <w:color w:val="000000"/>
                <w:sz w:val="17"/>
                <w:szCs w:val="17"/>
              </w:rPr>
            </w:pPr>
          </w:p>
        </w:tc>
        <w:tc>
          <w:tcPr>
            <w:tcW w:w="652"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3A2CD0" w:rsidRPr="00316631" w:rsidRDefault="003A2CD0" w:rsidP="003A2CD0">
            <w:pPr>
              <w:jc w:val="right"/>
              <w:rPr>
                <w:b/>
                <w:bCs/>
                <w:color w:val="000000"/>
                <w:sz w:val="14"/>
                <w:szCs w:val="14"/>
              </w:rPr>
            </w:pPr>
            <w:proofErr w:type="spellStart"/>
            <w:r>
              <w:rPr>
                <w:b/>
                <w:bCs/>
                <w:color w:val="000000"/>
                <w:sz w:val="14"/>
                <w:szCs w:val="14"/>
              </w:rPr>
              <w:t>Sep</w:t>
            </w:r>
            <w:r>
              <w:rPr>
                <w:b/>
                <w:bCs/>
                <w:color w:val="000000"/>
                <w:sz w:val="14"/>
                <w:szCs w:val="14"/>
                <w:vertAlign w:val="superscript"/>
              </w:rPr>
              <w:t>R</w:t>
            </w:r>
            <w:proofErr w:type="spellEnd"/>
          </w:p>
        </w:tc>
        <w:tc>
          <w:tcPr>
            <w:tcW w:w="630" w:type="dxa"/>
            <w:tcBorders>
              <w:top w:val="single" w:sz="4" w:space="0" w:color="auto"/>
              <w:left w:val="nil"/>
              <w:bottom w:val="single" w:sz="8" w:space="0" w:color="auto"/>
            </w:tcBorders>
            <w:shd w:val="clear" w:color="auto" w:fill="auto"/>
            <w:tcMar>
              <w:left w:w="86" w:type="dxa"/>
              <w:right w:w="43" w:type="dxa"/>
            </w:tcMar>
            <w:vAlign w:val="center"/>
          </w:tcPr>
          <w:p w:rsidR="003A2CD0" w:rsidRPr="00316631" w:rsidRDefault="003A2CD0" w:rsidP="003A2CD0">
            <w:pPr>
              <w:jc w:val="right"/>
              <w:rPr>
                <w:b/>
                <w:bCs/>
                <w:color w:val="000000"/>
                <w:sz w:val="14"/>
                <w:szCs w:val="14"/>
              </w:rPr>
            </w:pPr>
            <w:r>
              <w:rPr>
                <w:b/>
                <w:bCs/>
                <w:color w:val="000000"/>
                <w:sz w:val="14"/>
                <w:szCs w:val="14"/>
              </w:rPr>
              <w:t>Oct</w:t>
            </w:r>
          </w:p>
        </w:tc>
        <w:tc>
          <w:tcPr>
            <w:tcW w:w="636" w:type="dxa"/>
            <w:tcBorders>
              <w:top w:val="single" w:sz="4" w:space="0" w:color="auto"/>
              <w:left w:val="nil"/>
              <w:bottom w:val="single" w:sz="8" w:space="0" w:color="auto"/>
            </w:tcBorders>
            <w:shd w:val="clear" w:color="auto" w:fill="auto"/>
            <w:tcMar>
              <w:left w:w="86" w:type="dxa"/>
              <w:right w:w="43" w:type="dxa"/>
            </w:tcMar>
            <w:vAlign w:val="center"/>
          </w:tcPr>
          <w:p w:rsidR="003A2CD0" w:rsidRPr="00316631" w:rsidRDefault="003A2CD0" w:rsidP="003A2CD0">
            <w:pPr>
              <w:jc w:val="right"/>
              <w:rPr>
                <w:b/>
                <w:bCs/>
                <w:color w:val="000000"/>
                <w:sz w:val="14"/>
                <w:szCs w:val="14"/>
              </w:rPr>
            </w:pPr>
            <w:proofErr w:type="spellStart"/>
            <w:r>
              <w:rPr>
                <w:b/>
                <w:bCs/>
                <w:color w:val="000000"/>
                <w:sz w:val="14"/>
                <w:szCs w:val="14"/>
              </w:rPr>
              <w:t>Nov</w:t>
            </w:r>
            <w:r>
              <w:rPr>
                <w:b/>
                <w:bCs/>
                <w:color w:val="000000"/>
                <w:sz w:val="14"/>
                <w:szCs w:val="14"/>
                <w:vertAlign w:val="superscript"/>
              </w:rPr>
              <w:t>R</w:t>
            </w:r>
            <w:proofErr w:type="spellEnd"/>
          </w:p>
        </w:tc>
        <w:tc>
          <w:tcPr>
            <w:tcW w:w="633" w:type="dxa"/>
            <w:tcBorders>
              <w:top w:val="single" w:sz="4" w:space="0" w:color="auto"/>
              <w:left w:val="nil"/>
              <w:bottom w:val="single" w:sz="8" w:space="0" w:color="auto"/>
              <w:right w:val="single" w:sz="4" w:space="0" w:color="auto"/>
            </w:tcBorders>
            <w:shd w:val="clear" w:color="auto" w:fill="auto"/>
            <w:tcMar>
              <w:left w:w="86" w:type="dxa"/>
              <w:right w:w="43" w:type="dxa"/>
            </w:tcMar>
            <w:vAlign w:val="center"/>
          </w:tcPr>
          <w:p w:rsidR="003A2CD0" w:rsidRPr="00316631" w:rsidRDefault="003A2CD0" w:rsidP="003A2CD0">
            <w:pPr>
              <w:jc w:val="right"/>
              <w:rPr>
                <w:b/>
                <w:bCs/>
                <w:color w:val="000000"/>
                <w:sz w:val="14"/>
                <w:szCs w:val="14"/>
              </w:rPr>
            </w:pPr>
            <w:r>
              <w:rPr>
                <w:b/>
                <w:bCs/>
                <w:color w:val="000000"/>
                <w:sz w:val="14"/>
                <w:szCs w:val="14"/>
              </w:rPr>
              <w:t>Dec</w:t>
            </w:r>
          </w:p>
        </w:tc>
        <w:tc>
          <w:tcPr>
            <w:tcW w:w="633"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3A2CD0" w:rsidRPr="00316631" w:rsidRDefault="003A2CD0" w:rsidP="003A2CD0">
            <w:pPr>
              <w:jc w:val="right"/>
              <w:rPr>
                <w:b/>
                <w:bCs/>
                <w:color w:val="000000"/>
                <w:sz w:val="14"/>
                <w:szCs w:val="14"/>
              </w:rPr>
            </w:pPr>
            <w:proofErr w:type="spellStart"/>
            <w:r>
              <w:rPr>
                <w:b/>
                <w:bCs/>
                <w:color w:val="000000"/>
                <w:sz w:val="14"/>
                <w:szCs w:val="14"/>
              </w:rPr>
              <w:t>Jan</w:t>
            </w:r>
            <w:r>
              <w:rPr>
                <w:b/>
                <w:bCs/>
                <w:color w:val="000000"/>
                <w:sz w:val="14"/>
                <w:szCs w:val="14"/>
                <w:vertAlign w:val="superscript"/>
              </w:rPr>
              <w:t>R</w:t>
            </w:r>
            <w:proofErr w:type="spellEnd"/>
          </w:p>
        </w:tc>
        <w:tc>
          <w:tcPr>
            <w:tcW w:w="540" w:type="dxa"/>
            <w:tcBorders>
              <w:top w:val="single" w:sz="4" w:space="0" w:color="auto"/>
              <w:left w:val="nil"/>
              <w:bottom w:val="single" w:sz="8" w:space="0" w:color="auto"/>
            </w:tcBorders>
            <w:shd w:val="clear" w:color="auto" w:fill="auto"/>
            <w:tcMar>
              <w:left w:w="86" w:type="dxa"/>
              <w:right w:w="43" w:type="dxa"/>
            </w:tcMar>
            <w:vAlign w:val="center"/>
          </w:tcPr>
          <w:p w:rsidR="003A2CD0" w:rsidRPr="00316631" w:rsidRDefault="003A2CD0" w:rsidP="003A2CD0">
            <w:pPr>
              <w:jc w:val="right"/>
              <w:rPr>
                <w:b/>
                <w:bCs/>
                <w:color w:val="000000"/>
                <w:sz w:val="14"/>
                <w:szCs w:val="14"/>
              </w:rPr>
            </w:pPr>
            <w:r>
              <w:rPr>
                <w:b/>
                <w:bCs/>
                <w:color w:val="000000"/>
                <w:sz w:val="14"/>
                <w:szCs w:val="14"/>
              </w:rPr>
              <w:t>Feb</w:t>
            </w:r>
          </w:p>
        </w:tc>
        <w:tc>
          <w:tcPr>
            <w:tcW w:w="627" w:type="dxa"/>
            <w:tcBorders>
              <w:left w:val="nil"/>
              <w:bottom w:val="single" w:sz="8" w:space="0" w:color="auto"/>
            </w:tcBorders>
            <w:shd w:val="clear" w:color="auto" w:fill="auto"/>
            <w:tcMar>
              <w:left w:w="86" w:type="dxa"/>
              <w:right w:w="43" w:type="dxa"/>
            </w:tcMar>
            <w:vAlign w:val="center"/>
          </w:tcPr>
          <w:p w:rsidR="003A2CD0" w:rsidRPr="00316631" w:rsidRDefault="003A2CD0" w:rsidP="003A2CD0">
            <w:pPr>
              <w:jc w:val="right"/>
              <w:rPr>
                <w:b/>
                <w:bCs/>
                <w:color w:val="000000"/>
                <w:sz w:val="14"/>
                <w:szCs w:val="14"/>
              </w:rPr>
            </w:pPr>
            <w:r w:rsidRPr="002E2583">
              <w:rPr>
                <w:b/>
                <w:bCs/>
                <w:color w:val="000000"/>
                <w:sz w:val="14"/>
                <w:szCs w:val="14"/>
              </w:rPr>
              <w:t>Mar</w:t>
            </w:r>
          </w:p>
        </w:tc>
        <w:tc>
          <w:tcPr>
            <w:tcW w:w="633" w:type="dxa"/>
            <w:tcBorders>
              <w:top w:val="single" w:sz="4" w:space="0" w:color="auto"/>
              <w:left w:val="nil"/>
              <w:bottom w:val="single" w:sz="8" w:space="0" w:color="auto"/>
            </w:tcBorders>
            <w:shd w:val="clear" w:color="auto" w:fill="auto"/>
            <w:tcMar>
              <w:left w:w="86" w:type="dxa"/>
              <w:right w:w="43" w:type="dxa"/>
            </w:tcMar>
            <w:vAlign w:val="center"/>
          </w:tcPr>
          <w:p w:rsidR="003A2CD0" w:rsidRPr="00316631" w:rsidRDefault="003A2CD0" w:rsidP="003A2CD0">
            <w:pPr>
              <w:jc w:val="right"/>
              <w:rPr>
                <w:b/>
                <w:bCs/>
                <w:color w:val="000000"/>
                <w:sz w:val="14"/>
                <w:szCs w:val="14"/>
              </w:rPr>
            </w:pPr>
            <w:proofErr w:type="spellStart"/>
            <w:r>
              <w:rPr>
                <w:b/>
                <w:bCs/>
                <w:color w:val="000000"/>
                <w:sz w:val="14"/>
                <w:szCs w:val="14"/>
              </w:rPr>
              <w:t>Apr</w:t>
            </w:r>
            <w:r>
              <w:rPr>
                <w:b/>
                <w:bCs/>
                <w:color w:val="000000"/>
                <w:sz w:val="14"/>
                <w:szCs w:val="14"/>
                <w:vertAlign w:val="superscript"/>
              </w:rPr>
              <w:t>R</w:t>
            </w:r>
            <w:proofErr w:type="spellEnd"/>
          </w:p>
        </w:tc>
        <w:tc>
          <w:tcPr>
            <w:tcW w:w="540" w:type="dxa"/>
            <w:tcBorders>
              <w:top w:val="single" w:sz="4" w:space="0" w:color="auto"/>
              <w:left w:val="nil"/>
              <w:bottom w:val="single" w:sz="8" w:space="0" w:color="auto"/>
            </w:tcBorders>
            <w:shd w:val="clear" w:color="auto" w:fill="auto"/>
            <w:tcMar>
              <w:left w:w="86" w:type="dxa"/>
              <w:right w:w="43" w:type="dxa"/>
            </w:tcMar>
            <w:vAlign w:val="center"/>
          </w:tcPr>
          <w:p w:rsidR="003A2CD0" w:rsidRPr="00316631" w:rsidRDefault="003A2CD0" w:rsidP="003A2CD0">
            <w:pPr>
              <w:jc w:val="right"/>
              <w:rPr>
                <w:b/>
                <w:bCs/>
                <w:color w:val="000000"/>
                <w:sz w:val="14"/>
                <w:szCs w:val="14"/>
              </w:rPr>
            </w:pPr>
            <w:r>
              <w:rPr>
                <w:b/>
                <w:bCs/>
                <w:color w:val="000000"/>
                <w:sz w:val="14"/>
                <w:szCs w:val="14"/>
              </w:rPr>
              <w:t>May</w:t>
            </w:r>
          </w:p>
        </w:tc>
        <w:tc>
          <w:tcPr>
            <w:tcW w:w="630" w:type="dxa"/>
            <w:tcBorders>
              <w:top w:val="single" w:sz="4" w:space="0" w:color="auto"/>
              <w:left w:val="nil"/>
              <w:bottom w:val="single" w:sz="8" w:space="0" w:color="auto"/>
            </w:tcBorders>
            <w:shd w:val="clear" w:color="auto" w:fill="auto"/>
            <w:tcMar>
              <w:left w:w="86" w:type="dxa"/>
              <w:right w:w="43" w:type="dxa"/>
            </w:tcMar>
            <w:vAlign w:val="center"/>
          </w:tcPr>
          <w:p w:rsidR="003A2CD0" w:rsidRPr="00316631" w:rsidRDefault="003A2CD0" w:rsidP="003A2CD0">
            <w:pPr>
              <w:jc w:val="right"/>
              <w:rPr>
                <w:b/>
                <w:bCs/>
                <w:color w:val="000000"/>
                <w:sz w:val="14"/>
                <w:szCs w:val="14"/>
              </w:rPr>
            </w:pPr>
            <w:r>
              <w:rPr>
                <w:b/>
                <w:bCs/>
                <w:color w:val="000000"/>
                <w:sz w:val="14"/>
                <w:szCs w:val="14"/>
              </w:rPr>
              <w:t>Jun</w:t>
            </w:r>
          </w:p>
        </w:tc>
        <w:tc>
          <w:tcPr>
            <w:tcW w:w="540" w:type="dxa"/>
            <w:tcBorders>
              <w:top w:val="single" w:sz="4" w:space="0" w:color="auto"/>
              <w:left w:val="nil"/>
              <w:bottom w:val="single" w:sz="8" w:space="0" w:color="auto"/>
            </w:tcBorders>
            <w:shd w:val="clear" w:color="auto" w:fill="auto"/>
            <w:tcMar>
              <w:left w:w="86" w:type="dxa"/>
              <w:right w:w="43" w:type="dxa"/>
            </w:tcMar>
            <w:vAlign w:val="center"/>
          </w:tcPr>
          <w:p w:rsidR="003A2CD0" w:rsidRPr="00316631" w:rsidRDefault="003A2CD0" w:rsidP="003A2CD0">
            <w:pPr>
              <w:jc w:val="right"/>
              <w:rPr>
                <w:b/>
                <w:bCs/>
                <w:color w:val="000000"/>
                <w:sz w:val="14"/>
                <w:szCs w:val="14"/>
              </w:rPr>
            </w:pPr>
            <w:r>
              <w:rPr>
                <w:b/>
                <w:bCs/>
                <w:color w:val="000000"/>
                <w:sz w:val="14"/>
                <w:szCs w:val="14"/>
              </w:rPr>
              <w:t>Jul</w:t>
            </w:r>
          </w:p>
        </w:tc>
        <w:tc>
          <w:tcPr>
            <w:tcW w:w="630" w:type="dxa"/>
            <w:tcBorders>
              <w:top w:val="single" w:sz="4" w:space="0" w:color="auto"/>
              <w:left w:val="nil"/>
              <w:bottom w:val="single" w:sz="8" w:space="0" w:color="auto"/>
            </w:tcBorders>
            <w:shd w:val="clear" w:color="auto" w:fill="auto"/>
            <w:tcMar>
              <w:left w:w="86" w:type="dxa"/>
              <w:right w:w="43" w:type="dxa"/>
            </w:tcMar>
            <w:vAlign w:val="center"/>
          </w:tcPr>
          <w:p w:rsidR="003A2CD0" w:rsidRPr="00316631" w:rsidRDefault="003A2CD0" w:rsidP="003A2CD0">
            <w:pPr>
              <w:jc w:val="right"/>
              <w:rPr>
                <w:b/>
                <w:bCs/>
                <w:color w:val="000000"/>
                <w:sz w:val="14"/>
                <w:szCs w:val="14"/>
              </w:rPr>
            </w:pPr>
            <w:proofErr w:type="spellStart"/>
            <w:r w:rsidRPr="0051523D">
              <w:rPr>
                <w:b/>
                <w:bCs/>
                <w:color w:val="000000"/>
                <w:sz w:val="14"/>
                <w:szCs w:val="14"/>
              </w:rPr>
              <w:t>Aug</w:t>
            </w:r>
            <w:r>
              <w:rPr>
                <w:b/>
                <w:bCs/>
                <w:color w:val="000000"/>
                <w:sz w:val="14"/>
                <w:szCs w:val="14"/>
                <w:vertAlign w:val="superscript"/>
              </w:rPr>
              <w:t>R</w:t>
            </w:r>
            <w:proofErr w:type="spellEnd"/>
          </w:p>
        </w:tc>
        <w:tc>
          <w:tcPr>
            <w:tcW w:w="630" w:type="dxa"/>
            <w:tcBorders>
              <w:top w:val="single" w:sz="4" w:space="0" w:color="auto"/>
              <w:left w:val="nil"/>
              <w:bottom w:val="single" w:sz="8" w:space="0" w:color="auto"/>
              <w:right w:val="nil"/>
            </w:tcBorders>
            <w:shd w:val="clear" w:color="auto" w:fill="auto"/>
            <w:tcMar>
              <w:left w:w="86" w:type="dxa"/>
              <w:right w:w="43" w:type="dxa"/>
            </w:tcMar>
            <w:vAlign w:val="center"/>
          </w:tcPr>
          <w:p w:rsidR="003A2CD0" w:rsidRPr="00316631" w:rsidRDefault="003A2CD0" w:rsidP="003A2CD0">
            <w:pPr>
              <w:jc w:val="right"/>
              <w:rPr>
                <w:b/>
                <w:bCs/>
                <w:color w:val="000000"/>
                <w:sz w:val="14"/>
                <w:szCs w:val="14"/>
              </w:rPr>
            </w:pPr>
            <w:proofErr w:type="spellStart"/>
            <w:r>
              <w:rPr>
                <w:b/>
                <w:bCs/>
                <w:color w:val="000000"/>
                <w:sz w:val="14"/>
                <w:szCs w:val="14"/>
              </w:rPr>
              <w:t>Sep</w:t>
            </w:r>
            <w:r w:rsidRPr="003A2CD0">
              <w:rPr>
                <w:b/>
                <w:bCs/>
                <w:color w:val="000000"/>
                <w:sz w:val="14"/>
                <w:szCs w:val="14"/>
                <w:vertAlign w:val="superscript"/>
              </w:rPr>
              <w:t>P</w:t>
            </w:r>
            <w:proofErr w:type="spellEnd"/>
          </w:p>
        </w:tc>
      </w:tr>
      <w:tr w:rsidR="003A2CD0" w:rsidRPr="001764F5" w:rsidTr="003A2CD0">
        <w:trPr>
          <w:trHeight w:hRule="exact" w:val="331"/>
        </w:trPr>
        <w:tc>
          <w:tcPr>
            <w:tcW w:w="1676" w:type="dxa"/>
            <w:tcBorders>
              <w:top w:val="nil"/>
              <w:left w:val="nil"/>
              <w:bottom w:val="nil"/>
              <w:right w:val="nil"/>
            </w:tcBorders>
            <w:shd w:val="clear" w:color="auto" w:fill="auto"/>
            <w:tcMar>
              <w:left w:w="14" w:type="dxa"/>
              <w:right w:w="14" w:type="dxa"/>
            </w:tcMar>
            <w:vAlign w:val="center"/>
            <w:hideMark/>
          </w:tcPr>
          <w:p w:rsidR="003A2CD0" w:rsidRPr="001764F5" w:rsidRDefault="003A2CD0" w:rsidP="003A2CD0">
            <w:pPr>
              <w:rPr>
                <w:b/>
                <w:bCs/>
                <w:color w:val="000000"/>
                <w:sz w:val="14"/>
                <w:szCs w:val="14"/>
              </w:rPr>
            </w:pPr>
            <w:r w:rsidRPr="001764F5">
              <w:rPr>
                <w:b/>
                <w:bCs/>
                <w:color w:val="000000"/>
                <w:sz w:val="14"/>
                <w:szCs w:val="14"/>
              </w:rPr>
              <w:t>Foreign Currency Deposits</w:t>
            </w:r>
          </w:p>
        </w:tc>
        <w:tc>
          <w:tcPr>
            <w:tcW w:w="652" w:type="dxa"/>
            <w:tcBorders>
              <w:top w:val="nil"/>
              <w:left w:val="nil"/>
              <w:bottom w:val="nil"/>
              <w:right w:val="nil"/>
            </w:tcBorders>
            <w:shd w:val="clear" w:color="auto" w:fill="auto"/>
            <w:tcMar>
              <w:left w:w="86" w:type="dxa"/>
              <w:right w:w="43" w:type="dxa"/>
            </w:tcMar>
            <w:vAlign w:val="center"/>
          </w:tcPr>
          <w:p w:rsidR="003A2CD0" w:rsidRPr="00FC61C9" w:rsidRDefault="003A2CD0" w:rsidP="003A2CD0">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3A2CD0" w:rsidRPr="00FC61C9" w:rsidRDefault="003A2CD0" w:rsidP="003A2CD0">
            <w:pPr>
              <w:jc w:val="right"/>
              <w:rPr>
                <w:b/>
                <w:bCs/>
                <w:color w:val="000000"/>
                <w:sz w:val="14"/>
                <w:szCs w:val="14"/>
              </w:rPr>
            </w:pPr>
          </w:p>
        </w:tc>
        <w:tc>
          <w:tcPr>
            <w:tcW w:w="636" w:type="dxa"/>
            <w:tcBorders>
              <w:top w:val="nil"/>
              <w:left w:val="nil"/>
              <w:bottom w:val="nil"/>
              <w:right w:val="nil"/>
            </w:tcBorders>
            <w:shd w:val="clear" w:color="auto" w:fill="auto"/>
            <w:tcMar>
              <w:left w:w="86" w:type="dxa"/>
              <w:right w:w="43" w:type="dxa"/>
            </w:tcMar>
            <w:vAlign w:val="center"/>
          </w:tcPr>
          <w:p w:rsidR="003A2CD0" w:rsidRPr="00FC61C9" w:rsidRDefault="003A2CD0" w:rsidP="003A2CD0">
            <w:pPr>
              <w:jc w:val="right"/>
              <w:rPr>
                <w:b/>
                <w:bCs/>
                <w:color w:val="000000"/>
                <w:sz w:val="14"/>
                <w:szCs w:val="14"/>
              </w:rPr>
            </w:pPr>
          </w:p>
        </w:tc>
        <w:tc>
          <w:tcPr>
            <w:tcW w:w="633" w:type="dxa"/>
            <w:tcBorders>
              <w:top w:val="nil"/>
              <w:left w:val="nil"/>
              <w:bottom w:val="nil"/>
              <w:right w:val="nil"/>
            </w:tcBorders>
            <w:shd w:val="clear" w:color="auto" w:fill="auto"/>
            <w:tcMar>
              <w:left w:w="86" w:type="dxa"/>
              <w:right w:w="43" w:type="dxa"/>
            </w:tcMar>
            <w:vAlign w:val="center"/>
          </w:tcPr>
          <w:p w:rsidR="003A2CD0" w:rsidRPr="00FC61C9" w:rsidRDefault="003A2CD0" w:rsidP="003A2CD0">
            <w:pPr>
              <w:jc w:val="right"/>
              <w:rPr>
                <w:b/>
                <w:bCs/>
                <w:color w:val="000000"/>
                <w:sz w:val="14"/>
                <w:szCs w:val="14"/>
              </w:rPr>
            </w:pPr>
          </w:p>
        </w:tc>
        <w:tc>
          <w:tcPr>
            <w:tcW w:w="633" w:type="dxa"/>
            <w:tcBorders>
              <w:top w:val="nil"/>
              <w:left w:val="nil"/>
              <w:bottom w:val="nil"/>
              <w:right w:val="nil"/>
            </w:tcBorders>
            <w:shd w:val="clear" w:color="auto" w:fill="auto"/>
            <w:tcMar>
              <w:left w:w="86" w:type="dxa"/>
              <w:right w:w="43" w:type="dxa"/>
            </w:tcMar>
            <w:vAlign w:val="center"/>
          </w:tcPr>
          <w:p w:rsidR="003A2CD0" w:rsidRPr="00FC61C9" w:rsidRDefault="003A2CD0" w:rsidP="003A2CD0">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3A2CD0" w:rsidRPr="00FC61C9" w:rsidRDefault="003A2CD0" w:rsidP="003A2CD0">
            <w:pPr>
              <w:jc w:val="right"/>
              <w:rPr>
                <w:b/>
                <w:bCs/>
                <w:color w:val="000000"/>
                <w:sz w:val="14"/>
                <w:szCs w:val="14"/>
              </w:rPr>
            </w:pPr>
          </w:p>
        </w:tc>
        <w:tc>
          <w:tcPr>
            <w:tcW w:w="627" w:type="dxa"/>
            <w:tcBorders>
              <w:top w:val="nil"/>
              <w:left w:val="nil"/>
              <w:bottom w:val="nil"/>
              <w:right w:val="nil"/>
            </w:tcBorders>
            <w:shd w:val="clear" w:color="auto" w:fill="auto"/>
            <w:tcMar>
              <w:left w:w="86" w:type="dxa"/>
              <w:right w:w="43" w:type="dxa"/>
            </w:tcMar>
            <w:vAlign w:val="center"/>
          </w:tcPr>
          <w:p w:rsidR="003A2CD0" w:rsidRPr="00FC61C9" w:rsidRDefault="003A2CD0" w:rsidP="003A2CD0">
            <w:pPr>
              <w:jc w:val="right"/>
              <w:rPr>
                <w:b/>
                <w:bCs/>
                <w:color w:val="000000"/>
                <w:sz w:val="14"/>
                <w:szCs w:val="14"/>
              </w:rPr>
            </w:pPr>
          </w:p>
        </w:tc>
        <w:tc>
          <w:tcPr>
            <w:tcW w:w="633" w:type="dxa"/>
            <w:tcBorders>
              <w:top w:val="nil"/>
              <w:left w:val="nil"/>
              <w:bottom w:val="nil"/>
              <w:right w:val="nil"/>
            </w:tcBorders>
            <w:shd w:val="clear" w:color="auto" w:fill="auto"/>
            <w:tcMar>
              <w:left w:w="86" w:type="dxa"/>
              <w:right w:w="43" w:type="dxa"/>
            </w:tcMar>
            <w:vAlign w:val="center"/>
          </w:tcPr>
          <w:p w:rsidR="003A2CD0" w:rsidRPr="00FC61C9" w:rsidRDefault="003A2CD0" w:rsidP="003A2CD0">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3A2CD0" w:rsidRPr="00FC61C9" w:rsidRDefault="003A2CD0" w:rsidP="003A2CD0">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3A2CD0" w:rsidRPr="00FC61C9" w:rsidRDefault="003A2CD0" w:rsidP="003A2CD0">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3A2CD0" w:rsidRPr="00FC61C9" w:rsidRDefault="003A2CD0" w:rsidP="003A2CD0">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3A2CD0" w:rsidRPr="00FC61C9" w:rsidRDefault="003A2CD0" w:rsidP="003A2CD0">
            <w:pPr>
              <w:jc w:val="right"/>
              <w:rPr>
                <w:b/>
                <w:bCs/>
                <w:color w:val="000000"/>
                <w:sz w:val="14"/>
                <w:szCs w:val="14"/>
              </w:rPr>
            </w:pPr>
          </w:p>
        </w:tc>
        <w:tc>
          <w:tcPr>
            <w:tcW w:w="630" w:type="dxa"/>
            <w:tcBorders>
              <w:top w:val="nil"/>
              <w:left w:val="nil"/>
              <w:bottom w:val="nil"/>
              <w:right w:val="nil"/>
            </w:tcBorders>
            <w:shd w:val="clear" w:color="auto" w:fill="auto"/>
            <w:noWrap/>
            <w:tcMar>
              <w:left w:w="86" w:type="dxa"/>
              <w:right w:w="43" w:type="dxa"/>
            </w:tcMar>
            <w:vAlign w:val="center"/>
          </w:tcPr>
          <w:p w:rsidR="003A2CD0" w:rsidRPr="00FC61C9" w:rsidRDefault="003A2CD0" w:rsidP="003A2CD0">
            <w:pPr>
              <w:jc w:val="right"/>
              <w:rPr>
                <w:b/>
                <w:bCs/>
                <w:color w:val="000000"/>
                <w:sz w:val="14"/>
                <w:szCs w:val="14"/>
              </w:rPr>
            </w:pPr>
          </w:p>
        </w:tc>
      </w:tr>
      <w:tr w:rsidR="003A2CD0" w:rsidRPr="007907E2" w:rsidTr="003A2CD0">
        <w:trPr>
          <w:trHeight w:hRule="exact" w:val="353"/>
        </w:trPr>
        <w:tc>
          <w:tcPr>
            <w:tcW w:w="1676" w:type="dxa"/>
            <w:tcBorders>
              <w:top w:val="nil"/>
              <w:left w:val="nil"/>
              <w:bottom w:val="nil"/>
              <w:right w:val="nil"/>
            </w:tcBorders>
            <w:shd w:val="clear" w:color="auto" w:fill="auto"/>
            <w:tcMar>
              <w:left w:w="43" w:type="dxa"/>
              <w:right w:w="43" w:type="dxa"/>
            </w:tcMar>
            <w:vAlign w:val="center"/>
            <w:hideMark/>
          </w:tcPr>
          <w:p w:rsidR="003A2CD0" w:rsidRPr="001764F5" w:rsidRDefault="003A2CD0" w:rsidP="003A2CD0">
            <w:pPr>
              <w:rPr>
                <w:b/>
                <w:bCs/>
                <w:color w:val="000000"/>
                <w:sz w:val="14"/>
                <w:szCs w:val="14"/>
              </w:rPr>
            </w:pPr>
            <w:r w:rsidRPr="001764F5">
              <w:rPr>
                <w:b/>
                <w:bCs/>
                <w:color w:val="000000"/>
                <w:sz w:val="14"/>
                <w:szCs w:val="14"/>
              </w:rPr>
              <w:t>A. FE-25 Deposits</w:t>
            </w:r>
          </w:p>
        </w:tc>
        <w:tc>
          <w:tcPr>
            <w:tcW w:w="652"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6,788.8</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6,545.5</w:t>
            </w:r>
          </w:p>
        </w:tc>
        <w:tc>
          <w:tcPr>
            <w:tcW w:w="636"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6,526.3</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6,469.7</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6,382.1</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6,216.9</w:t>
            </w:r>
          </w:p>
        </w:tc>
        <w:tc>
          <w:tcPr>
            <w:tcW w:w="627"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6,310.0</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6,315.8</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6,314.5</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6,393.0</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6,407.0</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6,466.9</w:t>
            </w:r>
          </w:p>
        </w:tc>
        <w:tc>
          <w:tcPr>
            <w:tcW w:w="630" w:type="dxa"/>
            <w:tcBorders>
              <w:top w:val="nil"/>
              <w:left w:val="nil"/>
              <w:bottom w:val="nil"/>
              <w:right w:val="nil"/>
            </w:tcBorders>
            <w:shd w:val="clear" w:color="auto" w:fill="auto"/>
            <w:noWrap/>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6,460.9</w:t>
            </w:r>
          </w:p>
        </w:tc>
      </w:tr>
      <w:tr w:rsidR="003A2CD0" w:rsidRPr="007907E2" w:rsidTr="003A2CD0">
        <w:trPr>
          <w:trHeight w:hRule="exact" w:val="331"/>
        </w:trPr>
        <w:tc>
          <w:tcPr>
            <w:tcW w:w="1676" w:type="dxa"/>
            <w:tcBorders>
              <w:top w:val="nil"/>
              <w:left w:val="nil"/>
              <w:bottom w:val="nil"/>
              <w:right w:val="nil"/>
            </w:tcBorders>
            <w:shd w:val="clear" w:color="auto" w:fill="auto"/>
            <w:tcMar>
              <w:left w:w="43" w:type="dxa"/>
              <w:right w:w="43" w:type="dxa"/>
            </w:tcMar>
            <w:vAlign w:val="center"/>
            <w:hideMark/>
          </w:tcPr>
          <w:p w:rsidR="003A2CD0" w:rsidRPr="001764F5" w:rsidRDefault="003A2CD0" w:rsidP="003A2CD0">
            <w:pPr>
              <w:rPr>
                <w:color w:val="000000"/>
                <w:sz w:val="14"/>
                <w:szCs w:val="14"/>
              </w:rPr>
            </w:pPr>
            <w:r>
              <w:rPr>
                <w:color w:val="000000"/>
                <w:sz w:val="14"/>
                <w:szCs w:val="14"/>
              </w:rPr>
              <w:t xml:space="preserve">  </w:t>
            </w:r>
            <w:r w:rsidRPr="001764F5">
              <w:rPr>
                <w:color w:val="000000"/>
                <w:sz w:val="14"/>
                <w:szCs w:val="14"/>
              </w:rPr>
              <w:t xml:space="preserve">1. Resident </w:t>
            </w:r>
          </w:p>
        </w:tc>
        <w:tc>
          <w:tcPr>
            <w:tcW w:w="652"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5,995.3</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5,738.4</w:t>
            </w:r>
          </w:p>
        </w:tc>
        <w:tc>
          <w:tcPr>
            <w:tcW w:w="636"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5,715.0</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5,658.2</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5,604.5</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5,464.1</w:t>
            </w:r>
          </w:p>
        </w:tc>
        <w:tc>
          <w:tcPr>
            <w:tcW w:w="627"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5,555.6</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5,554.8</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5,556.1</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5,626.0</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5,623.6</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5,668.2</w:t>
            </w:r>
          </w:p>
        </w:tc>
        <w:tc>
          <w:tcPr>
            <w:tcW w:w="630" w:type="dxa"/>
            <w:tcBorders>
              <w:top w:val="nil"/>
              <w:left w:val="nil"/>
              <w:bottom w:val="nil"/>
              <w:right w:val="nil"/>
            </w:tcBorders>
            <w:shd w:val="clear" w:color="auto" w:fill="auto"/>
            <w:noWrap/>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5,676.8</w:t>
            </w:r>
          </w:p>
        </w:tc>
      </w:tr>
      <w:tr w:rsidR="003A2CD0" w:rsidRPr="007907E2" w:rsidTr="003A2CD0">
        <w:trPr>
          <w:trHeight w:hRule="exact" w:val="331"/>
        </w:trPr>
        <w:tc>
          <w:tcPr>
            <w:tcW w:w="1676" w:type="dxa"/>
            <w:tcBorders>
              <w:top w:val="nil"/>
              <w:left w:val="nil"/>
              <w:bottom w:val="nil"/>
              <w:right w:val="nil"/>
            </w:tcBorders>
            <w:shd w:val="clear" w:color="auto" w:fill="auto"/>
            <w:tcMar>
              <w:left w:w="43" w:type="dxa"/>
              <w:right w:w="43" w:type="dxa"/>
            </w:tcMar>
            <w:vAlign w:val="center"/>
            <w:hideMark/>
          </w:tcPr>
          <w:p w:rsidR="003A2CD0" w:rsidRPr="001764F5" w:rsidRDefault="003A2CD0" w:rsidP="003A2CD0">
            <w:pPr>
              <w:rPr>
                <w:color w:val="000000"/>
                <w:sz w:val="14"/>
                <w:szCs w:val="14"/>
              </w:rPr>
            </w:pPr>
            <w:r>
              <w:rPr>
                <w:color w:val="000000"/>
                <w:sz w:val="14"/>
                <w:szCs w:val="14"/>
              </w:rPr>
              <w:t xml:space="preserve">    </w:t>
            </w:r>
            <w:r w:rsidRPr="001764F5">
              <w:rPr>
                <w:color w:val="000000"/>
                <w:sz w:val="14"/>
                <w:szCs w:val="14"/>
              </w:rPr>
              <w:t>i)  Demand Deposits</w:t>
            </w:r>
          </w:p>
        </w:tc>
        <w:tc>
          <w:tcPr>
            <w:tcW w:w="652"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2,454.5</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2,169.6</w:t>
            </w:r>
          </w:p>
        </w:tc>
        <w:tc>
          <w:tcPr>
            <w:tcW w:w="636"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2,312.5</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2,157.3</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2,156.6</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2,190.7</w:t>
            </w:r>
          </w:p>
        </w:tc>
        <w:tc>
          <w:tcPr>
            <w:tcW w:w="627"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2,173.3</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2,131.2</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2,033.1</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2,131.5</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1,805.3</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1,736.2</w:t>
            </w:r>
          </w:p>
        </w:tc>
        <w:tc>
          <w:tcPr>
            <w:tcW w:w="630" w:type="dxa"/>
            <w:tcBorders>
              <w:top w:val="nil"/>
              <w:left w:val="nil"/>
              <w:bottom w:val="nil"/>
              <w:right w:val="nil"/>
            </w:tcBorders>
            <w:shd w:val="clear" w:color="auto" w:fill="auto"/>
            <w:noWrap/>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1,875.5</w:t>
            </w:r>
          </w:p>
        </w:tc>
      </w:tr>
      <w:tr w:rsidR="003A2CD0" w:rsidRPr="007907E2" w:rsidTr="003A2CD0">
        <w:trPr>
          <w:trHeight w:hRule="exact" w:val="331"/>
        </w:trPr>
        <w:tc>
          <w:tcPr>
            <w:tcW w:w="1676" w:type="dxa"/>
            <w:tcBorders>
              <w:top w:val="nil"/>
              <w:left w:val="nil"/>
              <w:bottom w:val="nil"/>
              <w:right w:val="nil"/>
            </w:tcBorders>
            <w:shd w:val="clear" w:color="auto" w:fill="auto"/>
            <w:tcMar>
              <w:left w:w="43" w:type="dxa"/>
              <w:right w:w="43" w:type="dxa"/>
            </w:tcMar>
            <w:vAlign w:val="center"/>
            <w:hideMark/>
          </w:tcPr>
          <w:p w:rsidR="003A2CD0" w:rsidRPr="001764F5" w:rsidRDefault="003A2CD0" w:rsidP="003A2CD0">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52"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2,139.9</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2,071.5</w:t>
            </w:r>
          </w:p>
        </w:tc>
        <w:tc>
          <w:tcPr>
            <w:tcW w:w="636"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2,036.4</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2,035.8</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1,966.6</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1,911.6</w:t>
            </w:r>
          </w:p>
        </w:tc>
        <w:tc>
          <w:tcPr>
            <w:tcW w:w="627"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1,893.7</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1,951.9</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1,983.1</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2,006.5</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1,905.5</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1,952.5</w:t>
            </w:r>
          </w:p>
        </w:tc>
        <w:tc>
          <w:tcPr>
            <w:tcW w:w="630" w:type="dxa"/>
            <w:tcBorders>
              <w:top w:val="nil"/>
              <w:left w:val="nil"/>
              <w:bottom w:val="nil"/>
              <w:right w:val="nil"/>
            </w:tcBorders>
            <w:shd w:val="clear" w:color="auto" w:fill="auto"/>
            <w:noWrap/>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1,952.6</w:t>
            </w:r>
          </w:p>
        </w:tc>
      </w:tr>
      <w:tr w:rsidR="003A2CD0" w:rsidRPr="007907E2" w:rsidTr="003A2CD0">
        <w:trPr>
          <w:trHeight w:hRule="exact" w:val="331"/>
        </w:trPr>
        <w:tc>
          <w:tcPr>
            <w:tcW w:w="1676" w:type="dxa"/>
            <w:tcBorders>
              <w:top w:val="nil"/>
              <w:left w:val="nil"/>
              <w:bottom w:val="nil"/>
              <w:right w:val="nil"/>
            </w:tcBorders>
            <w:shd w:val="clear" w:color="auto" w:fill="auto"/>
            <w:tcMar>
              <w:left w:w="43" w:type="dxa"/>
              <w:right w:w="43" w:type="dxa"/>
            </w:tcMar>
            <w:vAlign w:val="center"/>
            <w:hideMark/>
          </w:tcPr>
          <w:p w:rsidR="003A2CD0" w:rsidRPr="001764F5" w:rsidRDefault="003A2CD0" w:rsidP="003A2CD0">
            <w:pPr>
              <w:rPr>
                <w:color w:val="000000"/>
                <w:sz w:val="14"/>
                <w:szCs w:val="14"/>
              </w:rPr>
            </w:pPr>
            <w:r>
              <w:rPr>
                <w:color w:val="000000"/>
                <w:sz w:val="14"/>
                <w:szCs w:val="14"/>
              </w:rPr>
              <w:t xml:space="preserve">    </w:t>
            </w:r>
            <w:r w:rsidRPr="001764F5">
              <w:rPr>
                <w:color w:val="000000"/>
                <w:sz w:val="14"/>
                <w:szCs w:val="14"/>
              </w:rPr>
              <w:t>iii)  Time Deposits</w:t>
            </w:r>
          </w:p>
        </w:tc>
        <w:tc>
          <w:tcPr>
            <w:tcW w:w="652"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1,401.0</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1,497.3</w:t>
            </w:r>
          </w:p>
        </w:tc>
        <w:tc>
          <w:tcPr>
            <w:tcW w:w="636"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1,366.1</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1,465.2</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1,481.3</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1,361.8</w:t>
            </w:r>
          </w:p>
        </w:tc>
        <w:tc>
          <w:tcPr>
            <w:tcW w:w="627"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1,488.6</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1,471.7</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1,539.8</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1,488.0</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1,912.8</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1,979.5</w:t>
            </w:r>
          </w:p>
        </w:tc>
        <w:tc>
          <w:tcPr>
            <w:tcW w:w="630" w:type="dxa"/>
            <w:tcBorders>
              <w:top w:val="nil"/>
              <w:left w:val="nil"/>
              <w:bottom w:val="nil"/>
              <w:right w:val="nil"/>
            </w:tcBorders>
            <w:shd w:val="clear" w:color="auto" w:fill="auto"/>
            <w:noWrap/>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1,848.6</w:t>
            </w:r>
          </w:p>
        </w:tc>
      </w:tr>
      <w:tr w:rsidR="003A2CD0" w:rsidRPr="007907E2" w:rsidTr="003A2CD0">
        <w:trPr>
          <w:trHeight w:hRule="exact" w:val="331"/>
        </w:trPr>
        <w:tc>
          <w:tcPr>
            <w:tcW w:w="1676" w:type="dxa"/>
            <w:tcBorders>
              <w:top w:val="nil"/>
              <w:left w:val="nil"/>
              <w:bottom w:val="nil"/>
              <w:right w:val="nil"/>
            </w:tcBorders>
            <w:shd w:val="clear" w:color="auto" w:fill="auto"/>
            <w:tcMar>
              <w:left w:w="43" w:type="dxa"/>
              <w:right w:w="43" w:type="dxa"/>
            </w:tcMar>
            <w:vAlign w:val="center"/>
            <w:hideMark/>
          </w:tcPr>
          <w:p w:rsidR="003A2CD0" w:rsidRPr="001764F5" w:rsidRDefault="003A2CD0" w:rsidP="003A2CD0">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52"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793.5</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807.1</w:t>
            </w:r>
          </w:p>
        </w:tc>
        <w:tc>
          <w:tcPr>
            <w:tcW w:w="636"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811.3</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811.5</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777.7</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752.8</w:t>
            </w:r>
          </w:p>
        </w:tc>
        <w:tc>
          <w:tcPr>
            <w:tcW w:w="627"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754.4</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760.9</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758.5</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767.0</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783.5</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798.6</w:t>
            </w:r>
          </w:p>
        </w:tc>
        <w:tc>
          <w:tcPr>
            <w:tcW w:w="630" w:type="dxa"/>
            <w:tcBorders>
              <w:top w:val="nil"/>
              <w:left w:val="nil"/>
              <w:bottom w:val="nil"/>
              <w:right w:val="nil"/>
            </w:tcBorders>
            <w:shd w:val="clear" w:color="auto" w:fill="auto"/>
            <w:noWrap/>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784.2</w:t>
            </w:r>
          </w:p>
        </w:tc>
      </w:tr>
      <w:tr w:rsidR="003A2CD0" w:rsidRPr="007907E2" w:rsidTr="003A2CD0">
        <w:trPr>
          <w:trHeight w:hRule="exact" w:val="331"/>
        </w:trPr>
        <w:tc>
          <w:tcPr>
            <w:tcW w:w="1676" w:type="dxa"/>
            <w:tcBorders>
              <w:top w:val="nil"/>
              <w:left w:val="nil"/>
              <w:bottom w:val="nil"/>
              <w:right w:val="nil"/>
            </w:tcBorders>
            <w:shd w:val="clear" w:color="auto" w:fill="auto"/>
            <w:tcMar>
              <w:left w:w="43" w:type="dxa"/>
              <w:right w:w="43" w:type="dxa"/>
            </w:tcMar>
            <w:vAlign w:val="center"/>
            <w:hideMark/>
          </w:tcPr>
          <w:p w:rsidR="003A2CD0" w:rsidRPr="001764F5" w:rsidRDefault="003A2CD0" w:rsidP="003A2CD0">
            <w:pPr>
              <w:rPr>
                <w:color w:val="000000"/>
                <w:sz w:val="14"/>
                <w:szCs w:val="14"/>
              </w:rPr>
            </w:pPr>
            <w:r w:rsidRPr="001764F5">
              <w:rPr>
                <w:color w:val="000000"/>
                <w:sz w:val="14"/>
                <w:szCs w:val="14"/>
              </w:rPr>
              <w:t xml:space="preserve">       i)  Demand Deposits</w:t>
            </w:r>
          </w:p>
        </w:tc>
        <w:tc>
          <w:tcPr>
            <w:tcW w:w="652"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441.0</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458.9</w:t>
            </w:r>
          </w:p>
        </w:tc>
        <w:tc>
          <w:tcPr>
            <w:tcW w:w="636"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461.9</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463.7</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420.3</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395.1</w:t>
            </w:r>
          </w:p>
        </w:tc>
        <w:tc>
          <w:tcPr>
            <w:tcW w:w="627"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398.0</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402.5</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403.6</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438.9</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428.7</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427.1</w:t>
            </w:r>
          </w:p>
        </w:tc>
        <w:tc>
          <w:tcPr>
            <w:tcW w:w="630" w:type="dxa"/>
            <w:tcBorders>
              <w:top w:val="nil"/>
              <w:left w:val="nil"/>
              <w:bottom w:val="nil"/>
              <w:right w:val="nil"/>
            </w:tcBorders>
            <w:shd w:val="clear" w:color="auto" w:fill="auto"/>
            <w:noWrap/>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417.7</w:t>
            </w:r>
          </w:p>
        </w:tc>
      </w:tr>
      <w:tr w:rsidR="003A2CD0" w:rsidRPr="007907E2" w:rsidTr="003A2CD0">
        <w:trPr>
          <w:trHeight w:hRule="exact" w:val="331"/>
        </w:trPr>
        <w:tc>
          <w:tcPr>
            <w:tcW w:w="1676" w:type="dxa"/>
            <w:tcBorders>
              <w:top w:val="nil"/>
              <w:left w:val="nil"/>
              <w:bottom w:val="nil"/>
              <w:right w:val="nil"/>
            </w:tcBorders>
            <w:shd w:val="clear" w:color="auto" w:fill="auto"/>
            <w:tcMar>
              <w:left w:w="43" w:type="dxa"/>
              <w:right w:w="43" w:type="dxa"/>
            </w:tcMar>
            <w:vAlign w:val="center"/>
            <w:hideMark/>
          </w:tcPr>
          <w:p w:rsidR="003A2CD0" w:rsidRPr="001764F5" w:rsidRDefault="003A2CD0" w:rsidP="003A2CD0">
            <w:pPr>
              <w:tabs>
                <w:tab w:val="left" w:pos="269"/>
              </w:tabs>
              <w:rPr>
                <w:color w:val="000000"/>
                <w:sz w:val="14"/>
                <w:szCs w:val="14"/>
              </w:rPr>
            </w:pPr>
            <w:r w:rsidRPr="001764F5">
              <w:rPr>
                <w:color w:val="000000"/>
                <w:sz w:val="14"/>
                <w:szCs w:val="14"/>
              </w:rPr>
              <w:t xml:space="preserve">      ii)  Savings Deposits</w:t>
            </w:r>
          </w:p>
        </w:tc>
        <w:tc>
          <w:tcPr>
            <w:tcW w:w="652"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256.3</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256.8</w:t>
            </w:r>
          </w:p>
        </w:tc>
        <w:tc>
          <w:tcPr>
            <w:tcW w:w="636"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254.4</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251.1</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251.1</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241.5</w:t>
            </w:r>
          </w:p>
        </w:tc>
        <w:tc>
          <w:tcPr>
            <w:tcW w:w="627"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234.5</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233.9</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229.1</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233.2</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226.6</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226.5</w:t>
            </w:r>
          </w:p>
        </w:tc>
        <w:tc>
          <w:tcPr>
            <w:tcW w:w="630" w:type="dxa"/>
            <w:tcBorders>
              <w:top w:val="nil"/>
              <w:left w:val="nil"/>
              <w:bottom w:val="nil"/>
              <w:right w:val="nil"/>
            </w:tcBorders>
            <w:shd w:val="clear" w:color="auto" w:fill="auto"/>
            <w:noWrap/>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221.6</w:t>
            </w:r>
          </w:p>
        </w:tc>
      </w:tr>
      <w:tr w:rsidR="003A2CD0" w:rsidRPr="007907E2" w:rsidTr="003A2CD0">
        <w:trPr>
          <w:trHeight w:hRule="exact" w:val="331"/>
        </w:trPr>
        <w:tc>
          <w:tcPr>
            <w:tcW w:w="1676" w:type="dxa"/>
            <w:tcBorders>
              <w:top w:val="nil"/>
              <w:left w:val="nil"/>
              <w:bottom w:val="nil"/>
              <w:right w:val="nil"/>
            </w:tcBorders>
            <w:shd w:val="clear" w:color="auto" w:fill="auto"/>
            <w:tcMar>
              <w:left w:w="43" w:type="dxa"/>
              <w:right w:w="43" w:type="dxa"/>
            </w:tcMar>
            <w:vAlign w:val="center"/>
            <w:hideMark/>
          </w:tcPr>
          <w:p w:rsidR="003A2CD0" w:rsidRPr="001764F5" w:rsidRDefault="003A2CD0" w:rsidP="003A2CD0">
            <w:pPr>
              <w:rPr>
                <w:color w:val="000000"/>
                <w:sz w:val="14"/>
                <w:szCs w:val="14"/>
              </w:rPr>
            </w:pPr>
            <w:r w:rsidRPr="001764F5">
              <w:rPr>
                <w:color w:val="000000"/>
                <w:sz w:val="14"/>
                <w:szCs w:val="14"/>
              </w:rPr>
              <w:t xml:space="preserve">     iii)  Time Deposits</w:t>
            </w:r>
          </w:p>
        </w:tc>
        <w:tc>
          <w:tcPr>
            <w:tcW w:w="652"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96.3</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91.4</w:t>
            </w:r>
          </w:p>
        </w:tc>
        <w:tc>
          <w:tcPr>
            <w:tcW w:w="636"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95.0</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96.7</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106.3</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116.3</w:t>
            </w:r>
          </w:p>
        </w:tc>
        <w:tc>
          <w:tcPr>
            <w:tcW w:w="627"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121.9</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124.5</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125.7</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94.9</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128.1</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144.9</w:t>
            </w:r>
          </w:p>
        </w:tc>
        <w:tc>
          <w:tcPr>
            <w:tcW w:w="630" w:type="dxa"/>
            <w:tcBorders>
              <w:top w:val="nil"/>
              <w:left w:val="nil"/>
              <w:bottom w:val="nil"/>
              <w:right w:val="nil"/>
            </w:tcBorders>
            <w:shd w:val="clear" w:color="auto" w:fill="auto"/>
            <w:noWrap/>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144.9</w:t>
            </w:r>
          </w:p>
        </w:tc>
      </w:tr>
      <w:tr w:rsidR="003A2CD0" w:rsidRPr="00140EC2" w:rsidTr="003A2CD0">
        <w:trPr>
          <w:trHeight w:hRule="exact" w:val="497"/>
        </w:trPr>
        <w:tc>
          <w:tcPr>
            <w:tcW w:w="1676" w:type="dxa"/>
            <w:tcBorders>
              <w:top w:val="nil"/>
              <w:left w:val="nil"/>
              <w:bottom w:val="nil"/>
              <w:right w:val="nil"/>
            </w:tcBorders>
            <w:shd w:val="clear" w:color="auto" w:fill="auto"/>
            <w:tcMar>
              <w:left w:w="43" w:type="dxa"/>
              <w:right w:w="43" w:type="dxa"/>
            </w:tcMar>
            <w:vAlign w:val="center"/>
            <w:hideMark/>
          </w:tcPr>
          <w:p w:rsidR="003A2CD0" w:rsidRPr="001764F5" w:rsidRDefault="003A2CD0" w:rsidP="003A2CD0">
            <w:pPr>
              <w:rPr>
                <w:b/>
                <w:bCs/>
                <w:color w:val="000000"/>
                <w:sz w:val="14"/>
                <w:szCs w:val="14"/>
              </w:rPr>
            </w:pPr>
            <w:r w:rsidRPr="001764F5">
              <w:rPr>
                <w:b/>
                <w:bCs/>
                <w:color w:val="000000"/>
                <w:sz w:val="14"/>
                <w:szCs w:val="14"/>
              </w:rPr>
              <w:t>B. Old FCAs Deposits</w:t>
            </w:r>
          </w:p>
        </w:tc>
        <w:tc>
          <w:tcPr>
            <w:tcW w:w="652"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9.5</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9.6</w:t>
            </w:r>
          </w:p>
        </w:tc>
        <w:tc>
          <w:tcPr>
            <w:tcW w:w="636"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9.7</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9.7</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9.7</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9.7</w:t>
            </w:r>
          </w:p>
        </w:tc>
        <w:tc>
          <w:tcPr>
            <w:tcW w:w="627"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9.7</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9.6</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9.5</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9.6</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9.6</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9.5</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9.5</w:t>
            </w:r>
          </w:p>
        </w:tc>
      </w:tr>
      <w:tr w:rsidR="003A2CD0" w:rsidRPr="007907E2" w:rsidTr="003A2CD0">
        <w:trPr>
          <w:trHeight w:hRule="exact" w:val="331"/>
        </w:trPr>
        <w:tc>
          <w:tcPr>
            <w:tcW w:w="1676" w:type="dxa"/>
            <w:tcBorders>
              <w:top w:val="nil"/>
              <w:left w:val="nil"/>
              <w:bottom w:val="nil"/>
              <w:right w:val="nil"/>
            </w:tcBorders>
            <w:shd w:val="clear" w:color="auto" w:fill="auto"/>
            <w:tcMar>
              <w:left w:w="43" w:type="dxa"/>
              <w:right w:w="43" w:type="dxa"/>
            </w:tcMar>
            <w:vAlign w:val="center"/>
            <w:hideMark/>
          </w:tcPr>
          <w:p w:rsidR="003A2CD0" w:rsidRPr="001764F5" w:rsidRDefault="003A2CD0" w:rsidP="003A2CD0">
            <w:pPr>
              <w:rPr>
                <w:color w:val="000000"/>
                <w:sz w:val="14"/>
                <w:szCs w:val="14"/>
              </w:rPr>
            </w:pPr>
            <w:r>
              <w:rPr>
                <w:color w:val="000000"/>
                <w:sz w:val="14"/>
                <w:szCs w:val="14"/>
              </w:rPr>
              <w:t xml:space="preserve">  1</w:t>
            </w:r>
            <w:r w:rsidRPr="001764F5">
              <w:rPr>
                <w:color w:val="000000"/>
                <w:sz w:val="14"/>
                <w:szCs w:val="14"/>
              </w:rPr>
              <w:t>. Resident</w:t>
            </w:r>
          </w:p>
        </w:tc>
        <w:tc>
          <w:tcPr>
            <w:tcW w:w="652"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7.5</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7.5</w:t>
            </w:r>
          </w:p>
        </w:tc>
        <w:tc>
          <w:tcPr>
            <w:tcW w:w="636"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7.6</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7.6</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7.6</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7.6</w:t>
            </w:r>
          </w:p>
        </w:tc>
        <w:tc>
          <w:tcPr>
            <w:tcW w:w="627"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7.6</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7.5</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7.4</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7.4</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7.4</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7.4</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7.4</w:t>
            </w:r>
          </w:p>
        </w:tc>
      </w:tr>
      <w:tr w:rsidR="003A2CD0" w:rsidRPr="007907E2" w:rsidTr="003A2CD0">
        <w:trPr>
          <w:trHeight w:hRule="exact" w:val="331"/>
        </w:trPr>
        <w:tc>
          <w:tcPr>
            <w:tcW w:w="1676" w:type="dxa"/>
            <w:tcBorders>
              <w:top w:val="nil"/>
              <w:left w:val="nil"/>
              <w:bottom w:val="nil"/>
              <w:right w:val="nil"/>
            </w:tcBorders>
            <w:shd w:val="clear" w:color="auto" w:fill="auto"/>
            <w:tcMar>
              <w:left w:w="43" w:type="dxa"/>
              <w:right w:w="43" w:type="dxa"/>
            </w:tcMar>
            <w:vAlign w:val="center"/>
            <w:hideMark/>
          </w:tcPr>
          <w:p w:rsidR="003A2CD0" w:rsidRPr="001764F5" w:rsidRDefault="003A2CD0" w:rsidP="003A2CD0">
            <w:pPr>
              <w:rPr>
                <w:color w:val="000000"/>
                <w:sz w:val="14"/>
                <w:szCs w:val="14"/>
              </w:rPr>
            </w:pPr>
            <w:r>
              <w:rPr>
                <w:color w:val="000000"/>
                <w:sz w:val="14"/>
                <w:szCs w:val="14"/>
              </w:rPr>
              <w:t xml:space="preserve">  2</w:t>
            </w:r>
            <w:r w:rsidRPr="001764F5">
              <w:rPr>
                <w:color w:val="000000"/>
                <w:sz w:val="14"/>
                <w:szCs w:val="14"/>
              </w:rPr>
              <w:t>.  Non- Resident</w:t>
            </w:r>
          </w:p>
        </w:tc>
        <w:tc>
          <w:tcPr>
            <w:tcW w:w="652"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2.0</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636"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627"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r>
      <w:tr w:rsidR="003A2CD0" w:rsidRPr="007907E2" w:rsidTr="003A2CD0">
        <w:trPr>
          <w:trHeight w:hRule="exact" w:val="331"/>
        </w:trPr>
        <w:tc>
          <w:tcPr>
            <w:tcW w:w="1676" w:type="dxa"/>
            <w:tcBorders>
              <w:top w:val="nil"/>
              <w:left w:val="nil"/>
              <w:bottom w:val="nil"/>
              <w:right w:val="nil"/>
            </w:tcBorders>
            <w:shd w:val="clear" w:color="auto" w:fill="auto"/>
            <w:tcMar>
              <w:left w:w="43" w:type="dxa"/>
              <w:right w:w="43" w:type="dxa"/>
            </w:tcMar>
            <w:vAlign w:val="center"/>
            <w:hideMark/>
          </w:tcPr>
          <w:p w:rsidR="003A2CD0" w:rsidRPr="001764F5" w:rsidRDefault="003A2CD0" w:rsidP="003A2CD0">
            <w:pPr>
              <w:rPr>
                <w:b/>
                <w:bCs/>
                <w:color w:val="000000"/>
                <w:sz w:val="14"/>
                <w:szCs w:val="14"/>
              </w:rPr>
            </w:pPr>
            <w:r w:rsidRPr="001764F5">
              <w:rPr>
                <w:b/>
                <w:bCs/>
                <w:color w:val="000000"/>
                <w:sz w:val="14"/>
                <w:szCs w:val="14"/>
              </w:rPr>
              <w:t>Total</w:t>
            </w:r>
            <w:r>
              <w:rPr>
                <w:b/>
                <w:bCs/>
                <w:color w:val="000000"/>
                <w:sz w:val="14"/>
                <w:szCs w:val="14"/>
              </w:rPr>
              <w:t xml:space="preserve"> (A+B)</w:t>
            </w:r>
          </w:p>
        </w:tc>
        <w:tc>
          <w:tcPr>
            <w:tcW w:w="652"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6,798.4</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6,555.1</w:t>
            </w:r>
          </w:p>
        </w:tc>
        <w:tc>
          <w:tcPr>
            <w:tcW w:w="636"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6,535.9</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6,479.4</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6,391.8</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6,226.6</w:t>
            </w:r>
          </w:p>
        </w:tc>
        <w:tc>
          <w:tcPr>
            <w:tcW w:w="627"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6,319.7</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6,325.4</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6,324.1</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6,402.6</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6,416.6</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6,476.4</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6,470.4</w:t>
            </w:r>
          </w:p>
        </w:tc>
      </w:tr>
      <w:tr w:rsidR="003A2CD0" w:rsidRPr="007907E2" w:rsidTr="003A2CD0">
        <w:trPr>
          <w:trHeight w:hRule="exact" w:val="211"/>
        </w:trPr>
        <w:tc>
          <w:tcPr>
            <w:tcW w:w="1676" w:type="dxa"/>
            <w:tcBorders>
              <w:top w:val="nil"/>
              <w:left w:val="nil"/>
              <w:bottom w:val="nil"/>
              <w:right w:val="nil"/>
            </w:tcBorders>
            <w:shd w:val="clear" w:color="auto" w:fill="auto"/>
            <w:tcMar>
              <w:left w:w="43" w:type="dxa"/>
              <w:right w:w="43" w:type="dxa"/>
            </w:tcMar>
            <w:vAlign w:val="center"/>
            <w:hideMark/>
          </w:tcPr>
          <w:p w:rsidR="003A2CD0" w:rsidRPr="001764F5" w:rsidRDefault="003A2CD0" w:rsidP="003A2CD0">
            <w:pPr>
              <w:rPr>
                <w:color w:val="000000"/>
                <w:sz w:val="14"/>
                <w:szCs w:val="14"/>
              </w:rPr>
            </w:pPr>
          </w:p>
        </w:tc>
        <w:tc>
          <w:tcPr>
            <w:tcW w:w="652"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p>
        </w:tc>
        <w:tc>
          <w:tcPr>
            <w:tcW w:w="636"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p>
        </w:tc>
        <w:tc>
          <w:tcPr>
            <w:tcW w:w="627"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p>
        </w:tc>
      </w:tr>
      <w:tr w:rsidR="003A2CD0" w:rsidRPr="007907E2" w:rsidTr="003A2CD0">
        <w:trPr>
          <w:trHeight w:hRule="exact" w:val="331"/>
        </w:trPr>
        <w:tc>
          <w:tcPr>
            <w:tcW w:w="1676" w:type="dxa"/>
            <w:tcBorders>
              <w:top w:val="nil"/>
              <w:left w:val="nil"/>
              <w:bottom w:val="nil"/>
              <w:right w:val="nil"/>
            </w:tcBorders>
            <w:shd w:val="clear" w:color="auto" w:fill="auto"/>
            <w:tcMar>
              <w:left w:w="43" w:type="dxa"/>
              <w:right w:w="43" w:type="dxa"/>
            </w:tcMar>
            <w:vAlign w:val="center"/>
            <w:hideMark/>
          </w:tcPr>
          <w:p w:rsidR="003A2CD0" w:rsidRPr="001764F5" w:rsidRDefault="003A2CD0" w:rsidP="003A2CD0">
            <w:pPr>
              <w:rPr>
                <w:b/>
                <w:bCs/>
                <w:color w:val="000000"/>
                <w:sz w:val="14"/>
                <w:szCs w:val="14"/>
              </w:rPr>
            </w:pPr>
            <w:r w:rsidRPr="001764F5">
              <w:rPr>
                <w:b/>
                <w:bCs/>
                <w:color w:val="000000"/>
                <w:sz w:val="14"/>
                <w:szCs w:val="14"/>
              </w:rPr>
              <w:t>FE-25 Deposits Utilization</w:t>
            </w:r>
          </w:p>
        </w:tc>
        <w:tc>
          <w:tcPr>
            <w:tcW w:w="652"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6,788.8</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6,545.5</w:t>
            </w:r>
          </w:p>
        </w:tc>
        <w:tc>
          <w:tcPr>
            <w:tcW w:w="636"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6,526.3</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6,469.7</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6,382.1</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6,216.9</w:t>
            </w:r>
          </w:p>
        </w:tc>
        <w:tc>
          <w:tcPr>
            <w:tcW w:w="627"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6,310.0</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6,315.8</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6,314.5</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6,393.0</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6,407.0</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6,466.9</w:t>
            </w:r>
          </w:p>
        </w:tc>
        <w:tc>
          <w:tcPr>
            <w:tcW w:w="630" w:type="dxa"/>
            <w:tcBorders>
              <w:top w:val="nil"/>
              <w:left w:val="nil"/>
              <w:bottom w:val="nil"/>
              <w:right w:val="nil"/>
            </w:tcBorders>
            <w:shd w:val="clear" w:color="auto" w:fill="auto"/>
            <w:noWrap/>
            <w:tcMar>
              <w:left w:w="29" w:type="dxa"/>
              <w:right w:w="29" w:type="dxa"/>
            </w:tcMar>
            <w:vAlign w:val="center"/>
          </w:tcPr>
          <w:p w:rsidR="003A2CD0" w:rsidRPr="003A2CD0" w:rsidRDefault="003A2CD0" w:rsidP="003A2CD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6,460.9</w:t>
            </w:r>
          </w:p>
        </w:tc>
      </w:tr>
      <w:tr w:rsidR="003A2CD0" w:rsidRPr="007907E2" w:rsidTr="003A2CD0">
        <w:trPr>
          <w:trHeight w:hRule="exact" w:val="331"/>
        </w:trPr>
        <w:tc>
          <w:tcPr>
            <w:tcW w:w="1676" w:type="dxa"/>
            <w:tcBorders>
              <w:top w:val="nil"/>
              <w:left w:val="nil"/>
              <w:bottom w:val="nil"/>
              <w:right w:val="nil"/>
            </w:tcBorders>
            <w:shd w:val="clear" w:color="auto" w:fill="auto"/>
            <w:tcMar>
              <w:left w:w="43" w:type="dxa"/>
              <w:right w:w="43" w:type="dxa"/>
            </w:tcMar>
            <w:vAlign w:val="center"/>
            <w:hideMark/>
          </w:tcPr>
          <w:p w:rsidR="003A2CD0" w:rsidRPr="001764F5" w:rsidRDefault="003A2CD0" w:rsidP="003A2CD0">
            <w:pPr>
              <w:tabs>
                <w:tab w:val="left" w:pos="206"/>
              </w:tabs>
              <w:rPr>
                <w:color w:val="000000"/>
                <w:sz w:val="14"/>
                <w:szCs w:val="14"/>
              </w:rPr>
            </w:pPr>
            <w:r w:rsidRPr="001764F5">
              <w:rPr>
                <w:color w:val="000000"/>
                <w:sz w:val="14"/>
                <w:szCs w:val="14"/>
              </w:rPr>
              <w:t xml:space="preserve">    1. Financing </w:t>
            </w:r>
          </w:p>
        </w:tc>
        <w:tc>
          <w:tcPr>
            <w:tcW w:w="652"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1,356.5</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1,313.9</w:t>
            </w:r>
          </w:p>
        </w:tc>
        <w:tc>
          <w:tcPr>
            <w:tcW w:w="636"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1,228.2</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1,210.1</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1,322.7</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1,329.8</w:t>
            </w:r>
          </w:p>
        </w:tc>
        <w:tc>
          <w:tcPr>
            <w:tcW w:w="627"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1,354.4</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1,317.2</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1,465.9</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1,678.1</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1,638.6</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1,679.1</w:t>
            </w:r>
          </w:p>
        </w:tc>
        <w:tc>
          <w:tcPr>
            <w:tcW w:w="630" w:type="dxa"/>
            <w:tcBorders>
              <w:top w:val="nil"/>
              <w:left w:val="nil"/>
              <w:bottom w:val="nil"/>
              <w:right w:val="nil"/>
            </w:tcBorders>
            <w:shd w:val="clear" w:color="auto" w:fill="auto"/>
            <w:noWrap/>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1,606.6</w:t>
            </w:r>
          </w:p>
        </w:tc>
      </w:tr>
      <w:tr w:rsidR="003A2CD0" w:rsidRPr="007907E2" w:rsidTr="003A2CD0">
        <w:trPr>
          <w:trHeight w:hRule="exact" w:val="331"/>
        </w:trPr>
        <w:tc>
          <w:tcPr>
            <w:tcW w:w="1676" w:type="dxa"/>
            <w:tcBorders>
              <w:top w:val="nil"/>
              <w:left w:val="nil"/>
              <w:bottom w:val="nil"/>
              <w:right w:val="nil"/>
            </w:tcBorders>
            <w:shd w:val="clear" w:color="auto" w:fill="auto"/>
            <w:tcMar>
              <w:left w:w="43" w:type="dxa"/>
              <w:right w:w="43" w:type="dxa"/>
            </w:tcMar>
            <w:vAlign w:val="center"/>
            <w:hideMark/>
          </w:tcPr>
          <w:p w:rsidR="003A2CD0" w:rsidRPr="001764F5" w:rsidRDefault="003A2CD0" w:rsidP="003A2CD0">
            <w:pPr>
              <w:tabs>
                <w:tab w:val="left" w:pos="348"/>
                <w:tab w:val="left" w:pos="473"/>
              </w:tabs>
              <w:rPr>
                <w:color w:val="000000"/>
                <w:sz w:val="14"/>
                <w:szCs w:val="14"/>
              </w:rPr>
            </w:pPr>
            <w:r w:rsidRPr="001764F5">
              <w:rPr>
                <w:color w:val="000000"/>
                <w:sz w:val="14"/>
                <w:szCs w:val="14"/>
              </w:rPr>
              <w:t xml:space="preserve">       i)   Exports Financing</w:t>
            </w:r>
          </w:p>
        </w:tc>
        <w:tc>
          <w:tcPr>
            <w:tcW w:w="652"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314.8</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296.9</w:t>
            </w:r>
          </w:p>
        </w:tc>
        <w:tc>
          <w:tcPr>
            <w:tcW w:w="636"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253.9</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210.4</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173.4</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182.9</w:t>
            </w:r>
          </w:p>
        </w:tc>
        <w:tc>
          <w:tcPr>
            <w:tcW w:w="627"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166.6</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172.3</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163.1</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192.8</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203.2</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196.2</w:t>
            </w:r>
          </w:p>
        </w:tc>
        <w:tc>
          <w:tcPr>
            <w:tcW w:w="630" w:type="dxa"/>
            <w:tcBorders>
              <w:top w:val="nil"/>
              <w:left w:val="nil"/>
              <w:bottom w:val="nil"/>
              <w:right w:val="nil"/>
            </w:tcBorders>
            <w:shd w:val="clear" w:color="auto" w:fill="auto"/>
            <w:noWrap/>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353.1</w:t>
            </w:r>
          </w:p>
        </w:tc>
      </w:tr>
      <w:tr w:rsidR="003A2CD0" w:rsidRPr="007907E2" w:rsidTr="003A2CD0">
        <w:trPr>
          <w:trHeight w:hRule="exact" w:val="331"/>
        </w:trPr>
        <w:tc>
          <w:tcPr>
            <w:tcW w:w="1676" w:type="dxa"/>
            <w:tcBorders>
              <w:top w:val="nil"/>
              <w:left w:val="nil"/>
              <w:bottom w:val="nil"/>
              <w:right w:val="nil"/>
            </w:tcBorders>
            <w:shd w:val="clear" w:color="auto" w:fill="auto"/>
            <w:tcMar>
              <w:left w:w="43" w:type="dxa"/>
              <w:right w:w="43" w:type="dxa"/>
            </w:tcMar>
            <w:vAlign w:val="center"/>
            <w:hideMark/>
          </w:tcPr>
          <w:p w:rsidR="003A2CD0" w:rsidRPr="001764F5" w:rsidRDefault="003A2CD0" w:rsidP="003A2CD0">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52"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206.3</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195.2</w:t>
            </w:r>
          </w:p>
        </w:tc>
        <w:tc>
          <w:tcPr>
            <w:tcW w:w="636"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151.2</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108.4</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83.7</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87.7</w:t>
            </w:r>
          </w:p>
        </w:tc>
        <w:tc>
          <w:tcPr>
            <w:tcW w:w="627"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85.2</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87.6</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81.9</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96.0</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102.7</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94.1</w:t>
            </w:r>
          </w:p>
        </w:tc>
        <w:tc>
          <w:tcPr>
            <w:tcW w:w="630" w:type="dxa"/>
            <w:tcBorders>
              <w:top w:val="nil"/>
              <w:left w:val="nil"/>
              <w:bottom w:val="nil"/>
              <w:right w:val="nil"/>
            </w:tcBorders>
            <w:shd w:val="clear" w:color="auto" w:fill="auto"/>
            <w:noWrap/>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230.2</w:t>
            </w:r>
          </w:p>
        </w:tc>
      </w:tr>
      <w:tr w:rsidR="003A2CD0" w:rsidRPr="007907E2" w:rsidTr="003A2CD0">
        <w:trPr>
          <w:trHeight w:hRule="exact" w:val="331"/>
        </w:trPr>
        <w:tc>
          <w:tcPr>
            <w:tcW w:w="1676" w:type="dxa"/>
            <w:tcBorders>
              <w:top w:val="nil"/>
              <w:left w:val="nil"/>
              <w:bottom w:val="nil"/>
              <w:right w:val="nil"/>
            </w:tcBorders>
            <w:shd w:val="clear" w:color="auto" w:fill="auto"/>
            <w:tcMar>
              <w:left w:w="43" w:type="dxa"/>
              <w:right w:w="43" w:type="dxa"/>
            </w:tcMar>
            <w:vAlign w:val="center"/>
            <w:hideMark/>
          </w:tcPr>
          <w:p w:rsidR="003A2CD0" w:rsidRPr="001764F5" w:rsidRDefault="003A2CD0" w:rsidP="003A2CD0">
            <w:pPr>
              <w:rPr>
                <w:color w:val="000000"/>
                <w:sz w:val="14"/>
                <w:szCs w:val="14"/>
              </w:rPr>
            </w:pPr>
            <w:r>
              <w:rPr>
                <w:color w:val="000000"/>
                <w:sz w:val="14"/>
                <w:szCs w:val="14"/>
              </w:rPr>
              <w:t xml:space="preserve">             </w:t>
            </w:r>
            <w:r w:rsidRPr="001764F5">
              <w:rPr>
                <w:color w:val="000000"/>
                <w:sz w:val="14"/>
                <w:szCs w:val="14"/>
              </w:rPr>
              <w:t>b) Post-Shipment</w:t>
            </w:r>
          </w:p>
        </w:tc>
        <w:tc>
          <w:tcPr>
            <w:tcW w:w="652"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108.4</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101.7</w:t>
            </w:r>
          </w:p>
        </w:tc>
        <w:tc>
          <w:tcPr>
            <w:tcW w:w="636"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102.7</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102.0</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89.8</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95.1</w:t>
            </w:r>
          </w:p>
        </w:tc>
        <w:tc>
          <w:tcPr>
            <w:tcW w:w="627"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81.4</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84.6</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81.3</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96.8</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100.6</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102.1</w:t>
            </w:r>
          </w:p>
        </w:tc>
        <w:tc>
          <w:tcPr>
            <w:tcW w:w="630" w:type="dxa"/>
            <w:tcBorders>
              <w:top w:val="nil"/>
              <w:left w:val="nil"/>
              <w:bottom w:val="nil"/>
              <w:right w:val="nil"/>
            </w:tcBorders>
            <w:shd w:val="clear" w:color="auto" w:fill="auto"/>
            <w:noWrap/>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122.9</w:t>
            </w:r>
          </w:p>
        </w:tc>
      </w:tr>
      <w:tr w:rsidR="003A2CD0" w:rsidRPr="007907E2" w:rsidTr="003A2CD0">
        <w:trPr>
          <w:trHeight w:hRule="exact" w:val="331"/>
        </w:trPr>
        <w:tc>
          <w:tcPr>
            <w:tcW w:w="1676" w:type="dxa"/>
            <w:tcBorders>
              <w:top w:val="nil"/>
              <w:left w:val="nil"/>
              <w:bottom w:val="nil"/>
              <w:right w:val="nil"/>
            </w:tcBorders>
            <w:shd w:val="clear" w:color="auto" w:fill="auto"/>
            <w:tcMar>
              <w:left w:w="43" w:type="dxa"/>
              <w:right w:w="43" w:type="dxa"/>
            </w:tcMar>
            <w:vAlign w:val="center"/>
            <w:hideMark/>
          </w:tcPr>
          <w:p w:rsidR="003A2CD0" w:rsidRPr="001764F5" w:rsidRDefault="003A2CD0" w:rsidP="003A2CD0">
            <w:pPr>
              <w:rPr>
                <w:color w:val="000000"/>
                <w:sz w:val="14"/>
                <w:szCs w:val="14"/>
              </w:rPr>
            </w:pPr>
            <w:r w:rsidRPr="001764F5">
              <w:rPr>
                <w:color w:val="000000"/>
                <w:sz w:val="14"/>
                <w:szCs w:val="14"/>
              </w:rPr>
              <w:t xml:space="preserve">      ii)    Import Financing</w:t>
            </w:r>
          </w:p>
        </w:tc>
        <w:tc>
          <w:tcPr>
            <w:tcW w:w="652"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1,041.7</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1,017.0</w:t>
            </w:r>
          </w:p>
        </w:tc>
        <w:tc>
          <w:tcPr>
            <w:tcW w:w="636"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974.3</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999.8</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1,149.3</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1,146.9</w:t>
            </w:r>
          </w:p>
        </w:tc>
        <w:tc>
          <w:tcPr>
            <w:tcW w:w="627"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1,187.9</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1,144.9</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1,302.8</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1,485.3</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1,435.4</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1,482.9</w:t>
            </w:r>
          </w:p>
        </w:tc>
        <w:tc>
          <w:tcPr>
            <w:tcW w:w="630" w:type="dxa"/>
            <w:tcBorders>
              <w:top w:val="nil"/>
              <w:left w:val="nil"/>
              <w:bottom w:val="nil"/>
              <w:right w:val="nil"/>
            </w:tcBorders>
            <w:shd w:val="clear" w:color="auto" w:fill="auto"/>
            <w:noWrap/>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1,253.6</w:t>
            </w:r>
          </w:p>
        </w:tc>
      </w:tr>
      <w:tr w:rsidR="003A2CD0" w:rsidRPr="007907E2" w:rsidTr="003A2CD0">
        <w:trPr>
          <w:trHeight w:hRule="exact" w:val="331"/>
        </w:trPr>
        <w:tc>
          <w:tcPr>
            <w:tcW w:w="1676" w:type="dxa"/>
            <w:tcBorders>
              <w:top w:val="nil"/>
              <w:left w:val="nil"/>
              <w:bottom w:val="nil"/>
              <w:right w:val="nil"/>
            </w:tcBorders>
            <w:shd w:val="clear" w:color="auto" w:fill="auto"/>
            <w:tcMar>
              <w:left w:w="43" w:type="dxa"/>
              <w:right w:w="43" w:type="dxa"/>
            </w:tcMar>
            <w:vAlign w:val="center"/>
            <w:hideMark/>
          </w:tcPr>
          <w:p w:rsidR="003A2CD0" w:rsidRPr="001764F5" w:rsidRDefault="003A2CD0" w:rsidP="003A2CD0">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52"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1,371.4</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1,335.9</w:t>
            </w:r>
          </w:p>
        </w:tc>
        <w:tc>
          <w:tcPr>
            <w:tcW w:w="636"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1,386.4</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1,100.9</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1,499.2</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1,507.0</w:t>
            </w:r>
          </w:p>
        </w:tc>
        <w:tc>
          <w:tcPr>
            <w:tcW w:w="627"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1,835.5</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1,932.0</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1,932.1</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1,893.6</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1,884.4</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1,941.4</w:t>
            </w:r>
          </w:p>
        </w:tc>
        <w:tc>
          <w:tcPr>
            <w:tcW w:w="630" w:type="dxa"/>
            <w:tcBorders>
              <w:top w:val="nil"/>
              <w:left w:val="nil"/>
              <w:bottom w:val="nil"/>
              <w:right w:val="nil"/>
            </w:tcBorders>
            <w:shd w:val="clear" w:color="auto" w:fill="auto"/>
            <w:noWrap/>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1,861.9</w:t>
            </w:r>
          </w:p>
        </w:tc>
      </w:tr>
      <w:tr w:rsidR="003A2CD0" w:rsidRPr="007907E2" w:rsidTr="003A2CD0">
        <w:trPr>
          <w:trHeight w:hRule="exact" w:val="331"/>
        </w:trPr>
        <w:tc>
          <w:tcPr>
            <w:tcW w:w="1676" w:type="dxa"/>
            <w:tcBorders>
              <w:top w:val="nil"/>
              <w:left w:val="nil"/>
              <w:bottom w:val="nil"/>
              <w:right w:val="nil"/>
            </w:tcBorders>
            <w:shd w:val="clear" w:color="auto" w:fill="auto"/>
            <w:tcMar>
              <w:left w:w="43" w:type="dxa"/>
              <w:right w:w="43" w:type="dxa"/>
            </w:tcMar>
            <w:vAlign w:val="center"/>
            <w:hideMark/>
          </w:tcPr>
          <w:p w:rsidR="003A2CD0" w:rsidRPr="001764F5" w:rsidRDefault="003A2CD0" w:rsidP="003A2CD0">
            <w:pPr>
              <w:tabs>
                <w:tab w:val="left" w:pos="356"/>
              </w:tabs>
              <w:ind w:left="232" w:hanging="232"/>
              <w:rPr>
                <w:color w:val="000000"/>
                <w:sz w:val="14"/>
                <w:szCs w:val="14"/>
              </w:rPr>
            </w:pPr>
            <w:r>
              <w:rPr>
                <w:color w:val="000000"/>
                <w:sz w:val="14"/>
                <w:szCs w:val="14"/>
              </w:rPr>
              <w:t xml:space="preserve">       </w:t>
            </w:r>
            <w:r w:rsidRPr="001764F5">
              <w:rPr>
                <w:color w:val="000000"/>
                <w:sz w:val="14"/>
                <w:szCs w:val="14"/>
              </w:rPr>
              <w:t>i)  With State Bank of</w:t>
            </w:r>
            <w:r>
              <w:rPr>
                <w:color w:val="000000"/>
                <w:sz w:val="14"/>
                <w:szCs w:val="14"/>
              </w:rPr>
              <w:t xml:space="preserve">      </w:t>
            </w:r>
            <w:r w:rsidRPr="001764F5">
              <w:rPr>
                <w:color w:val="000000"/>
                <w:sz w:val="14"/>
                <w:szCs w:val="14"/>
              </w:rPr>
              <w:t>Pakistan</w:t>
            </w:r>
          </w:p>
        </w:tc>
        <w:tc>
          <w:tcPr>
            <w:tcW w:w="652"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510.9</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670.8</w:t>
            </w:r>
          </w:p>
        </w:tc>
        <w:tc>
          <w:tcPr>
            <w:tcW w:w="636"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677.4</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382.4</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736.5</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821.5</w:t>
            </w:r>
          </w:p>
        </w:tc>
        <w:tc>
          <w:tcPr>
            <w:tcW w:w="627"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936.3</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1,018.7</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1,016.7</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1,037.7</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1,031.7</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1,034.1</w:t>
            </w:r>
          </w:p>
        </w:tc>
        <w:tc>
          <w:tcPr>
            <w:tcW w:w="630" w:type="dxa"/>
            <w:tcBorders>
              <w:top w:val="nil"/>
              <w:left w:val="nil"/>
              <w:bottom w:val="nil"/>
              <w:right w:val="nil"/>
            </w:tcBorders>
            <w:shd w:val="clear" w:color="auto" w:fill="auto"/>
            <w:noWrap/>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1,052.1</w:t>
            </w:r>
          </w:p>
        </w:tc>
      </w:tr>
      <w:tr w:rsidR="003A2CD0" w:rsidRPr="007907E2" w:rsidTr="003A2CD0">
        <w:trPr>
          <w:trHeight w:hRule="exact" w:val="290"/>
        </w:trPr>
        <w:tc>
          <w:tcPr>
            <w:tcW w:w="1676" w:type="dxa"/>
            <w:tcBorders>
              <w:top w:val="nil"/>
              <w:left w:val="nil"/>
              <w:bottom w:val="nil"/>
              <w:right w:val="nil"/>
            </w:tcBorders>
            <w:shd w:val="clear" w:color="auto" w:fill="auto"/>
            <w:tcMar>
              <w:left w:w="43" w:type="dxa"/>
              <w:right w:w="43" w:type="dxa"/>
            </w:tcMar>
            <w:vAlign w:val="center"/>
            <w:hideMark/>
          </w:tcPr>
          <w:p w:rsidR="003A2CD0" w:rsidRPr="001764F5" w:rsidRDefault="003A2CD0" w:rsidP="003A2CD0">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52"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367.3</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360.5</w:t>
            </w:r>
          </w:p>
        </w:tc>
        <w:tc>
          <w:tcPr>
            <w:tcW w:w="636"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363.4</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216.8</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214.5</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260.4</w:t>
            </w:r>
          </w:p>
        </w:tc>
        <w:tc>
          <w:tcPr>
            <w:tcW w:w="627"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314.1</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355.5</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354.5</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361.6</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359.2</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360.4</w:t>
            </w:r>
          </w:p>
        </w:tc>
        <w:tc>
          <w:tcPr>
            <w:tcW w:w="630" w:type="dxa"/>
            <w:tcBorders>
              <w:top w:val="nil"/>
              <w:left w:val="nil"/>
              <w:bottom w:val="nil"/>
              <w:right w:val="nil"/>
            </w:tcBorders>
            <w:shd w:val="clear" w:color="auto" w:fill="auto"/>
            <w:noWrap/>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366.6</w:t>
            </w:r>
          </w:p>
        </w:tc>
      </w:tr>
      <w:tr w:rsidR="003A2CD0" w:rsidRPr="007907E2" w:rsidTr="003A2CD0">
        <w:trPr>
          <w:trHeight w:hRule="exact" w:val="331"/>
        </w:trPr>
        <w:tc>
          <w:tcPr>
            <w:tcW w:w="1676" w:type="dxa"/>
            <w:tcBorders>
              <w:top w:val="nil"/>
              <w:left w:val="nil"/>
              <w:bottom w:val="nil"/>
              <w:right w:val="nil"/>
            </w:tcBorders>
            <w:shd w:val="clear" w:color="auto" w:fill="auto"/>
            <w:tcMar>
              <w:left w:w="43" w:type="dxa"/>
              <w:right w:w="43" w:type="dxa"/>
            </w:tcMar>
            <w:vAlign w:val="center"/>
            <w:hideMark/>
          </w:tcPr>
          <w:p w:rsidR="003A2CD0" w:rsidRPr="001764F5" w:rsidRDefault="003A2CD0" w:rsidP="003A2CD0">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52"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143.6</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310.3</w:t>
            </w:r>
          </w:p>
        </w:tc>
        <w:tc>
          <w:tcPr>
            <w:tcW w:w="636"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314.0</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165.5</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521.9</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561.1</w:t>
            </w:r>
          </w:p>
        </w:tc>
        <w:tc>
          <w:tcPr>
            <w:tcW w:w="627"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622.2</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663.2</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662.2</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676.1</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672.5</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673.7</w:t>
            </w:r>
          </w:p>
        </w:tc>
        <w:tc>
          <w:tcPr>
            <w:tcW w:w="630" w:type="dxa"/>
            <w:tcBorders>
              <w:top w:val="nil"/>
              <w:left w:val="nil"/>
              <w:bottom w:val="nil"/>
              <w:right w:val="nil"/>
            </w:tcBorders>
            <w:shd w:val="clear" w:color="auto" w:fill="auto"/>
            <w:noWrap/>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685.6</w:t>
            </w:r>
          </w:p>
        </w:tc>
      </w:tr>
      <w:tr w:rsidR="003A2CD0" w:rsidRPr="007907E2" w:rsidTr="003A2CD0">
        <w:trPr>
          <w:trHeight w:hRule="exact" w:val="331"/>
        </w:trPr>
        <w:tc>
          <w:tcPr>
            <w:tcW w:w="1676" w:type="dxa"/>
            <w:tcBorders>
              <w:top w:val="nil"/>
              <w:left w:val="nil"/>
              <w:bottom w:val="nil"/>
              <w:right w:val="nil"/>
            </w:tcBorders>
            <w:shd w:val="clear" w:color="auto" w:fill="auto"/>
            <w:tcMar>
              <w:left w:w="43" w:type="dxa"/>
              <w:right w:w="43" w:type="dxa"/>
            </w:tcMar>
            <w:vAlign w:val="center"/>
            <w:hideMark/>
          </w:tcPr>
          <w:p w:rsidR="003A2CD0" w:rsidRPr="001764F5" w:rsidRDefault="003A2CD0" w:rsidP="003A2CD0">
            <w:pPr>
              <w:rPr>
                <w:color w:val="000000"/>
                <w:sz w:val="14"/>
                <w:szCs w:val="14"/>
              </w:rPr>
            </w:pPr>
            <w:r>
              <w:rPr>
                <w:color w:val="000000"/>
                <w:sz w:val="14"/>
                <w:szCs w:val="14"/>
              </w:rPr>
              <w:t xml:space="preserve">       </w:t>
            </w:r>
            <w:r w:rsidRPr="001764F5">
              <w:rPr>
                <w:color w:val="000000"/>
                <w:sz w:val="14"/>
                <w:szCs w:val="14"/>
              </w:rPr>
              <w:t>ii)   With Banks</w:t>
            </w:r>
          </w:p>
        </w:tc>
        <w:tc>
          <w:tcPr>
            <w:tcW w:w="652"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860.5</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665.2</w:t>
            </w:r>
          </w:p>
        </w:tc>
        <w:tc>
          <w:tcPr>
            <w:tcW w:w="636"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709.0</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718.5</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762.8</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685.5</w:t>
            </w:r>
          </w:p>
        </w:tc>
        <w:tc>
          <w:tcPr>
            <w:tcW w:w="627"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899.2</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913.3</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915.4</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855.9</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852.7</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907.3</w:t>
            </w:r>
          </w:p>
        </w:tc>
        <w:tc>
          <w:tcPr>
            <w:tcW w:w="630" w:type="dxa"/>
            <w:tcBorders>
              <w:top w:val="nil"/>
              <w:left w:val="nil"/>
              <w:bottom w:val="nil"/>
              <w:right w:val="nil"/>
            </w:tcBorders>
            <w:shd w:val="clear" w:color="auto" w:fill="auto"/>
            <w:noWrap/>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809.8</w:t>
            </w:r>
          </w:p>
        </w:tc>
      </w:tr>
      <w:tr w:rsidR="003A2CD0" w:rsidRPr="007907E2" w:rsidTr="003A2CD0">
        <w:trPr>
          <w:trHeight w:hRule="exact" w:val="331"/>
        </w:trPr>
        <w:tc>
          <w:tcPr>
            <w:tcW w:w="1676" w:type="dxa"/>
            <w:tcBorders>
              <w:top w:val="nil"/>
              <w:left w:val="nil"/>
              <w:bottom w:val="nil"/>
              <w:right w:val="nil"/>
            </w:tcBorders>
            <w:shd w:val="clear" w:color="auto" w:fill="auto"/>
            <w:tcMar>
              <w:left w:w="43" w:type="dxa"/>
              <w:right w:w="43" w:type="dxa"/>
            </w:tcMar>
            <w:vAlign w:val="center"/>
            <w:hideMark/>
          </w:tcPr>
          <w:p w:rsidR="003A2CD0" w:rsidRPr="001764F5" w:rsidRDefault="003A2CD0" w:rsidP="003A2CD0">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52"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86.7</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71.9</w:t>
            </w:r>
          </w:p>
        </w:tc>
        <w:tc>
          <w:tcPr>
            <w:tcW w:w="636"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92.5</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107.4</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121.0</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122.3</w:t>
            </w:r>
          </w:p>
        </w:tc>
        <w:tc>
          <w:tcPr>
            <w:tcW w:w="627"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122.2</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124.6</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134.3</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126.5</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123.6</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127.9</w:t>
            </w:r>
          </w:p>
        </w:tc>
        <w:tc>
          <w:tcPr>
            <w:tcW w:w="630" w:type="dxa"/>
            <w:tcBorders>
              <w:top w:val="nil"/>
              <w:left w:val="nil"/>
              <w:bottom w:val="nil"/>
              <w:right w:val="nil"/>
            </w:tcBorders>
            <w:shd w:val="clear" w:color="auto" w:fill="auto"/>
            <w:noWrap/>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114.4</w:t>
            </w:r>
          </w:p>
        </w:tc>
      </w:tr>
      <w:tr w:rsidR="003A2CD0" w:rsidRPr="007907E2" w:rsidTr="003A2CD0">
        <w:trPr>
          <w:trHeight w:hRule="exact" w:val="331"/>
        </w:trPr>
        <w:tc>
          <w:tcPr>
            <w:tcW w:w="1676" w:type="dxa"/>
            <w:tcBorders>
              <w:top w:val="nil"/>
              <w:left w:val="nil"/>
              <w:bottom w:val="nil"/>
              <w:right w:val="nil"/>
            </w:tcBorders>
            <w:shd w:val="clear" w:color="auto" w:fill="auto"/>
            <w:tcMar>
              <w:left w:w="43" w:type="dxa"/>
              <w:right w:w="43" w:type="dxa"/>
            </w:tcMar>
            <w:vAlign w:val="center"/>
            <w:hideMark/>
          </w:tcPr>
          <w:p w:rsidR="003A2CD0" w:rsidRPr="001764F5" w:rsidRDefault="003A2CD0" w:rsidP="003A2CD0">
            <w:pPr>
              <w:rPr>
                <w:color w:val="000000"/>
                <w:sz w:val="14"/>
                <w:szCs w:val="14"/>
              </w:rPr>
            </w:pPr>
            <w:r>
              <w:rPr>
                <w:color w:val="000000"/>
                <w:sz w:val="14"/>
                <w:szCs w:val="14"/>
              </w:rPr>
              <w:t xml:space="preserve">            </w:t>
            </w:r>
            <w:r w:rsidRPr="001764F5">
              <w:rPr>
                <w:color w:val="000000"/>
                <w:sz w:val="14"/>
                <w:szCs w:val="14"/>
              </w:rPr>
              <w:t>b)   Outside Pakistan</w:t>
            </w:r>
          </w:p>
        </w:tc>
        <w:tc>
          <w:tcPr>
            <w:tcW w:w="652"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773.8</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593.3</w:t>
            </w:r>
          </w:p>
        </w:tc>
        <w:tc>
          <w:tcPr>
            <w:tcW w:w="636"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616.4</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611.1</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641.8</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563.2</w:t>
            </w:r>
          </w:p>
        </w:tc>
        <w:tc>
          <w:tcPr>
            <w:tcW w:w="627"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777.0</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788.7</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781.1</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729.4</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729.1</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779.4</w:t>
            </w:r>
          </w:p>
        </w:tc>
        <w:tc>
          <w:tcPr>
            <w:tcW w:w="630" w:type="dxa"/>
            <w:tcBorders>
              <w:top w:val="nil"/>
              <w:left w:val="nil"/>
              <w:bottom w:val="nil"/>
              <w:right w:val="nil"/>
            </w:tcBorders>
            <w:shd w:val="clear" w:color="auto" w:fill="auto"/>
            <w:noWrap/>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695.4</w:t>
            </w:r>
          </w:p>
        </w:tc>
      </w:tr>
      <w:tr w:rsidR="003A2CD0" w:rsidRPr="007907E2" w:rsidTr="003A2CD0">
        <w:trPr>
          <w:trHeight w:hRule="exact" w:val="331"/>
        </w:trPr>
        <w:tc>
          <w:tcPr>
            <w:tcW w:w="1676" w:type="dxa"/>
            <w:tcBorders>
              <w:top w:val="nil"/>
              <w:left w:val="nil"/>
              <w:bottom w:val="nil"/>
              <w:right w:val="nil"/>
            </w:tcBorders>
            <w:shd w:val="clear" w:color="auto" w:fill="auto"/>
            <w:tcMar>
              <w:left w:w="43" w:type="dxa"/>
              <w:right w:w="43" w:type="dxa"/>
            </w:tcMar>
            <w:vAlign w:val="center"/>
            <w:hideMark/>
          </w:tcPr>
          <w:p w:rsidR="003A2CD0" w:rsidRPr="001764F5" w:rsidRDefault="003A2CD0" w:rsidP="003A2CD0">
            <w:pPr>
              <w:rPr>
                <w:color w:val="000000"/>
                <w:sz w:val="14"/>
                <w:szCs w:val="14"/>
              </w:rPr>
            </w:pPr>
            <w:r w:rsidRPr="001764F5">
              <w:rPr>
                <w:color w:val="000000"/>
                <w:sz w:val="14"/>
                <w:szCs w:val="14"/>
              </w:rPr>
              <w:t xml:space="preserve">    3. Balances </w:t>
            </w:r>
          </w:p>
        </w:tc>
        <w:tc>
          <w:tcPr>
            <w:tcW w:w="652"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827.3</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857.5</w:t>
            </w:r>
          </w:p>
        </w:tc>
        <w:tc>
          <w:tcPr>
            <w:tcW w:w="636"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742.3</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704.7</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589.1</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743.0</w:t>
            </w:r>
          </w:p>
        </w:tc>
        <w:tc>
          <w:tcPr>
            <w:tcW w:w="627"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929.0</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881.8</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854.8</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857.6</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816.2</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709.2</w:t>
            </w:r>
          </w:p>
        </w:tc>
        <w:tc>
          <w:tcPr>
            <w:tcW w:w="630" w:type="dxa"/>
            <w:tcBorders>
              <w:top w:val="nil"/>
              <w:left w:val="nil"/>
              <w:bottom w:val="nil"/>
              <w:right w:val="nil"/>
            </w:tcBorders>
            <w:shd w:val="clear" w:color="auto" w:fill="auto"/>
            <w:noWrap/>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623.1</w:t>
            </w:r>
          </w:p>
        </w:tc>
      </w:tr>
      <w:tr w:rsidR="003A2CD0" w:rsidRPr="007907E2" w:rsidTr="003A2CD0">
        <w:trPr>
          <w:trHeight w:hRule="exact" w:val="331"/>
        </w:trPr>
        <w:tc>
          <w:tcPr>
            <w:tcW w:w="1676" w:type="dxa"/>
            <w:tcBorders>
              <w:top w:val="nil"/>
              <w:left w:val="nil"/>
              <w:bottom w:val="nil"/>
              <w:right w:val="nil"/>
            </w:tcBorders>
            <w:shd w:val="clear" w:color="auto" w:fill="auto"/>
            <w:tcMar>
              <w:left w:w="43" w:type="dxa"/>
              <w:right w:w="43" w:type="dxa"/>
            </w:tcMar>
            <w:vAlign w:val="center"/>
            <w:hideMark/>
          </w:tcPr>
          <w:p w:rsidR="003A2CD0" w:rsidRPr="001764F5" w:rsidRDefault="003A2CD0" w:rsidP="003A2CD0">
            <w:pPr>
              <w:tabs>
                <w:tab w:val="left" w:pos="248"/>
                <w:tab w:val="left" w:pos="436"/>
              </w:tabs>
              <w:rPr>
                <w:color w:val="000000"/>
                <w:sz w:val="14"/>
                <w:szCs w:val="14"/>
              </w:rPr>
            </w:pPr>
            <w:r>
              <w:rPr>
                <w:color w:val="000000"/>
                <w:sz w:val="14"/>
                <w:szCs w:val="14"/>
              </w:rPr>
              <w:t xml:space="preserve">       </w:t>
            </w:r>
            <w:r w:rsidRPr="001764F5">
              <w:rPr>
                <w:color w:val="000000"/>
                <w:sz w:val="14"/>
                <w:szCs w:val="14"/>
              </w:rPr>
              <w:t>i)  Balance held abroad</w:t>
            </w:r>
          </w:p>
        </w:tc>
        <w:tc>
          <w:tcPr>
            <w:tcW w:w="652"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502.1</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532.9</w:t>
            </w:r>
          </w:p>
        </w:tc>
        <w:tc>
          <w:tcPr>
            <w:tcW w:w="636"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432.6</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466.4</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364.1</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484.2</w:t>
            </w:r>
          </w:p>
        </w:tc>
        <w:tc>
          <w:tcPr>
            <w:tcW w:w="627"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648.6</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603.2</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565.0</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574.1</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537.3</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446.4</w:t>
            </w:r>
          </w:p>
        </w:tc>
        <w:tc>
          <w:tcPr>
            <w:tcW w:w="630" w:type="dxa"/>
            <w:tcBorders>
              <w:top w:val="nil"/>
              <w:left w:val="nil"/>
              <w:bottom w:val="nil"/>
              <w:right w:val="nil"/>
            </w:tcBorders>
            <w:shd w:val="clear" w:color="auto" w:fill="auto"/>
            <w:noWrap/>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323.0</w:t>
            </w:r>
          </w:p>
        </w:tc>
      </w:tr>
      <w:tr w:rsidR="003A2CD0" w:rsidRPr="007907E2" w:rsidTr="003A2CD0">
        <w:trPr>
          <w:trHeight w:hRule="exact" w:val="331"/>
        </w:trPr>
        <w:tc>
          <w:tcPr>
            <w:tcW w:w="1676" w:type="dxa"/>
            <w:tcBorders>
              <w:top w:val="nil"/>
              <w:left w:val="nil"/>
              <w:bottom w:val="nil"/>
              <w:right w:val="nil"/>
            </w:tcBorders>
            <w:shd w:val="clear" w:color="auto" w:fill="auto"/>
            <w:tcMar>
              <w:left w:w="43" w:type="dxa"/>
              <w:right w:w="43" w:type="dxa"/>
            </w:tcMar>
            <w:vAlign w:val="center"/>
            <w:hideMark/>
          </w:tcPr>
          <w:p w:rsidR="003A2CD0" w:rsidRPr="001764F5" w:rsidRDefault="003A2CD0" w:rsidP="003A2CD0">
            <w:pPr>
              <w:rPr>
                <w:color w:val="000000"/>
                <w:sz w:val="14"/>
                <w:szCs w:val="14"/>
              </w:rPr>
            </w:pPr>
            <w:r>
              <w:rPr>
                <w:color w:val="000000"/>
                <w:sz w:val="14"/>
                <w:szCs w:val="14"/>
              </w:rPr>
              <w:t xml:space="preserve">      </w:t>
            </w:r>
            <w:r w:rsidRPr="001764F5">
              <w:rPr>
                <w:color w:val="000000"/>
                <w:sz w:val="14"/>
                <w:szCs w:val="14"/>
              </w:rPr>
              <w:t>ii) Cash in hand</w:t>
            </w:r>
          </w:p>
        </w:tc>
        <w:tc>
          <w:tcPr>
            <w:tcW w:w="652"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325.2</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324.6</w:t>
            </w:r>
          </w:p>
        </w:tc>
        <w:tc>
          <w:tcPr>
            <w:tcW w:w="636"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309.8</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238.4</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225.0</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258.8</w:t>
            </w:r>
          </w:p>
        </w:tc>
        <w:tc>
          <w:tcPr>
            <w:tcW w:w="627"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280.4</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278.5</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289.8</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283.4</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278.9</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262.8</w:t>
            </w:r>
          </w:p>
        </w:tc>
        <w:tc>
          <w:tcPr>
            <w:tcW w:w="630" w:type="dxa"/>
            <w:tcBorders>
              <w:top w:val="nil"/>
              <w:left w:val="nil"/>
              <w:bottom w:val="nil"/>
              <w:right w:val="nil"/>
            </w:tcBorders>
            <w:shd w:val="clear" w:color="auto" w:fill="auto"/>
            <w:noWrap/>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300.1</w:t>
            </w:r>
          </w:p>
        </w:tc>
      </w:tr>
      <w:tr w:rsidR="003A2CD0" w:rsidRPr="007907E2" w:rsidTr="003A2CD0">
        <w:trPr>
          <w:trHeight w:hRule="exact" w:val="331"/>
        </w:trPr>
        <w:tc>
          <w:tcPr>
            <w:tcW w:w="1676" w:type="dxa"/>
            <w:tcBorders>
              <w:top w:val="nil"/>
              <w:left w:val="nil"/>
              <w:bottom w:val="nil"/>
              <w:right w:val="nil"/>
            </w:tcBorders>
            <w:shd w:val="clear" w:color="auto" w:fill="auto"/>
            <w:tcMar>
              <w:left w:w="43" w:type="dxa"/>
              <w:right w:w="43" w:type="dxa"/>
            </w:tcMar>
            <w:vAlign w:val="center"/>
            <w:hideMark/>
          </w:tcPr>
          <w:p w:rsidR="003A2CD0" w:rsidRPr="001764F5" w:rsidRDefault="003A2CD0" w:rsidP="003A2CD0">
            <w:pPr>
              <w:rPr>
                <w:color w:val="000000"/>
                <w:sz w:val="14"/>
                <w:szCs w:val="14"/>
              </w:rPr>
            </w:pPr>
            <w:r w:rsidRPr="001764F5">
              <w:rPr>
                <w:color w:val="000000"/>
                <w:sz w:val="14"/>
                <w:szCs w:val="14"/>
              </w:rPr>
              <w:t xml:space="preserve">    4. Others </w:t>
            </w:r>
          </w:p>
        </w:tc>
        <w:tc>
          <w:tcPr>
            <w:tcW w:w="652"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3,233.6</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3,038.2</w:t>
            </w:r>
          </w:p>
        </w:tc>
        <w:tc>
          <w:tcPr>
            <w:tcW w:w="636"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3,169.3</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3,453.9</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2,971.1</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2,637.1</w:t>
            </w:r>
          </w:p>
        </w:tc>
        <w:tc>
          <w:tcPr>
            <w:tcW w:w="627"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2,191.1</w:t>
            </w:r>
          </w:p>
        </w:tc>
        <w:tc>
          <w:tcPr>
            <w:tcW w:w="633"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2,184.8</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2,061.8</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1,963.7</w:t>
            </w:r>
          </w:p>
        </w:tc>
        <w:tc>
          <w:tcPr>
            <w:tcW w:w="54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2,067.8</w:t>
            </w:r>
          </w:p>
        </w:tc>
        <w:tc>
          <w:tcPr>
            <w:tcW w:w="630" w:type="dxa"/>
            <w:tcBorders>
              <w:top w:val="nil"/>
              <w:left w:val="nil"/>
              <w:bottom w:val="nil"/>
              <w:right w:val="nil"/>
            </w:tcBorders>
            <w:shd w:val="clear" w:color="auto" w:fill="auto"/>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2,137.1</w:t>
            </w:r>
          </w:p>
        </w:tc>
        <w:tc>
          <w:tcPr>
            <w:tcW w:w="630" w:type="dxa"/>
            <w:tcBorders>
              <w:top w:val="nil"/>
              <w:left w:val="nil"/>
              <w:bottom w:val="nil"/>
              <w:right w:val="nil"/>
            </w:tcBorders>
            <w:shd w:val="clear" w:color="auto" w:fill="auto"/>
            <w:noWrap/>
            <w:tcMar>
              <w:left w:w="29" w:type="dxa"/>
              <w:right w:w="29" w:type="dxa"/>
            </w:tcMar>
            <w:vAlign w:val="center"/>
          </w:tcPr>
          <w:p w:rsidR="003A2CD0" w:rsidRPr="003A2CD0" w:rsidRDefault="003A2CD0" w:rsidP="003A2CD0">
            <w:pPr>
              <w:jc w:val="right"/>
              <w:rPr>
                <w:rFonts w:asciiTheme="majorBidi" w:hAnsiTheme="majorBidi" w:cstheme="majorBidi"/>
                <w:sz w:val="14"/>
                <w:szCs w:val="14"/>
              </w:rPr>
            </w:pPr>
            <w:r w:rsidRPr="003A2CD0">
              <w:rPr>
                <w:rFonts w:asciiTheme="majorBidi" w:hAnsiTheme="majorBidi" w:cstheme="majorBidi"/>
                <w:sz w:val="14"/>
                <w:szCs w:val="14"/>
              </w:rPr>
              <w:t>2,369.3</w:t>
            </w:r>
          </w:p>
        </w:tc>
      </w:tr>
      <w:tr w:rsidR="003A2CD0" w:rsidRPr="001764F5" w:rsidTr="003A2CD0">
        <w:trPr>
          <w:trHeight w:hRule="exact" w:val="331"/>
        </w:trPr>
        <w:tc>
          <w:tcPr>
            <w:tcW w:w="1676" w:type="dxa"/>
            <w:tcBorders>
              <w:top w:val="nil"/>
              <w:left w:val="nil"/>
              <w:bottom w:val="single" w:sz="8" w:space="0" w:color="auto"/>
              <w:right w:val="nil"/>
            </w:tcBorders>
            <w:shd w:val="clear" w:color="auto" w:fill="auto"/>
            <w:vAlign w:val="bottom"/>
            <w:hideMark/>
          </w:tcPr>
          <w:p w:rsidR="003A2CD0" w:rsidRPr="001764F5" w:rsidRDefault="003A2CD0" w:rsidP="003A2CD0">
            <w:pPr>
              <w:rPr>
                <w:color w:val="000000"/>
                <w:sz w:val="14"/>
                <w:szCs w:val="14"/>
              </w:rPr>
            </w:pPr>
            <w:r w:rsidRPr="001764F5">
              <w:rPr>
                <w:color w:val="000000"/>
                <w:sz w:val="14"/>
                <w:szCs w:val="14"/>
              </w:rPr>
              <w:t> </w:t>
            </w:r>
          </w:p>
        </w:tc>
        <w:tc>
          <w:tcPr>
            <w:tcW w:w="652" w:type="dxa"/>
            <w:tcBorders>
              <w:top w:val="nil"/>
              <w:left w:val="nil"/>
              <w:bottom w:val="single" w:sz="8" w:space="0" w:color="auto"/>
              <w:right w:val="nil"/>
            </w:tcBorders>
            <w:shd w:val="clear" w:color="auto" w:fill="auto"/>
            <w:tcMar>
              <w:left w:w="86" w:type="dxa"/>
              <w:right w:w="43" w:type="dxa"/>
            </w:tcMar>
            <w:vAlign w:val="bottom"/>
            <w:hideMark/>
          </w:tcPr>
          <w:p w:rsidR="003A2CD0" w:rsidRPr="001764F5" w:rsidRDefault="003A2CD0" w:rsidP="003A2CD0">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rsidR="003A2CD0" w:rsidRPr="001764F5" w:rsidRDefault="003A2CD0" w:rsidP="003A2CD0">
            <w:pPr>
              <w:jc w:val="right"/>
              <w:rPr>
                <w:color w:val="000000"/>
                <w:sz w:val="13"/>
                <w:szCs w:val="13"/>
              </w:rPr>
            </w:pPr>
            <w:r w:rsidRPr="001764F5">
              <w:rPr>
                <w:color w:val="000000"/>
                <w:sz w:val="13"/>
                <w:szCs w:val="13"/>
              </w:rPr>
              <w:t> </w:t>
            </w:r>
          </w:p>
        </w:tc>
        <w:tc>
          <w:tcPr>
            <w:tcW w:w="636" w:type="dxa"/>
            <w:tcBorders>
              <w:top w:val="nil"/>
              <w:left w:val="nil"/>
              <w:bottom w:val="single" w:sz="8" w:space="0" w:color="auto"/>
              <w:right w:val="nil"/>
            </w:tcBorders>
            <w:shd w:val="clear" w:color="auto" w:fill="auto"/>
            <w:tcMar>
              <w:left w:w="86" w:type="dxa"/>
              <w:right w:w="43" w:type="dxa"/>
            </w:tcMar>
            <w:vAlign w:val="bottom"/>
          </w:tcPr>
          <w:p w:rsidR="003A2CD0" w:rsidRPr="001764F5" w:rsidRDefault="003A2CD0" w:rsidP="003A2CD0">
            <w:pPr>
              <w:jc w:val="right"/>
              <w:rPr>
                <w:color w:val="000000"/>
                <w:sz w:val="13"/>
                <w:szCs w:val="13"/>
              </w:rPr>
            </w:pPr>
            <w:r w:rsidRPr="001764F5">
              <w:rPr>
                <w:color w:val="000000"/>
                <w:sz w:val="13"/>
                <w:szCs w:val="13"/>
              </w:rPr>
              <w:t> </w:t>
            </w:r>
          </w:p>
        </w:tc>
        <w:tc>
          <w:tcPr>
            <w:tcW w:w="633" w:type="dxa"/>
            <w:tcBorders>
              <w:top w:val="nil"/>
              <w:left w:val="nil"/>
              <w:bottom w:val="single" w:sz="8" w:space="0" w:color="auto"/>
              <w:right w:val="nil"/>
            </w:tcBorders>
            <w:shd w:val="clear" w:color="auto" w:fill="auto"/>
            <w:tcMar>
              <w:left w:w="86" w:type="dxa"/>
              <w:right w:w="43" w:type="dxa"/>
            </w:tcMar>
            <w:vAlign w:val="bottom"/>
          </w:tcPr>
          <w:p w:rsidR="003A2CD0" w:rsidRPr="001764F5" w:rsidRDefault="003A2CD0" w:rsidP="003A2CD0">
            <w:pPr>
              <w:jc w:val="right"/>
              <w:rPr>
                <w:color w:val="000000"/>
                <w:sz w:val="13"/>
                <w:szCs w:val="13"/>
              </w:rPr>
            </w:pPr>
            <w:r w:rsidRPr="001764F5">
              <w:rPr>
                <w:color w:val="000000"/>
                <w:sz w:val="13"/>
                <w:szCs w:val="13"/>
              </w:rPr>
              <w:t> </w:t>
            </w:r>
          </w:p>
        </w:tc>
        <w:tc>
          <w:tcPr>
            <w:tcW w:w="633" w:type="dxa"/>
            <w:tcBorders>
              <w:top w:val="nil"/>
              <w:left w:val="nil"/>
              <w:bottom w:val="single" w:sz="8" w:space="0" w:color="auto"/>
              <w:right w:val="nil"/>
            </w:tcBorders>
            <w:shd w:val="clear" w:color="auto" w:fill="auto"/>
            <w:tcMar>
              <w:left w:w="86" w:type="dxa"/>
              <w:right w:w="43" w:type="dxa"/>
            </w:tcMar>
            <w:vAlign w:val="bottom"/>
          </w:tcPr>
          <w:p w:rsidR="003A2CD0" w:rsidRPr="001764F5" w:rsidRDefault="003A2CD0" w:rsidP="003A2CD0">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tcPr>
          <w:p w:rsidR="003A2CD0" w:rsidRPr="001764F5" w:rsidRDefault="003A2CD0" w:rsidP="003A2CD0">
            <w:pPr>
              <w:jc w:val="right"/>
              <w:rPr>
                <w:color w:val="000000"/>
                <w:sz w:val="13"/>
                <w:szCs w:val="13"/>
              </w:rPr>
            </w:pPr>
            <w:r w:rsidRPr="001764F5">
              <w:rPr>
                <w:color w:val="000000"/>
                <w:sz w:val="13"/>
                <w:szCs w:val="13"/>
              </w:rPr>
              <w:t> </w:t>
            </w:r>
          </w:p>
        </w:tc>
        <w:tc>
          <w:tcPr>
            <w:tcW w:w="627" w:type="dxa"/>
            <w:tcBorders>
              <w:top w:val="nil"/>
              <w:left w:val="nil"/>
              <w:bottom w:val="single" w:sz="8" w:space="0" w:color="auto"/>
              <w:right w:val="nil"/>
            </w:tcBorders>
            <w:shd w:val="clear" w:color="auto" w:fill="auto"/>
            <w:tcMar>
              <w:left w:w="86" w:type="dxa"/>
              <w:right w:w="43" w:type="dxa"/>
            </w:tcMar>
            <w:vAlign w:val="bottom"/>
          </w:tcPr>
          <w:p w:rsidR="003A2CD0" w:rsidRPr="001764F5" w:rsidRDefault="003A2CD0" w:rsidP="003A2CD0">
            <w:pPr>
              <w:jc w:val="right"/>
              <w:rPr>
                <w:color w:val="000000"/>
                <w:sz w:val="13"/>
                <w:szCs w:val="13"/>
              </w:rPr>
            </w:pPr>
            <w:r w:rsidRPr="001764F5">
              <w:rPr>
                <w:color w:val="000000"/>
                <w:sz w:val="13"/>
                <w:szCs w:val="13"/>
              </w:rPr>
              <w:t> </w:t>
            </w:r>
          </w:p>
        </w:tc>
        <w:tc>
          <w:tcPr>
            <w:tcW w:w="633" w:type="dxa"/>
            <w:tcBorders>
              <w:top w:val="nil"/>
              <w:left w:val="nil"/>
              <w:bottom w:val="single" w:sz="8" w:space="0" w:color="auto"/>
              <w:right w:val="nil"/>
            </w:tcBorders>
            <w:shd w:val="clear" w:color="auto" w:fill="auto"/>
            <w:tcMar>
              <w:left w:w="86" w:type="dxa"/>
              <w:right w:w="43" w:type="dxa"/>
            </w:tcMar>
            <w:vAlign w:val="bottom"/>
          </w:tcPr>
          <w:p w:rsidR="003A2CD0" w:rsidRPr="001764F5" w:rsidRDefault="003A2CD0" w:rsidP="003A2CD0">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tcPr>
          <w:p w:rsidR="003A2CD0" w:rsidRPr="001764F5" w:rsidRDefault="003A2CD0" w:rsidP="003A2CD0">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rsidR="003A2CD0" w:rsidRPr="001764F5" w:rsidRDefault="003A2CD0" w:rsidP="003A2CD0">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tcPr>
          <w:p w:rsidR="003A2CD0" w:rsidRPr="001764F5" w:rsidRDefault="003A2CD0" w:rsidP="003A2CD0">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rsidR="003A2CD0" w:rsidRPr="001764F5" w:rsidRDefault="003A2CD0" w:rsidP="003A2CD0">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noWrap/>
            <w:tcMar>
              <w:left w:w="86" w:type="dxa"/>
              <w:right w:w="43" w:type="dxa"/>
            </w:tcMar>
            <w:vAlign w:val="bottom"/>
          </w:tcPr>
          <w:p w:rsidR="003A2CD0" w:rsidRPr="001764F5" w:rsidRDefault="003A2CD0" w:rsidP="003A2CD0">
            <w:pPr>
              <w:jc w:val="right"/>
              <w:rPr>
                <w:color w:val="000000"/>
                <w:sz w:val="13"/>
                <w:szCs w:val="13"/>
              </w:rPr>
            </w:pPr>
          </w:p>
        </w:tc>
      </w:tr>
      <w:tr w:rsidR="003A2CD0" w:rsidRPr="001764F5" w:rsidTr="002D0FCC">
        <w:trPr>
          <w:trHeight w:hRule="exact" w:val="258"/>
        </w:trPr>
        <w:tc>
          <w:tcPr>
            <w:tcW w:w="9630" w:type="dxa"/>
            <w:gridSpan w:val="14"/>
            <w:tcBorders>
              <w:top w:val="nil"/>
              <w:left w:val="nil"/>
              <w:bottom w:val="nil"/>
              <w:right w:val="nil"/>
            </w:tcBorders>
            <w:shd w:val="clear" w:color="auto" w:fill="auto"/>
            <w:noWrap/>
            <w:vAlign w:val="center"/>
            <w:hideMark/>
          </w:tcPr>
          <w:p w:rsidR="003A2CD0" w:rsidRPr="001764F5" w:rsidRDefault="003A2CD0" w:rsidP="003A2CD0">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 xml:space="preserve">Source: </w:t>
            </w:r>
            <w:r>
              <w:rPr>
                <w:sz w:val="14"/>
                <w:szCs w:val="14"/>
              </w:rPr>
              <w:t>Core Statistics Department</w:t>
            </w:r>
          </w:p>
        </w:tc>
      </w:tr>
      <w:tr w:rsidR="003A2CD0" w:rsidRPr="001764F5" w:rsidTr="002D0FCC">
        <w:trPr>
          <w:trHeight w:hRule="exact" w:val="247"/>
        </w:trPr>
        <w:tc>
          <w:tcPr>
            <w:tcW w:w="9630" w:type="dxa"/>
            <w:gridSpan w:val="14"/>
            <w:tcBorders>
              <w:top w:val="nil"/>
              <w:left w:val="nil"/>
              <w:bottom w:val="nil"/>
              <w:right w:val="nil"/>
            </w:tcBorders>
            <w:shd w:val="clear" w:color="auto" w:fill="auto"/>
            <w:noWrap/>
            <w:vAlign w:val="center"/>
            <w:hideMark/>
          </w:tcPr>
          <w:p w:rsidR="003A2CD0" w:rsidRPr="001764F5" w:rsidRDefault="003A2CD0" w:rsidP="003A2CD0">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3A2CD0" w:rsidRPr="001764F5" w:rsidTr="002D0FCC">
        <w:trPr>
          <w:trHeight w:hRule="exact" w:val="193"/>
        </w:trPr>
        <w:tc>
          <w:tcPr>
            <w:tcW w:w="9630" w:type="dxa"/>
            <w:gridSpan w:val="14"/>
            <w:tcBorders>
              <w:top w:val="nil"/>
              <w:left w:val="nil"/>
              <w:bottom w:val="nil"/>
              <w:right w:val="nil"/>
            </w:tcBorders>
            <w:shd w:val="clear" w:color="auto" w:fill="auto"/>
            <w:noWrap/>
            <w:vAlign w:val="center"/>
            <w:hideMark/>
          </w:tcPr>
          <w:p w:rsidR="003A2CD0" w:rsidRPr="001764F5" w:rsidRDefault="003A2CD0" w:rsidP="003A2CD0">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3A2CD0" w:rsidRPr="001764F5" w:rsidTr="002D0FCC">
        <w:trPr>
          <w:trHeight w:hRule="exact" w:val="175"/>
        </w:trPr>
        <w:tc>
          <w:tcPr>
            <w:tcW w:w="9630" w:type="dxa"/>
            <w:gridSpan w:val="14"/>
            <w:tcBorders>
              <w:top w:val="nil"/>
              <w:left w:val="nil"/>
              <w:bottom w:val="nil"/>
              <w:right w:val="nil"/>
            </w:tcBorders>
            <w:shd w:val="clear" w:color="auto" w:fill="auto"/>
            <w:noWrap/>
            <w:vAlign w:val="center"/>
            <w:hideMark/>
          </w:tcPr>
          <w:p w:rsidR="003A2CD0" w:rsidRDefault="003A2CD0" w:rsidP="003A2CD0">
            <w:pPr>
              <w:ind w:left="14"/>
              <w:rPr>
                <w:color w:val="000000"/>
                <w:sz w:val="13"/>
                <w:szCs w:val="13"/>
              </w:rPr>
            </w:pPr>
            <w:r>
              <w:rPr>
                <w:color w:val="000000"/>
                <w:sz w:val="13"/>
                <w:szCs w:val="13"/>
              </w:rPr>
              <w:t xml:space="preserve">Archive Link: </w:t>
            </w:r>
            <w:hyperlink r:id="rId17" w:history="1">
              <w:r w:rsidRPr="0000183C">
                <w:rPr>
                  <w:rStyle w:val="Hyperlink"/>
                  <w:sz w:val="14"/>
                  <w:szCs w:val="14"/>
                </w:rPr>
                <w:t>http://www.sbp.org.pk/ecodata/fe25.xls</w:t>
              </w:r>
            </w:hyperlink>
          </w:p>
        </w:tc>
      </w:tr>
    </w:tbl>
    <w:p w:rsidR="008519C9" w:rsidRPr="00BF4323" w:rsidRDefault="008519C9" w:rsidP="006E6995">
      <w:pPr>
        <w:pStyle w:val="Footer"/>
        <w:tabs>
          <w:tab w:val="clear" w:pos="4320"/>
          <w:tab w:val="clear" w:pos="8640"/>
          <w:tab w:val="left" w:pos="2880"/>
        </w:tabs>
        <w:ind w:leftChars="90" w:left="1350" w:hanging="1170"/>
        <w:rPr>
          <w:sz w:val="15"/>
          <w:szCs w:val="15"/>
        </w:rPr>
      </w:pPr>
    </w:p>
    <w:p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rsidR="006951B1" w:rsidRPr="006951B1" w:rsidRDefault="006951B1" w:rsidP="006951B1">
      <w:pPr>
        <w:pStyle w:val="Footer"/>
        <w:tabs>
          <w:tab w:val="clear" w:pos="4320"/>
          <w:tab w:val="clear" w:pos="8640"/>
          <w:tab w:val="left" w:pos="2880"/>
        </w:tabs>
        <w:ind w:leftChars="90" w:left="1350" w:hanging="1170"/>
        <w:rPr>
          <w:sz w:val="15"/>
          <w:szCs w:val="15"/>
        </w:rPr>
      </w:pPr>
    </w:p>
    <w:p w:rsidR="00FF1CA1" w:rsidRDefault="00FF1CA1" w:rsidP="00FF1CA1">
      <w:pPr>
        <w:pStyle w:val="CommentText"/>
        <w:rPr>
          <w:sz w:val="17"/>
          <w:szCs w:val="17"/>
        </w:rPr>
      </w:pPr>
    </w:p>
    <w:p w:rsidR="006951B1" w:rsidRDefault="006951B1" w:rsidP="00FF1CA1">
      <w:pPr>
        <w:pStyle w:val="CommentText"/>
        <w:rPr>
          <w:sz w:val="17"/>
          <w:szCs w:val="17"/>
        </w:rPr>
      </w:pPr>
    </w:p>
    <w:p w:rsidR="006951B1" w:rsidRDefault="006951B1" w:rsidP="00FF1CA1">
      <w:pPr>
        <w:pStyle w:val="CommentText"/>
        <w:rPr>
          <w:sz w:val="17"/>
          <w:szCs w:val="17"/>
        </w:rPr>
      </w:pPr>
    </w:p>
    <w:tbl>
      <w:tblPr>
        <w:tblpPr w:leftFromText="180" w:rightFromText="180" w:vertAnchor="page" w:horzAnchor="margin" w:tblpXSpec="center" w:tblpY="938"/>
        <w:tblW w:w="10350" w:type="dxa"/>
        <w:tblLayout w:type="fixed"/>
        <w:tblLook w:val="04A0" w:firstRow="1" w:lastRow="0" w:firstColumn="1" w:lastColumn="0" w:noHBand="0" w:noVBand="1"/>
      </w:tblPr>
      <w:tblGrid>
        <w:gridCol w:w="900"/>
        <w:gridCol w:w="1886"/>
        <w:gridCol w:w="904"/>
        <w:gridCol w:w="900"/>
        <w:gridCol w:w="810"/>
        <w:gridCol w:w="810"/>
        <w:gridCol w:w="810"/>
        <w:gridCol w:w="810"/>
        <w:gridCol w:w="994"/>
        <w:gridCol w:w="812"/>
        <w:gridCol w:w="714"/>
      </w:tblGrid>
      <w:tr w:rsidR="00FF1CA1" w:rsidRPr="00BF4323" w:rsidTr="00CD77FD">
        <w:trPr>
          <w:trHeight w:val="267"/>
        </w:trPr>
        <w:tc>
          <w:tcPr>
            <w:tcW w:w="10350" w:type="dxa"/>
            <w:gridSpan w:val="11"/>
            <w:shd w:val="clear" w:color="auto" w:fill="auto"/>
          </w:tcPr>
          <w:p w:rsidR="00FF1CA1" w:rsidRPr="002F011C" w:rsidRDefault="00333379" w:rsidP="006951B1">
            <w:pPr>
              <w:jc w:val="center"/>
              <w:rPr>
                <w:b/>
                <w:bCs/>
                <w:sz w:val="27"/>
                <w:szCs w:val="27"/>
              </w:rPr>
            </w:pPr>
            <w:r w:rsidRPr="00214B20">
              <w:rPr>
                <w:b/>
                <w:bCs/>
                <w:sz w:val="27"/>
                <w:szCs w:val="27"/>
              </w:rPr>
              <w:t>4.13</w:t>
            </w:r>
            <w:r w:rsidR="00FF1CA1" w:rsidRPr="00214B20">
              <w:rPr>
                <w:b/>
                <w:bCs/>
                <w:sz w:val="27"/>
                <w:szCs w:val="27"/>
              </w:rPr>
              <w:t xml:space="preserve"> Foreign Investment in Pakistan by Country</w:t>
            </w:r>
          </w:p>
        </w:tc>
      </w:tr>
      <w:tr w:rsidR="00FF1CA1" w:rsidRPr="00BF4323" w:rsidTr="00CD77FD">
        <w:trPr>
          <w:trHeight w:val="177"/>
        </w:trPr>
        <w:tc>
          <w:tcPr>
            <w:tcW w:w="10350" w:type="dxa"/>
            <w:gridSpan w:val="11"/>
            <w:shd w:val="clear" w:color="auto" w:fill="auto"/>
            <w:vAlign w:val="bottom"/>
          </w:tcPr>
          <w:p w:rsidR="00FF1CA1" w:rsidRPr="001F259E" w:rsidRDefault="002F1F57" w:rsidP="006951B1">
            <w:pPr>
              <w:jc w:val="right"/>
              <w:rPr>
                <w:b/>
                <w:bCs/>
                <w:sz w:val="14"/>
                <w:szCs w:val="14"/>
              </w:rPr>
            </w:pPr>
            <w:r>
              <w:rPr>
                <w:color w:val="000000"/>
                <w:sz w:val="15"/>
                <w:szCs w:val="15"/>
              </w:rPr>
              <w:t>Million US Dollars</w:t>
            </w:r>
          </w:p>
        </w:tc>
      </w:tr>
      <w:tr w:rsidR="00EE5BA4" w:rsidRPr="00BF4323" w:rsidTr="00B91102">
        <w:trPr>
          <w:trHeight w:val="177"/>
        </w:trPr>
        <w:tc>
          <w:tcPr>
            <w:tcW w:w="900" w:type="dxa"/>
            <w:vMerge w:val="restart"/>
            <w:tcBorders>
              <w:top w:val="single" w:sz="12" w:space="0" w:color="auto"/>
            </w:tcBorders>
            <w:shd w:val="clear" w:color="auto" w:fill="auto"/>
            <w:noWrap/>
            <w:tcMar>
              <w:left w:w="43" w:type="dxa"/>
              <w:right w:w="43" w:type="dxa"/>
            </w:tcMar>
            <w:vAlign w:val="center"/>
            <w:hideMark/>
          </w:tcPr>
          <w:p w:rsidR="00EE5BA4" w:rsidRPr="00BF4323" w:rsidRDefault="00EE5BA4" w:rsidP="00B14D77">
            <w:pPr>
              <w:jc w:val="center"/>
              <w:rPr>
                <w:b/>
                <w:bCs/>
                <w:sz w:val="16"/>
                <w:szCs w:val="16"/>
              </w:rPr>
            </w:pPr>
            <w:r w:rsidRPr="00BF4323">
              <w:rPr>
                <w:b/>
                <w:bCs/>
                <w:sz w:val="16"/>
                <w:szCs w:val="16"/>
              </w:rPr>
              <w:t>Sr</w:t>
            </w:r>
            <w:r>
              <w:rPr>
                <w:b/>
                <w:bCs/>
                <w:sz w:val="16"/>
                <w:szCs w:val="16"/>
              </w:rPr>
              <w:t>.</w:t>
            </w:r>
          </w:p>
        </w:tc>
        <w:tc>
          <w:tcPr>
            <w:tcW w:w="1886" w:type="dxa"/>
            <w:vMerge w:val="restart"/>
            <w:tcBorders>
              <w:top w:val="single" w:sz="12" w:space="0" w:color="auto"/>
              <w:bottom w:val="single" w:sz="12" w:space="0" w:color="auto"/>
            </w:tcBorders>
            <w:shd w:val="clear" w:color="auto" w:fill="auto"/>
            <w:noWrap/>
            <w:tcMar>
              <w:left w:w="43" w:type="dxa"/>
              <w:right w:w="43" w:type="dxa"/>
            </w:tcMar>
            <w:vAlign w:val="center"/>
            <w:hideMark/>
          </w:tcPr>
          <w:p w:rsidR="00EE5BA4" w:rsidRPr="00BF4323" w:rsidRDefault="00EE5BA4" w:rsidP="00B14D77">
            <w:pPr>
              <w:rPr>
                <w:b/>
                <w:bCs/>
                <w:sz w:val="16"/>
                <w:szCs w:val="24"/>
              </w:rPr>
            </w:pPr>
            <w:r w:rsidRPr="00BF4323">
              <w:rPr>
                <w:b/>
                <w:bCs/>
                <w:sz w:val="16"/>
                <w:szCs w:val="24"/>
              </w:rPr>
              <w:t>COUNTRY</w:t>
            </w:r>
          </w:p>
        </w:tc>
        <w:tc>
          <w:tcPr>
            <w:tcW w:w="2614" w:type="dxa"/>
            <w:gridSpan w:val="3"/>
            <w:tcBorders>
              <w:top w:val="single" w:sz="12" w:space="0" w:color="auto"/>
              <w:left w:val="nil"/>
              <w:bottom w:val="single" w:sz="4" w:space="0" w:color="auto"/>
              <w:right w:val="single" w:sz="4" w:space="0" w:color="auto"/>
            </w:tcBorders>
            <w:shd w:val="clear" w:color="auto" w:fill="auto"/>
            <w:noWrap/>
          </w:tcPr>
          <w:p w:rsidR="00EE5BA4" w:rsidRPr="00881C7E" w:rsidRDefault="006D1F18" w:rsidP="009535D8">
            <w:pPr>
              <w:jc w:val="center"/>
              <w:rPr>
                <w:b/>
                <w:bCs/>
                <w:sz w:val="16"/>
                <w:szCs w:val="24"/>
                <w:vertAlign w:val="superscript"/>
              </w:rPr>
            </w:pPr>
            <w:r>
              <w:rPr>
                <w:b/>
                <w:bCs/>
                <w:sz w:val="16"/>
                <w:szCs w:val="24"/>
              </w:rPr>
              <w:t>Sep</w:t>
            </w:r>
            <w:r w:rsidR="00DE6864">
              <w:rPr>
                <w:b/>
                <w:bCs/>
                <w:sz w:val="16"/>
                <w:szCs w:val="24"/>
              </w:rPr>
              <w:t xml:space="preserve"> FY</w:t>
            </w:r>
            <w:r w:rsidR="007301F0">
              <w:rPr>
                <w:b/>
                <w:bCs/>
                <w:sz w:val="16"/>
                <w:szCs w:val="24"/>
              </w:rPr>
              <w:t>24</w:t>
            </w:r>
            <w:r w:rsidR="007301F0" w:rsidRPr="00BF4323">
              <w:rPr>
                <w:b/>
                <w:bCs/>
                <w:sz w:val="16"/>
                <w:szCs w:val="24"/>
                <w:vertAlign w:val="superscript"/>
              </w:rPr>
              <w:t>P</w:t>
            </w:r>
          </w:p>
        </w:tc>
        <w:tc>
          <w:tcPr>
            <w:tcW w:w="2430" w:type="dxa"/>
            <w:gridSpan w:val="3"/>
            <w:tcBorders>
              <w:top w:val="single" w:sz="12" w:space="0" w:color="auto"/>
              <w:left w:val="single" w:sz="4" w:space="0" w:color="auto"/>
              <w:bottom w:val="single" w:sz="4" w:space="0" w:color="auto"/>
              <w:right w:val="single" w:sz="4" w:space="0" w:color="auto"/>
            </w:tcBorders>
            <w:shd w:val="clear" w:color="auto" w:fill="auto"/>
          </w:tcPr>
          <w:p w:rsidR="00EE5BA4" w:rsidRDefault="00C07FA9" w:rsidP="006D1F18">
            <w:pPr>
              <w:jc w:val="center"/>
              <w:rPr>
                <w:b/>
                <w:bCs/>
                <w:sz w:val="16"/>
                <w:szCs w:val="24"/>
              </w:rPr>
            </w:pPr>
            <w:r>
              <w:rPr>
                <w:b/>
                <w:bCs/>
                <w:sz w:val="16"/>
                <w:szCs w:val="24"/>
              </w:rPr>
              <w:t>Jul</w:t>
            </w:r>
            <w:r w:rsidR="007301F0">
              <w:rPr>
                <w:b/>
                <w:bCs/>
                <w:sz w:val="16"/>
                <w:szCs w:val="24"/>
              </w:rPr>
              <w:t>-</w:t>
            </w:r>
            <w:r w:rsidR="006D1F18">
              <w:rPr>
                <w:b/>
                <w:bCs/>
                <w:sz w:val="16"/>
                <w:szCs w:val="24"/>
              </w:rPr>
              <w:t>Sep</w:t>
            </w:r>
            <w:r w:rsidR="00DE6864">
              <w:rPr>
                <w:b/>
                <w:bCs/>
                <w:sz w:val="16"/>
                <w:szCs w:val="24"/>
              </w:rPr>
              <w:t xml:space="preserve"> FY</w:t>
            </w:r>
            <w:r>
              <w:rPr>
                <w:b/>
                <w:bCs/>
                <w:sz w:val="16"/>
                <w:szCs w:val="24"/>
              </w:rPr>
              <w:t>24</w:t>
            </w:r>
            <w:r w:rsidR="00EE5BA4" w:rsidRPr="00BF4323">
              <w:rPr>
                <w:b/>
                <w:bCs/>
                <w:sz w:val="16"/>
                <w:szCs w:val="24"/>
                <w:vertAlign w:val="superscript"/>
              </w:rPr>
              <w:t>P</w:t>
            </w:r>
          </w:p>
        </w:tc>
        <w:tc>
          <w:tcPr>
            <w:tcW w:w="2520" w:type="dxa"/>
            <w:gridSpan w:val="3"/>
            <w:tcBorders>
              <w:top w:val="single" w:sz="12" w:space="0" w:color="auto"/>
              <w:left w:val="single" w:sz="4" w:space="0" w:color="auto"/>
              <w:bottom w:val="single" w:sz="4" w:space="0" w:color="auto"/>
            </w:tcBorders>
            <w:shd w:val="clear" w:color="auto" w:fill="auto"/>
            <w:vAlign w:val="bottom"/>
          </w:tcPr>
          <w:p w:rsidR="00EE5BA4" w:rsidRPr="00BF4323" w:rsidRDefault="00EE5BA4" w:rsidP="006D1F18">
            <w:pPr>
              <w:jc w:val="center"/>
              <w:rPr>
                <w:b/>
                <w:bCs/>
                <w:sz w:val="16"/>
                <w:szCs w:val="24"/>
              </w:rPr>
            </w:pPr>
            <w:r>
              <w:rPr>
                <w:b/>
                <w:bCs/>
                <w:sz w:val="16"/>
                <w:szCs w:val="24"/>
              </w:rPr>
              <w:t>Jul</w:t>
            </w:r>
            <w:r w:rsidR="007301F0">
              <w:rPr>
                <w:b/>
                <w:bCs/>
                <w:sz w:val="16"/>
                <w:szCs w:val="24"/>
              </w:rPr>
              <w:t>-</w:t>
            </w:r>
            <w:r w:rsidR="006D1F18">
              <w:rPr>
                <w:b/>
                <w:bCs/>
                <w:sz w:val="16"/>
                <w:szCs w:val="24"/>
              </w:rPr>
              <w:t>Sep</w:t>
            </w:r>
            <w:r w:rsidR="00DE6864">
              <w:rPr>
                <w:b/>
                <w:bCs/>
                <w:sz w:val="16"/>
                <w:szCs w:val="24"/>
              </w:rPr>
              <w:t xml:space="preserve"> FY</w:t>
            </w:r>
            <w:r w:rsidR="00C07FA9">
              <w:rPr>
                <w:b/>
                <w:bCs/>
                <w:sz w:val="16"/>
                <w:szCs w:val="24"/>
              </w:rPr>
              <w:t>23</w:t>
            </w:r>
            <w:r w:rsidR="00876E2C" w:rsidRPr="00876E2C">
              <w:rPr>
                <w:b/>
                <w:bCs/>
                <w:sz w:val="16"/>
                <w:szCs w:val="24"/>
                <w:vertAlign w:val="superscript"/>
              </w:rPr>
              <w:t>R</w:t>
            </w:r>
          </w:p>
        </w:tc>
      </w:tr>
      <w:tr w:rsidR="00B91102" w:rsidRPr="00BF4323" w:rsidTr="00B91102">
        <w:trPr>
          <w:trHeight w:val="429"/>
        </w:trPr>
        <w:tc>
          <w:tcPr>
            <w:tcW w:w="900" w:type="dxa"/>
            <w:vMerge/>
            <w:tcBorders>
              <w:top w:val="single" w:sz="4" w:space="0" w:color="auto"/>
              <w:bottom w:val="single" w:sz="12" w:space="0" w:color="auto"/>
            </w:tcBorders>
            <w:shd w:val="clear" w:color="auto" w:fill="auto"/>
            <w:tcMar>
              <w:left w:w="43" w:type="dxa"/>
              <w:right w:w="43" w:type="dxa"/>
            </w:tcMar>
            <w:vAlign w:val="center"/>
            <w:hideMark/>
          </w:tcPr>
          <w:p w:rsidR="00B91102" w:rsidRPr="00BF4323" w:rsidRDefault="00B91102" w:rsidP="00B91102">
            <w:pPr>
              <w:rPr>
                <w:b/>
                <w:bCs/>
                <w:sz w:val="16"/>
                <w:szCs w:val="24"/>
              </w:rPr>
            </w:pPr>
          </w:p>
        </w:tc>
        <w:tc>
          <w:tcPr>
            <w:tcW w:w="1886" w:type="dxa"/>
            <w:vMerge/>
            <w:tcBorders>
              <w:top w:val="single" w:sz="4" w:space="0" w:color="auto"/>
              <w:bottom w:val="single" w:sz="12" w:space="0" w:color="auto"/>
            </w:tcBorders>
            <w:shd w:val="clear" w:color="auto" w:fill="auto"/>
            <w:tcMar>
              <w:left w:w="43" w:type="dxa"/>
              <w:right w:w="43" w:type="dxa"/>
            </w:tcMar>
            <w:vAlign w:val="center"/>
            <w:hideMark/>
          </w:tcPr>
          <w:p w:rsidR="00B91102" w:rsidRPr="00BF4323" w:rsidRDefault="00B91102" w:rsidP="00B91102">
            <w:pPr>
              <w:rPr>
                <w:b/>
                <w:bCs/>
                <w:sz w:val="16"/>
                <w:szCs w:val="24"/>
              </w:rPr>
            </w:pPr>
          </w:p>
        </w:tc>
        <w:tc>
          <w:tcPr>
            <w:tcW w:w="904"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tcPr>
          <w:p w:rsidR="00B91102" w:rsidRPr="00316631" w:rsidRDefault="00B91102" w:rsidP="00B91102">
            <w:pPr>
              <w:jc w:val="center"/>
              <w:rPr>
                <w:b/>
                <w:bCs/>
                <w:sz w:val="14"/>
                <w:szCs w:val="14"/>
              </w:rPr>
            </w:pPr>
            <w:r w:rsidRPr="00316631">
              <w:rPr>
                <w:b/>
                <w:bCs/>
                <w:sz w:val="14"/>
                <w:szCs w:val="14"/>
              </w:rPr>
              <w:t>Direct Investment</w:t>
            </w:r>
          </w:p>
          <w:p w:rsidR="00B91102" w:rsidRPr="00316631" w:rsidRDefault="00B91102" w:rsidP="00B91102">
            <w:pPr>
              <w:jc w:val="center"/>
              <w:rPr>
                <w:b/>
                <w:bCs/>
                <w:sz w:val="14"/>
                <w:szCs w:val="14"/>
              </w:rPr>
            </w:pPr>
            <w:r w:rsidRPr="00316631">
              <w:rPr>
                <w:b/>
                <w:bCs/>
                <w:sz w:val="14"/>
                <w:szCs w:val="14"/>
              </w:rPr>
              <w:t>(Net)</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rsidR="00B91102" w:rsidRPr="00316631" w:rsidRDefault="00B91102" w:rsidP="00B91102">
            <w:pPr>
              <w:jc w:val="center"/>
              <w:rPr>
                <w:b/>
                <w:bCs/>
                <w:sz w:val="14"/>
                <w:szCs w:val="14"/>
              </w:rPr>
            </w:pPr>
            <w:r w:rsidRPr="00316631">
              <w:rPr>
                <w:b/>
                <w:bCs/>
                <w:sz w:val="14"/>
                <w:szCs w:val="14"/>
              </w:rPr>
              <w:t>Portfolio Investment</w:t>
            </w:r>
          </w:p>
          <w:p w:rsidR="00B91102" w:rsidRPr="00316631" w:rsidRDefault="00B91102" w:rsidP="00B91102">
            <w:pPr>
              <w:jc w:val="center"/>
              <w:rPr>
                <w:b/>
                <w:bCs/>
                <w:sz w:val="14"/>
                <w:szCs w:val="14"/>
              </w:rPr>
            </w:pPr>
            <w:r w:rsidRPr="00316631">
              <w:rPr>
                <w:b/>
                <w:bCs/>
                <w:sz w:val="14"/>
                <w:szCs w:val="14"/>
              </w:rPr>
              <w:t>(Net)</w:t>
            </w:r>
            <w:r>
              <w:rPr>
                <w:b/>
                <w:bCs/>
                <w:sz w:val="14"/>
                <w:szCs w:val="14"/>
              </w:rPr>
              <w:t xml:space="preserve"> </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B91102" w:rsidRPr="00316631" w:rsidRDefault="00B91102" w:rsidP="00B91102">
            <w:pPr>
              <w:jc w:val="center"/>
              <w:rPr>
                <w:b/>
                <w:bCs/>
                <w:sz w:val="14"/>
                <w:szCs w:val="14"/>
              </w:rPr>
            </w:pPr>
            <w:r w:rsidRPr="00316631">
              <w:rPr>
                <w:b/>
                <w:bCs/>
                <w:sz w:val="14"/>
                <w:szCs w:val="14"/>
              </w:rPr>
              <w:t>Total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91102" w:rsidRPr="00316631" w:rsidRDefault="00B91102" w:rsidP="00B91102">
            <w:pPr>
              <w:jc w:val="center"/>
              <w:rPr>
                <w:b/>
                <w:bCs/>
                <w:sz w:val="14"/>
                <w:szCs w:val="14"/>
              </w:rPr>
            </w:pPr>
            <w:r w:rsidRPr="00316631">
              <w:rPr>
                <w:b/>
                <w:bCs/>
                <w:sz w:val="14"/>
                <w:szCs w:val="14"/>
              </w:rPr>
              <w:t>Direct Investment</w:t>
            </w:r>
          </w:p>
          <w:p w:rsidR="00B91102" w:rsidRPr="00316631" w:rsidRDefault="00B91102" w:rsidP="00B91102">
            <w:pPr>
              <w:jc w:val="center"/>
              <w:rPr>
                <w:b/>
                <w:bCs/>
                <w:sz w:val="14"/>
                <w:szCs w:val="14"/>
              </w:rPr>
            </w:pPr>
            <w:r w:rsidRPr="00316631">
              <w:rPr>
                <w:b/>
                <w:bCs/>
                <w:sz w:val="14"/>
                <w:szCs w:val="14"/>
              </w:rPr>
              <w:t>(Net)</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91102" w:rsidRPr="00316631" w:rsidRDefault="00B91102" w:rsidP="00B91102">
            <w:pPr>
              <w:jc w:val="center"/>
              <w:rPr>
                <w:b/>
                <w:bCs/>
                <w:sz w:val="14"/>
                <w:szCs w:val="14"/>
              </w:rPr>
            </w:pPr>
            <w:r w:rsidRPr="00316631">
              <w:rPr>
                <w:b/>
                <w:bCs/>
                <w:sz w:val="14"/>
                <w:szCs w:val="14"/>
              </w:rPr>
              <w:t>Portfolio Investment</w:t>
            </w:r>
          </w:p>
          <w:p w:rsidR="00B91102" w:rsidRPr="00316631" w:rsidRDefault="00B91102" w:rsidP="00B91102">
            <w:pPr>
              <w:jc w:val="center"/>
              <w:rPr>
                <w:b/>
                <w:bCs/>
                <w:sz w:val="14"/>
                <w:szCs w:val="14"/>
              </w:rPr>
            </w:pPr>
            <w:r w:rsidRPr="00316631">
              <w:rPr>
                <w:b/>
                <w:bCs/>
                <w:sz w:val="14"/>
                <w:szCs w:val="14"/>
              </w:rPr>
              <w:t>(Net)</w:t>
            </w:r>
            <w:r>
              <w:rPr>
                <w:b/>
                <w:bCs/>
                <w:sz w:val="14"/>
                <w:szCs w:val="14"/>
              </w:rPr>
              <w:t xml:space="preserve"> </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91102" w:rsidRPr="00316631" w:rsidRDefault="00B91102" w:rsidP="00B91102">
            <w:pPr>
              <w:jc w:val="center"/>
              <w:rPr>
                <w:b/>
                <w:bCs/>
                <w:sz w:val="14"/>
                <w:szCs w:val="14"/>
              </w:rPr>
            </w:pPr>
            <w:r w:rsidRPr="00316631">
              <w:rPr>
                <w:b/>
                <w:bCs/>
                <w:sz w:val="14"/>
                <w:szCs w:val="14"/>
              </w:rPr>
              <w:t>Total</w:t>
            </w:r>
          </w:p>
        </w:tc>
        <w:tc>
          <w:tcPr>
            <w:tcW w:w="994"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91102" w:rsidRPr="00316631" w:rsidRDefault="00B91102" w:rsidP="00B91102">
            <w:pPr>
              <w:jc w:val="center"/>
              <w:rPr>
                <w:b/>
                <w:bCs/>
                <w:sz w:val="14"/>
                <w:szCs w:val="14"/>
              </w:rPr>
            </w:pPr>
            <w:r w:rsidRPr="00316631">
              <w:rPr>
                <w:b/>
                <w:bCs/>
                <w:sz w:val="14"/>
                <w:szCs w:val="14"/>
              </w:rPr>
              <w:t>Direct Investment</w:t>
            </w:r>
          </w:p>
          <w:p w:rsidR="00B91102" w:rsidRPr="00316631" w:rsidRDefault="00B91102" w:rsidP="00B91102">
            <w:pPr>
              <w:jc w:val="center"/>
              <w:rPr>
                <w:b/>
                <w:bCs/>
                <w:sz w:val="14"/>
                <w:szCs w:val="14"/>
              </w:rPr>
            </w:pPr>
            <w:r w:rsidRPr="00316631">
              <w:rPr>
                <w:b/>
                <w:bCs/>
                <w:sz w:val="14"/>
                <w:szCs w:val="14"/>
              </w:rPr>
              <w:t>(Net)</w:t>
            </w:r>
          </w:p>
        </w:tc>
        <w:tc>
          <w:tcPr>
            <w:tcW w:w="81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91102" w:rsidRPr="00316631" w:rsidRDefault="00B91102" w:rsidP="00B91102">
            <w:pPr>
              <w:jc w:val="center"/>
              <w:rPr>
                <w:b/>
                <w:bCs/>
                <w:sz w:val="14"/>
                <w:szCs w:val="14"/>
              </w:rPr>
            </w:pPr>
            <w:r w:rsidRPr="00316631">
              <w:rPr>
                <w:b/>
                <w:bCs/>
                <w:sz w:val="14"/>
                <w:szCs w:val="14"/>
              </w:rPr>
              <w:t>Portfolio Investment</w:t>
            </w:r>
          </w:p>
          <w:p w:rsidR="00B91102" w:rsidRPr="00316631" w:rsidRDefault="00B91102" w:rsidP="00B91102">
            <w:pPr>
              <w:jc w:val="center"/>
              <w:rPr>
                <w:b/>
                <w:bCs/>
                <w:sz w:val="14"/>
                <w:szCs w:val="14"/>
              </w:rPr>
            </w:pPr>
            <w:r w:rsidRPr="00316631">
              <w:rPr>
                <w:b/>
                <w:bCs/>
                <w:sz w:val="14"/>
                <w:szCs w:val="14"/>
              </w:rPr>
              <w:t>(Net)</w:t>
            </w:r>
          </w:p>
        </w:tc>
        <w:tc>
          <w:tcPr>
            <w:tcW w:w="714"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B91102" w:rsidRPr="00316631" w:rsidRDefault="00B91102" w:rsidP="00B91102">
            <w:pPr>
              <w:jc w:val="center"/>
              <w:rPr>
                <w:b/>
                <w:bCs/>
                <w:sz w:val="14"/>
                <w:szCs w:val="14"/>
              </w:rPr>
            </w:pPr>
            <w:r w:rsidRPr="00316631">
              <w:rPr>
                <w:b/>
                <w:bCs/>
                <w:sz w:val="14"/>
                <w:szCs w:val="14"/>
              </w:rPr>
              <w:t>Total</w:t>
            </w:r>
          </w:p>
        </w:tc>
      </w:tr>
      <w:tr w:rsidR="006D1F18" w:rsidRPr="001D0CC7" w:rsidTr="006D1F18">
        <w:trPr>
          <w:trHeight w:hRule="exact" w:val="410"/>
        </w:trPr>
        <w:tc>
          <w:tcPr>
            <w:tcW w:w="900" w:type="dxa"/>
            <w:tcBorders>
              <w:top w:val="single" w:sz="12" w:space="0" w:color="auto"/>
            </w:tcBorders>
            <w:shd w:val="clear" w:color="auto" w:fill="auto"/>
            <w:noWrap/>
            <w:tcMar>
              <w:left w:w="43" w:type="dxa"/>
              <w:right w:w="43" w:type="dxa"/>
            </w:tcMar>
            <w:vAlign w:val="center"/>
            <w:hideMark/>
          </w:tcPr>
          <w:p w:rsidR="006D1F18" w:rsidRPr="00316631" w:rsidRDefault="006D1F18" w:rsidP="006D1F18">
            <w:pPr>
              <w:jc w:val="center"/>
              <w:rPr>
                <w:b/>
                <w:sz w:val="14"/>
                <w:szCs w:val="14"/>
              </w:rPr>
            </w:pPr>
            <w:r w:rsidRPr="00316631">
              <w:rPr>
                <w:b/>
                <w:sz w:val="14"/>
                <w:szCs w:val="14"/>
              </w:rPr>
              <w:t>I</w:t>
            </w:r>
          </w:p>
        </w:tc>
        <w:tc>
          <w:tcPr>
            <w:tcW w:w="1886" w:type="dxa"/>
            <w:tcBorders>
              <w:top w:val="single" w:sz="12" w:space="0" w:color="auto"/>
            </w:tcBorders>
            <w:shd w:val="clear" w:color="auto" w:fill="auto"/>
            <w:noWrap/>
            <w:tcMar>
              <w:left w:w="43" w:type="dxa"/>
              <w:right w:w="43" w:type="dxa"/>
            </w:tcMar>
            <w:vAlign w:val="center"/>
            <w:hideMark/>
          </w:tcPr>
          <w:p w:rsidR="006D1F18" w:rsidRPr="00316631" w:rsidRDefault="006D1F18" w:rsidP="006D1F18">
            <w:pPr>
              <w:rPr>
                <w:b/>
                <w:sz w:val="14"/>
                <w:szCs w:val="14"/>
              </w:rPr>
            </w:pPr>
            <w:r w:rsidRPr="00316631">
              <w:rPr>
                <w:b/>
                <w:sz w:val="14"/>
                <w:szCs w:val="14"/>
              </w:rPr>
              <w:t>Foreign Private Investment</w:t>
            </w:r>
          </w:p>
        </w:tc>
        <w:tc>
          <w:tcPr>
            <w:tcW w:w="904" w:type="dxa"/>
            <w:tcBorders>
              <w:top w:val="single" w:sz="12" w:space="0" w:color="auto"/>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b/>
                <w:bCs/>
                <w:color w:val="000000"/>
                <w:sz w:val="14"/>
                <w:szCs w:val="14"/>
              </w:rPr>
            </w:pPr>
            <w:r w:rsidRPr="006D1F18">
              <w:rPr>
                <w:rFonts w:asciiTheme="majorBidi" w:hAnsiTheme="majorBidi" w:cstheme="majorBidi"/>
                <w:b/>
                <w:bCs/>
                <w:color w:val="000000"/>
                <w:sz w:val="14"/>
                <w:szCs w:val="14"/>
              </w:rPr>
              <w:t>172.6</w:t>
            </w: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b/>
                <w:bCs/>
                <w:color w:val="000000"/>
                <w:sz w:val="14"/>
                <w:szCs w:val="14"/>
              </w:rPr>
            </w:pPr>
            <w:r w:rsidRPr="006D1F18">
              <w:rPr>
                <w:rFonts w:asciiTheme="majorBidi" w:hAnsiTheme="majorBidi" w:cstheme="majorBidi"/>
                <w:b/>
                <w:bCs/>
                <w:color w:val="000000"/>
                <w:sz w:val="14"/>
                <w:szCs w:val="14"/>
              </w:rPr>
              <w:t>(13.1)</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b/>
                <w:bCs/>
                <w:color w:val="000000"/>
                <w:sz w:val="14"/>
                <w:szCs w:val="14"/>
              </w:rPr>
            </w:pPr>
            <w:r w:rsidRPr="006D1F18">
              <w:rPr>
                <w:rFonts w:asciiTheme="majorBidi" w:hAnsiTheme="majorBidi" w:cstheme="majorBidi"/>
                <w:b/>
                <w:bCs/>
                <w:color w:val="000000"/>
                <w:sz w:val="14"/>
                <w:szCs w:val="14"/>
              </w:rPr>
              <w:t>159.5</w:t>
            </w:r>
          </w:p>
        </w:tc>
        <w:tc>
          <w:tcPr>
            <w:tcW w:w="810" w:type="dxa"/>
            <w:tcBorders>
              <w:top w:val="single" w:sz="12" w:space="0" w:color="auto"/>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b/>
                <w:bCs/>
                <w:color w:val="000000"/>
                <w:sz w:val="14"/>
                <w:szCs w:val="14"/>
              </w:rPr>
            </w:pPr>
            <w:r w:rsidRPr="006D1F18">
              <w:rPr>
                <w:rFonts w:asciiTheme="majorBidi" w:hAnsiTheme="majorBidi" w:cstheme="majorBidi"/>
                <w:b/>
                <w:bCs/>
                <w:color w:val="000000"/>
                <w:sz w:val="14"/>
                <w:szCs w:val="14"/>
              </w:rPr>
              <w:t>402.3</w:t>
            </w:r>
          </w:p>
        </w:tc>
        <w:tc>
          <w:tcPr>
            <w:tcW w:w="810" w:type="dxa"/>
            <w:tcBorders>
              <w:top w:val="single" w:sz="12" w:space="0" w:color="auto"/>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b/>
                <w:bCs/>
                <w:color w:val="000000"/>
                <w:sz w:val="14"/>
                <w:szCs w:val="14"/>
              </w:rPr>
            </w:pPr>
            <w:r w:rsidRPr="006D1F18">
              <w:rPr>
                <w:rFonts w:asciiTheme="majorBidi" w:hAnsiTheme="majorBidi" w:cstheme="majorBidi"/>
                <w:b/>
                <w:bCs/>
                <w:color w:val="000000"/>
                <w:sz w:val="14"/>
                <w:szCs w:val="14"/>
              </w:rPr>
              <w:t>9.5</w:t>
            </w:r>
          </w:p>
        </w:tc>
        <w:tc>
          <w:tcPr>
            <w:tcW w:w="810" w:type="dxa"/>
            <w:tcBorders>
              <w:top w:val="single" w:sz="12" w:space="0" w:color="auto"/>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b/>
                <w:bCs/>
                <w:color w:val="000000"/>
                <w:sz w:val="14"/>
                <w:szCs w:val="14"/>
              </w:rPr>
            </w:pPr>
            <w:r w:rsidRPr="006D1F18">
              <w:rPr>
                <w:rFonts w:asciiTheme="majorBidi" w:hAnsiTheme="majorBidi" w:cstheme="majorBidi"/>
                <w:b/>
                <w:bCs/>
                <w:color w:val="000000"/>
                <w:sz w:val="14"/>
                <w:szCs w:val="14"/>
              </w:rPr>
              <w:t>411.8</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b/>
                <w:bCs/>
                <w:color w:val="000000"/>
                <w:sz w:val="14"/>
                <w:szCs w:val="14"/>
              </w:rPr>
            </w:pPr>
            <w:r w:rsidRPr="006D1F18">
              <w:rPr>
                <w:rFonts w:asciiTheme="majorBidi" w:hAnsiTheme="majorBidi" w:cstheme="majorBidi"/>
                <w:b/>
                <w:bCs/>
                <w:color w:val="000000"/>
                <w:sz w:val="14"/>
                <w:szCs w:val="14"/>
              </w:rPr>
              <w:t>349.8</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b/>
                <w:bCs/>
                <w:color w:val="000000"/>
                <w:sz w:val="14"/>
                <w:szCs w:val="14"/>
              </w:rPr>
            </w:pPr>
            <w:r w:rsidRPr="006D1F18">
              <w:rPr>
                <w:rFonts w:asciiTheme="majorBidi" w:hAnsiTheme="majorBidi" w:cstheme="majorBidi"/>
                <w:b/>
                <w:bCs/>
                <w:color w:val="000000"/>
                <w:sz w:val="14"/>
                <w:szCs w:val="14"/>
              </w:rPr>
              <w:t>(12.1)</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b/>
                <w:bCs/>
                <w:color w:val="000000"/>
                <w:sz w:val="14"/>
                <w:szCs w:val="14"/>
              </w:rPr>
            </w:pPr>
            <w:r w:rsidRPr="006D1F18">
              <w:rPr>
                <w:rFonts w:asciiTheme="majorBidi" w:hAnsiTheme="majorBidi" w:cstheme="majorBidi"/>
                <w:b/>
                <w:bCs/>
                <w:color w:val="000000"/>
                <w:sz w:val="14"/>
                <w:szCs w:val="14"/>
              </w:rPr>
              <w:t>337.7</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1</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Argentina</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2</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Australia</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r>
              <w:rPr>
                <w:rFonts w:asciiTheme="majorBidi" w:hAnsiTheme="majorBidi" w:cstheme="majorBidi"/>
                <w:color w:val="000000"/>
                <w:sz w:val="14"/>
                <w:szCs w:val="14"/>
              </w:rPr>
              <w:t>..</w:t>
            </w: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(1.9)</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(2.4)</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0.1</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0.1</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3</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Austria</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(0.1)</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(0.2)</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(0.3)</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(0.3)</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4</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Bahamas</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5</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Bahrain</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1.9</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0.8</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2.7</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0.8</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7.9</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5.4</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2.0</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7.4</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6</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Bangladesh</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7</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color w:val="000000"/>
                <w:sz w:val="14"/>
                <w:szCs w:val="14"/>
              </w:rPr>
              <w:t>Belgium</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8</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proofErr w:type="spellStart"/>
            <w:r w:rsidRPr="00BD1EE3">
              <w:rPr>
                <w:rFonts w:asciiTheme="majorBidi" w:hAnsiTheme="majorBidi" w:cstheme="majorBidi"/>
                <w:sz w:val="14"/>
                <w:szCs w:val="14"/>
              </w:rPr>
              <w:t>Bosina</w:t>
            </w:r>
            <w:proofErr w:type="spellEnd"/>
            <w:r w:rsidRPr="00BD1EE3">
              <w:rPr>
                <w:rFonts w:asciiTheme="majorBidi" w:hAnsiTheme="majorBidi" w:cstheme="majorBidi"/>
                <w:sz w:val="14"/>
                <w:szCs w:val="14"/>
              </w:rPr>
              <w:t xml:space="preserve"> </w:t>
            </w:r>
            <w:proofErr w:type="spellStart"/>
            <w:r w:rsidRPr="00BD1EE3">
              <w:rPr>
                <w:rFonts w:asciiTheme="majorBidi" w:hAnsiTheme="majorBidi" w:cstheme="majorBidi"/>
                <w:sz w:val="14"/>
                <w:szCs w:val="14"/>
              </w:rPr>
              <w:t>Harzeguinia</w:t>
            </w:r>
            <w:proofErr w:type="spellEnd"/>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9</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Brunei</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0.1</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0.4</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0.3</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0.3</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10</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Canada</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(0.1)</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(1.6)</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(1.9)</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(2.3)</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0.8</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(1.0)</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(0.2)</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11</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China</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72.7</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72.7</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126.3</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126.3</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145.3</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145.3</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12</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Congo</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13</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Denmark</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0.4</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1.0</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1.2</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1.2</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14</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Egypt</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0.7</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2.0</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2.0</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2.0</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15</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Finland</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0.2</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0.5</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3.6</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3.6</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16</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France</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1.7</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7.5</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9.1</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9.1</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17</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Germany</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0.4</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(1.5)</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14.7</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14.7</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18</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proofErr w:type="spellStart"/>
            <w:r w:rsidRPr="00BD1EE3">
              <w:rPr>
                <w:rFonts w:asciiTheme="majorBidi" w:hAnsiTheme="majorBidi" w:cstheme="majorBidi"/>
                <w:sz w:val="14"/>
                <w:szCs w:val="14"/>
              </w:rPr>
              <w:t>Hongkong</w:t>
            </w:r>
            <w:proofErr w:type="spellEnd"/>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46.0</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46.0</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91.3</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r>
              <w:rPr>
                <w:rFonts w:asciiTheme="majorBidi" w:hAnsiTheme="majorBidi" w:cstheme="majorBidi"/>
                <w:color w:val="000000"/>
                <w:sz w:val="14"/>
                <w:szCs w:val="14"/>
              </w:rPr>
              <w:t>..</w:t>
            </w: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91.3</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39.3</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39.3</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19</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Hungary</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(1.1)</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(1.1)</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5.6</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5.6</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20</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color w:val="000000"/>
                <w:sz w:val="14"/>
                <w:szCs w:val="14"/>
              </w:rPr>
              <w:t>Iceland</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21</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Indonesia</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22</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Iran</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0.1</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0.1</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0.1</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23</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Ireland</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0.2</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(1.1)</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(1.1)</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24</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Italy</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(0.1)</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r>
              <w:rPr>
                <w:rFonts w:asciiTheme="majorBidi" w:hAnsiTheme="majorBidi" w:cstheme="majorBidi"/>
                <w:color w:val="000000"/>
                <w:sz w:val="14"/>
                <w:szCs w:val="14"/>
              </w:rPr>
              <w:t>..</w:t>
            </w: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r>
              <w:rPr>
                <w:rFonts w:asciiTheme="majorBidi" w:hAnsiTheme="majorBidi" w:cstheme="majorBidi"/>
                <w:color w:val="000000"/>
                <w:sz w:val="14"/>
                <w:szCs w:val="14"/>
              </w:rPr>
              <w:t>..</w:t>
            </w: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(0.2)</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7.7</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7.7</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25</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Japan</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(0.2)</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r>
              <w:rPr>
                <w:rFonts w:asciiTheme="majorBidi" w:hAnsiTheme="majorBidi" w:cstheme="majorBidi"/>
                <w:color w:val="000000"/>
                <w:sz w:val="14"/>
                <w:szCs w:val="14"/>
              </w:rPr>
              <w:t>..</w:t>
            </w: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5.1</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r>
              <w:rPr>
                <w:rFonts w:asciiTheme="majorBidi" w:hAnsiTheme="majorBidi" w:cstheme="majorBidi"/>
                <w:color w:val="000000"/>
                <w:sz w:val="14"/>
                <w:szCs w:val="14"/>
              </w:rPr>
              <w:t>..</w:t>
            </w: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5.1</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1.7</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(1.0)</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0.7</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26</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color w:val="000000"/>
                <w:sz w:val="14"/>
                <w:szCs w:val="14"/>
              </w:rPr>
              <w:t>Kenya</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27</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Korea (South)</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3.2</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3.2</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7.6</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7.6</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8.7</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8.7</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28</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Kuwait</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1.5</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4.7</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4.5</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1.6</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(0.5)</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1.1</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29</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Lebanon</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1.9</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1.9</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5.4</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5.4</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5.7</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5.7</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30</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color w:val="000000"/>
                <w:sz w:val="14"/>
                <w:szCs w:val="14"/>
              </w:rPr>
              <w:t>Liberia</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31</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Libya</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(0.1)</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r>
              <w:rPr>
                <w:rFonts w:asciiTheme="majorBidi" w:hAnsiTheme="majorBidi" w:cstheme="majorBidi"/>
                <w:color w:val="000000"/>
                <w:sz w:val="14"/>
                <w:szCs w:val="14"/>
              </w:rPr>
              <w:t>..</w:t>
            </w: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r>
              <w:rPr>
                <w:rFonts w:asciiTheme="majorBidi" w:hAnsiTheme="majorBidi" w:cstheme="majorBidi"/>
                <w:color w:val="000000"/>
                <w:sz w:val="14"/>
                <w:szCs w:val="14"/>
              </w:rPr>
              <w:t>..</w:t>
            </w:r>
            <w:r w:rsidRPr="006D1F18">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(0.2)</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(0.2)</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32</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Luxembourg</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0.4</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0.6</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(7.7)</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(6.3)</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1.2</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1.2</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33</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Malaysia</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2.1</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2.1</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8.8</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8.8</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3.9</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3.9</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34</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Malta</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1.0</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1.9</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1.9</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2.9</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2.9</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35</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Netherlands</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8.0</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45.3</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45.3</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1.4</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(0.3)</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1.1</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36</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proofErr w:type="spellStart"/>
            <w:r w:rsidRPr="00BD1EE3">
              <w:rPr>
                <w:rFonts w:asciiTheme="majorBidi" w:hAnsiTheme="majorBidi" w:cstheme="majorBidi"/>
                <w:sz w:val="14"/>
                <w:szCs w:val="14"/>
              </w:rPr>
              <w:t>NewZealand</w:t>
            </w:r>
            <w:proofErr w:type="spellEnd"/>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0.1</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37</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Nigeria</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38</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Norway</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(16.0)</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(16.0)</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(46.1)</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(46.1)</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(78.0)</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(78.0)</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39</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Oman</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r>
              <w:rPr>
                <w:rFonts w:asciiTheme="majorBidi" w:hAnsiTheme="majorBidi" w:cstheme="majorBidi"/>
                <w:color w:val="000000"/>
                <w:sz w:val="14"/>
                <w:szCs w:val="14"/>
              </w:rPr>
              <w:t>..</w:t>
            </w:r>
            <w:r w:rsidRPr="006D1F18">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r>
              <w:rPr>
                <w:rFonts w:asciiTheme="majorBidi" w:hAnsiTheme="majorBidi" w:cstheme="majorBidi"/>
                <w:color w:val="000000"/>
                <w:sz w:val="14"/>
                <w:szCs w:val="14"/>
              </w:rPr>
              <w:t>..</w:t>
            </w: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2.9</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2.9</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r>
              <w:rPr>
                <w:rFonts w:asciiTheme="majorBidi" w:hAnsiTheme="majorBidi" w:cstheme="majorBidi"/>
                <w:color w:val="000000"/>
                <w:sz w:val="14"/>
                <w:szCs w:val="14"/>
              </w:rPr>
              <w:t>..</w:t>
            </w:r>
            <w:r w:rsidRPr="006D1F18">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r>
              <w:rPr>
                <w:rFonts w:asciiTheme="majorBidi" w:hAnsiTheme="majorBidi" w:cstheme="majorBidi"/>
                <w:color w:val="000000"/>
                <w:sz w:val="14"/>
                <w:szCs w:val="14"/>
              </w:rPr>
              <w:t>..</w:t>
            </w:r>
            <w:r w:rsidRPr="006D1F18">
              <w:rPr>
                <w:rFonts w:asciiTheme="majorBidi" w:hAnsiTheme="majorBidi" w:cstheme="majorBidi"/>
                <w:color w:val="000000"/>
                <w:sz w:val="14"/>
                <w:szCs w:val="14"/>
              </w:rPr>
              <w:t>)</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40</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Panama</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1.5</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1.8</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41</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color w:val="000000"/>
                <w:sz w:val="14"/>
                <w:szCs w:val="14"/>
              </w:rPr>
              <w:t>Philippines</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42</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Poland</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0.1</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r>
              <w:rPr>
                <w:rFonts w:asciiTheme="majorBidi" w:hAnsiTheme="majorBidi" w:cstheme="majorBidi"/>
                <w:color w:val="000000"/>
                <w:sz w:val="14"/>
                <w:szCs w:val="14"/>
              </w:rPr>
              <w:t>..</w:t>
            </w: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r>
              <w:rPr>
                <w:rFonts w:asciiTheme="majorBidi" w:hAnsiTheme="majorBidi" w:cstheme="majorBidi"/>
                <w:color w:val="000000"/>
                <w:sz w:val="14"/>
                <w:szCs w:val="14"/>
              </w:rPr>
              <w:t>..</w:t>
            </w:r>
            <w:r w:rsidRPr="006D1F18">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0.3</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0.3</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43</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Portugal</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r>
      <w:tr w:rsidR="006D1F18" w:rsidRPr="001D0CC7" w:rsidTr="006D1F18">
        <w:trPr>
          <w:trHeight w:val="20"/>
        </w:trPr>
        <w:tc>
          <w:tcPr>
            <w:tcW w:w="900" w:type="dxa"/>
            <w:shd w:val="clear" w:color="auto" w:fill="auto"/>
            <w:noWrap/>
            <w:tcMar>
              <w:left w:w="43" w:type="dxa"/>
              <w:right w:w="43" w:type="dxa"/>
            </w:tcMar>
            <w:vAlign w:val="center"/>
            <w:hideMark/>
          </w:tcPr>
          <w:p w:rsidR="006D1F18" w:rsidRPr="00316631" w:rsidRDefault="006D1F18" w:rsidP="006D1F18">
            <w:pPr>
              <w:jc w:val="center"/>
              <w:rPr>
                <w:sz w:val="14"/>
                <w:szCs w:val="14"/>
              </w:rPr>
            </w:pPr>
            <w:r w:rsidRPr="00316631">
              <w:rPr>
                <w:sz w:val="14"/>
                <w:szCs w:val="14"/>
              </w:rPr>
              <w:t>44</w:t>
            </w:r>
          </w:p>
        </w:tc>
        <w:tc>
          <w:tcPr>
            <w:tcW w:w="1886" w:type="dxa"/>
            <w:shd w:val="clear" w:color="auto" w:fill="auto"/>
            <w:noWrap/>
            <w:tcMar>
              <w:left w:w="43" w:type="dxa"/>
              <w:right w:w="43" w:type="dxa"/>
            </w:tcMar>
            <w:vAlign w:val="center"/>
            <w:hideMark/>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Qatar</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0.1</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0.2</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0.1</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0.1</w:t>
            </w:r>
          </w:p>
        </w:tc>
      </w:tr>
      <w:tr w:rsidR="006D1F18" w:rsidRPr="001D0CC7" w:rsidTr="006D1F18">
        <w:trPr>
          <w:trHeight w:val="20"/>
        </w:trPr>
        <w:tc>
          <w:tcPr>
            <w:tcW w:w="900" w:type="dxa"/>
            <w:shd w:val="clear" w:color="auto" w:fill="auto"/>
            <w:noWrap/>
            <w:tcMar>
              <w:left w:w="43" w:type="dxa"/>
              <w:right w:w="43" w:type="dxa"/>
            </w:tcMar>
            <w:vAlign w:val="center"/>
          </w:tcPr>
          <w:p w:rsidR="006D1F18" w:rsidRPr="00316631" w:rsidRDefault="006D1F18" w:rsidP="006D1F18">
            <w:pPr>
              <w:jc w:val="center"/>
              <w:rPr>
                <w:sz w:val="14"/>
                <w:szCs w:val="14"/>
              </w:rPr>
            </w:pPr>
            <w:r w:rsidRPr="00316631">
              <w:rPr>
                <w:sz w:val="14"/>
                <w:szCs w:val="14"/>
              </w:rPr>
              <w:t>45</w:t>
            </w:r>
          </w:p>
        </w:tc>
        <w:tc>
          <w:tcPr>
            <w:tcW w:w="1886" w:type="dxa"/>
            <w:shd w:val="clear" w:color="auto" w:fill="auto"/>
            <w:noWrap/>
            <w:tcMar>
              <w:left w:w="43" w:type="dxa"/>
              <w:right w:w="43" w:type="dxa"/>
            </w:tcMar>
            <w:vAlign w:val="center"/>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Saudi Arabia</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(0.3)</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0.9</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1.0</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(0.5)</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(0.5)</w:t>
            </w:r>
          </w:p>
        </w:tc>
      </w:tr>
      <w:tr w:rsidR="006D1F18" w:rsidRPr="001D0CC7" w:rsidTr="006D1F18">
        <w:trPr>
          <w:trHeight w:val="20"/>
        </w:trPr>
        <w:tc>
          <w:tcPr>
            <w:tcW w:w="900" w:type="dxa"/>
            <w:shd w:val="clear" w:color="auto" w:fill="auto"/>
            <w:noWrap/>
            <w:tcMar>
              <w:left w:w="43" w:type="dxa"/>
              <w:right w:w="43" w:type="dxa"/>
            </w:tcMar>
            <w:vAlign w:val="center"/>
          </w:tcPr>
          <w:p w:rsidR="006D1F18" w:rsidRPr="00316631" w:rsidRDefault="006D1F18" w:rsidP="006D1F18">
            <w:pPr>
              <w:jc w:val="center"/>
              <w:rPr>
                <w:sz w:val="14"/>
                <w:szCs w:val="14"/>
              </w:rPr>
            </w:pPr>
            <w:r>
              <w:rPr>
                <w:sz w:val="14"/>
                <w:szCs w:val="14"/>
              </w:rPr>
              <w:t>46</w:t>
            </w:r>
          </w:p>
        </w:tc>
        <w:tc>
          <w:tcPr>
            <w:tcW w:w="1886" w:type="dxa"/>
            <w:shd w:val="clear" w:color="auto" w:fill="auto"/>
            <w:noWrap/>
            <w:tcMar>
              <w:left w:w="43" w:type="dxa"/>
              <w:right w:w="43" w:type="dxa"/>
            </w:tcMar>
            <w:vAlign w:val="center"/>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Seychelles</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r>
      <w:tr w:rsidR="006D1F18" w:rsidRPr="001D0CC7" w:rsidTr="006D1F18">
        <w:trPr>
          <w:trHeight w:val="20"/>
        </w:trPr>
        <w:tc>
          <w:tcPr>
            <w:tcW w:w="900" w:type="dxa"/>
            <w:shd w:val="clear" w:color="auto" w:fill="auto"/>
            <w:noWrap/>
            <w:tcMar>
              <w:left w:w="43" w:type="dxa"/>
              <w:right w:w="43" w:type="dxa"/>
            </w:tcMar>
            <w:vAlign w:val="center"/>
          </w:tcPr>
          <w:p w:rsidR="006D1F18" w:rsidRPr="00316631" w:rsidRDefault="006D1F18" w:rsidP="006D1F18">
            <w:pPr>
              <w:jc w:val="center"/>
              <w:rPr>
                <w:sz w:val="14"/>
                <w:szCs w:val="14"/>
              </w:rPr>
            </w:pPr>
            <w:r>
              <w:rPr>
                <w:sz w:val="14"/>
                <w:szCs w:val="14"/>
              </w:rPr>
              <w:t>47</w:t>
            </w:r>
          </w:p>
        </w:tc>
        <w:tc>
          <w:tcPr>
            <w:tcW w:w="1886" w:type="dxa"/>
            <w:shd w:val="clear" w:color="auto" w:fill="auto"/>
            <w:noWrap/>
            <w:tcMar>
              <w:left w:w="43" w:type="dxa"/>
              <w:right w:w="43" w:type="dxa"/>
            </w:tcMar>
            <w:vAlign w:val="center"/>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Singapore</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2.8</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(2.3)</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10.0</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(2.3)</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7.7</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9.2</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0.7</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9.9</w:t>
            </w:r>
          </w:p>
        </w:tc>
      </w:tr>
      <w:tr w:rsidR="006D1F18" w:rsidRPr="001D0CC7" w:rsidTr="006D1F18">
        <w:trPr>
          <w:trHeight w:val="20"/>
        </w:trPr>
        <w:tc>
          <w:tcPr>
            <w:tcW w:w="900" w:type="dxa"/>
            <w:shd w:val="clear" w:color="auto" w:fill="auto"/>
            <w:noWrap/>
            <w:tcMar>
              <w:left w:w="43" w:type="dxa"/>
              <w:right w:w="43" w:type="dxa"/>
            </w:tcMar>
            <w:vAlign w:val="center"/>
          </w:tcPr>
          <w:p w:rsidR="006D1F18" w:rsidRPr="00316631" w:rsidRDefault="006D1F18" w:rsidP="006D1F18">
            <w:pPr>
              <w:jc w:val="center"/>
              <w:rPr>
                <w:sz w:val="14"/>
                <w:szCs w:val="14"/>
              </w:rPr>
            </w:pPr>
            <w:r>
              <w:rPr>
                <w:sz w:val="14"/>
                <w:szCs w:val="14"/>
              </w:rPr>
              <w:t>48</w:t>
            </w:r>
          </w:p>
        </w:tc>
        <w:tc>
          <w:tcPr>
            <w:tcW w:w="1886" w:type="dxa"/>
            <w:shd w:val="clear" w:color="auto" w:fill="auto"/>
            <w:noWrap/>
            <w:tcMar>
              <w:left w:w="43" w:type="dxa"/>
              <w:right w:w="43" w:type="dxa"/>
            </w:tcMar>
            <w:vAlign w:val="center"/>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South Africa</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r>
      <w:tr w:rsidR="006D1F18" w:rsidRPr="001D0CC7" w:rsidTr="006D1F18">
        <w:trPr>
          <w:trHeight w:val="20"/>
        </w:trPr>
        <w:tc>
          <w:tcPr>
            <w:tcW w:w="900" w:type="dxa"/>
            <w:shd w:val="clear" w:color="auto" w:fill="auto"/>
            <w:noWrap/>
            <w:tcMar>
              <w:left w:w="43" w:type="dxa"/>
              <w:right w:w="43" w:type="dxa"/>
            </w:tcMar>
            <w:vAlign w:val="center"/>
          </w:tcPr>
          <w:p w:rsidR="006D1F18" w:rsidRPr="00316631" w:rsidRDefault="006D1F18" w:rsidP="006D1F18">
            <w:pPr>
              <w:jc w:val="center"/>
              <w:rPr>
                <w:sz w:val="14"/>
                <w:szCs w:val="14"/>
              </w:rPr>
            </w:pPr>
            <w:r>
              <w:rPr>
                <w:sz w:val="14"/>
                <w:szCs w:val="14"/>
              </w:rPr>
              <w:t>49</w:t>
            </w:r>
          </w:p>
        </w:tc>
        <w:tc>
          <w:tcPr>
            <w:tcW w:w="1886" w:type="dxa"/>
            <w:shd w:val="clear" w:color="auto" w:fill="auto"/>
            <w:noWrap/>
            <w:tcMar>
              <w:left w:w="43" w:type="dxa"/>
              <w:right w:w="43" w:type="dxa"/>
            </w:tcMar>
            <w:vAlign w:val="center"/>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Sri Lanka</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0.1</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r>
      <w:tr w:rsidR="006D1F18" w:rsidRPr="001D0CC7" w:rsidTr="006D1F18">
        <w:trPr>
          <w:trHeight w:val="20"/>
        </w:trPr>
        <w:tc>
          <w:tcPr>
            <w:tcW w:w="900" w:type="dxa"/>
            <w:shd w:val="clear" w:color="auto" w:fill="auto"/>
            <w:noWrap/>
            <w:tcMar>
              <w:left w:w="43" w:type="dxa"/>
              <w:right w:w="43" w:type="dxa"/>
            </w:tcMar>
            <w:vAlign w:val="center"/>
          </w:tcPr>
          <w:p w:rsidR="006D1F18" w:rsidRPr="00316631" w:rsidRDefault="006D1F18" w:rsidP="006D1F18">
            <w:pPr>
              <w:jc w:val="center"/>
              <w:rPr>
                <w:sz w:val="14"/>
                <w:szCs w:val="14"/>
              </w:rPr>
            </w:pPr>
            <w:r>
              <w:rPr>
                <w:sz w:val="14"/>
                <w:szCs w:val="14"/>
              </w:rPr>
              <w:t>50</w:t>
            </w:r>
          </w:p>
        </w:tc>
        <w:tc>
          <w:tcPr>
            <w:tcW w:w="1886" w:type="dxa"/>
            <w:shd w:val="clear" w:color="auto" w:fill="auto"/>
            <w:noWrap/>
            <w:tcMar>
              <w:left w:w="43" w:type="dxa"/>
              <w:right w:w="43" w:type="dxa"/>
            </w:tcMar>
            <w:vAlign w:val="center"/>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Sweden</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0.5</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(3.4)</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(2.9)</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0.8</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2.5</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0.5</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(0.5)</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r>
              <w:rPr>
                <w:rFonts w:asciiTheme="majorBidi" w:hAnsiTheme="majorBidi" w:cstheme="majorBidi"/>
                <w:color w:val="000000"/>
                <w:sz w:val="14"/>
                <w:szCs w:val="14"/>
              </w:rPr>
              <w:t>..</w:t>
            </w:r>
            <w:r w:rsidRPr="006D1F18">
              <w:rPr>
                <w:rFonts w:asciiTheme="majorBidi" w:hAnsiTheme="majorBidi" w:cstheme="majorBidi"/>
                <w:color w:val="000000"/>
                <w:sz w:val="14"/>
                <w:szCs w:val="14"/>
              </w:rPr>
              <w:t>)</w:t>
            </w:r>
          </w:p>
        </w:tc>
      </w:tr>
      <w:tr w:rsidR="006D1F18" w:rsidRPr="001D0CC7" w:rsidTr="006D1F18">
        <w:trPr>
          <w:trHeight w:val="20"/>
        </w:trPr>
        <w:tc>
          <w:tcPr>
            <w:tcW w:w="900" w:type="dxa"/>
            <w:shd w:val="clear" w:color="auto" w:fill="auto"/>
            <w:noWrap/>
            <w:tcMar>
              <w:left w:w="43" w:type="dxa"/>
              <w:right w:w="43" w:type="dxa"/>
            </w:tcMar>
            <w:vAlign w:val="center"/>
          </w:tcPr>
          <w:p w:rsidR="006D1F18" w:rsidRPr="00316631" w:rsidRDefault="006D1F18" w:rsidP="006D1F18">
            <w:pPr>
              <w:jc w:val="center"/>
              <w:rPr>
                <w:sz w:val="14"/>
                <w:szCs w:val="14"/>
              </w:rPr>
            </w:pPr>
            <w:r>
              <w:rPr>
                <w:sz w:val="14"/>
                <w:szCs w:val="14"/>
              </w:rPr>
              <w:t>51</w:t>
            </w:r>
          </w:p>
        </w:tc>
        <w:tc>
          <w:tcPr>
            <w:tcW w:w="1886" w:type="dxa"/>
            <w:shd w:val="clear" w:color="auto" w:fill="auto"/>
            <w:noWrap/>
            <w:tcMar>
              <w:left w:w="43" w:type="dxa"/>
              <w:right w:w="43" w:type="dxa"/>
            </w:tcMar>
            <w:vAlign w:val="center"/>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Switzerland</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1.1</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(1.7)</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(0.6)</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29.4</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(3.3)</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26.1</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1.6</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(0.5)</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1.2</w:t>
            </w:r>
          </w:p>
        </w:tc>
      </w:tr>
      <w:tr w:rsidR="006D1F18" w:rsidRPr="001D0CC7" w:rsidTr="006D1F18">
        <w:trPr>
          <w:trHeight w:val="20"/>
        </w:trPr>
        <w:tc>
          <w:tcPr>
            <w:tcW w:w="900" w:type="dxa"/>
            <w:shd w:val="clear" w:color="auto" w:fill="auto"/>
            <w:noWrap/>
            <w:tcMar>
              <w:left w:w="43" w:type="dxa"/>
              <w:right w:w="43" w:type="dxa"/>
            </w:tcMar>
            <w:vAlign w:val="center"/>
          </w:tcPr>
          <w:p w:rsidR="006D1F18" w:rsidRPr="00316631" w:rsidRDefault="006D1F18" w:rsidP="006D1F18">
            <w:pPr>
              <w:jc w:val="center"/>
              <w:rPr>
                <w:sz w:val="14"/>
                <w:szCs w:val="14"/>
              </w:rPr>
            </w:pPr>
            <w:r>
              <w:rPr>
                <w:sz w:val="14"/>
                <w:szCs w:val="14"/>
              </w:rPr>
              <w:t>52</w:t>
            </w:r>
          </w:p>
        </w:tc>
        <w:tc>
          <w:tcPr>
            <w:tcW w:w="1886" w:type="dxa"/>
            <w:shd w:val="clear" w:color="auto" w:fill="auto"/>
            <w:noWrap/>
            <w:tcMar>
              <w:left w:w="43" w:type="dxa"/>
              <w:right w:w="43" w:type="dxa"/>
            </w:tcMar>
            <w:vAlign w:val="center"/>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Thailand</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(0.7)</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0.4</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0.4</w:t>
            </w:r>
          </w:p>
        </w:tc>
      </w:tr>
      <w:tr w:rsidR="006D1F18" w:rsidRPr="001D0CC7" w:rsidTr="006D1F18">
        <w:trPr>
          <w:trHeight w:val="20"/>
        </w:trPr>
        <w:tc>
          <w:tcPr>
            <w:tcW w:w="900" w:type="dxa"/>
            <w:shd w:val="clear" w:color="auto" w:fill="auto"/>
            <w:noWrap/>
            <w:tcMar>
              <w:left w:w="43" w:type="dxa"/>
              <w:right w:w="43" w:type="dxa"/>
            </w:tcMar>
            <w:vAlign w:val="center"/>
          </w:tcPr>
          <w:p w:rsidR="006D1F18" w:rsidRPr="00316631" w:rsidRDefault="006D1F18" w:rsidP="006D1F18">
            <w:pPr>
              <w:jc w:val="center"/>
              <w:rPr>
                <w:sz w:val="14"/>
                <w:szCs w:val="14"/>
              </w:rPr>
            </w:pPr>
            <w:r>
              <w:rPr>
                <w:sz w:val="14"/>
                <w:szCs w:val="14"/>
              </w:rPr>
              <w:t>53</w:t>
            </w:r>
          </w:p>
        </w:tc>
        <w:tc>
          <w:tcPr>
            <w:tcW w:w="1886" w:type="dxa"/>
            <w:shd w:val="clear" w:color="auto" w:fill="auto"/>
            <w:noWrap/>
            <w:tcMar>
              <w:left w:w="43" w:type="dxa"/>
              <w:right w:w="43" w:type="dxa"/>
            </w:tcMar>
            <w:vAlign w:val="center"/>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Turkey</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1.5</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4.0</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7.9</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7.9</w:t>
            </w:r>
          </w:p>
        </w:tc>
      </w:tr>
      <w:tr w:rsidR="006D1F18" w:rsidRPr="001D0CC7" w:rsidTr="006D1F18">
        <w:trPr>
          <w:trHeight w:val="20"/>
        </w:trPr>
        <w:tc>
          <w:tcPr>
            <w:tcW w:w="900" w:type="dxa"/>
            <w:shd w:val="clear" w:color="auto" w:fill="auto"/>
            <w:noWrap/>
            <w:tcMar>
              <w:left w:w="43" w:type="dxa"/>
              <w:right w:w="43" w:type="dxa"/>
            </w:tcMar>
            <w:vAlign w:val="center"/>
          </w:tcPr>
          <w:p w:rsidR="006D1F18" w:rsidRPr="00316631" w:rsidRDefault="006D1F18" w:rsidP="006D1F18">
            <w:pPr>
              <w:jc w:val="center"/>
              <w:rPr>
                <w:sz w:val="14"/>
                <w:szCs w:val="14"/>
              </w:rPr>
            </w:pPr>
            <w:r>
              <w:rPr>
                <w:sz w:val="14"/>
                <w:szCs w:val="14"/>
              </w:rPr>
              <w:t>54</w:t>
            </w:r>
          </w:p>
        </w:tc>
        <w:tc>
          <w:tcPr>
            <w:tcW w:w="1886" w:type="dxa"/>
            <w:shd w:val="clear" w:color="auto" w:fill="auto"/>
            <w:noWrap/>
            <w:tcMar>
              <w:left w:w="43" w:type="dxa"/>
              <w:right w:w="43" w:type="dxa"/>
            </w:tcMar>
            <w:vAlign w:val="center"/>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U.A.E</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4.0</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0.9</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6.9</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20.4</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40.0</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0.6</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40.6</w:t>
            </w:r>
          </w:p>
        </w:tc>
      </w:tr>
      <w:tr w:rsidR="006D1F18" w:rsidRPr="001D0CC7" w:rsidTr="006D1F18">
        <w:trPr>
          <w:trHeight w:val="20"/>
        </w:trPr>
        <w:tc>
          <w:tcPr>
            <w:tcW w:w="900" w:type="dxa"/>
            <w:shd w:val="clear" w:color="auto" w:fill="auto"/>
            <w:noWrap/>
            <w:tcMar>
              <w:left w:w="43" w:type="dxa"/>
              <w:right w:w="43" w:type="dxa"/>
            </w:tcMar>
            <w:vAlign w:val="center"/>
          </w:tcPr>
          <w:p w:rsidR="006D1F18" w:rsidRPr="00316631" w:rsidRDefault="006D1F18" w:rsidP="006D1F18">
            <w:pPr>
              <w:jc w:val="center"/>
              <w:rPr>
                <w:sz w:val="14"/>
                <w:szCs w:val="14"/>
              </w:rPr>
            </w:pPr>
            <w:r>
              <w:rPr>
                <w:sz w:val="14"/>
                <w:szCs w:val="14"/>
              </w:rPr>
              <w:t>55</w:t>
            </w:r>
          </w:p>
        </w:tc>
        <w:tc>
          <w:tcPr>
            <w:tcW w:w="1886" w:type="dxa"/>
            <w:shd w:val="clear" w:color="auto" w:fill="auto"/>
            <w:noWrap/>
            <w:tcMar>
              <w:left w:w="43" w:type="dxa"/>
              <w:right w:w="43" w:type="dxa"/>
            </w:tcMar>
            <w:vAlign w:val="center"/>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United Kingdom</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19.6</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1.5</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21.0</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44.7</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49.7</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60.5</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(8.8)</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51.7</w:t>
            </w:r>
          </w:p>
        </w:tc>
      </w:tr>
      <w:tr w:rsidR="006D1F18" w:rsidRPr="001D0CC7" w:rsidTr="006D1F18">
        <w:trPr>
          <w:trHeight w:val="20"/>
        </w:trPr>
        <w:tc>
          <w:tcPr>
            <w:tcW w:w="900" w:type="dxa"/>
            <w:shd w:val="clear" w:color="auto" w:fill="auto"/>
            <w:noWrap/>
            <w:tcMar>
              <w:left w:w="43" w:type="dxa"/>
              <w:right w:w="43" w:type="dxa"/>
            </w:tcMar>
            <w:vAlign w:val="center"/>
          </w:tcPr>
          <w:p w:rsidR="006D1F18" w:rsidRPr="00316631" w:rsidRDefault="006D1F18" w:rsidP="006D1F18">
            <w:pPr>
              <w:jc w:val="center"/>
              <w:rPr>
                <w:sz w:val="14"/>
                <w:szCs w:val="14"/>
              </w:rPr>
            </w:pPr>
            <w:r>
              <w:rPr>
                <w:sz w:val="14"/>
                <w:szCs w:val="14"/>
              </w:rPr>
              <w:t>56</w:t>
            </w:r>
          </w:p>
        </w:tc>
        <w:tc>
          <w:tcPr>
            <w:tcW w:w="1886" w:type="dxa"/>
            <w:shd w:val="clear" w:color="auto" w:fill="auto"/>
            <w:noWrap/>
            <w:tcMar>
              <w:left w:w="43" w:type="dxa"/>
              <w:right w:w="43" w:type="dxa"/>
            </w:tcMar>
            <w:vAlign w:val="center"/>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United States</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9.6</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(10.4)</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(0.8)</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22.4</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5.2</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27.6</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21.7</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(3.7)</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18.0</w:t>
            </w:r>
          </w:p>
        </w:tc>
      </w:tr>
      <w:tr w:rsidR="006D1F18" w:rsidRPr="001D0CC7" w:rsidTr="006D1F18">
        <w:trPr>
          <w:trHeight w:val="20"/>
        </w:trPr>
        <w:tc>
          <w:tcPr>
            <w:tcW w:w="900" w:type="dxa"/>
            <w:shd w:val="clear" w:color="auto" w:fill="auto"/>
            <w:noWrap/>
            <w:tcMar>
              <w:left w:w="43" w:type="dxa"/>
              <w:right w:w="43" w:type="dxa"/>
            </w:tcMar>
            <w:vAlign w:val="center"/>
          </w:tcPr>
          <w:p w:rsidR="006D1F18" w:rsidRPr="00316631" w:rsidRDefault="006D1F18" w:rsidP="006D1F18">
            <w:pPr>
              <w:jc w:val="center"/>
              <w:rPr>
                <w:sz w:val="14"/>
                <w:szCs w:val="14"/>
              </w:rPr>
            </w:pPr>
            <w:r>
              <w:rPr>
                <w:sz w:val="14"/>
                <w:szCs w:val="14"/>
              </w:rPr>
              <w:t>57</w:t>
            </w:r>
          </w:p>
        </w:tc>
        <w:tc>
          <w:tcPr>
            <w:tcW w:w="1886" w:type="dxa"/>
            <w:shd w:val="clear" w:color="auto" w:fill="auto"/>
            <w:noWrap/>
            <w:tcMar>
              <w:left w:w="43" w:type="dxa"/>
              <w:right w:w="43" w:type="dxa"/>
            </w:tcMar>
            <w:vAlign w:val="center"/>
          </w:tcPr>
          <w:p w:rsidR="006D1F18" w:rsidRPr="00BD1EE3" w:rsidRDefault="006D1F18" w:rsidP="006D1F18">
            <w:pPr>
              <w:rPr>
                <w:rFonts w:asciiTheme="majorBidi" w:hAnsiTheme="majorBidi" w:cstheme="majorBidi"/>
                <w:sz w:val="14"/>
                <w:szCs w:val="14"/>
              </w:rPr>
            </w:pPr>
            <w:r w:rsidRPr="00BD1EE3">
              <w:rPr>
                <w:rFonts w:asciiTheme="majorBidi" w:hAnsiTheme="majorBidi" w:cstheme="majorBidi"/>
                <w:sz w:val="14"/>
                <w:szCs w:val="14"/>
              </w:rPr>
              <w:t>Others</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6.7</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3.1</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9.8</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7.3</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5.3</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12.6</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25.5</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0.6</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26.1</w:t>
            </w:r>
          </w:p>
        </w:tc>
      </w:tr>
      <w:tr w:rsidR="006D1F18" w:rsidRPr="001D0CC7" w:rsidTr="006D1F18">
        <w:trPr>
          <w:trHeight w:val="20"/>
        </w:trPr>
        <w:tc>
          <w:tcPr>
            <w:tcW w:w="900" w:type="dxa"/>
            <w:shd w:val="clear" w:color="auto" w:fill="auto"/>
            <w:noWrap/>
            <w:tcMar>
              <w:left w:w="43" w:type="dxa"/>
              <w:right w:w="43" w:type="dxa"/>
            </w:tcMar>
            <w:vAlign w:val="center"/>
          </w:tcPr>
          <w:p w:rsidR="006D1F18" w:rsidRPr="00316631" w:rsidRDefault="006D1F18" w:rsidP="006D1F18">
            <w:pPr>
              <w:jc w:val="center"/>
              <w:rPr>
                <w:b/>
                <w:sz w:val="14"/>
                <w:szCs w:val="14"/>
              </w:rPr>
            </w:pPr>
            <w:r w:rsidRPr="00316631">
              <w:rPr>
                <w:b/>
                <w:sz w:val="14"/>
                <w:szCs w:val="14"/>
              </w:rPr>
              <w:t>II</w:t>
            </w:r>
          </w:p>
        </w:tc>
        <w:tc>
          <w:tcPr>
            <w:tcW w:w="1886" w:type="dxa"/>
            <w:shd w:val="clear" w:color="auto" w:fill="auto"/>
            <w:noWrap/>
            <w:tcMar>
              <w:left w:w="43" w:type="dxa"/>
              <w:right w:w="43" w:type="dxa"/>
            </w:tcMar>
            <w:vAlign w:val="center"/>
          </w:tcPr>
          <w:p w:rsidR="006D1F18" w:rsidRPr="00316631" w:rsidRDefault="006D1F18" w:rsidP="006D1F18">
            <w:pPr>
              <w:rPr>
                <w:b/>
                <w:sz w:val="14"/>
                <w:szCs w:val="14"/>
              </w:rPr>
            </w:pPr>
            <w:r w:rsidRPr="00316631">
              <w:rPr>
                <w:b/>
                <w:sz w:val="14"/>
                <w:szCs w:val="14"/>
              </w:rPr>
              <w:t>Foreign Public Investment</w:t>
            </w:r>
            <w:r w:rsidRPr="00551155">
              <w:rPr>
                <w:b/>
                <w:sz w:val="14"/>
                <w:szCs w:val="14"/>
                <w:vertAlign w:val="superscript"/>
              </w:rPr>
              <w:t>@</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b/>
                <w:bCs/>
                <w:color w:val="000000"/>
                <w:sz w:val="14"/>
                <w:szCs w:val="14"/>
              </w:rPr>
            </w:pPr>
            <w:r w:rsidRPr="006D1F18">
              <w:rPr>
                <w:rFonts w:asciiTheme="majorBidi" w:hAnsiTheme="majorBidi" w:cstheme="majorBidi"/>
                <w:b/>
                <w:bCs/>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b/>
                <w:bCs/>
                <w:color w:val="000000"/>
                <w:sz w:val="14"/>
                <w:szCs w:val="14"/>
              </w:rPr>
            </w:pPr>
            <w:r w:rsidRPr="006D1F18">
              <w:rPr>
                <w:rFonts w:asciiTheme="majorBidi" w:hAnsiTheme="majorBidi" w:cstheme="majorBidi"/>
                <w:b/>
                <w:bCs/>
                <w:color w:val="000000"/>
                <w:sz w:val="14"/>
                <w:szCs w:val="14"/>
              </w:rPr>
              <w:t>(3.7)</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b/>
                <w:bCs/>
                <w:color w:val="000000"/>
                <w:sz w:val="14"/>
                <w:szCs w:val="14"/>
              </w:rPr>
            </w:pPr>
            <w:r w:rsidRPr="006D1F18">
              <w:rPr>
                <w:rFonts w:asciiTheme="majorBidi" w:hAnsiTheme="majorBidi" w:cstheme="majorBidi"/>
                <w:b/>
                <w:bCs/>
                <w:color w:val="000000"/>
                <w:sz w:val="14"/>
                <w:szCs w:val="14"/>
              </w:rPr>
              <w:t>(3.7)</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b/>
                <w:bCs/>
                <w:color w:val="000000"/>
                <w:sz w:val="14"/>
                <w:szCs w:val="14"/>
              </w:rPr>
            </w:pPr>
            <w:r w:rsidRPr="006D1F18">
              <w:rPr>
                <w:rFonts w:asciiTheme="majorBidi" w:hAnsiTheme="majorBidi" w:cstheme="majorBidi"/>
                <w:b/>
                <w:bCs/>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b/>
                <w:bCs/>
                <w:color w:val="000000"/>
                <w:sz w:val="14"/>
                <w:szCs w:val="14"/>
              </w:rPr>
            </w:pPr>
            <w:r w:rsidRPr="006D1F18">
              <w:rPr>
                <w:rFonts w:asciiTheme="majorBidi" w:hAnsiTheme="majorBidi" w:cstheme="majorBidi"/>
                <w:b/>
                <w:bCs/>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b/>
                <w:bCs/>
                <w:color w:val="000000"/>
                <w:sz w:val="14"/>
                <w:szCs w:val="14"/>
              </w:rPr>
            </w:pPr>
            <w:r w:rsidRPr="006D1F18">
              <w:rPr>
                <w:rFonts w:asciiTheme="majorBidi" w:hAnsiTheme="majorBidi" w:cstheme="majorBidi"/>
                <w:b/>
                <w:bCs/>
                <w:color w:val="000000"/>
                <w:sz w:val="14"/>
                <w:szCs w:val="14"/>
              </w:rPr>
              <w:t>0.2</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b/>
                <w:bCs/>
                <w:color w:val="000000"/>
                <w:sz w:val="14"/>
                <w:szCs w:val="14"/>
              </w:rPr>
            </w:pPr>
            <w:r w:rsidRPr="006D1F18">
              <w:rPr>
                <w:rFonts w:asciiTheme="majorBidi" w:hAnsiTheme="majorBidi" w:cstheme="majorBidi"/>
                <w:b/>
                <w:bCs/>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b/>
                <w:bCs/>
                <w:color w:val="000000"/>
                <w:sz w:val="14"/>
                <w:szCs w:val="14"/>
              </w:rPr>
            </w:pPr>
            <w:r w:rsidRPr="006D1F18">
              <w:rPr>
                <w:rFonts w:asciiTheme="majorBidi" w:hAnsiTheme="majorBidi" w:cstheme="majorBidi"/>
                <w:b/>
                <w:bCs/>
                <w:color w:val="000000"/>
                <w:sz w:val="14"/>
                <w:szCs w:val="14"/>
              </w:rPr>
              <w:t>(18.0)</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b/>
                <w:bCs/>
                <w:color w:val="000000"/>
                <w:sz w:val="14"/>
                <w:szCs w:val="14"/>
              </w:rPr>
            </w:pPr>
            <w:r w:rsidRPr="006D1F18">
              <w:rPr>
                <w:rFonts w:asciiTheme="majorBidi" w:hAnsiTheme="majorBidi" w:cstheme="majorBidi"/>
                <w:b/>
                <w:bCs/>
                <w:color w:val="000000"/>
                <w:sz w:val="14"/>
                <w:szCs w:val="14"/>
              </w:rPr>
              <w:t>(18.0)</w:t>
            </w:r>
          </w:p>
        </w:tc>
      </w:tr>
      <w:tr w:rsidR="006D1F18" w:rsidRPr="001D0CC7" w:rsidTr="006D1F18">
        <w:trPr>
          <w:trHeight w:val="20"/>
        </w:trPr>
        <w:tc>
          <w:tcPr>
            <w:tcW w:w="900" w:type="dxa"/>
            <w:shd w:val="clear" w:color="auto" w:fill="auto"/>
            <w:noWrap/>
            <w:tcMar>
              <w:left w:w="43" w:type="dxa"/>
              <w:right w:w="43" w:type="dxa"/>
            </w:tcMar>
            <w:vAlign w:val="center"/>
          </w:tcPr>
          <w:p w:rsidR="006D1F18" w:rsidRPr="00316631" w:rsidRDefault="006D1F18" w:rsidP="006D1F18">
            <w:pPr>
              <w:rPr>
                <w:sz w:val="14"/>
                <w:szCs w:val="14"/>
              </w:rPr>
            </w:pPr>
          </w:p>
        </w:tc>
        <w:tc>
          <w:tcPr>
            <w:tcW w:w="1886" w:type="dxa"/>
            <w:shd w:val="clear" w:color="auto" w:fill="auto"/>
            <w:noWrap/>
            <w:tcMar>
              <w:left w:w="43" w:type="dxa"/>
              <w:right w:w="43" w:type="dxa"/>
            </w:tcMar>
            <w:vAlign w:val="center"/>
          </w:tcPr>
          <w:p w:rsidR="006D1F18" w:rsidRPr="00316631" w:rsidRDefault="006D1F18" w:rsidP="006D1F18">
            <w:pPr>
              <w:rPr>
                <w:sz w:val="14"/>
                <w:szCs w:val="14"/>
              </w:rPr>
            </w:pPr>
            <w:r w:rsidRPr="00316631">
              <w:rPr>
                <w:sz w:val="14"/>
                <w:szCs w:val="14"/>
              </w:rPr>
              <w:t>Debt Securities</w:t>
            </w:r>
          </w:p>
        </w:tc>
        <w:tc>
          <w:tcPr>
            <w:tcW w:w="904"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(3.7)</w:t>
            </w:r>
          </w:p>
        </w:tc>
        <w:tc>
          <w:tcPr>
            <w:tcW w:w="810" w:type="dxa"/>
            <w:tcBorders>
              <w:top w:val="nil"/>
              <w:left w:val="nil"/>
              <w:bottom w:val="nil"/>
              <w:right w:val="nil"/>
            </w:tcBorders>
            <w:shd w:val="clear" w:color="auto" w:fill="auto"/>
            <w:noWrap/>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(3.7)</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0.2</w:t>
            </w:r>
          </w:p>
        </w:tc>
        <w:tc>
          <w:tcPr>
            <w:tcW w:w="99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(18.0)</w:t>
            </w:r>
          </w:p>
        </w:tc>
        <w:tc>
          <w:tcPr>
            <w:tcW w:w="714" w:type="dxa"/>
            <w:tcBorders>
              <w:top w:val="nil"/>
              <w:left w:val="nil"/>
              <w:bottom w:val="nil"/>
              <w:right w:val="nil"/>
            </w:tcBorders>
            <w:shd w:val="clear" w:color="auto" w:fill="auto"/>
            <w:tcMar>
              <w:left w:w="43" w:type="dxa"/>
              <w:right w:w="43" w:type="dxa"/>
            </w:tcMar>
            <w:vAlign w:val="center"/>
          </w:tcPr>
          <w:p w:rsidR="006D1F18" w:rsidRPr="006D1F18" w:rsidRDefault="006D1F18" w:rsidP="006D1F18">
            <w:pPr>
              <w:jc w:val="right"/>
              <w:rPr>
                <w:rFonts w:asciiTheme="majorBidi" w:hAnsiTheme="majorBidi" w:cstheme="majorBidi"/>
                <w:color w:val="000000"/>
                <w:sz w:val="14"/>
                <w:szCs w:val="14"/>
              </w:rPr>
            </w:pPr>
            <w:r w:rsidRPr="006D1F18">
              <w:rPr>
                <w:rFonts w:asciiTheme="majorBidi" w:hAnsiTheme="majorBidi" w:cstheme="majorBidi"/>
                <w:color w:val="000000"/>
                <w:sz w:val="14"/>
                <w:szCs w:val="14"/>
              </w:rPr>
              <w:t>(18.0)</w:t>
            </w:r>
          </w:p>
        </w:tc>
      </w:tr>
      <w:tr w:rsidR="006D1F18" w:rsidRPr="001D0CC7" w:rsidTr="006D1F18">
        <w:trPr>
          <w:trHeight w:hRule="exact" w:val="315"/>
        </w:trPr>
        <w:tc>
          <w:tcPr>
            <w:tcW w:w="900" w:type="dxa"/>
            <w:tcBorders>
              <w:top w:val="single" w:sz="12" w:space="0" w:color="auto"/>
              <w:bottom w:val="single" w:sz="12" w:space="0" w:color="auto"/>
            </w:tcBorders>
            <w:shd w:val="clear" w:color="auto" w:fill="auto"/>
            <w:noWrap/>
            <w:tcMar>
              <w:left w:w="43" w:type="dxa"/>
              <w:right w:w="43" w:type="dxa"/>
            </w:tcMar>
            <w:vAlign w:val="center"/>
            <w:hideMark/>
          </w:tcPr>
          <w:p w:rsidR="006D1F18" w:rsidRPr="00316631" w:rsidRDefault="006D1F18" w:rsidP="006D1F18">
            <w:pPr>
              <w:jc w:val="center"/>
              <w:rPr>
                <w:b/>
                <w:bCs/>
                <w:sz w:val="14"/>
                <w:szCs w:val="14"/>
              </w:rPr>
            </w:pPr>
          </w:p>
        </w:tc>
        <w:tc>
          <w:tcPr>
            <w:tcW w:w="1886" w:type="dxa"/>
            <w:tcBorders>
              <w:top w:val="single" w:sz="12" w:space="0" w:color="auto"/>
              <w:bottom w:val="single" w:sz="12" w:space="0" w:color="auto"/>
            </w:tcBorders>
            <w:shd w:val="clear" w:color="auto" w:fill="auto"/>
            <w:vAlign w:val="center"/>
          </w:tcPr>
          <w:p w:rsidR="006D1F18" w:rsidRPr="007F3D34" w:rsidRDefault="006D1F18" w:rsidP="006D1F18">
            <w:pPr>
              <w:jc w:val="center"/>
              <w:rPr>
                <w:b/>
                <w:bCs/>
                <w:sz w:val="14"/>
                <w:szCs w:val="14"/>
              </w:rPr>
            </w:pPr>
            <w:r w:rsidRPr="007F3D34">
              <w:rPr>
                <w:b/>
                <w:bCs/>
                <w:sz w:val="14"/>
                <w:szCs w:val="14"/>
              </w:rPr>
              <w:t>Total</w:t>
            </w:r>
          </w:p>
        </w:tc>
        <w:tc>
          <w:tcPr>
            <w:tcW w:w="904" w:type="dxa"/>
            <w:tcBorders>
              <w:top w:val="single" w:sz="12" w:space="0" w:color="auto"/>
              <w:left w:val="nil"/>
              <w:bottom w:val="nil"/>
              <w:right w:val="nil"/>
            </w:tcBorders>
            <w:shd w:val="clear" w:color="auto" w:fill="auto"/>
            <w:noWrap/>
            <w:tcMar>
              <w:left w:w="43" w:type="dxa"/>
              <w:right w:w="43" w:type="dxa"/>
            </w:tcMar>
            <w:vAlign w:val="center"/>
          </w:tcPr>
          <w:p w:rsidR="006D1F18" w:rsidRPr="006D1F18" w:rsidRDefault="006D1F18" w:rsidP="006D1F18">
            <w:pPr>
              <w:ind w:firstLineChars="100" w:firstLine="140"/>
              <w:jc w:val="right"/>
              <w:rPr>
                <w:rFonts w:asciiTheme="majorBidi" w:hAnsiTheme="majorBidi" w:cstheme="majorBidi"/>
                <w:b/>
                <w:bCs/>
                <w:sz w:val="14"/>
                <w:szCs w:val="14"/>
              </w:rPr>
            </w:pPr>
            <w:r w:rsidRPr="006D1F18">
              <w:rPr>
                <w:rFonts w:asciiTheme="majorBidi" w:hAnsiTheme="majorBidi" w:cstheme="majorBidi"/>
                <w:b/>
                <w:bCs/>
                <w:sz w:val="14"/>
                <w:szCs w:val="14"/>
              </w:rPr>
              <w:t>172.6</w:t>
            </w: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6D1F18" w:rsidRPr="006D1F18" w:rsidRDefault="006D1F18" w:rsidP="006D1F18">
            <w:pPr>
              <w:ind w:firstLineChars="100" w:firstLine="140"/>
              <w:jc w:val="right"/>
              <w:rPr>
                <w:rFonts w:asciiTheme="majorBidi" w:hAnsiTheme="majorBidi" w:cstheme="majorBidi"/>
                <w:b/>
                <w:bCs/>
                <w:sz w:val="14"/>
                <w:szCs w:val="14"/>
              </w:rPr>
            </w:pPr>
            <w:r w:rsidRPr="006D1F18">
              <w:rPr>
                <w:rFonts w:asciiTheme="majorBidi" w:hAnsiTheme="majorBidi" w:cstheme="majorBidi"/>
                <w:b/>
                <w:bCs/>
                <w:sz w:val="14"/>
                <w:szCs w:val="14"/>
              </w:rPr>
              <w:t>(16.8)</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6D1F18" w:rsidRPr="006D1F18" w:rsidRDefault="006D1F18" w:rsidP="006D1F18">
            <w:pPr>
              <w:ind w:firstLineChars="100" w:firstLine="140"/>
              <w:jc w:val="right"/>
              <w:rPr>
                <w:rFonts w:asciiTheme="majorBidi" w:hAnsiTheme="majorBidi" w:cstheme="majorBidi"/>
                <w:b/>
                <w:bCs/>
                <w:sz w:val="14"/>
                <w:szCs w:val="14"/>
              </w:rPr>
            </w:pPr>
            <w:r w:rsidRPr="006D1F18">
              <w:rPr>
                <w:rFonts w:asciiTheme="majorBidi" w:hAnsiTheme="majorBidi" w:cstheme="majorBidi"/>
                <w:b/>
                <w:bCs/>
                <w:sz w:val="14"/>
                <w:szCs w:val="14"/>
              </w:rPr>
              <w:t>155.8</w:t>
            </w:r>
          </w:p>
        </w:tc>
        <w:tc>
          <w:tcPr>
            <w:tcW w:w="810" w:type="dxa"/>
            <w:tcBorders>
              <w:top w:val="single" w:sz="12" w:space="0" w:color="auto"/>
              <w:left w:val="nil"/>
              <w:bottom w:val="nil"/>
              <w:right w:val="nil"/>
            </w:tcBorders>
            <w:shd w:val="clear" w:color="auto" w:fill="auto"/>
            <w:tcMar>
              <w:left w:w="43" w:type="dxa"/>
              <w:right w:w="43" w:type="dxa"/>
            </w:tcMar>
            <w:vAlign w:val="center"/>
          </w:tcPr>
          <w:p w:rsidR="006D1F18" w:rsidRPr="006D1F18" w:rsidRDefault="006D1F18" w:rsidP="006D1F18">
            <w:pPr>
              <w:ind w:firstLineChars="100" w:firstLine="140"/>
              <w:jc w:val="right"/>
              <w:rPr>
                <w:rFonts w:asciiTheme="majorBidi" w:hAnsiTheme="majorBidi" w:cstheme="majorBidi"/>
                <w:b/>
                <w:bCs/>
                <w:sz w:val="14"/>
                <w:szCs w:val="14"/>
              </w:rPr>
            </w:pPr>
            <w:r w:rsidRPr="006D1F18">
              <w:rPr>
                <w:rFonts w:asciiTheme="majorBidi" w:hAnsiTheme="majorBidi" w:cstheme="majorBidi"/>
                <w:b/>
                <w:bCs/>
                <w:sz w:val="14"/>
                <w:szCs w:val="14"/>
              </w:rPr>
              <w:t>402.3</w:t>
            </w:r>
          </w:p>
        </w:tc>
        <w:tc>
          <w:tcPr>
            <w:tcW w:w="810" w:type="dxa"/>
            <w:tcBorders>
              <w:top w:val="single" w:sz="12" w:space="0" w:color="auto"/>
              <w:left w:val="nil"/>
              <w:bottom w:val="nil"/>
              <w:right w:val="nil"/>
            </w:tcBorders>
            <w:shd w:val="clear" w:color="auto" w:fill="auto"/>
            <w:tcMar>
              <w:left w:w="43" w:type="dxa"/>
              <w:right w:w="43" w:type="dxa"/>
            </w:tcMar>
            <w:vAlign w:val="center"/>
          </w:tcPr>
          <w:p w:rsidR="006D1F18" w:rsidRPr="006D1F18" w:rsidRDefault="006D1F18" w:rsidP="006D1F18">
            <w:pPr>
              <w:ind w:firstLineChars="100" w:firstLine="140"/>
              <w:jc w:val="right"/>
              <w:rPr>
                <w:rFonts w:asciiTheme="majorBidi" w:hAnsiTheme="majorBidi" w:cstheme="majorBidi"/>
                <w:b/>
                <w:bCs/>
                <w:sz w:val="14"/>
                <w:szCs w:val="14"/>
              </w:rPr>
            </w:pPr>
            <w:r w:rsidRPr="006D1F18">
              <w:rPr>
                <w:rFonts w:asciiTheme="majorBidi" w:hAnsiTheme="majorBidi" w:cstheme="majorBidi"/>
                <w:b/>
                <w:bCs/>
                <w:sz w:val="14"/>
                <w:szCs w:val="14"/>
              </w:rPr>
              <w:t>9.8</w:t>
            </w:r>
          </w:p>
        </w:tc>
        <w:tc>
          <w:tcPr>
            <w:tcW w:w="810" w:type="dxa"/>
            <w:tcBorders>
              <w:top w:val="single" w:sz="12" w:space="0" w:color="auto"/>
              <w:left w:val="nil"/>
              <w:bottom w:val="nil"/>
              <w:right w:val="nil"/>
            </w:tcBorders>
            <w:shd w:val="clear" w:color="auto" w:fill="auto"/>
            <w:tcMar>
              <w:left w:w="43" w:type="dxa"/>
              <w:right w:w="43" w:type="dxa"/>
            </w:tcMar>
            <w:vAlign w:val="center"/>
          </w:tcPr>
          <w:p w:rsidR="006D1F18" w:rsidRPr="006D1F18" w:rsidRDefault="006D1F18" w:rsidP="006D1F18">
            <w:pPr>
              <w:ind w:firstLineChars="100" w:firstLine="140"/>
              <w:jc w:val="right"/>
              <w:rPr>
                <w:rFonts w:asciiTheme="majorBidi" w:hAnsiTheme="majorBidi" w:cstheme="majorBidi"/>
                <w:b/>
                <w:bCs/>
                <w:sz w:val="14"/>
                <w:szCs w:val="14"/>
              </w:rPr>
            </w:pPr>
            <w:r w:rsidRPr="006D1F18">
              <w:rPr>
                <w:rFonts w:asciiTheme="majorBidi" w:hAnsiTheme="majorBidi" w:cstheme="majorBidi"/>
                <w:b/>
                <w:bCs/>
                <w:sz w:val="14"/>
                <w:szCs w:val="14"/>
              </w:rPr>
              <w:t>412.0</w:t>
            </w:r>
          </w:p>
        </w:tc>
        <w:tc>
          <w:tcPr>
            <w:tcW w:w="994" w:type="dxa"/>
            <w:tcBorders>
              <w:top w:val="single" w:sz="12" w:space="0" w:color="auto"/>
              <w:left w:val="nil"/>
              <w:bottom w:val="nil"/>
              <w:right w:val="nil"/>
            </w:tcBorders>
            <w:shd w:val="clear" w:color="auto" w:fill="auto"/>
            <w:tcMar>
              <w:left w:w="43" w:type="dxa"/>
              <w:right w:w="43" w:type="dxa"/>
            </w:tcMar>
            <w:vAlign w:val="center"/>
          </w:tcPr>
          <w:p w:rsidR="006D1F18" w:rsidRPr="006D1F18" w:rsidRDefault="006D1F18" w:rsidP="006D1F18">
            <w:pPr>
              <w:ind w:firstLineChars="100" w:firstLine="140"/>
              <w:jc w:val="right"/>
              <w:rPr>
                <w:rFonts w:asciiTheme="majorBidi" w:hAnsiTheme="majorBidi" w:cstheme="majorBidi"/>
                <w:b/>
                <w:bCs/>
                <w:sz w:val="14"/>
                <w:szCs w:val="14"/>
              </w:rPr>
            </w:pPr>
            <w:r w:rsidRPr="006D1F18">
              <w:rPr>
                <w:rFonts w:asciiTheme="majorBidi" w:hAnsiTheme="majorBidi" w:cstheme="majorBidi"/>
                <w:b/>
                <w:bCs/>
                <w:sz w:val="14"/>
                <w:szCs w:val="14"/>
              </w:rPr>
              <w:t>349.8</w:t>
            </w:r>
          </w:p>
        </w:tc>
        <w:tc>
          <w:tcPr>
            <w:tcW w:w="812" w:type="dxa"/>
            <w:tcBorders>
              <w:top w:val="single" w:sz="12" w:space="0" w:color="auto"/>
              <w:left w:val="nil"/>
              <w:bottom w:val="nil"/>
              <w:right w:val="nil"/>
            </w:tcBorders>
            <w:shd w:val="clear" w:color="auto" w:fill="auto"/>
            <w:tcMar>
              <w:left w:w="43" w:type="dxa"/>
              <w:right w:w="43" w:type="dxa"/>
            </w:tcMar>
            <w:vAlign w:val="center"/>
          </w:tcPr>
          <w:p w:rsidR="006D1F18" w:rsidRPr="006D1F18" w:rsidRDefault="006D1F18" w:rsidP="006D1F18">
            <w:pPr>
              <w:ind w:firstLineChars="100" w:firstLine="140"/>
              <w:jc w:val="right"/>
              <w:rPr>
                <w:rFonts w:asciiTheme="majorBidi" w:hAnsiTheme="majorBidi" w:cstheme="majorBidi"/>
                <w:b/>
                <w:bCs/>
                <w:sz w:val="14"/>
                <w:szCs w:val="14"/>
              </w:rPr>
            </w:pPr>
            <w:r w:rsidRPr="006D1F18">
              <w:rPr>
                <w:rFonts w:asciiTheme="majorBidi" w:hAnsiTheme="majorBidi" w:cstheme="majorBidi"/>
                <w:b/>
                <w:bCs/>
                <w:sz w:val="14"/>
                <w:szCs w:val="14"/>
              </w:rPr>
              <w:t>(30.1)</w:t>
            </w:r>
          </w:p>
        </w:tc>
        <w:tc>
          <w:tcPr>
            <w:tcW w:w="714" w:type="dxa"/>
            <w:tcBorders>
              <w:top w:val="single" w:sz="12" w:space="0" w:color="auto"/>
              <w:left w:val="nil"/>
              <w:bottom w:val="nil"/>
              <w:right w:val="nil"/>
            </w:tcBorders>
            <w:shd w:val="clear" w:color="auto" w:fill="auto"/>
            <w:tcMar>
              <w:left w:w="43" w:type="dxa"/>
              <w:right w:w="43" w:type="dxa"/>
            </w:tcMar>
            <w:vAlign w:val="center"/>
          </w:tcPr>
          <w:p w:rsidR="006D1F18" w:rsidRPr="006D1F18" w:rsidRDefault="006D1F18" w:rsidP="006D1F18">
            <w:pPr>
              <w:ind w:firstLineChars="100" w:firstLine="140"/>
              <w:jc w:val="right"/>
              <w:rPr>
                <w:rFonts w:asciiTheme="majorBidi" w:hAnsiTheme="majorBidi" w:cstheme="majorBidi"/>
                <w:b/>
                <w:bCs/>
                <w:sz w:val="14"/>
                <w:szCs w:val="14"/>
              </w:rPr>
            </w:pPr>
            <w:r w:rsidRPr="006D1F18">
              <w:rPr>
                <w:rFonts w:asciiTheme="majorBidi" w:hAnsiTheme="majorBidi" w:cstheme="majorBidi"/>
                <w:b/>
                <w:bCs/>
                <w:sz w:val="14"/>
                <w:szCs w:val="14"/>
              </w:rPr>
              <w:t>319.7</w:t>
            </w:r>
          </w:p>
        </w:tc>
      </w:tr>
      <w:tr w:rsidR="006D1F18" w:rsidRPr="002A0059" w:rsidTr="00CD77FD">
        <w:trPr>
          <w:trHeight w:hRule="exact" w:val="1906"/>
        </w:trPr>
        <w:tc>
          <w:tcPr>
            <w:tcW w:w="10350" w:type="dxa"/>
            <w:gridSpan w:val="11"/>
            <w:tcBorders>
              <w:top w:val="single" w:sz="12" w:space="0" w:color="auto"/>
            </w:tcBorders>
            <w:shd w:val="clear" w:color="auto" w:fill="auto"/>
            <w:noWrap/>
            <w:tcMar>
              <w:left w:w="43" w:type="dxa"/>
              <w:right w:w="43" w:type="dxa"/>
            </w:tcMar>
            <w:hideMark/>
          </w:tcPr>
          <w:p w:rsidR="006D1F18" w:rsidRPr="00FC463F" w:rsidRDefault="006D1F18" w:rsidP="006D1F18">
            <w:pPr>
              <w:rPr>
                <w:rFonts w:asciiTheme="majorBidi" w:hAnsiTheme="majorBidi" w:cstheme="majorBidi"/>
                <w:sz w:val="14"/>
                <w:szCs w:val="14"/>
              </w:rPr>
            </w:pPr>
            <w:r w:rsidRPr="00FC463F">
              <w:rPr>
                <w:rFonts w:asciiTheme="majorBidi" w:hAnsiTheme="majorBidi" w:cstheme="majorBidi"/>
                <w:color w:val="000000"/>
                <w:sz w:val="14"/>
                <w:szCs w:val="14"/>
              </w:rPr>
              <w:t xml:space="preserve">Archive Link: </w:t>
            </w:r>
            <w:hyperlink r:id="rId18" w:history="1">
              <w:r w:rsidRPr="00FC463F">
                <w:rPr>
                  <w:rStyle w:val="Hyperlink"/>
                  <w:rFonts w:asciiTheme="majorBidi" w:hAnsiTheme="majorBidi" w:cstheme="majorBidi"/>
                  <w:sz w:val="14"/>
                  <w:szCs w:val="14"/>
                </w:rPr>
                <w:t>http://www.sbp.org.pk/ecodata/NIFP_Arch/index.asp</w:t>
              </w:r>
            </w:hyperlink>
            <w:r w:rsidRPr="00FC463F">
              <w:rPr>
                <w:rFonts w:asciiTheme="majorBidi" w:hAnsiTheme="majorBidi" w:cstheme="majorBidi"/>
                <w:color w:val="000000"/>
                <w:sz w:val="14"/>
                <w:szCs w:val="14"/>
              </w:rPr>
              <w:t xml:space="preserve"> </w:t>
            </w:r>
            <w:r w:rsidRPr="00FC463F">
              <w:rPr>
                <w:rFonts w:asciiTheme="majorBidi" w:hAnsiTheme="majorBidi" w:cstheme="majorBidi"/>
                <w:sz w:val="14"/>
                <w:szCs w:val="14"/>
              </w:rPr>
              <w:t xml:space="preserve">                                                                                                                            Source: Core Statistics Department</w:t>
            </w:r>
          </w:p>
          <w:p w:rsidR="006D1F18" w:rsidRPr="00FC463F" w:rsidRDefault="006D1F18" w:rsidP="006D1F18">
            <w:pPr>
              <w:rPr>
                <w:rFonts w:asciiTheme="majorBidi" w:hAnsiTheme="majorBidi" w:cstheme="majorBidi"/>
                <w:color w:val="000000"/>
                <w:sz w:val="14"/>
                <w:szCs w:val="14"/>
              </w:rPr>
            </w:pPr>
            <w:r w:rsidRPr="00FC463F">
              <w:rPr>
                <w:rFonts w:asciiTheme="majorBidi" w:hAnsiTheme="majorBidi" w:cstheme="majorBidi"/>
                <w:color w:val="000000"/>
                <w:sz w:val="14"/>
                <w:szCs w:val="14"/>
              </w:rPr>
              <w:t>Notes:</w:t>
            </w:r>
          </w:p>
          <w:p w:rsidR="006D1F18" w:rsidRPr="00FC463F" w:rsidRDefault="006D1F18" w:rsidP="006D1F18">
            <w:pPr>
              <w:rPr>
                <w:rFonts w:asciiTheme="majorBidi" w:hAnsiTheme="majorBidi" w:cstheme="majorBidi"/>
                <w:sz w:val="14"/>
                <w:szCs w:val="14"/>
              </w:rPr>
            </w:pPr>
            <w:r w:rsidRPr="00FC463F">
              <w:rPr>
                <w:rFonts w:asciiTheme="majorBidi" w:hAnsiTheme="majorBidi" w:cstheme="majorBidi"/>
                <w:sz w:val="14"/>
                <w:szCs w:val="14"/>
              </w:rPr>
              <w:t>1. Foreign Direct Investment Inflows/Outflows include cash received for investment in equity, Intercompany Loan, Capital Equipment brought in/out and reinvested earnings. New format adopted from July 2012.</w:t>
            </w:r>
          </w:p>
          <w:p w:rsidR="006D1F18" w:rsidRPr="00FC463F" w:rsidRDefault="006D1F18" w:rsidP="006D1F18">
            <w:pPr>
              <w:rPr>
                <w:rFonts w:asciiTheme="majorBidi" w:hAnsiTheme="majorBidi" w:cstheme="majorBidi"/>
                <w:sz w:val="14"/>
                <w:szCs w:val="14"/>
              </w:rPr>
            </w:pPr>
            <w:r w:rsidRPr="00FC463F">
              <w:rPr>
                <w:rFonts w:asciiTheme="majorBidi" w:hAnsiTheme="majorBidi" w:cstheme="majorBidi"/>
                <w:sz w:val="14"/>
                <w:szCs w:val="14"/>
              </w:rPr>
              <w:t>2. Others include IFIs and countries not mentioned above. The details of countries included in Others are available.</w:t>
            </w:r>
          </w:p>
          <w:p w:rsidR="006D1F18" w:rsidRPr="00FC463F" w:rsidRDefault="006D1F18" w:rsidP="006D1F18">
            <w:pPr>
              <w:rPr>
                <w:rFonts w:asciiTheme="majorBidi" w:hAnsiTheme="majorBidi" w:cstheme="majorBidi"/>
                <w:sz w:val="14"/>
                <w:szCs w:val="14"/>
              </w:rPr>
            </w:pPr>
            <w:r w:rsidRPr="00FC463F">
              <w:rPr>
                <w:rFonts w:asciiTheme="majorBidi" w:hAnsiTheme="majorBidi" w:cstheme="majorBidi"/>
                <w:sz w:val="14"/>
                <w:szCs w:val="14"/>
              </w:rPr>
              <w:t>3. The data is based on Ultimate Controlling Parent Country concept and may not be compared with the data based on Immediate Investing Countries published for year F11 and earlier.</w:t>
            </w:r>
          </w:p>
          <w:p w:rsidR="006D1F18" w:rsidRPr="00FC463F" w:rsidRDefault="006D1F18" w:rsidP="006D1F18">
            <w:pPr>
              <w:rPr>
                <w:rFonts w:asciiTheme="majorBidi" w:hAnsiTheme="majorBidi" w:cstheme="majorBidi"/>
                <w:sz w:val="14"/>
                <w:szCs w:val="14"/>
              </w:rPr>
            </w:pPr>
            <w:r w:rsidRPr="00FC463F">
              <w:rPr>
                <w:rFonts w:asciiTheme="majorBidi" w:hAnsiTheme="majorBidi" w:cstheme="majorBidi"/>
                <w:sz w:val="14"/>
                <w:szCs w:val="14"/>
              </w:rPr>
              <w:t xml:space="preserve">4. The data from FY15 has been revised by incorporating the FDI channeled through permissible off-shore accounts. The revision study is available at: </w:t>
            </w:r>
          </w:p>
          <w:p w:rsidR="006D1F18" w:rsidRPr="00FC463F" w:rsidRDefault="00B13A5A" w:rsidP="006D1F18">
            <w:pPr>
              <w:rPr>
                <w:rFonts w:asciiTheme="majorBidi" w:hAnsiTheme="majorBidi" w:cstheme="majorBidi"/>
                <w:color w:val="0000FF"/>
                <w:sz w:val="14"/>
                <w:szCs w:val="14"/>
                <w:u w:val="single"/>
              </w:rPr>
            </w:pPr>
            <w:hyperlink r:id="rId19" w:history="1">
              <w:r w:rsidR="006D1F18" w:rsidRPr="00FC463F">
                <w:rPr>
                  <w:rStyle w:val="Hyperlink"/>
                  <w:rFonts w:asciiTheme="majorBidi" w:hAnsiTheme="majorBidi" w:cstheme="majorBidi"/>
                  <w:sz w:val="14"/>
                  <w:szCs w:val="14"/>
                </w:rPr>
                <w:t>http://www.sbp.org.pk/departments/stats/Notice/Rev-Study-External-Sector.pdf</w:t>
              </w:r>
            </w:hyperlink>
          </w:p>
          <w:p w:rsidR="006D1F18" w:rsidRPr="00FC463F" w:rsidRDefault="006D1F18" w:rsidP="006D1F18">
            <w:pPr>
              <w:rPr>
                <w:rFonts w:asciiTheme="majorBidi" w:hAnsiTheme="majorBidi" w:cstheme="majorBidi"/>
                <w:sz w:val="14"/>
                <w:szCs w:val="14"/>
              </w:rPr>
            </w:pPr>
            <w:r w:rsidRPr="00FC463F">
              <w:rPr>
                <w:rFonts w:asciiTheme="majorBidi" w:hAnsiTheme="majorBidi" w:cstheme="majorBidi"/>
                <w:sz w:val="14"/>
                <w:szCs w:val="14"/>
              </w:rPr>
              <w:t>5. The data for FY23-Q3 has been revised.</w:t>
            </w:r>
          </w:p>
          <w:p w:rsidR="006D1F18" w:rsidRDefault="006D1F18" w:rsidP="006D1F18">
            <w:pPr>
              <w:rPr>
                <w:color w:val="000000"/>
                <w:sz w:val="14"/>
                <w:szCs w:val="14"/>
              </w:rPr>
            </w:pPr>
            <w:r>
              <w:rPr>
                <w:color w:val="000000"/>
                <w:sz w:val="14"/>
                <w:szCs w:val="14"/>
              </w:rPr>
              <w:t>@</w:t>
            </w:r>
            <w:r w:rsidRPr="00551155">
              <w:rPr>
                <w:color w:val="000000"/>
                <w:sz w:val="14"/>
                <w:szCs w:val="14"/>
              </w:rPr>
              <w:t xml:space="preserve"> Net sale/Purchase of Special US$ bonds, Eurobonds, FEBC, DBC, </w:t>
            </w:r>
            <w:proofErr w:type="spellStart"/>
            <w:r w:rsidRPr="00551155">
              <w:rPr>
                <w:color w:val="000000"/>
                <w:sz w:val="14"/>
                <w:szCs w:val="14"/>
              </w:rPr>
              <w:t>Tbills</w:t>
            </w:r>
            <w:proofErr w:type="spellEnd"/>
            <w:r w:rsidRPr="00551155">
              <w:rPr>
                <w:color w:val="000000"/>
                <w:sz w:val="14"/>
                <w:szCs w:val="14"/>
              </w:rPr>
              <w:t xml:space="preserve"> and PIBs</w:t>
            </w:r>
          </w:p>
          <w:p w:rsidR="006D1F18" w:rsidRPr="006E405E" w:rsidRDefault="006D1F18" w:rsidP="006D1F18">
            <w:pPr>
              <w:rPr>
                <w:color w:val="000000"/>
                <w:sz w:val="14"/>
                <w:szCs w:val="14"/>
              </w:rPr>
            </w:pPr>
          </w:p>
        </w:tc>
      </w:tr>
    </w:tbl>
    <w:p w:rsidR="00764E0E" w:rsidRDefault="00764E0E" w:rsidP="00FF1CA1">
      <w:pPr>
        <w:pStyle w:val="CommentText"/>
        <w:rPr>
          <w:sz w:val="17"/>
          <w:szCs w:val="17"/>
        </w:rPr>
      </w:pPr>
    </w:p>
    <w:p w:rsidR="001D394F" w:rsidRDefault="001D394F" w:rsidP="00FF1CA1">
      <w:pPr>
        <w:pStyle w:val="CommentText"/>
        <w:rPr>
          <w:sz w:val="17"/>
          <w:szCs w:val="17"/>
        </w:rPr>
      </w:pPr>
    </w:p>
    <w:p w:rsidR="008519C9" w:rsidRDefault="008519C9"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tbl>
      <w:tblPr>
        <w:tblpPr w:leftFromText="180" w:rightFromText="180" w:tblpXSpec="center" w:tblpY="425"/>
        <w:tblW w:w="9990" w:type="dxa"/>
        <w:tblLayout w:type="fixed"/>
        <w:tblCellMar>
          <w:left w:w="115" w:type="dxa"/>
          <w:right w:w="14" w:type="dxa"/>
        </w:tblCellMar>
        <w:tblLook w:val="04A0" w:firstRow="1" w:lastRow="0" w:firstColumn="1" w:lastColumn="0" w:noHBand="0" w:noVBand="1"/>
      </w:tblPr>
      <w:tblGrid>
        <w:gridCol w:w="990"/>
        <w:gridCol w:w="1337"/>
        <w:gridCol w:w="193"/>
        <w:gridCol w:w="1170"/>
        <w:gridCol w:w="720"/>
        <w:gridCol w:w="630"/>
        <w:gridCol w:w="630"/>
        <w:gridCol w:w="720"/>
        <w:gridCol w:w="810"/>
        <w:gridCol w:w="720"/>
        <w:gridCol w:w="720"/>
        <w:gridCol w:w="630"/>
        <w:gridCol w:w="720"/>
      </w:tblGrid>
      <w:tr w:rsidR="00D36CE1" w:rsidRPr="00BF4323" w:rsidTr="005C6A5D">
        <w:trPr>
          <w:trHeight w:val="274"/>
        </w:trPr>
        <w:tc>
          <w:tcPr>
            <w:tcW w:w="9990" w:type="dxa"/>
            <w:gridSpan w:val="13"/>
            <w:shd w:val="clear" w:color="auto" w:fill="auto"/>
          </w:tcPr>
          <w:p w:rsidR="00D36CE1" w:rsidRPr="00716548" w:rsidRDefault="00D36CE1" w:rsidP="00AE6250">
            <w:pPr>
              <w:jc w:val="center"/>
              <w:rPr>
                <w:b/>
                <w:bCs/>
                <w:sz w:val="27"/>
                <w:szCs w:val="27"/>
              </w:rPr>
            </w:pPr>
            <w:r>
              <w:rPr>
                <w:b/>
                <w:bCs/>
                <w:sz w:val="27"/>
                <w:szCs w:val="27"/>
              </w:rPr>
              <w:t>4.</w:t>
            </w:r>
            <w:r w:rsidRPr="00214B20">
              <w:rPr>
                <w:b/>
                <w:bCs/>
                <w:sz w:val="27"/>
                <w:szCs w:val="27"/>
              </w:rPr>
              <w:t>14   Foreign Direct Investment Classified by Economic Groups</w:t>
            </w:r>
          </w:p>
        </w:tc>
      </w:tr>
      <w:tr w:rsidR="00D36CE1" w:rsidRPr="00BF4323" w:rsidTr="005C6A5D">
        <w:trPr>
          <w:trHeight w:val="165"/>
        </w:trPr>
        <w:tc>
          <w:tcPr>
            <w:tcW w:w="9990" w:type="dxa"/>
            <w:gridSpan w:val="13"/>
            <w:shd w:val="clear" w:color="auto" w:fill="auto"/>
          </w:tcPr>
          <w:p w:rsidR="00D36CE1" w:rsidRPr="00BF4323" w:rsidRDefault="002F1F57" w:rsidP="00AE6250">
            <w:pPr>
              <w:jc w:val="right"/>
              <w:rPr>
                <w:b/>
                <w:bCs/>
                <w:sz w:val="16"/>
                <w:szCs w:val="24"/>
              </w:rPr>
            </w:pPr>
            <w:r>
              <w:rPr>
                <w:color w:val="000000"/>
                <w:sz w:val="15"/>
                <w:szCs w:val="15"/>
              </w:rPr>
              <w:t>Million US Dollars</w:t>
            </w:r>
          </w:p>
        </w:tc>
      </w:tr>
      <w:tr w:rsidR="00664600" w:rsidRPr="00BF4323" w:rsidTr="00B91102">
        <w:trPr>
          <w:trHeight w:val="165"/>
        </w:trPr>
        <w:tc>
          <w:tcPr>
            <w:tcW w:w="990" w:type="dxa"/>
            <w:vMerge w:val="restart"/>
            <w:tcBorders>
              <w:top w:val="single" w:sz="12" w:space="0" w:color="auto"/>
            </w:tcBorders>
            <w:shd w:val="clear" w:color="auto" w:fill="auto"/>
            <w:tcMar>
              <w:left w:w="58" w:type="dxa"/>
              <w:right w:w="58" w:type="dxa"/>
            </w:tcMar>
            <w:vAlign w:val="center"/>
            <w:hideMark/>
          </w:tcPr>
          <w:p w:rsidR="00664600" w:rsidRPr="00BF4323" w:rsidRDefault="00664600" w:rsidP="00664600">
            <w:pPr>
              <w:jc w:val="center"/>
              <w:rPr>
                <w:b/>
                <w:bCs/>
                <w:sz w:val="16"/>
                <w:szCs w:val="16"/>
              </w:rPr>
            </w:pPr>
            <w:r w:rsidRPr="00BF4323">
              <w:rPr>
                <w:b/>
                <w:bCs/>
                <w:sz w:val="16"/>
                <w:szCs w:val="16"/>
              </w:rPr>
              <w:t>Sr</w:t>
            </w:r>
            <w:r>
              <w:rPr>
                <w:b/>
                <w:bCs/>
                <w:sz w:val="16"/>
                <w:szCs w:val="16"/>
              </w:rPr>
              <w:t>.</w:t>
            </w:r>
          </w:p>
        </w:tc>
        <w:tc>
          <w:tcPr>
            <w:tcW w:w="2700" w:type="dxa"/>
            <w:gridSpan w:val="3"/>
            <w:vMerge w:val="restart"/>
            <w:tcBorders>
              <w:top w:val="single" w:sz="12" w:space="0" w:color="auto"/>
              <w:bottom w:val="single" w:sz="12" w:space="0" w:color="auto"/>
            </w:tcBorders>
            <w:shd w:val="clear" w:color="auto" w:fill="auto"/>
            <w:noWrap/>
            <w:vAlign w:val="center"/>
            <w:hideMark/>
          </w:tcPr>
          <w:p w:rsidR="00664600" w:rsidRPr="00BF4323" w:rsidRDefault="00664600" w:rsidP="00664600">
            <w:pPr>
              <w:rPr>
                <w:b/>
                <w:bCs/>
                <w:sz w:val="16"/>
                <w:szCs w:val="16"/>
              </w:rPr>
            </w:pPr>
            <w:r>
              <w:rPr>
                <w:b/>
                <w:bCs/>
                <w:sz w:val="16"/>
                <w:szCs w:val="16"/>
              </w:rPr>
              <w:t>Sector</w:t>
            </w:r>
          </w:p>
        </w:tc>
        <w:tc>
          <w:tcPr>
            <w:tcW w:w="1980" w:type="dxa"/>
            <w:gridSpan w:val="3"/>
            <w:tcBorders>
              <w:top w:val="single" w:sz="12" w:space="0" w:color="auto"/>
              <w:left w:val="nil"/>
              <w:bottom w:val="single" w:sz="4" w:space="0" w:color="auto"/>
              <w:right w:val="single" w:sz="4" w:space="0" w:color="auto"/>
            </w:tcBorders>
            <w:shd w:val="clear" w:color="auto" w:fill="auto"/>
          </w:tcPr>
          <w:p w:rsidR="00664600" w:rsidRPr="00881C7E" w:rsidRDefault="00DE6864" w:rsidP="00DE6864">
            <w:pPr>
              <w:jc w:val="center"/>
              <w:rPr>
                <w:b/>
                <w:bCs/>
                <w:sz w:val="16"/>
                <w:szCs w:val="24"/>
                <w:vertAlign w:val="superscript"/>
              </w:rPr>
            </w:pPr>
            <w:r>
              <w:rPr>
                <w:b/>
                <w:bCs/>
                <w:sz w:val="16"/>
                <w:szCs w:val="24"/>
              </w:rPr>
              <w:t>Sep FY</w:t>
            </w:r>
            <w:r w:rsidR="00B91102">
              <w:rPr>
                <w:b/>
                <w:bCs/>
                <w:sz w:val="16"/>
                <w:szCs w:val="24"/>
              </w:rPr>
              <w:t>24</w:t>
            </w:r>
            <w:r w:rsidR="00B91102" w:rsidRPr="00BF4323">
              <w:rPr>
                <w:b/>
                <w:bCs/>
                <w:sz w:val="16"/>
                <w:szCs w:val="24"/>
                <w:vertAlign w:val="superscript"/>
              </w:rPr>
              <w:t>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664600" w:rsidRDefault="0005753A" w:rsidP="00DE6864">
            <w:pPr>
              <w:jc w:val="center"/>
              <w:rPr>
                <w:b/>
                <w:bCs/>
                <w:sz w:val="16"/>
                <w:szCs w:val="24"/>
              </w:rPr>
            </w:pPr>
            <w:r>
              <w:rPr>
                <w:b/>
                <w:bCs/>
                <w:sz w:val="16"/>
                <w:szCs w:val="24"/>
              </w:rPr>
              <w:t>Jul</w:t>
            </w:r>
            <w:r w:rsidR="00B91102">
              <w:rPr>
                <w:b/>
                <w:bCs/>
                <w:sz w:val="16"/>
                <w:szCs w:val="24"/>
              </w:rPr>
              <w:t>-</w:t>
            </w:r>
            <w:r w:rsidR="00DE6864">
              <w:rPr>
                <w:b/>
                <w:bCs/>
                <w:sz w:val="16"/>
                <w:szCs w:val="24"/>
              </w:rPr>
              <w:t>Sep</w:t>
            </w:r>
            <w:r>
              <w:rPr>
                <w:b/>
                <w:bCs/>
                <w:sz w:val="16"/>
                <w:szCs w:val="24"/>
              </w:rPr>
              <w:t xml:space="preserve"> FY24</w:t>
            </w:r>
            <w:r w:rsidR="00664600" w:rsidRPr="00BF4323">
              <w:rPr>
                <w:b/>
                <w:bCs/>
                <w:sz w:val="16"/>
                <w:szCs w:val="24"/>
                <w:vertAlign w:val="superscript"/>
              </w:rPr>
              <w:t>P</w:t>
            </w:r>
          </w:p>
        </w:tc>
        <w:tc>
          <w:tcPr>
            <w:tcW w:w="2070" w:type="dxa"/>
            <w:gridSpan w:val="3"/>
            <w:tcBorders>
              <w:top w:val="single" w:sz="12" w:space="0" w:color="auto"/>
              <w:left w:val="single" w:sz="4" w:space="0" w:color="auto"/>
              <w:bottom w:val="single" w:sz="4" w:space="0" w:color="auto"/>
            </w:tcBorders>
            <w:shd w:val="clear" w:color="auto" w:fill="auto"/>
            <w:vAlign w:val="bottom"/>
          </w:tcPr>
          <w:p w:rsidR="00664600" w:rsidRPr="00BF4323" w:rsidRDefault="0005753A" w:rsidP="00DE6864">
            <w:pPr>
              <w:jc w:val="center"/>
              <w:rPr>
                <w:b/>
                <w:bCs/>
                <w:sz w:val="16"/>
                <w:szCs w:val="24"/>
              </w:rPr>
            </w:pPr>
            <w:r>
              <w:rPr>
                <w:b/>
                <w:bCs/>
                <w:sz w:val="16"/>
                <w:szCs w:val="24"/>
              </w:rPr>
              <w:t>Jul</w:t>
            </w:r>
            <w:r w:rsidR="00B91102">
              <w:rPr>
                <w:b/>
                <w:bCs/>
                <w:sz w:val="16"/>
                <w:szCs w:val="24"/>
              </w:rPr>
              <w:t>-</w:t>
            </w:r>
            <w:r w:rsidR="00DE6864">
              <w:rPr>
                <w:b/>
                <w:bCs/>
                <w:sz w:val="16"/>
                <w:szCs w:val="24"/>
              </w:rPr>
              <w:t>Sep FY</w:t>
            </w:r>
            <w:r>
              <w:rPr>
                <w:b/>
                <w:bCs/>
                <w:sz w:val="16"/>
                <w:szCs w:val="24"/>
              </w:rPr>
              <w:t>23</w:t>
            </w:r>
            <w:r w:rsidR="00DE6864" w:rsidRPr="00DE6864">
              <w:rPr>
                <w:b/>
                <w:bCs/>
                <w:sz w:val="16"/>
                <w:szCs w:val="24"/>
                <w:vertAlign w:val="superscript"/>
              </w:rPr>
              <w:t>R</w:t>
            </w:r>
          </w:p>
        </w:tc>
      </w:tr>
      <w:tr w:rsidR="00B91102" w:rsidRPr="00BF4323" w:rsidTr="00B91102">
        <w:trPr>
          <w:trHeight w:val="207"/>
        </w:trPr>
        <w:tc>
          <w:tcPr>
            <w:tcW w:w="990" w:type="dxa"/>
            <w:vMerge/>
            <w:tcBorders>
              <w:top w:val="single" w:sz="4" w:space="0" w:color="auto"/>
              <w:bottom w:val="single" w:sz="12" w:space="0" w:color="auto"/>
            </w:tcBorders>
            <w:shd w:val="clear" w:color="auto" w:fill="auto"/>
            <w:tcMar>
              <w:left w:w="58" w:type="dxa"/>
              <w:right w:w="58" w:type="dxa"/>
            </w:tcMar>
            <w:vAlign w:val="center"/>
            <w:hideMark/>
          </w:tcPr>
          <w:p w:rsidR="00B91102" w:rsidRPr="00BF4323" w:rsidRDefault="00B91102" w:rsidP="00B91102">
            <w:pPr>
              <w:jc w:val="center"/>
              <w:rPr>
                <w:b/>
                <w:bCs/>
                <w:sz w:val="16"/>
                <w:szCs w:val="16"/>
              </w:rPr>
            </w:pPr>
          </w:p>
        </w:tc>
        <w:tc>
          <w:tcPr>
            <w:tcW w:w="2700" w:type="dxa"/>
            <w:gridSpan w:val="3"/>
            <w:vMerge/>
            <w:tcBorders>
              <w:top w:val="single" w:sz="4" w:space="0" w:color="auto"/>
              <w:bottom w:val="single" w:sz="12" w:space="0" w:color="auto"/>
            </w:tcBorders>
            <w:shd w:val="clear" w:color="auto" w:fill="auto"/>
            <w:vAlign w:val="center"/>
            <w:hideMark/>
          </w:tcPr>
          <w:p w:rsidR="00B91102" w:rsidRPr="00BF4323" w:rsidRDefault="00B91102" w:rsidP="00B91102">
            <w:pPr>
              <w:rPr>
                <w:b/>
                <w:bCs/>
                <w:sz w:val="16"/>
                <w:szCs w:val="16"/>
              </w:rPr>
            </w:pPr>
          </w:p>
        </w:tc>
        <w:tc>
          <w:tcPr>
            <w:tcW w:w="720" w:type="dxa"/>
            <w:tcBorders>
              <w:top w:val="single" w:sz="4" w:space="0" w:color="auto"/>
              <w:left w:val="nil"/>
              <w:bottom w:val="single" w:sz="12" w:space="0" w:color="auto"/>
              <w:right w:val="single" w:sz="4" w:space="0" w:color="auto"/>
            </w:tcBorders>
            <w:shd w:val="clear" w:color="auto" w:fill="auto"/>
            <w:tcMar>
              <w:left w:w="58" w:type="dxa"/>
              <w:right w:w="43" w:type="dxa"/>
            </w:tcMar>
            <w:vAlign w:val="center"/>
          </w:tcPr>
          <w:p w:rsidR="00B91102" w:rsidRPr="00316631" w:rsidRDefault="00B91102" w:rsidP="00B91102">
            <w:pPr>
              <w:jc w:val="center"/>
              <w:rPr>
                <w:b/>
                <w:bCs/>
                <w:sz w:val="14"/>
                <w:szCs w:val="14"/>
              </w:rPr>
            </w:pPr>
            <w:r w:rsidRPr="00316631">
              <w:rPr>
                <w:b/>
                <w:bCs/>
                <w:sz w:val="14"/>
                <w:szCs w:val="14"/>
              </w:rPr>
              <w:t>Inflow</w:t>
            </w: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rsidR="00B91102" w:rsidRPr="00316631" w:rsidRDefault="00B91102" w:rsidP="00B91102">
            <w:pPr>
              <w:jc w:val="center"/>
              <w:rPr>
                <w:b/>
                <w:bCs/>
                <w:sz w:val="14"/>
                <w:szCs w:val="14"/>
              </w:rPr>
            </w:pPr>
            <w:r w:rsidRPr="00316631">
              <w:rPr>
                <w:b/>
                <w:bCs/>
                <w:sz w:val="14"/>
                <w:szCs w:val="14"/>
              </w:rPr>
              <w:t>Outflow</w:t>
            </w: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rsidR="00B91102" w:rsidRPr="00316631" w:rsidRDefault="00B91102" w:rsidP="00B91102">
            <w:pPr>
              <w:jc w:val="center"/>
              <w:rPr>
                <w:b/>
                <w:bCs/>
                <w:sz w:val="14"/>
                <w:szCs w:val="14"/>
              </w:rPr>
            </w:pPr>
            <w:r w:rsidRPr="00316631">
              <w:rPr>
                <w:b/>
                <w:bCs/>
                <w:sz w:val="14"/>
                <w:szCs w:val="14"/>
              </w:rPr>
              <w:t>Net FDI</w:t>
            </w:r>
          </w:p>
        </w:tc>
        <w:tc>
          <w:tcPr>
            <w:tcW w:w="72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B91102" w:rsidRPr="00316631" w:rsidRDefault="00B91102" w:rsidP="00B91102">
            <w:pPr>
              <w:jc w:val="center"/>
              <w:rPr>
                <w:b/>
                <w:bCs/>
                <w:sz w:val="14"/>
                <w:szCs w:val="14"/>
              </w:rPr>
            </w:pPr>
            <w:r w:rsidRPr="00316631">
              <w:rPr>
                <w:b/>
                <w:bCs/>
                <w:sz w:val="14"/>
                <w:szCs w:val="14"/>
              </w:rPr>
              <w:t>Inflow</w:t>
            </w:r>
          </w:p>
        </w:tc>
        <w:tc>
          <w:tcPr>
            <w:tcW w:w="81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B91102" w:rsidRPr="00316631" w:rsidRDefault="00B91102" w:rsidP="00B91102">
            <w:pPr>
              <w:jc w:val="center"/>
              <w:rPr>
                <w:b/>
                <w:bCs/>
                <w:sz w:val="14"/>
                <w:szCs w:val="14"/>
              </w:rPr>
            </w:pPr>
            <w:r w:rsidRPr="00316631">
              <w:rPr>
                <w:b/>
                <w:bCs/>
                <w:sz w:val="14"/>
                <w:szCs w:val="14"/>
              </w:rPr>
              <w:t>Outflow</w:t>
            </w:r>
          </w:p>
        </w:tc>
        <w:tc>
          <w:tcPr>
            <w:tcW w:w="72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B91102" w:rsidRPr="00316631" w:rsidRDefault="00B91102" w:rsidP="00B91102">
            <w:pPr>
              <w:jc w:val="center"/>
              <w:rPr>
                <w:b/>
                <w:bCs/>
                <w:sz w:val="14"/>
                <w:szCs w:val="14"/>
              </w:rPr>
            </w:pPr>
            <w:r w:rsidRPr="00316631">
              <w:rPr>
                <w:b/>
                <w:bCs/>
                <w:sz w:val="14"/>
                <w:szCs w:val="14"/>
              </w:rPr>
              <w:t>Net FDI</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tcPr>
          <w:p w:rsidR="00B91102" w:rsidRPr="00316631" w:rsidRDefault="00B91102" w:rsidP="00B91102">
            <w:pPr>
              <w:jc w:val="center"/>
              <w:rPr>
                <w:b/>
                <w:bCs/>
                <w:sz w:val="14"/>
                <w:szCs w:val="14"/>
              </w:rPr>
            </w:pPr>
            <w:r w:rsidRPr="00316631">
              <w:rPr>
                <w:b/>
                <w:bCs/>
                <w:sz w:val="14"/>
                <w:szCs w:val="14"/>
              </w:rPr>
              <w:t>Inflow</w:t>
            </w: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rsidR="00B91102" w:rsidRPr="00316631" w:rsidRDefault="00B91102" w:rsidP="00B91102">
            <w:pPr>
              <w:jc w:val="center"/>
              <w:rPr>
                <w:b/>
                <w:bCs/>
                <w:sz w:val="14"/>
                <w:szCs w:val="14"/>
              </w:rPr>
            </w:pPr>
            <w:r w:rsidRPr="00316631">
              <w:rPr>
                <w:b/>
                <w:bCs/>
                <w:sz w:val="14"/>
                <w:szCs w:val="14"/>
              </w:rPr>
              <w:t>Outflow</w:t>
            </w:r>
          </w:p>
        </w:tc>
        <w:tc>
          <w:tcPr>
            <w:tcW w:w="720" w:type="dxa"/>
            <w:tcBorders>
              <w:top w:val="single" w:sz="4" w:space="0" w:color="auto"/>
              <w:left w:val="single" w:sz="4" w:space="0" w:color="auto"/>
              <w:bottom w:val="single" w:sz="12" w:space="0" w:color="auto"/>
            </w:tcBorders>
            <w:shd w:val="clear" w:color="auto" w:fill="auto"/>
            <w:vAlign w:val="center"/>
          </w:tcPr>
          <w:p w:rsidR="00B91102" w:rsidRPr="00316631" w:rsidRDefault="00B91102" w:rsidP="00B91102">
            <w:pPr>
              <w:jc w:val="center"/>
              <w:rPr>
                <w:b/>
                <w:bCs/>
                <w:sz w:val="14"/>
                <w:szCs w:val="14"/>
              </w:rPr>
            </w:pPr>
            <w:r w:rsidRPr="00316631">
              <w:rPr>
                <w:b/>
                <w:bCs/>
                <w:sz w:val="14"/>
                <w:szCs w:val="14"/>
              </w:rPr>
              <w:t>Net FDI</w:t>
            </w:r>
          </w:p>
        </w:tc>
      </w:tr>
      <w:tr w:rsidR="00DE6864" w:rsidRPr="004D13B6" w:rsidTr="00DE6864">
        <w:trPr>
          <w:trHeight w:hRule="exact" w:val="202"/>
        </w:trPr>
        <w:tc>
          <w:tcPr>
            <w:tcW w:w="990" w:type="dxa"/>
            <w:tcBorders>
              <w:top w:val="single" w:sz="12" w:space="0" w:color="auto"/>
            </w:tcBorders>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1</w:t>
            </w:r>
          </w:p>
        </w:tc>
        <w:tc>
          <w:tcPr>
            <w:tcW w:w="2700" w:type="dxa"/>
            <w:gridSpan w:val="3"/>
            <w:tcBorders>
              <w:top w:val="single" w:sz="12" w:space="0" w:color="auto"/>
            </w:tcBorders>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Food</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4.2</w:t>
            </w:r>
          </w:p>
        </w:tc>
        <w:tc>
          <w:tcPr>
            <w:tcW w:w="630" w:type="dxa"/>
            <w:tcBorders>
              <w:top w:val="single" w:sz="12" w:space="0" w:color="auto"/>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1.3</w:t>
            </w:r>
          </w:p>
        </w:tc>
        <w:tc>
          <w:tcPr>
            <w:tcW w:w="630" w:type="dxa"/>
            <w:tcBorders>
              <w:top w:val="single" w:sz="12" w:space="0" w:color="auto"/>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2.9</w:t>
            </w:r>
          </w:p>
        </w:tc>
        <w:tc>
          <w:tcPr>
            <w:tcW w:w="720" w:type="dxa"/>
            <w:tcBorders>
              <w:top w:val="single" w:sz="12" w:space="0" w:color="auto"/>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7.3</w:t>
            </w:r>
          </w:p>
        </w:tc>
        <w:tc>
          <w:tcPr>
            <w:tcW w:w="810" w:type="dxa"/>
            <w:tcBorders>
              <w:top w:val="single" w:sz="12" w:space="0" w:color="auto"/>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7.1</w:t>
            </w:r>
          </w:p>
        </w:tc>
        <w:tc>
          <w:tcPr>
            <w:tcW w:w="720" w:type="dxa"/>
            <w:tcBorders>
              <w:top w:val="single" w:sz="12" w:space="0" w:color="auto"/>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0.2</w:t>
            </w:r>
          </w:p>
        </w:tc>
        <w:tc>
          <w:tcPr>
            <w:tcW w:w="720" w:type="dxa"/>
            <w:tcBorders>
              <w:top w:val="single" w:sz="12" w:space="0" w:color="auto"/>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10.8</w:t>
            </w:r>
          </w:p>
        </w:tc>
        <w:tc>
          <w:tcPr>
            <w:tcW w:w="630" w:type="dxa"/>
            <w:tcBorders>
              <w:top w:val="single" w:sz="12" w:space="0" w:color="auto"/>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4.0</w:t>
            </w:r>
          </w:p>
        </w:tc>
        <w:tc>
          <w:tcPr>
            <w:tcW w:w="720" w:type="dxa"/>
            <w:tcBorders>
              <w:top w:val="single" w:sz="12" w:space="0" w:color="auto"/>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6.8</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2</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Food Packaging</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3</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Beverages</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3.6</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3.6</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7.6</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7.6</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7.7</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7.7</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4</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Tobacco &amp; Cigarettes</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4.1</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4.1</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9.3</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0.7</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8.6</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12.3</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12.3</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5</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Sugar</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0.2</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0.2</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6</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Textiles</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1.1</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1.5</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4.7</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4.6</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4.6</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7</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Paper &amp; Pulp</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8</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Leather &amp; Leather Products</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(0.4)</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9</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Rubber &amp; Rubber Products</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3.0</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3.0</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10</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Chemicals</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4.3</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3.3</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13.8</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7.8</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6.0</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17.8</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5.7</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12.1</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11</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Petro Chemicals</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12</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Petroleum Refining</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7.4</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7.4</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18.8</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0.6</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18.2</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22.5</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22.4</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13</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Mining &amp; Quarrying</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1.1</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(0.8)</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3.8</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3.8</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14</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Oil &amp; Gas Explorations</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34.2</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33.9</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67.2</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2.3</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65.0</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17.1</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16.0</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p>
        </w:tc>
        <w:tc>
          <w:tcPr>
            <w:tcW w:w="2700" w:type="dxa"/>
            <w:gridSpan w:val="3"/>
            <w:shd w:val="clear" w:color="auto" w:fill="auto"/>
            <w:noWrap/>
            <w:tcMar>
              <w:left w:w="43" w:type="dxa"/>
              <w:right w:w="43" w:type="dxa"/>
            </w:tcMar>
            <w:vAlign w:val="center"/>
            <w:hideMark/>
          </w:tcPr>
          <w:p w:rsidR="00DE6864" w:rsidRPr="00316631" w:rsidRDefault="00DE6864" w:rsidP="00DE6864">
            <w:pPr>
              <w:rPr>
                <w:i/>
                <w:sz w:val="14"/>
                <w:szCs w:val="14"/>
              </w:rPr>
            </w:pPr>
            <w:r w:rsidRPr="00316631">
              <w:rPr>
                <w:i/>
                <w:sz w:val="14"/>
                <w:szCs w:val="14"/>
              </w:rPr>
              <w:t xml:space="preserve">     of which Privatization proceeds</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15</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Pharmaceuticals &amp; OTC Products</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2.3</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0.6</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25.8</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24.5</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3.2</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1.3</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16</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Cosmetics</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r>
              <w:rPr>
                <w:rFonts w:asciiTheme="majorBidi" w:hAnsiTheme="majorBidi" w:cstheme="majorBidi"/>
                <w:sz w:val="14"/>
                <w:szCs w:val="14"/>
              </w:rPr>
              <w:t>..</w:t>
            </w: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0.6</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(0.6)</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r>
              <w:rPr>
                <w:rFonts w:asciiTheme="majorBidi" w:hAnsiTheme="majorBidi" w:cstheme="majorBidi"/>
                <w:sz w:val="14"/>
                <w:szCs w:val="14"/>
              </w:rPr>
              <w:t>..</w:t>
            </w:r>
            <w:r w:rsidRPr="00DE6864">
              <w:rPr>
                <w:rFonts w:asciiTheme="majorBidi" w:hAnsiTheme="majorBidi" w:cstheme="majorBidi"/>
                <w:sz w:val="14"/>
                <w:szCs w:val="14"/>
              </w:rPr>
              <w:t>)</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17</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Fertilizers</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18</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Cement</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2.6</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2.6</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7.1</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5.6</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7.7</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7.7</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19</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Ceramics</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1.1</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1.1</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20</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Basic Metals</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21</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Metal Products</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Pr>
                <w:rFonts w:asciiTheme="majorBidi" w:hAnsiTheme="majorBidi" w:cstheme="majorBidi"/>
                <w:sz w:val="14"/>
                <w:szCs w:val="14"/>
              </w:rPr>
              <w:t>..</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22</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Machinery other than Electrical</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Pr>
                <w:rFonts w:asciiTheme="majorBidi" w:hAnsiTheme="majorBidi" w:cstheme="majorBidi"/>
                <w:sz w:val="14"/>
                <w:szCs w:val="14"/>
              </w:rPr>
              <w:t>..</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23</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Electrical Machinery</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1.1</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0.5</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0.6</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0.7</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0.8</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(0.6)</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24</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 xml:space="preserve">Electronics </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1.8</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0.8</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5.2</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15.1</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(9.8)</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5.5</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30.9</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(25.4)</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 xml:space="preserve">    I) Consumer/Household</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1.8</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0.8</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4.9</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15.1</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(10.2)</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5.5</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10.9</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(5.4)</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 xml:space="preserve">   II) Industrial</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20.0</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(20.0)</w:t>
            </w:r>
          </w:p>
        </w:tc>
      </w:tr>
      <w:tr w:rsidR="00DE6864" w:rsidRPr="004D13B6" w:rsidTr="00DE6864">
        <w:trPr>
          <w:trHeight w:hRule="exact" w:val="183"/>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25</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Transport Equipment</w:t>
            </w:r>
            <w:r>
              <w:rPr>
                <w:sz w:val="14"/>
                <w:szCs w:val="14"/>
              </w:rPr>
              <w:t xml:space="preserve"> </w:t>
            </w:r>
            <w:r w:rsidRPr="00316631">
              <w:rPr>
                <w:sz w:val="14"/>
                <w:szCs w:val="14"/>
              </w:rPr>
              <w:t>(Automobiles)</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1.7</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2.2</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(0.5)</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9.1</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5.2</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3.9</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7.1</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6.7</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0.3</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 xml:space="preserve">    I) Motorcycles</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 xml:space="preserve">   II) Cars</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1.7</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1.9</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7.6</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3.8</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3.8</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6.9</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5.8</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1.2</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 xml:space="preserve">  III) Buses,</w:t>
            </w:r>
            <w:r>
              <w:rPr>
                <w:sz w:val="14"/>
                <w:szCs w:val="14"/>
              </w:rPr>
              <w:t xml:space="preserve"> </w:t>
            </w:r>
            <w:r w:rsidRPr="00316631">
              <w:rPr>
                <w:sz w:val="14"/>
                <w:szCs w:val="14"/>
              </w:rPr>
              <w:t>Trucks,</w:t>
            </w:r>
            <w:r>
              <w:rPr>
                <w:sz w:val="14"/>
                <w:szCs w:val="14"/>
              </w:rPr>
              <w:t xml:space="preserve"> </w:t>
            </w:r>
            <w:r w:rsidRPr="00316631">
              <w:rPr>
                <w:sz w:val="14"/>
                <w:szCs w:val="14"/>
              </w:rPr>
              <w:t>Vans &amp; Trail</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0.2</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(0.8)</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26</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 xml:space="preserve">Power </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103.7</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6.8</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96.9</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214.7</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15.0</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199.7</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237.4</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27.9</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209.5</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 xml:space="preserve">     I) Thermal</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9.5</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6.3</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3.1</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36.5</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13.7</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22.8</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56.5</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26.2</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30.2</w:t>
            </w:r>
          </w:p>
        </w:tc>
      </w:tr>
      <w:tr w:rsidR="00DE6864" w:rsidRPr="004D13B6" w:rsidTr="00DE6864">
        <w:trPr>
          <w:trHeight w:hRule="exact" w:val="255"/>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i/>
                <w:sz w:val="14"/>
                <w:szCs w:val="14"/>
              </w:rPr>
              <w:t>of which Privatization proceeds</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 xml:space="preserve">    II) Hydel</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65.9</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65.8</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102.3</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0.7</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101.6</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92.3</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0.7</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91.6</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p>
        </w:tc>
        <w:tc>
          <w:tcPr>
            <w:tcW w:w="2700" w:type="dxa"/>
            <w:gridSpan w:val="3"/>
            <w:shd w:val="clear" w:color="auto" w:fill="auto"/>
            <w:noWrap/>
            <w:tcMar>
              <w:left w:w="43" w:type="dxa"/>
              <w:right w:w="43" w:type="dxa"/>
            </w:tcMar>
            <w:vAlign w:val="center"/>
            <w:hideMark/>
          </w:tcPr>
          <w:p w:rsidR="00DE6864" w:rsidRPr="00316631" w:rsidRDefault="00DE6864" w:rsidP="00DE6864">
            <w:pPr>
              <w:ind w:firstLineChars="100" w:firstLine="140"/>
              <w:rPr>
                <w:sz w:val="14"/>
                <w:szCs w:val="14"/>
              </w:rPr>
            </w:pPr>
            <w:r w:rsidRPr="00316631">
              <w:rPr>
                <w:sz w:val="14"/>
                <w:szCs w:val="14"/>
              </w:rPr>
              <w:t>III) Coal</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28.3</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28.0</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75.9</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0.6</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75.3</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88.6</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87.7</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27</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Construction</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3.3</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3.3</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9.2</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7.1</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10.0</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10.0</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28</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Trade</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3.6</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1.3</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2.3</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11.7</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5.8</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5.8</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26.2</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3.4</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22.8</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29</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Transport</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1.9</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0.2</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6.4</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2.2</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4.2</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8.8</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2.2</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6.6</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30</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Tourism</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2.2</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2.2</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4.1</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4.1</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5.7</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5.7</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31</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Storage Facilities</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0.2</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0.2</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0.9</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0.6</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0.6</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0.5</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32</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Communications</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3.5</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27.1</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(23.6)</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20.3</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67.4</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(47.0)</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23.7</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79.2</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(55.4)</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 xml:space="preserve">    1) Telecommunications</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0.9</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16.0</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(15.2)</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11.7</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47.2</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(35.5)</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7.5</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78.1</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(70.6)</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i/>
                <w:sz w:val="14"/>
                <w:szCs w:val="14"/>
              </w:rPr>
              <w:t xml:space="preserve">      of which Privatization proceeds </w:t>
            </w:r>
            <w:proofErr w:type="spellStart"/>
            <w:r w:rsidRPr="00316631">
              <w:rPr>
                <w:sz w:val="14"/>
                <w:szCs w:val="14"/>
              </w:rPr>
              <w:t>proceeds</w:t>
            </w:r>
            <w:proofErr w:type="spellEnd"/>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 xml:space="preserve">    2) Information Technology</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2.6</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11.0</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(8.4)</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8.7</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20.2</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(11.5)</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16.2</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15.2</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 xml:space="preserve">          I) Software Development</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0.9</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10.7</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(9.8)</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2.6</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19.1</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(16.5)</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5.6</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5.5</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 xml:space="preserve">        II) Hardware Development</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0.1</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0.1</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 xml:space="preserve">       III) I.T.</w:t>
            </w:r>
            <w:r>
              <w:rPr>
                <w:sz w:val="14"/>
                <w:szCs w:val="14"/>
              </w:rPr>
              <w:t xml:space="preserve"> </w:t>
            </w:r>
            <w:r w:rsidRPr="00316631">
              <w:rPr>
                <w:sz w:val="14"/>
                <w:szCs w:val="14"/>
              </w:rPr>
              <w:t>Service</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1.6</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6.0</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4.9</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10.5</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0.9</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9.6</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 xml:space="preserve">    3) Postal &amp; Courier Services</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33</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Financial Business</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22.3</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3.7</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18.6</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71.3</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27.1</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44.2</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66.8</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11.9</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55.0</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p>
        </w:tc>
        <w:tc>
          <w:tcPr>
            <w:tcW w:w="2700" w:type="dxa"/>
            <w:gridSpan w:val="3"/>
            <w:shd w:val="clear" w:color="auto" w:fill="auto"/>
            <w:noWrap/>
            <w:tcMar>
              <w:left w:w="43" w:type="dxa"/>
              <w:right w:w="43" w:type="dxa"/>
            </w:tcMar>
            <w:vAlign w:val="center"/>
            <w:hideMark/>
          </w:tcPr>
          <w:p w:rsidR="00DE6864" w:rsidRPr="00316631" w:rsidRDefault="00DE6864" w:rsidP="00DE6864">
            <w:pPr>
              <w:rPr>
                <w:i/>
                <w:sz w:val="14"/>
                <w:szCs w:val="14"/>
              </w:rPr>
            </w:pPr>
            <w:r w:rsidRPr="00316631">
              <w:rPr>
                <w:i/>
                <w:sz w:val="14"/>
                <w:szCs w:val="14"/>
              </w:rPr>
              <w:t xml:space="preserve">      of which Privatization proceeds </w:t>
            </w:r>
            <w:proofErr w:type="spellStart"/>
            <w:r w:rsidRPr="00316631">
              <w:rPr>
                <w:i/>
                <w:sz w:val="14"/>
                <w:szCs w:val="14"/>
              </w:rPr>
              <w:t>proceeds</w:t>
            </w:r>
            <w:proofErr w:type="spellEnd"/>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34</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Social Services</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0.6</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1.8</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1.8</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35</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Personal Services</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1.7</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6.1</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4.9</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16.2</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2.3</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13.9</w:t>
            </w:r>
          </w:p>
        </w:tc>
      </w:tr>
      <w:tr w:rsidR="00DE6864" w:rsidRPr="004D13B6" w:rsidTr="00DE6864">
        <w:trPr>
          <w:trHeight w:hRule="exact" w:val="202"/>
        </w:trPr>
        <w:tc>
          <w:tcPr>
            <w:tcW w:w="990" w:type="dxa"/>
            <w:shd w:val="clear" w:color="auto" w:fill="auto"/>
            <w:noWrap/>
            <w:tcMar>
              <w:left w:w="58" w:type="dxa"/>
              <w:right w:w="58" w:type="dxa"/>
            </w:tcMar>
            <w:vAlign w:val="center"/>
            <w:hideMark/>
          </w:tcPr>
          <w:p w:rsidR="00DE6864" w:rsidRPr="00316631" w:rsidRDefault="00DE6864" w:rsidP="00DE6864">
            <w:pPr>
              <w:jc w:val="center"/>
              <w:rPr>
                <w:bCs/>
                <w:sz w:val="14"/>
                <w:szCs w:val="14"/>
              </w:rPr>
            </w:pPr>
            <w:r w:rsidRPr="00316631">
              <w:rPr>
                <w:bCs/>
                <w:sz w:val="14"/>
                <w:szCs w:val="14"/>
              </w:rPr>
              <w:t>36</w:t>
            </w:r>
          </w:p>
        </w:tc>
        <w:tc>
          <w:tcPr>
            <w:tcW w:w="2700" w:type="dxa"/>
            <w:gridSpan w:val="3"/>
            <w:shd w:val="clear" w:color="auto" w:fill="auto"/>
            <w:noWrap/>
            <w:tcMar>
              <w:left w:w="43" w:type="dxa"/>
              <w:right w:w="43" w:type="dxa"/>
            </w:tcMar>
            <w:vAlign w:val="center"/>
            <w:hideMark/>
          </w:tcPr>
          <w:p w:rsidR="00DE6864" w:rsidRPr="00316631" w:rsidRDefault="00DE6864" w:rsidP="00DE6864">
            <w:pPr>
              <w:rPr>
                <w:sz w:val="14"/>
                <w:szCs w:val="14"/>
              </w:rPr>
            </w:pPr>
            <w:r w:rsidRPr="00316631">
              <w:rPr>
                <w:sz w:val="14"/>
                <w:szCs w:val="14"/>
              </w:rPr>
              <w:t>Others</w:t>
            </w: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12.5</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1.1</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11.4</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50.6</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49.1</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10.6</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4.2</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sz w:val="14"/>
                <w:szCs w:val="14"/>
              </w:rPr>
            </w:pPr>
            <w:r w:rsidRPr="00DE6864">
              <w:rPr>
                <w:rFonts w:asciiTheme="majorBidi" w:hAnsiTheme="majorBidi" w:cstheme="majorBidi"/>
                <w:sz w:val="14"/>
                <w:szCs w:val="14"/>
              </w:rPr>
              <w:t>6.4</w:t>
            </w:r>
          </w:p>
        </w:tc>
      </w:tr>
      <w:tr w:rsidR="00DE6864" w:rsidRPr="004D13B6" w:rsidTr="00DE6864">
        <w:trPr>
          <w:trHeight w:hRule="exact" w:val="202"/>
        </w:trPr>
        <w:tc>
          <w:tcPr>
            <w:tcW w:w="2327" w:type="dxa"/>
            <w:gridSpan w:val="2"/>
            <w:shd w:val="clear" w:color="auto" w:fill="auto"/>
            <w:noWrap/>
            <w:vAlign w:val="center"/>
            <w:hideMark/>
          </w:tcPr>
          <w:p w:rsidR="00DE6864" w:rsidRPr="00316631" w:rsidRDefault="00DE6864" w:rsidP="00DE6864">
            <w:pPr>
              <w:jc w:val="center"/>
              <w:rPr>
                <w:b/>
                <w:bCs/>
                <w:sz w:val="14"/>
                <w:szCs w:val="14"/>
              </w:rPr>
            </w:pPr>
            <w:r w:rsidRPr="00316631">
              <w:rPr>
                <w:b/>
                <w:bCs/>
                <w:sz w:val="14"/>
                <w:szCs w:val="14"/>
              </w:rPr>
              <w:t>TOTAL</w:t>
            </w:r>
          </w:p>
        </w:tc>
        <w:tc>
          <w:tcPr>
            <w:tcW w:w="1363" w:type="dxa"/>
            <w:gridSpan w:val="2"/>
            <w:shd w:val="clear" w:color="auto" w:fill="auto"/>
            <w:vAlign w:val="center"/>
          </w:tcPr>
          <w:p w:rsidR="00DE6864" w:rsidRPr="00316631" w:rsidRDefault="00DE6864" w:rsidP="00DE6864">
            <w:pPr>
              <w:rPr>
                <w:b/>
                <w:b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b/>
                <w:bCs/>
                <w:sz w:val="14"/>
                <w:szCs w:val="14"/>
              </w:rPr>
            </w:pPr>
            <w:r w:rsidRPr="00DE6864">
              <w:rPr>
                <w:rFonts w:asciiTheme="majorBidi" w:hAnsiTheme="majorBidi" w:cstheme="majorBidi"/>
                <w:b/>
                <w:bCs/>
                <w:sz w:val="14"/>
                <w:szCs w:val="14"/>
              </w:rPr>
              <w:t>223.8</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b/>
                <w:bCs/>
                <w:sz w:val="14"/>
                <w:szCs w:val="14"/>
              </w:rPr>
            </w:pPr>
            <w:r w:rsidRPr="00DE6864">
              <w:rPr>
                <w:rFonts w:asciiTheme="majorBidi" w:hAnsiTheme="majorBidi" w:cstheme="majorBidi"/>
                <w:b/>
                <w:bCs/>
                <w:sz w:val="14"/>
                <w:szCs w:val="14"/>
              </w:rPr>
              <w:t>51.2</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b/>
                <w:bCs/>
                <w:sz w:val="14"/>
                <w:szCs w:val="14"/>
              </w:rPr>
            </w:pPr>
            <w:r w:rsidRPr="00DE6864">
              <w:rPr>
                <w:rFonts w:asciiTheme="majorBidi" w:hAnsiTheme="majorBidi" w:cstheme="majorBidi"/>
                <w:b/>
                <w:bCs/>
                <w:sz w:val="14"/>
                <w:szCs w:val="14"/>
              </w:rPr>
              <w:t>172.6</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b/>
                <w:bCs/>
                <w:sz w:val="14"/>
                <w:szCs w:val="14"/>
              </w:rPr>
            </w:pPr>
            <w:r w:rsidRPr="00DE6864">
              <w:rPr>
                <w:rFonts w:asciiTheme="majorBidi" w:hAnsiTheme="majorBidi" w:cstheme="majorBidi"/>
                <w:b/>
                <w:bCs/>
                <w:sz w:val="14"/>
                <w:szCs w:val="14"/>
              </w:rPr>
              <w:t>575.0</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b/>
                <w:bCs/>
                <w:sz w:val="14"/>
                <w:szCs w:val="14"/>
              </w:rPr>
            </w:pPr>
            <w:r w:rsidRPr="00DE6864">
              <w:rPr>
                <w:rFonts w:asciiTheme="majorBidi" w:hAnsiTheme="majorBidi" w:cstheme="majorBidi"/>
                <w:b/>
                <w:bCs/>
                <w:sz w:val="14"/>
                <w:szCs w:val="14"/>
              </w:rPr>
              <w:t>172.8</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b/>
                <w:bCs/>
                <w:sz w:val="14"/>
                <w:szCs w:val="14"/>
              </w:rPr>
            </w:pPr>
            <w:r w:rsidRPr="00DE6864">
              <w:rPr>
                <w:rFonts w:asciiTheme="majorBidi" w:hAnsiTheme="majorBidi" w:cstheme="majorBidi"/>
                <w:b/>
                <w:bCs/>
                <w:sz w:val="14"/>
                <w:szCs w:val="14"/>
              </w:rPr>
              <w:t>402.3</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b/>
                <w:bCs/>
                <w:sz w:val="14"/>
                <w:szCs w:val="14"/>
              </w:rPr>
            </w:pPr>
            <w:r w:rsidRPr="00DE6864">
              <w:rPr>
                <w:rFonts w:asciiTheme="majorBidi" w:hAnsiTheme="majorBidi" w:cstheme="majorBidi"/>
                <w:b/>
                <w:bCs/>
                <w:sz w:val="14"/>
                <w:szCs w:val="14"/>
              </w:rPr>
              <w:t>533.1</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b/>
                <w:bCs/>
                <w:sz w:val="14"/>
                <w:szCs w:val="14"/>
              </w:rPr>
            </w:pPr>
            <w:r w:rsidRPr="00DE6864">
              <w:rPr>
                <w:rFonts w:asciiTheme="majorBidi" w:hAnsiTheme="majorBidi" w:cstheme="majorBidi"/>
                <w:b/>
                <w:bCs/>
                <w:sz w:val="14"/>
                <w:szCs w:val="14"/>
              </w:rPr>
              <w:t>183.3</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b/>
                <w:bCs/>
                <w:sz w:val="14"/>
                <w:szCs w:val="14"/>
              </w:rPr>
            </w:pPr>
            <w:r w:rsidRPr="00DE6864">
              <w:rPr>
                <w:rFonts w:asciiTheme="majorBidi" w:hAnsiTheme="majorBidi" w:cstheme="majorBidi"/>
                <w:b/>
                <w:bCs/>
                <w:sz w:val="14"/>
                <w:szCs w:val="14"/>
              </w:rPr>
              <w:t>349.8</w:t>
            </w:r>
          </w:p>
        </w:tc>
      </w:tr>
      <w:tr w:rsidR="00DE6864" w:rsidRPr="004D13B6" w:rsidTr="00DE6864">
        <w:trPr>
          <w:trHeight w:hRule="exact" w:val="255"/>
        </w:trPr>
        <w:tc>
          <w:tcPr>
            <w:tcW w:w="2520" w:type="dxa"/>
            <w:gridSpan w:val="3"/>
            <w:tcBorders>
              <w:bottom w:val="single" w:sz="12" w:space="0" w:color="auto"/>
            </w:tcBorders>
            <w:shd w:val="clear" w:color="auto" w:fill="auto"/>
            <w:noWrap/>
            <w:vAlign w:val="center"/>
            <w:hideMark/>
          </w:tcPr>
          <w:p w:rsidR="00DE6864" w:rsidRPr="00316631" w:rsidRDefault="00DE6864" w:rsidP="00DE6864">
            <w:pPr>
              <w:rPr>
                <w:i/>
                <w:iCs/>
                <w:sz w:val="14"/>
                <w:szCs w:val="14"/>
              </w:rPr>
            </w:pPr>
            <w:r w:rsidRPr="00316631">
              <w:rPr>
                <w:i/>
                <w:iCs/>
                <w:sz w:val="14"/>
                <w:szCs w:val="14"/>
              </w:rPr>
              <w:t>TOTAL without Privatization proceeds</w:t>
            </w:r>
          </w:p>
        </w:tc>
        <w:tc>
          <w:tcPr>
            <w:tcW w:w="1170" w:type="dxa"/>
            <w:tcBorders>
              <w:bottom w:val="single" w:sz="12" w:space="0" w:color="auto"/>
            </w:tcBorders>
            <w:shd w:val="clear" w:color="auto" w:fill="auto"/>
            <w:tcMar>
              <w:left w:w="0" w:type="dxa"/>
              <w:right w:w="0" w:type="dxa"/>
            </w:tcMar>
            <w:vAlign w:val="center"/>
          </w:tcPr>
          <w:p w:rsidR="00DE6864" w:rsidRPr="00316631" w:rsidRDefault="00DE6864" w:rsidP="00DE6864">
            <w:pPr>
              <w:rPr>
                <w:i/>
                <w:i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i/>
                <w:iCs/>
                <w:sz w:val="14"/>
                <w:szCs w:val="14"/>
              </w:rPr>
            </w:pPr>
            <w:r w:rsidRPr="00DE6864">
              <w:rPr>
                <w:rFonts w:asciiTheme="majorBidi" w:hAnsiTheme="majorBidi" w:cstheme="majorBidi"/>
                <w:i/>
                <w:iCs/>
                <w:sz w:val="14"/>
                <w:szCs w:val="14"/>
              </w:rPr>
              <w:t>223.8</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i/>
                <w:iCs/>
                <w:sz w:val="14"/>
                <w:szCs w:val="14"/>
              </w:rPr>
            </w:pPr>
            <w:r w:rsidRPr="00DE6864">
              <w:rPr>
                <w:rFonts w:asciiTheme="majorBidi" w:hAnsiTheme="majorBidi" w:cstheme="majorBidi"/>
                <w:i/>
                <w:iCs/>
                <w:sz w:val="14"/>
                <w:szCs w:val="14"/>
              </w:rPr>
              <w:t>51.2</w:t>
            </w:r>
          </w:p>
        </w:tc>
        <w:tc>
          <w:tcPr>
            <w:tcW w:w="630" w:type="dxa"/>
            <w:tcBorders>
              <w:top w:val="nil"/>
              <w:left w:val="nil"/>
              <w:bottom w:val="nil"/>
              <w:right w:val="nil"/>
            </w:tcBorders>
            <w:shd w:val="clear" w:color="auto" w:fill="auto"/>
            <w:noWrap/>
            <w:tcMar>
              <w:left w:w="43" w:type="dxa"/>
              <w:right w:w="43" w:type="dxa"/>
            </w:tcMar>
            <w:vAlign w:val="center"/>
          </w:tcPr>
          <w:p w:rsidR="00DE6864" w:rsidRPr="00DE6864" w:rsidRDefault="00DE6864" w:rsidP="00DE6864">
            <w:pPr>
              <w:jc w:val="right"/>
              <w:rPr>
                <w:rFonts w:asciiTheme="majorBidi" w:hAnsiTheme="majorBidi" w:cstheme="majorBidi"/>
                <w:i/>
                <w:iCs/>
                <w:sz w:val="14"/>
                <w:szCs w:val="14"/>
              </w:rPr>
            </w:pPr>
            <w:r w:rsidRPr="00DE6864">
              <w:rPr>
                <w:rFonts w:asciiTheme="majorBidi" w:hAnsiTheme="majorBidi" w:cstheme="majorBidi"/>
                <w:i/>
                <w:iCs/>
                <w:sz w:val="14"/>
                <w:szCs w:val="14"/>
              </w:rPr>
              <w:t>172.6</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i/>
                <w:iCs/>
                <w:sz w:val="14"/>
                <w:szCs w:val="14"/>
              </w:rPr>
            </w:pPr>
            <w:r w:rsidRPr="00DE6864">
              <w:rPr>
                <w:rFonts w:asciiTheme="majorBidi" w:hAnsiTheme="majorBidi" w:cstheme="majorBidi"/>
                <w:i/>
                <w:iCs/>
                <w:sz w:val="14"/>
                <w:szCs w:val="14"/>
              </w:rPr>
              <w:t>575.0</w:t>
            </w:r>
          </w:p>
        </w:tc>
        <w:tc>
          <w:tcPr>
            <w:tcW w:w="81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i/>
                <w:iCs/>
                <w:sz w:val="14"/>
                <w:szCs w:val="14"/>
              </w:rPr>
            </w:pPr>
            <w:r w:rsidRPr="00DE6864">
              <w:rPr>
                <w:rFonts w:asciiTheme="majorBidi" w:hAnsiTheme="majorBidi" w:cstheme="majorBidi"/>
                <w:i/>
                <w:iCs/>
                <w:sz w:val="14"/>
                <w:szCs w:val="14"/>
              </w:rPr>
              <w:t>172.8</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i/>
                <w:iCs/>
                <w:sz w:val="14"/>
                <w:szCs w:val="14"/>
              </w:rPr>
            </w:pPr>
            <w:r w:rsidRPr="00DE6864">
              <w:rPr>
                <w:rFonts w:asciiTheme="majorBidi" w:hAnsiTheme="majorBidi" w:cstheme="majorBidi"/>
                <w:i/>
                <w:iCs/>
                <w:sz w:val="14"/>
                <w:szCs w:val="14"/>
              </w:rPr>
              <w:t>402.3</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i/>
                <w:iCs/>
                <w:sz w:val="14"/>
                <w:szCs w:val="14"/>
              </w:rPr>
            </w:pPr>
            <w:r w:rsidRPr="00DE6864">
              <w:rPr>
                <w:rFonts w:asciiTheme="majorBidi" w:hAnsiTheme="majorBidi" w:cstheme="majorBidi"/>
                <w:i/>
                <w:iCs/>
                <w:sz w:val="14"/>
                <w:szCs w:val="14"/>
              </w:rPr>
              <w:t>533.1</w:t>
            </w:r>
          </w:p>
        </w:tc>
        <w:tc>
          <w:tcPr>
            <w:tcW w:w="63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i/>
                <w:iCs/>
                <w:sz w:val="14"/>
                <w:szCs w:val="14"/>
              </w:rPr>
            </w:pPr>
            <w:r w:rsidRPr="00DE6864">
              <w:rPr>
                <w:rFonts w:asciiTheme="majorBidi" w:hAnsiTheme="majorBidi" w:cstheme="majorBidi"/>
                <w:i/>
                <w:iCs/>
                <w:sz w:val="14"/>
                <w:szCs w:val="14"/>
              </w:rPr>
              <w:t>183.3</w:t>
            </w:r>
          </w:p>
        </w:tc>
        <w:tc>
          <w:tcPr>
            <w:tcW w:w="720" w:type="dxa"/>
            <w:tcBorders>
              <w:top w:val="nil"/>
              <w:left w:val="nil"/>
              <w:bottom w:val="nil"/>
              <w:right w:val="nil"/>
            </w:tcBorders>
            <w:shd w:val="clear" w:color="auto" w:fill="auto"/>
            <w:tcMar>
              <w:left w:w="43" w:type="dxa"/>
              <w:right w:w="43" w:type="dxa"/>
            </w:tcMar>
            <w:vAlign w:val="center"/>
          </w:tcPr>
          <w:p w:rsidR="00DE6864" w:rsidRPr="00DE6864" w:rsidRDefault="00DE6864" w:rsidP="00DE6864">
            <w:pPr>
              <w:jc w:val="right"/>
              <w:rPr>
                <w:rFonts w:asciiTheme="majorBidi" w:hAnsiTheme="majorBidi" w:cstheme="majorBidi"/>
                <w:i/>
                <w:iCs/>
                <w:sz w:val="14"/>
                <w:szCs w:val="14"/>
              </w:rPr>
            </w:pPr>
            <w:r w:rsidRPr="00DE6864">
              <w:rPr>
                <w:rFonts w:asciiTheme="majorBidi" w:hAnsiTheme="majorBidi" w:cstheme="majorBidi"/>
                <w:i/>
                <w:iCs/>
                <w:sz w:val="14"/>
                <w:szCs w:val="14"/>
              </w:rPr>
              <w:t>349.8</w:t>
            </w:r>
          </w:p>
        </w:tc>
      </w:tr>
      <w:tr w:rsidR="00B91102" w:rsidRPr="00BF4323" w:rsidTr="007938A6">
        <w:trPr>
          <w:trHeight w:hRule="exact" w:val="1105"/>
        </w:trPr>
        <w:tc>
          <w:tcPr>
            <w:tcW w:w="9990" w:type="dxa"/>
            <w:gridSpan w:val="13"/>
            <w:tcBorders>
              <w:top w:val="single" w:sz="12" w:space="0" w:color="auto"/>
            </w:tcBorders>
            <w:shd w:val="clear" w:color="auto" w:fill="auto"/>
            <w:noWrap/>
            <w:hideMark/>
          </w:tcPr>
          <w:p w:rsidR="00B91102" w:rsidRDefault="00B91102" w:rsidP="00B91102">
            <w:pPr>
              <w:rPr>
                <w:sz w:val="14"/>
                <w:szCs w:val="14"/>
              </w:rPr>
            </w:pPr>
            <w:r>
              <w:t xml:space="preserve">                                                                                                                                                            </w:t>
            </w:r>
            <w:r w:rsidRPr="00B863BF">
              <w:rPr>
                <w:sz w:val="14"/>
                <w:szCs w:val="14"/>
              </w:rPr>
              <w:t xml:space="preserve">Source: </w:t>
            </w:r>
            <w:r>
              <w:rPr>
                <w:sz w:val="14"/>
                <w:szCs w:val="14"/>
              </w:rPr>
              <w:t>Core Statistics Department</w:t>
            </w:r>
          </w:p>
          <w:p w:rsidR="00B91102" w:rsidRPr="007938A6" w:rsidRDefault="00B91102" w:rsidP="00B91102">
            <w:pPr>
              <w:rPr>
                <w:rFonts w:asciiTheme="majorBidi" w:hAnsiTheme="majorBidi" w:cstheme="majorBidi"/>
                <w:color w:val="000000"/>
                <w:sz w:val="14"/>
                <w:szCs w:val="14"/>
              </w:rPr>
            </w:pPr>
            <w:r w:rsidRPr="007938A6">
              <w:rPr>
                <w:rFonts w:asciiTheme="majorBidi" w:hAnsiTheme="majorBidi" w:cstheme="majorBidi"/>
                <w:color w:val="000000"/>
                <w:sz w:val="14"/>
                <w:szCs w:val="14"/>
              </w:rPr>
              <w:t>P:</w:t>
            </w:r>
            <w:r w:rsidRPr="007938A6">
              <w:rPr>
                <w:rFonts w:asciiTheme="majorBidi" w:hAnsiTheme="majorBidi" w:cstheme="majorBidi"/>
                <w:color w:val="000000"/>
                <w:sz w:val="14"/>
                <w:szCs w:val="14"/>
                <w:vertAlign w:val="superscript"/>
              </w:rPr>
              <w:t xml:space="preserve"> </w:t>
            </w:r>
            <w:r w:rsidRPr="007938A6">
              <w:rPr>
                <w:rFonts w:asciiTheme="majorBidi" w:hAnsiTheme="majorBidi" w:cstheme="majorBidi"/>
                <w:color w:val="000000"/>
                <w:sz w:val="14"/>
                <w:szCs w:val="14"/>
              </w:rPr>
              <w:t>Provisional; ( R ): Revised</w:t>
            </w:r>
          </w:p>
          <w:p w:rsidR="00B91102" w:rsidRPr="007938A6" w:rsidRDefault="00B91102" w:rsidP="00B91102">
            <w:pPr>
              <w:rPr>
                <w:rFonts w:asciiTheme="majorBidi" w:hAnsiTheme="majorBidi" w:cstheme="majorBidi"/>
                <w:sz w:val="14"/>
                <w:szCs w:val="14"/>
              </w:rPr>
            </w:pPr>
            <w:r w:rsidRPr="007938A6">
              <w:rPr>
                <w:rFonts w:asciiTheme="majorBidi" w:hAnsiTheme="majorBidi" w:cstheme="majorBidi"/>
                <w:sz w:val="14"/>
                <w:szCs w:val="14"/>
              </w:rPr>
              <w:t xml:space="preserve">Foreign Direct Investment Inflows/Outflows include cash received for investment in equity, Intercompany Loan, Capital Equipment brought in/out and reinvested earnings. </w:t>
            </w:r>
          </w:p>
          <w:p w:rsidR="00B91102" w:rsidRDefault="00B91102" w:rsidP="00B91102">
            <w:pPr>
              <w:rPr>
                <w:rFonts w:asciiTheme="majorBidi" w:hAnsiTheme="majorBidi" w:cstheme="majorBidi"/>
                <w:sz w:val="14"/>
                <w:szCs w:val="14"/>
              </w:rPr>
            </w:pPr>
            <w:r w:rsidRPr="007938A6">
              <w:rPr>
                <w:rFonts w:asciiTheme="majorBidi" w:hAnsiTheme="majorBidi" w:cstheme="majorBidi"/>
                <w:sz w:val="14"/>
                <w:szCs w:val="14"/>
              </w:rPr>
              <w:t>Note:</w:t>
            </w:r>
          </w:p>
          <w:p w:rsidR="00B91102" w:rsidRPr="007938A6" w:rsidRDefault="00B91102" w:rsidP="00B91102">
            <w:pPr>
              <w:rPr>
                <w:rFonts w:asciiTheme="majorBidi" w:hAnsiTheme="majorBidi" w:cstheme="majorBidi"/>
                <w:color w:val="0000FF"/>
                <w:sz w:val="14"/>
                <w:szCs w:val="14"/>
                <w:u w:val="single"/>
              </w:rPr>
            </w:pPr>
            <w:r w:rsidRPr="00EC078F">
              <w:rPr>
                <w:rFonts w:asciiTheme="majorBidi" w:hAnsiTheme="majorBidi" w:cstheme="majorBidi"/>
                <w:sz w:val="14"/>
                <w:szCs w:val="14"/>
              </w:rPr>
              <w:t xml:space="preserve">The data from FY15 has been revised by incorporating the FDI channeled through permissible off-shore accounts. The revision study is available at: </w:t>
            </w:r>
            <w:hyperlink r:id="rId20" w:history="1">
              <w:r w:rsidRPr="00EC078F">
                <w:rPr>
                  <w:rStyle w:val="Hyperlink"/>
                  <w:rFonts w:asciiTheme="majorBidi" w:hAnsiTheme="majorBidi" w:cstheme="majorBidi"/>
                  <w:sz w:val="14"/>
                  <w:szCs w:val="14"/>
                </w:rPr>
                <w:t>http://www.sbp.org.pk/departments/stats/Notice/Rev-Study-External-Sector.pdf</w:t>
              </w:r>
            </w:hyperlink>
          </w:p>
          <w:p w:rsidR="00B91102" w:rsidRDefault="00B91102" w:rsidP="00B91102">
            <w:pPr>
              <w:rPr>
                <w:sz w:val="18"/>
                <w:szCs w:val="18"/>
              </w:rPr>
            </w:pPr>
          </w:p>
          <w:p w:rsidR="00B91102" w:rsidRDefault="00B91102" w:rsidP="00B91102">
            <w:pPr>
              <w:rPr>
                <w:sz w:val="14"/>
                <w:szCs w:val="14"/>
              </w:rPr>
            </w:pPr>
          </w:p>
          <w:p w:rsidR="00B91102" w:rsidRDefault="00B91102" w:rsidP="00B91102">
            <w:pPr>
              <w:rPr>
                <w:sz w:val="14"/>
                <w:szCs w:val="14"/>
              </w:rPr>
            </w:pPr>
          </w:p>
          <w:p w:rsidR="00B91102" w:rsidRDefault="00B91102" w:rsidP="00B91102">
            <w:pPr>
              <w:rPr>
                <w:i/>
                <w:iCs/>
                <w:sz w:val="16"/>
                <w:szCs w:val="16"/>
              </w:rPr>
            </w:pPr>
          </w:p>
        </w:tc>
      </w:tr>
    </w:tbl>
    <w:p w:rsidR="008519C9" w:rsidRDefault="008519C9" w:rsidP="00FF1CA1">
      <w:pPr>
        <w:pStyle w:val="CommentText"/>
        <w:rPr>
          <w:sz w:val="17"/>
          <w:szCs w:val="17"/>
        </w:rPr>
      </w:pPr>
    </w:p>
    <w:p w:rsidR="00D36CE1" w:rsidRDefault="00D36CE1" w:rsidP="00FF1CA1">
      <w:pPr>
        <w:pStyle w:val="CommentText"/>
        <w:rPr>
          <w:sz w:val="17"/>
          <w:szCs w:val="17"/>
        </w:rPr>
      </w:pPr>
    </w:p>
    <w:p w:rsidR="00EF4D1E" w:rsidRDefault="00EF4D1E" w:rsidP="006951B1">
      <w:pPr>
        <w:pStyle w:val="CommentText"/>
        <w:ind w:left="-270"/>
        <w:rPr>
          <w:sz w:val="17"/>
          <w:szCs w:val="17"/>
        </w:rPr>
      </w:pPr>
    </w:p>
    <w:tbl>
      <w:tblPr>
        <w:tblpPr w:leftFromText="180" w:rightFromText="180" w:vertAnchor="text" w:horzAnchor="margin" w:tblpXSpec="center" w:tblpY="601"/>
        <w:tblW w:w="4764" w:type="pct"/>
        <w:tblLayout w:type="fixed"/>
        <w:tblLook w:val="04A0" w:firstRow="1" w:lastRow="0" w:firstColumn="1" w:lastColumn="0" w:noHBand="0" w:noVBand="1"/>
      </w:tblPr>
      <w:tblGrid>
        <w:gridCol w:w="713"/>
        <w:gridCol w:w="628"/>
        <w:gridCol w:w="930"/>
        <w:gridCol w:w="1166"/>
        <w:gridCol w:w="973"/>
        <w:gridCol w:w="990"/>
        <w:gridCol w:w="1170"/>
        <w:gridCol w:w="992"/>
        <w:gridCol w:w="901"/>
        <w:gridCol w:w="817"/>
        <w:gridCol w:w="6"/>
      </w:tblGrid>
      <w:tr w:rsidR="00EF4D1E" w:rsidRPr="00BF4323" w:rsidTr="00825DBE">
        <w:trPr>
          <w:gridAfter w:val="1"/>
          <w:wAfter w:w="3" w:type="pct"/>
          <w:trHeight w:val="472"/>
        </w:trPr>
        <w:tc>
          <w:tcPr>
            <w:tcW w:w="4997" w:type="pct"/>
            <w:gridSpan w:val="10"/>
            <w:tcBorders>
              <w:top w:val="nil"/>
              <w:left w:val="nil"/>
              <w:bottom w:val="nil"/>
              <w:right w:val="nil"/>
            </w:tcBorders>
            <w:vAlign w:val="center"/>
          </w:tcPr>
          <w:p w:rsidR="00EF4D1E" w:rsidRPr="00BF4323" w:rsidRDefault="00EF4D1E" w:rsidP="00EF4D1E">
            <w:pPr>
              <w:jc w:val="center"/>
              <w:rPr>
                <w:b/>
                <w:bCs/>
                <w:sz w:val="28"/>
                <w:szCs w:val="28"/>
              </w:rPr>
            </w:pPr>
            <w:r w:rsidRPr="0030247D">
              <w:rPr>
                <w:b/>
                <w:bCs/>
                <w:sz w:val="28"/>
                <w:szCs w:val="28"/>
              </w:rPr>
              <w:lastRenderedPageBreak/>
              <w:t>4.15   Balance of Trade</w:t>
            </w:r>
          </w:p>
        </w:tc>
      </w:tr>
      <w:tr w:rsidR="00EF4D1E" w:rsidRPr="00BF4323" w:rsidTr="00825DBE">
        <w:trPr>
          <w:gridAfter w:val="1"/>
          <w:wAfter w:w="3" w:type="pct"/>
          <w:trHeight w:val="300"/>
        </w:trPr>
        <w:tc>
          <w:tcPr>
            <w:tcW w:w="4997" w:type="pct"/>
            <w:gridSpan w:val="10"/>
            <w:tcBorders>
              <w:top w:val="nil"/>
              <w:left w:val="nil"/>
              <w:bottom w:val="nil"/>
              <w:right w:val="nil"/>
            </w:tcBorders>
            <w:vAlign w:val="center"/>
          </w:tcPr>
          <w:p w:rsidR="00EF4D1E" w:rsidRPr="00A75A33" w:rsidRDefault="00EF4D1E" w:rsidP="00EF4D1E">
            <w:pPr>
              <w:jc w:val="center"/>
              <w:rPr>
                <w:b/>
                <w:bCs/>
                <w:sz w:val="16"/>
                <w:szCs w:val="16"/>
              </w:rPr>
            </w:pPr>
            <w:r w:rsidRPr="00A75A33">
              <w:rPr>
                <w:b/>
                <w:bCs/>
                <w:sz w:val="16"/>
                <w:szCs w:val="16"/>
              </w:rPr>
              <w:t>(a) State Bank of Pakistan</w:t>
            </w:r>
          </w:p>
        </w:tc>
      </w:tr>
      <w:tr w:rsidR="00EF4D1E" w:rsidRPr="00BF4323" w:rsidTr="00846054">
        <w:trPr>
          <w:gridAfter w:val="1"/>
          <w:wAfter w:w="3" w:type="pct"/>
          <w:trHeight w:val="315"/>
        </w:trPr>
        <w:tc>
          <w:tcPr>
            <w:tcW w:w="4997" w:type="pct"/>
            <w:gridSpan w:val="10"/>
            <w:tcBorders>
              <w:top w:val="nil"/>
              <w:left w:val="nil"/>
              <w:bottom w:val="single" w:sz="12" w:space="0" w:color="auto"/>
              <w:right w:val="nil"/>
            </w:tcBorders>
            <w:vAlign w:val="bottom"/>
          </w:tcPr>
          <w:p w:rsidR="00EF4D1E" w:rsidRPr="00BF4323" w:rsidRDefault="00EF4D1E" w:rsidP="00EF4D1E">
            <w:pPr>
              <w:jc w:val="right"/>
              <w:rPr>
                <w:sz w:val="15"/>
                <w:szCs w:val="15"/>
              </w:rPr>
            </w:pPr>
            <w:r w:rsidRPr="00BF4323">
              <w:rPr>
                <w:sz w:val="15"/>
                <w:szCs w:val="15"/>
              </w:rPr>
              <w:t> </w:t>
            </w:r>
            <w:r w:rsidR="002F1F57">
              <w:rPr>
                <w:sz w:val="15"/>
                <w:szCs w:val="15"/>
              </w:rPr>
              <w:t>Million US Dollars</w:t>
            </w:r>
          </w:p>
        </w:tc>
      </w:tr>
      <w:tr w:rsidR="00EF4D1E" w:rsidRPr="00A75A33" w:rsidTr="00825DBE">
        <w:trPr>
          <w:gridAfter w:val="1"/>
          <w:wAfter w:w="3" w:type="pct"/>
          <w:trHeight w:val="330"/>
        </w:trPr>
        <w:tc>
          <w:tcPr>
            <w:tcW w:w="722"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EF4D1E" w:rsidRPr="00BF4323" w:rsidRDefault="00EF4D1E" w:rsidP="00EF4D1E">
            <w:pPr>
              <w:jc w:val="center"/>
              <w:rPr>
                <w:b/>
                <w:bCs/>
                <w:sz w:val="16"/>
                <w:szCs w:val="16"/>
              </w:rPr>
            </w:pPr>
            <w:r w:rsidRPr="00BF4323">
              <w:rPr>
                <w:b/>
                <w:bCs/>
                <w:sz w:val="16"/>
                <w:szCs w:val="16"/>
              </w:rPr>
              <w:t>PERIOD</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Exports (BOP)</w:t>
            </w:r>
          </w:p>
        </w:tc>
        <w:tc>
          <w:tcPr>
            <w:tcW w:w="524"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1163"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Imports (BOP)</w:t>
            </w:r>
          </w:p>
        </w:tc>
        <w:tc>
          <w:tcPr>
            <w:tcW w:w="534"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925" w:type="pct"/>
            <w:gridSpan w:val="2"/>
            <w:tcBorders>
              <w:top w:val="nil"/>
              <w:left w:val="single" w:sz="4" w:space="0" w:color="auto"/>
              <w:bottom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Balance of Trade</w:t>
            </w:r>
          </w:p>
        </w:tc>
      </w:tr>
      <w:tr w:rsidR="00EF4D1E" w:rsidRPr="00A75A33" w:rsidTr="00825DBE">
        <w:trPr>
          <w:gridAfter w:val="1"/>
          <w:wAfter w:w="3" w:type="pct"/>
          <w:trHeight w:val="315"/>
        </w:trPr>
        <w:tc>
          <w:tcPr>
            <w:tcW w:w="722"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EF4D1E" w:rsidRPr="00BF4323" w:rsidRDefault="00EF4D1E" w:rsidP="00EF4D1E">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(a)</w:t>
            </w:r>
          </w:p>
        </w:tc>
        <w:tc>
          <w:tcPr>
            <w:tcW w:w="62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(b)</w:t>
            </w:r>
          </w:p>
        </w:tc>
        <w:tc>
          <w:tcPr>
            <w:tcW w:w="524"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533"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(c)</w:t>
            </w:r>
          </w:p>
        </w:tc>
        <w:tc>
          <w:tcPr>
            <w:tcW w:w="630"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(d)</w:t>
            </w:r>
          </w:p>
        </w:tc>
        <w:tc>
          <w:tcPr>
            <w:tcW w:w="534"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485"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a-c</w:t>
            </w:r>
          </w:p>
        </w:tc>
        <w:tc>
          <w:tcPr>
            <w:tcW w:w="440"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b-d</w:t>
            </w:r>
          </w:p>
        </w:tc>
      </w:tr>
      <w:tr w:rsidR="00EF4D1E" w:rsidRPr="00BF4323" w:rsidTr="00825DBE">
        <w:trPr>
          <w:gridAfter w:val="1"/>
          <w:wAfter w:w="3" w:type="pct"/>
          <w:trHeight w:val="274"/>
        </w:trPr>
        <w:tc>
          <w:tcPr>
            <w:tcW w:w="722" w:type="pct"/>
            <w:gridSpan w:val="2"/>
            <w:tcBorders>
              <w:top w:val="single" w:sz="12" w:space="0" w:color="auto"/>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628"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24"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33"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630"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34"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485" w:type="pct"/>
            <w:tcBorders>
              <w:top w:val="nil"/>
              <w:left w:val="nil"/>
              <w:bottom w:val="nil"/>
              <w:right w:val="nil"/>
            </w:tcBorders>
          </w:tcPr>
          <w:p w:rsidR="00EF4D1E" w:rsidRPr="00BF4323" w:rsidRDefault="00EF4D1E" w:rsidP="00EF4D1E">
            <w:pPr>
              <w:jc w:val="right"/>
              <w:rPr>
                <w:sz w:val="16"/>
                <w:szCs w:val="16"/>
              </w:rPr>
            </w:pPr>
          </w:p>
        </w:tc>
        <w:tc>
          <w:tcPr>
            <w:tcW w:w="440"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r>
      <w:tr w:rsidR="00FA1699" w:rsidRPr="00BF4323" w:rsidTr="00846054">
        <w:trPr>
          <w:gridAfter w:val="1"/>
          <w:wAfter w:w="3"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ind w:left="-40"/>
              <w:jc w:val="center"/>
              <w:rPr>
                <w:rFonts w:asciiTheme="majorBidi" w:hAnsiTheme="majorBidi" w:cstheme="majorBidi"/>
                <w:sz w:val="16"/>
                <w:szCs w:val="16"/>
              </w:rPr>
            </w:pPr>
            <w:r w:rsidRPr="00846054">
              <w:rPr>
                <w:rFonts w:asciiTheme="majorBidi" w:hAnsiTheme="majorBidi" w:cstheme="majorBidi"/>
                <w:sz w:val="16"/>
                <w:szCs w:val="16"/>
              </w:rPr>
              <w:t>FY19</w:t>
            </w:r>
          </w:p>
        </w:tc>
        <w:tc>
          <w:tcPr>
            <w:tcW w:w="501"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24,257</w:t>
            </w:r>
          </w:p>
        </w:tc>
        <w:tc>
          <w:tcPr>
            <w:tcW w:w="628"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(2.1)</w:t>
            </w:r>
          </w:p>
        </w:tc>
        <w:tc>
          <w:tcPr>
            <w:tcW w:w="533"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51,869</w:t>
            </w:r>
          </w:p>
        </w:tc>
        <w:tc>
          <w:tcPr>
            <w:tcW w:w="630"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w:t>
            </w:r>
          </w:p>
        </w:tc>
        <w:tc>
          <w:tcPr>
            <w:tcW w:w="534"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(6.8)</w:t>
            </w:r>
          </w:p>
        </w:tc>
        <w:tc>
          <w:tcPr>
            <w:tcW w:w="485" w:type="pct"/>
            <w:tcBorders>
              <w:top w:val="nil"/>
              <w:left w:val="nil"/>
              <w:bottom w:val="nil"/>
              <w:right w:val="nil"/>
            </w:tcBorders>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(27,612)</w:t>
            </w:r>
          </w:p>
        </w:tc>
        <w:tc>
          <w:tcPr>
            <w:tcW w:w="440"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w:t>
            </w:r>
          </w:p>
        </w:tc>
      </w:tr>
      <w:tr w:rsidR="00FA1699" w:rsidRPr="00BF4323" w:rsidTr="00846054">
        <w:trPr>
          <w:gridAfter w:val="1"/>
          <w:wAfter w:w="3"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ind w:left="-40"/>
              <w:jc w:val="center"/>
              <w:rPr>
                <w:rFonts w:asciiTheme="majorBidi" w:hAnsiTheme="majorBidi" w:cstheme="majorBidi"/>
                <w:sz w:val="16"/>
                <w:szCs w:val="16"/>
              </w:rPr>
            </w:pPr>
            <w:r w:rsidRPr="00846054">
              <w:rPr>
                <w:rFonts w:asciiTheme="majorBidi" w:hAnsiTheme="majorBidi" w:cstheme="majorBidi"/>
                <w:sz w:val="16"/>
                <w:szCs w:val="16"/>
              </w:rPr>
              <w:t>FY20</w:t>
            </w:r>
          </w:p>
        </w:tc>
        <w:tc>
          <w:tcPr>
            <w:tcW w:w="501"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22,536</w:t>
            </w:r>
          </w:p>
        </w:tc>
        <w:tc>
          <w:tcPr>
            <w:tcW w:w="628"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(7.1)</w:t>
            </w:r>
          </w:p>
        </w:tc>
        <w:tc>
          <w:tcPr>
            <w:tcW w:w="533"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43,645</w:t>
            </w:r>
          </w:p>
        </w:tc>
        <w:tc>
          <w:tcPr>
            <w:tcW w:w="630"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w:t>
            </w:r>
          </w:p>
        </w:tc>
        <w:tc>
          <w:tcPr>
            <w:tcW w:w="534"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(15.9)</w:t>
            </w:r>
          </w:p>
        </w:tc>
        <w:tc>
          <w:tcPr>
            <w:tcW w:w="485" w:type="pct"/>
            <w:tcBorders>
              <w:top w:val="nil"/>
              <w:left w:val="nil"/>
              <w:bottom w:val="nil"/>
              <w:right w:val="nil"/>
            </w:tcBorders>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(21,109)</w:t>
            </w:r>
          </w:p>
        </w:tc>
        <w:tc>
          <w:tcPr>
            <w:tcW w:w="440"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w:t>
            </w:r>
          </w:p>
        </w:tc>
      </w:tr>
      <w:tr w:rsidR="00FA1699" w:rsidRPr="00BF4323" w:rsidTr="00846054">
        <w:trPr>
          <w:gridAfter w:val="1"/>
          <w:wAfter w:w="3"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ind w:left="-40"/>
              <w:jc w:val="center"/>
              <w:rPr>
                <w:rFonts w:asciiTheme="majorBidi" w:hAnsiTheme="majorBidi" w:cstheme="majorBidi"/>
                <w:sz w:val="16"/>
                <w:szCs w:val="16"/>
              </w:rPr>
            </w:pPr>
            <w:r w:rsidRPr="00846054">
              <w:rPr>
                <w:rFonts w:asciiTheme="majorBidi" w:hAnsiTheme="majorBidi" w:cstheme="majorBidi"/>
                <w:sz w:val="16"/>
                <w:szCs w:val="16"/>
              </w:rPr>
              <w:t>FY21</w:t>
            </w:r>
          </w:p>
        </w:tc>
        <w:tc>
          <w:tcPr>
            <w:tcW w:w="501"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25,639</w:t>
            </w:r>
          </w:p>
        </w:tc>
        <w:tc>
          <w:tcPr>
            <w:tcW w:w="628"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13.8</w:t>
            </w:r>
          </w:p>
        </w:tc>
        <w:tc>
          <w:tcPr>
            <w:tcW w:w="533"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54,273</w:t>
            </w:r>
          </w:p>
        </w:tc>
        <w:tc>
          <w:tcPr>
            <w:tcW w:w="630"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w:t>
            </w:r>
          </w:p>
        </w:tc>
        <w:tc>
          <w:tcPr>
            <w:tcW w:w="534"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24.4</w:t>
            </w:r>
          </w:p>
        </w:tc>
        <w:tc>
          <w:tcPr>
            <w:tcW w:w="485" w:type="pct"/>
            <w:tcBorders>
              <w:top w:val="nil"/>
              <w:left w:val="nil"/>
              <w:bottom w:val="nil"/>
              <w:right w:val="nil"/>
            </w:tcBorders>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(28,634)</w:t>
            </w:r>
          </w:p>
        </w:tc>
        <w:tc>
          <w:tcPr>
            <w:tcW w:w="440"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w:t>
            </w:r>
          </w:p>
        </w:tc>
      </w:tr>
      <w:tr w:rsidR="00FA1699" w:rsidRPr="00BF4323" w:rsidTr="00846054">
        <w:trPr>
          <w:gridAfter w:val="1"/>
          <w:wAfter w:w="3"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ind w:left="-40"/>
              <w:jc w:val="center"/>
              <w:rPr>
                <w:rFonts w:asciiTheme="majorBidi" w:hAnsiTheme="majorBidi" w:cstheme="majorBidi"/>
                <w:sz w:val="16"/>
                <w:szCs w:val="16"/>
              </w:rPr>
            </w:pPr>
            <w:r w:rsidRPr="00846054">
              <w:rPr>
                <w:rFonts w:asciiTheme="majorBidi" w:hAnsiTheme="majorBidi" w:cstheme="majorBidi"/>
                <w:sz w:val="16"/>
                <w:szCs w:val="16"/>
              </w:rPr>
              <w:t>FY22</w:t>
            </w:r>
          </w:p>
        </w:tc>
        <w:tc>
          <w:tcPr>
            <w:tcW w:w="501"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color w:val="000000"/>
                <w:sz w:val="16"/>
                <w:szCs w:val="16"/>
              </w:rPr>
            </w:pPr>
            <w:r w:rsidRPr="00846054">
              <w:rPr>
                <w:rFonts w:asciiTheme="majorBidi" w:hAnsiTheme="majorBidi" w:cstheme="majorBidi"/>
                <w:color w:val="000000"/>
                <w:sz w:val="16"/>
                <w:szCs w:val="16"/>
              </w:rPr>
              <w:t>32,493</w:t>
            </w:r>
          </w:p>
        </w:tc>
        <w:tc>
          <w:tcPr>
            <w:tcW w:w="628"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color w:val="000000"/>
                <w:sz w:val="16"/>
                <w:szCs w:val="16"/>
              </w:rPr>
            </w:pPr>
            <w:r w:rsidRPr="00846054">
              <w:rPr>
                <w:rFonts w:asciiTheme="majorBidi" w:hAnsiTheme="majorBidi" w:cstheme="majorBidi"/>
                <w:color w:val="000000"/>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color w:val="000000"/>
                <w:sz w:val="16"/>
                <w:szCs w:val="16"/>
              </w:rPr>
            </w:pPr>
            <w:r w:rsidRPr="00846054">
              <w:rPr>
                <w:rFonts w:asciiTheme="majorBidi" w:hAnsiTheme="majorBidi" w:cstheme="majorBidi"/>
                <w:color w:val="000000"/>
                <w:sz w:val="16"/>
                <w:szCs w:val="16"/>
              </w:rPr>
              <w:t>26.7</w:t>
            </w:r>
          </w:p>
        </w:tc>
        <w:tc>
          <w:tcPr>
            <w:tcW w:w="533"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color w:val="000000"/>
                <w:sz w:val="16"/>
                <w:szCs w:val="16"/>
              </w:rPr>
            </w:pPr>
            <w:r w:rsidRPr="00846054">
              <w:rPr>
                <w:rFonts w:asciiTheme="majorBidi" w:hAnsiTheme="majorBidi" w:cstheme="majorBidi"/>
                <w:color w:val="000000"/>
                <w:sz w:val="16"/>
                <w:szCs w:val="16"/>
              </w:rPr>
              <w:t>71,543</w:t>
            </w:r>
          </w:p>
        </w:tc>
        <w:tc>
          <w:tcPr>
            <w:tcW w:w="630"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color w:val="000000"/>
                <w:sz w:val="16"/>
                <w:szCs w:val="16"/>
              </w:rPr>
            </w:pPr>
            <w:r w:rsidRPr="00846054">
              <w:rPr>
                <w:rFonts w:asciiTheme="majorBidi" w:hAnsiTheme="majorBidi" w:cstheme="majorBidi"/>
                <w:color w:val="000000"/>
                <w:sz w:val="16"/>
                <w:szCs w:val="16"/>
              </w:rPr>
              <w:t>--</w:t>
            </w:r>
          </w:p>
        </w:tc>
        <w:tc>
          <w:tcPr>
            <w:tcW w:w="534"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color w:val="000000"/>
                <w:sz w:val="16"/>
                <w:szCs w:val="16"/>
              </w:rPr>
            </w:pPr>
            <w:r w:rsidRPr="00846054">
              <w:rPr>
                <w:rFonts w:asciiTheme="majorBidi" w:hAnsiTheme="majorBidi" w:cstheme="majorBidi"/>
                <w:color w:val="000000"/>
                <w:sz w:val="16"/>
                <w:szCs w:val="16"/>
              </w:rPr>
              <w:t>31.8</w:t>
            </w:r>
          </w:p>
        </w:tc>
        <w:tc>
          <w:tcPr>
            <w:tcW w:w="485" w:type="pct"/>
            <w:tcBorders>
              <w:top w:val="nil"/>
              <w:left w:val="nil"/>
              <w:bottom w:val="nil"/>
              <w:right w:val="nil"/>
            </w:tcBorders>
            <w:tcMar>
              <w:left w:w="43" w:type="dxa"/>
              <w:right w:w="43" w:type="dxa"/>
            </w:tcMar>
            <w:vAlign w:val="center"/>
          </w:tcPr>
          <w:p w:rsidR="00FA1699" w:rsidRPr="00846054" w:rsidRDefault="00FA1699" w:rsidP="00846054">
            <w:pPr>
              <w:jc w:val="right"/>
              <w:rPr>
                <w:rFonts w:asciiTheme="majorBidi" w:hAnsiTheme="majorBidi" w:cstheme="majorBidi"/>
                <w:color w:val="000000"/>
                <w:sz w:val="16"/>
                <w:szCs w:val="16"/>
              </w:rPr>
            </w:pPr>
            <w:r w:rsidRPr="00846054">
              <w:rPr>
                <w:rFonts w:asciiTheme="majorBidi" w:hAnsiTheme="majorBidi" w:cstheme="majorBidi"/>
                <w:color w:val="000000"/>
                <w:sz w:val="16"/>
                <w:szCs w:val="16"/>
              </w:rPr>
              <w:t>(39,050)</w:t>
            </w:r>
          </w:p>
        </w:tc>
        <w:tc>
          <w:tcPr>
            <w:tcW w:w="440"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color w:val="000000"/>
                <w:sz w:val="16"/>
                <w:szCs w:val="16"/>
              </w:rPr>
            </w:pPr>
            <w:r w:rsidRPr="00846054">
              <w:rPr>
                <w:rFonts w:asciiTheme="majorBidi" w:hAnsiTheme="majorBidi" w:cstheme="majorBidi"/>
                <w:color w:val="000000"/>
                <w:sz w:val="16"/>
                <w:szCs w:val="16"/>
              </w:rPr>
              <w:t>--</w:t>
            </w:r>
          </w:p>
        </w:tc>
      </w:tr>
      <w:tr w:rsidR="00FA1699" w:rsidRPr="00BF4323" w:rsidTr="00846054">
        <w:trPr>
          <w:gridAfter w:val="1"/>
          <w:wAfter w:w="3"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ind w:left="-40"/>
              <w:jc w:val="center"/>
              <w:rPr>
                <w:rFonts w:asciiTheme="majorBidi" w:hAnsiTheme="majorBidi" w:cstheme="majorBidi"/>
                <w:sz w:val="16"/>
                <w:szCs w:val="16"/>
              </w:rPr>
            </w:pPr>
            <w:r w:rsidRPr="00846054">
              <w:rPr>
                <w:rFonts w:asciiTheme="majorBidi" w:hAnsiTheme="majorBidi" w:cstheme="majorBidi"/>
                <w:sz w:val="16"/>
                <w:szCs w:val="16"/>
              </w:rPr>
              <w:t>FY23</w:t>
            </w:r>
            <w:r w:rsidR="00846054" w:rsidRPr="00846054">
              <w:rPr>
                <w:rFonts w:asciiTheme="majorBidi" w:hAnsiTheme="majorBidi" w:cstheme="majorBidi"/>
                <w:sz w:val="16"/>
                <w:szCs w:val="16"/>
                <w:vertAlign w:val="superscript"/>
              </w:rPr>
              <w:t>R</w:t>
            </w:r>
          </w:p>
        </w:tc>
        <w:tc>
          <w:tcPr>
            <w:tcW w:w="501" w:type="pct"/>
            <w:tcBorders>
              <w:top w:val="nil"/>
              <w:left w:val="nil"/>
              <w:bottom w:val="nil"/>
              <w:right w:val="nil"/>
            </w:tcBorders>
            <w:shd w:val="clear" w:color="auto" w:fill="auto"/>
            <w:noWrap/>
            <w:tcMar>
              <w:left w:w="43" w:type="dxa"/>
              <w:right w:w="43" w:type="dxa"/>
            </w:tcMar>
            <w:vAlign w:val="center"/>
          </w:tcPr>
          <w:p w:rsidR="00846054" w:rsidRPr="00846054" w:rsidRDefault="00846054" w:rsidP="00846054">
            <w:pPr>
              <w:jc w:val="right"/>
              <w:rPr>
                <w:rFonts w:asciiTheme="majorBidi" w:hAnsiTheme="majorBidi" w:cstheme="majorBidi"/>
                <w:sz w:val="16"/>
                <w:szCs w:val="16"/>
              </w:rPr>
            </w:pPr>
            <w:r w:rsidRPr="00846054">
              <w:rPr>
                <w:rFonts w:asciiTheme="majorBidi" w:hAnsiTheme="majorBidi" w:cstheme="majorBidi"/>
                <w:sz w:val="16"/>
                <w:szCs w:val="16"/>
              </w:rPr>
              <w:t>27,879</w:t>
            </w:r>
          </w:p>
          <w:p w:rsidR="00FA1699" w:rsidRPr="00846054" w:rsidRDefault="00FA1699" w:rsidP="00846054">
            <w:pPr>
              <w:jc w:val="right"/>
              <w:rPr>
                <w:rFonts w:asciiTheme="majorBidi" w:hAnsiTheme="majorBidi" w:cstheme="majorBidi"/>
                <w:color w:val="000000"/>
                <w:sz w:val="16"/>
                <w:szCs w:val="16"/>
              </w:rPr>
            </w:pPr>
          </w:p>
        </w:tc>
        <w:tc>
          <w:tcPr>
            <w:tcW w:w="628"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color w:val="000000"/>
                <w:sz w:val="16"/>
                <w:szCs w:val="16"/>
              </w:rPr>
            </w:pPr>
            <w:r w:rsidRPr="00846054">
              <w:rPr>
                <w:rFonts w:asciiTheme="majorBidi" w:hAnsiTheme="majorBidi" w:cstheme="majorBidi"/>
                <w:color w:val="000000"/>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846054" w:rsidRPr="00846054" w:rsidRDefault="00846054" w:rsidP="00846054">
            <w:pPr>
              <w:jc w:val="right"/>
              <w:rPr>
                <w:rFonts w:asciiTheme="majorBidi" w:hAnsiTheme="majorBidi" w:cstheme="majorBidi"/>
                <w:sz w:val="16"/>
                <w:szCs w:val="16"/>
              </w:rPr>
            </w:pPr>
            <w:r w:rsidRPr="00846054">
              <w:rPr>
                <w:rFonts w:asciiTheme="majorBidi" w:hAnsiTheme="majorBidi" w:cstheme="majorBidi"/>
                <w:sz w:val="16"/>
                <w:szCs w:val="16"/>
              </w:rPr>
              <w:t>(14.2)</w:t>
            </w:r>
          </w:p>
          <w:p w:rsidR="00FA1699" w:rsidRPr="00846054" w:rsidRDefault="00FA1699" w:rsidP="00846054">
            <w:pPr>
              <w:jc w:val="right"/>
              <w:rPr>
                <w:rFonts w:asciiTheme="majorBidi" w:hAnsiTheme="majorBidi" w:cstheme="majorBidi"/>
                <w:color w:val="000000"/>
                <w:sz w:val="16"/>
                <w:szCs w:val="16"/>
              </w:rPr>
            </w:pPr>
          </w:p>
        </w:tc>
        <w:tc>
          <w:tcPr>
            <w:tcW w:w="533" w:type="pct"/>
            <w:tcBorders>
              <w:top w:val="nil"/>
              <w:left w:val="nil"/>
              <w:bottom w:val="nil"/>
              <w:right w:val="nil"/>
            </w:tcBorders>
            <w:shd w:val="clear" w:color="auto" w:fill="auto"/>
            <w:noWrap/>
            <w:tcMar>
              <w:left w:w="43" w:type="dxa"/>
              <w:right w:w="43" w:type="dxa"/>
            </w:tcMar>
            <w:vAlign w:val="center"/>
          </w:tcPr>
          <w:p w:rsidR="00846054" w:rsidRPr="00846054" w:rsidRDefault="00846054" w:rsidP="00846054">
            <w:pPr>
              <w:jc w:val="right"/>
              <w:rPr>
                <w:rFonts w:asciiTheme="majorBidi" w:hAnsiTheme="majorBidi" w:cstheme="majorBidi"/>
                <w:sz w:val="16"/>
                <w:szCs w:val="16"/>
              </w:rPr>
            </w:pPr>
            <w:r w:rsidRPr="00846054">
              <w:rPr>
                <w:rFonts w:asciiTheme="majorBidi" w:hAnsiTheme="majorBidi" w:cstheme="majorBidi"/>
                <w:sz w:val="16"/>
                <w:szCs w:val="16"/>
              </w:rPr>
              <w:t>51,834</w:t>
            </w:r>
          </w:p>
          <w:p w:rsidR="00FA1699" w:rsidRPr="00846054" w:rsidRDefault="00FA1699" w:rsidP="00846054">
            <w:pPr>
              <w:jc w:val="right"/>
              <w:rPr>
                <w:rFonts w:asciiTheme="majorBidi" w:hAnsiTheme="majorBidi" w:cstheme="majorBidi"/>
                <w:color w:val="000000"/>
                <w:sz w:val="16"/>
                <w:szCs w:val="16"/>
              </w:rPr>
            </w:pPr>
          </w:p>
        </w:tc>
        <w:tc>
          <w:tcPr>
            <w:tcW w:w="630"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color w:val="000000"/>
                <w:sz w:val="16"/>
                <w:szCs w:val="16"/>
              </w:rPr>
            </w:pPr>
            <w:r w:rsidRPr="00846054">
              <w:rPr>
                <w:rFonts w:asciiTheme="majorBidi" w:hAnsiTheme="majorBidi" w:cstheme="majorBidi"/>
                <w:color w:val="000000"/>
                <w:sz w:val="16"/>
                <w:szCs w:val="16"/>
              </w:rPr>
              <w:t>--</w:t>
            </w:r>
          </w:p>
        </w:tc>
        <w:tc>
          <w:tcPr>
            <w:tcW w:w="534" w:type="pct"/>
            <w:tcBorders>
              <w:top w:val="nil"/>
              <w:left w:val="nil"/>
              <w:bottom w:val="nil"/>
              <w:right w:val="nil"/>
            </w:tcBorders>
            <w:shd w:val="clear" w:color="auto" w:fill="auto"/>
            <w:noWrap/>
            <w:tcMar>
              <w:left w:w="43" w:type="dxa"/>
              <w:right w:w="43" w:type="dxa"/>
            </w:tcMar>
            <w:vAlign w:val="center"/>
          </w:tcPr>
          <w:p w:rsidR="00846054" w:rsidRPr="00846054" w:rsidRDefault="00846054" w:rsidP="00846054">
            <w:pPr>
              <w:jc w:val="right"/>
              <w:rPr>
                <w:rFonts w:asciiTheme="majorBidi" w:hAnsiTheme="majorBidi" w:cstheme="majorBidi"/>
                <w:sz w:val="16"/>
                <w:szCs w:val="16"/>
              </w:rPr>
            </w:pPr>
            <w:r w:rsidRPr="00846054">
              <w:rPr>
                <w:rFonts w:asciiTheme="majorBidi" w:hAnsiTheme="majorBidi" w:cstheme="majorBidi"/>
                <w:sz w:val="16"/>
                <w:szCs w:val="16"/>
              </w:rPr>
              <w:t>(27.5)</w:t>
            </w:r>
          </w:p>
          <w:p w:rsidR="00FA1699" w:rsidRPr="00846054" w:rsidRDefault="00FA1699" w:rsidP="00846054">
            <w:pPr>
              <w:jc w:val="right"/>
              <w:rPr>
                <w:rFonts w:asciiTheme="majorBidi" w:hAnsiTheme="majorBidi" w:cstheme="majorBidi"/>
                <w:color w:val="000000"/>
                <w:sz w:val="16"/>
                <w:szCs w:val="16"/>
              </w:rPr>
            </w:pPr>
          </w:p>
        </w:tc>
        <w:tc>
          <w:tcPr>
            <w:tcW w:w="485" w:type="pct"/>
            <w:tcBorders>
              <w:top w:val="nil"/>
              <w:left w:val="nil"/>
              <w:bottom w:val="nil"/>
              <w:right w:val="nil"/>
            </w:tcBorders>
            <w:shd w:val="clear" w:color="auto" w:fill="auto"/>
            <w:tcMar>
              <w:left w:w="43" w:type="dxa"/>
              <w:right w:w="43" w:type="dxa"/>
            </w:tcMar>
            <w:vAlign w:val="center"/>
          </w:tcPr>
          <w:p w:rsidR="00846054" w:rsidRPr="00846054" w:rsidRDefault="00846054" w:rsidP="00846054">
            <w:pPr>
              <w:jc w:val="right"/>
              <w:rPr>
                <w:rFonts w:asciiTheme="majorBidi" w:hAnsiTheme="majorBidi" w:cstheme="majorBidi"/>
                <w:sz w:val="16"/>
                <w:szCs w:val="16"/>
              </w:rPr>
            </w:pPr>
            <w:r w:rsidRPr="00846054">
              <w:rPr>
                <w:rFonts w:asciiTheme="majorBidi" w:hAnsiTheme="majorBidi" w:cstheme="majorBidi"/>
                <w:sz w:val="16"/>
                <w:szCs w:val="16"/>
              </w:rPr>
              <w:t>(23,955)</w:t>
            </w:r>
          </w:p>
          <w:p w:rsidR="00FA1699" w:rsidRPr="00846054" w:rsidRDefault="00FA1699" w:rsidP="00846054">
            <w:pPr>
              <w:jc w:val="right"/>
              <w:rPr>
                <w:rFonts w:asciiTheme="majorBidi" w:hAnsiTheme="majorBidi" w:cstheme="majorBidi"/>
                <w:color w:val="000000"/>
                <w:sz w:val="16"/>
                <w:szCs w:val="16"/>
              </w:rPr>
            </w:pPr>
          </w:p>
        </w:tc>
        <w:tc>
          <w:tcPr>
            <w:tcW w:w="440"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color w:val="000000"/>
                <w:sz w:val="16"/>
                <w:szCs w:val="16"/>
              </w:rPr>
            </w:pPr>
            <w:r w:rsidRPr="00846054">
              <w:rPr>
                <w:rFonts w:asciiTheme="majorBidi" w:hAnsiTheme="majorBidi" w:cstheme="majorBidi"/>
                <w:color w:val="000000"/>
                <w:sz w:val="16"/>
                <w:szCs w:val="16"/>
              </w:rPr>
              <w:t>--</w:t>
            </w:r>
          </w:p>
        </w:tc>
      </w:tr>
      <w:tr w:rsidR="00FA1699" w:rsidRPr="00BF4323" w:rsidTr="00846054">
        <w:trPr>
          <w:gridAfter w:val="1"/>
          <w:wAfter w:w="3" w:type="pct"/>
          <w:trHeight w:val="317"/>
        </w:trPr>
        <w:tc>
          <w:tcPr>
            <w:tcW w:w="722" w:type="pct"/>
            <w:gridSpan w:val="2"/>
            <w:tcBorders>
              <w:top w:val="nil"/>
              <w:left w:val="nil"/>
              <w:bottom w:val="nil"/>
              <w:right w:val="nil"/>
            </w:tcBorders>
            <w:shd w:val="clear" w:color="auto" w:fill="auto"/>
            <w:noWrap/>
            <w:tcMar>
              <w:left w:w="43" w:type="dxa"/>
              <w:right w:w="43" w:type="dxa"/>
            </w:tcMar>
            <w:vAlign w:val="center"/>
            <w:hideMark/>
          </w:tcPr>
          <w:p w:rsidR="00FA1699" w:rsidRPr="00846054" w:rsidRDefault="00FA1699" w:rsidP="00846054">
            <w:pPr>
              <w:jc w:val="center"/>
              <w:rPr>
                <w:rFonts w:asciiTheme="majorBidi" w:hAnsiTheme="majorBidi" w:cstheme="majorBidi"/>
                <w:sz w:val="16"/>
                <w:szCs w:val="16"/>
              </w:rPr>
            </w:pPr>
          </w:p>
        </w:tc>
        <w:tc>
          <w:tcPr>
            <w:tcW w:w="501" w:type="pct"/>
            <w:tcBorders>
              <w:top w:val="nil"/>
              <w:left w:val="nil"/>
              <w:right w:val="nil"/>
            </w:tcBorders>
            <w:shd w:val="clear" w:color="auto" w:fill="auto"/>
            <w:noWrap/>
            <w:tcMar>
              <w:left w:w="43" w:type="dxa"/>
              <w:right w:w="43" w:type="dxa"/>
            </w:tcMar>
            <w:vAlign w:val="center"/>
            <w:hideMark/>
          </w:tcPr>
          <w:p w:rsidR="00FA1699" w:rsidRPr="00846054" w:rsidRDefault="00FA1699" w:rsidP="00846054">
            <w:pPr>
              <w:jc w:val="right"/>
              <w:rPr>
                <w:rFonts w:asciiTheme="majorBidi" w:hAnsiTheme="majorBidi" w:cstheme="majorBidi"/>
                <w:sz w:val="16"/>
                <w:szCs w:val="16"/>
              </w:rPr>
            </w:pPr>
          </w:p>
        </w:tc>
        <w:tc>
          <w:tcPr>
            <w:tcW w:w="628" w:type="pct"/>
            <w:tcBorders>
              <w:top w:val="nil"/>
              <w:left w:val="nil"/>
              <w:right w:val="nil"/>
            </w:tcBorders>
            <w:shd w:val="clear" w:color="auto" w:fill="auto"/>
            <w:noWrap/>
            <w:tcMar>
              <w:left w:w="43" w:type="dxa"/>
              <w:right w:w="43" w:type="dxa"/>
            </w:tcMar>
            <w:vAlign w:val="center"/>
            <w:hideMark/>
          </w:tcPr>
          <w:p w:rsidR="00FA1699" w:rsidRPr="00846054" w:rsidRDefault="00FA1699" w:rsidP="00846054">
            <w:pPr>
              <w:jc w:val="right"/>
              <w:rPr>
                <w:rFonts w:asciiTheme="majorBidi" w:hAnsiTheme="majorBidi" w:cstheme="majorBidi"/>
                <w:sz w:val="16"/>
                <w:szCs w:val="16"/>
              </w:rPr>
            </w:pPr>
          </w:p>
        </w:tc>
        <w:tc>
          <w:tcPr>
            <w:tcW w:w="524" w:type="pct"/>
            <w:tcBorders>
              <w:top w:val="nil"/>
              <w:left w:val="nil"/>
              <w:right w:val="nil"/>
            </w:tcBorders>
            <w:shd w:val="clear" w:color="auto" w:fill="auto"/>
            <w:noWrap/>
            <w:tcMar>
              <w:left w:w="43" w:type="dxa"/>
              <w:right w:w="43" w:type="dxa"/>
            </w:tcMar>
            <w:vAlign w:val="center"/>
            <w:hideMark/>
          </w:tcPr>
          <w:p w:rsidR="00FA1699" w:rsidRPr="00846054" w:rsidRDefault="00FA1699" w:rsidP="00846054">
            <w:pPr>
              <w:jc w:val="right"/>
              <w:rPr>
                <w:rFonts w:asciiTheme="majorBidi" w:hAnsiTheme="majorBidi" w:cstheme="majorBidi"/>
                <w:sz w:val="16"/>
                <w:szCs w:val="16"/>
              </w:rPr>
            </w:pPr>
          </w:p>
        </w:tc>
        <w:tc>
          <w:tcPr>
            <w:tcW w:w="533" w:type="pct"/>
            <w:tcBorders>
              <w:top w:val="nil"/>
              <w:left w:val="nil"/>
              <w:right w:val="nil"/>
            </w:tcBorders>
            <w:shd w:val="clear" w:color="auto" w:fill="auto"/>
            <w:noWrap/>
            <w:tcMar>
              <w:left w:w="43" w:type="dxa"/>
              <w:right w:w="43" w:type="dxa"/>
            </w:tcMar>
            <w:vAlign w:val="center"/>
            <w:hideMark/>
          </w:tcPr>
          <w:p w:rsidR="00FA1699" w:rsidRPr="00846054" w:rsidRDefault="00FA1699" w:rsidP="00846054">
            <w:pPr>
              <w:jc w:val="right"/>
              <w:rPr>
                <w:rFonts w:asciiTheme="majorBidi" w:hAnsiTheme="majorBidi" w:cstheme="majorBidi"/>
                <w:sz w:val="16"/>
                <w:szCs w:val="16"/>
              </w:rPr>
            </w:pPr>
          </w:p>
        </w:tc>
        <w:tc>
          <w:tcPr>
            <w:tcW w:w="630" w:type="pct"/>
            <w:tcBorders>
              <w:top w:val="nil"/>
              <w:left w:val="nil"/>
              <w:right w:val="nil"/>
            </w:tcBorders>
            <w:shd w:val="clear" w:color="auto" w:fill="auto"/>
            <w:noWrap/>
            <w:tcMar>
              <w:left w:w="43" w:type="dxa"/>
              <w:right w:w="43" w:type="dxa"/>
            </w:tcMar>
            <w:vAlign w:val="center"/>
            <w:hideMark/>
          </w:tcPr>
          <w:p w:rsidR="00FA1699" w:rsidRPr="00846054" w:rsidRDefault="00FA1699" w:rsidP="00846054">
            <w:pPr>
              <w:jc w:val="right"/>
              <w:rPr>
                <w:rFonts w:asciiTheme="majorBidi" w:hAnsiTheme="majorBidi" w:cstheme="majorBidi"/>
                <w:sz w:val="16"/>
                <w:szCs w:val="16"/>
              </w:rPr>
            </w:pPr>
          </w:p>
        </w:tc>
        <w:tc>
          <w:tcPr>
            <w:tcW w:w="534" w:type="pct"/>
            <w:tcBorders>
              <w:top w:val="nil"/>
              <w:left w:val="nil"/>
              <w:right w:val="nil"/>
            </w:tcBorders>
            <w:shd w:val="clear" w:color="auto" w:fill="auto"/>
            <w:noWrap/>
            <w:tcMar>
              <w:left w:w="43" w:type="dxa"/>
              <w:right w:w="43" w:type="dxa"/>
            </w:tcMar>
            <w:vAlign w:val="center"/>
            <w:hideMark/>
          </w:tcPr>
          <w:p w:rsidR="00FA1699" w:rsidRPr="00846054" w:rsidRDefault="00FA1699" w:rsidP="00846054">
            <w:pPr>
              <w:jc w:val="right"/>
              <w:rPr>
                <w:rFonts w:asciiTheme="majorBidi" w:hAnsiTheme="majorBidi" w:cstheme="majorBidi"/>
                <w:sz w:val="16"/>
                <w:szCs w:val="16"/>
              </w:rPr>
            </w:pPr>
          </w:p>
        </w:tc>
        <w:tc>
          <w:tcPr>
            <w:tcW w:w="485" w:type="pct"/>
            <w:tcBorders>
              <w:top w:val="nil"/>
              <w:left w:val="nil"/>
              <w:right w:val="nil"/>
            </w:tcBorders>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p>
        </w:tc>
        <w:tc>
          <w:tcPr>
            <w:tcW w:w="440" w:type="pct"/>
            <w:tcBorders>
              <w:top w:val="nil"/>
              <w:left w:val="nil"/>
              <w:right w:val="nil"/>
            </w:tcBorders>
            <w:shd w:val="clear" w:color="auto" w:fill="auto"/>
            <w:noWrap/>
            <w:tcMar>
              <w:left w:w="43" w:type="dxa"/>
              <w:right w:w="43" w:type="dxa"/>
            </w:tcMar>
            <w:vAlign w:val="center"/>
            <w:hideMark/>
          </w:tcPr>
          <w:p w:rsidR="00FA1699" w:rsidRPr="00846054" w:rsidRDefault="00FA1699" w:rsidP="00846054">
            <w:pPr>
              <w:jc w:val="right"/>
              <w:rPr>
                <w:rFonts w:asciiTheme="majorBidi" w:hAnsiTheme="majorBidi" w:cstheme="majorBidi"/>
                <w:sz w:val="16"/>
                <w:szCs w:val="16"/>
              </w:rPr>
            </w:pPr>
          </w:p>
        </w:tc>
      </w:tr>
      <w:tr w:rsidR="00846054" w:rsidRPr="00BF4323" w:rsidTr="00846054">
        <w:trPr>
          <w:trHeight w:val="317"/>
        </w:trPr>
        <w:tc>
          <w:tcPr>
            <w:tcW w:w="384" w:type="pct"/>
            <w:tcBorders>
              <w:top w:val="nil"/>
              <w:left w:val="nil"/>
              <w:bottom w:val="nil"/>
              <w:right w:val="nil"/>
            </w:tcBorders>
            <w:shd w:val="clear" w:color="auto" w:fill="auto"/>
            <w:noWrap/>
            <w:tcMar>
              <w:left w:w="43" w:type="dxa"/>
              <w:right w:w="43" w:type="dxa"/>
            </w:tcMar>
            <w:vAlign w:val="center"/>
          </w:tcPr>
          <w:p w:rsidR="00846054" w:rsidRPr="00846054" w:rsidRDefault="00846054" w:rsidP="00846054">
            <w:pPr>
              <w:jc w:val="center"/>
              <w:rPr>
                <w:rFonts w:asciiTheme="majorBidi" w:hAnsiTheme="majorBidi" w:cstheme="majorBidi"/>
                <w:sz w:val="16"/>
                <w:szCs w:val="16"/>
              </w:rPr>
            </w:pPr>
            <w:r w:rsidRPr="00846054">
              <w:rPr>
                <w:rFonts w:asciiTheme="majorBidi" w:hAnsiTheme="majorBidi" w:cstheme="majorBidi"/>
                <w:sz w:val="16"/>
                <w:szCs w:val="16"/>
              </w:rPr>
              <w:t>2022</w:t>
            </w:r>
          </w:p>
        </w:tc>
        <w:tc>
          <w:tcPr>
            <w:tcW w:w="338" w:type="pct"/>
            <w:tcBorders>
              <w:top w:val="nil"/>
              <w:left w:val="nil"/>
              <w:bottom w:val="nil"/>
              <w:right w:val="nil"/>
            </w:tcBorders>
            <w:shd w:val="clear" w:color="auto" w:fill="auto"/>
            <w:tcMar>
              <w:left w:w="43" w:type="dxa"/>
              <w:right w:w="43" w:type="dxa"/>
            </w:tcMar>
            <w:vAlign w:val="center"/>
          </w:tcPr>
          <w:p w:rsidR="00846054" w:rsidRPr="00846054" w:rsidRDefault="00846054" w:rsidP="00846054">
            <w:pPr>
              <w:jc w:val="center"/>
              <w:rPr>
                <w:rFonts w:asciiTheme="majorBidi" w:hAnsiTheme="majorBidi" w:cstheme="majorBidi"/>
                <w:sz w:val="16"/>
                <w:szCs w:val="16"/>
                <w:vertAlign w:val="superscript"/>
              </w:rPr>
            </w:pPr>
            <w:proofErr w:type="spellStart"/>
            <w:r w:rsidRPr="00846054">
              <w:rPr>
                <w:rFonts w:asciiTheme="majorBidi" w:hAnsiTheme="majorBidi" w:cstheme="majorBidi"/>
                <w:sz w:val="16"/>
                <w:szCs w:val="16"/>
              </w:rPr>
              <w:t>Sep</w:t>
            </w:r>
            <w:r w:rsidRPr="00846054">
              <w:rPr>
                <w:rFonts w:asciiTheme="majorBidi" w:hAnsiTheme="majorBidi" w:cstheme="majorBidi"/>
                <w:sz w:val="16"/>
                <w:szCs w:val="16"/>
                <w:vertAlign w:val="superscript"/>
              </w:rPr>
              <w:t>R</w:t>
            </w:r>
            <w:proofErr w:type="spellEnd"/>
          </w:p>
        </w:tc>
        <w:tc>
          <w:tcPr>
            <w:tcW w:w="501" w:type="pct"/>
            <w:tcBorders>
              <w:top w:val="nil"/>
              <w:left w:val="nil"/>
              <w:bottom w:val="nil"/>
            </w:tcBorders>
            <w:shd w:val="clear" w:color="auto" w:fill="auto"/>
            <w:noWrap/>
            <w:tcMar>
              <w:left w:w="43" w:type="dxa"/>
              <w:right w:w="43" w:type="dxa"/>
            </w:tcMar>
            <w:vAlign w:val="center"/>
          </w:tcPr>
          <w:p w:rsidR="00846054" w:rsidRPr="00846054" w:rsidRDefault="00846054" w:rsidP="00846054">
            <w:pPr>
              <w:jc w:val="right"/>
              <w:rPr>
                <w:rFonts w:asciiTheme="majorBidi" w:hAnsiTheme="majorBidi" w:cstheme="majorBidi"/>
                <w:sz w:val="16"/>
                <w:szCs w:val="16"/>
              </w:rPr>
            </w:pPr>
            <w:r w:rsidRPr="00846054">
              <w:rPr>
                <w:rFonts w:asciiTheme="majorBidi" w:hAnsiTheme="majorBidi" w:cstheme="majorBidi"/>
                <w:sz w:val="16"/>
                <w:szCs w:val="16"/>
              </w:rPr>
              <w:t>2,437</w:t>
            </w:r>
          </w:p>
        </w:tc>
        <w:tc>
          <w:tcPr>
            <w:tcW w:w="628" w:type="pct"/>
            <w:tcBorders>
              <w:top w:val="nil"/>
              <w:bottom w:val="nil"/>
            </w:tcBorders>
            <w:shd w:val="clear" w:color="auto" w:fill="auto"/>
            <w:noWrap/>
            <w:tcMar>
              <w:left w:w="43" w:type="dxa"/>
              <w:right w:w="43" w:type="dxa"/>
            </w:tcMar>
            <w:vAlign w:val="center"/>
          </w:tcPr>
          <w:p w:rsidR="00846054" w:rsidRPr="00846054" w:rsidRDefault="00846054" w:rsidP="00846054">
            <w:pPr>
              <w:jc w:val="right"/>
              <w:rPr>
                <w:rFonts w:asciiTheme="majorBidi" w:hAnsiTheme="majorBidi" w:cstheme="majorBidi"/>
                <w:sz w:val="16"/>
                <w:szCs w:val="16"/>
              </w:rPr>
            </w:pPr>
            <w:r w:rsidRPr="00846054">
              <w:rPr>
                <w:rFonts w:asciiTheme="majorBidi" w:hAnsiTheme="majorBidi" w:cstheme="majorBidi"/>
                <w:sz w:val="16"/>
                <w:szCs w:val="16"/>
              </w:rPr>
              <w:t>7,386</w:t>
            </w:r>
          </w:p>
        </w:tc>
        <w:tc>
          <w:tcPr>
            <w:tcW w:w="524" w:type="pct"/>
            <w:tcBorders>
              <w:top w:val="nil"/>
              <w:bottom w:val="nil"/>
            </w:tcBorders>
            <w:shd w:val="clear" w:color="auto" w:fill="auto"/>
            <w:noWrap/>
            <w:tcMar>
              <w:left w:w="43" w:type="dxa"/>
              <w:right w:w="43" w:type="dxa"/>
            </w:tcMar>
            <w:vAlign w:val="center"/>
          </w:tcPr>
          <w:p w:rsidR="00846054" w:rsidRPr="00846054" w:rsidRDefault="00846054" w:rsidP="00257198">
            <w:pPr>
              <w:jc w:val="right"/>
              <w:rPr>
                <w:rFonts w:asciiTheme="majorBidi" w:hAnsiTheme="majorBidi" w:cstheme="majorBidi"/>
                <w:sz w:val="16"/>
                <w:szCs w:val="16"/>
              </w:rPr>
            </w:pPr>
            <w:r w:rsidRPr="00846054">
              <w:rPr>
                <w:rFonts w:asciiTheme="majorBidi" w:hAnsiTheme="majorBidi" w:cstheme="majorBidi"/>
                <w:sz w:val="16"/>
                <w:szCs w:val="16"/>
              </w:rPr>
              <w:t>2.</w:t>
            </w:r>
            <w:r w:rsidR="00257198">
              <w:rPr>
                <w:rFonts w:asciiTheme="majorBidi" w:hAnsiTheme="majorBidi" w:cstheme="majorBidi"/>
                <w:sz w:val="16"/>
                <w:szCs w:val="16"/>
              </w:rPr>
              <w:t>6</w:t>
            </w:r>
          </w:p>
        </w:tc>
        <w:tc>
          <w:tcPr>
            <w:tcW w:w="533" w:type="pct"/>
            <w:tcBorders>
              <w:top w:val="nil"/>
              <w:left w:val="nil"/>
              <w:bottom w:val="nil"/>
              <w:right w:val="nil"/>
            </w:tcBorders>
            <w:shd w:val="clear" w:color="auto" w:fill="auto"/>
            <w:noWrap/>
            <w:tcMar>
              <w:left w:w="43" w:type="dxa"/>
              <w:right w:w="43" w:type="dxa"/>
            </w:tcMar>
            <w:vAlign w:val="center"/>
          </w:tcPr>
          <w:p w:rsidR="00846054" w:rsidRPr="00846054" w:rsidRDefault="00846054" w:rsidP="00846054">
            <w:pPr>
              <w:jc w:val="right"/>
              <w:rPr>
                <w:rFonts w:asciiTheme="majorBidi" w:hAnsiTheme="majorBidi" w:cstheme="majorBidi"/>
                <w:sz w:val="16"/>
                <w:szCs w:val="16"/>
              </w:rPr>
            </w:pPr>
            <w:r w:rsidRPr="00846054">
              <w:rPr>
                <w:rFonts w:asciiTheme="majorBidi" w:hAnsiTheme="majorBidi" w:cstheme="majorBidi"/>
                <w:sz w:val="16"/>
                <w:szCs w:val="16"/>
              </w:rPr>
              <w:t>4,894</w:t>
            </w:r>
          </w:p>
        </w:tc>
        <w:tc>
          <w:tcPr>
            <w:tcW w:w="630" w:type="pct"/>
            <w:tcBorders>
              <w:top w:val="nil"/>
              <w:bottom w:val="nil"/>
            </w:tcBorders>
            <w:shd w:val="clear" w:color="auto" w:fill="auto"/>
            <w:noWrap/>
            <w:tcMar>
              <w:left w:w="43" w:type="dxa"/>
              <w:right w:w="43" w:type="dxa"/>
            </w:tcMar>
            <w:vAlign w:val="center"/>
          </w:tcPr>
          <w:p w:rsidR="00846054" w:rsidRPr="00846054" w:rsidRDefault="00846054" w:rsidP="00846054">
            <w:pPr>
              <w:jc w:val="right"/>
              <w:rPr>
                <w:rFonts w:asciiTheme="majorBidi" w:hAnsiTheme="majorBidi" w:cstheme="majorBidi"/>
                <w:sz w:val="16"/>
                <w:szCs w:val="16"/>
              </w:rPr>
            </w:pPr>
            <w:r w:rsidRPr="00846054">
              <w:rPr>
                <w:rFonts w:asciiTheme="majorBidi" w:hAnsiTheme="majorBidi" w:cstheme="majorBidi"/>
                <w:sz w:val="16"/>
                <w:szCs w:val="16"/>
              </w:rPr>
              <w:t>16,355</w:t>
            </w:r>
          </w:p>
        </w:tc>
        <w:tc>
          <w:tcPr>
            <w:tcW w:w="534" w:type="pct"/>
            <w:tcBorders>
              <w:top w:val="nil"/>
              <w:bottom w:val="nil"/>
            </w:tcBorders>
            <w:shd w:val="clear" w:color="auto" w:fill="auto"/>
            <w:noWrap/>
            <w:tcMar>
              <w:left w:w="43" w:type="dxa"/>
              <w:right w:w="43" w:type="dxa"/>
            </w:tcMar>
            <w:vAlign w:val="center"/>
          </w:tcPr>
          <w:p w:rsidR="00846054" w:rsidRPr="00846054" w:rsidRDefault="00846054" w:rsidP="00846054">
            <w:pPr>
              <w:jc w:val="right"/>
              <w:rPr>
                <w:rFonts w:asciiTheme="majorBidi" w:hAnsiTheme="majorBidi" w:cstheme="majorBidi"/>
                <w:sz w:val="16"/>
                <w:szCs w:val="16"/>
              </w:rPr>
            </w:pPr>
            <w:r w:rsidRPr="00846054">
              <w:rPr>
                <w:rFonts w:asciiTheme="majorBidi" w:hAnsiTheme="majorBidi" w:cstheme="majorBidi"/>
                <w:sz w:val="16"/>
                <w:szCs w:val="16"/>
              </w:rPr>
              <w:t>(4.3)</w:t>
            </w:r>
          </w:p>
        </w:tc>
        <w:tc>
          <w:tcPr>
            <w:tcW w:w="485" w:type="pct"/>
            <w:tcBorders>
              <w:top w:val="nil"/>
              <w:left w:val="nil"/>
              <w:bottom w:val="nil"/>
              <w:right w:val="nil"/>
            </w:tcBorders>
            <w:shd w:val="clear" w:color="auto" w:fill="auto"/>
            <w:tcMar>
              <w:left w:w="43" w:type="dxa"/>
              <w:right w:w="43" w:type="dxa"/>
            </w:tcMar>
            <w:vAlign w:val="center"/>
          </w:tcPr>
          <w:p w:rsidR="00846054" w:rsidRPr="00846054" w:rsidRDefault="00846054" w:rsidP="00846054">
            <w:pPr>
              <w:jc w:val="right"/>
              <w:rPr>
                <w:rFonts w:asciiTheme="majorBidi" w:hAnsiTheme="majorBidi" w:cstheme="majorBidi"/>
                <w:sz w:val="16"/>
                <w:szCs w:val="16"/>
              </w:rPr>
            </w:pPr>
            <w:r w:rsidRPr="00846054">
              <w:rPr>
                <w:rFonts w:asciiTheme="majorBidi" w:hAnsiTheme="majorBidi" w:cstheme="majorBidi"/>
                <w:sz w:val="16"/>
                <w:szCs w:val="16"/>
              </w:rPr>
              <w:t>(2,457)</w:t>
            </w:r>
          </w:p>
        </w:tc>
        <w:tc>
          <w:tcPr>
            <w:tcW w:w="443" w:type="pct"/>
            <w:gridSpan w:val="2"/>
            <w:tcBorders>
              <w:top w:val="nil"/>
              <w:left w:val="nil"/>
              <w:bottom w:val="nil"/>
              <w:right w:val="nil"/>
            </w:tcBorders>
            <w:shd w:val="clear" w:color="auto" w:fill="auto"/>
            <w:noWrap/>
            <w:tcMar>
              <w:left w:w="43" w:type="dxa"/>
              <w:right w:w="43" w:type="dxa"/>
            </w:tcMar>
            <w:vAlign w:val="center"/>
          </w:tcPr>
          <w:p w:rsidR="00846054" w:rsidRPr="00846054" w:rsidRDefault="00846054" w:rsidP="00846054">
            <w:pPr>
              <w:jc w:val="right"/>
              <w:rPr>
                <w:rFonts w:asciiTheme="majorBidi" w:hAnsiTheme="majorBidi" w:cstheme="majorBidi"/>
                <w:sz w:val="16"/>
                <w:szCs w:val="16"/>
              </w:rPr>
            </w:pPr>
            <w:r w:rsidRPr="00846054">
              <w:rPr>
                <w:rFonts w:asciiTheme="majorBidi" w:hAnsiTheme="majorBidi" w:cstheme="majorBidi"/>
                <w:sz w:val="16"/>
                <w:szCs w:val="16"/>
              </w:rPr>
              <w:t>(8,969)</w:t>
            </w:r>
          </w:p>
        </w:tc>
      </w:tr>
      <w:tr w:rsidR="00846054"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hideMark/>
          </w:tcPr>
          <w:p w:rsidR="00846054" w:rsidRPr="00846054" w:rsidRDefault="00846054" w:rsidP="00846054">
            <w:pPr>
              <w:jc w:val="center"/>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846054" w:rsidRPr="00846054" w:rsidRDefault="00846054" w:rsidP="00846054">
            <w:pPr>
              <w:jc w:val="center"/>
              <w:rPr>
                <w:rFonts w:asciiTheme="majorBidi" w:hAnsiTheme="majorBidi" w:cstheme="majorBidi"/>
                <w:sz w:val="16"/>
                <w:szCs w:val="16"/>
                <w:vertAlign w:val="superscript"/>
              </w:rPr>
            </w:pPr>
          </w:p>
        </w:tc>
        <w:tc>
          <w:tcPr>
            <w:tcW w:w="501" w:type="pct"/>
            <w:tcBorders>
              <w:top w:val="nil"/>
              <w:left w:val="nil"/>
              <w:bottom w:val="nil"/>
              <w:right w:val="nil"/>
            </w:tcBorders>
            <w:shd w:val="clear" w:color="auto" w:fill="auto"/>
            <w:noWrap/>
            <w:tcMar>
              <w:left w:w="43" w:type="dxa"/>
              <w:right w:w="43" w:type="dxa"/>
            </w:tcMar>
            <w:vAlign w:val="center"/>
          </w:tcPr>
          <w:p w:rsidR="00846054" w:rsidRPr="00846054" w:rsidRDefault="00846054" w:rsidP="00846054">
            <w:pPr>
              <w:jc w:val="right"/>
              <w:rPr>
                <w:rFonts w:asciiTheme="majorBidi" w:hAnsiTheme="majorBidi" w:cstheme="majorBidi"/>
                <w:color w:val="000000"/>
                <w:sz w:val="16"/>
                <w:szCs w:val="16"/>
              </w:rPr>
            </w:pPr>
          </w:p>
        </w:tc>
        <w:tc>
          <w:tcPr>
            <w:tcW w:w="628" w:type="pct"/>
            <w:tcBorders>
              <w:top w:val="nil"/>
              <w:left w:val="nil"/>
              <w:bottom w:val="nil"/>
              <w:right w:val="nil"/>
            </w:tcBorders>
            <w:shd w:val="clear" w:color="auto" w:fill="auto"/>
            <w:noWrap/>
            <w:tcMar>
              <w:left w:w="43" w:type="dxa"/>
              <w:right w:w="43" w:type="dxa"/>
            </w:tcMar>
            <w:vAlign w:val="center"/>
          </w:tcPr>
          <w:p w:rsidR="00846054" w:rsidRPr="00846054" w:rsidRDefault="00846054" w:rsidP="00846054">
            <w:pPr>
              <w:jc w:val="right"/>
              <w:rPr>
                <w:rFonts w:asciiTheme="majorBidi" w:hAnsiTheme="majorBidi" w:cstheme="majorBidi"/>
                <w:color w:val="000000"/>
                <w:sz w:val="16"/>
                <w:szCs w:val="16"/>
              </w:rPr>
            </w:pPr>
          </w:p>
        </w:tc>
        <w:tc>
          <w:tcPr>
            <w:tcW w:w="524" w:type="pct"/>
            <w:tcBorders>
              <w:top w:val="nil"/>
              <w:left w:val="nil"/>
              <w:bottom w:val="nil"/>
              <w:right w:val="nil"/>
            </w:tcBorders>
            <w:shd w:val="clear" w:color="auto" w:fill="auto"/>
            <w:noWrap/>
            <w:tcMar>
              <w:left w:w="43" w:type="dxa"/>
              <w:right w:w="43" w:type="dxa"/>
            </w:tcMar>
            <w:vAlign w:val="center"/>
          </w:tcPr>
          <w:p w:rsidR="00846054" w:rsidRPr="00846054" w:rsidRDefault="00846054" w:rsidP="00846054">
            <w:pPr>
              <w:jc w:val="right"/>
              <w:rPr>
                <w:rFonts w:asciiTheme="majorBidi" w:hAnsiTheme="majorBidi" w:cstheme="majorBidi"/>
                <w:color w:val="000000"/>
                <w:sz w:val="16"/>
                <w:szCs w:val="16"/>
              </w:rPr>
            </w:pPr>
          </w:p>
        </w:tc>
        <w:tc>
          <w:tcPr>
            <w:tcW w:w="533" w:type="pct"/>
            <w:tcBorders>
              <w:top w:val="nil"/>
              <w:left w:val="nil"/>
              <w:bottom w:val="nil"/>
              <w:right w:val="nil"/>
            </w:tcBorders>
            <w:shd w:val="clear" w:color="auto" w:fill="auto"/>
            <w:noWrap/>
            <w:tcMar>
              <w:left w:w="43" w:type="dxa"/>
              <w:right w:w="43" w:type="dxa"/>
            </w:tcMar>
            <w:vAlign w:val="center"/>
          </w:tcPr>
          <w:p w:rsidR="00846054" w:rsidRPr="00846054" w:rsidRDefault="00846054" w:rsidP="00846054">
            <w:pPr>
              <w:jc w:val="right"/>
              <w:rPr>
                <w:rFonts w:asciiTheme="majorBidi" w:hAnsiTheme="majorBidi" w:cstheme="majorBidi"/>
                <w:sz w:val="16"/>
                <w:szCs w:val="16"/>
              </w:rPr>
            </w:pPr>
          </w:p>
        </w:tc>
        <w:tc>
          <w:tcPr>
            <w:tcW w:w="630" w:type="pct"/>
            <w:tcBorders>
              <w:top w:val="nil"/>
              <w:left w:val="nil"/>
              <w:bottom w:val="nil"/>
              <w:right w:val="nil"/>
            </w:tcBorders>
            <w:shd w:val="clear" w:color="auto" w:fill="auto"/>
            <w:noWrap/>
            <w:tcMar>
              <w:left w:w="43" w:type="dxa"/>
              <w:right w:w="43" w:type="dxa"/>
            </w:tcMar>
            <w:vAlign w:val="center"/>
          </w:tcPr>
          <w:p w:rsidR="00846054" w:rsidRPr="00846054" w:rsidRDefault="00846054" w:rsidP="00846054">
            <w:pPr>
              <w:jc w:val="right"/>
              <w:rPr>
                <w:rFonts w:asciiTheme="majorBidi" w:hAnsiTheme="majorBidi" w:cstheme="majorBidi"/>
                <w:color w:val="000000"/>
                <w:sz w:val="16"/>
                <w:szCs w:val="16"/>
              </w:rPr>
            </w:pPr>
          </w:p>
        </w:tc>
        <w:tc>
          <w:tcPr>
            <w:tcW w:w="534" w:type="pct"/>
            <w:tcBorders>
              <w:top w:val="nil"/>
              <w:left w:val="nil"/>
              <w:right w:val="nil"/>
            </w:tcBorders>
            <w:shd w:val="clear" w:color="auto" w:fill="auto"/>
            <w:noWrap/>
            <w:tcMar>
              <w:left w:w="43" w:type="dxa"/>
              <w:right w:w="43" w:type="dxa"/>
            </w:tcMar>
            <w:vAlign w:val="center"/>
          </w:tcPr>
          <w:p w:rsidR="00846054" w:rsidRPr="00846054" w:rsidRDefault="00846054" w:rsidP="00846054">
            <w:pPr>
              <w:jc w:val="right"/>
              <w:rPr>
                <w:rFonts w:asciiTheme="majorBidi" w:hAnsiTheme="majorBidi" w:cstheme="majorBidi"/>
                <w:sz w:val="16"/>
                <w:szCs w:val="16"/>
              </w:rPr>
            </w:pPr>
          </w:p>
        </w:tc>
        <w:tc>
          <w:tcPr>
            <w:tcW w:w="485" w:type="pct"/>
            <w:tcBorders>
              <w:top w:val="nil"/>
              <w:left w:val="nil"/>
              <w:right w:val="nil"/>
            </w:tcBorders>
            <w:tcMar>
              <w:left w:w="43" w:type="dxa"/>
              <w:right w:w="43" w:type="dxa"/>
            </w:tcMar>
            <w:vAlign w:val="center"/>
          </w:tcPr>
          <w:p w:rsidR="00846054" w:rsidRPr="00846054" w:rsidRDefault="00846054" w:rsidP="00846054">
            <w:pPr>
              <w:jc w:val="right"/>
              <w:rPr>
                <w:rFonts w:asciiTheme="majorBidi" w:hAnsiTheme="majorBidi" w:cstheme="majorBidi"/>
                <w:sz w:val="16"/>
                <w:szCs w:val="16"/>
              </w:rPr>
            </w:pPr>
          </w:p>
        </w:tc>
        <w:tc>
          <w:tcPr>
            <w:tcW w:w="440" w:type="pct"/>
            <w:tcBorders>
              <w:top w:val="nil"/>
              <w:left w:val="nil"/>
              <w:bottom w:val="nil"/>
              <w:right w:val="nil"/>
            </w:tcBorders>
            <w:shd w:val="clear" w:color="auto" w:fill="auto"/>
            <w:noWrap/>
            <w:tcMar>
              <w:left w:w="43" w:type="dxa"/>
              <w:right w:w="43" w:type="dxa"/>
            </w:tcMar>
            <w:vAlign w:val="center"/>
          </w:tcPr>
          <w:p w:rsidR="00846054" w:rsidRPr="00846054" w:rsidRDefault="00846054" w:rsidP="00846054">
            <w:pPr>
              <w:jc w:val="right"/>
              <w:rPr>
                <w:rFonts w:asciiTheme="majorBidi" w:hAnsiTheme="majorBidi" w:cstheme="majorBidi"/>
                <w:sz w:val="16"/>
                <w:szCs w:val="16"/>
              </w:rPr>
            </w:pPr>
          </w:p>
        </w:tc>
      </w:tr>
      <w:tr w:rsidR="00257198"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center"/>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57198" w:rsidRPr="00846054" w:rsidRDefault="00257198" w:rsidP="00257198">
            <w:pPr>
              <w:jc w:val="center"/>
              <w:rPr>
                <w:rFonts w:asciiTheme="majorBidi" w:hAnsiTheme="majorBidi" w:cstheme="majorBidi"/>
                <w:sz w:val="16"/>
                <w:szCs w:val="16"/>
              </w:rPr>
            </w:pPr>
            <w:proofErr w:type="spellStart"/>
            <w:r w:rsidRPr="00846054">
              <w:rPr>
                <w:rFonts w:asciiTheme="majorBidi" w:hAnsiTheme="majorBidi" w:cstheme="majorBidi"/>
                <w:sz w:val="16"/>
                <w:szCs w:val="16"/>
              </w:rPr>
              <w:t>Oct</w:t>
            </w:r>
            <w:r w:rsidRPr="00846054">
              <w:rPr>
                <w:rFonts w:asciiTheme="majorBidi" w:hAnsiTheme="majorBidi" w:cstheme="majorBidi"/>
                <w:sz w:val="16"/>
                <w:szCs w:val="16"/>
                <w:vertAlign w:val="superscript"/>
              </w:rPr>
              <w:t>R</w:t>
            </w:r>
            <w:proofErr w:type="spellEnd"/>
          </w:p>
        </w:tc>
        <w:tc>
          <w:tcPr>
            <w:tcW w:w="501"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2,281</w:t>
            </w:r>
          </w:p>
        </w:tc>
        <w:tc>
          <w:tcPr>
            <w:tcW w:w="628"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9,667</w:t>
            </w:r>
          </w:p>
        </w:tc>
        <w:tc>
          <w:tcPr>
            <w:tcW w:w="524" w:type="pct"/>
            <w:tcBorders>
              <w:top w:val="nil"/>
              <w:left w:val="nil"/>
              <w:bottom w:val="nil"/>
              <w:right w:val="nil"/>
            </w:tcBorders>
            <w:shd w:val="clear" w:color="auto" w:fill="auto"/>
            <w:noWrap/>
            <w:tcMar>
              <w:left w:w="43" w:type="dxa"/>
              <w:right w:w="43" w:type="dxa"/>
            </w:tcMar>
            <w:vAlign w:val="center"/>
          </w:tcPr>
          <w:p w:rsidR="00257198" w:rsidRDefault="00257198" w:rsidP="00257198">
            <w:pPr>
              <w:jc w:val="right"/>
              <w:rPr>
                <w:color w:val="000000"/>
                <w:sz w:val="16"/>
                <w:szCs w:val="16"/>
              </w:rPr>
            </w:pPr>
            <w:r>
              <w:rPr>
                <w:color w:val="000000"/>
                <w:sz w:val="16"/>
                <w:szCs w:val="16"/>
              </w:rPr>
              <w:t xml:space="preserve">             1.0 </w:t>
            </w:r>
          </w:p>
        </w:tc>
        <w:tc>
          <w:tcPr>
            <w:tcW w:w="533"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4,653</w:t>
            </w:r>
          </w:p>
        </w:tc>
        <w:tc>
          <w:tcPr>
            <w:tcW w:w="630" w:type="pct"/>
            <w:tcBorders>
              <w:top w:val="nil"/>
              <w:left w:val="nil"/>
              <w:bottom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21,008</w:t>
            </w:r>
          </w:p>
        </w:tc>
        <w:tc>
          <w:tcPr>
            <w:tcW w:w="534" w:type="pct"/>
            <w:tcBorders>
              <w:top w:val="nil"/>
              <w:bottom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(8.2)</w:t>
            </w:r>
          </w:p>
        </w:tc>
        <w:tc>
          <w:tcPr>
            <w:tcW w:w="485" w:type="pct"/>
            <w:tcBorders>
              <w:top w:val="nil"/>
              <w:left w:val="nil"/>
              <w:bottom w:val="nil"/>
              <w:right w:val="nil"/>
            </w:tcBorders>
            <w:shd w:val="clear" w:color="auto" w:fill="auto"/>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(2,372)</w:t>
            </w:r>
          </w:p>
        </w:tc>
        <w:tc>
          <w:tcPr>
            <w:tcW w:w="440"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(11,341)</w:t>
            </w:r>
          </w:p>
        </w:tc>
      </w:tr>
      <w:tr w:rsidR="00257198"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center"/>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57198" w:rsidRPr="00846054" w:rsidRDefault="00257198" w:rsidP="00257198">
            <w:pPr>
              <w:jc w:val="center"/>
              <w:rPr>
                <w:rFonts w:asciiTheme="majorBidi" w:hAnsiTheme="majorBidi" w:cstheme="majorBidi"/>
                <w:sz w:val="16"/>
                <w:szCs w:val="16"/>
              </w:rPr>
            </w:pPr>
            <w:proofErr w:type="spellStart"/>
            <w:r w:rsidRPr="00846054">
              <w:rPr>
                <w:rFonts w:asciiTheme="majorBidi" w:hAnsiTheme="majorBidi" w:cstheme="majorBidi"/>
                <w:sz w:val="16"/>
                <w:szCs w:val="16"/>
              </w:rPr>
              <w:t>Nov</w:t>
            </w:r>
            <w:r w:rsidRPr="00846054">
              <w:rPr>
                <w:rFonts w:asciiTheme="majorBidi" w:hAnsiTheme="majorBidi" w:cstheme="majorBidi"/>
                <w:sz w:val="16"/>
                <w:szCs w:val="16"/>
                <w:vertAlign w:val="superscript"/>
              </w:rPr>
              <w:t>R</w:t>
            </w:r>
            <w:proofErr w:type="spellEnd"/>
          </w:p>
        </w:tc>
        <w:tc>
          <w:tcPr>
            <w:tcW w:w="501"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2,248</w:t>
            </w:r>
          </w:p>
        </w:tc>
        <w:tc>
          <w:tcPr>
            <w:tcW w:w="628"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11,915</w:t>
            </w:r>
          </w:p>
        </w:tc>
        <w:tc>
          <w:tcPr>
            <w:tcW w:w="524" w:type="pct"/>
            <w:tcBorders>
              <w:top w:val="nil"/>
              <w:left w:val="nil"/>
              <w:bottom w:val="nil"/>
              <w:right w:val="nil"/>
            </w:tcBorders>
            <w:shd w:val="clear" w:color="auto" w:fill="auto"/>
            <w:noWrap/>
            <w:tcMar>
              <w:left w:w="43" w:type="dxa"/>
              <w:right w:w="43" w:type="dxa"/>
            </w:tcMar>
            <w:vAlign w:val="center"/>
          </w:tcPr>
          <w:p w:rsidR="00257198" w:rsidRDefault="00257198" w:rsidP="00257198">
            <w:pPr>
              <w:jc w:val="right"/>
              <w:rPr>
                <w:color w:val="000000"/>
                <w:sz w:val="16"/>
                <w:szCs w:val="16"/>
              </w:rPr>
            </w:pPr>
            <w:r>
              <w:rPr>
                <w:color w:val="000000"/>
                <w:sz w:val="16"/>
                <w:szCs w:val="16"/>
              </w:rPr>
              <w:t xml:space="preserve">            (3.2)</w:t>
            </w:r>
          </w:p>
        </w:tc>
        <w:tc>
          <w:tcPr>
            <w:tcW w:w="533"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4,334</w:t>
            </w:r>
          </w:p>
        </w:tc>
        <w:tc>
          <w:tcPr>
            <w:tcW w:w="630"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25,342</w:t>
            </w:r>
          </w:p>
        </w:tc>
        <w:tc>
          <w:tcPr>
            <w:tcW w:w="534"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(13.0)</w:t>
            </w:r>
          </w:p>
        </w:tc>
        <w:tc>
          <w:tcPr>
            <w:tcW w:w="485" w:type="pct"/>
            <w:tcBorders>
              <w:top w:val="nil"/>
              <w:left w:val="nil"/>
              <w:bottom w:val="nil"/>
              <w:right w:val="nil"/>
            </w:tcBorders>
            <w:shd w:val="clear" w:color="auto" w:fill="auto"/>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(2,086)</w:t>
            </w:r>
          </w:p>
        </w:tc>
        <w:tc>
          <w:tcPr>
            <w:tcW w:w="440"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(13,427)</w:t>
            </w:r>
          </w:p>
        </w:tc>
      </w:tr>
      <w:tr w:rsidR="00257198"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center"/>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57198" w:rsidRPr="00846054" w:rsidRDefault="00257198" w:rsidP="00257198">
            <w:pPr>
              <w:jc w:val="center"/>
              <w:rPr>
                <w:rFonts w:asciiTheme="majorBidi" w:hAnsiTheme="majorBidi" w:cstheme="majorBidi"/>
                <w:sz w:val="16"/>
                <w:szCs w:val="16"/>
              </w:rPr>
            </w:pPr>
            <w:proofErr w:type="spellStart"/>
            <w:r w:rsidRPr="00846054">
              <w:rPr>
                <w:rFonts w:asciiTheme="majorBidi" w:hAnsiTheme="majorBidi" w:cstheme="majorBidi"/>
                <w:sz w:val="16"/>
                <w:szCs w:val="16"/>
              </w:rPr>
              <w:t>Dec</w:t>
            </w:r>
            <w:r w:rsidRPr="00846054">
              <w:rPr>
                <w:rFonts w:asciiTheme="majorBidi" w:hAnsiTheme="majorBidi" w:cstheme="majorBidi"/>
                <w:sz w:val="16"/>
                <w:szCs w:val="16"/>
                <w:vertAlign w:val="superscript"/>
              </w:rPr>
              <w:t>R</w:t>
            </w:r>
            <w:proofErr w:type="spellEnd"/>
          </w:p>
        </w:tc>
        <w:tc>
          <w:tcPr>
            <w:tcW w:w="501"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2,308</w:t>
            </w:r>
          </w:p>
        </w:tc>
        <w:tc>
          <w:tcPr>
            <w:tcW w:w="628"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14,223</w:t>
            </w:r>
          </w:p>
        </w:tc>
        <w:tc>
          <w:tcPr>
            <w:tcW w:w="524" w:type="pct"/>
            <w:tcBorders>
              <w:top w:val="nil"/>
              <w:left w:val="nil"/>
              <w:bottom w:val="nil"/>
              <w:right w:val="nil"/>
            </w:tcBorders>
            <w:shd w:val="clear" w:color="auto" w:fill="auto"/>
            <w:noWrap/>
            <w:tcMar>
              <w:left w:w="43" w:type="dxa"/>
              <w:right w:w="43" w:type="dxa"/>
            </w:tcMar>
            <w:vAlign w:val="center"/>
          </w:tcPr>
          <w:p w:rsidR="00257198" w:rsidRDefault="00257198" w:rsidP="00257198">
            <w:pPr>
              <w:jc w:val="right"/>
              <w:rPr>
                <w:color w:val="000000"/>
                <w:sz w:val="16"/>
                <w:szCs w:val="16"/>
              </w:rPr>
            </w:pPr>
            <w:r>
              <w:rPr>
                <w:color w:val="000000"/>
                <w:sz w:val="16"/>
                <w:szCs w:val="16"/>
              </w:rPr>
              <w:t xml:space="preserve">            (6.7)</w:t>
            </w:r>
          </w:p>
        </w:tc>
        <w:tc>
          <w:tcPr>
            <w:tcW w:w="533"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4,247</w:t>
            </w:r>
          </w:p>
        </w:tc>
        <w:tc>
          <w:tcPr>
            <w:tcW w:w="630"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29,589</w:t>
            </w:r>
          </w:p>
        </w:tc>
        <w:tc>
          <w:tcPr>
            <w:tcW w:w="534"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(16.5)</w:t>
            </w:r>
          </w:p>
        </w:tc>
        <w:tc>
          <w:tcPr>
            <w:tcW w:w="485" w:type="pct"/>
            <w:tcBorders>
              <w:top w:val="nil"/>
              <w:left w:val="nil"/>
              <w:bottom w:val="nil"/>
              <w:right w:val="nil"/>
            </w:tcBorders>
            <w:shd w:val="clear" w:color="auto" w:fill="auto"/>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(1,939)</w:t>
            </w:r>
          </w:p>
        </w:tc>
        <w:tc>
          <w:tcPr>
            <w:tcW w:w="440"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(15,366)</w:t>
            </w:r>
          </w:p>
        </w:tc>
      </w:tr>
      <w:tr w:rsidR="00257198"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center"/>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57198" w:rsidRPr="00846054" w:rsidRDefault="00257198" w:rsidP="00257198">
            <w:pPr>
              <w:jc w:val="center"/>
              <w:rPr>
                <w:rFonts w:asciiTheme="majorBidi" w:hAnsiTheme="majorBidi" w:cstheme="majorBidi"/>
                <w:sz w:val="16"/>
                <w:szCs w:val="16"/>
                <w:vertAlign w:val="superscript"/>
              </w:rPr>
            </w:pPr>
          </w:p>
        </w:tc>
        <w:tc>
          <w:tcPr>
            <w:tcW w:w="501"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color w:val="000000"/>
                <w:sz w:val="16"/>
                <w:szCs w:val="16"/>
              </w:rPr>
            </w:pPr>
          </w:p>
        </w:tc>
        <w:tc>
          <w:tcPr>
            <w:tcW w:w="628"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color w:val="000000"/>
                <w:sz w:val="16"/>
                <w:szCs w:val="16"/>
              </w:rPr>
            </w:pPr>
          </w:p>
        </w:tc>
        <w:tc>
          <w:tcPr>
            <w:tcW w:w="524" w:type="pct"/>
            <w:tcBorders>
              <w:top w:val="nil"/>
              <w:left w:val="nil"/>
              <w:bottom w:val="nil"/>
              <w:right w:val="nil"/>
            </w:tcBorders>
            <w:shd w:val="clear" w:color="auto" w:fill="auto"/>
            <w:noWrap/>
            <w:tcMar>
              <w:left w:w="43" w:type="dxa"/>
              <w:right w:w="43" w:type="dxa"/>
            </w:tcMar>
            <w:vAlign w:val="center"/>
          </w:tcPr>
          <w:p w:rsidR="00257198" w:rsidRDefault="00257198" w:rsidP="00257198">
            <w:pPr>
              <w:jc w:val="right"/>
              <w:rPr>
                <w:color w:val="000000"/>
                <w:sz w:val="16"/>
                <w:szCs w:val="16"/>
              </w:rPr>
            </w:pPr>
          </w:p>
        </w:tc>
        <w:tc>
          <w:tcPr>
            <w:tcW w:w="533"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color w:val="000000"/>
                <w:sz w:val="16"/>
                <w:szCs w:val="16"/>
              </w:rPr>
            </w:pPr>
          </w:p>
        </w:tc>
        <w:tc>
          <w:tcPr>
            <w:tcW w:w="630"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color w:val="000000"/>
                <w:sz w:val="16"/>
                <w:szCs w:val="16"/>
              </w:rPr>
            </w:pPr>
          </w:p>
        </w:tc>
        <w:tc>
          <w:tcPr>
            <w:tcW w:w="534"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p>
        </w:tc>
        <w:tc>
          <w:tcPr>
            <w:tcW w:w="485" w:type="pct"/>
            <w:tcBorders>
              <w:top w:val="nil"/>
              <w:left w:val="nil"/>
              <w:bottom w:val="nil"/>
              <w:right w:val="nil"/>
            </w:tcBorders>
            <w:tcMar>
              <w:left w:w="43" w:type="dxa"/>
              <w:right w:w="43" w:type="dxa"/>
            </w:tcMar>
            <w:vAlign w:val="center"/>
          </w:tcPr>
          <w:p w:rsidR="00257198" w:rsidRPr="00846054" w:rsidRDefault="00257198" w:rsidP="00257198">
            <w:pPr>
              <w:jc w:val="right"/>
              <w:rPr>
                <w:rFonts w:asciiTheme="majorBidi" w:hAnsiTheme="majorBidi" w:cstheme="majorBidi"/>
                <w:color w:val="000000"/>
                <w:sz w:val="16"/>
                <w:szCs w:val="16"/>
              </w:rPr>
            </w:pPr>
          </w:p>
        </w:tc>
        <w:tc>
          <w:tcPr>
            <w:tcW w:w="440"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color w:val="000000"/>
                <w:sz w:val="16"/>
                <w:szCs w:val="16"/>
              </w:rPr>
            </w:pPr>
          </w:p>
        </w:tc>
      </w:tr>
      <w:tr w:rsidR="00257198"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center"/>
              <w:rPr>
                <w:rFonts w:asciiTheme="majorBidi" w:hAnsiTheme="majorBidi" w:cstheme="majorBidi"/>
                <w:sz w:val="16"/>
                <w:szCs w:val="16"/>
              </w:rPr>
            </w:pPr>
            <w:r w:rsidRPr="00846054">
              <w:rPr>
                <w:rFonts w:asciiTheme="majorBidi" w:hAnsiTheme="majorBidi" w:cstheme="majorBidi"/>
                <w:sz w:val="16"/>
                <w:szCs w:val="16"/>
              </w:rPr>
              <w:t>2023</w:t>
            </w:r>
          </w:p>
        </w:tc>
        <w:tc>
          <w:tcPr>
            <w:tcW w:w="338" w:type="pct"/>
            <w:tcBorders>
              <w:top w:val="nil"/>
              <w:left w:val="nil"/>
              <w:bottom w:val="nil"/>
              <w:right w:val="nil"/>
            </w:tcBorders>
            <w:shd w:val="clear" w:color="auto" w:fill="auto"/>
            <w:tcMar>
              <w:left w:w="43" w:type="dxa"/>
              <w:right w:w="43" w:type="dxa"/>
            </w:tcMar>
            <w:vAlign w:val="center"/>
          </w:tcPr>
          <w:p w:rsidR="00257198" w:rsidRPr="00846054" w:rsidRDefault="00257198" w:rsidP="00257198">
            <w:pPr>
              <w:jc w:val="center"/>
              <w:rPr>
                <w:rFonts w:asciiTheme="majorBidi" w:hAnsiTheme="majorBidi" w:cstheme="majorBidi"/>
                <w:sz w:val="16"/>
                <w:szCs w:val="16"/>
              </w:rPr>
            </w:pPr>
            <w:proofErr w:type="spellStart"/>
            <w:r w:rsidRPr="00846054">
              <w:rPr>
                <w:rFonts w:asciiTheme="majorBidi" w:hAnsiTheme="majorBidi" w:cstheme="majorBidi"/>
                <w:sz w:val="16"/>
                <w:szCs w:val="16"/>
              </w:rPr>
              <w:t>Jan</w:t>
            </w:r>
            <w:r w:rsidRPr="00846054">
              <w:rPr>
                <w:rFonts w:asciiTheme="majorBidi" w:hAnsiTheme="majorBidi" w:cstheme="majorBidi"/>
                <w:sz w:val="16"/>
                <w:szCs w:val="16"/>
                <w:vertAlign w:val="superscript"/>
              </w:rPr>
              <w:t>R</w:t>
            </w:r>
            <w:proofErr w:type="spellEnd"/>
          </w:p>
        </w:tc>
        <w:tc>
          <w:tcPr>
            <w:tcW w:w="501"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2,222</w:t>
            </w:r>
          </w:p>
        </w:tc>
        <w:tc>
          <w:tcPr>
            <w:tcW w:w="628"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16,445</w:t>
            </w:r>
          </w:p>
        </w:tc>
        <w:tc>
          <w:tcPr>
            <w:tcW w:w="524" w:type="pct"/>
            <w:tcBorders>
              <w:top w:val="nil"/>
              <w:left w:val="nil"/>
              <w:bottom w:val="nil"/>
              <w:right w:val="nil"/>
            </w:tcBorders>
            <w:shd w:val="clear" w:color="auto" w:fill="auto"/>
            <w:noWrap/>
            <w:tcMar>
              <w:left w:w="43" w:type="dxa"/>
              <w:right w:w="43" w:type="dxa"/>
            </w:tcMar>
            <w:vAlign w:val="center"/>
          </w:tcPr>
          <w:p w:rsidR="00257198" w:rsidRDefault="00257198" w:rsidP="00257198">
            <w:pPr>
              <w:jc w:val="right"/>
              <w:rPr>
                <w:color w:val="000000"/>
                <w:sz w:val="16"/>
                <w:szCs w:val="16"/>
              </w:rPr>
            </w:pPr>
            <w:r>
              <w:rPr>
                <w:color w:val="000000"/>
                <w:sz w:val="16"/>
                <w:szCs w:val="16"/>
              </w:rPr>
              <w:t xml:space="preserve">            (7.3)</w:t>
            </w:r>
          </w:p>
        </w:tc>
        <w:tc>
          <w:tcPr>
            <w:tcW w:w="533"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3,888</w:t>
            </w:r>
          </w:p>
        </w:tc>
        <w:tc>
          <w:tcPr>
            <w:tcW w:w="630"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33,477</w:t>
            </w:r>
          </w:p>
        </w:tc>
        <w:tc>
          <w:tcPr>
            <w:tcW w:w="534"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(19.5)</w:t>
            </w:r>
          </w:p>
        </w:tc>
        <w:tc>
          <w:tcPr>
            <w:tcW w:w="485" w:type="pct"/>
            <w:tcBorders>
              <w:top w:val="nil"/>
              <w:left w:val="nil"/>
              <w:bottom w:val="nil"/>
              <w:right w:val="nil"/>
            </w:tcBorders>
            <w:shd w:val="clear" w:color="auto" w:fill="auto"/>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(1,666)</w:t>
            </w:r>
          </w:p>
        </w:tc>
        <w:tc>
          <w:tcPr>
            <w:tcW w:w="440"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(17,032)</w:t>
            </w:r>
          </w:p>
        </w:tc>
      </w:tr>
      <w:tr w:rsidR="00257198"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57198" w:rsidRPr="00846054" w:rsidRDefault="00257198" w:rsidP="00257198">
            <w:pPr>
              <w:jc w:val="center"/>
              <w:rPr>
                <w:rFonts w:asciiTheme="majorBidi" w:hAnsiTheme="majorBidi" w:cstheme="majorBidi"/>
                <w:sz w:val="16"/>
                <w:szCs w:val="16"/>
              </w:rPr>
            </w:pPr>
            <w:proofErr w:type="spellStart"/>
            <w:r w:rsidRPr="00846054">
              <w:rPr>
                <w:rFonts w:asciiTheme="majorBidi" w:hAnsiTheme="majorBidi" w:cstheme="majorBidi"/>
                <w:sz w:val="16"/>
                <w:szCs w:val="16"/>
              </w:rPr>
              <w:t>Feb</w:t>
            </w:r>
            <w:r w:rsidRPr="00846054">
              <w:rPr>
                <w:rFonts w:asciiTheme="majorBidi" w:hAnsiTheme="majorBidi" w:cstheme="majorBidi"/>
                <w:sz w:val="16"/>
                <w:szCs w:val="16"/>
                <w:vertAlign w:val="superscript"/>
              </w:rPr>
              <w:t>R</w:t>
            </w:r>
            <w:proofErr w:type="spellEnd"/>
          </w:p>
        </w:tc>
        <w:tc>
          <w:tcPr>
            <w:tcW w:w="501"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2,199</w:t>
            </w:r>
          </w:p>
        </w:tc>
        <w:tc>
          <w:tcPr>
            <w:tcW w:w="628"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18,644</w:t>
            </w:r>
          </w:p>
        </w:tc>
        <w:tc>
          <w:tcPr>
            <w:tcW w:w="524" w:type="pct"/>
            <w:tcBorders>
              <w:top w:val="nil"/>
              <w:left w:val="nil"/>
              <w:bottom w:val="nil"/>
              <w:right w:val="nil"/>
            </w:tcBorders>
            <w:shd w:val="clear" w:color="auto" w:fill="auto"/>
            <w:noWrap/>
            <w:tcMar>
              <w:left w:w="43" w:type="dxa"/>
              <w:right w:w="43" w:type="dxa"/>
            </w:tcMar>
            <w:vAlign w:val="center"/>
          </w:tcPr>
          <w:p w:rsidR="00257198" w:rsidRDefault="00257198" w:rsidP="00257198">
            <w:pPr>
              <w:jc w:val="right"/>
              <w:rPr>
                <w:color w:val="000000"/>
                <w:sz w:val="16"/>
                <w:szCs w:val="16"/>
              </w:rPr>
            </w:pPr>
            <w:r>
              <w:rPr>
                <w:color w:val="000000"/>
                <w:sz w:val="16"/>
                <w:szCs w:val="16"/>
              </w:rPr>
              <w:t xml:space="preserve">            (9.7)</w:t>
            </w:r>
          </w:p>
        </w:tc>
        <w:tc>
          <w:tcPr>
            <w:tcW w:w="533"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3,878</w:t>
            </w:r>
          </w:p>
        </w:tc>
        <w:tc>
          <w:tcPr>
            <w:tcW w:w="630"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37,355</w:t>
            </w:r>
          </w:p>
        </w:tc>
        <w:tc>
          <w:tcPr>
            <w:tcW w:w="534"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(19.9)</w:t>
            </w:r>
          </w:p>
        </w:tc>
        <w:tc>
          <w:tcPr>
            <w:tcW w:w="485" w:type="pct"/>
            <w:tcBorders>
              <w:top w:val="nil"/>
              <w:left w:val="nil"/>
              <w:bottom w:val="nil"/>
              <w:right w:val="nil"/>
            </w:tcBorders>
            <w:shd w:val="clear" w:color="auto" w:fill="auto"/>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(1,679)</w:t>
            </w:r>
          </w:p>
        </w:tc>
        <w:tc>
          <w:tcPr>
            <w:tcW w:w="440"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(18,711)</w:t>
            </w:r>
          </w:p>
        </w:tc>
      </w:tr>
      <w:tr w:rsidR="00257198"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57198" w:rsidRPr="00846054" w:rsidRDefault="00257198" w:rsidP="00257198">
            <w:pPr>
              <w:jc w:val="center"/>
              <w:rPr>
                <w:rFonts w:asciiTheme="majorBidi" w:hAnsiTheme="majorBidi" w:cstheme="majorBidi"/>
                <w:sz w:val="16"/>
                <w:szCs w:val="16"/>
                <w:vertAlign w:val="superscript"/>
              </w:rPr>
            </w:pPr>
            <w:proofErr w:type="spellStart"/>
            <w:r w:rsidRPr="00846054">
              <w:rPr>
                <w:rFonts w:asciiTheme="majorBidi" w:hAnsiTheme="majorBidi" w:cstheme="majorBidi"/>
                <w:sz w:val="16"/>
                <w:szCs w:val="16"/>
              </w:rPr>
              <w:t>Mar</w:t>
            </w:r>
            <w:r w:rsidRPr="00846054">
              <w:rPr>
                <w:rFonts w:asciiTheme="majorBidi" w:hAnsiTheme="majorBidi" w:cstheme="majorBidi"/>
                <w:sz w:val="16"/>
                <w:szCs w:val="16"/>
                <w:vertAlign w:val="superscript"/>
              </w:rPr>
              <w:t>R</w:t>
            </w:r>
            <w:proofErr w:type="spellEnd"/>
          </w:p>
        </w:tc>
        <w:tc>
          <w:tcPr>
            <w:tcW w:w="501"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2,420</w:t>
            </w:r>
          </w:p>
        </w:tc>
        <w:tc>
          <w:tcPr>
            <w:tcW w:w="628"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21,064</w:t>
            </w:r>
          </w:p>
        </w:tc>
        <w:tc>
          <w:tcPr>
            <w:tcW w:w="524" w:type="pct"/>
            <w:tcBorders>
              <w:top w:val="nil"/>
              <w:left w:val="nil"/>
              <w:bottom w:val="nil"/>
              <w:right w:val="nil"/>
            </w:tcBorders>
            <w:shd w:val="clear" w:color="auto" w:fill="auto"/>
            <w:noWrap/>
            <w:tcMar>
              <w:left w:w="43" w:type="dxa"/>
              <w:right w:w="43" w:type="dxa"/>
            </w:tcMar>
            <w:vAlign w:val="center"/>
          </w:tcPr>
          <w:p w:rsidR="00257198" w:rsidRDefault="00257198" w:rsidP="00257198">
            <w:pPr>
              <w:jc w:val="right"/>
              <w:rPr>
                <w:color w:val="000000"/>
                <w:sz w:val="16"/>
                <w:szCs w:val="16"/>
              </w:rPr>
            </w:pPr>
            <w:r>
              <w:rPr>
                <w:color w:val="000000"/>
                <w:sz w:val="16"/>
                <w:szCs w:val="16"/>
              </w:rPr>
              <w:t xml:space="preserve">          (11.2)</w:t>
            </w:r>
          </w:p>
        </w:tc>
        <w:tc>
          <w:tcPr>
            <w:tcW w:w="533"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3,933</w:t>
            </w:r>
          </w:p>
        </w:tc>
        <w:tc>
          <w:tcPr>
            <w:tcW w:w="630"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41,288</w:t>
            </w:r>
          </w:p>
        </w:tc>
        <w:tc>
          <w:tcPr>
            <w:tcW w:w="534"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(21.7)</w:t>
            </w:r>
          </w:p>
        </w:tc>
        <w:tc>
          <w:tcPr>
            <w:tcW w:w="485" w:type="pct"/>
            <w:tcBorders>
              <w:top w:val="nil"/>
              <w:left w:val="nil"/>
              <w:bottom w:val="nil"/>
              <w:right w:val="nil"/>
            </w:tcBorders>
            <w:shd w:val="clear" w:color="auto" w:fill="auto"/>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(1,513)</w:t>
            </w:r>
          </w:p>
        </w:tc>
        <w:tc>
          <w:tcPr>
            <w:tcW w:w="440"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(20,224)</w:t>
            </w:r>
          </w:p>
        </w:tc>
      </w:tr>
      <w:tr w:rsidR="00257198"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57198" w:rsidRPr="00846054" w:rsidRDefault="00257198" w:rsidP="00257198">
            <w:pPr>
              <w:jc w:val="center"/>
              <w:rPr>
                <w:rFonts w:asciiTheme="majorBidi" w:hAnsiTheme="majorBidi" w:cstheme="majorBidi"/>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p>
        </w:tc>
        <w:tc>
          <w:tcPr>
            <w:tcW w:w="628"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p>
        </w:tc>
        <w:tc>
          <w:tcPr>
            <w:tcW w:w="524" w:type="pct"/>
            <w:tcBorders>
              <w:top w:val="nil"/>
              <w:left w:val="nil"/>
              <w:bottom w:val="nil"/>
              <w:right w:val="nil"/>
            </w:tcBorders>
            <w:shd w:val="clear" w:color="auto" w:fill="auto"/>
            <w:noWrap/>
            <w:tcMar>
              <w:left w:w="43" w:type="dxa"/>
              <w:right w:w="43" w:type="dxa"/>
            </w:tcMar>
            <w:vAlign w:val="center"/>
          </w:tcPr>
          <w:p w:rsidR="00257198" w:rsidRDefault="00257198" w:rsidP="00257198">
            <w:pPr>
              <w:jc w:val="right"/>
              <w:rPr>
                <w:color w:val="000000"/>
                <w:sz w:val="16"/>
                <w:szCs w:val="16"/>
              </w:rPr>
            </w:pPr>
          </w:p>
        </w:tc>
        <w:tc>
          <w:tcPr>
            <w:tcW w:w="533"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color w:val="000000"/>
                <w:sz w:val="16"/>
                <w:szCs w:val="16"/>
              </w:rPr>
            </w:pPr>
          </w:p>
        </w:tc>
        <w:tc>
          <w:tcPr>
            <w:tcW w:w="630"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color w:val="000000"/>
                <w:sz w:val="16"/>
                <w:szCs w:val="16"/>
              </w:rPr>
            </w:pPr>
          </w:p>
        </w:tc>
        <w:tc>
          <w:tcPr>
            <w:tcW w:w="534"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color w:val="000000"/>
                <w:sz w:val="16"/>
                <w:szCs w:val="16"/>
              </w:rPr>
            </w:pPr>
          </w:p>
        </w:tc>
        <w:tc>
          <w:tcPr>
            <w:tcW w:w="485" w:type="pct"/>
            <w:tcBorders>
              <w:top w:val="nil"/>
              <w:left w:val="nil"/>
              <w:bottom w:val="nil"/>
              <w:right w:val="nil"/>
            </w:tcBorders>
            <w:tcMar>
              <w:left w:w="43" w:type="dxa"/>
              <w:right w:w="43" w:type="dxa"/>
            </w:tcMar>
            <w:vAlign w:val="center"/>
          </w:tcPr>
          <w:p w:rsidR="00257198" w:rsidRPr="00846054" w:rsidRDefault="00257198" w:rsidP="00257198">
            <w:pPr>
              <w:jc w:val="right"/>
              <w:rPr>
                <w:rFonts w:asciiTheme="majorBidi" w:hAnsiTheme="majorBidi" w:cstheme="majorBidi"/>
                <w:color w:val="000000"/>
                <w:sz w:val="16"/>
                <w:szCs w:val="16"/>
              </w:rPr>
            </w:pPr>
          </w:p>
        </w:tc>
        <w:tc>
          <w:tcPr>
            <w:tcW w:w="440"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color w:val="000000"/>
                <w:sz w:val="16"/>
                <w:szCs w:val="16"/>
              </w:rPr>
            </w:pPr>
          </w:p>
        </w:tc>
      </w:tr>
      <w:tr w:rsidR="00257198"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57198" w:rsidRPr="00846054" w:rsidRDefault="00257198" w:rsidP="00257198">
            <w:pPr>
              <w:jc w:val="center"/>
              <w:rPr>
                <w:rFonts w:asciiTheme="majorBidi" w:hAnsiTheme="majorBidi" w:cstheme="majorBidi"/>
                <w:sz w:val="16"/>
                <w:szCs w:val="16"/>
              </w:rPr>
            </w:pPr>
            <w:proofErr w:type="spellStart"/>
            <w:r w:rsidRPr="00846054">
              <w:rPr>
                <w:rFonts w:asciiTheme="majorBidi" w:hAnsiTheme="majorBidi" w:cstheme="majorBidi"/>
                <w:sz w:val="16"/>
                <w:szCs w:val="16"/>
              </w:rPr>
              <w:t>Apr</w:t>
            </w:r>
            <w:r w:rsidRPr="00846054">
              <w:rPr>
                <w:rFonts w:asciiTheme="majorBidi" w:hAnsiTheme="majorBidi" w:cstheme="majorBidi"/>
                <w:sz w:val="16"/>
                <w:szCs w:val="16"/>
                <w:vertAlign w:val="superscript"/>
              </w:rPr>
              <w:t>R</w:t>
            </w:r>
            <w:proofErr w:type="spellEnd"/>
          </w:p>
        </w:tc>
        <w:tc>
          <w:tcPr>
            <w:tcW w:w="501"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2,135</w:t>
            </w:r>
          </w:p>
        </w:tc>
        <w:tc>
          <w:tcPr>
            <w:tcW w:w="628"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23,199</w:t>
            </w:r>
          </w:p>
        </w:tc>
        <w:tc>
          <w:tcPr>
            <w:tcW w:w="524" w:type="pct"/>
            <w:tcBorders>
              <w:top w:val="nil"/>
              <w:left w:val="nil"/>
              <w:bottom w:val="nil"/>
              <w:right w:val="nil"/>
            </w:tcBorders>
            <w:shd w:val="clear" w:color="auto" w:fill="auto"/>
            <w:noWrap/>
            <w:tcMar>
              <w:left w:w="43" w:type="dxa"/>
              <w:right w:w="43" w:type="dxa"/>
            </w:tcMar>
            <w:vAlign w:val="center"/>
          </w:tcPr>
          <w:p w:rsidR="00257198" w:rsidRDefault="00257198" w:rsidP="00257198">
            <w:pPr>
              <w:jc w:val="right"/>
              <w:rPr>
                <w:color w:val="000000"/>
                <w:sz w:val="16"/>
                <w:szCs w:val="16"/>
              </w:rPr>
            </w:pPr>
            <w:r>
              <w:rPr>
                <w:color w:val="000000"/>
                <w:sz w:val="16"/>
                <w:szCs w:val="16"/>
              </w:rPr>
              <w:t xml:space="preserve">          (13.6)</w:t>
            </w:r>
          </w:p>
        </w:tc>
        <w:tc>
          <w:tcPr>
            <w:tcW w:w="533"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3,635</w:t>
            </w:r>
          </w:p>
        </w:tc>
        <w:tc>
          <w:tcPr>
            <w:tcW w:w="630"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44,923</w:t>
            </w:r>
          </w:p>
        </w:tc>
        <w:tc>
          <w:tcPr>
            <w:tcW w:w="534"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(23.5)</w:t>
            </w:r>
          </w:p>
        </w:tc>
        <w:tc>
          <w:tcPr>
            <w:tcW w:w="485" w:type="pct"/>
            <w:tcBorders>
              <w:top w:val="nil"/>
              <w:left w:val="nil"/>
              <w:bottom w:val="nil"/>
              <w:right w:val="nil"/>
            </w:tcBorders>
            <w:shd w:val="clear" w:color="auto" w:fill="auto"/>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(1,500)</w:t>
            </w:r>
          </w:p>
        </w:tc>
        <w:tc>
          <w:tcPr>
            <w:tcW w:w="440"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(21,724)</w:t>
            </w:r>
          </w:p>
        </w:tc>
      </w:tr>
      <w:tr w:rsidR="00257198"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57198" w:rsidRPr="00846054" w:rsidRDefault="00257198" w:rsidP="00257198">
            <w:pPr>
              <w:jc w:val="center"/>
              <w:rPr>
                <w:rFonts w:asciiTheme="majorBidi" w:hAnsiTheme="majorBidi" w:cstheme="majorBidi"/>
                <w:sz w:val="16"/>
                <w:szCs w:val="16"/>
              </w:rPr>
            </w:pPr>
            <w:proofErr w:type="spellStart"/>
            <w:r w:rsidRPr="00846054">
              <w:rPr>
                <w:rFonts w:asciiTheme="majorBidi" w:hAnsiTheme="majorBidi" w:cstheme="majorBidi"/>
                <w:sz w:val="16"/>
                <w:szCs w:val="16"/>
              </w:rPr>
              <w:t>May</w:t>
            </w:r>
            <w:r w:rsidRPr="00846054">
              <w:rPr>
                <w:rFonts w:asciiTheme="majorBidi" w:hAnsiTheme="majorBidi" w:cstheme="majorBidi"/>
                <w:sz w:val="16"/>
                <w:szCs w:val="16"/>
                <w:vertAlign w:val="superscript"/>
              </w:rPr>
              <w:t>R</w:t>
            </w:r>
            <w:proofErr w:type="spellEnd"/>
          </w:p>
        </w:tc>
        <w:tc>
          <w:tcPr>
            <w:tcW w:w="501"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2,568</w:t>
            </w:r>
          </w:p>
        </w:tc>
        <w:tc>
          <w:tcPr>
            <w:tcW w:w="628"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25,767</w:t>
            </w:r>
          </w:p>
        </w:tc>
        <w:tc>
          <w:tcPr>
            <w:tcW w:w="524" w:type="pct"/>
            <w:tcBorders>
              <w:top w:val="nil"/>
              <w:left w:val="nil"/>
              <w:bottom w:val="nil"/>
              <w:right w:val="nil"/>
            </w:tcBorders>
            <w:shd w:val="clear" w:color="auto" w:fill="auto"/>
            <w:noWrap/>
            <w:tcMar>
              <w:left w:w="43" w:type="dxa"/>
              <w:right w:w="43" w:type="dxa"/>
            </w:tcMar>
            <w:vAlign w:val="center"/>
          </w:tcPr>
          <w:p w:rsidR="00257198" w:rsidRDefault="00257198" w:rsidP="00257198">
            <w:pPr>
              <w:jc w:val="right"/>
              <w:rPr>
                <w:color w:val="000000"/>
                <w:sz w:val="16"/>
                <w:szCs w:val="16"/>
              </w:rPr>
            </w:pPr>
            <w:r>
              <w:rPr>
                <w:color w:val="000000"/>
                <w:sz w:val="16"/>
                <w:szCs w:val="16"/>
              </w:rPr>
              <w:t xml:space="preserve">          (12.3)</w:t>
            </w:r>
          </w:p>
        </w:tc>
        <w:tc>
          <w:tcPr>
            <w:tcW w:w="533"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3,747</w:t>
            </w:r>
          </w:p>
        </w:tc>
        <w:tc>
          <w:tcPr>
            <w:tcW w:w="630"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48,670</w:t>
            </w:r>
          </w:p>
        </w:tc>
        <w:tc>
          <w:tcPr>
            <w:tcW w:w="534"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(24.4)</w:t>
            </w:r>
          </w:p>
        </w:tc>
        <w:tc>
          <w:tcPr>
            <w:tcW w:w="485" w:type="pct"/>
            <w:tcBorders>
              <w:top w:val="nil"/>
              <w:left w:val="nil"/>
              <w:bottom w:val="nil"/>
              <w:right w:val="nil"/>
            </w:tcBorders>
            <w:shd w:val="clear" w:color="auto" w:fill="auto"/>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(1,179)</w:t>
            </w:r>
          </w:p>
        </w:tc>
        <w:tc>
          <w:tcPr>
            <w:tcW w:w="440"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(22,903)</w:t>
            </w:r>
          </w:p>
        </w:tc>
      </w:tr>
      <w:tr w:rsidR="00257198"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57198" w:rsidRPr="00846054" w:rsidRDefault="00257198" w:rsidP="00257198">
            <w:pPr>
              <w:jc w:val="center"/>
              <w:rPr>
                <w:rFonts w:asciiTheme="majorBidi" w:hAnsiTheme="majorBidi" w:cstheme="majorBidi"/>
                <w:sz w:val="16"/>
                <w:szCs w:val="16"/>
              </w:rPr>
            </w:pPr>
            <w:proofErr w:type="spellStart"/>
            <w:r w:rsidRPr="00846054">
              <w:rPr>
                <w:rFonts w:asciiTheme="majorBidi" w:hAnsiTheme="majorBidi" w:cstheme="majorBidi"/>
                <w:sz w:val="16"/>
                <w:szCs w:val="16"/>
              </w:rPr>
              <w:t>Jun</w:t>
            </w:r>
            <w:r w:rsidRPr="00846054">
              <w:rPr>
                <w:rFonts w:asciiTheme="majorBidi" w:hAnsiTheme="majorBidi" w:cstheme="majorBidi"/>
                <w:sz w:val="16"/>
                <w:szCs w:val="16"/>
                <w:vertAlign w:val="superscript"/>
              </w:rPr>
              <w:t>R</w:t>
            </w:r>
            <w:proofErr w:type="spellEnd"/>
          </w:p>
        </w:tc>
        <w:tc>
          <w:tcPr>
            <w:tcW w:w="501"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2,112</w:t>
            </w:r>
          </w:p>
        </w:tc>
        <w:tc>
          <w:tcPr>
            <w:tcW w:w="628"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27,879</w:t>
            </w:r>
          </w:p>
        </w:tc>
        <w:tc>
          <w:tcPr>
            <w:tcW w:w="524" w:type="pct"/>
            <w:tcBorders>
              <w:top w:val="nil"/>
              <w:left w:val="nil"/>
              <w:bottom w:val="nil"/>
              <w:right w:val="nil"/>
            </w:tcBorders>
            <w:shd w:val="clear" w:color="auto" w:fill="auto"/>
            <w:noWrap/>
            <w:tcMar>
              <w:left w:w="43" w:type="dxa"/>
              <w:right w:w="43" w:type="dxa"/>
            </w:tcMar>
            <w:vAlign w:val="center"/>
          </w:tcPr>
          <w:p w:rsidR="00257198" w:rsidRDefault="00257198" w:rsidP="00257198">
            <w:pPr>
              <w:jc w:val="right"/>
              <w:rPr>
                <w:color w:val="000000"/>
                <w:sz w:val="16"/>
                <w:szCs w:val="16"/>
              </w:rPr>
            </w:pPr>
            <w:r>
              <w:rPr>
                <w:color w:val="000000"/>
                <w:sz w:val="16"/>
                <w:szCs w:val="16"/>
              </w:rPr>
              <w:t xml:space="preserve">          (14.2)</w:t>
            </w:r>
          </w:p>
        </w:tc>
        <w:tc>
          <w:tcPr>
            <w:tcW w:w="533"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3,164</w:t>
            </w:r>
          </w:p>
        </w:tc>
        <w:tc>
          <w:tcPr>
            <w:tcW w:w="630"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51,834</w:t>
            </w:r>
          </w:p>
        </w:tc>
        <w:tc>
          <w:tcPr>
            <w:tcW w:w="534"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(27.5)</w:t>
            </w:r>
          </w:p>
        </w:tc>
        <w:tc>
          <w:tcPr>
            <w:tcW w:w="485" w:type="pct"/>
            <w:tcBorders>
              <w:top w:val="nil"/>
              <w:left w:val="nil"/>
              <w:bottom w:val="nil"/>
              <w:right w:val="nil"/>
            </w:tcBorders>
            <w:shd w:val="clear" w:color="auto" w:fill="auto"/>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(1,052)</w:t>
            </w:r>
          </w:p>
        </w:tc>
        <w:tc>
          <w:tcPr>
            <w:tcW w:w="440"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(23,955)</w:t>
            </w:r>
          </w:p>
        </w:tc>
      </w:tr>
      <w:tr w:rsidR="00257198"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57198" w:rsidRPr="00846054" w:rsidRDefault="00257198" w:rsidP="00257198">
            <w:pPr>
              <w:jc w:val="center"/>
              <w:rPr>
                <w:rFonts w:asciiTheme="majorBidi" w:hAnsiTheme="majorBidi" w:cstheme="majorBidi"/>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p>
        </w:tc>
        <w:tc>
          <w:tcPr>
            <w:tcW w:w="628"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p>
        </w:tc>
        <w:tc>
          <w:tcPr>
            <w:tcW w:w="524" w:type="pct"/>
            <w:tcBorders>
              <w:top w:val="nil"/>
              <w:left w:val="nil"/>
              <w:right w:val="nil"/>
            </w:tcBorders>
            <w:shd w:val="clear" w:color="auto" w:fill="auto"/>
            <w:noWrap/>
            <w:tcMar>
              <w:left w:w="43" w:type="dxa"/>
              <w:right w:w="43" w:type="dxa"/>
            </w:tcMar>
            <w:vAlign w:val="center"/>
          </w:tcPr>
          <w:p w:rsidR="00257198" w:rsidRDefault="00257198" w:rsidP="00257198">
            <w:pPr>
              <w:jc w:val="right"/>
              <w:rPr>
                <w:color w:val="000000"/>
                <w:sz w:val="16"/>
                <w:szCs w:val="16"/>
              </w:rPr>
            </w:pPr>
          </w:p>
        </w:tc>
        <w:tc>
          <w:tcPr>
            <w:tcW w:w="533"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p>
        </w:tc>
        <w:tc>
          <w:tcPr>
            <w:tcW w:w="630"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p>
        </w:tc>
        <w:tc>
          <w:tcPr>
            <w:tcW w:w="534"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p>
        </w:tc>
        <w:tc>
          <w:tcPr>
            <w:tcW w:w="485" w:type="pct"/>
            <w:tcBorders>
              <w:top w:val="nil"/>
              <w:left w:val="nil"/>
              <w:bottom w:val="nil"/>
              <w:right w:val="nil"/>
            </w:tcBorders>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p>
        </w:tc>
        <w:tc>
          <w:tcPr>
            <w:tcW w:w="440"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p>
        </w:tc>
      </w:tr>
      <w:tr w:rsidR="00257198"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57198" w:rsidRPr="00846054" w:rsidRDefault="00257198" w:rsidP="00257198">
            <w:pPr>
              <w:jc w:val="center"/>
              <w:rPr>
                <w:rFonts w:asciiTheme="majorBidi" w:hAnsiTheme="majorBidi" w:cstheme="majorBidi"/>
                <w:sz w:val="16"/>
                <w:szCs w:val="16"/>
              </w:rPr>
            </w:pPr>
            <w:proofErr w:type="spellStart"/>
            <w:r w:rsidRPr="00846054">
              <w:rPr>
                <w:rFonts w:asciiTheme="majorBidi" w:hAnsiTheme="majorBidi" w:cstheme="majorBidi"/>
                <w:sz w:val="16"/>
                <w:szCs w:val="16"/>
              </w:rPr>
              <w:t>Jul</w:t>
            </w:r>
            <w:r w:rsidRPr="00846054">
              <w:rPr>
                <w:rFonts w:asciiTheme="majorBidi" w:hAnsiTheme="majorBidi" w:cstheme="majorBidi"/>
                <w:sz w:val="16"/>
                <w:szCs w:val="16"/>
                <w:vertAlign w:val="superscript"/>
              </w:rPr>
              <w:t>R</w:t>
            </w:r>
            <w:proofErr w:type="spellEnd"/>
          </w:p>
        </w:tc>
        <w:tc>
          <w:tcPr>
            <w:tcW w:w="501"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2,120</w:t>
            </w:r>
          </w:p>
        </w:tc>
        <w:tc>
          <w:tcPr>
            <w:tcW w:w="628"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2,120</w:t>
            </w:r>
          </w:p>
        </w:tc>
        <w:tc>
          <w:tcPr>
            <w:tcW w:w="524" w:type="pct"/>
            <w:tcBorders>
              <w:top w:val="nil"/>
              <w:bottom w:val="nil"/>
            </w:tcBorders>
            <w:shd w:val="clear" w:color="auto" w:fill="auto"/>
            <w:noWrap/>
            <w:tcMar>
              <w:left w:w="43" w:type="dxa"/>
              <w:right w:w="43" w:type="dxa"/>
            </w:tcMar>
            <w:vAlign w:val="center"/>
          </w:tcPr>
          <w:p w:rsidR="00257198" w:rsidRDefault="00257198" w:rsidP="00257198">
            <w:pPr>
              <w:jc w:val="right"/>
              <w:rPr>
                <w:color w:val="000000"/>
                <w:sz w:val="16"/>
                <w:szCs w:val="16"/>
              </w:rPr>
            </w:pPr>
            <w:r>
              <w:rPr>
                <w:color w:val="000000"/>
                <w:sz w:val="16"/>
                <w:szCs w:val="16"/>
              </w:rPr>
              <w:t xml:space="preserve">            (4.3)</w:t>
            </w:r>
          </w:p>
        </w:tc>
        <w:tc>
          <w:tcPr>
            <w:tcW w:w="533"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4,200</w:t>
            </w:r>
          </w:p>
        </w:tc>
        <w:tc>
          <w:tcPr>
            <w:tcW w:w="630"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4,200</w:t>
            </w:r>
          </w:p>
        </w:tc>
        <w:tc>
          <w:tcPr>
            <w:tcW w:w="534"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(23.8)</w:t>
            </w:r>
          </w:p>
        </w:tc>
        <w:tc>
          <w:tcPr>
            <w:tcW w:w="485" w:type="pct"/>
            <w:tcBorders>
              <w:top w:val="nil"/>
              <w:left w:val="nil"/>
              <w:bottom w:val="nil"/>
              <w:right w:val="nil"/>
            </w:tcBorders>
            <w:shd w:val="clear" w:color="auto" w:fill="auto"/>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(2,080)</w:t>
            </w:r>
          </w:p>
        </w:tc>
        <w:tc>
          <w:tcPr>
            <w:tcW w:w="440"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(2,080)</w:t>
            </w:r>
          </w:p>
        </w:tc>
      </w:tr>
      <w:tr w:rsidR="00257198"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57198" w:rsidRPr="00846054" w:rsidRDefault="00257198" w:rsidP="00257198">
            <w:pPr>
              <w:jc w:val="center"/>
              <w:rPr>
                <w:rFonts w:asciiTheme="majorBidi" w:hAnsiTheme="majorBidi" w:cstheme="majorBidi"/>
                <w:sz w:val="16"/>
                <w:szCs w:val="16"/>
              </w:rPr>
            </w:pPr>
            <w:proofErr w:type="spellStart"/>
            <w:r w:rsidRPr="00846054">
              <w:rPr>
                <w:rFonts w:asciiTheme="majorBidi" w:hAnsiTheme="majorBidi" w:cstheme="majorBidi"/>
                <w:sz w:val="16"/>
                <w:szCs w:val="16"/>
              </w:rPr>
              <w:t>Aug</w:t>
            </w:r>
            <w:r w:rsidRPr="00846054">
              <w:rPr>
                <w:rFonts w:asciiTheme="majorBidi" w:hAnsiTheme="majorBidi" w:cstheme="majorBidi"/>
                <w:sz w:val="16"/>
                <w:szCs w:val="16"/>
                <w:vertAlign w:val="superscript"/>
              </w:rPr>
              <w:t>R</w:t>
            </w:r>
            <w:proofErr w:type="spellEnd"/>
          </w:p>
        </w:tc>
        <w:tc>
          <w:tcPr>
            <w:tcW w:w="501" w:type="pct"/>
            <w:tcBorders>
              <w:top w:val="nil"/>
              <w:left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2,425</w:t>
            </w:r>
          </w:p>
        </w:tc>
        <w:tc>
          <w:tcPr>
            <w:tcW w:w="628" w:type="pct"/>
            <w:tcBorders>
              <w:top w:val="nil"/>
              <w:left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4,545</w:t>
            </w:r>
          </w:p>
        </w:tc>
        <w:tc>
          <w:tcPr>
            <w:tcW w:w="524" w:type="pct"/>
            <w:tcBorders>
              <w:top w:val="nil"/>
              <w:bottom w:val="nil"/>
            </w:tcBorders>
            <w:shd w:val="clear" w:color="auto" w:fill="auto"/>
            <w:noWrap/>
            <w:tcMar>
              <w:left w:w="43" w:type="dxa"/>
              <w:right w:w="43" w:type="dxa"/>
            </w:tcMar>
            <w:vAlign w:val="center"/>
          </w:tcPr>
          <w:p w:rsidR="00257198" w:rsidRDefault="00257198" w:rsidP="00257198">
            <w:pPr>
              <w:jc w:val="right"/>
              <w:rPr>
                <w:color w:val="000000"/>
                <w:sz w:val="16"/>
                <w:szCs w:val="16"/>
              </w:rPr>
            </w:pPr>
            <w:r>
              <w:rPr>
                <w:color w:val="000000"/>
                <w:sz w:val="16"/>
                <w:szCs w:val="16"/>
              </w:rPr>
              <w:t xml:space="preserve">            (8.2)</w:t>
            </w:r>
          </w:p>
        </w:tc>
        <w:tc>
          <w:tcPr>
            <w:tcW w:w="533"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4,275</w:t>
            </w:r>
          </w:p>
        </w:tc>
        <w:tc>
          <w:tcPr>
            <w:tcW w:w="630" w:type="pct"/>
            <w:tcBorders>
              <w:top w:val="nil"/>
              <w:left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8,475</w:t>
            </w:r>
          </w:p>
        </w:tc>
        <w:tc>
          <w:tcPr>
            <w:tcW w:w="534" w:type="pct"/>
            <w:tcBorders>
              <w:top w:val="nil"/>
              <w:left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(26.1)</w:t>
            </w:r>
          </w:p>
        </w:tc>
        <w:tc>
          <w:tcPr>
            <w:tcW w:w="485" w:type="pct"/>
            <w:tcBorders>
              <w:top w:val="nil"/>
              <w:left w:val="nil"/>
              <w:bottom w:val="nil"/>
              <w:right w:val="nil"/>
            </w:tcBorders>
            <w:shd w:val="clear" w:color="auto" w:fill="auto"/>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(1,850)</w:t>
            </w:r>
          </w:p>
        </w:tc>
        <w:tc>
          <w:tcPr>
            <w:tcW w:w="440"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(3,930)</w:t>
            </w:r>
          </w:p>
        </w:tc>
      </w:tr>
      <w:tr w:rsidR="00257198"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57198" w:rsidRPr="00846054" w:rsidRDefault="00257198" w:rsidP="00257198">
            <w:pPr>
              <w:jc w:val="center"/>
              <w:rPr>
                <w:rFonts w:asciiTheme="majorBidi" w:hAnsiTheme="majorBidi" w:cstheme="majorBidi"/>
                <w:sz w:val="16"/>
                <w:szCs w:val="16"/>
              </w:rPr>
            </w:pPr>
            <w:proofErr w:type="spellStart"/>
            <w:r w:rsidRPr="00846054">
              <w:rPr>
                <w:rFonts w:asciiTheme="majorBidi" w:hAnsiTheme="majorBidi" w:cstheme="majorBidi"/>
                <w:sz w:val="16"/>
                <w:szCs w:val="16"/>
              </w:rPr>
              <w:t>Sep</w:t>
            </w:r>
            <w:r w:rsidRPr="00846054">
              <w:rPr>
                <w:rFonts w:asciiTheme="majorBidi" w:hAnsiTheme="majorBidi" w:cstheme="majorBidi"/>
                <w:sz w:val="16"/>
                <w:szCs w:val="16"/>
                <w:vertAlign w:val="superscript"/>
              </w:rPr>
              <w:t>P</w:t>
            </w:r>
            <w:proofErr w:type="spellEnd"/>
          </w:p>
        </w:tc>
        <w:tc>
          <w:tcPr>
            <w:tcW w:w="501" w:type="pct"/>
            <w:tcBorders>
              <w:top w:val="nil"/>
              <w:left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2,474</w:t>
            </w:r>
          </w:p>
        </w:tc>
        <w:tc>
          <w:tcPr>
            <w:tcW w:w="628" w:type="pct"/>
            <w:tcBorders>
              <w:top w:val="nil"/>
              <w:left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7,019</w:t>
            </w:r>
          </w:p>
        </w:tc>
        <w:tc>
          <w:tcPr>
            <w:tcW w:w="524" w:type="pct"/>
            <w:tcBorders>
              <w:top w:val="nil"/>
              <w:bottom w:val="nil"/>
            </w:tcBorders>
            <w:shd w:val="clear" w:color="auto" w:fill="auto"/>
            <w:noWrap/>
            <w:tcMar>
              <w:left w:w="43" w:type="dxa"/>
              <w:right w:w="43" w:type="dxa"/>
            </w:tcMar>
            <w:vAlign w:val="center"/>
          </w:tcPr>
          <w:p w:rsidR="00257198" w:rsidRDefault="00257198" w:rsidP="00257198">
            <w:pPr>
              <w:jc w:val="right"/>
              <w:rPr>
                <w:color w:val="000000"/>
                <w:sz w:val="16"/>
                <w:szCs w:val="16"/>
              </w:rPr>
            </w:pPr>
            <w:r>
              <w:rPr>
                <w:color w:val="000000"/>
                <w:sz w:val="16"/>
                <w:szCs w:val="16"/>
              </w:rPr>
              <w:t xml:space="preserve">            (5.0)</w:t>
            </w:r>
          </w:p>
        </w:tc>
        <w:tc>
          <w:tcPr>
            <w:tcW w:w="533"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3,986</w:t>
            </w:r>
          </w:p>
        </w:tc>
        <w:tc>
          <w:tcPr>
            <w:tcW w:w="630" w:type="pct"/>
            <w:tcBorders>
              <w:top w:val="nil"/>
              <w:left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12,461</w:t>
            </w:r>
          </w:p>
        </w:tc>
        <w:tc>
          <w:tcPr>
            <w:tcW w:w="534" w:type="pct"/>
            <w:tcBorders>
              <w:top w:val="nil"/>
              <w:left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(23.8)</w:t>
            </w:r>
          </w:p>
        </w:tc>
        <w:tc>
          <w:tcPr>
            <w:tcW w:w="485" w:type="pct"/>
            <w:tcBorders>
              <w:top w:val="nil"/>
              <w:left w:val="nil"/>
              <w:bottom w:val="nil"/>
              <w:right w:val="nil"/>
            </w:tcBorders>
            <w:shd w:val="clear" w:color="auto" w:fill="auto"/>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(1,512)</w:t>
            </w:r>
          </w:p>
        </w:tc>
        <w:tc>
          <w:tcPr>
            <w:tcW w:w="440" w:type="pct"/>
            <w:tcBorders>
              <w:top w:val="nil"/>
              <w:left w:val="nil"/>
              <w:bottom w:val="nil"/>
              <w:right w:val="nil"/>
            </w:tcBorders>
            <w:shd w:val="clear" w:color="auto" w:fill="auto"/>
            <w:noWrap/>
            <w:tcMar>
              <w:left w:w="43" w:type="dxa"/>
              <w:right w:w="43" w:type="dxa"/>
            </w:tcMar>
            <w:vAlign w:val="center"/>
          </w:tcPr>
          <w:p w:rsidR="00257198" w:rsidRPr="00846054" w:rsidRDefault="00257198" w:rsidP="00257198">
            <w:pPr>
              <w:jc w:val="right"/>
              <w:rPr>
                <w:rFonts w:asciiTheme="majorBidi" w:hAnsiTheme="majorBidi" w:cstheme="majorBidi"/>
                <w:sz w:val="16"/>
                <w:szCs w:val="16"/>
              </w:rPr>
            </w:pPr>
            <w:r w:rsidRPr="00846054">
              <w:rPr>
                <w:rFonts w:asciiTheme="majorBidi" w:hAnsiTheme="majorBidi" w:cstheme="majorBidi"/>
                <w:sz w:val="16"/>
                <w:szCs w:val="16"/>
              </w:rPr>
              <w:t>(5,442)</w:t>
            </w:r>
          </w:p>
        </w:tc>
      </w:tr>
      <w:tr w:rsidR="00846054" w:rsidRPr="00BF4323" w:rsidTr="00825DBE">
        <w:trPr>
          <w:gridAfter w:val="1"/>
          <w:wAfter w:w="3" w:type="pct"/>
          <w:trHeight w:val="317"/>
        </w:trPr>
        <w:tc>
          <w:tcPr>
            <w:tcW w:w="384" w:type="pct"/>
            <w:tcBorders>
              <w:top w:val="nil"/>
              <w:left w:val="nil"/>
              <w:right w:val="nil"/>
            </w:tcBorders>
            <w:shd w:val="clear" w:color="auto" w:fill="auto"/>
            <w:noWrap/>
            <w:tcMar>
              <w:left w:w="43" w:type="dxa"/>
              <w:right w:w="43" w:type="dxa"/>
            </w:tcMar>
            <w:vAlign w:val="center"/>
          </w:tcPr>
          <w:p w:rsidR="00846054" w:rsidRPr="00A75A33" w:rsidRDefault="00846054" w:rsidP="00846054">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846054" w:rsidRPr="00DE2381" w:rsidRDefault="00846054" w:rsidP="00846054">
            <w:pPr>
              <w:rPr>
                <w:sz w:val="16"/>
                <w:szCs w:val="16"/>
                <w:vertAlign w:val="superscript"/>
              </w:rPr>
            </w:pPr>
          </w:p>
        </w:tc>
        <w:tc>
          <w:tcPr>
            <w:tcW w:w="501" w:type="pct"/>
            <w:tcBorders>
              <w:left w:val="nil"/>
              <w:right w:val="nil"/>
            </w:tcBorders>
            <w:shd w:val="clear" w:color="auto" w:fill="auto"/>
            <w:noWrap/>
            <w:tcMar>
              <w:left w:w="43" w:type="dxa"/>
              <w:right w:w="43" w:type="dxa"/>
            </w:tcMar>
            <w:vAlign w:val="center"/>
          </w:tcPr>
          <w:p w:rsidR="00846054" w:rsidRPr="00E5291F" w:rsidRDefault="00846054" w:rsidP="00846054">
            <w:pPr>
              <w:jc w:val="right"/>
              <w:rPr>
                <w:sz w:val="16"/>
                <w:szCs w:val="16"/>
              </w:rPr>
            </w:pPr>
          </w:p>
        </w:tc>
        <w:tc>
          <w:tcPr>
            <w:tcW w:w="628" w:type="pct"/>
            <w:tcBorders>
              <w:left w:val="nil"/>
              <w:bottom w:val="nil"/>
            </w:tcBorders>
            <w:shd w:val="clear" w:color="auto" w:fill="auto"/>
            <w:noWrap/>
            <w:tcMar>
              <w:left w:w="43" w:type="dxa"/>
              <w:right w:w="43" w:type="dxa"/>
            </w:tcMar>
            <w:vAlign w:val="center"/>
          </w:tcPr>
          <w:p w:rsidR="00846054" w:rsidRPr="00E5291F" w:rsidRDefault="00846054" w:rsidP="00846054">
            <w:pPr>
              <w:jc w:val="right"/>
              <w:rPr>
                <w:sz w:val="16"/>
                <w:szCs w:val="16"/>
              </w:rPr>
            </w:pPr>
          </w:p>
        </w:tc>
        <w:tc>
          <w:tcPr>
            <w:tcW w:w="524" w:type="pct"/>
            <w:tcBorders>
              <w:top w:val="nil"/>
              <w:left w:val="nil"/>
              <w:bottom w:val="nil"/>
            </w:tcBorders>
            <w:shd w:val="clear" w:color="auto" w:fill="auto"/>
            <w:noWrap/>
            <w:tcMar>
              <w:left w:w="43" w:type="dxa"/>
              <w:right w:w="43" w:type="dxa"/>
            </w:tcMar>
            <w:vAlign w:val="center"/>
          </w:tcPr>
          <w:p w:rsidR="00846054" w:rsidRPr="00E5291F" w:rsidRDefault="00846054" w:rsidP="00846054">
            <w:pPr>
              <w:jc w:val="right"/>
              <w:rPr>
                <w:sz w:val="16"/>
                <w:szCs w:val="16"/>
              </w:rPr>
            </w:pPr>
          </w:p>
        </w:tc>
        <w:tc>
          <w:tcPr>
            <w:tcW w:w="533" w:type="pct"/>
            <w:tcBorders>
              <w:top w:val="nil"/>
              <w:left w:val="nil"/>
              <w:bottom w:val="nil"/>
              <w:right w:val="nil"/>
            </w:tcBorders>
            <w:shd w:val="clear" w:color="auto" w:fill="auto"/>
            <w:noWrap/>
            <w:tcMar>
              <w:left w:w="43" w:type="dxa"/>
              <w:right w:w="43" w:type="dxa"/>
            </w:tcMar>
            <w:vAlign w:val="center"/>
          </w:tcPr>
          <w:p w:rsidR="00846054" w:rsidRPr="00E5291F" w:rsidRDefault="00846054" w:rsidP="00846054">
            <w:pPr>
              <w:jc w:val="right"/>
              <w:rPr>
                <w:sz w:val="16"/>
                <w:szCs w:val="16"/>
              </w:rPr>
            </w:pPr>
          </w:p>
        </w:tc>
        <w:tc>
          <w:tcPr>
            <w:tcW w:w="630" w:type="pct"/>
            <w:tcBorders>
              <w:left w:val="nil"/>
              <w:bottom w:val="nil"/>
            </w:tcBorders>
            <w:shd w:val="clear" w:color="auto" w:fill="auto"/>
            <w:noWrap/>
            <w:tcMar>
              <w:left w:w="43" w:type="dxa"/>
              <w:right w:w="43" w:type="dxa"/>
            </w:tcMar>
            <w:vAlign w:val="center"/>
          </w:tcPr>
          <w:p w:rsidR="00846054" w:rsidRPr="00E5291F" w:rsidRDefault="00846054" w:rsidP="00846054">
            <w:pPr>
              <w:jc w:val="right"/>
              <w:rPr>
                <w:sz w:val="16"/>
                <w:szCs w:val="16"/>
              </w:rPr>
            </w:pPr>
          </w:p>
        </w:tc>
        <w:tc>
          <w:tcPr>
            <w:tcW w:w="534" w:type="pct"/>
            <w:tcBorders>
              <w:bottom w:val="nil"/>
            </w:tcBorders>
            <w:shd w:val="clear" w:color="auto" w:fill="auto"/>
            <w:noWrap/>
            <w:tcMar>
              <w:left w:w="43" w:type="dxa"/>
              <w:right w:w="43" w:type="dxa"/>
            </w:tcMar>
            <w:vAlign w:val="center"/>
          </w:tcPr>
          <w:p w:rsidR="00846054" w:rsidRPr="00E5291F" w:rsidRDefault="00846054" w:rsidP="00846054">
            <w:pPr>
              <w:jc w:val="right"/>
              <w:rPr>
                <w:sz w:val="16"/>
                <w:szCs w:val="16"/>
              </w:rPr>
            </w:pPr>
          </w:p>
        </w:tc>
        <w:tc>
          <w:tcPr>
            <w:tcW w:w="485" w:type="pct"/>
            <w:tcBorders>
              <w:top w:val="nil"/>
              <w:left w:val="nil"/>
              <w:bottom w:val="nil"/>
              <w:right w:val="nil"/>
            </w:tcBorders>
            <w:shd w:val="clear" w:color="auto" w:fill="auto"/>
            <w:tcMar>
              <w:left w:w="43" w:type="dxa"/>
              <w:right w:w="43" w:type="dxa"/>
            </w:tcMar>
            <w:vAlign w:val="center"/>
          </w:tcPr>
          <w:p w:rsidR="00846054" w:rsidRPr="00E5291F" w:rsidRDefault="00846054" w:rsidP="00846054">
            <w:pPr>
              <w:jc w:val="right"/>
              <w:rPr>
                <w:sz w:val="16"/>
                <w:szCs w:val="16"/>
              </w:rPr>
            </w:pPr>
          </w:p>
        </w:tc>
        <w:tc>
          <w:tcPr>
            <w:tcW w:w="440" w:type="pct"/>
            <w:tcBorders>
              <w:top w:val="nil"/>
              <w:left w:val="nil"/>
              <w:bottom w:val="nil"/>
              <w:right w:val="nil"/>
            </w:tcBorders>
            <w:shd w:val="clear" w:color="auto" w:fill="auto"/>
            <w:noWrap/>
            <w:tcMar>
              <w:left w:w="43" w:type="dxa"/>
              <w:right w:w="43" w:type="dxa"/>
            </w:tcMar>
            <w:vAlign w:val="center"/>
          </w:tcPr>
          <w:p w:rsidR="00846054" w:rsidRPr="00E5291F" w:rsidRDefault="00846054" w:rsidP="00846054">
            <w:pPr>
              <w:jc w:val="right"/>
              <w:rPr>
                <w:sz w:val="16"/>
                <w:szCs w:val="16"/>
              </w:rPr>
            </w:pPr>
          </w:p>
        </w:tc>
      </w:tr>
      <w:tr w:rsidR="00846054" w:rsidRPr="00BF4323" w:rsidTr="00825DBE">
        <w:trPr>
          <w:gridAfter w:val="1"/>
          <w:wAfter w:w="3" w:type="pct"/>
          <w:trHeight w:val="274"/>
        </w:trPr>
        <w:tc>
          <w:tcPr>
            <w:tcW w:w="384" w:type="pct"/>
            <w:tcBorders>
              <w:top w:val="nil"/>
              <w:left w:val="nil"/>
              <w:bottom w:val="single" w:sz="12" w:space="0" w:color="auto"/>
              <w:right w:val="nil"/>
            </w:tcBorders>
            <w:shd w:val="clear" w:color="auto" w:fill="auto"/>
            <w:noWrap/>
            <w:tcMar>
              <w:left w:w="43" w:type="dxa"/>
              <w:right w:w="43" w:type="dxa"/>
            </w:tcMar>
            <w:vAlign w:val="center"/>
            <w:hideMark/>
          </w:tcPr>
          <w:p w:rsidR="00846054" w:rsidRPr="00BF4323" w:rsidRDefault="00846054" w:rsidP="00846054">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rsidR="00846054" w:rsidRPr="00BF4323" w:rsidRDefault="00846054" w:rsidP="00846054">
            <w:pPr>
              <w:rPr>
                <w:sz w:val="16"/>
                <w:szCs w:val="16"/>
              </w:rPr>
            </w:pPr>
          </w:p>
        </w:tc>
        <w:tc>
          <w:tcPr>
            <w:tcW w:w="501" w:type="pct"/>
            <w:tcBorders>
              <w:left w:val="nil"/>
              <w:bottom w:val="single" w:sz="12" w:space="0" w:color="auto"/>
              <w:right w:val="nil"/>
            </w:tcBorders>
            <w:shd w:val="clear" w:color="auto" w:fill="auto"/>
            <w:noWrap/>
            <w:tcMar>
              <w:left w:w="43" w:type="dxa"/>
              <w:right w:w="43" w:type="dxa"/>
            </w:tcMar>
            <w:vAlign w:val="center"/>
          </w:tcPr>
          <w:p w:rsidR="00846054" w:rsidRDefault="00846054" w:rsidP="00846054">
            <w:pPr>
              <w:jc w:val="right"/>
              <w:rPr>
                <w:sz w:val="16"/>
                <w:szCs w:val="16"/>
              </w:rPr>
            </w:pPr>
          </w:p>
        </w:tc>
        <w:tc>
          <w:tcPr>
            <w:tcW w:w="628" w:type="pct"/>
            <w:tcBorders>
              <w:top w:val="nil"/>
              <w:left w:val="nil"/>
              <w:bottom w:val="single" w:sz="12" w:space="0" w:color="auto"/>
              <w:right w:val="nil"/>
            </w:tcBorders>
            <w:shd w:val="clear" w:color="auto" w:fill="auto"/>
            <w:noWrap/>
            <w:tcMar>
              <w:left w:w="43" w:type="dxa"/>
              <w:right w:w="43" w:type="dxa"/>
            </w:tcMar>
            <w:vAlign w:val="center"/>
          </w:tcPr>
          <w:p w:rsidR="00846054" w:rsidRDefault="00846054" w:rsidP="00846054">
            <w:pPr>
              <w:jc w:val="right"/>
              <w:rPr>
                <w:sz w:val="16"/>
                <w:szCs w:val="16"/>
              </w:rPr>
            </w:pPr>
          </w:p>
        </w:tc>
        <w:tc>
          <w:tcPr>
            <w:tcW w:w="524" w:type="pct"/>
            <w:tcBorders>
              <w:top w:val="nil"/>
              <w:left w:val="nil"/>
              <w:bottom w:val="single" w:sz="12" w:space="0" w:color="auto"/>
              <w:right w:val="nil"/>
            </w:tcBorders>
            <w:shd w:val="clear" w:color="auto" w:fill="auto"/>
            <w:noWrap/>
            <w:tcMar>
              <w:left w:w="43" w:type="dxa"/>
              <w:right w:w="43" w:type="dxa"/>
            </w:tcMar>
            <w:vAlign w:val="center"/>
          </w:tcPr>
          <w:p w:rsidR="00846054" w:rsidRDefault="00846054" w:rsidP="00846054">
            <w:pPr>
              <w:jc w:val="right"/>
              <w:rPr>
                <w:sz w:val="16"/>
                <w:szCs w:val="16"/>
              </w:rPr>
            </w:pPr>
          </w:p>
        </w:tc>
        <w:tc>
          <w:tcPr>
            <w:tcW w:w="533" w:type="pct"/>
            <w:tcBorders>
              <w:top w:val="nil"/>
              <w:left w:val="nil"/>
              <w:bottom w:val="single" w:sz="12" w:space="0" w:color="auto"/>
              <w:right w:val="nil"/>
            </w:tcBorders>
            <w:shd w:val="clear" w:color="auto" w:fill="auto"/>
            <w:noWrap/>
            <w:tcMar>
              <w:left w:w="43" w:type="dxa"/>
              <w:right w:w="43" w:type="dxa"/>
            </w:tcMar>
            <w:vAlign w:val="center"/>
          </w:tcPr>
          <w:p w:rsidR="00846054" w:rsidRDefault="00846054" w:rsidP="00846054">
            <w:pPr>
              <w:jc w:val="right"/>
              <w:rPr>
                <w:sz w:val="16"/>
                <w:szCs w:val="16"/>
              </w:rPr>
            </w:pPr>
          </w:p>
        </w:tc>
        <w:tc>
          <w:tcPr>
            <w:tcW w:w="630" w:type="pct"/>
            <w:tcBorders>
              <w:top w:val="nil"/>
              <w:left w:val="nil"/>
              <w:bottom w:val="single" w:sz="12" w:space="0" w:color="auto"/>
              <w:right w:val="nil"/>
            </w:tcBorders>
            <w:shd w:val="clear" w:color="auto" w:fill="auto"/>
            <w:noWrap/>
            <w:tcMar>
              <w:left w:w="43" w:type="dxa"/>
              <w:right w:w="43" w:type="dxa"/>
            </w:tcMar>
            <w:vAlign w:val="center"/>
          </w:tcPr>
          <w:p w:rsidR="00846054" w:rsidRDefault="00846054" w:rsidP="00846054">
            <w:pPr>
              <w:jc w:val="right"/>
              <w:rPr>
                <w:sz w:val="16"/>
                <w:szCs w:val="16"/>
              </w:rPr>
            </w:pPr>
          </w:p>
        </w:tc>
        <w:tc>
          <w:tcPr>
            <w:tcW w:w="534" w:type="pct"/>
            <w:tcBorders>
              <w:top w:val="nil"/>
              <w:left w:val="nil"/>
              <w:bottom w:val="single" w:sz="12" w:space="0" w:color="auto"/>
              <w:right w:val="nil"/>
            </w:tcBorders>
            <w:shd w:val="clear" w:color="auto" w:fill="auto"/>
            <w:noWrap/>
            <w:tcMar>
              <w:left w:w="43" w:type="dxa"/>
              <w:right w:w="43" w:type="dxa"/>
            </w:tcMar>
            <w:vAlign w:val="center"/>
          </w:tcPr>
          <w:p w:rsidR="00846054" w:rsidRDefault="00846054" w:rsidP="00846054">
            <w:pPr>
              <w:jc w:val="right"/>
              <w:rPr>
                <w:sz w:val="16"/>
                <w:szCs w:val="16"/>
              </w:rPr>
            </w:pPr>
          </w:p>
        </w:tc>
        <w:tc>
          <w:tcPr>
            <w:tcW w:w="485" w:type="pct"/>
            <w:tcBorders>
              <w:top w:val="nil"/>
              <w:left w:val="nil"/>
              <w:bottom w:val="single" w:sz="12" w:space="0" w:color="auto"/>
              <w:right w:val="nil"/>
            </w:tcBorders>
            <w:tcMar>
              <w:left w:w="43" w:type="dxa"/>
              <w:right w:w="43" w:type="dxa"/>
            </w:tcMar>
            <w:vAlign w:val="center"/>
          </w:tcPr>
          <w:p w:rsidR="00846054" w:rsidRDefault="00846054" w:rsidP="00846054">
            <w:pPr>
              <w:jc w:val="right"/>
              <w:rPr>
                <w:sz w:val="16"/>
                <w:szCs w:val="16"/>
              </w:rPr>
            </w:pPr>
          </w:p>
        </w:tc>
        <w:tc>
          <w:tcPr>
            <w:tcW w:w="440" w:type="pct"/>
            <w:tcBorders>
              <w:top w:val="nil"/>
              <w:left w:val="nil"/>
              <w:bottom w:val="single" w:sz="12" w:space="0" w:color="auto"/>
              <w:right w:val="nil"/>
            </w:tcBorders>
            <w:shd w:val="clear" w:color="auto" w:fill="auto"/>
            <w:noWrap/>
            <w:tcMar>
              <w:left w:w="43" w:type="dxa"/>
              <w:right w:w="43" w:type="dxa"/>
            </w:tcMar>
            <w:vAlign w:val="center"/>
          </w:tcPr>
          <w:p w:rsidR="00846054" w:rsidRDefault="00846054" w:rsidP="00846054">
            <w:pPr>
              <w:jc w:val="right"/>
              <w:rPr>
                <w:sz w:val="16"/>
                <w:szCs w:val="16"/>
              </w:rPr>
            </w:pPr>
          </w:p>
        </w:tc>
      </w:tr>
      <w:tr w:rsidR="00846054" w:rsidRPr="00BF4323" w:rsidTr="00825DBE">
        <w:trPr>
          <w:gridAfter w:val="1"/>
          <w:wAfter w:w="3" w:type="pct"/>
          <w:trHeight w:val="213"/>
        </w:trPr>
        <w:tc>
          <w:tcPr>
            <w:tcW w:w="4997" w:type="pct"/>
            <w:gridSpan w:val="10"/>
            <w:tcBorders>
              <w:top w:val="single" w:sz="12" w:space="0" w:color="auto"/>
              <w:left w:val="nil"/>
              <w:bottom w:val="nil"/>
              <w:right w:val="nil"/>
            </w:tcBorders>
            <w:vAlign w:val="center"/>
          </w:tcPr>
          <w:p w:rsidR="00846054" w:rsidRPr="008A2132" w:rsidRDefault="00846054" w:rsidP="00846054">
            <w:pPr>
              <w:rPr>
                <w:sz w:val="16"/>
                <w:szCs w:val="16"/>
              </w:rPr>
            </w:pPr>
            <w:r w:rsidRPr="008A2132">
              <w:rPr>
                <w:sz w:val="14"/>
                <w:szCs w:val="14"/>
              </w:rPr>
              <w:t>Trade data compiled by Pakistan Bureau of Statistics and State Bank of Pakistan may differ from each other due to the following reasons: -</w:t>
            </w:r>
          </w:p>
        </w:tc>
      </w:tr>
      <w:tr w:rsidR="00846054" w:rsidRPr="00BF4323" w:rsidTr="00825DBE">
        <w:trPr>
          <w:gridAfter w:val="1"/>
          <w:wAfter w:w="3" w:type="pct"/>
          <w:trHeight w:val="715"/>
        </w:trPr>
        <w:tc>
          <w:tcPr>
            <w:tcW w:w="4997" w:type="pct"/>
            <w:gridSpan w:val="10"/>
            <w:tcBorders>
              <w:top w:val="nil"/>
              <w:left w:val="nil"/>
              <w:bottom w:val="nil"/>
              <w:right w:val="nil"/>
            </w:tcBorders>
            <w:vAlign w:val="center"/>
          </w:tcPr>
          <w:p w:rsidR="00846054" w:rsidRPr="008A2132" w:rsidRDefault="00846054" w:rsidP="00846054">
            <w:pPr>
              <w:ind w:left="214" w:hanging="360"/>
              <w:rPr>
                <w:sz w:val="14"/>
                <w:szCs w:val="14"/>
              </w:rPr>
            </w:pPr>
            <w:r w:rsidRPr="008A2132">
              <w:rPr>
                <w:sz w:val="14"/>
                <w:szCs w:val="14"/>
              </w:rPr>
              <w:t xml:space="preserve">   1-</w:t>
            </w:r>
            <w:r w:rsidRPr="008A2132">
              <w:rPr>
                <w:color w:val="000000"/>
                <w:sz w:val="14"/>
                <w:szCs w:val="14"/>
              </w:rPr>
              <w:t xml:space="preserve">The SBP Exports and Imports include general merchandise (including goods procured on parts by carriers) and net export of goods under general </w:t>
            </w:r>
            <w:proofErr w:type="spellStart"/>
            <w:r w:rsidRPr="008A2132">
              <w:rPr>
                <w:color w:val="000000"/>
                <w:sz w:val="14"/>
                <w:szCs w:val="14"/>
              </w:rPr>
              <w:t>merchanting</w:t>
            </w:r>
            <w:proofErr w:type="spellEnd"/>
            <w:r w:rsidRPr="008A2132">
              <w:rPr>
                <w:color w:val="000000"/>
                <w:sz w:val="14"/>
                <w:szCs w:val="14"/>
              </w:rPr>
              <w:t xml:space="preserve"> based on Balance of Payment Manual (BPM6).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 on the other hand, based on physical movement of goods crossing the custom boundaries of Pakistan.</w:t>
            </w:r>
            <w:r w:rsidRPr="008A2132">
              <w:rPr>
                <w:sz w:val="14"/>
                <w:szCs w:val="14"/>
              </w:rPr>
              <w:t xml:space="preserve"> Both sets of data are comparable with some deviations due to difference in coverage, timing, valuation and classification of exchange record vis- à-vis customs record.</w:t>
            </w:r>
          </w:p>
        </w:tc>
      </w:tr>
      <w:tr w:rsidR="00846054" w:rsidRPr="00BF4323" w:rsidTr="00825DBE">
        <w:trPr>
          <w:gridAfter w:val="1"/>
          <w:wAfter w:w="3" w:type="pct"/>
          <w:trHeight w:val="238"/>
        </w:trPr>
        <w:tc>
          <w:tcPr>
            <w:tcW w:w="4997" w:type="pct"/>
            <w:gridSpan w:val="10"/>
            <w:tcBorders>
              <w:top w:val="nil"/>
              <w:left w:val="nil"/>
              <w:bottom w:val="nil"/>
              <w:right w:val="nil"/>
            </w:tcBorders>
            <w:vAlign w:val="center"/>
          </w:tcPr>
          <w:p w:rsidR="00846054" w:rsidRPr="008A2132" w:rsidRDefault="00846054" w:rsidP="00846054">
            <w:pPr>
              <w:ind w:left="214" w:hanging="627"/>
              <w:rPr>
                <w:sz w:val="14"/>
                <w:szCs w:val="14"/>
              </w:rPr>
            </w:pPr>
            <w:r w:rsidRPr="008A2132">
              <w:rPr>
                <w:color w:val="000000"/>
                <w:sz w:val="14"/>
                <w:szCs w:val="14"/>
              </w:rPr>
              <w:t xml:space="preserve">           2- The SBP trade data and PBS exports are valued on Free on board </w:t>
            </w:r>
            <w:r w:rsidRPr="008A2132">
              <w:rPr>
                <w:color w:val="1F497D"/>
                <w:sz w:val="14"/>
                <w:szCs w:val="14"/>
              </w:rPr>
              <w:t>(</w:t>
            </w:r>
            <w:r w:rsidRPr="008A2132">
              <w:rPr>
                <w:color w:val="000000"/>
                <w:sz w:val="14"/>
                <w:szCs w:val="14"/>
              </w:rPr>
              <w:t>f.</w:t>
            </w:r>
            <w:r w:rsidRPr="008A2132">
              <w:rPr>
                <w:color w:val="1F497D"/>
                <w:sz w:val="14"/>
                <w:szCs w:val="14"/>
              </w:rPr>
              <w:t xml:space="preserve"> </w:t>
            </w:r>
            <w:r w:rsidRPr="008A2132">
              <w:rPr>
                <w:color w:val="000000"/>
                <w:sz w:val="14"/>
                <w:szCs w:val="14"/>
              </w:rPr>
              <w:t>o.</w:t>
            </w:r>
            <w:r w:rsidRPr="008A2132">
              <w:rPr>
                <w:color w:val="1F497D"/>
                <w:sz w:val="14"/>
                <w:szCs w:val="14"/>
              </w:rPr>
              <w:t xml:space="preserve"> </w:t>
            </w:r>
            <w:r w:rsidRPr="008A2132">
              <w:rPr>
                <w:color w:val="000000"/>
                <w:sz w:val="14"/>
                <w:szCs w:val="14"/>
              </w:rPr>
              <w:t>b.</w:t>
            </w:r>
            <w:r w:rsidRPr="008A2132">
              <w:rPr>
                <w:color w:val="1F497D"/>
                <w:sz w:val="14"/>
                <w:szCs w:val="14"/>
              </w:rPr>
              <w:t>)</w:t>
            </w:r>
            <w:r w:rsidRPr="008A2132">
              <w:rPr>
                <w:color w:val="000000"/>
                <w:sz w:val="14"/>
                <w:szCs w:val="14"/>
              </w:rPr>
              <w:t xml:space="preserve"> basis, whereas PBS import data is on Carriage Insurance &amp; Freight (c. i. f.) basis.</w:t>
            </w:r>
          </w:p>
        </w:tc>
      </w:tr>
      <w:tr w:rsidR="00846054" w:rsidRPr="00BF4323" w:rsidTr="00825DBE">
        <w:trPr>
          <w:gridAfter w:val="1"/>
          <w:wAfter w:w="3" w:type="pct"/>
          <w:trHeight w:val="238"/>
        </w:trPr>
        <w:tc>
          <w:tcPr>
            <w:tcW w:w="4997" w:type="pct"/>
            <w:gridSpan w:val="10"/>
            <w:tcBorders>
              <w:top w:val="nil"/>
              <w:left w:val="nil"/>
              <w:bottom w:val="nil"/>
              <w:right w:val="nil"/>
            </w:tcBorders>
            <w:vAlign w:val="center"/>
          </w:tcPr>
          <w:p w:rsidR="00846054" w:rsidRPr="008A2132" w:rsidRDefault="00846054" w:rsidP="00846054">
            <w:pPr>
              <w:ind w:left="214" w:hanging="364"/>
              <w:rPr>
                <w:sz w:val="14"/>
                <w:szCs w:val="14"/>
              </w:rPr>
            </w:pPr>
            <w:r w:rsidRPr="008A2132">
              <w:rPr>
                <w:sz w:val="14"/>
                <w:szCs w:val="14"/>
              </w:rPr>
              <w:t xml:space="preserve">   3- Cumulative figures are of Financial Year (Jul-Jun).</w:t>
            </w:r>
          </w:p>
        </w:tc>
      </w:tr>
      <w:tr w:rsidR="00846054" w:rsidRPr="00BF4323" w:rsidTr="00825DBE">
        <w:trPr>
          <w:gridAfter w:val="1"/>
          <w:wAfter w:w="3" w:type="pct"/>
          <w:trHeight w:val="300"/>
        </w:trPr>
        <w:tc>
          <w:tcPr>
            <w:tcW w:w="4997" w:type="pct"/>
            <w:gridSpan w:val="10"/>
            <w:tcBorders>
              <w:top w:val="nil"/>
              <w:left w:val="nil"/>
              <w:bottom w:val="nil"/>
              <w:right w:val="nil"/>
            </w:tcBorders>
            <w:vAlign w:val="center"/>
          </w:tcPr>
          <w:p w:rsidR="00846054" w:rsidRPr="00C3176F" w:rsidRDefault="00846054" w:rsidP="00846054">
            <w:pPr>
              <w:ind w:left="214" w:hanging="364"/>
              <w:rPr>
                <w:rFonts w:ascii="Calibri" w:hAnsi="Calibri"/>
                <w:color w:val="0000FF"/>
                <w:sz w:val="22"/>
                <w:szCs w:val="22"/>
                <w:u w:val="single"/>
              </w:rPr>
            </w:pPr>
            <w:r>
              <w:rPr>
                <w:sz w:val="14"/>
                <w:szCs w:val="14"/>
              </w:rPr>
              <w:t xml:space="preserve"> Archive Link</w:t>
            </w:r>
            <w:r w:rsidRPr="00C3176F">
              <w:rPr>
                <w:sz w:val="14"/>
                <w:szCs w:val="14"/>
              </w:rPr>
              <w:t xml:space="preserve">: </w:t>
            </w:r>
            <w:hyperlink r:id="rId21" w:history="1">
              <w:r w:rsidRPr="00C3176F">
                <w:rPr>
                  <w:rStyle w:val="Hyperlink"/>
                  <w:sz w:val="14"/>
                  <w:szCs w:val="14"/>
                </w:rPr>
                <w:t>http://www.sbp.org.pk/ecodata/exp_import_BOP_Arch.xls</w:t>
              </w:r>
            </w:hyperlink>
          </w:p>
        </w:tc>
      </w:tr>
    </w:tbl>
    <w:p w:rsidR="003469BE" w:rsidRDefault="003469BE" w:rsidP="006951B1">
      <w:pPr>
        <w:pStyle w:val="CommentText"/>
        <w:ind w:left="-270"/>
        <w:rPr>
          <w:sz w:val="17"/>
          <w:szCs w:val="17"/>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D31B20">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8C41FB" w:rsidRPr="00BF4323" w:rsidRDefault="008C41FB" w:rsidP="00B016E8">
      <w:pPr>
        <w:pStyle w:val="CommentText"/>
        <w:jc w:val="center"/>
        <w:outlineLvl w:val="0"/>
        <w:rPr>
          <w:i/>
          <w:sz w:val="19"/>
          <w:szCs w:val="19"/>
        </w:rPr>
      </w:pPr>
    </w:p>
    <w:tbl>
      <w:tblPr>
        <w:tblpPr w:leftFromText="180" w:rightFromText="180" w:vertAnchor="page" w:horzAnchor="margin" w:tblpXSpec="center" w:tblpY="1051"/>
        <w:tblW w:w="5000" w:type="pct"/>
        <w:tblLayout w:type="fixed"/>
        <w:tblCellMar>
          <w:left w:w="115" w:type="dxa"/>
          <w:right w:w="0" w:type="dxa"/>
        </w:tblCellMar>
        <w:tblLook w:val="04A0" w:firstRow="1" w:lastRow="0" w:firstColumn="1" w:lastColumn="0" w:noHBand="0" w:noVBand="1"/>
      </w:tblPr>
      <w:tblGrid>
        <w:gridCol w:w="498"/>
        <w:gridCol w:w="575"/>
        <w:gridCol w:w="635"/>
        <w:gridCol w:w="910"/>
        <w:gridCol w:w="1002"/>
        <w:gridCol w:w="1010"/>
        <w:gridCol w:w="708"/>
        <w:gridCol w:w="838"/>
        <w:gridCol w:w="910"/>
        <w:gridCol w:w="994"/>
        <w:gridCol w:w="912"/>
        <w:gridCol w:w="754"/>
      </w:tblGrid>
      <w:tr w:rsidR="001579F4" w:rsidRPr="00BF4323" w:rsidTr="004B5555">
        <w:trPr>
          <w:trHeight w:val="345"/>
        </w:trPr>
        <w:tc>
          <w:tcPr>
            <w:tcW w:w="5000" w:type="pct"/>
            <w:gridSpan w:val="12"/>
            <w:tcBorders>
              <w:top w:val="nil"/>
              <w:left w:val="nil"/>
              <w:bottom w:val="nil"/>
              <w:right w:val="nil"/>
            </w:tcBorders>
            <w:shd w:val="clear" w:color="auto" w:fill="auto"/>
          </w:tcPr>
          <w:p w:rsidR="001579F4" w:rsidRPr="002209EA" w:rsidRDefault="001579F4" w:rsidP="00F911EE">
            <w:pPr>
              <w:jc w:val="center"/>
              <w:rPr>
                <w:b/>
                <w:bCs/>
                <w:sz w:val="28"/>
                <w:szCs w:val="28"/>
              </w:rPr>
            </w:pPr>
            <w:r w:rsidRPr="00B0152C">
              <w:rPr>
                <w:b/>
                <w:bCs/>
                <w:sz w:val="28"/>
                <w:szCs w:val="28"/>
              </w:rPr>
              <w:t>4.15</w:t>
            </w:r>
            <w:r w:rsidR="00F911EE" w:rsidRPr="00B0152C">
              <w:rPr>
                <w:b/>
                <w:bCs/>
                <w:sz w:val="28"/>
                <w:szCs w:val="28"/>
              </w:rPr>
              <w:t xml:space="preserve"> Balance of </w:t>
            </w:r>
            <w:r w:rsidRPr="00B0152C">
              <w:rPr>
                <w:b/>
                <w:bCs/>
                <w:sz w:val="28"/>
                <w:szCs w:val="28"/>
              </w:rPr>
              <w:t>Trade</w:t>
            </w:r>
          </w:p>
        </w:tc>
      </w:tr>
      <w:tr w:rsidR="001579F4" w:rsidRPr="00BF4323" w:rsidTr="005B2E2B">
        <w:trPr>
          <w:trHeight w:val="292"/>
        </w:trPr>
        <w:tc>
          <w:tcPr>
            <w:tcW w:w="5000" w:type="pct"/>
            <w:gridSpan w:val="12"/>
            <w:tcBorders>
              <w:top w:val="nil"/>
              <w:left w:val="nil"/>
              <w:bottom w:val="nil"/>
              <w:right w:val="nil"/>
            </w:tcBorders>
            <w:vAlign w:val="center"/>
          </w:tcPr>
          <w:p w:rsidR="001579F4" w:rsidRPr="002209EA" w:rsidRDefault="001579F4" w:rsidP="001579F4">
            <w:pPr>
              <w:jc w:val="center"/>
              <w:rPr>
                <w:sz w:val="16"/>
                <w:szCs w:val="16"/>
              </w:rPr>
            </w:pPr>
            <w:r w:rsidRPr="002209EA">
              <w:rPr>
                <w:sz w:val="16"/>
                <w:szCs w:val="16"/>
              </w:rPr>
              <w:t>(b) Pakistan Bureau of Statistics</w:t>
            </w:r>
          </w:p>
        </w:tc>
      </w:tr>
      <w:tr w:rsidR="001579F4" w:rsidRPr="00BF4323" w:rsidTr="005B2E2B">
        <w:trPr>
          <w:trHeight w:val="265"/>
        </w:trPr>
        <w:tc>
          <w:tcPr>
            <w:tcW w:w="5000" w:type="pct"/>
            <w:gridSpan w:val="12"/>
            <w:tcBorders>
              <w:top w:val="nil"/>
              <w:left w:val="nil"/>
              <w:bottom w:val="single" w:sz="12" w:space="0" w:color="auto"/>
              <w:right w:val="nil"/>
            </w:tcBorders>
            <w:vAlign w:val="center"/>
          </w:tcPr>
          <w:p w:rsidR="001579F4" w:rsidRPr="00BF4323" w:rsidRDefault="002F1F57" w:rsidP="001579F4">
            <w:pPr>
              <w:jc w:val="right"/>
              <w:rPr>
                <w:sz w:val="15"/>
                <w:szCs w:val="15"/>
              </w:rPr>
            </w:pPr>
            <w:r>
              <w:rPr>
                <w:sz w:val="15"/>
                <w:szCs w:val="15"/>
              </w:rPr>
              <w:t>Million US Dollars</w:t>
            </w:r>
          </w:p>
        </w:tc>
      </w:tr>
      <w:tr w:rsidR="001579F4" w:rsidRPr="00BF4323" w:rsidTr="00905FE6">
        <w:trPr>
          <w:trHeight w:val="368"/>
        </w:trPr>
        <w:tc>
          <w:tcPr>
            <w:tcW w:w="550"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6"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67"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4"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18"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3"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0"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67"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0"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55"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905FE6">
        <w:trPr>
          <w:trHeight w:val="367"/>
        </w:trPr>
        <w:tc>
          <w:tcPr>
            <w:tcW w:w="550"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6"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4"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8"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3"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0"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0"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68"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w:t>
            </w:r>
            <w:proofErr w:type="spellStart"/>
            <w:r>
              <w:rPr>
                <w:b/>
                <w:bCs/>
                <w:sz w:val="16"/>
                <w:szCs w:val="16"/>
              </w:rPr>
              <w:t>a+b</w:t>
            </w:r>
            <w:proofErr w:type="spellEnd"/>
            <w:r>
              <w:rPr>
                <w:b/>
                <w:bCs/>
                <w:sz w:val="16"/>
                <w:szCs w:val="16"/>
              </w:rPr>
              <w:t>)-(</w:t>
            </w:r>
            <w:proofErr w:type="spellStart"/>
            <w:r>
              <w:rPr>
                <w:b/>
                <w:bCs/>
                <w:sz w:val="16"/>
                <w:szCs w:val="16"/>
              </w:rPr>
              <w:t>d+e</w:t>
            </w:r>
            <w:proofErr w:type="spellEnd"/>
            <w:r>
              <w:rPr>
                <w:b/>
                <w:bCs/>
                <w:sz w:val="16"/>
                <w:szCs w:val="16"/>
              </w:rPr>
              <w:t>)</w:t>
            </w:r>
          </w:p>
        </w:tc>
        <w:tc>
          <w:tcPr>
            <w:tcW w:w="387"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905FE6">
        <w:trPr>
          <w:trHeight w:val="317"/>
        </w:trPr>
        <w:tc>
          <w:tcPr>
            <w:tcW w:w="550"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6"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4"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8"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363"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0"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67"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0"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468"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8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4B5555" w:rsidRPr="00BF4323" w:rsidTr="00DF2947">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4B5555" w:rsidRPr="00DF2947" w:rsidRDefault="004B5555" w:rsidP="004B5555">
            <w:pPr>
              <w:jc w:val="center"/>
              <w:rPr>
                <w:rFonts w:asciiTheme="majorBidi" w:hAnsiTheme="majorBidi" w:cstheme="majorBidi"/>
                <w:sz w:val="16"/>
                <w:szCs w:val="16"/>
              </w:rPr>
            </w:pPr>
            <w:r w:rsidRPr="00DF2947">
              <w:rPr>
                <w:rFonts w:asciiTheme="majorBidi" w:hAnsiTheme="majorBidi" w:cstheme="majorBidi"/>
                <w:sz w:val="16"/>
                <w:szCs w:val="16"/>
              </w:rPr>
              <w:t>FY20</w:t>
            </w:r>
          </w:p>
        </w:tc>
        <w:tc>
          <w:tcPr>
            <w:tcW w:w="326"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21,394</w:t>
            </w:r>
          </w:p>
        </w:tc>
        <w:tc>
          <w:tcPr>
            <w:tcW w:w="46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420</w:t>
            </w:r>
          </w:p>
        </w:tc>
        <w:tc>
          <w:tcPr>
            <w:tcW w:w="514"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(6.5)</w:t>
            </w:r>
          </w:p>
        </w:tc>
        <w:tc>
          <w:tcPr>
            <w:tcW w:w="363"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44,553</w:t>
            </w:r>
          </w:p>
        </w:tc>
        <w:tc>
          <w:tcPr>
            <w:tcW w:w="430"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30</w:t>
            </w:r>
          </w:p>
        </w:tc>
        <w:tc>
          <w:tcPr>
            <w:tcW w:w="467"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(19.0)</w:t>
            </w:r>
          </w:p>
        </w:tc>
        <w:tc>
          <w:tcPr>
            <w:tcW w:w="468"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(22,769)</w:t>
            </w:r>
          </w:p>
        </w:tc>
        <w:tc>
          <w:tcPr>
            <w:tcW w:w="38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w:t>
            </w:r>
          </w:p>
        </w:tc>
      </w:tr>
      <w:tr w:rsidR="004B5555" w:rsidRPr="00BF4323" w:rsidTr="00DF2947">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4B5555" w:rsidRPr="00DF2947" w:rsidRDefault="004B5555" w:rsidP="004B5555">
            <w:pPr>
              <w:jc w:val="center"/>
              <w:rPr>
                <w:rFonts w:asciiTheme="majorBidi" w:hAnsiTheme="majorBidi" w:cstheme="majorBidi"/>
                <w:sz w:val="16"/>
                <w:szCs w:val="16"/>
              </w:rPr>
            </w:pPr>
            <w:r w:rsidRPr="00DF2947">
              <w:rPr>
                <w:rFonts w:asciiTheme="majorBidi" w:hAnsiTheme="majorBidi" w:cstheme="majorBidi"/>
                <w:sz w:val="16"/>
                <w:szCs w:val="16"/>
              </w:rPr>
              <w:t>FY21</w:t>
            </w:r>
          </w:p>
        </w:tc>
        <w:tc>
          <w:tcPr>
            <w:tcW w:w="326"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25,304</w:t>
            </w:r>
          </w:p>
        </w:tc>
        <w:tc>
          <w:tcPr>
            <w:tcW w:w="46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391</w:t>
            </w:r>
          </w:p>
        </w:tc>
        <w:tc>
          <w:tcPr>
            <w:tcW w:w="514"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17.8</w:t>
            </w:r>
          </w:p>
        </w:tc>
        <w:tc>
          <w:tcPr>
            <w:tcW w:w="363"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56,380</w:t>
            </w:r>
          </w:p>
        </w:tc>
        <w:tc>
          <w:tcPr>
            <w:tcW w:w="430"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43</w:t>
            </w:r>
          </w:p>
        </w:tc>
        <w:tc>
          <w:tcPr>
            <w:tcW w:w="467"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26.6</w:t>
            </w:r>
          </w:p>
        </w:tc>
        <w:tc>
          <w:tcPr>
            <w:tcW w:w="468"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(30,728)</w:t>
            </w:r>
          </w:p>
        </w:tc>
        <w:tc>
          <w:tcPr>
            <w:tcW w:w="38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w:t>
            </w:r>
          </w:p>
        </w:tc>
      </w:tr>
      <w:tr w:rsidR="004B5555" w:rsidRPr="00BF4323" w:rsidTr="00DF2947">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4B5555" w:rsidRPr="00DF2947" w:rsidRDefault="004B5555" w:rsidP="004B5555">
            <w:pPr>
              <w:jc w:val="center"/>
              <w:rPr>
                <w:rFonts w:asciiTheme="majorBidi" w:hAnsiTheme="majorBidi" w:cstheme="majorBidi"/>
                <w:sz w:val="16"/>
                <w:szCs w:val="16"/>
                <w:vertAlign w:val="superscript"/>
              </w:rPr>
            </w:pPr>
            <w:r w:rsidRPr="00DF2947">
              <w:rPr>
                <w:rFonts w:asciiTheme="majorBidi" w:hAnsiTheme="majorBidi" w:cstheme="majorBidi"/>
                <w:sz w:val="16"/>
                <w:szCs w:val="16"/>
              </w:rPr>
              <w:t>FY22</w:t>
            </w:r>
          </w:p>
        </w:tc>
        <w:tc>
          <w:tcPr>
            <w:tcW w:w="326"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31,782</w:t>
            </w:r>
          </w:p>
        </w:tc>
        <w:tc>
          <w:tcPr>
            <w:tcW w:w="46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152</w:t>
            </w:r>
          </w:p>
        </w:tc>
        <w:tc>
          <w:tcPr>
            <w:tcW w:w="514"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25.6</w:t>
            </w:r>
          </w:p>
        </w:tc>
        <w:tc>
          <w:tcPr>
            <w:tcW w:w="363"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80,136</w:t>
            </w:r>
          </w:p>
        </w:tc>
        <w:tc>
          <w:tcPr>
            <w:tcW w:w="430"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95</w:t>
            </w:r>
          </w:p>
        </w:tc>
        <w:tc>
          <w:tcPr>
            <w:tcW w:w="467"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42.1</w:t>
            </w:r>
          </w:p>
        </w:tc>
        <w:tc>
          <w:tcPr>
            <w:tcW w:w="468"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(48,297)</w:t>
            </w:r>
          </w:p>
        </w:tc>
        <w:tc>
          <w:tcPr>
            <w:tcW w:w="38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w:t>
            </w:r>
          </w:p>
        </w:tc>
      </w:tr>
      <w:tr w:rsidR="004B5555" w:rsidRPr="00BF4323" w:rsidTr="00DF2947">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4B5555" w:rsidRPr="00DF2947" w:rsidRDefault="004B5555" w:rsidP="004B5555">
            <w:pPr>
              <w:jc w:val="center"/>
              <w:rPr>
                <w:rFonts w:asciiTheme="majorBidi" w:hAnsiTheme="majorBidi" w:cstheme="majorBidi"/>
                <w:sz w:val="16"/>
                <w:szCs w:val="16"/>
                <w:vertAlign w:val="superscript"/>
              </w:rPr>
            </w:pPr>
            <w:r>
              <w:rPr>
                <w:rFonts w:asciiTheme="majorBidi" w:hAnsiTheme="majorBidi" w:cstheme="majorBidi"/>
                <w:sz w:val="16"/>
                <w:szCs w:val="16"/>
              </w:rPr>
              <w:t>FY23</w:t>
            </w:r>
          </w:p>
        </w:tc>
        <w:tc>
          <w:tcPr>
            <w:tcW w:w="326"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27,727</w:t>
            </w:r>
          </w:p>
        </w:tc>
        <w:tc>
          <w:tcPr>
            <w:tcW w:w="46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190</w:t>
            </w:r>
          </w:p>
        </w:tc>
        <w:tc>
          <w:tcPr>
            <w:tcW w:w="514"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p>
        </w:tc>
        <w:tc>
          <w:tcPr>
            <w:tcW w:w="518"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(12.8)</w:t>
            </w:r>
          </w:p>
        </w:tc>
        <w:tc>
          <w:tcPr>
            <w:tcW w:w="363"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55,252</w:t>
            </w:r>
          </w:p>
        </w:tc>
        <w:tc>
          <w:tcPr>
            <w:tcW w:w="430"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60</w:t>
            </w:r>
          </w:p>
        </w:tc>
        <w:tc>
          <w:tcPr>
            <w:tcW w:w="467"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p>
        </w:tc>
        <w:tc>
          <w:tcPr>
            <w:tcW w:w="510"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(31.1)</w:t>
            </w:r>
          </w:p>
        </w:tc>
        <w:tc>
          <w:tcPr>
            <w:tcW w:w="468"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(27,395)</w:t>
            </w:r>
          </w:p>
        </w:tc>
        <w:tc>
          <w:tcPr>
            <w:tcW w:w="38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p>
        </w:tc>
      </w:tr>
      <w:tr w:rsidR="00B32EE8" w:rsidRPr="00BF4323" w:rsidTr="00DF2947">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B32EE8" w:rsidRPr="00DF2947" w:rsidRDefault="00B32EE8" w:rsidP="00B32EE8">
            <w:pPr>
              <w:jc w:val="center"/>
              <w:rPr>
                <w:rFonts w:asciiTheme="majorBidi" w:hAnsiTheme="majorBidi" w:cstheme="majorBidi"/>
                <w:sz w:val="16"/>
                <w:szCs w:val="16"/>
              </w:rPr>
            </w:pPr>
          </w:p>
        </w:tc>
        <w:tc>
          <w:tcPr>
            <w:tcW w:w="326" w:type="pct"/>
            <w:tcBorders>
              <w:top w:val="nil"/>
              <w:left w:val="nil"/>
              <w:bottom w:val="nil"/>
              <w:right w:val="nil"/>
            </w:tcBorders>
            <w:shd w:val="clear" w:color="auto" w:fill="auto"/>
            <w:tcMar>
              <w:left w:w="43" w:type="dxa"/>
              <w:right w:w="43" w:type="dxa"/>
            </w:tcMar>
            <w:vAlign w:val="center"/>
          </w:tcPr>
          <w:p w:rsidR="00B32EE8" w:rsidRPr="004B5555" w:rsidRDefault="00B32EE8" w:rsidP="004B5555">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B32EE8" w:rsidRPr="004B5555" w:rsidRDefault="00B32EE8" w:rsidP="004B5555">
            <w:pPr>
              <w:jc w:val="right"/>
              <w:rPr>
                <w:rFonts w:asciiTheme="majorBidi" w:hAnsiTheme="majorBidi" w:cstheme="majorBidi"/>
                <w:color w:val="000000"/>
                <w:sz w:val="16"/>
                <w:szCs w:val="16"/>
              </w:rPr>
            </w:pPr>
          </w:p>
        </w:tc>
        <w:tc>
          <w:tcPr>
            <w:tcW w:w="514" w:type="pct"/>
            <w:tcBorders>
              <w:top w:val="nil"/>
              <w:left w:val="nil"/>
              <w:bottom w:val="nil"/>
              <w:right w:val="nil"/>
            </w:tcBorders>
            <w:tcMar>
              <w:left w:w="43" w:type="dxa"/>
              <w:right w:w="43" w:type="dxa"/>
            </w:tcMar>
            <w:vAlign w:val="center"/>
          </w:tcPr>
          <w:p w:rsidR="00B32EE8" w:rsidRPr="004B5555" w:rsidRDefault="00B32EE8" w:rsidP="004B5555">
            <w:pPr>
              <w:jc w:val="right"/>
              <w:rPr>
                <w:rFonts w:asciiTheme="majorBidi" w:hAnsiTheme="majorBidi" w:cstheme="majorBidi"/>
                <w:color w:val="000000"/>
                <w:sz w:val="16"/>
                <w:szCs w:val="16"/>
              </w:rPr>
            </w:pPr>
          </w:p>
        </w:tc>
        <w:tc>
          <w:tcPr>
            <w:tcW w:w="518" w:type="pct"/>
            <w:tcBorders>
              <w:top w:val="nil"/>
              <w:left w:val="nil"/>
              <w:bottom w:val="nil"/>
              <w:right w:val="nil"/>
            </w:tcBorders>
            <w:tcMar>
              <w:left w:w="43" w:type="dxa"/>
              <w:right w:w="43" w:type="dxa"/>
            </w:tcMar>
            <w:vAlign w:val="center"/>
          </w:tcPr>
          <w:p w:rsidR="00B32EE8" w:rsidRPr="004B5555" w:rsidRDefault="00B32EE8" w:rsidP="004B5555">
            <w:pPr>
              <w:jc w:val="right"/>
              <w:rPr>
                <w:rFonts w:asciiTheme="majorBidi" w:hAnsiTheme="majorBidi" w:cstheme="majorBidi"/>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rsidR="00B32EE8" w:rsidRPr="004B5555" w:rsidRDefault="00B32EE8" w:rsidP="004B5555">
            <w:pPr>
              <w:jc w:val="right"/>
              <w:rPr>
                <w:rFonts w:asciiTheme="majorBidi" w:hAnsiTheme="majorBidi" w:cstheme="majorBidi"/>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B32EE8" w:rsidRPr="004B5555" w:rsidRDefault="00B32EE8" w:rsidP="004B5555">
            <w:pPr>
              <w:jc w:val="right"/>
              <w:rPr>
                <w:rFonts w:asciiTheme="majorBidi" w:hAnsiTheme="majorBidi" w:cstheme="majorBidi"/>
                <w:color w:val="000000"/>
                <w:sz w:val="16"/>
                <w:szCs w:val="16"/>
              </w:rPr>
            </w:pPr>
          </w:p>
        </w:tc>
        <w:tc>
          <w:tcPr>
            <w:tcW w:w="467" w:type="pct"/>
            <w:tcBorders>
              <w:top w:val="nil"/>
              <w:left w:val="nil"/>
              <w:bottom w:val="nil"/>
              <w:right w:val="nil"/>
            </w:tcBorders>
            <w:tcMar>
              <w:left w:w="43" w:type="dxa"/>
              <w:right w:w="43" w:type="dxa"/>
            </w:tcMar>
            <w:vAlign w:val="center"/>
          </w:tcPr>
          <w:p w:rsidR="00B32EE8" w:rsidRPr="004B5555" w:rsidRDefault="00B32EE8" w:rsidP="004B5555">
            <w:pPr>
              <w:jc w:val="right"/>
              <w:rPr>
                <w:rFonts w:asciiTheme="majorBidi" w:hAnsiTheme="majorBidi" w:cstheme="majorBidi"/>
                <w:color w:val="000000"/>
                <w:sz w:val="16"/>
                <w:szCs w:val="16"/>
              </w:rPr>
            </w:pPr>
          </w:p>
        </w:tc>
        <w:tc>
          <w:tcPr>
            <w:tcW w:w="510" w:type="pct"/>
            <w:tcBorders>
              <w:top w:val="nil"/>
              <w:left w:val="nil"/>
              <w:bottom w:val="nil"/>
              <w:right w:val="nil"/>
            </w:tcBorders>
            <w:tcMar>
              <w:left w:w="43" w:type="dxa"/>
              <w:right w:w="43" w:type="dxa"/>
            </w:tcMar>
            <w:vAlign w:val="center"/>
          </w:tcPr>
          <w:p w:rsidR="00B32EE8" w:rsidRPr="004B5555" w:rsidRDefault="00B32EE8" w:rsidP="004B5555">
            <w:pPr>
              <w:jc w:val="right"/>
              <w:rPr>
                <w:rFonts w:asciiTheme="majorBidi" w:hAnsiTheme="majorBidi" w:cstheme="majorBidi"/>
                <w:color w:val="000000"/>
                <w:sz w:val="16"/>
                <w:szCs w:val="16"/>
              </w:rPr>
            </w:pPr>
          </w:p>
        </w:tc>
        <w:tc>
          <w:tcPr>
            <w:tcW w:w="468" w:type="pct"/>
            <w:tcBorders>
              <w:top w:val="nil"/>
              <w:left w:val="nil"/>
              <w:bottom w:val="nil"/>
              <w:right w:val="nil"/>
            </w:tcBorders>
            <w:tcMar>
              <w:left w:w="43" w:type="dxa"/>
              <w:right w:w="43" w:type="dxa"/>
            </w:tcMar>
            <w:vAlign w:val="center"/>
          </w:tcPr>
          <w:p w:rsidR="00B32EE8" w:rsidRPr="004B5555" w:rsidRDefault="00B32EE8" w:rsidP="004B5555">
            <w:pPr>
              <w:jc w:val="right"/>
              <w:rPr>
                <w:rFonts w:asciiTheme="majorBidi" w:hAnsiTheme="majorBidi" w:cstheme="majorBidi"/>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rsidR="00B32EE8" w:rsidRPr="004B5555" w:rsidRDefault="00B32EE8" w:rsidP="004B5555">
            <w:pPr>
              <w:jc w:val="right"/>
              <w:rPr>
                <w:rFonts w:asciiTheme="majorBidi" w:hAnsiTheme="majorBidi" w:cstheme="majorBidi"/>
                <w:sz w:val="16"/>
                <w:szCs w:val="16"/>
              </w:rPr>
            </w:pPr>
          </w:p>
        </w:tc>
      </w:tr>
      <w:tr w:rsidR="004B5555"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4B5555" w:rsidRPr="00DF2947" w:rsidRDefault="004B5555" w:rsidP="004B5555">
            <w:pPr>
              <w:jc w:val="center"/>
              <w:rPr>
                <w:rFonts w:asciiTheme="majorBidi" w:hAnsiTheme="majorBidi" w:cstheme="majorBidi"/>
                <w:sz w:val="16"/>
                <w:szCs w:val="16"/>
              </w:rPr>
            </w:pPr>
            <w:r w:rsidRPr="00DF2947">
              <w:rPr>
                <w:rFonts w:asciiTheme="majorBidi" w:hAnsiTheme="majorBidi" w:cstheme="majorBidi"/>
                <w:sz w:val="16"/>
                <w:szCs w:val="16"/>
              </w:rPr>
              <w:t>2022</w:t>
            </w:r>
          </w:p>
        </w:tc>
        <w:tc>
          <w:tcPr>
            <w:tcW w:w="295" w:type="pct"/>
            <w:tcBorders>
              <w:top w:val="nil"/>
              <w:left w:val="nil"/>
              <w:bottom w:val="nil"/>
              <w:right w:val="nil"/>
            </w:tcBorders>
            <w:shd w:val="clear" w:color="auto" w:fill="auto"/>
            <w:tcMar>
              <w:left w:w="43" w:type="dxa"/>
              <w:right w:w="43" w:type="dxa"/>
            </w:tcMar>
            <w:vAlign w:val="center"/>
          </w:tcPr>
          <w:p w:rsidR="004B5555" w:rsidRPr="00DF2947" w:rsidRDefault="004B5555" w:rsidP="004B5555">
            <w:pPr>
              <w:rPr>
                <w:rFonts w:asciiTheme="majorBidi" w:hAnsiTheme="majorBidi" w:cstheme="majorBidi"/>
                <w:sz w:val="16"/>
                <w:szCs w:val="16"/>
              </w:rPr>
            </w:pPr>
            <w:r w:rsidRPr="00DF2947">
              <w:rPr>
                <w:rFonts w:asciiTheme="majorBidi" w:hAnsiTheme="majorBidi" w:cstheme="majorBidi"/>
                <w:color w:val="000000"/>
                <w:sz w:val="16"/>
                <w:szCs w:val="16"/>
              </w:rPr>
              <w:t>Aug</w:t>
            </w:r>
          </w:p>
        </w:tc>
        <w:tc>
          <w:tcPr>
            <w:tcW w:w="326"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2,483</w:t>
            </w:r>
          </w:p>
        </w:tc>
        <w:tc>
          <w:tcPr>
            <w:tcW w:w="46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18</w:t>
            </w:r>
          </w:p>
        </w:tc>
        <w:tc>
          <w:tcPr>
            <w:tcW w:w="514"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4,765</w:t>
            </w:r>
          </w:p>
        </w:tc>
        <w:tc>
          <w:tcPr>
            <w:tcW w:w="518"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3.6</w:t>
            </w:r>
          </w:p>
        </w:tc>
        <w:tc>
          <w:tcPr>
            <w:tcW w:w="363"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6,054</w:t>
            </w:r>
          </w:p>
        </w:tc>
        <w:tc>
          <w:tcPr>
            <w:tcW w:w="430"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6</w:t>
            </w:r>
          </w:p>
        </w:tc>
        <w:tc>
          <w:tcPr>
            <w:tcW w:w="46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11,045</w:t>
            </w:r>
          </w:p>
        </w:tc>
        <w:tc>
          <w:tcPr>
            <w:tcW w:w="510"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(9.2)</w:t>
            </w:r>
          </w:p>
        </w:tc>
        <w:tc>
          <w:tcPr>
            <w:tcW w:w="468"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(3,559)</w:t>
            </w:r>
          </w:p>
        </w:tc>
        <w:tc>
          <w:tcPr>
            <w:tcW w:w="38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(6,280)</w:t>
            </w:r>
          </w:p>
        </w:tc>
      </w:tr>
      <w:tr w:rsidR="004B5555"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4B5555" w:rsidRPr="00DF2947" w:rsidRDefault="004B5555" w:rsidP="004B5555">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4B5555" w:rsidRPr="00DF2947" w:rsidRDefault="004B5555" w:rsidP="004B5555">
            <w:pPr>
              <w:rPr>
                <w:rFonts w:asciiTheme="majorBidi" w:hAnsiTheme="majorBidi" w:cstheme="majorBidi"/>
                <w:sz w:val="16"/>
                <w:szCs w:val="16"/>
              </w:rPr>
            </w:pPr>
            <w:r w:rsidRPr="00DF2947">
              <w:rPr>
                <w:rFonts w:asciiTheme="majorBidi" w:hAnsiTheme="majorBidi" w:cstheme="majorBidi"/>
                <w:color w:val="000000"/>
                <w:sz w:val="16"/>
                <w:szCs w:val="16"/>
              </w:rPr>
              <w:t>Sep</w:t>
            </w:r>
          </w:p>
        </w:tc>
        <w:tc>
          <w:tcPr>
            <w:tcW w:w="326"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2,437</w:t>
            </w:r>
          </w:p>
        </w:tc>
        <w:tc>
          <w:tcPr>
            <w:tcW w:w="46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12</w:t>
            </w:r>
          </w:p>
        </w:tc>
        <w:tc>
          <w:tcPr>
            <w:tcW w:w="514"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7,214</w:t>
            </w:r>
          </w:p>
        </w:tc>
        <w:tc>
          <w:tcPr>
            <w:tcW w:w="518"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2.8</w:t>
            </w:r>
          </w:p>
        </w:tc>
        <w:tc>
          <w:tcPr>
            <w:tcW w:w="363"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5,293</w:t>
            </w:r>
          </w:p>
        </w:tc>
        <w:tc>
          <w:tcPr>
            <w:tcW w:w="430"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6</w:t>
            </w:r>
          </w:p>
        </w:tc>
        <w:tc>
          <w:tcPr>
            <w:tcW w:w="467"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16,344</w:t>
            </w:r>
          </w:p>
        </w:tc>
        <w:tc>
          <w:tcPr>
            <w:tcW w:w="510"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(12.8)</w:t>
            </w:r>
          </w:p>
        </w:tc>
        <w:tc>
          <w:tcPr>
            <w:tcW w:w="468"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(2,850)</w:t>
            </w:r>
          </w:p>
        </w:tc>
        <w:tc>
          <w:tcPr>
            <w:tcW w:w="38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(9,130)</w:t>
            </w:r>
          </w:p>
        </w:tc>
      </w:tr>
      <w:tr w:rsidR="00C82006"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C82006" w:rsidRPr="00DF2947" w:rsidRDefault="00C82006" w:rsidP="00C82006">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C82006" w:rsidRPr="00DF2947" w:rsidRDefault="00C82006" w:rsidP="00C82006">
            <w:pPr>
              <w:rPr>
                <w:rFonts w:asciiTheme="majorBidi" w:hAnsiTheme="majorBidi" w:cstheme="majorBidi"/>
                <w:sz w:val="16"/>
                <w:szCs w:val="16"/>
              </w:rPr>
            </w:pPr>
          </w:p>
        </w:tc>
        <w:tc>
          <w:tcPr>
            <w:tcW w:w="326"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sz w:val="16"/>
                <w:szCs w:val="16"/>
              </w:rPr>
            </w:pPr>
          </w:p>
        </w:tc>
        <w:tc>
          <w:tcPr>
            <w:tcW w:w="514"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sz w:val="16"/>
                <w:szCs w:val="16"/>
              </w:rPr>
            </w:pPr>
          </w:p>
        </w:tc>
        <w:tc>
          <w:tcPr>
            <w:tcW w:w="518"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sz w:val="16"/>
                <w:szCs w:val="16"/>
              </w:rPr>
            </w:pPr>
          </w:p>
        </w:tc>
        <w:tc>
          <w:tcPr>
            <w:tcW w:w="363"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sz w:val="16"/>
                <w:szCs w:val="16"/>
              </w:rPr>
            </w:pPr>
          </w:p>
        </w:tc>
        <w:tc>
          <w:tcPr>
            <w:tcW w:w="430"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sz w:val="16"/>
                <w:szCs w:val="16"/>
              </w:rPr>
            </w:pPr>
          </w:p>
        </w:tc>
        <w:tc>
          <w:tcPr>
            <w:tcW w:w="467"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sz w:val="16"/>
                <w:szCs w:val="16"/>
              </w:rPr>
            </w:pPr>
          </w:p>
        </w:tc>
        <w:tc>
          <w:tcPr>
            <w:tcW w:w="510"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sz w:val="16"/>
                <w:szCs w:val="16"/>
              </w:rPr>
            </w:pPr>
          </w:p>
        </w:tc>
        <w:tc>
          <w:tcPr>
            <w:tcW w:w="468"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sz w:val="16"/>
                <w:szCs w:val="16"/>
              </w:rPr>
            </w:pPr>
          </w:p>
        </w:tc>
        <w:tc>
          <w:tcPr>
            <w:tcW w:w="387"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sz w:val="16"/>
                <w:szCs w:val="16"/>
              </w:rPr>
            </w:pPr>
          </w:p>
        </w:tc>
      </w:tr>
      <w:tr w:rsidR="004B5555"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4B5555" w:rsidRPr="00DF2947" w:rsidRDefault="004B5555" w:rsidP="004B5555">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4B5555" w:rsidRPr="00DF2947" w:rsidRDefault="004B5555" w:rsidP="004B5555">
            <w:pPr>
              <w:rPr>
                <w:rFonts w:asciiTheme="majorBidi" w:hAnsiTheme="majorBidi" w:cstheme="majorBidi"/>
                <w:sz w:val="16"/>
                <w:szCs w:val="16"/>
              </w:rPr>
            </w:pPr>
            <w:r w:rsidRPr="00DF2947">
              <w:rPr>
                <w:sz w:val="16"/>
                <w:szCs w:val="16"/>
              </w:rPr>
              <w:t>Oct</w:t>
            </w:r>
          </w:p>
        </w:tc>
        <w:tc>
          <w:tcPr>
            <w:tcW w:w="326"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2,384</w:t>
            </w:r>
          </w:p>
        </w:tc>
        <w:tc>
          <w:tcPr>
            <w:tcW w:w="46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7</w:t>
            </w:r>
          </w:p>
        </w:tc>
        <w:tc>
          <w:tcPr>
            <w:tcW w:w="514"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9,605</w:t>
            </w:r>
          </w:p>
        </w:tc>
        <w:tc>
          <w:tcPr>
            <w:tcW w:w="518"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0.8</w:t>
            </w:r>
          </w:p>
        </w:tc>
        <w:tc>
          <w:tcPr>
            <w:tcW w:w="363"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4,581</w:t>
            </w:r>
          </w:p>
        </w:tc>
        <w:tc>
          <w:tcPr>
            <w:tcW w:w="430"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11</w:t>
            </w:r>
          </w:p>
        </w:tc>
        <w:tc>
          <w:tcPr>
            <w:tcW w:w="46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20,936</w:t>
            </w:r>
          </w:p>
        </w:tc>
        <w:tc>
          <w:tcPr>
            <w:tcW w:w="510"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(16.6)</w:t>
            </w:r>
          </w:p>
        </w:tc>
        <w:tc>
          <w:tcPr>
            <w:tcW w:w="468"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(2,201)</w:t>
            </w:r>
          </w:p>
        </w:tc>
        <w:tc>
          <w:tcPr>
            <w:tcW w:w="38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(11,331)</w:t>
            </w:r>
          </w:p>
        </w:tc>
      </w:tr>
      <w:tr w:rsidR="004B5555"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4B5555" w:rsidRPr="00DF2947" w:rsidRDefault="004B5555" w:rsidP="004B5555">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4B5555" w:rsidRPr="00DF2947" w:rsidRDefault="004B5555" w:rsidP="004B5555">
            <w:pPr>
              <w:rPr>
                <w:rFonts w:asciiTheme="majorBidi" w:hAnsiTheme="majorBidi" w:cstheme="majorBidi"/>
                <w:color w:val="000000"/>
                <w:sz w:val="16"/>
                <w:szCs w:val="16"/>
              </w:rPr>
            </w:pPr>
            <w:r w:rsidRPr="00DF2947">
              <w:rPr>
                <w:color w:val="000000"/>
                <w:sz w:val="16"/>
                <w:szCs w:val="16"/>
              </w:rPr>
              <w:t>Nov</w:t>
            </w:r>
          </w:p>
        </w:tc>
        <w:tc>
          <w:tcPr>
            <w:tcW w:w="326"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2,389</w:t>
            </w:r>
          </w:p>
        </w:tc>
        <w:tc>
          <w:tcPr>
            <w:tcW w:w="46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12</w:t>
            </w:r>
          </w:p>
        </w:tc>
        <w:tc>
          <w:tcPr>
            <w:tcW w:w="514"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12,006</w:t>
            </w:r>
          </w:p>
        </w:tc>
        <w:tc>
          <w:tcPr>
            <w:tcW w:w="518"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(3.5)</w:t>
            </w:r>
          </w:p>
        </w:tc>
        <w:tc>
          <w:tcPr>
            <w:tcW w:w="363"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5,154</w:t>
            </w:r>
          </w:p>
        </w:tc>
        <w:tc>
          <w:tcPr>
            <w:tcW w:w="430"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7</w:t>
            </w:r>
          </w:p>
        </w:tc>
        <w:tc>
          <w:tcPr>
            <w:tcW w:w="46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26,097</w:t>
            </w:r>
          </w:p>
        </w:tc>
        <w:tc>
          <w:tcPr>
            <w:tcW w:w="510"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(21.0)</w:t>
            </w:r>
          </w:p>
        </w:tc>
        <w:tc>
          <w:tcPr>
            <w:tcW w:w="468"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(2,760)</w:t>
            </w:r>
          </w:p>
        </w:tc>
        <w:tc>
          <w:tcPr>
            <w:tcW w:w="38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(14,091)</w:t>
            </w:r>
          </w:p>
        </w:tc>
      </w:tr>
      <w:tr w:rsidR="004B5555"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4B5555" w:rsidRPr="00DF2947" w:rsidRDefault="004B5555" w:rsidP="004B5555">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4B5555" w:rsidRPr="00DF2947" w:rsidRDefault="004B5555" w:rsidP="004B5555">
            <w:pPr>
              <w:rPr>
                <w:color w:val="000000"/>
                <w:sz w:val="16"/>
                <w:szCs w:val="16"/>
              </w:rPr>
            </w:pPr>
            <w:r w:rsidRPr="00DF2947">
              <w:rPr>
                <w:color w:val="000000"/>
                <w:sz w:val="16"/>
                <w:szCs w:val="16"/>
              </w:rPr>
              <w:t>Dec</w:t>
            </w:r>
          </w:p>
        </w:tc>
        <w:tc>
          <w:tcPr>
            <w:tcW w:w="326"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2,301</w:t>
            </w:r>
          </w:p>
        </w:tc>
        <w:tc>
          <w:tcPr>
            <w:tcW w:w="46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9</w:t>
            </w:r>
          </w:p>
        </w:tc>
        <w:tc>
          <w:tcPr>
            <w:tcW w:w="514"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14,316</w:t>
            </w:r>
          </w:p>
        </w:tc>
        <w:tc>
          <w:tcPr>
            <w:tcW w:w="518"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(5.9)</w:t>
            </w:r>
          </w:p>
        </w:tc>
        <w:tc>
          <w:tcPr>
            <w:tcW w:w="363"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5,144</w:t>
            </w:r>
          </w:p>
        </w:tc>
        <w:tc>
          <w:tcPr>
            <w:tcW w:w="430"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5</w:t>
            </w:r>
          </w:p>
        </w:tc>
        <w:tc>
          <w:tcPr>
            <w:tcW w:w="467"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31,246</w:t>
            </w:r>
          </w:p>
        </w:tc>
        <w:tc>
          <w:tcPr>
            <w:tcW w:w="510"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(23.0)</w:t>
            </w:r>
          </w:p>
        </w:tc>
        <w:tc>
          <w:tcPr>
            <w:tcW w:w="468"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(2,839)</w:t>
            </w:r>
          </w:p>
        </w:tc>
        <w:tc>
          <w:tcPr>
            <w:tcW w:w="38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(16,930)</w:t>
            </w:r>
          </w:p>
        </w:tc>
      </w:tr>
      <w:tr w:rsidR="00C82006"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C82006" w:rsidRPr="00DF2947" w:rsidRDefault="00C82006" w:rsidP="00C82006">
            <w:pPr>
              <w:jc w:val="right"/>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C82006" w:rsidRPr="00DF2947" w:rsidRDefault="00C82006" w:rsidP="00C82006">
            <w:pPr>
              <w:rPr>
                <w:color w:val="000000"/>
                <w:sz w:val="16"/>
                <w:szCs w:val="16"/>
              </w:rPr>
            </w:pPr>
          </w:p>
        </w:tc>
        <w:tc>
          <w:tcPr>
            <w:tcW w:w="326"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color w:val="000000"/>
                <w:sz w:val="16"/>
                <w:szCs w:val="16"/>
              </w:rPr>
            </w:pPr>
          </w:p>
        </w:tc>
        <w:tc>
          <w:tcPr>
            <w:tcW w:w="514"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color w:val="000000"/>
                <w:sz w:val="16"/>
                <w:szCs w:val="16"/>
              </w:rPr>
            </w:pPr>
          </w:p>
        </w:tc>
        <w:tc>
          <w:tcPr>
            <w:tcW w:w="518"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color w:val="000000"/>
                <w:sz w:val="16"/>
                <w:szCs w:val="16"/>
              </w:rPr>
            </w:pPr>
          </w:p>
        </w:tc>
        <w:tc>
          <w:tcPr>
            <w:tcW w:w="510"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color w:val="000000"/>
                <w:sz w:val="16"/>
                <w:szCs w:val="16"/>
              </w:rPr>
            </w:pPr>
          </w:p>
        </w:tc>
        <w:tc>
          <w:tcPr>
            <w:tcW w:w="468"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color w:val="000000"/>
                <w:sz w:val="16"/>
                <w:szCs w:val="16"/>
              </w:rPr>
            </w:pPr>
          </w:p>
        </w:tc>
      </w:tr>
      <w:tr w:rsidR="004B5555"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4B5555" w:rsidRPr="00DF2947" w:rsidRDefault="004B5555" w:rsidP="004B5555">
            <w:pPr>
              <w:jc w:val="center"/>
              <w:rPr>
                <w:rFonts w:asciiTheme="majorBidi" w:hAnsiTheme="majorBidi" w:cstheme="majorBidi"/>
                <w:sz w:val="16"/>
                <w:szCs w:val="16"/>
              </w:rPr>
            </w:pPr>
            <w:r w:rsidRPr="00DF2947">
              <w:rPr>
                <w:rFonts w:asciiTheme="majorBidi" w:hAnsiTheme="majorBidi" w:cstheme="majorBidi"/>
                <w:sz w:val="16"/>
                <w:szCs w:val="16"/>
              </w:rPr>
              <w:t>2023</w:t>
            </w:r>
          </w:p>
        </w:tc>
        <w:tc>
          <w:tcPr>
            <w:tcW w:w="295" w:type="pct"/>
            <w:tcBorders>
              <w:top w:val="nil"/>
              <w:left w:val="nil"/>
              <w:bottom w:val="nil"/>
              <w:right w:val="nil"/>
            </w:tcBorders>
            <w:shd w:val="clear" w:color="auto" w:fill="auto"/>
            <w:tcMar>
              <w:left w:w="43" w:type="dxa"/>
              <w:right w:w="43" w:type="dxa"/>
            </w:tcMar>
            <w:vAlign w:val="center"/>
          </w:tcPr>
          <w:p w:rsidR="004B5555" w:rsidRPr="00DF2947" w:rsidRDefault="004B5555" w:rsidP="004B5555">
            <w:pPr>
              <w:rPr>
                <w:rFonts w:asciiTheme="majorBidi" w:hAnsiTheme="majorBidi" w:cstheme="majorBidi"/>
                <w:color w:val="000000"/>
                <w:sz w:val="16"/>
                <w:szCs w:val="16"/>
              </w:rPr>
            </w:pPr>
            <w:r w:rsidRPr="00DF2947">
              <w:rPr>
                <w:rFonts w:asciiTheme="majorBidi" w:hAnsiTheme="majorBidi" w:cstheme="majorBidi"/>
                <w:color w:val="000000"/>
                <w:sz w:val="16"/>
                <w:szCs w:val="16"/>
              </w:rPr>
              <w:t>Jan</w:t>
            </w:r>
          </w:p>
        </w:tc>
        <w:tc>
          <w:tcPr>
            <w:tcW w:w="326"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2,237</w:t>
            </w:r>
          </w:p>
        </w:tc>
        <w:tc>
          <w:tcPr>
            <w:tcW w:w="46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7</w:t>
            </w:r>
          </w:p>
        </w:tc>
        <w:tc>
          <w:tcPr>
            <w:tcW w:w="514"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16,560</w:t>
            </w:r>
          </w:p>
        </w:tc>
        <w:tc>
          <w:tcPr>
            <w:tcW w:w="518"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(7.1)</w:t>
            </w:r>
          </w:p>
        </w:tc>
        <w:tc>
          <w:tcPr>
            <w:tcW w:w="363"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4,826</w:t>
            </w:r>
          </w:p>
        </w:tc>
        <w:tc>
          <w:tcPr>
            <w:tcW w:w="430"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4</w:t>
            </w:r>
          </w:p>
        </w:tc>
        <w:tc>
          <w:tcPr>
            <w:tcW w:w="46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36,076</w:t>
            </w:r>
          </w:p>
        </w:tc>
        <w:tc>
          <w:tcPr>
            <w:tcW w:w="510"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(21.4)</w:t>
            </w:r>
          </w:p>
        </w:tc>
        <w:tc>
          <w:tcPr>
            <w:tcW w:w="468"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(2,586)</w:t>
            </w:r>
          </w:p>
        </w:tc>
        <w:tc>
          <w:tcPr>
            <w:tcW w:w="38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(19,516)</w:t>
            </w:r>
          </w:p>
        </w:tc>
      </w:tr>
      <w:tr w:rsidR="004B5555"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4B5555" w:rsidRPr="00DF2947" w:rsidRDefault="004B5555" w:rsidP="004B5555">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4B5555" w:rsidRPr="00DF2947" w:rsidRDefault="004B5555" w:rsidP="004B5555">
            <w:pPr>
              <w:rPr>
                <w:rFonts w:asciiTheme="majorBidi" w:hAnsiTheme="majorBidi" w:cstheme="majorBidi"/>
                <w:color w:val="000000"/>
                <w:sz w:val="16"/>
                <w:szCs w:val="16"/>
              </w:rPr>
            </w:pPr>
            <w:r w:rsidRPr="00DF2947">
              <w:rPr>
                <w:rFonts w:asciiTheme="majorBidi" w:hAnsiTheme="majorBidi" w:cstheme="majorBidi"/>
                <w:color w:val="000000"/>
                <w:sz w:val="16"/>
                <w:szCs w:val="16"/>
              </w:rPr>
              <w:t>Feb</w:t>
            </w:r>
          </w:p>
        </w:tc>
        <w:tc>
          <w:tcPr>
            <w:tcW w:w="326"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2,189</w:t>
            </w:r>
          </w:p>
        </w:tc>
        <w:tc>
          <w:tcPr>
            <w:tcW w:w="46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38</w:t>
            </w:r>
          </w:p>
        </w:tc>
        <w:tc>
          <w:tcPr>
            <w:tcW w:w="514"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18,787</w:t>
            </w:r>
          </w:p>
        </w:tc>
        <w:tc>
          <w:tcPr>
            <w:tcW w:w="518"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(9.3)</w:t>
            </w:r>
          </w:p>
        </w:tc>
        <w:tc>
          <w:tcPr>
            <w:tcW w:w="363"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3,935</w:t>
            </w:r>
          </w:p>
        </w:tc>
        <w:tc>
          <w:tcPr>
            <w:tcW w:w="430"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6</w:t>
            </w:r>
          </w:p>
        </w:tc>
        <w:tc>
          <w:tcPr>
            <w:tcW w:w="46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40,017</w:t>
            </w:r>
          </w:p>
        </w:tc>
        <w:tc>
          <w:tcPr>
            <w:tcW w:w="510"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(22.5)</w:t>
            </w:r>
          </w:p>
        </w:tc>
        <w:tc>
          <w:tcPr>
            <w:tcW w:w="468"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(1,714)</w:t>
            </w:r>
          </w:p>
        </w:tc>
        <w:tc>
          <w:tcPr>
            <w:tcW w:w="38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(21,230)</w:t>
            </w:r>
          </w:p>
        </w:tc>
      </w:tr>
      <w:tr w:rsidR="004B5555" w:rsidRPr="005F544F" w:rsidTr="002866F9">
        <w:trPr>
          <w:trHeight w:val="317"/>
        </w:trPr>
        <w:tc>
          <w:tcPr>
            <w:tcW w:w="255" w:type="pct"/>
            <w:tcBorders>
              <w:top w:val="nil"/>
              <w:left w:val="nil"/>
              <w:bottom w:val="nil"/>
              <w:right w:val="nil"/>
            </w:tcBorders>
            <w:shd w:val="clear" w:color="auto" w:fill="auto"/>
            <w:tcMar>
              <w:left w:w="43" w:type="dxa"/>
              <w:right w:w="43" w:type="dxa"/>
            </w:tcMar>
            <w:vAlign w:val="center"/>
          </w:tcPr>
          <w:p w:rsidR="004B5555" w:rsidRPr="00DF2947" w:rsidRDefault="004B5555" w:rsidP="004B5555">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4B5555" w:rsidRPr="00DF2947" w:rsidRDefault="004B5555" w:rsidP="004B5555">
            <w:pPr>
              <w:rPr>
                <w:color w:val="000000"/>
                <w:sz w:val="16"/>
                <w:szCs w:val="16"/>
              </w:rPr>
            </w:pPr>
            <w:r w:rsidRPr="00DF2947">
              <w:rPr>
                <w:rFonts w:asciiTheme="majorBidi" w:hAnsiTheme="majorBidi" w:cstheme="majorBidi"/>
                <w:sz w:val="16"/>
                <w:szCs w:val="16"/>
              </w:rPr>
              <w:t>Mar</w:t>
            </w:r>
          </w:p>
        </w:tc>
        <w:tc>
          <w:tcPr>
            <w:tcW w:w="326"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2,367</w:t>
            </w:r>
          </w:p>
        </w:tc>
        <w:tc>
          <w:tcPr>
            <w:tcW w:w="46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w:t>
            </w:r>
          </w:p>
        </w:tc>
        <w:tc>
          <w:tcPr>
            <w:tcW w:w="514"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21,155</w:t>
            </w:r>
          </w:p>
        </w:tc>
        <w:tc>
          <w:tcPr>
            <w:tcW w:w="518"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(9.9)</w:t>
            </w:r>
          </w:p>
        </w:tc>
        <w:tc>
          <w:tcPr>
            <w:tcW w:w="363"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3,755</w:t>
            </w:r>
          </w:p>
        </w:tc>
        <w:tc>
          <w:tcPr>
            <w:tcW w:w="430"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5</w:t>
            </w:r>
          </w:p>
        </w:tc>
        <w:tc>
          <w:tcPr>
            <w:tcW w:w="46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43,778</w:t>
            </w:r>
          </w:p>
        </w:tc>
        <w:tc>
          <w:tcPr>
            <w:tcW w:w="510"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(24.7)</w:t>
            </w:r>
          </w:p>
        </w:tc>
        <w:tc>
          <w:tcPr>
            <w:tcW w:w="468"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(1,393)</w:t>
            </w:r>
          </w:p>
        </w:tc>
        <w:tc>
          <w:tcPr>
            <w:tcW w:w="38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(22,623)</w:t>
            </w:r>
          </w:p>
        </w:tc>
      </w:tr>
      <w:tr w:rsidR="00C82006" w:rsidRPr="005F544F" w:rsidTr="002866F9">
        <w:trPr>
          <w:trHeight w:val="317"/>
        </w:trPr>
        <w:tc>
          <w:tcPr>
            <w:tcW w:w="255" w:type="pct"/>
            <w:tcBorders>
              <w:top w:val="nil"/>
              <w:left w:val="nil"/>
              <w:bottom w:val="nil"/>
              <w:right w:val="nil"/>
            </w:tcBorders>
            <w:shd w:val="clear" w:color="auto" w:fill="auto"/>
            <w:tcMar>
              <w:left w:w="43" w:type="dxa"/>
              <w:right w:w="43" w:type="dxa"/>
            </w:tcMar>
            <w:vAlign w:val="center"/>
          </w:tcPr>
          <w:p w:rsidR="00C82006" w:rsidRPr="00DF2947" w:rsidRDefault="00C82006" w:rsidP="00C82006">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C82006" w:rsidRPr="00DF2947" w:rsidRDefault="00C82006" w:rsidP="00C82006">
            <w:pPr>
              <w:rPr>
                <w:rFonts w:asciiTheme="majorBidi" w:hAnsiTheme="majorBidi" w:cstheme="majorBidi"/>
                <w:color w:val="000000"/>
                <w:sz w:val="16"/>
                <w:szCs w:val="16"/>
              </w:rPr>
            </w:pPr>
          </w:p>
        </w:tc>
        <w:tc>
          <w:tcPr>
            <w:tcW w:w="326"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sz w:val="16"/>
                <w:szCs w:val="16"/>
              </w:rPr>
            </w:pPr>
          </w:p>
        </w:tc>
        <w:tc>
          <w:tcPr>
            <w:tcW w:w="514"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sz w:val="16"/>
                <w:szCs w:val="16"/>
              </w:rPr>
            </w:pPr>
          </w:p>
        </w:tc>
        <w:tc>
          <w:tcPr>
            <w:tcW w:w="518"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sz w:val="16"/>
                <w:szCs w:val="16"/>
              </w:rPr>
            </w:pPr>
          </w:p>
        </w:tc>
        <w:tc>
          <w:tcPr>
            <w:tcW w:w="363"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sz w:val="16"/>
                <w:szCs w:val="16"/>
              </w:rPr>
            </w:pPr>
          </w:p>
        </w:tc>
        <w:tc>
          <w:tcPr>
            <w:tcW w:w="430"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sz w:val="16"/>
                <w:szCs w:val="16"/>
              </w:rPr>
            </w:pPr>
          </w:p>
        </w:tc>
        <w:tc>
          <w:tcPr>
            <w:tcW w:w="467"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sz w:val="16"/>
                <w:szCs w:val="16"/>
              </w:rPr>
            </w:pPr>
          </w:p>
        </w:tc>
        <w:tc>
          <w:tcPr>
            <w:tcW w:w="510"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sz w:val="16"/>
                <w:szCs w:val="16"/>
              </w:rPr>
            </w:pPr>
          </w:p>
        </w:tc>
        <w:tc>
          <w:tcPr>
            <w:tcW w:w="468"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sz w:val="16"/>
                <w:szCs w:val="16"/>
              </w:rPr>
            </w:pPr>
          </w:p>
        </w:tc>
        <w:tc>
          <w:tcPr>
            <w:tcW w:w="387"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sz w:val="16"/>
                <w:szCs w:val="16"/>
              </w:rPr>
            </w:pPr>
          </w:p>
        </w:tc>
      </w:tr>
      <w:tr w:rsidR="004B5555" w:rsidRPr="005F544F" w:rsidTr="002866F9">
        <w:trPr>
          <w:trHeight w:val="317"/>
        </w:trPr>
        <w:tc>
          <w:tcPr>
            <w:tcW w:w="255" w:type="pct"/>
            <w:tcBorders>
              <w:top w:val="nil"/>
              <w:left w:val="nil"/>
              <w:bottom w:val="nil"/>
              <w:right w:val="nil"/>
            </w:tcBorders>
            <w:shd w:val="clear" w:color="auto" w:fill="auto"/>
            <w:tcMar>
              <w:left w:w="43" w:type="dxa"/>
              <w:right w:w="43" w:type="dxa"/>
            </w:tcMar>
            <w:vAlign w:val="center"/>
          </w:tcPr>
          <w:p w:rsidR="004B5555" w:rsidRPr="00DF2947" w:rsidRDefault="004B5555" w:rsidP="004B5555">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4B5555" w:rsidRPr="00DF2947" w:rsidRDefault="004B5555" w:rsidP="004B5555">
            <w:pPr>
              <w:rPr>
                <w:color w:val="000000"/>
                <w:sz w:val="16"/>
                <w:szCs w:val="16"/>
              </w:rPr>
            </w:pPr>
            <w:r w:rsidRPr="00DF2947">
              <w:rPr>
                <w:color w:val="000000"/>
                <w:sz w:val="16"/>
                <w:szCs w:val="16"/>
              </w:rPr>
              <w:t>Apr</w:t>
            </w:r>
          </w:p>
        </w:tc>
        <w:tc>
          <w:tcPr>
            <w:tcW w:w="326"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2,135</w:t>
            </w:r>
          </w:p>
        </w:tc>
        <w:tc>
          <w:tcPr>
            <w:tcW w:w="46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72</w:t>
            </w:r>
          </w:p>
        </w:tc>
        <w:tc>
          <w:tcPr>
            <w:tcW w:w="514"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23,361</w:t>
            </w:r>
          </w:p>
        </w:tc>
        <w:tc>
          <w:tcPr>
            <w:tcW w:w="518"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(11.4)</w:t>
            </w:r>
          </w:p>
        </w:tc>
        <w:tc>
          <w:tcPr>
            <w:tcW w:w="363"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2,981</w:t>
            </w:r>
          </w:p>
        </w:tc>
        <w:tc>
          <w:tcPr>
            <w:tcW w:w="430"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6</w:t>
            </w:r>
          </w:p>
        </w:tc>
        <w:tc>
          <w:tcPr>
            <w:tcW w:w="46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46,765</w:t>
            </w:r>
          </w:p>
        </w:tc>
        <w:tc>
          <w:tcPr>
            <w:tcW w:w="510"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(28.7)</w:t>
            </w:r>
          </w:p>
        </w:tc>
        <w:tc>
          <w:tcPr>
            <w:tcW w:w="468"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(781)</w:t>
            </w:r>
          </w:p>
        </w:tc>
        <w:tc>
          <w:tcPr>
            <w:tcW w:w="38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(23,404)</w:t>
            </w:r>
          </w:p>
        </w:tc>
      </w:tr>
      <w:tr w:rsidR="004B5555" w:rsidRPr="005F544F" w:rsidTr="002866F9">
        <w:trPr>
          <w:trHeight w:val="317"/>
        </w:trPr>
        <w:tc>
          <w:tcPr>
            <w:tcW w:w="255" w:type="pct"/>
            <w:tcBorders>
              <w:top w:val="nil"/>
              <w:left w:val="nil"/>
              <w:bottom w:val="nil"/>
              <w:right w:val="nil"/>
            </w:tcBorders>
            <w:shd w:val="clear" w:color="auto" w:fill="auto"/>
            <w:tcMar>
              <w:left w:w="43" w:type="dxa"/>
              <w:right w:w="43" w:type="dxa"/>
            </w:tcMar>
            <w:vAlign w:val="center"/>
          </w:tcPr>
          <w:p w:rsidR="004B5555" w:rsidRPr="00DF2947" w:rsidRDefault="004B5555" w:rsidP="004B5555">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4B5555" w:rsidRPr="00DF2947" w:rsidRDefault="004B5555" w:rsidP="004B5555">
            <w:pPr>
              <w:rPr>
                <w:color w:val="000000"/>
                <w:sz w:val="16"/>
                <w:szCs w:val="16"/>
              </w:rPr>
            </w:pPr>
            <w:r w:rsidRPr="00DF2947">
              <w:rPr>
                <w:color w:val="000000"/>
                <w:sz w:val="16"/>
                <w:szCs w:val="16"/>
              </w:rPr>
              <w:t>May</w:t>
            </w:r>
          </w:p>
        </w:tc>
        <w:tc>
          <w:tcPr>
            <w:tcW w:w="326"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2,200</w:t>
            </w:r>
          </w:p>
        </w:tc>
        <w:tc>
          <w:tcPr>
            <w:tcW w:w="46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w:t>
            </w:r>
          </w:p>
        </w:tc>
        <w:tc>
          <w:tcPr>
            <w:tcW w:w="514"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25,561</w:t>
            </w:r>
          </w:p>
        </w:tc>
        <w:tc>
          <w:tcPr>
            <w:tcW w:w="518"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(12.2)</w:t>
            </w:r>
          </w:p>
        </w:tc>
        <w:tc>
          <w:tcPr>
            <w:tcW w:w="363"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4,328</w:t>
            </w:r>
          </w:p>
        </w:tc>
        <w:tc>
          <w:tcPr>
            <w:tcW w:w="430"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51,093</w:t>
            </w:r>
          </w:p>
        </w:tc>
        <w:tc>
          <w:tcPr>
            <w:tcW w:w="510"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(28.4)</w:t>
            </w:r>
          </w:p>
        </w:tc>
        <w:tc>
          <w:tcPr>
            <w:tcW w:w="468"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(2,128)</w:t>
            </w:r>
          </w:p>
        </w:tc>
        <w:tc>
          <w:tcPr>
            <w:tcW w:w="38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(25,532)</w:t>
            </w:r>
          </w:p>
        </w:tc>
      </w:tr>
      <w:tr w:rsidR="004B5555" w:rsidRPr="005F544F" w:rsidTr="002866F9">
        <w:trPr>
          <w:trHeight w:val="317"/>
        </w:trPr>
        <w:tc>
          <w:tcPr>
            <w:tcW w:w="255" w:type="pct"/>
            <w:tcBorders>
              <w:top w:val="nil"/>
              <w:left w:val="nil"/>
              <w:bottom w:val="nil"/>
              <w:right w:val="nil"/>
            </w:tcBorders>
            <w:shd w:val="clear" w:color="auto" w:fill="auto"/>
            <w:tcMar>
              <w:left w:w="43" w:type="dxa"/>
              <w:right w:w="43" w:type="dxa"/>
            </w:tcMar>
            <w:vAlign w:val="center"/>
          </w:tcPr>
          <w:p w:rsidR="004B5555" w:rsidRPr="00DF2947" w:rsidRDefault="004B5555" w:rsidP="004B5555">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4B5555" w:rsidRPr="00DF2947" w:rsidRDefault="004B5555" w:rsidP="004B5555">
            <w:pPr>
              <w:rPr>
                <w:color w:val="000000"/>
                <w:sz w:val="16"/>
                <w:szCs w:val="16"/>
              </w:rPr>
            </w:pPr>
            <w:r w:rsidRPr="00DF2947">
              <w:rPr>
                <w:color w:val="000000"/>
                <w:sz w:val="16"/>
                <w:szCs w:val="16"/>
              </w:rPr>
              <w:t>Jun</w:t>
            </w:r>
          </w:p>
        </w:tc>
        <w:tc>
          <w:tcPr>
            <w:tcW w:w="326"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2,356</w:t>
            </w:r>
          </w:p>
        </w:tc>
        <w:tc>
          <w:tcPr>
            <w:tcW w:w="46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w:t>
            </w:r>
          </w:p>
        </w:tc>
        <w:tc>
          <w:tcPr>
            <w:tcW w:w="514"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27,917</w:t>
            </w:r>
          </w:p>
        </w:tc>
        <w:tc>
          <w:tcPr>
            <w:tcW w:w="518"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(12.8)</w:t>
            </w:r>
          </w:p>
        </w:tc>
        <w:tc>
          <w:tcPr>
            <w:tcW w:w="363"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4,219</w:t>
            </w:r>
          </w:p>
        </w:tc>
        <w:tc>
          <w:tcPr>
            <w:tcW w:w="430"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55,312</w:t>
            </w:r>
          </w:p>
        </w:tc>
        <w:tc>
          <w:tcPr>
            <w:tcW w:w="510"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(33.1)</w:t>
            </w:r>
          </w:p>
        </w:tc>
        <w:tc>
          <w:tcPr>
            <w:tcW w:w="468"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(1,863)</w:t>
            </w:r>
          </w:p>
        </w:tc>
        <w:tc>
          <w:tcPr>
            <w:tcW w:w="38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(27,395)</w:t>
            </w:r>
          </w:p>
        </w:tc>
      </w:tr>
      <w:tr w:rsidR="00C82006" w:rsidRPr="005F544F" w:rsidTr="002866F9">
        <w:trPr>
          <w:trHeight w:val="317"/>
        </w:trPr>
        <w:tc>
          <w:tcPr>
            <w:tcW w:w="255" w:type="pct"/>
            <w:tcBorders>
              <w:top w:val="nil"/>
              <w:left w:val="nil"/>
              <w:bottom w:val="nil"/>
              <w:right w:val="nil"/>
            </w:tcBorders>
            <w:shd w:val="clear" w:color="auto" w:fill="auto"/>
            <w:tcMar>
              <w:left w:w="43" w:type="dxa"/>
              <w:right w:w="43" w:type="dxa"/>
            </w:tcMar>
            <w:vAlign w:val="center"/>
          </w:tcPr>
          <w:p w:rsidR="00C82006" w:rsidRPr="00DF2947" w:rsidRDefault="00C82006" w:rsidP="00C82006">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C82006" w:rsidRPr="00DF2947" w:rsidRDefault="00C82006" w:rsidP="00C82006">
            <w:pPr>
              <w:rPr>
                <w:color w:val="000000"/>
                <w:sz w:val="16"/>
                <w:szCs w:val="16"/>
              </w:rPr>
            </w:pPr>
          </w:p>
        </w:tc>
        <w:tc>
          <w:tcPr>
            <w:tcW w:w="326"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sz w:val="16"/>
                <w:szCs w:val="16"/>
              </w:rPr>
            </w:pPr>
          </w:p>
        </w:tc>
        <w:tc>
          <w:tcPr>
            <w:tcW w:w="514"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sz w:val="16"/>
                <w:szCs w:val="16"/>
              </w:rPr>
            </w:pPr>
          </w:p>
        </w:tc>
        <w:tc>
          <w:tcPr>
            <w:tcW w:w="518"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sz w:val="16"/>
                <w:szCs w:val="16"/>
              </w:rPr>
            </w:pPr>
          </w:p>
        </w:tc>
        <w:tc>
          <w:tcPr>
            <w:tcW w:w="363"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sz w:val="16"/>
                <w:szCs w:val="16"/>
              </w:rPr>
            </w:pPr>
          </w:p>
        </w:tc>
        <w:tc>
          <w:tcPr>
            <w:tcW w:w="430"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ind w:firstLineChars="100" w:firstLine="160"/>
              <w:jc w:val="right"/>
              <w:rPr>
                <w:rFonts w:asciiTheme="majorBidi" w:hAnsiTheme="majorBidi" w:cstheme="majorBidi"/>
                <w:sz w:val="16"/>
                <w:szCs w:val="16"/>
              </w:rPr>
            </w:pPr>
          </w:p>
        </w:tc>
        <w:tc>
          <w:tcPr>
            <w:tcW w:w="467"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sz w:val="16"/>
                <w:szCs w:val="16"/>
              </w:rPr>
            </w:pPr>
          </w:p>
        </w:tc>
        <w:tc>
          <w:tcPr>
            <w:tcW w:w="510"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sz w:val="16"/>
                <w:szCs w:val="16"/>
              </w:rPr>
            </w:pPr>
          </w:p>
        </w:tc>
        <w:tc>
          <w:tcPr>
            <w:tcW w:w="468"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sz w:val="16"/>
                <w:szCs w:val="16"/>
              </w:rPr>
            </w:pPr>
          </w:p>
        </w:tc>
        <w:tc>
          <w:tcPr>
            <w:tcW w:w="387" w:type="pct"/>
            <w:tcBorders>
              <w:top w:val="nil"/>
              <w:left w:val="nil"/>
              <w:bottom w:val="nil"/>
              <w:right w:val="nil"/>
            </w:tcBorders>
            <w:shd w:val="clear" w:color="auto" w:fill="auto"/>
            <w:tcMar>
              <w:left w:w="43" w:type="dxa"/>
              <w:right w:w="43" w:type="dxa"/>
            </w:tcMar>
            <w:vAlign w:val="center"/>
          </w:tcPr>
          <w:p w:rsidR="00C82006" w:rsidRPr="004B5555" w:rsidRDefault="00C82006" w:rsidP="004B5555">
            <w:pPr>
              <w:jc w:val="right"/>
              <w:rPr>
                <w:rFonts w:asciiTheme="majorBidi" w:hAnsiTheme="majorBidi" w:cstheme="majorBidi"/>
                <w:sz w:val="16"/>
                <w:szCs w:val="16"/>
              </w:rPr>
            </w:pPr>
          </w:p>
        </w:tc>
      </w:tr>
      <w:tr w:rsidR="004B5555" w:rsidRPr="005F544F" w:rsidTr="002866F9">
        <w:trPr>
          <w:trHeight w:val="317"/>
        </w:trPr>
        <w:tc>
          <w:tcPr>
            <w:tcW w:w="255" w:type="pct"/>
            <w:tcBorders>
              <w:top w:val="nil"/>
              <w:left w:val="nil"/>
              <w:bottom w:val="nil"/>
              <w:right w:val="nil"/>
            </w:tcBorders>
            <w:shd w:val="clear" w:color="auto" w:fill="auto"/>
            <w:tcMar>
              <w:left w:w="43" w:type="dxa"/>
              <w:right w:w="43" w:type="dxa"/>
            </w:tcMar>
            <w:vAlign w:val="center"/>
          </w:tcPr>
          <w:p w:rsidR="004B5555" w:rsidRPr="00DF2947" w:rsidRDefault="004B5555" w:rsidP="004B5555">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4B5555" w:rsidRPr="00DF2947" w:rsidRDefault="004B5555" w:rsidP="004B5555">
            <w:pPr>
              <w:rPr>
                <w:color w:val="000000"/>
                <w:sz w:val="16"/>
                <w:szCs w:val="16"/>
              </w:rPr>
            </w:pPr>
            <w:r>
              <w:rPr>
                <w:color w:val="000000"/>
                <w:sz w:val="16"/>
                <w:szCs w:val="16"/>
              </w:rPr>
              <w:t>Jul</w:t>
            </w:r>
          </w:p>
        </w:tc>
        <w:tc>
          <w:tcPr>
            <w:tcW w:w="326"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2,068</w:t>
            </w:r>
          </w:p>
        </w:tc>
        <w:tc>
          <w:tcPr>
            <w:tcW w:w="46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w:t>
            </w:r>
          </w:p>
        </w:tc>
        <w:tc>
          <w:tcPr>
            <w:tcW w:w="514"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2,068</w:t>
            </w:r>
          </w:p>
        </w:tc>
        <w:tc>
          <w:tcPr>
            <w:tcW w:w="518"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(8.7)</w:t>
            </w:r>
          </w:p>
        </w:tc>
        <w:tc>
          <w:tcPr>
            <w:tcW w:w="363"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3,705</w:t>
            </w:r>
          </w:p>
        </w:tc>
        <w:tc>
          <w:tcPr>
            <w:tcW w:w="430"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3,705</w:t>
            </w:r>
          </w:p>
        </w:tc>
        <w:tc>
          <w:tcPr>
            <w:tcW w:w="510"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(25.7)</w:t>
            </w:r>
          </w:p>
        </w:tc>
        <w:tc>
          <w:tcPr>
            <w:tcW w:w="468"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(1,637)</w:t>
            </w:r>
          </w:p>
        </w:tc>
        <w:tc>
          <w:tcPr>
            <w:tcW w:w="38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(1,637)</w:t>
            </w:r>
          </w:p>
        </w:tc>
      </w:tr>
      <w:tr w:rsidR="004B5555" w:rsidRPr="005F544F" w:rsidTr="002866F9">
        <w:trPr>
          <w:trHeight w:val="317"/>
        </w:trPr>
        <w:tc>
          <w:tcPr>
            <w:tcW w:w="255" w:type="pct"/>
            <w:tcBorders>
              <w:top w:val="nil"/>
              <w:left w:val="nil"/>
              <w:bottom w:val="nil"/>
              <w:right w:val="nil"/>
            </w:tcBorders>
            <w:shd w:val="clear" w:color="auto" w:fill="auto"/>
            <w:tcMar>
              <w:left w:w="43" w:type="dxa"/>
              <w:right w:w="43" w:type="dxa"/>
            </w:tcMar>
            <w:vAlign w:val="center"/>
          </w:tcPr>
          <w:p w:rsidR="004B5555" w:rsidRPr="00DF2947" w:rsidRDefault="004B5555" w:rsidP="004B5555">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4B5555" w:rsidRPr="00DF2947" w:rsidRDefault="004B5555" w:rsidP="004B5555">
            <w:pPr>
              <w:rPr>
                <w:color w:val="000000"/>
                <w:sz w:val="16"/>
                <w:szCs w:val="16"/>
              </w:rPr>
            </w:pPr>
            <w:r>
              <w:rPr>
                <w:color w:val="000000"/>
                <w:sz w:val="16"/>
                <w:szCs w:val="16"/>
              </w:rPr>
              <w:t>Aug</w:t>
            </w:r>
          </w:p>
        </w:tc>
        <w:tc>
          <w:tcPr>
            <w:tcW w:w="326"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2,366</w:t>
            </w:r>
          </w:p>
        </w:tc>
        <w:tc>
          <w:tcPr>
            <w:tcW w:w="467" w:type="pct"/>
            <w:tcBorders>
              <w:top w:val="nil"/>
              <w:left w:val="nil"/>
              <w:bottom w:val="nil"/>
              <w:right w:val="nil"/>
            </w:tcBorders>
            <w:shd w:val="clear" w:color="auto" w:fill="auto"/>
            <w:tcMar>
              <w:left w:w="43" w:type="dxa"/>
              <w:right w:w="43" w:type="dxa"/>
            </w:tcMar>
            <w:vAlign w:val="center"/>
          </w:tcPr>
          <w:p w:rsidR="004B5555" w:rsidRPr="004B5555" w:rsidRDefault="0092187F" w:rsidP="004B5555">
            <w:pPr>
              <w:jc w:val="right"/>
              <w:rPr>
                <w:rFonts w:asciiTheme="majorBidi" w:hAnsiTheme="majorBidi" w:cstheme="majorBidi"/>
                <w:color w:val="000000"/>
                <w:sz w:val="16"/>
                <w:szCs w:val="16"/>
              </w:rPr>
            </w:pPr>
            <w:r>
              <w:rPr>
                <w:rFonts w:asciiTheme="majorBidi" w:hAnsiTheme="majorBidi" w:cstheme="majorBidi"/>
                <w:color w:val="000000"/>
                <w:sz w:val="16"/>
                <w:szCs w:val="16"/>
              </w:rPr>
              <w:t>-</w:t>
            </w:r>
          </w:p>
        </w:tc>
        <w:tc>
          <w:tcPr>
            <w:tcW w:w="514"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4,434</w:t>
            </w:r>
          </w:p>
        </w:tc>
        <w:tc>
          <w:tcPr>
            <w:tcW w:w="518"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(6.9)</w:t>
            </w:r>
          </w:p>
        </w:tc>
        <w:tc>
          <w:tcPr>
            <w:tcW w:w="363"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4,528</w:t>
            </w:r>
          </w:p>
        </w:tc>
        <w:tc>
          <w:tcPr>
            <w:tcW w:w="430" w:type="pct"/>
            <w:tcBorders>
              <w:top w:val="nil"/>
              <w:left w:val="nil"/>
              <w:bottom w:val="nil"/>
              <w:right w:val="nil"/>
            </w:tcBorders>
            <w:shd w:val="clear" w:color="auto" w:fill="auto"/>
            <w:tcMar>
              <w:left w:w="43" w:type="dxa"/>
              <w:right w:w="43" w:type="dxa"/>
            </w:tcMar>
            <w:vAlign w:val="center"/>
          </w:tcPr>
          <w:p w:rsidR="004B5555" w:rsidRPr="004B5555" w:rsidRDefault="0092187F" w:rsidP="004B5555">
            <w:pPr>
              <w:jc w:val="right"/>
              <w:rPr>
                <w:rFonts w:asciiTheme="majorBidi" w:hAnsiTheme="majorBidi" w:cstheme="majorBidi"/>
                <w:color w:val="000000"/>
                <w:sz w:val="16"/>
                <w:szCs w:val="16"/>
              </w:rPr>
            </w:pPr>
            <w:r>
              <w:rPr>
                <w:rFonts w:asciiTheme="majorBidi" w:hAnsiTheme="majorBidi" w:cstheme="majorBidi"/>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8,233</w:t>
            </w:r>
          </w:p>
        </w:tc>
        <w:tc>
          <w:tcPr>
            <w:tcW w:w="510"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(25.5)</w:t>
            </w:r>
          </w:p>
        </w:tc>
        <w:tc>
          <w:tcPr>
            <w:tcW w:w="468"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(2,162)</w:t>
            </w:r>
          </w:p>
        </w:tc>
        <w:tc>
          <w:tcPr>
            <w:tcW w:w="38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(3,799)</w:t>
            </w:r>
          </w:p>
        </w:tc>
      </w:tr>
      <w:tr w:rsidR="00B0152C" w:rsidRPr="005F544F" w:rsidTr="0085618D">
        <w:trPr>
          <w:trHeight w:val="317"/>
        </w:trPr>
        <w:tc>
          <w:tcPr>
            <w:tcW w:w="255" w:type="pct"/>
            <w:tcBorders>
              <w:top w:val="nil"/>
              <w:left w:val="nil"/>
              <w:right w:val="nil"/>
            </w:tcBorders>
            <w:shd w:val="clear" w:color="auto" w:fill="auto"/>
            <w:tcMar>
              <w:left w:w="43" w:type="dxa"/>
              <w:right w:w="43" w:type="dxa"/>
            </w:tcMar>
            <w:vAlign w:val="center"/>
          </w:tcPr>
          <w:p w:rsidR="00B0152C" w:rsidRPr="00F155C2" w:rsidRDefault="00B0152C" w:rsidP="00B0152C">
            <w:pPr>
              <w:jc w:val="right"/>
              <w:rPr>
                <w:sz w:val="16"/>
                <w:szCs w:val="16"/>
              </w:rPr>
            </w:pPr>
          </w:p>
        </w:tc>
        <w:tc>
          <w:tcPr>
            <w:tcW w:w="295" w:type="pct"/>
            <w:tcBorders>
              <w:top w:val="nil"/>
              <w:left w:val="nil"/>
              <w:right w:val="nil"/>
            </w:tcBorders>
            <w:shd w:val="clear" w:color="auto" w:fill="auto"/>
            <w:tcMar>
              <w:left w:w="43" w:type="dxa"/>
              <w:right w:w="43" w:type="dxa"/>
            </w:tcMar>
            <w:vAlign w:val="center"/>
          </w:tcPr>
          <w:p w:rsidR="00B0152C" w:rsidRPr="00631A58" w:rsidRDefault="00B0152C" w:rsidP="00B0152C">
            <w:pPr>
              <w:rPr>
                <w:color w:val="000000"/>
                <w:sz w:val="17"/>
                <w:szCs w:val="17"/>
              </w:rPr>
            </w:pPr>
            <w:r>
              <w:rPr>
                <w:color w:val="000000"/>
                <w:sz w:val="17"/>
                <w:szCs w:val="17"/>
              </w:rPr>
              <w:t>Sep</w:t>
            </w:r>
          </w:p>
        </w:tc>
        <w:tc>
          <w:tcPr>
            <w:tcW w:w="326" w:type="pct"/>
            <w:tcBorders>
              <w:top w:val="nil"/>
              <w:left w:val="nil"/>
              <w:right w:val="nil"/>
            </w:tcBorders>
            <w:shd w:val="clear" w:color="auto" w:fill="auto"/>
            <w:tcMar>
              <w:left w:w="43" w:type="dxa"/>
              <w:right w:w="43" w:type="dxa"/>
            </w:tcMar>
            <w:vAlign w:val="center"/>
          </w:tcPr>
          <w:p w:rsidR="00B0152C" w:rsidRDefault="00B0152C" w:rsidP="00B0152C">
            <w:pPr>
              <w:jc w:val="right"/>
              <w:rPr>
                <w:color w:val="000000"/>
                <w:sz w:val="16"/>
                <w:szCs w:val="16"/>
              </w:rPr>
            </w:pPr>
            <w:r>
              <w:rPr>
                <w:color w:val="000000"/>
                <w:sz w:val="16"/>
                <w:szCs w:val="16"/>
              </w:rPr>
              <w:t>2,476</w:t>
            </w:r>
          </w:p>
        </w:tc>
        <w:tc>
          <w:tcPr>
            <w:tcW w:w="467" w:type="pct"/>
            <w:tcBorders>
              <w:top w:val="nil"/>
              <w:left w:val="nil"/>
              <w:right w:val="nil"/>
            </w:tcBorders>
            <w:shd w:val="clear" w:color="auto" w:fill="auto"/>
            <w:tcMar>
              <w:left w:w="43" w:type="dxa"/>
              <w:right w:w="43" w:type="dxa"/>
            </w:tcMar>
            <w:vAlign w:val="center"/>
          </w:tcPr>
          <w:p w:rsidR="00B0152C" w:rsidRDefault="00B0152C" w:rsidP="00B0152C">
            <w:pPr>
              <w:jc w:val="right"/>
              <w:rPr>
                <w:color w:val="000000"/>
                <w:sz w:val="16"/>
                <w:szCs w:val="16"/>
              </w:rPr>
            </w:pPr>
            <w:r>
              <w:rPr>
                <w:color w:val="000000"/>
                <w:sz w:val="16"/>
                <w:szCs w:val="16"/>
              </w:rPr>
              <w:t>-</w:t>
            </w:r>
          </w:p>
        </w:tc>
        <w:tc>
          <w:tcPr>
            <w:tcW w:w="514" w:type="pct"/>
            <w:tcBorders>
              <w:top w:val="nil"/>
              <w:left w:val="nil"/>
              <w:right w:val="nil"/>
            </w:tcBorders>
            <w:shd w:val="clear" w:color="auto" w:fill="auto"/>
            <w:tcMar>
              <w:left w:w="43" w:type="dxa"/>
              <w:right w:w="43" w:type="dxa"/>
            </w:tcMar>
            <w:vAlign w:val="center"/>
          </w:tcPr>
          <w:p w:rsidR="00B0152C" w:rsidRDefault="00B0152C" w:rsidP="00B0152C">
            <w:pPr>
              <w:jc w:val="right"/>
              <w:rPr>
                <w:color w:val="000000"/>
                <w:sz w:val="16"/>
                <w:szCs w:val="16"/>
              </w:rPr>
            </w:pPr>
            <w:r>
              <w:rPr>
                <w:color w:val="000000"/>
                <w:sz w:val="16"/>
                <w:szCs w:val="16"/>
              </w:rPr>
              <w:t>6,910</w:t>
            </w:r>
          </w:p>
        </w:tc>
        <w:tc>
          <w:tcPr>
            <w:tcW w:w="518" w:type="pct"/>
            <w:tcBorders>
              <w:top w:val="nil"/>
              <w:left w:val="nil"/>
              <w:right w:val="nil"/>
            </w:tcBorders>
            <w:shd w:val="clear" w:color="auto" w:fill="auto"/>
            <w:tcMar>
              <w:left w:w="43" w:type="dxa"/>
              <w:right w:w="43" w:type="dxa"/>
            </w:tcMar>
            <w:vAlign w:val="center"/>
          </w:tcPr>
          <w:p w:rsidR="00B0152C" w:rsidRDefault="00B0152C" w:rsidP="00B0152C">
            <w:pPr>
              <w:jc w:val="right"/>
              <w:rPr>
                <w:color w:val="000000"/>
                <w:sz w:val="16"/>
                <w:szCs w:val="16"/>
              </w:rPr>
            </w:pPr>
            <w:r>
              <w:rPr>
                <w:color w:val="000000"/>
                <w:sz w:val="16"/>
                <w:szCs w:val="16"/>
              </w:rPr>
              <w:t>(4.2)</w:t>
            </w:r>
          </w:p>
        </w:tc>
        <w:tc>
          <w:tcPr>
            <w:tcW w:w="363" w:type="pct"/>
            <w:tcBorders>
              <w:top w:val="nil"/>
              <w:left w:val="nil"/>
              <w:right w:val="nil"/>
            </w:tcBorders>
            <w:shd w:val="clear" w:color="auto" w:fill="auto"/>
            <w:tcMar>
              <w:left w:w="43" w:type="dxa"/>
              <w:right w:w="43" w:type="dxa"/>
            </w:tcMar>
            <w:vAlign w:val="center"/>
          </w:tcPr>
          <w:p w:rsidR="00B0152C" w:rsidRDefault="00B0152C" w:rsidP="00B0152C">
            <w:pPr>
              <w:jc w:val="right"/>
              <w:rPr>
                <w:color w:val="000000"/>
                <w:sz w:val="16"/>
                <w:szCs w:val="16"/>
              </w:rPr>
            </w:pPr>
            <w:r>
              <w:rPr>
                <w:color w:val="000000"/>
                <w:sz w:val="16"/>
                <w:szCs w:val="16"/>
              </w:rPr>
              <w:t>3,994</w:t>
            </w:r>
          </w:p>
        </w:tc>
        <w:tc>
          <w:tcPr>
            <w:tcW w:w="430" w:type="pct"/>
            <w:tcBorders>
              <w:top w:val="nil"/>
              <w:left w:val="nil"/>
              <w:right w:val="nil"/>
            </w:tcBorders>
            <w:shd w:val="clear" w:color="auto" w:fill="auto"/>
            <w:tcMar>
              <w:left w:w="43" w:type="dxa"/>
              <w:right w:w="43" w:type="dxa"/>
            </w:tcMar>
            <w:vAlign w:val="center"/>
          </w:tcPr>
          <w:p w:rsidR="00B0152C" w:rsidRDefault="00B0152C" w:rsidP="00B0152C">
            <w:pPr>
              <w:jc w:val="right"/>
              <w:rPr>
                <w:color w:val="000000"/>
                <w:sz w:val="16"/>
                <w:szCs w:val="16"/>
              </w:rPr>
            </w:pPr>
            <w:r>
              <w:rPr>
                <w:color w:val="000000"/>
                <w:sz w:val="16"/>
                <w:szCs w:val="16"/>
              </w:rPr>
              <w:t>-</w:t>
            </w:r>
          </w:p>
        </w:tc>
        <w:tc>
          <w:tcPr>
            <w:tcW w:w="467" w:type="pct"/>
            <w:tcBorders>
              <w:top w:val="nil"/>
              <w:left w:val="nil"/>
              <w:right w:val="nil"/>
            </w:tcBorders>
            <w:shd w:val="clear" w:color="auto" w:fill="auto"/>
            <w:tcMar>
              <w:left w:w="43" w:type="dxa"/>
              <w:right w:w="43" w:type="dxa"/>
            </w:tcMar>
            <w:vAlign w:val="center"/>
          </w:tcPr>
          <w:p w:rsidR="00B0152C" w:rsidRDefault="00B0152C" w:rsidP="00B0152C">
            <w:pPr>
              <w:jc w:val="right"/>
              <w:rPr>
                <w:color w:val="000000"/>
                <w:sz w:val="16"/>
                <w:szCs w:val="16"/>
              </w:rPr>
            </w:pPr>
            <w:r>
              <w:rPr>
                <w:color w:val="000000"/>
                <w:sz w:val="16"/>
                <w:szCs w:val="16"/>
              </w:rPr>
              <w:t>12,227</w:t>
            </w:r>
          </w:p>
        </w:tc>
        <w:tc>
          <w:tcPr>
            <w:tcW w:w="510" w:type="pct"/>
            <w:tcBorders>
              <w:top w:val="nil"/>
              <w:left w:val="nil"/>
              <w:right w:val="nil"/>
            </w:tcBorders>
            <w:shd w:val="clear" w:color="auto" w:fill="auto"/>
            <w:tcMar>
              <w:left w:w="43" w:type="dxa"/>
              <w:right w:w="43" w:type="dxa"/>
            </w:tcMar>
            <w:vAlign w:val="center"/>
          </w:tcPr>
          <w:p w:rsidR="00B0152C" w:rsidRDefault="00B0152C" w:rsidP="00B0152C">
            <w:pPr>
              <w:jc w:val="right"/>
              <w:rPr>
                <w:color w:val="000000"/>
                <w:sz w:val="16"/>
                <w:szCs w:val="16"/>
              </w:rPr>
            </w:pPr>
            <w:r>
              <w:rPr>
                <w:color w:val="000000"/>
                <w:sz w:val="16"/>
                <w:szCs w:val="16"/>
              </w:rPr>
              <w:t>(25.2)</w:t>
            </w:r>
          </w:p>
        </w:tc>
        <w:tc>
          <w:tcPr>
            <w:tcW w:w="468" w:type="pct"/>
            <w:tcBorders>
              <w:top w:val="nil"/>
              <w:left w:val="nil"/>
              <w:right w:val="nil"/>
            </w:tcBorders>
            <w:shd w:val="clear" w:color="auto" w:fill="auto"/>
            <w:tcMar>
              <w:left w:w="43" w:type="dxa"/>
              <w:right w:w="43" w:type="dxa"/>
            </w:tcMar>
            <w:vAlign w:val="center"/>
          </w:tcPr>
          <w:p w:rsidR="00B0152C" w:rsidRDefault="00B0152C" w:rsidP="00B0152C">
            <w:pPr>
              <w:jc w:val="right"/>
              <w:rPr>
                <w:color w:val="000000"/>
                <w:sz w:val="16"/>
                <w:szCs w:val="16"/>
              </w:rPr>
            </w:pPr>
            <w:r>
              <w:rPr>
                <w:color w:val="000000"/>
                <w:sz w:val="16"/>
                <w:szCs w:val="16"/>
              </w:rPr>
              <w:t>(1,518)</w:t>
            </w:r>
          </w:p>
        </w:tc>
        <w:tc>
          <w:tcPr>
            <w:tcW w:w="387" w:type="pct"/>
            <w:tcBorders>
              <w:top w:val="nil"/>
              <w:left w:val="nil"/>
              <w:right w:val="nil"/>
            </w:tcBorders>
            <w:shd w:val="clear" w:color="auto" w:fill="auto"/>
            <w:tcMar>
              <w:left w:w="43" w:type="dxa"/>
              <w:right w:w="43" w:type="dxa"/>
            </w:tcMar>
            <w:vAlign w:val="center"/>
          </w:tcPr>
          <w:p w:rsidR="00B0152C" w:rsidRDefault="00B0152C" w:rsidP="00B0152C">
            <w:pPr>
              <w:jc w:val="right"/>
              <w:rPr>
                <w:color w:val="000000"/>
                <w:sz w:val="16"/>
                <w:szCs w:val="16"/>
              </w:rPr>
            </w:pPr>
            <w:r>
              <w:rPr>
                <w:color w:val="000000"/>
                <w:sz w:val="16"/>
                <w:szCs w:val="16"/>
              </w:rPr>
              <w:t>(5,317)</w:t>
            </w:r>
          </w:p>
        </w:tc>
      </w:tr>
      <w:tr w:rsidR="00C82006" w:rsidRPr="00BF4323" w:rsidTr="009248FC">
        <w:trPr>
          <w:trHeight w:val="345"/>
        </w:trPr>
        <w:tc>
          <w:tcPr>
            <w:tcW w:w="255" w:type="pct"/>
            <w:tcBorders>
              <w:left w:val="nil"/>
              <w:bottom w:val="single" w:sz="12" w:space="0" w:color="auto"/>
              <w:right w:val="nil"/>
            </w:tcBorders>
            <w:shd w:val="clear" w:color="auto" w:fill="auto"/>
            <w:tcMar>
              <w:left w:w="43" w:type="dxa"/>
              <w:right w:w="43" w:type="dxa"/>
            </w:tcMar>
            <w:vAlign w:val="center"/>
          </w:tcPr>
          <w:p w:rsidR="00C82006" w:rsidRPr="00F155C2" w:rsidRDefault="00C82006" w:rsidP="00C82006">
            <w:pPr>
              <w:jc w:val="right"/>
              <w:rPr>
                <w:sz w:val="16"/>
                <w:szCs w:val="16"/>
              </w:rPr>
            </w:pPr>
          </w:p>
        </w:tc>
        <w:tc>
          <w:tcPr>
            <w:tcW w:w="295" w:type="pct"/>
            <w:tcBorders>
              <w:left w:val="nil"/>
              <w:bottom w:val="single" w:sz="12" w:space="0" w:color="auto"/>
              <w:right w:val="nil"/>
            </w:tcBorders>
            <w:shd w:val="clear" w:color="auto" w:fill="auto"/>
            <w:tcMar>
              <w:left w:w="43" w:type="dxa"/>
              <w:right w:w="43" w:type="dxa"/>
            </w:tcMar>
            <w:vAlign w:val="center"/>
          </w:tcPr>
          <w:p w:rsidR="00C82006" w:rsidRDefault="00C82006" w:rsidP="00C82006">
            <w:pPr>
              <w:rPr>
                <w:sz w:val="16"/>
                <w:szCs w:val="16"/>
              </w:rPr>
            </w:pPr>
          </w:p>
        </w:tc>
        <w:tc>
          <w:tcPr>
            <w:tcW w:w="326" w:type="pct"/>
            <w:tcBorders>
              <w:left w:val="nil"/>
              <w:bottom w:val="single" w:sz="12" w:space="0" w:color="auto"/>
              <w:right w:val="nil"/>
            </w:tcBorders>
            <w:shd w:val="clear" w:color="auto" w:fill="auto"/>
            <w:tcMar>
              <w:left w:w="43" w:type="dxa"/>
              <w:right w:w="43" w:type="dxa"/>
            </w:tcMar>
            <w:vAlign w:val="center"/>
          </w:tcPr>
          <w:p w:rsidR="00C82006" w:rsidRPr="006D3C9D" w:rsidRDefault="00C82006" w:rsidP="00C82006">
            <w:pPr>
              <w:jc w:val="right"/>
              <w:rPr>
                <w:color w:val="000000"/>
                <w:sz w:val="16"/>
                <w:szCs w:val="16"/>
              </w:rPr>
            </w:pPr>
          </w:p>
        </w:tc>
        <w:tc>
          <w:tcPr>
            <w:tcW w:w="467" w:type="pct"/>
            <w:tcBorders>
              <w:left w:val="nil"/>
              <w:bottom w:val="single" w:sz="12" w:space="0" w:color="auto"/>
              <w:right w:val="nil"/>
            </w:tcBorders>
            <w:shd w:val="clear" w:color="auto" w:fill="auto"/>
            <w:tcMar>
              <w:left w:w="43" w:type="dxa"/>
              <w:right w:w="43" w:type="dxa"/>
            </w:tcMar>
            <w:vAlign w:val="center"/>
          </w:tcPr>
          <w:p w:rsidR="00C82006" w:rsidRPr="006D3C9D" w:rsidRDefault="00C82006" w:rsidP="00C82006">
            <w:pPr>
              <w:jc w:val="right"/>
              <w:rPr>
                <w:color w:val="000000"/>
                <w:sz w:val="16"/>
                <w:szCs w:val="16"/>
              </w:rPr>
            </w:pPr>
          </w:p>
        </w:tc>
        <w:tc>
          <w:tcPr>
            <w:tcW w:w="514" w:type="pct"/>
            <w:tcBorders>
              <w:left w:val="nil"/>
              <w:bottom w:val="single" w:sz="12" w:space="0" w:color="auto"/>
              <w:right w:val="nil"/>
            </w:tcBorders>
            <w:tcMar>
              <w:left w:w="43" w:type="dxa"/>
              <w:right w:w="43" w:type="dxa"/>
            </w:tcMar>
            <w:vAlign w:val="center"/>
          </w:tcPr>
          <w:p w:rsidR="00C82006" w:rsidRPr="006D3C9D" w:rsidRDefault="00C82006" w:rsidP="00C82006">
            <w:pPr>
              <w:jc w:val="right"/>
              <w:rPr>
                <w:color w:val="000000"/>
                <w:sz w:val="16"/>
                <w:szCs w:val="16"/>
              </w:rPr>
            </w:pPr>
          </w:p>
        </w:tc>
        <w:tc>
          <w:tcPr>
            <w:tcW w:w="518" w:type="pct"/>
            <w:tcBorders>
              <w:left w:val="nil"/>
              <w:bottom w:val="single" w:sz="12" w:space="0" w:color="auto"/>
              <w:right w:val="nil"/>
            </w:tcBorders>
            <w:tcMar>
              <w:left w:w="43" w:type="dxa"/>
              <w:right w:w="43" w:type="dxa"/>
            </w:tcMar>
            <w:vAlign w:val="center"/>
          </w:tcPr>
          <w:p w:rsidR="00C82006" w:rsidRPr="006D3C9D" w:rsidRDefault="00C82006" w:rsidP="00C82006">
            <w:pPr>
              <w:jc w:val="right"/>
              <w:rPr>
                <w:color w:val="000000"/>
                <w:sz w:val="16"/>
                <w:szCs w:val="16"/>
              </w:rPr>
            </w:pPr>
          </w:p>
        </w:tc>
        <w:tc>
          <w:tcPr>
            <w:tcW w:w="363" w:type="pct"/>
            <w:tcBorders>
              <w:left w:val="nil"/>
              <w:bottom w:val="single" w:sz="12" w:space="0" w:color="auto"/>
              <w:right w:val="nil"/>
            </w:tcBorders>
            <w:shd w:val="clear" w:color="auto" w:fill="auto"/>
            <w:tcMar>
              <w:left w:w="43" w:type="dxa"/>
              <w:right w:w="43" w:type="dxa"/>
            </w:tcMar>
            <w:vAlign w:val="center"/>
          </w:tcPr>
          <w:p w:rsidR="00C82006" w:rsidRPr="006D3C9D" w:rsidRDefault="00C82006" w:rsidP="00C82006">
            <w:pPr>
              <w:jc w:val="right"/>
              <w:rPr>
                <w:color w:val="000000"/>
                <w:sz w:val="16"/>
                <w:szCs w:val="16"/>
              </w:rPr>
            </w:pPr>
          </w:p>
        </w:tc>
        <w:tc>
          <w:tcPr>
            <w:tcW w:w="430" w:type="pct"/>
            <w:tcBorders>
              <w:left w:val="nil"/>
              <w:bottom w:val="single" w:sz="12" w:space="0" w:color="auto"/>
              <w:right w:val="nil"/>
            </w:tcBorders>
            <w:shd w:val="clear" w:color="auto" w:fill="auto"/>
            <w:tcMar>
              <w:left w:w="43" w:type="dxa"/>
              <w:right w:w="43" w:type="dxa"/>
            </w:tcMar>
            <w:vAlign w:val="center"/>
          </w:tcPr>
          <w:p w:rsidR="00C82006" w:rsidRPr="006D3C9D" w:rsidRDefault="00C82006" w:rsidP="00C82006">
            <w:pPr>
              <w:jc w:val="right"/>
              <w:rPr>
                <w:color w:val="000000"/>
                <w:sz w:val="16"/>
                <w:szCs w:val="16"/>
              </w:rPr>
            </w:pPr>
          </w:p>
        </w:tc>
        <w:tc>
          <w:tcPr>
            <w:tcW w:w="467" w:type="pct"/>
            <w:tcBorders>
              <w:left w:val="nil"/>
              <w:bottom w:val="single" w:sz="12" w:space="0" w:color="auto"/>
              <w:right w:val="nil"/>
            </w:tcBorders>
            <w:tcMar>
              <w:left w:w="43" w:type="dxa"/>
              <w:right w:w="43" w:type="dxa"/>
            </w:tcMar>
            <w:vAlign w:val="center"/>
          </w:tcPr>
          <w:p w:rsidR="00C82006" w:rsidRPr="006D3C9D" w:rsidRDefault="00C82006" w:rsidP="00C82006">
            <w:pPr>
              <w:jc w:val="right"/>
              <w:rPr>
                <w:color w:val="000000"/>
                <w:sz w:val="16"/>
                <w:szCs w:val="16"/>
              </w:rPr>
            </w:pPr>
          </w:p>
        </w:tc>
        <w:tc>
          <w:tcPr>
            <w:tcW w:w="510" w:type="pct"/>
            <w:tcBorders>
              <w:left w:val="nil"/>
              <w:bottom w:val="single" w:sz="12" w:space="0" w:color="auto"/>
              <w:right w:val="nil"/>
            </w:tcBorders>
            <w:tcMar>
              <w:left w:w="43" w:type="dxa"/>
              <w:right w:w="43" w:type="dxa"/>
            </w:tcMar>
            <w:vAlign w:val="center"/>
          </w:tcPr>
          <w:p w:rsidR="00C82006" w:rsidRPr="006D3C9D" w:rsidRDefault="00C82006" w:rsidP="00C82006">
            <w:pPr>
              <w:jc w:val="right"/>
              <w:rPr>
                <w:color w:val="000000"/>
                <w:sz w:val="16"/>
                <w:szCs w:val="16"/>
              </w:rPr>
            </w:pPr>
          </w:p>
        </w:tc>
        <w:tc>
          <w:tcPr>
            <w:tcW w:w="468" w:type="pct"/>
            <w:tcBorders>
              <w:left w:val="nil"/>
              <w:bottom w:val="single" w:sz="12" w:space="0" w:color="auto"/>
              <w:right w:val="nil"/>
            </w:tcBorders>
            <w:tcMar>
              <w:left w:w="43" w:type="dxa"/>
              <w:right w:w="43" w:type="dxa"/>
            </w:tcMar>
            <w:vAlign w:val="center"/>
          </w:tcPr>
          <w:p w:rsidR="00C82006" w:rsidRPr="006D3C9D" w:rsidRDefault="00C82006" w:rsidP="00C82006">
            <w:pPr>
              <w:jc w:val="right"/>
              <w:rPr>
                <w:color w:val="000000"/>
                <w:sz w:val="16"/>
                <w:szCs w:val="16"/>
              </w:rPr>
            </w:pPr>
          </w:p>
        </w:tc>
        <w:tc>
          <w:tcPr>
            <w:tcW w:w="387" w:type="pct"/>
            <w:tcBorders>
              <w:left w:val="nil"/>
              <w:bottom w:val="single" w:sz="12" w:space="0" w:color="auto"/>
              <w:right w:val="nil"/>
            </w:tcBorders>
            <w:shd w:val="clear" w:color="auto" w:fill="auto"/>
            <w:tcMar>
              <w:left w:w="43" w:type="dxa"/>
              <w:right w:w="43" w:type="dxa"/>
            </w:tcMar>
            <w:vAlign w:val="center"/>
          </w:tcPr>
          <w:p w:rsidR="00C82006" w:rsidRPr="006D3C9D" w:rsidRDefault="00C82006" w:rsidP="00C82006">
            <w:pPr>
              <w:jc w:val="right"/>
              <w:rPr>
                <w:color w:val="000000"/>
                <w:sz w:val="16"/>
                <w:szCs w:val="16"/>
              </w:rPr>
            </w:pPr>
          </w:p>
        </w:tc>
      </w:tr>
      <w:tr w:rsidR="00C82006" w:rsidRPr="00BF4323" w:rsidTr="005B2E2B">
        <w:trPr>
          <w:trHeight w:val="190"/>
        </w:trPr>
        <w:tc>
          <w:tcPr>
            <w:tcW w:w="5000" w:type="pct"/>
            <w:gridSpan w:val="12"/>
            <w:tcBorders>
              <w:top w:val="single" w:sz="12" w:space="0" w:color="auto"/>
              <w:left w:val="nil"/>
              <w:right w:val="nil"/>
            </w:tcBorders>
            <w:vAlign w:val="center"/>
          </w:tcPr>
          <w:p w:rsidR="00C82006" w:rsidRPr="00BF4323" w:rsidRDefault="00C82006" w:rsidP="00C82006">
            <w:pPr>
              <w:jc w:val="right"/>
              <w:rPr>
                <w:b/>
                <w:bCs/>
                <w:sz w:val="17"/>
                <w:szCs w:val="17"/>
              </w:rPr>
            </w:pPr>
          </w:p>
        </w:tc>
      </w:tr>
      <w:tr w:rsidR="00C82006" w:rsidRPr="00BF4323" w:rsidTr="005B2E2B">
        <w:trPr>
          <w:trHeight w:val="229"/>
        </w:trPr>
        <w:tc>
          <w:tcPr>
            <w:tcW w:w="5000" w:type="pct"/>
            <w:gridSpan w:val="12"/>
            <w:tcBorders>
              <w:left w:val="nil"/>
              <w:right w:val="nil"/>
            </w:tcBorders>
            <w:vAlign w:val="center"/>
          </w:tcPr>
          <w:p w:rsidR="00C82006" w:rsidRPr="00BF4323" w:rsidRDefault="00C82006" w:rsidP="00C82006">
            <w:pPr>
              <w:rPr>
                <w:sz w:val="15"/>
                <w:szCs w:val="15"/>
              </w:rPr>
            </w:pPr>
            <w:r w:rsidRPr="00BF4323">
              <w:rPr>
                <w:sz w:val="14"/>
                <w:szCs w:val="14"/>
              </w:rPr>
              <w:t>Trade data compiled by Pakistan Bureau of Statistics and State Bank of Pakistan may differ from each other due to the following reasons: -</w:t>
            </w:r>
          </w:p>
        </w:tc>
      </w:tr>
      <w:tr w:rsidR="00C82006" w:rsidRPr="00BF4323" w:rsidTr="005B2E2B">
        <w:trPr>
          <w:trHeight w:val="315"/>
        </w:trPr>
        <w:tc>
          <w:tcPr>
            <w:tcW w:w="5000" w:type="pct"/>
            <w:gridSpan w:val="12"/>
            <w:tcBorders>
              <w:top w:val="nil"/>
              <w:left w:val="nil"/>
              <w:bottom w:val="nil"/>
              <w:right w:val="nil"/>
            </w:tcBorders>
            <w:vAlign w:val="center"/>
          </w:tcPr>
          <w:p w:rsidR="00C82006" w:rsidRPr="00BF4323" w:rsidRDefault="00C82006" w:rsidP="00C82006">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w:t>
            </w:r>
            <w:r>
              <w:rPr>
                <w:sz w:val="14"/>
                <w:szCs w:val="14"/>
              </w:rPr>
              <w:t xml:space="preserve"> </w:t>
            </w:r>
            <w:r w:rsidRPr="00BF4323">
              <w:rPr>
                <w:sz w:val="14"/>
                <w:szCs w:val="14"/>
              </w:rPr>
              <w:t>on the other hand, based on physical movement of goods crossing the custom boundaries of Pakistan.</w:t>
            </w:r>
          </w:p>
        </w:tc>
      </w:tr>
      <w:tr w:rsidR="00C82006" w:rsidRPr="00BF4323" w:rsidTr="005B2E2B">
        <w:trPr>
          <w:trHeight w:val="289"/>
        </w:trPr>
        <w:tc>
          <w:tcPr>
            <w:tcW w:w="5000" w:type="pct"/>
            <w:gridSpan w:val="12"/>
            <w:tcBorders>
              <w:top w:val="nil"/>
              <w:left w:val="nil"/>
              <w:bottom w:val="nil"/>
              <w:right w:val="nil"/>
            </w:tcBorders>
            <w:vAlign w:val="center"/>
          </w:tcPr>
          <w:p w:rsidR="00C82006" w:rsidRPr="00BF4323" w:rsidRDefault="00C82006" w:rsidP="00C82006">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i.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5F58E9" w:rsidRDefault="005F58E9" w:rsidP="008E4B2E">
      <w:pPr>
        <w:rPr>
          <w:sz w:val="19"/>
          <w:szCs w:val="19"/>
        </w:rPr>
      </w:pPr>
    </w:p>
    <w:p w:rsidR="00B016E8" w:rsidRDefault="00B016E8" w:rsidP="00292E4E">
      <w:pPr>
        <w:jc w:val="center"/>
        <w:rPr>
          <w:noProof/>
        </w:rPr>
      </w:pPr>
    </w:p>
    <w:p w:rsidR="00E83671" w:rsidRDefault="00E83671" w:rsidP="00292E4E">
      <w:pPr>
        <w:jc w:val="center"/>
        <w:rPr>
          <w:noProof/>
        </w:rPr>
      </w:pPr>
    </w:p>
    <w:p w:rsidR="00E83671" w:rsidRDefault="00E83671" w:rsidP="00292E4E">
      <w:pPr>
        <w:jc w:val="center"/>
        <w:rPr>
          <w:noProof/>
        </w:rPr>
      </w:pPr>
    </w:p>
    <w:p w:rsidR="00B32DE5" w:rsidRDefault="00B32DE5" w:rsidP="00292E4E">
      <w:pPr>
        <w:jc w:val="center"/>
        <w:rPr>
          <w:noProof/>
        </w:rPr>
      </w:pPr>
    </w:p>
    <w:p w:rsidR="00B32DE5" w:rsidRDefault="00B32DE5" w:rsidP="00292E4E">
      <w:pPr>
        <w:jc w:val="center"/>
        <w:rPr>
          <w:noProof/>
        </w:rPr>
      </w:pPr>
    </w:p>
    <w:p w:rsidR="00B32DE5" w:rsidRDefault="00B32DE5" w:rsidP="00292E4E">
      <w:pPr>
        <w:jc w:val="center"/>
        <w:rPr>
          <w:noProof/>
        </w:rPr>
      </w:pPr>
    </w:p>
    <w:p w:rsidR="00E83671" w:rsidRDefault="00E83671" w:rsidP="00292E4E">
      <w:pPr>
        <w:jc w:val="center"/>
        <w:rPr>
          <w:noProof/>
        </w:rPr>
      </w:pPr>
    </w:p>
    <w:p w:rsidR="00E83671" w:rsidRDefault="00E83671" w:rsidP="00292E4E">
      <w:pPr>
        <w:jc w:val="center"/>
        <w:rPr>
          <w:noProof/>
        </w:rPr>
      </w:pPr>
    </w:p>
    <w:p w:rsidR="0078712A" w:rsidRDefault="0078712A" w:rsidP="004F1D29">
      <w:pPr>
        <w:rPr>
          <w:sz w:val="19"/>
          <w:szCs w:val="19"/>
        </w:rPr>
      </w:pPr>
    </w:p>
    <w:tbl>
      <w:tblPr>
        <w:tblpPr w:leftFromText="180" w:rightFromText="180" w:vertAnchor="page" w:horzAnchor="margin" w:tblpXSpec="center" w:tblpY="1210"/>
        <w:tblW w:w="9180" w:type="dxa"/>
        <w:tblLayout w:type="fixed"/>
        <w:tblLook w:val="0000" w:firstRow="0" w:lastRow="0" w:firstColumn="0" w:lastColumn="0" w:noHBand="0" w:noVBand="0"/>
      </w:tblPr>
      <w:tblGrid>
        <w:gridCol w:w="2552"/>
        <w:gridCol w:w="739"/>
        <w:gridCol w:w="757"/>
        <w:gridCol w:w="722"/>
        <w:gridCol w:w="810"/>
        <w:gridCol w:w="720"/>
        <w:gridCol w:w="720"/>
        <w:gridCol w:w="720"/>
        <w:gridCol w:w="720"/>
        <w:gridCol w:w="720"/>
      </w:tblGrid>
      <w:tr w:rsidR="0078712A" w:rsidRPr="00B13A5A" w:rsidTr="005E6FF8">
        <w:trPr>
          <w:trHeight w:val="255"/>
        </w:trPr>
        <w:tc>
          <w:tcPr>
            <w:tcW w:w="9180" w:type="dxa"/>
            <w:gridSpan w:val="10"/>
            <w:tcBorders>
              <w:top w:val="nil"/>
              <w:left w:val="nil"/>
              <w:right w:val="nil"/>
            </w:tcBorders>
          </w:tcPr>
          <w:p w:rsidR="0078712A" w:rsidRPr="00B13A5A" w:rsidRDefault="0078712A" w:rsidP="00A72BE2">
            <w:pPr>
              <w:jc w:val="center"/>
              <w:rPr>
                <w:sz w:val="28"/>
                <w:szCs w:val="28"/>
              </w:rPr>
            </w:pPr>
            <w:bookmarkStart w:id="0" w:name="_GoBack"/>
            <w:r w:rsidRPr="00B13A5A">
              <w:rPr>
                <w:sz w:val="28"/>
                <w:szCs w:val="28"/>
              </w:rPr>
              <w:t>4.16 Export</w:t>
            </w:r>
            <w:r w:rsidR="00A72BE2" w:rsidRPr="00B13A5A">
              <w:rPr>
                <w:sz w:val="28"/>
                <w:szCs w:val="28"/>
              </w:rPr>
              <w:t xml:space="preserve"> Receipts</w:t>
            </w:r>
            <w:r w:rsidRPr="00B13A5A">
              <w:rPr>
                <w:sz w:val="28"/>
                <w:szCs w:val="28"/>
              </w:rPr>
              <w:t xml:space="preserve"> </w:t>
            </w:r>
            <w:r w:rsidR="00344285" w:rsidRPr="00B13A5A">
              <w:rPr>
                <w:sz w:val="28"/>
                <w:szCs w:val="28"/>
              </w:rPr>
              <w:t>by</w:t>
            </w:r>
            <w:r w:rsidRPr="00B13A5A">
              <w:rPr>
                <w:sz w:val="28"/>
                <w:szCs w:val="28"/>
              </w:rPr>
              <w:t xml:space="preserve"> Selected Commodities</w:t>
            </w:r>
          </w:p>
        </w:tc>
      </w:tr>
      <w:tr w:rsidR="0078712A" w:rsidRPr="00B13A5A" w:rsidTr="005E6FF8">
        <w:trPr>
          <w:trHeight w:val="135"/>
        </w:trPr>
        <w:tc>
          <w:tcPr>
            <w:tcW w:w="9180" w:type="dxa"/>
            <w:gridSpan w:val="10"/>
            <w:tcBorders>
              <w:top w:val="nil"/>
              <w:left w:val="nil"/>
              <w:bottom w:val="nil"/>
              <w:right w:val="nil"/>
            </w:tcBorders>
          </w:tcPr>
          <w:p w:rsidR="0078712A" w:rsidRPr="00B13A5A" w:rsidRDefault="0078712A" w:rsidP="0078712A">
            <w:pPr>
              <w:jc w:val="center"/>
              <w:rPr>
                <w:sz w:val="16"/>
                <w:szCs w:val="16"/>
              </w:rPr>
            </w:pPr>
            <w:r w:rsidRPr="00B13A5A">
              <w:rPr>
                <w:sz w:val="16"/>
                <w:szCs w:val="16"/>
              </w:rPr>
              <w:t>(a)  State Bank of Pakistan</w:t>
            </w:r>
          </w:p>
        </w:tc>
      </w:tr>
      <w:tr w:rsidR="0078712A" w:rsidRPr="00B13A5A" w:rsidTr="005E6FF8">
        <w:trPr>
          <w:trHeight w:val="95"/>
        </w:trPr>
        <w:tc>
          <w:tcPr>
            <w:tcW w:w="9180" w:type="dxa"/>
            <w:gridSpan w:val="10"/>
            <w:tcBorders>
              <w:top w:val="nil"/>
              <w:left w:val="nil"/>
              <w:bottom w:val="single" w:sz="12" w:space="0" w:color="auto"/>
              <w:right w:val="nil"/>
            </w:tcBorders>
          </w:tcPr>
          <w:p w:rsidR="0078712A" w:rsidRPr="00B13A5A" w:rsidRDefault="00FD6820" w:rsidP="00FD6820">
            <w:pPr>
              <w:ind w:right="-91"/>
              <w:jc w:val="right"/>
              <w:rPr>
                <w:sz w:val="16"/>
                <w:szCs w:val="16"/>
              </w:rPr>
            </w:pPr>
            <w:r w:rsidRPr="00B13A5A">
              <w:rPr>
                <w:sz w:val="14"/>
                <w:szCs w:val="14"/>
              </w:rPr>
              <w:t xml:space="preserve">  </w:t>
            </w:r>
            <w:r w:rsidR="002F1F57" w:rsidRPr="00B13A5A">
              <w:rPr>
                <w:sz w:val="14"/>
                <w:szCs w:val="14"/>
              </w:rPr>
              <w:t>Thousand US Dollars</w:t>
            </w:r>
          </w:p>
        </w:tc>
      </w:tr>
      <w:tr w:rsidR="00DB0FFC" w:rsidRPr="00B13A5A" w:rsidTr="007C304A">
        <w:trPr>
          <w:cantSplit/>
          <w:trHeight w:val="70"/>
        </w:trPr>
        <w:tc>
          <w:tcPr>
            <w:tcW w:w="2552" w:type="dxa"/>
            <w:vMerge w:val="restart"/>
            <w:tcBorders>
              <w:top w:val="single" w:sz="8" w:space="0" w:color="auto"/>
              <w:bottom w:val="single" w:sz="12" w:space="0" w:color="auto"/>
              <w:right w:val="single" w:sz="4" w:space="0" w:color="auto"/>
            </w:tcBorders>
            <w:shd w:val="clear" w:color="auto" w:fill="auto"/>
            <w:noWrap/>
            <w:vAlign w:val="center"/>
          </w:tcPr>
          <w:p w:rsidR="00DB0FFC" w:rsidRPr="00B13A5A" w:rsidRDefault="00DB0FFC" w:rsidP="00DB0FFC">
            <w:pPr>
              <w:ind w:firstLineChars="200" w:firstLine="320"/>
              <w:rPr>
                <w:sz w:val="16"/>
                <w:szCs w:val="16"/>
              </w:rPr>
            </w:pPr>
            <w:r w:rsidRPr="00B13A5A">
              <w:rPr>
                <w:sz w:val="16"/>
                <w:szCs w:val="16"/>
              </w:rPr>
              <w:t>COMMODITIES</w:t>
            </w:r>
          </w:p>
        </w:tc>
        <w:tc>
          <w:tcPr>
            <w:tcW w:w="739"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DB0FFC" w:rsidRPr="00B13A5A" w:rsidRDefault="00DB0FFC" w:rsidP="00DB0FFC">
            <w:pPr>
              <w:ind w:right="-105"/>
              <w:jc w:val="right"/>
              <w:rPr>
                <w:sz w:val="16"/>
                <w:szCs w:val="16"/>
                <w:vertAlign w:val="superscript"/>
              </w:rPr>
            </w:pPr>
            <w:r w:rsidRPr="00B13A5A">
              <w:rPr>
                <w:sz w:val="16"/>
                <w:szCs w:val="16"/>
              </w:rPr>
              <w:t>FY22</w:t>
            </w:r>
          </w:p>
        </w:tc>
        <w:tc>
          <w:tcPr>
            <w:tcW w:w="757"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DB0FFC" w:rsidRPr="00B13A5A" w:rsidRDefault="00DB0FFC" w:rsidP="00DB0FFC">
            <w:pPr>
              <w:ind w:right="-105"/>
              <w:jc w:val="right"/>
              <w:rPr>
                <w:sz w:val="16"/>
                <w:szCs w:val="16"/>
                <w:vertAlign w:val="superscript"/>
              </w:rPr>
            </w:pPr>
            <w:r w:rsidRPr="00B13A5A">
              <w:rPr>
                <w:sz w:val="16"/>
                <w:szCs w:val="16"/>
              </w:rPr>
              <w:t>FY23</w:t>
            </w:r>
            <w:r w:rsidR="009D2524" w:rsidRPr="00B13A5A">
              <w:rPr>
                <w:sz w:val="16"/>
                <w:szCs w:val="16"/>
                <w:vertAlign w:val="superscript"/>
              </w:rPr>
              <w:t>R</w:t>
            </w:r>
          </w:p>
        </w:tc>
        <w:tc>
          <w:tcPr>
            <w:tcW w:w="722" w:type="dxa"/>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DB0FFC" w:rsidRPr="00B13A5A" w:rsidRDefault="00DB0FFC" w:rsidP="00DB0FFC">
            <w:pPr>
              <w:tabs>
                <w:tab w:val="left" w:pos="1830"/>
                <w:tab w:val="center" w:pos="2084"/>
              </w:tabs>
              <w:jc w:val="center"/>
              <w:rPr>
                <w:sz w:val="16"/>
                <w:szCs w:val="16"/>
              </w:rPr>
            </w:pPr>
            <w:r w:rsidRPr="00B13A5A">
              <w:rPr>
                <w:sz w:val="16"/>
                <w:szCs w:val="16"/>
              </w:rPr>
              <w:t>2022</w:t>
            </w:r>
          </w:p>
        </w:tc>
        <w:tc>
          <w:tcPr>
            <w:tcW w:w="4410" w:type="dxa"/>
            <w:gridSpan w:val="6"/>
            <w:tcBorders>
              <w:top w:val="single" w:sz="8" w:space="0" w:color="auto"/>
              <w:left w:val="single" w:sz="4" w:space="0" w:color="auto"/>
              <w:bottom w:val="single" w:sz="4" w:space="0" w:color="auto"/>
            </w:tcBorders>
            <w:shd w:val="clear" w:color="auto" w:fill="auto"/>
            <w:vAlign w:val="center"/>
          </w:tcPr>
          <w:p w:rsidR="00DB0FFC" w:rsidRPr="00B13A5A" w:rsidRDefault="00DB0FFC" w:rsidP="00DB0FFC">
            <w:pPr>
              <w:tabs>
                <w:tab w:val="left" w:pos="1830"/>
                <w:tab w:val="center" w:pos="2084"/>
              </w:tabs>
              <w:jc w:val="center"/>
              <w:rPr>
                <w:sz w:val="16"/>
                <w:szCs w:val="16"/>
              </w:rPr>
            </w:pPr>
            <w:r w:rsidRPr="00B13A5A">
              <w:rPr>
                <w:sz w:val="16"/>
                <w:szCs w:val="16"/>
              </w:rPr>
              <w:t>2023</w:t>
            </w:r>
          </w:p>
        </w:tc>
      </w:tr>
      <w:tr w:rsidR="002D4344" w:rsidRPr="00B13A5A" w:rsidTr="009B2F9F">
        <w:trPr>
          <w:cantSplit/>
          <w:trHeight w:val="133"/>
        </w:trPr>
        <w:tc>
          <w:tcPr>
            <w:tcW w:w="2552" w:type="dxa"/>
            <w:vMerge/>
            <w:tcBorders>
              <w:top w:val="single" w:sz="4" w:space="0" w:color="auto"/>
              <w:bottom w:val="single" w:sz="12" w:space="0" w:color="auto"/>
              <w:right w:val="single" w:sz="4" w:space="0" w:color="auto"/>
            </w:tcBorders>
            <w:shd w:val="clear" w:color="auto" w:fill="auto"/>
            <w:noWrap/>
            <w:vAlign w:val="bottom"/>
          </w:tcPr>
          <w:p w:rsidR="002D4344" w:rsidRPr="00B13A5A" w:rsidRDefault="002D4344" w:rsidP="002D4344">
            <w:pPr>
              <w:rPr>
                <w:sz w:val="16"/>
                <w:szCs w:val="16"/>
              </w:rPr>
            </w:pPr>
          </w:p>
        </w:tc>
        <w:tc>
          <w:tcPr>
            <w:tcW w:w="739" w:type="dxa"/>
            <w:vMerge/>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rsidR="002D4344" w:rsidRPr="00B13A5A" w:rsidRDefault="002D4344" w:rsidP="002D4344">
            <w:pPr>
              <w:jc w:val="right"/>
              <w:rPr>
                <w:sz w:val="15"/>
                <w:szCs w:val="15"/>
              </w:rPr>
            </w:pPr>
          </w:p>
        </w:tc>
        <w:tc>
          <w:tcPr>
            <w:tcW w:w="757" w:type="dxa"/>
            <w:vMerge/>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rsidR="002D4344" w:rsidRPr="00B13A5A" w:rsidRDefault="002D4344" w:rsidP="002D4344">
            <w:pPr>
              <w:jc w:val="right"/>
              <w:rPr>
                <w:sz w:val="15"/>
                <w:szCs w:val="15"/>
              </w:rPr>
            </w:pPr>
          </w:p>
        </w:tc>
        <w:tc>
          <w:tcPr>
            <w:tcW w:w="722" w:type="dxa"/>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rsidR="002D4344" w:rsidRPr="00B13A5A" w:rsidRDefault="009E7D0B" w:rsidP="00DC2865">
            <w:pPr>
              <w:jc w:val="right"/>
              <w:rPr>
                <w:sz w:val="14"/>
                <w:szCs w:val="14"/>
              </w:rPr>
            </w:pPr>
            <w:proofErr w:type="spellStart"/>
            <w:r w:rsidRPr="00B13A5A">
              <w:rPr>
                <w:sz w:val="14"/>
                <w:szCs w:val="14"/>
              </w:rPr>
              <w:t>Sep</w:t>
            </w:r>
            <w:r w:rsidR="00B01EC8" w:rsidRPr="00B13A5A">
              <w:rPr>
                <w:sz w:val="14"/>
                <w:szCs w:val="14"/>
                <w:vertAlign w:val="superscript"/>
              </w:rPr>
              <w:t>R</w:t>
            </w:r>
            <w:proofErr w:type="spellEnd"/>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2D4344" w:rsidRPr="00B13A5A" w:rsidRDefault="002D4344" w:rsidP="002D4344">
            <w:pPr>
              <w:jc w:val="right"/>
              <w:rPr>
                <w:sz w:val="14"/>
                <w:szCs w:val="14"/>
              </w:rPr>
            </w:pPr>
            <w:proofErr w:type="spellStart"/>
            <w:r w:rsidRPr="00B13A5A">
              <w:rPr>
                <w:sz w:val="14"/>
                <w:szCs w:val="14"/>
              </w:rPr>
              <w:t>Apr</w:t>
            </w:r>
            <w:r w:rsidR="00591919" w:rsidRPr="00B13A5A">
              <w:rPr>
                <w:sz w:val="14"/>
                <w:szCs w:val="14"/>
                <w:vertAlign w:val="superscript"/>
              </w:rPr>
              <w:t>R</w:t>
            </w:r>
            <w:proofErr w:type="spellEnd"/>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2D4344" w:rsidRPr="00B13A5A" w:rsidRDefault="002D4344" w:rsidP="002D4344">
            <w:pPr>
              <w:jc w:val="right"/>
              <w:rPr>
                <w:sz w:val="14"/>
                <w:szCs w:val="14"/>
              </w:rPr>
            </w:pPr>
            <w:proofErr w:type="spellStart"/>
            <w:r w:rsidRPr="00B13A5A">
              <w:rPr>
                <w:sz w:val="14"/>
                <w:szCs w:val="14"/>
              </w:rPr>
              <w:t>May</w:t>
            </w:r>
            <w:r w:rsidR="00591919" w:rsidRPr="00B13A5A">
              <w:rPr>
                <w:sz w:val="14"/>
                <w:szCs w:val="14"/>
                <w:vertAlign w:val="superscript"/>
              </w:rPr>
              <w:t>R</w:t>
            </w:r>
            <w:proofErr w:type="spellEnd"/>
          </w:p>
        </w:tc>
        <w:tc>
          <w:tcPr>
            <w:tcW w:w="720" w:type="dxa"/>
            <w:tcBorders>
              <w:top w:val="single" w:sz="4" w:space="0" w:color="auto"/>
              <w:left w:val="nil"/>
              <w:bottom w:val="single" w:sz="12" w:space="0" w:color="auto"/>
            </w:tcBorders>
            <w:tcMar>
              <w:left w:w="43" w:type="dxa"/>
              <w:right w:w="43" w:type="dxa"/>
            </w:tcMar>
            <w:vAlign w:val="center"/>
          </w:tcPr>
          <w:p w:rsidR="002D4344" w:rsidRPr="00B13A5A" w:rsidRDefault="002D4344" w:rsidP="002D4344">
            <w:pPr>
              <w:jc w:val="right"/>
              <w:rPr>
                <w:sz w:val="14"/>
                <w:szCs w:val="14"/>
              </w:rPr>
            </w:pPr>
            <w:proofErr w:type="spellStart"/>
            <w:r w:rsidRPr="00B13A5A">
              <w:rPr>
                <w:sz w:val="14"/>
                <w:szCs w:val="14"/>
              </w:rPr>
              <w:t>Jun</w:t>
            </w:r>
            <w:r w:rsidR="00591919" w:rsidRPr="00B13A5A">
              <w:rPr>
                <w:sz w:val="14"/>
                <w:szCs w:val="14"/>
                <w:vertAlign w:val="superscript"/>
              </w:rPr>
              <w:t>R</w:t>
            </w:r>
            <w:proofErr w:type="spellEnd"/>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2D4344" w:rsidRPr="00B13A5A" w:rsidRDefault="002D4344" w:rsidP="00DC2865">
            <w:pPr>
              <w:jc w:val="right"/>
              <w:rPr>
                <w:sz w:val="14"/>
                <w:szCs w:val="14"/>
              </w:rPr>
            </w:pPr>
            <w:r w:rsidRPr="00B13A5A">
              <w:rPr>
                <w:sz w:val="14"/>
                <w:szCs w:val="14"/>
              </w:rPr>
              <w:t>Jul</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2D4344" w:rsidRPr="00B13A5A" w:rsidRDefault="002D4344" w:rsidP="002D4344">
            <w:pPr>
              <w:jc w:val="right"/>
              <w:rPr>
                <w:sz w:val="14"/>
                <w:szCs w:val="14"/>
              </w:rPr>
            </w:pPr>
            <w:proofErr w:type="spellStart"/>
            <w:r w:rsidRPr="00B13A5A">
              <w:rPr>
                <w:sz w:val="14"/>
                <w:szCs w:val="14"/>
              </w:rPr>
              <w:t>Aug</w:t>
            </w:r>
            <w:r w:rsidR="00591919" w:rsidRPr="00B13A5A">
              <w:rPr>
                <w:sz w:val="14"/>
                <w:szCs w:val="14"/>
                <w:vertAlign w:val="superscript"/>
              </w:rPr>
              <w:t>R</w:t>
            </w:r>
            <w:proofErr w:type="spellEnd"/>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2D4344" w:rsidRPr="00B13A5A" w:rsidRDefault="002D4344" w:rsidP="002D4344">
            <w:pPr>
              <w:jc w:val="right"/>
              <w:rPr>
                <w:sz w:val="14"/>
                <w:szCs w:val="14"/>
              </w:rPr>
            </w:pPr>
            <w:proofErr w:type="spellStart"/>
            <w:r w:rsidRPr="00B13A5A">
              <w:rPr>
                <w:sz w:val="14"/>
                <w:szCs w:val="14"/>
              </w:rPr>
              <w:t>Sep</w:t>
            </w:r>
            <w:r w:rsidR="00591919" w:rsidRPr="00B13A5A">
              <w:rPr>
                <w:sz w:val="14"/>
                <w:szCs w:val="14"/>
                <w:vertAlign w:val="superscript"/>
              </w:rPr>
              <w:t>P</w:t>
            </w:r>
            <w:proofErr w:type="spellEnd"/>
          </w:p>
        </w:tc>
      </w:tr>
      <w:tr w:rsidR="009E7D0B" w:rsidRPr="00B13A5A" w:rsidTr="009E7D0B">
        <w:trPr>
          <w:cantSplit/>
          <w:trHeight w:val="216"/>
        </w:trPr>
        <w:tc>
          <w:tcPr>
            <w:tcW w:w="2552" w:type="dxa"/>
            <w:tcBorders>
              <w:top w:val="single" w:sz="12" w:space="0" w:color="auto"/>
              <w:left w:val="nil"/>
              <w:bottom w:val="nil"/>
            </w:tcBorders>
            <w:shd w:val="clear" w:color="auto" w:fill="auto"/>
            <w:noWrap/>
            <w:vAlign w:val="center"/>
          </w:tcPr>
          <w:p w:rsidR="009E7D0B" w:rsidRPr="00B13A5A" w:rsidRDefault="009E7D0B" w:rsidP="009E7D0B">
            <w:pPr>
              <w:ind w:hanging="108"/>
              <w:rPr>
                <w:sz w:val="14"/>
                <w:szCs w:val="14"/>
              </w:rPr>
            </w:pPr>
            <w:r w:rsidRPr="00B13A5A">
              <w:rPr>
                <w:sz w:val="14"/>
                <w:szCs w:val="14"/>
              </w:rPr>
              <w:t>A. Food Group</w:t>
            </w:r>
          </w:p>
        </w:tc>
        <w:tc>
          <w:tcPr>
            <w:tcW w:w="739" w:type="dxa"/>
            <w:tcBorders>
              <w:top w:val="single" w:sz="12" w:space="0" w:color="auto"/>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5,423,787</w:t>
            </w:r>
          </w:p>
        </w:tc>
        <w:tc>
          <w:tcPr>
            <w:tcW w:w="757" w:type="dxa"/>
            <w:tcBorders>
              <w:top w:val="single" w:sz="12" w:space="0" w:color="auto"/>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4,742,276</w:t>
            </w:r>
          </w:p>
        </w:tc>
        <w:tc>
          <w:tcPr>
            <w:tcW w:w="722" w:type="dxa"/>
            <w:tcBorders>
              <w:top w:val="single" w:sz="12" w:space="0" w:color="auto"/>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365,688</w:t>
            </w:r>
          </w:p>
        </w:tc>
        <w:tc>
          <w:tcPr>
            <w:tcW w:w="810" w:type="dxa"/>
            <w:tcBorders>
              <w:top w:val="single" w:sz="12" w:space="0" w:color="auto"/>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473,838</w:t>
            </w:r>
          </w:p>
        </w:tc>
        <w:tc>
          <w:tcPr>
            <w:tcW w:w="720" w:type="dxa"/>
            <w:tcBorders>
              <w:top w:val="single" w:sz="12" w:space="0" w:color="auto"/>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444,582</w:t>
            </w:r>
          </w:p>
        </w:tc>
        <w:tc>
          <w:tcPr>
            <w:tcW w:w="720" w:type="dxa"/>
            <w:tcBorders>
              <w:top w:val="single" w:sz="12" w:space="0" w:color="auto"/>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375,329</w:t>
            </w:r>
          </w:p>
        </w:tc>
        <w:tc>
          <w:tcPr>
            <w:tcW w:w="720" w:type="dxa"/>
            <w:tcBorders>
              <w:top w:val="single" w:sz="12" w:space="0" w:color="auto"/>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373,554</w:t>
            </w:r>
          </w:p>
        </w:tc>
        <w:tc>
          <w:tcPr>
            <w:tcW w:w="720" w:type="dxa"/>
            <w:tcBorders>
              <w:top w:val="single" w:sz="12" w:space="0" w:color="auto"/>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392,078</w:t>
            </w:r>
          </w:p>
        </w:tc>
        <w:tc>
          <w:tcPr>
            <w:tcW w:w="720" w:type="dxa"/>
            <w:tcBorders>
              <w:top w:val="single" w:sz="12" w:space="0" w:color="auto"/>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491,593</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ind w:left="90"/>
              <w:rPr>
                <w:sz w:val="14"/>
                <w:szCs w:val="14"/>
              </w:rPr>
            </w:pPr>
            <w:r w:rsidRPr="00B13A5A">
              <w:rPr>
                <w:sz w:val="14"/>
                <w:szCs w:val="14"/>
              </w:rPr>
              <w:t>1 Rice</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2,770,587</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2,111,125</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148,518</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217,539</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209,606</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161,712</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130,835</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125,239</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160,932</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ind w:left="90" w:firstLineChars="100" w:firstLine="140"/>
              <w:rPr>
                <w:sz w:val="14"/>
                <w:szCs w:val="14"/>
              </w:rPr>
            </w:pPr>
            <w:r w:rsidRPr="00B13A5A">
              <w:rPr>
                <w:sz w:val="14"/>
                <w:szCs w:val="14"/>
              </w:rPr>
              <w:t>A) Basmati</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791,985</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626,304</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41,496</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56,458</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67,080</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67,659</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61,152</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59,295</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66,903</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ind w:left="90" w:firstLineChars="100" w:firstLine="140"/>
              <w:rPr>
                <w:sz w:val="14"/>
                <w:szCs w:val="14"/>
              </w:rPr>
            </w:pPr>
            <w:r w:rsidRPr="00B13A5A">
              <w:rPr>
                <w:sz w:val="14"/>
                <w:szCs w:val="14"/>
              </w:rPr>
              <w:t>B) Others</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1,978,603</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1,484,821</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107,023</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161,080</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142,526</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94,053</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69,683</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65,943</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94,028</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ind w:left="90"/>
              <w:rPr>
                <w:sz w:val="14"/>
                <w:szCs w:val="14"/>
              </w:rPr>
            </w:pPr>
            <w:r w:rsidRPr="00B13A5A">
              <w:rPr>
                <w:sz w:val="14"/>
                <w:szCs w:val="14"/>
              </w:rPr>
              <w:t>2 Fish &amp; Fish Preparations</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437,616</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483,708</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32,338</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51,075</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52,853</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40,376</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35,534</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24,825</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30,419</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ind w:left="90"/>
              <w:rPr>
                <w:sz w:val="14"/>
                <w:szCs w:val="14"/>
              </w:rPr>
            </w:pPr>
            <w:r w:rsidRPr="00B13A5A">
              <w:rPr>
                <w:sz w:val="14"/>
                <w:szCs w:val="14"/>
              </w:rPr>
              <w:t>3 Fruits</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398,870</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232,304</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18,713</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19,377</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12,314</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31,611</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37,783</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28,475</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22,219</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ind w:left="180" w:hanging="90"/>
              <w:rPr>
                <w:sz w:val="14"/>
                <w:szCs w:val="14"/>
              </w:rPr>
            </w:pPr>
            <w:r w:rsidRPr="00B13A5A">
              <w:rPr>
                <w:sz w:val="14"/>
                <w:szCs w:val="14"/>
              </w:rPr>
              <w:t>4 Vegetables/Leguminous vegetable</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255,156</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172,340</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13,492</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15,467</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18,272</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14,757</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17,163</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19,956</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20,556</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ind w:left="90"/>
              <w:rPr>
                <w:sz w:val="14"/>
                <w:szCs w:val="14"/>
              </w:rPr>
            </w:pPr>
            <w:r w:rsidRPr="00B13A5A">
              <w:rPr>
                <w:sz w:val="14"/>
                <w:szCs w:val="14"/>
              </w:rPr>
              <w:t>5 Tobacco</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56,916</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77,809</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5,161</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2,656</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6,795</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9,834</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7,354</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4,213</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6,648</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ind w:left="90"/>
              <w:rPr>
                <w:sz w:val="14"/>
                <w:szCs w:val="14"/>
              </w:rPr>
            </w:pPr>
            <w:r w:rsidRPr="00B13A5A">
              <w:rPr>
                <w:sz w:val="14"/>
                <w:szCs w:val="14"/>
              </w:rPr>
              <w:t>6 Wheat</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ind w:left="90"/>
              <w:rPr>
                <w:sz w:val="14"/>
                <w:szCs w:val="14"/>
              </w:rPr>
            </w:pPr>
            <w:r w:rsidRPr="00B13A5A">
              <w:rPr>
                <w:sz w:val="14"/>
                <w:szCs w:val="14"/>
              </w:rPr>
              <w:t>7 Spices</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105,754</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93,391</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6,861</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4,867</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10,165</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8,708</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7,471</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5,113</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5,811</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ind w:left="90"/>
              <w:rPr>
                <w:sz w:val="14"/>
                <w:szCs w:val="14"/>
              </w:rPr>
            </w:pPr>
            <w:r w:rsidRPr="00B13A5A">
              <w:rPr>
                <w:sz w:val="14"/>
                <w:szCs w:val="14"/>
              </w:rPr>
              <w:t xml:space="preserve">8 Oil Seeds, Nuts and </w:t>
            </w:r>
            <w:proofErr w:type="spellStart"/>
            <w:r w:rsidRPr="00B13A5A">
              <w:rPr>
                <w:sz w:val="14"/>
                <w:szCs w:val="14"/>
              </w:rPr>
              <w:t>Kernals</w:t>
            </w:r>
            <w:proofErr w:type="spellEnd"/>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193,357</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173,633</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22,996</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36,214</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16,719</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4,525</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5,463</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27,332</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96,510</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ind w:left="90"/>
              <w:rPr>
                <w:sz w:val="14"/>
                <w:szCs w:val="14"/>
              </w:rPr>
            </w:pPr>
            <w:r w:rsidRPr="00B13A5A">
              <w:rPr>
                <w:sz w:val="14"/>
                <w:szCs w:val="14"/>
              </w:rPr>
              <w:t>9 Sugar</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106,079</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16,932</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8,175</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250</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18,109</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1,677</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75</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rPr>
                <w:sz w:val="14"/>
                <w:szCs w:val="14"/>
              </w:rPr>
            </w:pPr>
            <w:r w:rsidRPr="00B13A5A">
              <w:rPr>
                <w:sz w:val="14"/>
                <w:szCs w:val="14"/>
              </w:rPr>
              <w:t>10 Meat and Meat Preparations</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326,632</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388,875</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26,041</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36,165</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42,014</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39,728</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33,401</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39,149</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41,853</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rPr>
                <w:sz w:val="14"/>
                <w:szCs w:val="14"/>
              </w:rPr>
            </w:pPr>
            <w:r w:rsidRPr="00B13A5A">
              <w:rPr>
                <w:sz w:val="14"/>
                <w:szCs w:val="14"/>
              </w:rPr>
              <w:t>11 All Other Food Items</w:t>
            </w:r>
          </w:p>
        </w:tc>
        <w:tc>
          <w:tcPr>
            <w:tcW w:w="739" w:type="dxa"/>
            <w:tcBorders>
              <w:top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878,900</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903,012</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91,566</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73,546</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67,668</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63,827</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80,440</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116,098</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106,571</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ind w:hanging="108"/>
              <w:rPr>
                <w:sz w:val="14"/>
                <w:szCs w:val="14"/>
              </w:rPr>
            </w:pPr>
            <w:r w:rsidRPr="00B13A5A">
              <w:rPr>
                <w:sz w:val="14"/>
                <w:szCs w:val="14"/>
              </w:rPr>
              <w:t>B. Textile Group</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18,442,160</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16,631,615</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1,607,184</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1,177,306</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1,329,085</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1,187,618</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1,320,345</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1,415,128</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1,332,807</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rPr>
                <w:sz w:val="14"/>
                <w:szCs w:val="14"/>
              </w:rPr>
            </w:pPr>
            <w:r w:rsidRPr="00B13A5A">
              <w:rPr>
                <w:sz w:val="14"/>
                <w:szCs w:val="14"/>
              </w:rPr>
              <w:t>12 Raw Cotton</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7,379</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13,397</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1,903</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697</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76</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34</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222</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3,780</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rPr>
                <w:sz w:val="14"/>
                <w:szCs w:val="14"/>
              </w:rPr>
            </w:pPr>
            <w:r w:rsidRPr="00B13A5A">
              <w:rPr>
                <w:sz w:val="14"/>
                <w:szCs w:val="14"/>
              </w:rPr>
              <w:t>13 Cotton Yarn</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1,200,518</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870,214</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93,790</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54,705</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84,782</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57,297</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71,664</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100,439</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97,193</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rPr>
                <w:sz w:val="14"/>
                <w:szCs w:val="14"/>
              </w:rPr>
            </w:pPr>
            <w:r w:rsidRPr="00B13A5A">
              <w:rPr>
                <w:sz w:val="14"/>
                <w:szCs w:val="14"/>
              </w:rPr>
              <w:t>14 Cotton Cloth</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2,342,765</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2,154,666</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223,916</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138,087</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175,127</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161,129</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164,479</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160,791</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155,697</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rPr>
                <w:sz w:val="14"/>
                <w:szCs w:val="14"/>
              </w:rPr>
            </w:pPr>
            <w:r w:rsidRPr="00B13A5A">
              <w:rPr>
                <w:sz w:val="14"/>
                <w:szCs w:val="14"/>
              </w:rPr>
              <w:t>15 Cotton Carded or Combed</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1,762</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1,370</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206</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104</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94</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50</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71</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rPr>
                <w:sz w:val="14"/>
                <w:szCs w:val="14"/>
              </w:rPr>
            </w:pPr>
            <w:r w:rsidRPr="00B13A5A">
              <w:rPr>
                <w:sz w:val="14"/>
                <w:szCs w:val="14"/>
              </w:rPr>
              <w:t>16 Yarn Other than Cotton Yarn</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67,274</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59,686</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8,286</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3,260</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3,856</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4,748</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3,897</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4,533</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3,579</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rPr>
                <w:sz w:val="14"/>
                <w:szCs w:val="14"/>
              </w:rPr>
            </w:pPr>
            <w:r w:rsidRPr="00B13A5A">
              <w:rPr>
                <w:sz w:val="14"/>
                <w:szCs w:val="14"/>
              </w:rPr>
              <w:t>17 Knitwear</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4,520,106</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4,243,569</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439,602</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282,441</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302,642</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302,697</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330,929</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375,639</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344,504</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rPr>
                <w:sz w:val="14"/>
                <w:szCs w:val="14"/>
              </w:rPr>
            </w:pPr>
            <w:r w:rsidRPr="00B13A5A">
              <w:rPr>
                <w:sz w:val="14"/>
                <w:szCs w:val="14"/>
              </w:rPr>
              <w:t>18 Bed Wear</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3,256,424</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2,801,911</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270,550</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199,654</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225,560</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196,027</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229,652</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233,671</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232,330</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rPr>
                <w:sz w:val="14"/>
                <w:szCs w:val="14"/>
              </w:rPr>
            </w:pPr>
            <w:r w:rsidRPr="00B13A5A">
              <w:rPr>
                <w:sz w:val="14"/>
                <w:szCs w:val="14"/>
              </w:rPr>
              <w:t>19 Towels</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1,081,244</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930,621</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80,810</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72,620</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80,604</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68,719</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78,407</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81,280</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76,851</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rPr>
                <w:sz w:val="14"/>
                <w:szCs w:val="14"/>
              </w:rPr>
            </w:pPr>
            <w:r w:rsidRPr="00B13A5A">
              <w:rPr>
                <w:sz w:val="14"/>
                <w:szCs w:val="14"/>
              </w:rPr>
              <w:t>20 Tents, Canvas &amp; Tarpaulin</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114,528</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130,961</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9,607</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12,112</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10,528</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12,002</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10,548</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10,998</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10,359</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rPr>
                <w:sz w:val="14"/>
                <w:szCs w:val="14"/>
              </w:rPr>
            </w:pPr>
            <w:r w:rsidRPr="00B13A5A">
              <w:rPr>
                <w:sz w:val="14"/>
                <w:szCs w:val="14"/>
              </w:rPr>
              <w:t>21 Readymade Garments</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3,699,190</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3,495,174</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303,194</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256,364</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286,288</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241,256</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277,005</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291,086</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261,712</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rPr>
                <w:sz w:val="14"/>
                <w:szCs w:val="14"/>
              </w:rPr>
            </w:pPr>
            <w:r w:rsidRPr="00B13A5A">
              <w:rPr>
                <w:sz w:val="14"/>
                <w:szCs w:val="14"/>
              </w:rPr>
              <w:t>22 Art, Silk &amp; Synthetic Textile</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415,204</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389,132</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37,110</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35,721</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35,676</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29,959</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32,353</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34,234</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28,370</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rPr>
                <w:sz w:val="14"/>
                <w:szCs w:val="14"/>
              </w:rPr>
            </w:pPr>
            <w:r w:rsidRPr="00B13A5A">
              <w:rPr>
                <w:sz w:val="14"/>
                <w:szCs w:val="14"/>
              </w:rPr>
              <w:t xml:space="preserve">23 Makeup Articles (incl. Other </w:t>
            </w:r>
            <w:proofErr w:type="spellStart"/>
            <w:r w:rsidRPr="00B13A5A">
              <w:rPr>
                <w:sz w:val="14"/>
                <w:szCs w:val="14"/>
              </w:rPr>
              <w:t>Tex</w:t>
            </w:r>
            <w:proofErr w:type="spellEnd"/>
            <w:r w:rsidRPr="00B13A5A">
              <w:rPr>
                <w:sz w:val="14"/>
                <w:szCs w:val="14"/>
              </w:rPr>
              <w:t>)</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807,454</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687,203</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63,540</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51,125</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54,881</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45,978</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50,928</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52,232</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53,953</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rPr>
                <w:sz w:val="14"/>
                <w:szCs w:val="14"/>
              </w:rPr>
            </w:pPr>
            <w:r w:rsidRPr="00B13A5A">
              <w:rPr>
                <w:sz w:val="14"/>
                <w:szCs w:val="14"/>
              </w:rPr>
              <w:t>24 Other Textile Materials</w:t>
            </w:r>
          </w:p>
        </w:tc>
        <w:tc>
          <w:tcPr>
            <w:tcW w:w="739" w:type="dxa"/>
            <w:tcBorders>
              <w:top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928,312</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853,712</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74,669</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70,520</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69,129</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67,625</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70,354</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69,952</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64,407</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ind w:hanging="108"/>
              <w:rPr>
                <w:sz w:val="14"/>
                <w:szCs w:val="14"/>
              </w:rPr>
            </w:pPr>
            <w:r w:rsidRPr="00B13A5A">
              <w:rPr>
                <w:sz w:val="14"/>
                <w:szCs w:val="14"/>
              </w:rPr>
              <w:t>C. Petroleum Group</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414,833</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290,520</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5,693</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29,989</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23,588</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29,423</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18,586</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29,449</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28,243</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rPr>
                <w:sz w:val="14"/>
                <w:szCs w:val="14"/>
              </w:rPr>
            </w:pPr>
            <w:r w:rsidRPr="00B13A5A">
              <w:rPr>
                <w:sz w:val="14"/>
                <w:szCs w:val="14"/>
              </w:rPr>
              <w:t>25 Petroleum Crude</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134,562</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82,763</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rPr>
                <w:sz w:val="14"/>
                <w:szCs w:val="14"/>
              </w:rPr>
            </w:pPr>
            <w:r w:rsidRPr="00B13A5A">
              <w:rPr>
                <w:sz w:val="14"/>
                <w:szCs w:val="14"/>
              </w:rPr>
              <w:t>26 Petroleum Products</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70,671</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134,724</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5,661</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24,376</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23,588</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29,386</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14,386</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29,449</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28,235</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rPr>
                <w:sz w:val="14"/>
                <w:szCs w:val="14"/>
              </w:rPr>
            </w:pPr>
            <w:r w:rsidRPr="00B13A5A">
              <w:rPr>
                <w:sz w:val="14"/>
                <w:szCs w:val="14"/>
              </w:rPr>
              <w:t>27 Solid Fuel including Naphtha</w:t>
            </w:r>
          </w:p>
        </w:tc>
        <w:tc>
          <w:tcPr>
            <w:tcW w:w="739" w:type="dxa"/>
            <w:tcBorders>
              <w:top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209,599</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73,033</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32</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5,613</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38</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4,200</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8</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ind w:hanging="108"/>
              <w:rPr>
                <w:sz w:val="14"/>
                <w:szCs w:val="14"/>
              </w:rPr>
            </w:pPr>
            <w:r w:rsidRPr="00B13A5A">
              <w:rPr>
                <w:sz w:val="14"/>
                <w:szCs w:val="14"/>
              </w:rPr>
              <w:t>D. Other Manufacture</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4,330,473</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4,034,230</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390,021</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311,881</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319,065</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336,967</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304,364</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334,547</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320,943</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rPr>
                <w:sz w:val="14"/>
                <w:szCs w:val="14"/>
              </w:rPr>
            </w:pPr>
            <w:r w:rsidRPr="00B13A5A">
              <w:rPr>
                <w:sz w:val="14"/>
                <w:szCs w:val="14"/>
              </w:rPr>
              <w:t>28 Carpets, Rugs &amp; Mats</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97,270</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78,711</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7,127</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6,973</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5,569</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5,255</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4,866</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5,745</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5,113</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rPr>
                <w:sz w:val="14"/>
                <w:szCs w:val="14"/>
              </w:rPr>
            </w:pPr>
            <w:r w:rsidRPr="00B13A5A">
              <w:rPr>
                <w:sz w:val="14"/>
                <w:szCs w:val="14"/>
              </w:rPr>
              <w:t>29.Sports Goods</w:t>
            </w:r>
          </w:p>
        </w:tc>
        <w:tc>
          <w:tcPr>
            <w:tcW w:w="739" w:type="dxa"/>
            <w:tcBorders>
              <w:top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506,926</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460,630</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42,945</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35,713</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42,400</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35,337</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37,420</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30,104</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34,927</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rPr>
                <w:sz w:val="14"/>
                <w:szCs w:val="14"/>
              </w:rPr>
            </w:pPr>
            <w:r w:rsidRPr="00B13A5A">
              <w:rPr>
                <w:sz w:val="14"/>
                <w:szCs w:val="14"/>
              </w:rPr>
              <w:t>30 Leather Tanned</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207,117</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173,575</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17,840</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13,092</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14,938</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12,814</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11,498</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10,649</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12,269</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rPr>
                <w:sz w:val="14"/>
                <w:szCs w:val="14"/>
              </w:rPr>
            </w:pPr>
            <w:r w:rsidRPr="00B13A5A">
              <w:rPr>
                <w:sz w:val="14"/>
                <w:szCs w:val="14"/>
              </w:rPr>
              <w:t>31.Leather Manufactures</w:t>
            </w:r>
          </w:p>
        </w:tc>
        <w:tc>
          <w:tcPr>
            <w:tcW w:w="739" w:type="dxa"/>
            <w:tcBorders>
              <w:top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649,946</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627,561</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61,604</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47,784</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43,523</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52,263</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50,770</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52,902</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48,462</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rPr>
                <w:sz w:val="14"/>
                <w:szCs w:val="14"/>
              </w:rPr>
            </w:pPr>
            <w:r w:rsidRPr="00B13A5A">
              <w:rPr>
                <w:sz w:val="14"/>
                <w:szCs w:val="14"/>
              </w:rPr>
              <w:t>32.Footwear</w:t>
            </w:r>
          </w:p>
        </w:tc>
        <w:tc>
          <w:tcPr>
            <w:tcW w:w="739" w:type="dxa"/>
            <w:tcBorders>
              <w:top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155,094</w:t>
            </w:r>
          </w:p>
        </w:tc>
        <w:tc>
          <w:tcPr>
            <w:tcW w:w="757" w:type="dxa"/>
            <w:tcBorders>
              <w:top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167,342</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13,894</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15,983</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14,247</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11,358</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16,268</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13,721</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15,530</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ind w:left="252" w:hanging="252"/>
              <w:rPr>
                <w:sz w:val="14"/>
                <w:szCs w:val="14"/>
              </w:rPr>
            </w:pPr>
            <w:r w:rsidRPr="00B13A5A">
              <w:rPr>
                <w:sz w:val="14"/>
                <w:szCs w:val="14"/>
              </w:rPr>
              <w:t>33 Surgical Goods &amp; Medical Instr.</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474,720</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454,855</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38,848</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39,501</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37,236</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38,008</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35,431</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36,207</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36,345</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ind w:left="252" w:hanging="252"/>
              <w:rPr>
                <w:sz w:val="14"/>
                <w:szCs w:val="14"/>
              </w:rPr>
            </w:pPr>
            <w:r w:rsidRPr="00B13A5A">
              <w:rPr>
                <w:sz w:val="14"/>
                <w:szCs w:val="14"/>
              </w:rPr>
              <w:t>34 Cutlery</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92,327</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72,520</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6,124</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5,787</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5,877</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6,321</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5,464</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5,627</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5,507</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ind w:left="252" w:hanging="252"/>
              <w:rPr>
                <w:sz w:val="14"/>
                <w:szCs w:val="14"/>
              </w:rPr>
            </w:pPr>
            <w:r w:rsidRPr="00B13A5A">
              <w:rPr>
                <w:sz w:val="14"/>
                <w:szCs w:val="14"/>
              </w:rPr>
              <w:t>35 Onyx Manufactured</w:t>
            </w:r>
          </w:p>
        </w:tc>
        <w:tc>
          <w:tcPr>
            <w:tcW w:w="739" w:type="dxa"/>
            <w:tcBorders>
              <w:top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6,677</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4,357</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346</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331</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402</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356</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345</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330</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346</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ind w:left="180" w:hanging="180"/>
              <w:rPr>
                <w:sz w:val="14"/>
                <w:szCs w:val="14"/>
              </w:rPr>
            </w:pPr>
            <w:r w:rsidRPr="00B13A5A">
              <w:rPr>
                <w:sz w:val="14"/>
                <w:szCs w:val="14"/>
              </w:rPr>
              <w:t xml:space="preserve">36 Chemical and </w:t>
            </w:r>
            <w:proofErr w:type="spellStart"/>
            <w:r w:rsidRPr="00B13A5A">
              <w:rPr>
                <w:sz w:val="14"/>
                <w:szCs w:val="14"/>
              </w:rPr>
              <w:t>Pharmaceutica</w:t>
            </w:r>
            <w:proofErr w:type="spellEnd"/>
            <w:r w:rsidRPr="00B13A5A">
              <w:rPr>
                <w:sz w:val="14"/>
                <w:szCs w:val="14"/>
              </w:rPr>
              <w:t xml:space="preserve"> Products</w:t>
            </w:r>
          </w:p>
        </w:tc>
        <w:tc>
          <w:tcPr>
            <w:tcW w:w="739" w:type="dxa"/>
            <w:tcBorders>
              <w:top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1,485,224</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1,424,852</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143,223</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101,025</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103,619</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123,675</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93,802</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121,748</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115,274</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rPr>
                <w:sz w:val="14"/>
                <w:szCs w:val="14"/>
              </w:rPr>
            </w:pPr>
            <w:r w:rsidRPr="00B13A5A">
              <w:rPr>
                <w:sz w:val="14"/>
                <w:szCs w:val="14"/>
              </w:rPr>
              <w:t>37 Engineering Goods</w:t>
            </w:r>
          </w:p>
        </w:tc>
        <w:tc>
          <w:tcPr>
            <w:tcW w:w="739" w:type="dxa"/>
            <w:tcBorders>
              <w:top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314,263</w:t>
            </w:r>
          </w:p>
        </w:tc>
        <w:tc>
          <w:tcPr>
            <w:tcW w:w="757" w:type="dxa"/>
            <w:tcBorders>
              <w:top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261,342</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24,835</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22,665</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24,859</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16,418</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18,589</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26,668</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21,609</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rPr>
                <w:sz w:val="14"/>
                <w:szCs w:val="14"/>
              </w:rPr>
            </w:pPr>
            <w:r w:rsidRPr="00B13A5A">
              <w:rPr>
                <w:sz w:val="14"/>
                <w:szCs w:val="14"/>
              </w:rPr>
              <w:t>38 Gems</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10,124</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11,520</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1,052</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459</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932</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436</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503</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122</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423</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rPr>
                <w:sz w:val="14"/>
                <w:szCs w:val="14"/>
              </w:rPr>
            </w:pPr>
            <w:r w:rsidRPr="00B13A5A">
              <w:rPr>
                <w:sz w:val="14"/>
                <w:szCs w:val="14"/>
              </w:rPr>
              <w:t xml:space="preserve">39 </w:t>
            </w:r>
            <w:proofErr w:type="spellStart"/>
            <w:r w:rsidRPr="00B13A5A">
              <w:rPr>
                <w:sz w:val="14"/>
                <w:szCs w:val="14"/>
              </w:rPr>
              <w:t>Jewellary</w:t>
            </w:r>
            <w:proofErr w:type="spellEnd"/>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13,235</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15,124</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1,156</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1,408</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590</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491</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460</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907</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298</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rPr>
                <w:sz w:val="14"/>
                <w:szCs w:val="14"/>
              </w:rPr>
            </w:pPr>
            <w:r w:rsidRPr="00B13A5A">
              <w:rPr>
                <w:sz w:val="14"/>
                <w:szCs w:val="14"/>
              </w:rPr>
              <w:t>40 Furniture</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7,326</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8,983</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467</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861</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417</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776</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697</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749</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671</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rPr>
                <w:sz w:val="14"/>
                <w:szCs w:val="14"/>
              </w:rPr>
            </w:pPr>
            <w:r w:rsidRPr="00B13A5A">
              <w:rPr>
                <w:sz w:val="14"/>
                <w:szCs w:val="14"/>
              </w:rPr>
              <w:t>41 Molasses</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33,539</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21,566</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46</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1,813</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3,005</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4,984</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3,722</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34</w:t>
            </w:r>
          </w:p>
        </w:tc>
      </w:tr>
      <w:tr w:rsidR="009E7D0B" w:rsidRPr="00B13A5A" w:rsidTr="009E7D0B">
        <w:trPr>
          <w:cantSplit/>
          <w:trHeight w:val="216"/>
        </w:trPr>
        <w:tc>
          <w:tcPr>
            <w:tcW w:w="2552" w:type="dxa"/>
            <w:tcBorders>
              <w:top w:val="nil"/>
              <w:left w:val="nil"/>
              <w:bottom w:val="nil"/>
            </w:tcBorders>
            <w:shd w:val="clear" w:color="auto" w:fill="auto"/>
            <w:noWrap/>
            <w:vAlign w:val="center"/>
          </w:tcPr>
          <w:p w:rsidR="009E7D0B" w:rsidRPr="00B13A5A" w:rsidRDefault="009E7D0B" w:rsidP="009E7D0B">
            <w:pPr>
              <w:rPr>
                <w:sz w:val="14"/>
                <w:szCs w:val="14"/>
              </w:rPr>
            </w:pPr>
            <w:r w:rsidRPr="00B13A5A">
              <w:rPr>
                <w:sz w:val="14"/>
                <w:szCs w:val="14"/>
              </w:rPr>
              <w:t>42 Handicrafts</w:t>
            </w:r>
          </w:p>
        </w:tc>
        <w:tc>
          <w:tcPr>
            <w:tcW w:w="739" w:type="dxa"/>
            <w:tcBorders>
              <w:top w:val="nil"/>
              <w:bottom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11</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589</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120</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70</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w:t>
            </w:r>
          </w:p>
        </w:tc>
      </w:tr>
      <w:tr w:rsidR="009E7D0B" w:rsidRPr="00B13A5A" w:rsidTr="009E7D0B">
        <w:trPr>
          <w:cantSplit/>
          <w:trHeight w:val="216"/>
        </w:trPr>
        <w:tc>
          <w:tcPr>
            <w:tcW w:w="2552" w:type="dxa"/>
            <w:tcBorders>
              <w:top w:val="nil"/>
              <w:left w:val="nil"/>
            </w:tcBorders>
            <w:shd w:val="clear" w:color="auto" w:fill="auto"/>
            <w:noWrap/>
            <w:vAlign w:val="center"/>
          </w:tcPr>
          <w:p w:rsidR="009E7D0B" w:rsidRPr="00B13A5A" w:rsidRDefault="009E7D0B" w:rsidP="009E7D0B">
            <w:pPr>
              <w:rPr>
                <w:sz w:val="14"/>
                <w:szCs w:val="14"/>
              </w:rPr>
            </w:pPr>
            <w:r w:rsidRPr="00B13A5A">
              <w:rPr>
                <w:sz w:val="14"/>
                <w:szCs w:val="14"/>
              </w:rPr>
              <w:t>43 Cement</w:t>
            </w:r>
          </w:p>
        </w:tc>
        <w:tc>
          <w:tcPr>
            <w:tcW w:w="739" w:type="dxa"/>
            <w:tcBorders>
              <w:top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231,812</w:t>
            </w:r>
          </w:p>
        </w:tc>
        <w:tc>
          <w:tcPr>
            <w:tcW w:w="757"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204,428</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27,015</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16,014</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18,105</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26,592</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18,827</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21,900</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19,481</w:t>
            </w:r>
          </w:p>
        </w:tc>
      </w:tr>
      <w:tr w:rsidR="009E7D0B" w:rsidRPr="00B13A5A" w:rsidTr="009E7D0B">
        <w:trPr>
          <w:cantSplit/>
          <w:trHeight w:val="216"/>
        </w:trPr>
        <w:tc>
          <w:tcPr>
            <w:tcW w:w="2552" w:type="dxa"/>
            <w:tcBorders>
              <w:top w:val="nil"/>
              <w:left w:val="nil"/>
              <w:bottom w:val="single" w:sz="12" w:space="0" w:color="auto"/>
            </w:tcBorders>
            <w:shd w:val="clear" w:color="auto" w:fill="auto"/>
            <w:noWrap/>
            <w:vAlign w:val="center"/>
          </w:tcPr>
          <w:p w:rsidR="009E7D0B" w:rsidRPr="00B13A5A" w:rsidRDefault="009E7D0B" w:rsidP="009E7D0B">
            <w:pPr>
              <w:rPr>
                <w:sz w:val="14"/>
                <w:szCs w:val="14"/>
              </w:rPr>
            </w:pPr>
            <w:r w:rsidRPr="00B13A5A">
              <w:rPr>
                <w:sz w:val="14"/>
                <w:szCs w:val="14"/>
              </w:rPr>
              <w:t>44 Guar and Guar Products</w:t>
            </w:r>
          </w:p>
        </w:tc>
        <w:tc>
          <w:tcPr>
            <w:tcW w:w="739" w:type="dxa"/>
            <w:tcBorders>
              <w:top w:val="nil"/>
              <w:bottom w:val="single" w:sz="12" w:space="0" w:color="auto"/>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44,864</w:t>
            </w:r>
          </w:p>
        </w:tc>
        <w:tc>
          <w:tcPr>
            <w:tcW w:w="757" w:type="dxa"/>
            <w:tcBorders>
              <w:top w:val="nil"/>
              <w:left w:val="nil"/>
              <w:bottom w:val="single" w:sz="12" w:space="0" w:color="auto"/>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46,274</w:t>
            </w:r>
          </w:p>
        </w:tc>
        <w:tc>
          <w:tcPr>
            <w:tcW w:w="722" w:type="dxa"/>
            <w:tcBorders>
              <w:top w:val="nil"/>
              <w:left w:val="nil"/>
              <w:bottom w:val="single" w:sz="12" w:space="0" w:color="auto"/>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3,425</w:t>
            </w:r>
          </w:p>
        </w:tc>
        <w:tc>
          <w:tcPr>
            <w:tcW w:w="810" w:type="dxa"/>
            <w:tcBorders>
              <w:top w:val="nil"/>
              <w:left w:val="nil"/>
              <w:bottom w:val="single" w:sz="12" w:space="0" w:color="auto"/>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4,239</w:t>
            </w:r>
          </w:p>
        </w:tc>
        <w:tc>
          <w:tcPr>
            <w:tcW w:w="720" w:type="dxa"/>
            <w:tcBorders>
              <w:top w:val="nil"/>
              <w:left w:val="nil"/>
              <w:bottom w:val="single" w:sz="12" w:space="0" w:color="auto"/>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4,537</w:t>
            </w:r>
          </w:p>
        </w:tc>
        <w:tc>
          <w:tcPr>
            <w:tcW w:w="720" w:type="dxa"/>
            <w:tcBorders>
              <w:top w:val="nil"/>
              <w:left w:val="nil"/>
              <w:bottom w:val="single" w:sz="12" w:space="0" w:color="auto"/>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3,792</w:t>
            </w:r>
          </w:p>
        </w:tc>
        <w:tc>
          <w:tcPr>
            <w:tcW w:w="720" w:type="dxa"/>
            <w:tcBorders>
              <w:top w:val="nil"/>
              <w:left w:val="nil"/>
              <w:bottom w:val="single" w:sz="12" w:space="0" w:color="auto"/>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4,440</w:t>
            </w:r>
          </w:p>
        </w:tc>
        <w:tc>
          <w:tcPr>
            <w:tcW w:w="720" w:type="dxa"/>
            <w:tcBorders>
              <w:top w:val="nil"/>
              <w:left w:val="nil"/>
              <w:bottom w:val="single" w:sz="12" w:space="0" w:color="auto"/>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3,448</w:t>
            </w:r>
          </w:p>
        </w:tc>
        <w:tc>
          <w:tcPr>
            <w:tcW w:w="720" w:type="dxa"/>
            <w:tcBorders>
              <w:top w:val="nil"/>
              <w:left w:val="nil"/>
              <w:bottom w:val="single" w:sz="12" w:space="0" w:color="auto"/>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4,654</w:t>
            </w:r>
          </w:p>
        </w:tc>
      </w:tr>
      <w:tr w:rsidR="009E7D0B" w:rsidRPr="00B13A5A" w:rsidTr="009E7D0B">
        <w:trPr>
          <w:cantSplit/>
          <w:trHeight w:val="216"/>
        </w:trPr>
        <w:tc>
          <w:tcPr>
            <w:tcW w:w="2552" w:type="dxa"/>
            <w:tcBorders>
              <w:top w:val="single" w:sz="12" w:space="0" w:color="auto"/>
              <w:bottom w:val="nil"/>
            </w:tcBorders>
            <w:shd w:val="clear" w:color="auto" w:fill="auto"/>
            <w:noWrap/>
            <w:vAlign w:val="center"/>
          </w:tcPr>
          <w:p w:rsidR="009E7D0B" w:rsidRPr="00B13A5A" w:rsidRDefault="009E7D0B" w:rsidP="009E7D0B">
            <w:pPr>
              <w:ind w:left="-90"/>
              <w:rPr>
                <w:sz w:val="14"/>
                <w:szCs w:val="14"/>
              </w:rPr>
            </w:pPr>
            <w:r w:rsidRPr="00B13A5A">
              <w:rPr>
                <w:sz w:val="14"/>
                <w:szCs w:val="14"/>
              </w:rPr>
              <w:t>E. All Others</w:t>
            </w:r>
          </w:p>
        </w:tc>
        <w:tc>
          <w:tcPr>
            <w:tcW w:w="739" w:type="dxa"/>
            <w:tcBorders>
              <w:top w:val="single" w:sz="12" w:space="0" w:color="auto"/>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2,693,435</w:t>
            </w:r>
          </w:p>
        </w:tc>
        <w:tc>
          <w:tcPr>
            <w:tcW w:w="757" w:type="dxa"/>
            <w:tcBorders>
              <w:top w:val="single" w:sz="12" w:space="0" w:color="auto"/>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2,588,217</w:t>
            </w:r>
          </w:p>
        </w:tc>
        <w:tc>
          <w:tcPr>
            <w:tcW w:w="722" w:type="dxa"/>
            <w:tcBorders>
              <w:top w:val="single" w:sz="12" w:space="0" w:color="auto"/>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180,853</w:t>
            </w:r>
          </w:p>
        </w:tc>
        <w:tc>
          <w:tcPr>
            <w:tcW w:w="810" w:type="dxa"/>
            <w:tcBorders>
              <w:top w:val="single" w:sz="12" w:space="0" w:color="auto"/>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218,520</w:t>
            </w:r>
          </w:p>
        </w:tc>
        <w:tc>
          <w:tcPr>
            <w:tcW w:w="720" w:type="dxa"/>
            <w:tcBorders>
              <w:top w:val="single" w:sz="12" w:space="0" w:color="auto"/>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244,761</w:t>
            </w:r>
          </w:p>
        </w:tc>
        <w:tc>
          <w:tcPr>
            <w:tcW w:w="720" w:type="dxa"/>
            <w:tcBorders>
              <w:top w:val="single" w:sz="12" w:space="0" w:color="auto"/>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242,712</w:t>
            </w:r>
          </w:p>
        </w:tc>
        <w:tc>
          <w:tcPr>
            <w:tcW w:w="720" w:type="dxa"/>
            <w:tcBorders>
              <w:top w:val="single" w:sz="12" w:space="0" w:color="auto"/>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195,307</w:t>
            </w:r>
          </w:p>
        </w:tc>
        <w:tc>
          <w:tcPr>
            <w:tcW w:w="720" w:type="dxa"/>
            <w:tcBorders>
              <w:top w:val="single" w:sz="12" w:space="0" w:color="auto"/>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217,210</w:t>
            </w:r>
          </w:p>
        </w:tc>
        <w:tc>
          <w:tcPr>
            <w:tcW w:w="720" w:type="dxa"/>
            <w:tcBorders>
              <w:top w:val="single" w:sz="12" w:space="0" w:color="auto"/>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216,396</w:t>
            </w:r>
          </w:p>
        </w:tc>
      </w:tr>
      <w:tr w:rsidR="009E7D0B" w:rsidRPr="00B13A5A" w:rsidTr="009E7D0B">
        <w:trPr>
          <w:cantSplit/>
          <w:trHeight w:val="216"/>
        </w:trPr>
        <w:tc>
          <w:tcPr>
            <w:tcW w:w="2552" w:type="dxa"/>
            <w:tcBorders>
              <w:top w:val="nil"/>
              <w:bottom w:val="nil"/>
            </w:tcBorders>
            <w:shd w:val="clear" w:color="auto" w:fill="auto"/>
            <w:noWrap/>
            <w:vAlign w:val="center"/>
          </w:tcPr>
          <w:p w:rsidR="009E7D0B" w:rsidRPr="00B13A5A" w:rsidRDefault="009E7D0B" w:rsidP="009E7D0B">
            <w:pPr>
              <w:ind w:left="-90"/>
              <w:rPr>
                <w:sz w:val="14"/>
                <w:szCs w:val="14"/>
              </w:rPr>
            </w:pPr>
            <w:r w:rsidRPr="00B13A5A">
              <w:rPr>
                <w:sz w:val="14"/>
                <w:szCs w:val="14"/>
              </w:rPr>
              <w:t xml:space="preserve">I.  Total Export Receipts through Banks </w:t>
            </w:r>
          </w:p>
        </w:tc>
        <w:tc>
          <w:tcPr>
            <w:tcW w:w="739" w:type="dxa"/>
            <w:tcBorders>
              <w:top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31,304,688</w:t>
            </w:r>
          </w:p>
        </w:tc>
        <w:tc>
          <w:tcPr>
            <w:tcW w:w="757" w:type="dxa"/>
            <w:tcBorders>
              <w:top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28,286,857</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2,549,438</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2,211,535</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2,361,080</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2,172,049</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2,212,156</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2,388,411</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2,389,981</w:t>
            </w:r>
          </w:p>
        </w:tc>
      </w:tr>
      <w:tr w:rsidR="009E7D0B" w:rsidRPr="00B13A5A" w:rsidTr="009E7D0B">
        <w:trPr>
          <w:cantSplit/>
          <w:trHeight w:val="216"/>
        </w:trPr>
        <w:tc>
          <w:tcPr>
            <w:tcW w:w="2552" w:type="dxa"/>
            <w:tcBorders>
              <w:top w:val="nil"/>
              <w:bottom w:val="nil"/>
            </w:tcBorders>
            <w:shd w:val="clear" w:color="auto" w:fill="auto"/>
            <w:noWrap/>
            <w:vAlign w:val="center"/>
          </w:tcPr>
          <w:p w:rsidR="009E7D0B" w:rsidRPr="00B13A5A" w:rsidRDefault="009E7D0B" w:rsidP="009E7D0B">
            <w:pPr>
              <w:ind w:left="-90"/>
              <w:rPr>
                <w:sz w:val="14"/>
                <w:szCs w:val="14"/>
              </w:rPr>
            </w:pPr>
            <w:r w:rsidRPr="00B13A5A">
              <w:rPr>
                <w:sz w:val="14"/>
                <w:szCs w:val="14"/>
              </w:rPr>
              <w:t>II. Freight on Export</w:t>
            </w:r>
          </w:p>
        </w:tc>
        <w:tc>
          <w:tcPr>
            <w:tcW w:w="739" w:type="dxa"/>
            <w:tcBorders>
              <w:top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349,676</w:t>
            </w:r>
          </w:p>
        </w:tc>
        <w:tc>
          <w:tcPr>
            <w:tcW w:w="757" w:type="dxa"/>
            <w:tcBorders>
              <w:top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755,178</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88,212</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36,833</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41,826</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48,959</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47,083</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43,991</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43,991</w:t>
            </w:r>
          </w:p>
        </w:tc>
      </w:tr>
      <w:tr w:rsidR="009E7D0B" w:rsidRPr="00B13A5A" w:rsidTr="009E7D0B">
        <w:trPr>
          <w:cantSplit/>
          <w:trHeight w:val="216"/>
        </w:trPr>
        <w:tc>
          <w:tcPr>
            <w:tcW w:w="2552" w:type="dxa"/>
            <w:tcBorders>
              <w:top w:val="nil"/>
            </w:tcBorders>
            <w:shd w:val="clear" w:color="auto" w:fill="auto"/>
            <w:noWrap/>
            <w:vAlign w:val="center"/>
          </w:tcPr>
          <w:p w:rsidR="009E7D0B" w:rsidRPr="00B13A5A" w:rsidRDefault="009E7D0B" w:rsidP="009E7D0B">
            <w:pPr>
              <w:ind w:left="-90"/>
              <w:rPr>
                <w:sz w:val="14"/>
                <w:szCs w:val="14"/>
              </w:rPr>
            </w:pPr>
            <w:r w:rsidRPr="00B13A5A">
              <w:rPr>
                <w:sz w:val="14"/>
                <w:szCs w:val="14"/>
              </w:rPr>
              <w:t>III. Export Receipts Banks (fob) (I-II)</w:t>
            </w:r>
          </w:p>
        </w:tc>
        <w:tc>
          <w:tcPr>
            <w:tcW w:w="739" w:type="dxa"/>
            <w:tcBorders>
              <w:top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30,955,012</w:t>
            </w:r>
          </w:p>
        </w:tc>
        <w:tc>
          <w:tcPr>
            <w:tcW w:w="757" w:type="dxa"/>
            <w:tcBorders>
              <w:top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27,531,679</w:t>
            </w:r>
          </w:p>
        </w:tc>
        <w:tc>
          <w:tcPr>
            <w:tcW w:w="722" w:type="dxa"/>
            <w:tcBorders>
              <w:top w:val="nil"/>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2,461,226</w:t>
            </w:r>
          </w:p>
        </w:tc>
        <w:tc>
          <w:tcPr>
            <w:tcW w:w="81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2,174,702</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2,319,254</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2,123,091</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2,165,074</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2,344,420</w:t>
            </w:r>
          </w:p>
        </w:tc>
        <w:tc>
          <w:tcPr>
            <w:tcW w:w="720" w:type="dxa"/>
            <w:tcBorders>
              <w:top w:val="nil"/>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2,345,991</w:t>
            </w:r>
          </w:p>
        </w:tc>
      </w:tr>
      <w:tr w:rsidR="009E7D0B" w:rsidRPr="00B13A5A" w:rsidTr="009E7D0B">
        <w:trPr>
          <w:cantSplit/>
          <w:trHeight w:val="216"/>
        </w:trPr>
        <w:tc>
          <w:tcPr>
            <w:tcW w:w="2552" w:type="dxa"/>
            <w:tcBorders>
              <w:top w:val="nil"/>
              <w:bottom w:val="single" w:sz="8" w:space="0" w:color="auto"/>
            </w:tcBorders>
            <w:shd w:val="clear" w:color="auto" w:fill="auto"/>
            <w:noWrap/>
            <w:vAlign w:val="center"/>
          </w:tcPr>
          <w:p w:rsidR="009E7D0B" w:rsidRPr="00B13A5A" w:rsidRDefault="009E7D0B" w:rsidP="009E7D0B">
            <w:pPr>
              <w:ind w:left="-90"/>
              <w:rPr>
                <w:sz w:val="14"/>
                <w:szCs w:val="14"/>
              </w:rPr>
            </w:pPr>
            <w:r w:rsidRPr="00B13A5A">
              <w:rPr>
                <w:sz w:val="14"/>
                <w:szCs w:val="14"/>
              </w:rPr>
              <w:t>IV. Other Exports</w:t>
            </w:r>
          </w:p>
        </w:tc>
        <w:tc>
          <w:tcPr>
            <w:tcW w:w="739" w:type="dxa"/>
            <w:tcBorders>
              <w:top w:val="nil"/>
              <w:bottom w:val="single" w:sz="12" w:space="0" w:color="auto"/>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1,537,930</w:t>
            </w:r>
          </w:p>
        </w:tc>
        <w:tc>
          <w:tcPr>
            <w:tcW w:w="757" w:type="dxa"/>
            <w:tcBorders>
              <w:top w:val="nil"/>
              <w:bottom w:val="single" w:sz="12" w:space="0" w:color="auto"/>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347,283</w:t>
            </w:r>
          </w:p>
        </w:tc>
        <w:tc>
          <w:tcPr>
            <w:tcW w:w="722" w:type="dxa"/>
            <w:tcBorders>
              <w:top w:val="nil"/>
              <w:left w:val="nil"/>
              <w:bottom w:val="single" w:sz="12" w:space="0" w:color="auto"/>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(24,270)</w:t>
            </w:r>
          </w:p>
        </w:tc>
        <w:tc>
          <w:tcPr>
            <w:tcW w:w="810" w:type="dxa"/>
            <w:tcBorders>
              <w:top w:val="nil"/>
              <w:left w:val="nil"/>
              <w:bottom w:val="single" w:sz="12" w:space="0" w:color="auto"/>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(39,661)</w:t>
            </w:r>
          </w:p>
        </w:tc>
        <w:tc>
          <w:tcPr>
            <w:tcW w:w="720" w:type="dxa"/>
            <w:tcBorders>
              <w:top w:val="nil"/>
              <w:left w:val="nil"/>
              <w:bottom w:val="single" w:sz="12" w:space="0" w:color="auto"/>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248,768</w:t>
            </w:r>
          </w:p>
        </w:tc>
        <w:tc>
          <w:tcPr>
            <w:tcW w:w="720" w:type="dxa"/>
            <w:tcBorders>
              <w:top w:val="nil"/>
              <w:left w:val="nil"/>
              <w:bottom w:val="single" w:sz="12" w:space="0" w:color="auto"/>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(11,095)</w:t>
            </w:r>
          </w:p>
        </w:tc>
        <w:tc>
          <w:tcPr>
            <w:tcW w:w="720" w:type="dxa"/>
            <w:tcBorders>
              <w:top w:val="nil"/>
              <w:left w:val="nil"/>
              <w:bottom w:val="single" w:sz="12" w:space="0" w:color="auto"/>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(45,109)</w:t>
            </w:r>
          </w:p>
        </w:tc>
        <w:tc>
          <w:tcPr>
            <w:tcW w:w="720" w:type="dxa"/>
            <w:tcBorders>
              <w:top w:val="nil"/>
              <w:left w:val="nil"/>
              <w:bottom w:val="single" w:sz="12" w:space="0" w:color="auto"/>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80,559</w:t>
            </w:r>
          </w:p>
        </w:tc>
        <w:tc>
          <w:tcPr>
            <w:tcW w:w="720" w:type="dxa"/>
            <w:tcBorders>
              <w:top w:val="nil"/>
              <w:left w:val="nil"/>
              <w:bottom w:val="single" w:sz="12" w:space="0" w:color="auto"/>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128,021</w:t>
            </w:r>
          </w:p>
        </w:tc>
      </w:tr>
      <w:tr w:rsidR="009E7D0B" w:rsidRPr="00B13A5A" w:rsidTr="009E7D0B">
        <w:trPr>
          <w:cantSplit/>
          <w:trHeight w:val="216"/>
        </w:trPr>
        <w:tc>
          <w:tcPr>
            <w:tcW w:w="2552" w:type="dxa"/>
            <w:tcBorders>
              <w:top w:val="single" w:sz="12" w:space="0" w:color="auto"/>
              <w:left w:val="nil"/>
              <w:bottom w:val="single" w:sz="12" w:space="0" w:color="auto"/>
            </w:tcBorders>
            <w:shd w:val="clear" w:color="auto" w:fill="auto"/>
            <w:noWrap/>
            <w:vAlign w:val="center"/>
          </w:tcPr>
          <w:p w:rsidR="009E7D0B" w:rsidRPr="00B13A5A" w:rsidRDefault="009E7D0B" w:rsidP="009E7D0B">
            <w:pPr>
              <w:ind w:left="-90"/>
              <w:rPr>
                <w:sz w:val="14"/>
                <w:szCs w:val="14"/>
              </w:rPr>
            </w:pPr>
            <w:r w:rsidRPr="00B13A5A">
              <w:rPr>
                <w:sz w:val="14"/>
                <w:szCs w:val="14"/>
              </w:rPr>
              <w:t>Total Export as per BOP (III+IV)</w:t>
            </w:r>
          </w:p>
        </w:tc>
        <w:tc>
          <w:tcPr>
            <w:tcW w:w="739" w:type="dxa"/>
            <w:tcBorders>
              <w:top w:val="single" w:sz="12" w:space="0" w:color="auto"/>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32,492,942</w:t>
            </w:r>
          </w:p>
        </w:tc>
        <w:tc>
          <w:tcPr>
            <w:tcW w:w="757" w:type="dxa"/>
            <w:tcBorders>
              <w:top w:val="single" w:sz="12" w:space="0" w:color="auto"/>
              <w:bottom w:val="single" w:sz="8" w:space="0" w:color="auto"/>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27,878,962</w:t>
            </w:r>
          </w:p>
        </w:tc>
        <w:tc>
          <w:tcPr>
            <w:tcW w:w="722" w:type="dxa"/>
            <w:tcBorders>
              <w:top w:val="single" w:sz="12" w:space="0" w:color="auto"/>
              <w:left w:val="nil"/>
              <w:bottom w:val="nil"/>
              <w:right w:val="nil"/>
            </w:tcBorders>
            <w:shd w:val="clear" w:color="auto" w:fill="auto"/>
            <w:noWrap/>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2,436,956</w:t>
            </w:r>
          </w:p>
        </w:tc>
        <w:tc>
          <w:tcPr>
            <w:tcW w:w="810" w:type="dxa"/>
            <w:tcBorders>
              <w:top w:val="single" w:sz="12" w:space="0" w:color="auto"/>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2,135,041</w:t>
            </w:r>
          </w:p>
        </w:tc>
        <w:tc>
          <w:tcPr>
            <w:tcW w:w="720" w:type="dxa"/>
            <w:tcBorders>
              <w:top w:val="single" w:sz="12" w:space="0" w:color="auto"/>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2,568,023</w:t>
            </w:r>
          </w:p>
        </w:tc>
        <w:tc>
          <w:tcPr>
            <w:tcW w:w="720" w:type="dxa"/>
            <w:tcBorders>
              <w:top w:val="single" w:sz="12" w:space="0" w:color="auto"/>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2,111,995</w:t>
            </w:r>
          </w:p>
        </w:tc>
        <w:tc>
          <w:tcPr>
            <w:tcW w:w="720" w:type="dxa"/>
            <w:tcBorders>
              <w:top w:val="single" w:sz="12" w:space="0" w:color="auto"/>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2,119,964</w:t>
            </w:r>
          </w:p>
        </w:tc>
        <w:tc>
          <w:tcPr>
            <w:tcW w:w="720" w:type="dxa"/>
            <w:tcBorders>
              <w:top w:val="single" w:sz="12" w:space="0" w:color="auto"/>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2,424,979</w:t>
            </w:r>
          </w:p>
        </w:tc>
        <w:tc>
          <w:tcPr>
            <w:tcW w:w="720" w:type="dxa"/>
            <w:tcBorders>
              <w:top w:val="single" w:sz="12" w:space="0" w:color="auto"/>
              <w:left w:val="nil"/>
              <w:bottom w:val="nil"/>
              <w:right w:val="nil"/>
            </w:tcBorders>
            <w:shd w:val="clear" w:color="auto" w:fill="auto"/>
            <w:tcMar>
              <w:left w:w="43" w:type="dxa"/>
              <w:right w:w="43" w:type="dxa"/>
            </w:tcMar>
            <w:vAlign w:val="center"/>
          </w:tcPr>
          <w:p w:rsidR="009E7D0B" w:rsidRPr="00B13A5A" w:rsidRDefault="009E7D0B" w:rsidP="009E7D0B">
            <w:pPr>
              <w:jc w:val="right"/>
              <w:rPr>
                <w:rFonts w:asciiTheme="majorBidi" w:hAnsiTheme="majorBidi" w:cstheme="majorBidi"/>
                <w:sz w:val="14"/>
                <w:szCs w:val="14"/>
              </w:rPr>
            </w:pPr>
            <w:r w:rsidRPr="00B13A5A">
              <w:rPr>
                <w:rFonts w:asciiTheme="majorBidi" w:hAnsiTheme="majorBidi" w:cstheme="majorBidi"/>
                <w:sz w:val="14"/>
                <w:szCs w:val="14"/>
              </w:rPr>
              <w:t>2,474,012</w:t>
            </w:r>
          </w:p>
        </w:tc>
      </w:tr>
      <w:tr w:rsidR="002D4344" w:rsidRPr="00B13A5A" w:rsidTr="005E6FF8">
        <w:trPr>
          <w:cantSplit/>
          <w:trHeight w:hRule="exact" w:val="477"/>
        </w:trPr>
        <w:tc>
          <w:tcPr>
            <w:tcW w:w="9180" w:type="dxa"/>
            <w:gridSpan w:val="10"/>
            <w:tcBorders>
              <w:top w:val="single" w:sz="12" w:space="0" w:color="auto"/>
              <w:left w:val="nil"/>
              <w:right w:val="nil"/>
            </w:tcBorders>
          </w:tcPr>
          <w:p w:rsidR="002D4344" w:rsidRPr="00B13A5A" w:rsidRDefault="002D4344" w:rsidP="002D4344">
            <w:pPr>
              <w:ind w:left="342" w:right="-108" w:hanging="342"/>
              <w:rPr>
                <w:sz w:val="13"/>
                <w:szCs w:val="13"/>
              </w:rPr>
            </w:pPr>
            <w:r w:rsidRPr="00B13A5A">
              <w:rPr>
                <w:sz w:val="13"/>
                <w:szCs w:val="13"/>
              </w:rPr>
              <w:t>Note: Other exports includes land borne export, export of samples, export processing zone, outstanding export bills and refund &amp; rebate, repairs on goods, goods procured on ports by carriers less freight on exports.</w:t>
            </w:r>
          </w:p>
          <w:p w:rsidR="002D4344" w:rsidRPr="00B13A5A" w:rsidRDefault="002D4344" w:rsidP="002D4344">
            <w:pPr>
              <w:ind w:left="342" w:right="-108" w:hanging="342"/>
              <w:rPr>
                <w:sz w:val="12"/>
                <w:szCs w:val="12"/>
              </w:rPr>
            </w:pPr>
            <w:r w:rsidRPr="00B13A5A">
              <w:rPr>
                <w:sz w:val="12"/>
                <w:szCs w:val="12"/>
              </w:rPr>
              <w:t xml:space="preserve">Archive Link: </w:t>
            </w:r>
            <w:hyperlink r:id="rId22" w:history="1">
              <w:r w:rsidRPr="00B13A5A">
                <w:rPr>
                  <w:rStyle w:val="Hyperlink"/>
                  <w:sz w:val="12"/>
                  <w:szCs w:val="12"/>
                </w:rPr>
                <w:t>http://www.sbp.org.pk/ecodata/Exports-(BOP)-Commodities.xls</w:t>
              </w:r>
            </w:hyperlink>
          </w:p>
        </w:tc>
      </w:tr>
      <w:bookmarkEnd w:id="0"/>
    </w:tbl>
    <w:p w:rsidR="001670BB" w:rsidRDefault="001670BB" w:rsidP="004F1D29">
      <w:pPr>
        <w:rPr>
          <w:sz w:val="19"/>
          <w:szCs w:val="19"/>
        </w:rPr>
      </w:pPr>
    </w:p>
    <w:p w:rsidR="006951B1" w:rsidRDefault="006951B1" w:rsidP="004F1D29">
      <w:pPr>
        <w:rPr>
          <w:sz w:val="19"/>
          <w:szCs w:val="19"/>
        </w:rPr>
      </w:pPr>
    </w:p>
    <w:p w:rsidR="0078712A" w:rsidRDefault="0078712A" w:rsidP="004F1D29">
      <w:pPr>
        <w:rPr>
          <w:sz w:val="19"/>
          <w:szCs w:val="19"/>
        </w:rPr>
      </w:pPr>
    </w:p>
    <w:p w:rsidR="006951B1" w:rsidRDefault="006951B1" w:rsidP="002D1643">
      <w:pPr>
        <w:jc w:val="right"/>
        <w:rPr>
          <w:sz w:val="19"/>
          <w:szCs w:val="19"/>
        </w:rPr>
      </w:pPr>
    </w:p>
    <w:tbl>
      <w:tblPr>
        <w:tblpPr w:leftFromText="180" w:rightFromText="180" w:vertAnchor="page" w:horzAnchor="margin" w:tblpXSpec="center" w:tblpY="1048"/>
        <w:tblW w:w="9540" w:type="dxa"/>
        <w:tblLayout w:type="fixed"/>
        <w:tblLook w:val="0000" w:firstRow="0" w:lastRow="0" w:firstColumn="0" w:lastColumn="0" w:noHBand="0" w:noVBand="0"/>
      </w:tblPr>
      <w:tblGrid>
        <w:gridCol w:w="2628"/>
        <w:gridCol w:w="757"/>
        <w:gridCol w:w="755"/>
        <w:gridCol w:w="810"/>
        <w:gridCol w:w="810"/>
        <w:gridCol w:w="720"/>
        <w:gridCol w:w="720"/>
        <w:gridCol w:w="720"/>
        <w:gridCol w:w="810"/>
        <w:gridCol w:w="810"/>
      </w:tblGrid>
      <w:tr w:rsidR="0078712A" w:rsidRPr="00BF4323" w:rsidTr="009D3113">
        <w:trPr>
          <w:trHeight w:val="255"/>
        </w:trPr>
        <w:tc>
          <w:tcPr>
            <w:tcW w:w="9540" w:type="dxa"/>
            <w:gridSpan w:val="10"/>
            <w:tcBorders>
              <w:top w:val="nil"/>
              <w:left w:val="nil"/>
              <w:right w:val="nil"/>
            </w:tcBorders>
          </w:tcPr>
          <w:p w:rsidR="0078712A" w:rsidRPr="00BF4323" w:rsidRDefault="00344285" w:rsidP="0078712A">
            <w:pPr>
              <w:jc w:val="center"/>
              <w:rPr>
                <w:b/>
                <w:bCs/>
                <w:sz w:val="28"/>
                <w:szCs w:val="28"/>
              </w:rPr>
            </w:pPr>
            <w:r w:rsidRPr="009F4E68">
              <w:rPr>
                <w:b/>
                <w:bCs/>
                <w:sz w:val="28"/>
                <w:szCs w:val="28"/>
              </w:rPr>
              <w:t>4.16 Exports</w:t>
            </w:r>
            <w:r w:rsidR="0078712A" w:rsidRPr="009F4E68">
              <w:rPr>
                <w:b/>
                <w:bCs/>
                <w:sz w:val="28"/>
                <w:szCs w:val="28"/>
              </w:rPr>
              <w:t xml:space="preserve"> </w:t>
            </w:r>
            <w:r w:rsidR="003178FA" w:rsidRPr="009F4E68">
              <w:rPr>
                <w:b/>
                <w:bCs/>
                <w:sz w:val="28"/>
                <w:szCs w:val="28"/>
              </w:rPr>
              <w:t>by</w:t>
            </w:r>
            <w:r w:rsidR="0078712A" w:rsidRPr="009F4E68">
              <w:rPr>
                <w:b/>
                <w:bCs/>
                <w:sz w:val="28"/>
                <w:szCs w:val="28"/>
              </w:rPr>
              <w:t xml:space="preserve"> Selected Commodities</w:t>
            </w:r>
          </w:p>
        </w:tc>
      </w:tr>
      <w:tr w:rsidR="0078712A" w:rsidRPr="00BF4323" w:rsidTr="009D3113">
        <w:trPr>
          <w:trHeight w:val="95"/>
        </w:trPr>
        <w:tc>
          <w:tcPr>
            <w:tcW w:w="9540" w:type="dxa"/>
            <w:gridSpan w:val="10"/>
            <w:tcBorders>
              <w:top w:val="nil"/>
              <w:left w:val="nil"/>
              <w:right w:val="nil"/>
            </w:tcBorders>
          </w:tcPr>
          <w:p w:rsidR="0078712A" w:rsidRPr="00BF4323" w:rsidRDefault="0078712A" w:rsidP="0078712A">
            <w:pPr>
              <w:jc w:val="center"/>
              <w:rPr>
                <w:sz w:val="16"/>
                <w:szCs w:val="16"/>
              </w:rPr>
            </w:pPr>
            <w:r w:rsidRPr="00BF4323">
              <w:rPr>
                <w:sz w:val="16"/>
                <w:szCs w:val="16"/>
              </w:rPr>
              <w:t>(b) Pakistan Bureau of Statistics</w:t>
            </w:r>
          </w:p>
        </w:tc>
      </w:tr>
      <w:tr w:rsidR="0078712A" w:rsidRPr="00BF4323" w:rsidTr="009D3113">
        <w:trPr>
          <w:trHeight w:val="95"/>
        </w:trPr>
        <w:tc>
          <w:tcPr>
            <w:tcW w:w="9540" w:type="dxa"/>
            <w:gridSpan w:val="10"/>
            <w:tcBorders>
              <w:left w:val="nil"/>
              <w:bottom w:val="single" w:sz="12" w:space="0" w:color="auto"/>
              <w:right w:val="nil"/>
            </w:tcBorders>
          </w:tcPr>
          <w:p w:rsidR="0078712A" w:rsidRPr="00BF4323" w:rsidRDefault="00FD6820" w:rsidP="00FD6820">
            <w:pPr>
              <w:tabs>
                <w:tab w:val="left" w:pos="9331"/>
              </w:tabs>
              <w:jc w:val="right"/>
              <w:rPr>
                <w:sz w:val="14"/>
                <w:szCs w:val="14"/>
              </w:rPr>
            </w:pPr>
            <w:r>
              <w:rPr>
                <w:sz w:val="14"/>
                <w:szCs w:val="14"/>
              </w:rPr>
              <w:t xml:space="preserve">  </w:t>
            </w:r>
            <w:r w:rsidR="002F1F57">
              <w:rPr>
                <w:sz w:val="14"/>
                <w:szCs w:val="14"/>
              </w:rPr>
              <w:t>Thousand US Dollars</w:t>
            </w:r>
          </w:p>
        </w:tc>
      </w:tr>
      <w:tr w:rsidR="007F5CDE" w:rsidRPr="00BF4323" w:rsidTr="007C304A">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7F5CDE" w:rsidRPr="00BF4323" w:rsidRDefault="007F5CDE" w:rsidP="007F5CDE">
            <w:pPr>
              <w:ind w:firstLineChars="200" w:firstLine="320"/>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7F5CDE" w:rsidRPr="007B33AE" w:rsidRDefault="007F5CDE" w:rsidP="007F5CDE">
            <w:pPr>
              <w:ind w:right="-105"/>
              <w:jc w:val="center"/>
              <w:rPr>
                <w:b/>
                <w:bCs/>
                <w:sz w:val="16"/>
                <w:szCs w:val="16"/>
                <w:vertAlign w:val="superscript"/>
              </w:rPr>
            </w:pPr>
            <w:r>
              <w:rPr>
                <w:b/>
                <w:bCs/>
                <w:sz w:val="16"/>
                <w:szCs w:val="16"/>
              </w:rPr>
              <w:t>FY22</w:t>
            </w:r>
            <w:r>
              <w:rPr>
                <w:b/>
                <w:bCs/>
                <w:sz w:val="16"/>
                <w:szCs w:val="16"/>
                <w:vertAlign w:val="superscript"/>
              </w:rPr>
              <w:t xml:space="preserve"> </w:t>
            </w:r>
          </w:p>
        </w:tc>
        <w:tc>
          <w:tcPr>
            <w:tcW w:w="755"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7F5CDE" w:rsidRPr="007B33AE" w:rsidRDefault="007F5CDE" w:rsidP="007F5CDE">
            <w:pPr>
              <w:ind w:right="-105"/>
              <w:jc w:val="center"/>
              <w:rPr>
                <w:b/>
                <w:bCs/>
                <w:sz w:val="16"/>
                <w:szCs w:val="16"/>
                <w:vertAlign w:val="superscript"/>
              </w:rPr>
            </w:pPr>
            <w:r>
              <w:rPr>
                <w:b/>
                <w:bCs/>
                <w:sz w:val="16"/>
                <w:szCs w:val="16"/>
              </w:rPr>
              <w:t>FY23</w:t>
            </w:r>
            <w:r>
              <w:rPr>
                <w:b/>
                <w:bCs/>
                <w:sz w:val="16"/>
                <w:szCs w:val="16"/>
                <w:vertAlign w:val="superscript"/>
              </w:rPr>
              <w:t xml:space="preserve"> </w:t>
            </w:r>
          </w:p>
        </w:tc>
        <w:tc>
          <w:tcPr>
            <w:tcW w:w="810" w:type="dxa"/>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7F5CDE" w:rsidRPr="002B6501" w:rsidRDefault="007F5CDE" w:rsidP="007F5CDE">
            <w:pPr>
              <w:jc w:val="center"/>
              <w:rPr>
                <w:b/>
                <w:bCs/>
                <w:sz w:val="16"/>
                <w:szCs w:val="16"/>
              </w:rPr>
            </w:pPr>
            <w:r>
              <w:rPr>
                <w:b/>
                <w:bCs/>
                <w:sz w:val="16"/>
                <w:szCs w:val="16"/>
              </w:rPr>
              <w:t>2022</w:t>
            </w:r>
          </w:p>
        </w:tc>
        <w:tc>
          <w:tcPr>
            <w:tcW w:w="4590" w:type="dxa"/>
            <w:gridSpan w:val="6"/>
            <w:tcBorders>
              <w:top w:val="single" w:sz="8" w:space="0" w:color="auto"/>
              <w:left w:val="single" w:sz="4" w:space="0" w:color="auto"/>
              <w:bottom w:val="single" w:sz="4" w:space="0" w:color="auto"/>
            </w:tcBorders>
            <w:shd w:val="clear" w:color="auto" w:fill="auto"/>
            <w:vAlign w:val="center"/>
          </w:tcPr>
          <w:p w:rsidR="007F5CDE" w:rsidRPr="002B6501" w:rsidRDefault="007F5CDE" w:rsidP="007F5CDE">
            <w:pPr>
              <w:jc w:val="center"/>
              <w:rPr>
                <w:b/>
                <w:bCs/>
                <w:sz w:val="16"/>
                <w:szCs w:val="16"/>
              </w:rPr>
            </w:pPr>
            <w:r>
              <w:rPr>
                <w:b/>
                <w:bCs/>
                <w:sz w:val="16"/>
                <w:szCs w:val="16"/>
              </w:rPr>
              <w:t>2023</w:t>
            </w:r>
          </w:p>
        </w:tc>
      </w:tr>
      <w:tr w:rsidR="00372E96" w:rsidRPr="00BF4323" w:rsidTr="007C304A">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372E96" w:rsidRPr="00BF4323" w:rsidRDefault="00372E96" w:rsidP="00372E96">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372E96" w:rsidRPr="00BF4323" w:rsidRDefault="00372E96" w:rsidP="00372E96">
            <w:pPr>
              <w:jc w:val="right"/>
              <w:rPr>
                <w:b/>
                <w:bCs/>
                <w:sz w:val="15"/>
                <w:szCs w:val="15"/>
              </w:rPr>
            </w:pPr>
          </w:p>
        </w:tc>
        <w:tc>
          <w:tcPr>
            <w:tcW w:w="755"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372E96" w:rsidRPr="00BF4323" w:rsidRDefault="00372E96" w:rsidP="00372E96">
            <w:pPr>
              <w:jc w:val="right"/>
              <w:rPr>
                <w:b/>
                <w:bCs/>
                <w:sz w:val="15"/>
                <w:szCs w:val="15"/>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372E96" w:rsidRPr="00A75A33" w:rsidRDefault="00372E96" w:rsidP="00372E96">
            <w:pPr>
              <w:jc w:val="right"/>
              <w:rPr>
                <w:b/>
                <w:sz w:val="14"/>
                <w:szCs w:val="14"/>
              </w:rPr>
            </w:pPr>
            <w:r>
              <w:rPr>
                <w:b/>
                <w:sz w:val="14"/>
                <w:szCs w:val="14"/>
              </w:rPr>
              <w:t>Sep</w:t>
            </w:r>
          </w:p>
        </w:tc>
        <w:tc>
          <w:tcPr>
            <w:tcW w:w="810" w:type="dxa"/>
            <w:tcBorders>
              <w:top w:val="single" w:sz="4" w:space="0" w:color="auto"/>
              <w:left w:val="single" w:sz="4" w:space="0" w:color="auto"/>
              <w:bottom w:val="single" w:sz="12" w:space="0" w:color="auto"/>
            </w:tcBorders>
            <w:tcMar>
              <w:left w:w="43" w:type="dxa"/>
              <w:right w:w="115" w:type="dxa"/>
            </w:tcMar>
            <w:vAlign w:val="center"/>
          </w:tcPr>
          <w:p w:rsidR="00372E96" w:rsidRPr="00C20041" w:rsidRDefault="00372E96" w:rsidP="00372E96">
            <w:pPr>
              <w:jc w:val="right"/>
              <w:rPr>
                <w:b/>
                <w:sz w:val="14"/>
                <w:szCs w:val="14"/>
              </w:rPr>
            </w:pPr>
            <w:r>
              <w:rPr>
                <w:b/>
                <w:sz w:val="14"/>
                <w:szCs w:val="14"/>
              </w:rPr>
              <w:t>Apr</w:t>
            </w:r>
          </w:p>
        </w:tc>
        <w:tc>
          <w:tcPr>
            <w:tcW w:w="720" w:type="dxa"/>
            <w:tcBorders>
              <w:top w:val="single" w:sz="4" w:space="0" w:color="auto"/>
              <w:left w:val="nil"/>
              <w:bottom w:val="single" w:sz="12" w:space="0" w:color="auto"/>
            </w:tcBorders>
            <w:shd w:val="clear" w:color="auto" w:fill="auto"/>
            <w:tcMar>
              <w:left w:w="43" w:type="dxa"/>
              <w:right w:w="115" w:type="dxa"/>
            </w:tcMar>
            <w:vAlign w:val="center"/>
          </w:tcPr>
          <w:p w:rsidR="00372E96" w:rsidRPr="00C20041" w:rsidRDefault="00372E96" w:rsidP="00372E96">
            <w:pPr>
              <w:jc w:val="right"/>
              <w:rPr>
                <w:b/>
                <w:sz w:val="14"/>
                <w:szCs w:val="14"/>
              </w:rPr>
            </w:pPr>
            <w:r>
              <w:rPr>
                <w:b/>
                <w:sz w:val="14"/>
                <w:szCs w:val="14"/>
              </w:rPr>
              <w:t>May</w:t>
            </w:r>
          </w:p>
        </w:tc>
        <w:tc>
          <w:tcPr>
            <w:tcW w:w="720" w:type="dxa"/>
            <w:tcBorders>
              <w:top w:val="nil"/>
              <w:bottom w:val="single" w:sz="12" w:space="0" w:color="auto"/>
            </w:tcBorders>
            <w:shd w:val="clear" w:color="auto" w:fill="auto"/>
            <w:tcMar>
              <w:left w:w="43" w:type="dxa"/>
              <w:right w:w="115" w:type="dxa"/>
            </w:tcMar>
            <w:vAlign w:val="center"/>
          </w:tcPr>
          <w:p w:rsidR="00372E96" w:rsidRPr="00C20041" w:rsidRDefault="00372E96" w:rsidP="00372E96">
            <w:pPr>
              <w:jc w:val="right"/>
              <w:rPr>
                <w:b/>
                <w:sz w:val="14"/>
                <w:szCs w:val="14"/>
              </w:rPr>
            </w:pPr>
            <w:r>
              <w:rPr>
                <w:b/>
                <w:sz w:val="14"/>
                <w:szCs w:val="14"/>
              </w:rPr>
              <w:t>Jun</w:t>
            </w:r>
          </w:p>
        </w:tc>
        <w:tc>
          <w:tcPr>
            <w:tcW w:w="720" w:type="dxa"/>
            <w:tcBorders>
              <w:top w:val="single" w:sz="4" w:space="0" w:color="auto"/>
              <w:left w:val="nil"/>
              <w:bottom w:val="single" w:sz="12" w:space="0" w:color="auto"/>
            </w:tcBorders>
            <w:shd w:val="clear" w:color="auto" w:fill="auto"/>
            <w:tcMar>
              <w:left w:w="43" w:type="dxa"/>
              <w:right w:w="115" w:type="dxa"/>
            </w:tcMar>
            <w:vAlign w:val="center"/>
          </w:tcPr>
          <w:p w:rsidR="00372E96" w:rsidRPr="00C20041" w:rsidRDefault="00372E96" w:rsidP="00372E96">
            <w:pPr>
              <w:jc w:val="right"/>
              <w:rPr>
                <w:b/>
                <w:sz w:val="14"/>
                <w:szCs w:val="14"/>
              </w:rPr>
            </w:pPr>
            <w:r>
              <w:rPr>
                <w:b/>
                <w:sz w:val="14"/>
                <w:szCs w:val="14"/>
              </w:rPr>
              <w:t>Jul</w:t>
            </w:r>
          </w:p>
        </w:tc>
        <w:tc>
          <w:tcPr>
            <w:tcW w:w="810" w:type="dxa"/>
            <w:tcBorders>
              <w:top w:val="single" w:sz="4" w:space="0" w:color="auto"/>
              <w:left w:val="nil"/>
              <w:bottom w:val="single" w:sz="12" w:space="0" w:color="auto"/>
            </w:tcBorders>
            <w:shd w:val="clear" w:color="auto" w:fill="auto"/>
            <w:tcMar>
              <w:left w:w="43" w:type="dxa"/>
              <w:right w:w="115" w:type="dxa"/>
            </w:tcMar>
            <w:vAlign w:val="center"/>
          </w:tcPr>
          <w:p w:rsidR="00372E96" w:rsidRPr="00C20041" w:rsidRDefault="00372E96" w:rsidP="00372E96">
            <w:pPr>
              <w:jc w:val="right"/>
              <w:rPr>
                <w:b/>
                <w:sz w:val="14"/>
                <w:szCs w:val="14"/>
              </w:rPr>
            </w:pPr>
            <w:r>
              <w:rPr>
                <w:b/>
                <w:sz w:val="14"/>
                <w:szCs w:val="14"/>
              </w:rPr>
              <w:t>Aug</w:t>
            </w:r>
          </w:p>
        </w:tc>
        <w:tc>
          <w:tcPr>
            <w:tcW w:w="810" w:type="dxa"/>
            <w:tcBorders>
              <w:top w:val="single" w:sz="4" w:space="0" w:color="auto"/>
              <w:left w:val="nil"/>
              <w:bottom w:val="single" w:sz="12" w:space="0" w:color="auto"/>
            </w:tcBorders>
            <w:tcMar>
              <w:left w:w="43" w:type="dxa"/>
              <w:right w:w="115" w:type="dxa"/>
            </w:tcMar>
            <w:vAlign w:val="center"/>
          </w:tcPr>
          <w:p w:rsidR="00372E96" w:rsidRPr="00C20041" w:rsidRDefault="00372E96" w:rsidP="00372E96">
            <w:pPr>
              <w:jc w:val="right"/>
              <w:rPr>
                <w:b/>
                <w:sz w:val="14"/>
                <w:szCs w:val="14"/>
              </w:rPr>
            </w:pPr>
            <w:proofErr w:type="spellStart"/>
            <w:r>
              <w:rPr>
                <w:b/>
                <w:sz w:val="14"/>
                <w:szCs w:val="14"/>
              </w:rPr>
              <w:t>Sep</w:t>
            </w:r>
            <w:r w:rsidRPr="00372E96">
              <w:rPr>
                <w:b/>
                <w:sz w:val="14"/>
                <w:szCs w:val="14"/>
                <w:vertAlign w:val="superscript"/>
              </w:rPr>
              <w:t>P</w:t>
            </w:r>
            <w:proofErr w:type="spellEnd"/>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D1643" w:rsidRDefault="00372E96" w:rsidP="00372E96">
            <w:pPr>
              <w:rPr>
                <w:b/>
                <w:bCs/>
                <w:color w:val="000000"/>
                <w:sz w:val="14"/>
                <w:szCs w:val="14"/>
              </w:rPr>
            </w:pPr>
            <w:r w:rsidRPr="002D1643">
              <w:rPr>
                <w:b/>
                <w:bCs/>
                <w:color w:val="000000"/>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b/>
                <w:bCs/>
                <w:sz w:val="14"/>
                <w:szCs w:val="14"/>
              </w:rPr>
            </w:pPr>
            <w:r w:rsidRPr="00582A8D">
              <w:rPr>
                <w:rFonts w:asciiTheme="majorBidi" w:hAnsiTheme="majorBidi" w:cstheme="majorBidi"/>
                <w:b/>
                <w:bCs/>
                <w:sz w:val="14"/>
                <w:szCs w:val="14"/>
              </w:rPr>
              <w:t>5,415,582</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b/>
                <w:bCs/>
                <w:sz w:val="14"/>
                <w:szCs w:val="14"/>
              </w:rPr>
            </w:pPr>
            <w:r w:rsidRPr="00582A8D">
              <w:rPr>
                <w:rFonts w:asciiTheme="majorBidi" w:hAnsiTheme="majorBidi" w:cstheme="majorBidi"/>
                <w:b/>
                <w:bCs/>
                <w:sz w:val="14"/>
                <w:szCs w:val="14"/>
              </w:rPr>
              <w:t>5,022,867</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353,655</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b/>
                <w:bCs/>
                <w:color w:val="000000"/>
                <w:sz w:val="14"/>
                <w:szCs w:val="14"/>
              </w:rPr>
            </w:pPr>
            <w:r w:rsidRPr="00372E96">
              <w:rPr>
                <w:rFonts w:asciiTheme="majorBidi" w:hAnsiTheme="majorBidi" w:cstheme="majorBidi"/>
                <w:b/>
                <w:bCs/>
                <w:color w:val="000000"/>
                <w:sz w:val="14"/>
                <w:szCs w:val="14"/>
              </w:rPr>
              <w:t>463,079</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b/>
                <w:bCs/>
                <w:color w:val="000000"/>
                <w:sz w:val="14"/>
                <w:szCs w:val="14"/>
              </w:rPr>
            </w:pPr>
            <w:r w:rsidRPr="00372E96">
              <w:rPr>
                <w:rFonts w:asciiTheme="majorBidi" w:hAnsiTheme="majorBidi" w:cstheme="majorBidi"/>
                <w:b/>
                <w:bCs/>
                <w:color w:val="000000"/>
                <w:sz w:val="14"/>
                <w:szCs w:val="14"/>
              </w:rPr>
              <w:t>384,320</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b/>
                <w:bCs/>
                <w:color w:val="000000"/>
                <w:sz w:val="14"/>
                <w:szCs w:val="14"/>
              </w:rPr>
            </w:pPr>
            <w:r w:rsidRPr="00372E96">
              <w:rPr>
                <w:rFonts w:asciiTheme="majorBidi" w:hAnsiTheme="majorBidi" w:cstheme="majorBidi"/>
                <w:b/>
                <w:bCs/>
                <w:color w:val="000000"/>
                <w:sz w:val="14"/>
                <w:szCs w:val="14"/>
              </w:rPr>
              <w:t>360,961</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b/>
                <w:bCs/>
                <w:color w:val="000000"/>
                <w:sz w:val="14"/>
                <w:szCs w:val="14"/>
              </w:rPr>
            </w:pPr>
            <w:r w:rsidRPr="00372E96">
              <w:rPr>
                <w:rFonts w:asciiTheme="majorBidi" w:hAnsiTheme="majorBidi" w:cstheme="majorBidi"/>
                <w:b/>
                <w:bCs/>
                <w:color w:val="000000"/>
                <w:sz w:val="14"/>
                <w:szCs w:val="14"/>
              </w:rPr>
              <w:t>329,156</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b/>
                <w:bCs/>
                <w:color w:val="000000"/>
                <w:sz w:val="14"/>
                <w:szCs w:val="14"/>
              </w:rPr>
            </w:pPr>
            <w:r w:rsidRPr="00372E96">
              <w:rPr>
                <w:rFonts w:asciiTheme="majorBidi" w:hAnsiTheme="majorBidi" w:cstheme="majorBidi"/>
                <w:b/>
                <w:bCs/>
                <w:color w:val="000000"/>
                <w:sz w:val="14"/>
                <w:szCs w:val="14"/>
              </w:rPr>
              <w:t>382,592</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b/>
                <w:bCs/>
                <w:color w:val="000000"/>
                <w:sz w:val="14"/>
                <w:szCs w:val="14"/>
              </w:rPr>
            </w:pPr>
            <w:r w:rsidRPr="00372E96">
              <w:rPr>
                <w:rFonts w:asciiTheme="majorBidi" w:hAnsiTheme="majorBidi" w:cstheme="majorBidi"/>
                <w:b/>
                <w:bCs/>
                <w:color w:val="000000"/>
                <w:sz w:val="14"/>
                <w:szCs w:val="14"/>
              </w:rPr>
              <w:t>568,990</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2,512,832</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2,149,136</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119,406</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223,903</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179,590</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147,304</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117,101</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116,890</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172,396</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left="258"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694,549</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650,422</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44,131</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65,394</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66,811</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61,860</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39,354</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55,379</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63,837</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left="258"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1,818,283</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1,498,714</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75,275</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158,508</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112,779</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85,444</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77,747</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61,511</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108,559</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430,898</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496,312</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41,976</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51,052</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50,578</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39,644</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18,980</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20,358</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43,726</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477,349</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283,378</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15,934</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6,311</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15,340</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35,338</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35,746</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27,756</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25,166</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309,771</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300,250</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14,815</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26,474</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21,777</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16,493</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14,564</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18,433</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18,413</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66</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47</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64</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54,385</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63,908</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3,500</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4,651</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6,641</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1,297</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2,048</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3,066</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4,695</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107,128</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93,599</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6,829</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6,357</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5,983</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8,452</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6,607</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7,937</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9,215</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left="180" w:hanging="90"/>
              <w:rPr>
                <w:sz w:val="14"/>
                <w:szCs w:val="14"/>
              </w:rPr>
            </w:pPr>
            <w:r w:rsidRPr="002B6501">
              <w:rPr>
                <w:sz w:val="14"/>
                <w:szCs w:val="14"/>
              </w:rPr>
              <w:t xml:space="preserve">9 Oil seeds, Nuts and </w:t>
            </w:r>
            <w:proofErr w:type="spellStart"/>
            <w:r w:rsidRPr="002B6501">
              <w:rPr>
                <w:sz w:val="14"/>
                <w:szCs w:val="14"/>
              </w:rPr>
              <w:t>Kernals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192,788</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188,821</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29,879</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15,258</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3,537</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3,124</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3,007</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26,575</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156,409</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104,516</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20,158</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872</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434</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3,466</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17,604</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341,006</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426,708</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29,596</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44,614</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41,017</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39,354</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34,866</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38,153</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39,965</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989,359</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916,192</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91,720</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64,301</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58,985</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69,521</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92,771</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105,800</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98,941</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b/>
                <w:bCs/>
                <w:sz w:val="14"/>
                <w:szCs w:val="14"/>
              </w:rPr>
            </w:pPr>
            <w:r w:rsidRPr="00582A8D">
              <w:rPr>
                <w:rFonts w:asciiTheme="majorBidi" w:hAnsiTheme="majorBidi" w:cstheme="majorBidi"/>
                <w:b/>
                <w:bCs/>
                <w:sz w:val="14"/>
                <w:szCs w:val="14"/>
              </w:rPr>
              <w:t>19,329,941</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b/>
                <w:bCs/>
                <w:sz w:val="14"/>
                <w:szCs w:val="14"/>
              </w:rPr>
            </w:pPr>
            <w:r w:rsidRPr="00582A8D">
              <w:rPr>
                <w:rFonts w:asciiTheme="majorBidi" w:hAnsiTheme="majorBidi" w:cstheme="majorBidi"/>
                <w:b/>
                <w:bCs/>
                <w:sz w:val="14"/>
                <w:szCs w:val="14"/>
              </w:rPr>
              <w:t>16,501,816</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1,527,030</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b/>
                <w:bCs/>
                <w:color w:val="000000"/>
                <w:sz w:val="14"/>
                <w:szCs w:val="14"/>
              </w:rPr>
            </w:pPr>
            <w:r w:rsidRPr="00372E96">
              <w:rPr>
                <w:rFonts w:asciiTheme="majorBidi" w:hAnsiTheme="majorBidi" w:cstheme="majorBidi"/>
                <w:b/>
                <w:bCs/>
                <w:color w:val="000000"/>
                <w:sz w:val="14"/>
                <w:szCs w:val="14"/>
              </w:rPr>
              <w:t>1,232,803</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b/>
                <w:bCs/>
                <w:color w:val="000000"/>
                <w:sz w:val="14"/>
                <w:szCs w:val="14"/>
              </w:rPr>
            </w:pPr>
            <w:r w:rsidRPr="00372E96">
              <w:rPr>
                <w:rFonts w:asciiTheme="majorBidi" w:hAnsiTheme="majorBidi" w:cstheme="majorBidi"/>
                <w:b/>
                <w:bCs/>
                <w:color w:val="000000"/>
                <w:sz w:val="14"/>
                <w:szCs w:val="14"/>
              </w:rPr>
              <w:t>1,320,558</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b/>
                <w:bCs/>
                <w:color w:val="000000"/>
                <w:sz w:val="14"/>
                <w:szCs w:val="14"/>
              </w:rPr>
            </w:pPr>
            <w:r w:rsidRPr="00372E96">
              <w:rPr>
                <w:rFonts w:asciiTheme="majorBidi" w:hAnsiTheme="majorBidi" w:cstheme="majorBidi"/>
                <w:b/>
                <w:bCs/>
                <w:color w:val="000000"/>
                <w:sz w:val="14"/>
                <w:szCs w:val="14"/>
              </w:rPr>
              <w:t>1,471,976</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b/>
                <w:bCs/>
                <w:color w:val="000000"/>
                <w:sz w:val="14"/>
                <w:szCs w:val="14"/>
              </w:rPr>
            </w:pPr>
            <w:r w:rsidRPr="00372E96">
              <w:rPr>
                <w:rFonts w:asciiTheme="majorBidi" w:hAnsiTheme="majorBidi" w:cstheme="majorBidi"/>
                <w:b/>
                <w:bCs/>
                <w:color w:val="000000"/>
                <w:sz w:val="14"/>
                <w:szCs w:val="14"/>
              </w:rPr>
              <w:t>1,311,659</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b/>
                <w:bCs/>
                <w:color w:val="000000"/>
                <w:sz w:val="14"/>
                <w:szCs w:val="14"/>
              </w:rPr>
            </w:pPr>
            <w:r w:rsidRPr="00372E96">
              <w:rPr>
                <w:rFonts w:asciiTheme="majorBidi" w:hAnsiTheme="majorBidi" w:cstheme="majorBidi"/>
                <w:b/>
                <w:bCs/>
                <w:color w:val="000000"/>
                <w:sz w:val="14"/>
                <w:szCs w:val="14"/>
              </w:rPr>
              <w:t>1,455,226</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b/>
                <w:bCs/>
                <w:color w:val="000000"/>
                <w:sz w:val="14"/>
                <w:szCs w:val="14"/>
              </w:rPr>
            </w:pPr>
            <w:r w:rsidRPr="00372E96">
              <w:rPr>
                <w:rFonts w:asciiTheme="majorBidi" w:hAnsiTheme="majorBidi" w:cstheme="majorBidi"/>
                <w:b/>
                <w:bCs/>
                <w:color w:val="000000"/>
                <w:sz w:val="14"/>
                <w:szCs w:val="14"/>
              </w:rPr>
              <w:t>1,360,905</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6,577</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13,468</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347</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370</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68</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43</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551</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2,522</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3,548</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1,206,789</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844,283</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75,809</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63,747</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100,355</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107,097</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97,031</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104,806</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113,567</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2,437,875</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2,021,999</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203,149</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146,692</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174,666</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162,610</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140,936</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159,977</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174,274</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1,631</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1,114</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134</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118</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209</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142</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103</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66,188</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45,106</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4,101</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3,385</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4,371</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4,432</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3,292</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3,361</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3,443</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5,121,040</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4,436,779</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436,421</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321,734</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332,659</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392,025</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364,541</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401,257</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346,022</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3,292,882</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2,691,648</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267,415</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218,037</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201,485</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240,386</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216,910</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252,140</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232,521</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1,111,337</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999,594</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87,279</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79,591</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87,483</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87,231</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72,766</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87,018</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84,350</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110,413</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137,944</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10,557</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14,193</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8,881</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12,104</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9,523</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9,394</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8,395</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3,904,654</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3,491,948</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276,923</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247,428</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267,692</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319,563</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274,733</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284,019</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250,568</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460,058</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412,289</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37,432</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33,486</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36,226</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33,147</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26,167</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28,935</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28,223</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24 Made up Articles (Ex</w:t>
            </w:r>
            <w:r>
              <w:rPr>
                <w:sz w:val="14"/>
                <w:szCs w:val="14"/>
              </w:rPr>
              <w:t xml:space="preserve"> </w:t>
            </w:r>
            <w:r w:rsidRPr="002B6501">
              <w:rPr>
                <w:sz w:val="14"/>
                <w:szCs w:val="14"/>
              </w:rPr>
              <w:t>towels &amp; bed)</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849,121</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692,548</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64,030</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50,339</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50,326</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57,120</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51,039</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62,549</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56,834</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761,377</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713,096</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63,435</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53,800</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56,346</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56,100</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53,961</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59,106</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59,057</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372E96" w:rsidRPr="00261D8B" w:rsidRDefault="00372E96" w:rsidP="00372E96">
            <w:pPr>
              <w:jc w:val="right"/>
              <w:rPr>
                <w:rFonts w:asciiTheme="majorBidi" w:hAnsiTheme="majorBidi" w:cstheme="majorBidi"/>
                <w:b/>
                <w:bCs/>
                <w:sz w:val="14"/>
                <w:szCs w:val="14"/>
              </w:rPr>
            </w:pPr>
            <w:r w:rsidRPr="00261D8B">
              <w:rPr>
                <w:rFonts w:asciiTheme="majorBidi" w:hAnsiTheme="majorBidi" w:cstheme="majorBidi"/>
                <w:b/>
                <w:bCs/>
                <w:sz w:val="14"/>
                <w:szCs w:val="14"/>
              </w:rPr>
              <w:t>333,816</w:t>
            </w:r>
          </w:p>
        </w:tc>
        <w:tc>
          <w:tcPr>
            <w:tcW w:w="755" w:type="dxa"/>
            <w:tcBorders>
              <w:top w:val="nil"/>
              <w:left w:val="nil"/>
              <w:bottom w:val="nil"/>
              <w:right w:val="nil"/>
            </w:tcBorders>
            <w:shd w:val="clear" w:color="auto" w:fill="auto"/>
            <w:noWrap/>
            <w:tcMar>
              <w:left w:w="43" w:type="dxa"/>
              <w:right w:w="43" w:type="dxa"/>
            </w:tcMar>
            <w:vAlign w:val="center"/>
          </w:tcPr>
          <w:p w:rsidR="00372E96" w:rsidRPr="00261D8B" w:rsidRDefault="00372E96" w:rsidP="00372E96">
            <w:pPr>
              <w:jc w:val="right"/>
              <w:rPr>
                <w:rFonts w:asciiTheme="majorBidi" w:hAnsiTheme="majorBidi" w:cstheme="majorBidi"/>
                <w:b/>
                <w:bCs/>
                <w:sz w:val="14"/>
                <w:szCs w:val="14"/>
              </w:rPr>
            </w:pPr>
            <w:r w:rsidRPr="00261D8B">
              <w:rPr>
                <w:rFonts w:asciiTheme="majorBidi" w:hAnsiTheme="majorBidi" w:cstheme="majorBidi"/>
                <w:b/>
                <w:bCs/>
                <w:sz w:val="14"/>
                <w:szCs w:val="14"/>
              </w:rPr>
              <w:t>220,521</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5,489</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62</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b/>
                <w:bCs/>
                <w:color w:val="000000"/>
                <w:sz w:val="14"/>
                <w:szCs w:val="14"/>
              </w:rPr>
            </w:pPr>
            <w:r w:rsidRPr="00372E96">
              <w:rPr>
                <w:rFonts w:asciiTheme="majorBidi" w:hAnsiTheme="majorBidi" w:cstheme="majorBidi"/>
                <w:b/>
                <w:bCs/>
                <w:color w:val="000000"/>
                <w:sz w:val="14"/>
                <w:szCs w:val="14"/>
              </w:rPr>
              <w:t>2,357</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b/>
                <w:bCs/>
                <w:color w:val="000000"/>
                <w:sz w:val="14"/>
                <w:szCs w:val="14"/>
              </w:rPr>
            </w:pPr>
            <w:r w:rsidRPr="00372E96">
              <w:rPr>
                <w:rFonts w:asciiTheme="majorBidi" w:hAnsiTheme="majorBidi" w:cstheme="majorBidi"/>
                <w:b/>
                <w:bCs/>
                <w:color w:val="000000"/>
                <w:sz w:val="14"/>
                <w:szCs w:val="14"/>
              </w:rPr>
              <w:t>1,992</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2,574</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3,505</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5,094</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259,008</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170,252</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27 Petroleum Products (</w:t>
            </w:r>
            <w:proofErr w:type="spellStart"/>
            <w:r w:rsidRPr="002B6501">
              <w:rPr>
                <w:sz w:val="14"/>
                <w:szCs w:val="14"/>
              </w:rPr>
              <w:t>Exl</w:t>
            </w:r>
            <w:proofErr w:type="spellEnd"/>
            <w:r w:rsidRPr="002B6501">
              <w:rPr>
                <w:sz w:val="14"/>
                <w:szCs w:val="14"/>
              </w:rPr>
              <w:t>. Naphtha)</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74,808</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50,258</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5,489</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62</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2,357</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1,992</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2,574</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3,505</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8</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5,086</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11</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372E96" w:rsidRPr="00261D8B" w:rsidRDefault="00372E96" w:rsidP="00372E96">
            <w:pPr>
              <w:jc w:val="right"/>
              <w:rPr>
                <w:rFonts w:asciiTheme="majorBidi" w:hAnsiTheme="majorBidi" w:cstheme="majorBidi"/>
                <w:b/>
                <w:bCs/>
                <w:sz w:val="14"/>
                <w:szCs w:val="14"/>
              </w:rPr>
            </w:pPr>
            <w:r w:rsidRPr="00261D8B">
              <w:rPr>
                <w:rFonts w:asciiTheme="majorBidi" w:hAnsiTheme="majorBidi" w:cstheme="majorBidi"/>
                <w:b/>
                <w:bCs/>
                <w:sz w:val="14"/>
                <w:szCs w:val="14"/>
              </w:rPr>
              <w:t>4,104,362</w:t>
            </w:r>
          </w:p>
        </w:tc>
        <w:tc>
          <w:tcPr>
            <w:tcW w:w="755" w:type="dxa"/>
            <w:tcBorders>
              <w:top w:val="nil"/>
              <w:left w:val="nil"/>
              <w:bottom w:val="nil"/>
              <w:right w:val="nil"/>
            </w:tcBorders>
            <w:shd w:val="clear" w:color="auto" w:fill="auto"/>
            <w:noWrap/>
            <w:tcMar>
              <w:left w:w="43" w:type="dxa"/>
              <w:right w:w="43" w:type="dxa"/>
            </w:tcMar>
            <w:vAlign w:val="center"/>
          </w:tcPr>
          <w:p w:rsidR="00372E96" w:rsidRPr="00261D8B" w:rsidRDefault="00372E96" w:rsidP="00372E96">
            <w:pPr>
              <w:jc w:val="right"/>
              <w:rPr>
                <w:rFonts w:asciiTheme="majorBidi" w:hAnsiTheme="majorBidi" w:cstheme="majorBidi"/>
                <w:b/>
                <w:bCs/>
                <w:sz w:val="14"/>
                <w:szCs w:val="14"/>
              </w:rPr>
            </w:pPr>
            <w:r w:rsidRPr="00261D8B">
              <w:rPr>
                <w:rFonts w:asciiTheme="majorBidi" w:hAnsiTheme="majorBidi" w:cstheme="majorBidi"/>
                <w:b/>
                <w:bCs/>
                <w:sz w:val="14"/>
                <w:szCs w:val="14"/>
              </w:rPr>
              <w:t>3,841,147</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347,776</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b/>
                <w:bCs/>
                <w:color w:val="000000"/>
                <w:sz w:val="14"/>
                <w:szCs w:val="14"/>
              </w:rPr>
            </w:pPr>
            <w:r w:rsidRPr="00372E96">
              <w:rPr>
                <w:rFonts w:asciiTheme="majorBidi" w:hAnsiTheme="majorBidi" w:cstheme="majorBidi"/>
                <w:b/>
                <w:bCs/>
                <w:color w:val="000000"/>
                <w:sz w:val="14"/>
                <w:szCs w:val="14"/>
              </w:rPr>
              <w:t>275,145</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b/>
                <w:bCs/>
                <w:color w:val="000000"/>
                <w:sz w:val="14"/>
                <w:szCs w:val="14"/>
              </w:rPr>
            </w:pPr>
            <w:r w:rsidRPr="00372E96">
              <w:rPr>
                <w:rFonts w:asciiTheme="majorBidi" w:hAnsiTheme="majorBidi" w:cstheme="majorBidi"/>
                <w:b/>
                <w:bCs/>
                <w:color w:val="000000"/>
                <w:sz w:val="14"/>
                <w:szCs w:val="14"/>
              </w:rPr>
              <w:t>311,104</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b/>
                <w:bCs/>
                <w:color w:val="000000"/>
                <w:sz w:val="14"/>
                <w:szCs w:val="14"/>
              </w:rPr>
            </w:pPr>
            <w:r w:rsidRPr="00372E96">
              <w:rPr>
                <w:rFonts w:asciiTheme="majorBidi" w:hAnsiTheme="majorBidi" w:cstheme="majorBidi"/>
                <w:b/>
                <w:bCs/>
                <w:color w:val="000000"/>
                <w:sz w:val="14"/>
                <w:szCs w:val="14"/>
              </w:rPr>
              <w:t>330,717</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b/>
                <w:bCs/>
                <w:color w:val="000000"/>
                <w:sz w:val="14"/>
                <w:szCs w:val="14"/>
              </w:rPr>
            </w:pPr>
            <w:r w:rsidRPr="00372E96">
              <w:rPr>
                <w:rFonts w:asciiTheme="majorBidi" w:hAnsiTheme="majorBidi" w:cstheme="majorBidi"/>
                <w:b/>
                <w:bCs/>
                <w:color w:val="000000"/>
                <w:sz w:val="14"/>
                <w:szCs w:val="14"/>
              </w:rPr>
              <w:t>277,050</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b/>
                <w:bCs/>
                <w:color w:val="000000"/>
                <w:sz w:val="14"/>
                <w:szCs w:val="14"/>
              </w:rPr>
            </w:pPr>
            <w:r w:rsidRPr="00372E96">
              <w:rPr>
                <w:rFonts w:asciiTheme="majorBidi" w:hAnsiTheme="majorBidi" w:cstheme="majorBidi"/>
                <w:b/>
                <w:bCs/>
                <w:color w:val="000000"/>
                <w:sz w:val="14"/>
                <w:szCs w:val="14"/>
              </w:rPr>
              <w:t>350,442</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b/>
                <w:bCs/>
                <w:color w:val="000000"/>
                <w:sz w:val="14"/>
                <w:szCs w:val="14"/>
              </w:rPr>
            </w:pPr>
            <w:r w:rsidRPr="00372E96">
              <w:rPr>
                <w:rFonts w:asciiTheme="majorBidi" w:hAnsiTheme="majorBidi" w:cstheme="majorBidi"/>
                <w:b/>
                <w:bCs/>
                <w:color w:val="000000"/>
                <w:sz w:val="14"/>
                <w:szCs w:val="14"/>
              </w:rPr>
              <w:t>339,942</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83,318</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72,769</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6,838</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6,799</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4,089</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5,263</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5,214</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6,185</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4,064</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364,901</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404,797</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38,440</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32,658</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31,763</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34,265</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26,093</w:t>
            </w:r>
          </w:p>
        </w:tc>
        <w:tc>
          <w:tcPr>
            <w:tcW w:w="810" w:type="dxa"/>
            <w:tcBorders>
              <w:top w:val="nil"/>
              <w:left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33,350</w:t>
            </w:r>
          </w:p>
        </w:tc>
        <w:tc>
          <w:tcPr>
            <w:tcW w:w="810" w:type="dxa"/>
            <w:tcBorders>
              <w:top w:val="nil"/>
              <w:left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31,706</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208,091</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167,615</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14,134</w:t>
            </w:r>
          </w:p>
        </w:tc>
        <w:tc>
          <w:tcPr>
            <w:tcW w:w="810" w:type="dxa"/>
            <w:tcBorders>
              <w:top w:val="nil"/>
              <w:left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14,007</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13,010</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13,791</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8,960</w:t>
            </w:r>
          </w:p>
        </w:tc>
        <w:tc>
          <w:tcPr>
            <w:tcW w:w="810" w:type="dxa"/>
            <w:tcBorders>
              <w:top w:val="nil"/>
              <w:left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10,632</w:t>
            </w:r>
          </w:p>
        </w:tc>
        <w:tc>
          <w:tcPr>
            <w:tcW w:w="810" w:type="dxa"/>
            <w:tcBorders>
              <w:top w:val="nil"/>
              <w:left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12,188</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621,076</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577,433</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55,369</w:t>
            </w:r>
          </w:p>
        </w:tc>
        <w:tc>
          <w:tcPr>
            <w:tcW w:w="810" w:type="dxa"/>
            <w:tcBorders>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41,739</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39,242</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54,102</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44,723</w:t>
            </w:r>
          </w:p>
        </w:tc>
        <w:tc>
          <w:tcPr>
            <w:tcW w:w="810" w:type="dxa"/>
            <w:tcBorders>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50,341</w:t>
            </w:r>
          </w:p>
        </w:tc>
        <w:tc>
          <w:tcPr>
            <w:tcW w:w="810" w:type="dxa"/>
            <w:tcBorders>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50,744</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156,983</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178,550</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16,586</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9,897</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12,287</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17,852</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11,491</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16,770</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12,930</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422,728</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447,440</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40,846</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40,233</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31,016</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40,411</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33,977</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36,032</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38,917</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95,983</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61,831</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5,635</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5,845</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4,828</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5,842</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4,324</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5,161</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4,837</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6,308</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4,275</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372</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413</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464</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261</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313</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441</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324</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 xml:space="preserve">38 Chemicals and </w:t>
            </w:r>
            <w:proofErr w:type="spellStart"/>
            <w:r w:rsidRPr="002B6501">
              <w:rPr>
                <w:sz w:val="14"/>
                <w:szCs w:val="14"/>
              </w:rPr>
              <w:t>Pharm.Products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1,569,063</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1,387,026</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117,493</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81,861</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128,594</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104,277</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103,367</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138,041</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128,869</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237,565</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249,798</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17,683</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20,698</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20,875</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21,479</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17,046</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21,283</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20,514</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7,626</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7,508</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566</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347</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220</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985</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605</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248</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450</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 xml:space="preserve">41 </w:t>
            </w:r>
            <w:proofErr w:type="spellStart"/>
            <w:r w:rsidRPr="002B6501">
              <w:rPr>
                <w:sz w:val="14"/>
                <w:szCs w:val="14"/>
              </w:rPr>
              <w:t>Jewellary</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14,359</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7,690</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929</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150</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1,491</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403</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740</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430</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1,675</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9,358</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12,529</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763</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789</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587</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823</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696</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819</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797</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33,491</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23,875</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4,997</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27</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3,668</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8</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786</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235</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87</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70</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61</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223,997</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189,875</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29,137</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15,049</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18,095</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21,292</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16,145</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23,496</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27,041</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49,515</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sz w:val="14"/>
                <w:szCs w:val="14"/>
              </w:rPr>
            </w:pPr>
            <w:r w:rsidRPr="00582A8D">
              <w:rPr>
                <w:rFonts w:asciiTheme="majorBidi" w:hAnsiTheme="majorBidi" w:cstheme="majorBidi"/>
                <w:sz w:val="14"/>
                <w:szCs w:val="14"/>
              </w:rPr>
              <w:t>47,349</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4,656</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4,444</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4,604</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3,329</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3,460</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color w:val="000000"/>
                <w:sz w:val="14"/>
                <w:szCs w:val="14"/>
              </w:rPr>
            </w:pPr>
            <w:r w:rsidRPr="00372E96">
              <w:rPr>
                <w:rFonts w:asciiTheme="majorBidi" w:hAnsiTheme="majorBidi" w:cstheme="majorBidi"/>
                <w:color w:val="000000"/>
                <w:sz w:val="14"/>
                <w:szCs w:val="14"/>
              </w:rPr>
              <w:t>4,817</w:t>
            </w:r>
          </w:p>
        </w:tc>
      </w:tr>
      <w:tr w:rsidR="00372E96" w:rsidRPr="00A47DEB" w:rsidTr="00582A8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2E96" w:rsidRPr="002B6501" w:rsidRDefault="00372E96" w:rsidP="00372E96">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b/>
                <w:bCs/>
                <w:sz w:val="14"/>
                <w:szCs w:val="14"/>
              </w:rPr>
            </w:pPr>
            <w:r w:rsidRPr="00582A8D">
              <w:rPr>
                <w:rFonts w:asciiTheme="majorBidi" w:hAnsiTheme="majorBidi" w:cstheme="majorBidi"/>
                <w:b/>
                <w:bCs/>
                <w:sz w:val="14"/>
                <w:szCs w:val="14"/>
              </w:rPr>
              <w:t>2,598,387</w:t>
            </w:r>
          </w:p>
        </w:tc>
        <w:tc>
          <w:tcPr>
            <w:tcW w:w="755" w:type="dxa"/>
            <w:tcBorders>
              <w:top w:val="nil"/>
              <w:left w:val="nil"/>
              <w:bottom w:val="nil"/>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b/>
                <w:bCs/>
                <w:sz w:val="14"/>
                <w:szCs w:val="14"/>
              </w:rPr>
            </w:pPr>
            <w:r w:rsidRPr="00582A8D">
              <w:rPr>
                <w:rFonts w:asciiTheme="majorBidi" w:hAnsiTheme="majorBidi" w:cstheme="majorBidi"/>
                <w:b/>
                <w:bCs/>
                <w:sz w:val="14"/>
                <w:szCs w:val="14"/>
              </w:rPr>
              <w:t>2,148,559</w:t>
            </w:r>
          </w:p>
        </w:tc>
        <w:tc>
          <w:tcPr>
            <w:tcW w:w="81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203,039</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b/>
                <w:bCs/>
                <w:color w:val="000000"/>
                <w:sz w:val="14"/>
                <w:szCs w:val="14"/>
              </w:rPr>
            </w:pPr>
            <w:r w:rsidRPr="00372E96">
              <w:rPr>
                <w:rFonts w:asciiTheme="majorBidi" w:hAnsiTheme="majorBidi" w:cstheme="majorBidi"/>
                <w:b/>
                <w:bCs/>
                <w:color w:val="000000"/>
                <w:sz w:val="14"/>
                <w:szCs w:val="14"/>
              </w:rPr>
              <w:t>163,491</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b/>
                <w:bCs/>
                <w:color w:val="000000"/>
                <w:sz w:val="14"/>
                <w:szCs w:val="14"/>
              </w:rPr>
            </w:pPr>
            <w:r w:rsidRPr="00372E96">
              <w:rPr>
                <w:rFonts w:asciiTheme="majorBidi" w:hAnsiTheme="majorBidi" w:cstheme="majorBidi"/>
                <w:b/>
                <w:bCs/>
                <w:color w:val="000000"/>
                <w:sz w:val="14"/>
                <w:szCs w:val="14"/>
              </w:rPr>
              <w:t>181,548</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b/>
                <w:bCs/>
                <w:color w:val="000000"/>
                <w:sz w:val="14"/>
                <w:szCs w:val="14"/>
              </w:rPr>
            </w:pPr>
            <w:r w:rsidRPr="00372E96">
              <w:rPr>
                <w:rFonts w:asciiTheme="majorBidi" w:hAnsiTheme="majorBidi" w:cstheme="majorBidi"/>
                <w:b/>
                <w:bCs/>
                <w:color w:val="000000"/>
                <w:sz w:val="14"/>
                <w:szCs w:val="14"/>
              </w:rPr>
              <w:t>190,661</w:t>
            </w:r>
          </w:p>
        </w:tc>
        <w:tc>
          <w:tcPr>
            <w:tcW w:w="72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b/>
                <w:bCs/>
                <w:color w:val="000000"/>
                <w:sz w:val="14"/>
                <w:szCs w:val="14"/>
              </w:rPr>
            </w:pPr>
            <w:r w:rsidRPr="00372E96">
              <w:rPr>
                <w:rFonts w:asciiTheme="majorBidi" w:hAnsiTheme="majorBidi" w:cstheme="majorBidi"/>
                <w:b/>
                <w:bCs/>
                <w:color w:val="000000"/>
                <w:sz w:val="14"/>
                <w:szCs w:val="14"/>
              </w:rPr>
              <w:t>147,487</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b/>
                <w:bCs/>
                <w:color w:val="000000"/>
                <w:sz w:val="14"/>
                <w:szCs w:val="14"/>
              </w:rPr>
            </w:pPr>
            <w:r w:rsidRPr="00372E96">
              <w:rPr>
                <w:rFonts w:asciiTheme="majorBidi" w:hAnsiTheme="majorBidi" w:cstheme="majorBidi"/>
                <w:b/>
                <w:bCs/>
                <w:color w:val="000000"/>
                <w:sz w:val="14"/>
                <w:szCs w:val="14"/>
              </w:rPr>
              <w:t>174,188</w:t>
            </w:r>
          </w:p>
        </w:tc>
        <w:tc>
          <w:tcPr>
            <w:tcW w:w="810" w:type="dxa"/>
            <w:tcBorders>
              <w:top w:val="nil"/>
              <w:left w:val="nil"/>
              <w:bottom w:val="nil"/>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b/>
                <w:bCs/>
                <w:color w:val="000000"/>
                <w:sz w:val="14"/>
                <w:szCs w:val="14"/>
              </w:rPr>
            </w:pPr>
            <w:r w:rsidRPr="00372E96">
              <w:rPr>
                <w:rFonts w:asciiTheme="majorBidi" w:hAnsiTheme="majorBidi" w:cstheme="majorBidi"/>
                <w:b/>
                <w:bCs/>
                <w:color w:val="000000"/>
                <w:sz w:val="14"/>
                <w:szCs w:val="14"/>
              </w:rPr>
              <w:t>201,256</w:t>
            </w:r>
          </w:p>
        </w:tc>
      </w:tr>
      <w:tr w:rsidR="00372E96" w:rsidRPr="00A47DEB" w:rsidTr="00582A8D">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372E96" w:rsidRPr="002B6501" w:rsidRDefault="00372E96" w:rsidP="00372E96">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b/>
                <w:bCs/>
                <w:sz w:val="14"/>
                <w:szCs w:val="14"/>
              </w:rPr>
            </w:pPr>
            <w:r w:rsidRPr="00582A8D">
              <w:rPr>
                <w:rFonts w:asciiTheme="majorBidi" w:hAnsiTheme="majorBidi" w:cstheme="majorBidi"/>
                <w:b/>
                <w:bCs/>
                <w:sz w:val="14"/>
                <w:szCs w:val="14"/>
              </w:rPr>
              <w:t>31,782,088</w:t>
            </w:r>
          </w:p>
        </w:tc>
        <w:tc>
          <w:tcPr>
            <w:tcW w:w="75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372E96" w:rsidRPr="00582A8D" w:rsidRDefault="00372E96" w:rsidP="00372E96">
            <w:pPr>
              <w:jc w:val="right"/>
              <w:rPr>
                <w:rFonts w:asciiTheme="majorBidi" w:hAnsiTheme="majorBidi" w:cstheme="majorBidi"/>
                <w:b/>
                <w:bCs/>
                <w:sz w:val="14"/>
                <w:szCs w:val="14"/>
              </w:rPr>
            </w:pPr>
            <w:r w:rsidRPr="00582A8D">
              <w:rPr>
                <w:rFonts w:asciiTheme="majorBidi" w:hAnsiTheme="majorBidi" w:cstheme="majorBidi"/>
                <w:b/>
                <w:bCs/>
                <w:sz w:val="14"/>
                <w:szCs w:val="14"/>
              </w:rPr>
              <w:t>27,734,910</w:t>
            </w:r>
          </w:p>
        </w:tc>
        <w:tc>
          <w:tcPr>
            <w:tcW w:w="81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2,436,990</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b/>
                <w:bCs/>
                <w:color w:val="000000"/>
                <w:sz w:val="14"/>
                <w:szCs w:val="14"/>
              </w:rPr>
            </w:pPr>
            <w:r w:rsidRPr="00372E96">
              <w:rPr>
                <w:rFonts w:asciiTheme="majorBidi" w:hAnsiTheme="majorBidi" w:cstheme="majorBidi"/>
                <w:b/>
                <w:bCs/>
                <w:color w:val="000000"/>
                <w:sz w:val="14"/>
                <w:szCs w:val="14"/>
              </w:rPr>
              <w:t>2,134,580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b/>
                <w:bCs/>
                <w:color w:val="000000"/>
                <w:sz w:val="14"/>
                <w:szCs w:val="14"/>
              </w:rPr>
            </w:pPr>
            <w:r w:rsidRPr="00372E96">
              <w:rPr>
                <w:rFonts w:asciiTheme="majorBidi" w:hAnsiTheme="majorBidi" w:cstheme="majorBidi"/>
                <w:b/>
                <w:bCs/>
                <w:color w:val="000000"/>
                <w:sz w:val="14"/>
                <w:szCs w:val="14"/>
              </w:rPr>
              <w:t>2,199,887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b/>
                <w:bCs/>
                <w:color w:val="000000"/>
                <w:sz w:val="14"/>
                <w:szCs w:val="14"/>
              </w:rPr>
            </w:pPr>
            <w:r w:rsidRPr="00372E96">
              <w:rPr>
                <w:rFonts w:asciiTheme="majorBidi" w:hAnsiTheme="majorBidi" w:cstheme="majorBidi"/>
                <w:b/>
                <w:bCs/>
                <w:color w:val="000000"/>
                <w:sz w:val="14"/>
                <w:szCs w:val="14"/>
              </w:rPr>
              <w:t>2,356,307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b/>
                <w:bCs/>
                <w:color w:val="000000"/>
                <w:sz w:val="14"/>
                <w:szCs w:val="14"/>
              </w:rPr>
            </w:pPr>
            <w:r w:rsidRPr="00372E96">
              <w:rPr>
                <w:rFonts w:asciiTheme="majorBidi" w:hAnsiTheme="majorBidi" w:cstheme="majorBidi"/>
                <w:b/>
                <w:bCs/>
                <w:color w:val="000000"/>
                <w:sz w:val="14"/>
                <w:szCs w:val="14"/>
              </w:rPr>
              <w:t>2,067,926</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b/>
                <w:bCs/>
                <w:color w:val="000000"/>
                <w:sz w:val="14"/>
                <w:szCs w:val="14"/>
              </w:rPr>
            </w:pPr>
            <w:r w:rsidRPr="00372E96">
              <w:rPr>
                <w:rFonts w:asciiTheme="majorBidi" w:hAnsiTheme="majorBidi" w:cstheme="majorBidi"/>
                <w:b/>
                <w:bCs/>
                <w:color w:val="000000"/>
                <w:sz w:val="14"/>
                <w:szCs w:val="14"/>
              </w:rPr>
              <w:t>2,365,953</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372E96" w:rsidRPr="00372E96" w:rsidRDefault="00372E96" w:rsidP="00372E96">
            <w:pPr>
              <w:jc w:val="right"/>
              <w:rPr>
                <w:rFonts w:asciiTheme="majorBidi" w:hAnsiTheme="majorBidi" w:cstheme="majorBidi"/>
                <w:b/>
                <w:bCs/>
                <w:color w:val="000000"/>
                <w:sz w:val="14"/>
                <w:szCs w:val="14"/>
              </w:rPr>
            </w:pPr>
            <w:r w:rsidRPr="00372E96">
              <w:rPr>
                <w:rFonts w:asciiTheme="majorBidi" w:hAnsiTheme="majorBidi" w:cstheme="majorBidi"/>
                <w:b/>
                <w:bCs/>
                <w:color w:val="000000"/>
                <w:sz w:val="14"/>
                <w:szCs w:val="14"/>
              </w:rPr>
              <w:t>2,476,187</w:t>
            </w:r>
          </w:p>
        </w:tc>
      </w:tr>
      <w:tr w:rsidR="00372E96" w:rsidRPr="00BF4323" w:rsidTr="009D3113">
        <w:trPr>
          <w:cantSplit/>
          <w:trHeight w:hRule="exact" w:val="20"/>
        </w:trPr>
        <w:tc>
          <w:tcPr>
            <w:tcW w:w="9540" w:type="dxa"/>
            <w:gridSpan w:val="10"/>
            <w:tcBorders>
              <w:top w:val="single" w:sz="12" w:space="0" w:color="auto"/>
              <w:left w:val="nil"/>
              <w:right w:val="nil"/>
            </w:tcBorders>
          </w:tcPr>
          <w:p w:rsidR="00372E96" w:rsidRPr="0078712A" w:rsidRDefault="00372E96" w:rsidP="00372E96">
            <w:pPr>
              <w:rPr>
                <w:sz w:val="12"/>
                <w:szCs w:val="12"/>
              </w:rPr>
            </w:pPr>
          </w:p>
        </w:tc>
      </w:tr>
    </w:tbl>
    <w:p w:rsidR="0078712A" w:rsidRDefault="0078712A" w:rsidP="004F1D29">
      <w:pPr>
        <w:rPr>
          <w:sz w:val="19"/>
          <w:szCs w:val="19"/>
        </w:rPr>
      </w:pPr>
    </w:p>
    <w:p w:rsidR="0078712A" w:rsidRDefault="0078712A" w:rsidP="00FD5FF4">
      <w:pPr>
        <w:jc w:val="center"/>
        <w:rPr>
          <w:sz w:val="19"/>
          <w:szCs w:val="19"/>
        </w:rPr>
      </w:pPr>
    </w:p>
    <w:p w:rsidR="0078712A" w:rsidRDefault="0078712A" w:rsidP="004F1D29">
      <w:pPr>
        <w:rPr>
          <w:sz w:val="19"/>
          <w:szCs w:val="19"/>
        </w:rPr>
      </w:pPr>
    </w:p>
    <w:p w:rsidR="0078712A" w:rsidRDefault="0078712A" w:rsidP="004F1D29">
      <w:pPr>
        <w:rPr>
          <w:sz w:val="19"/>
          <w:szCs w:val="19"/>
        </w:rPr>
      </w:pPr>
    </w:p>
    <w:p w:rsidR="00DE40AE" w:rsidRDefault="00DE40AE" w:rsidP="004F1D29">
      <w:pPr>
        <w:rPr>
          <w:sz w:val="19"/>
          <w:szCs w:val="19"/>
        </w:rPr>
      </w:pPr>
    </w:p>
    <w:p w:rsidR="00DE40AE" w:rsidRDefault="00DE40AE" w:rsidP="004F1D29">
      <w:pPr>
        <w:rPr>
          <w:sz w:val="19"/>
          <w:szCs w:val="19"/>
        </w:rPr>
      </w:pPr>
    </w:p>
    <w:p w:rsidR="003906E6" w:rsidRDefault="00D44BDA" w:rsidP="003906E6">
      <w:pPr>
        <w:tabs>
          <w:tab w:val="left" w:pos="1530"/>
        </w:tabs>
        <w:rPr>
          <w:sz w:val="19"/>
          <w:szCs w:val="19"/>
        </w:rPr>
      </w:pPr>
      <w:r>
        <w:rPr>
          <w:sz w:val="19"/>
          <w:szCs w:val="19"/>
        </w:rPr>
        <w:lastRenderedPageBreak/>
        <w:tab/>
      </w:r>
    </w:p>
    <w:tbl>
      <w:tblPr>
        <w:tblpPr w:leftFromText="187" w:rightFromText="187" w:vertAnchor="text" w:horzAnchor="margin" w:tblpXSpec="center" w:tblpY="1"/>
        <w:tblW w:w="9558" w:type="dxa"/>
        <w:tblLayout w:type="fixed"/>
        <w:tblLook w:val="0000" w:firstRow="0" w:lastRow="0" w:firstColumn="0" w:lastColumn="0" w:noHBand="0" w:noVBand="0"/>
      </w:tblPr>
      <w:tblGrid>
        <w:gridCol w:w="2854"/>
        <w:gridCol w:w="735"/>
        <w:gridCol w:w="787"/>
        <w:gridCol w:w="746"/>
        <w:gridCol w:w="818"/>
        <w:gridCol w:w="720"/>
        <w:gridCol w:w="720"/>
        <w:gridCol w:w="720"/>
        <w:gridCol w:w="720"/>
        <w:gridCol w:w="720"/>
        <w:gridCol w:w="18"/>
      </w:tblGrid>
      <w:tr w:rsidR="0078712A" w:rsidRPr="00BF4323" w:rsidTr="00302E5F">
        <w:trPr>
          <w:trHeight w:val="252"/>
        </w:trPr>
        <w:tc>
          <w:tcPr>
            <w:tcW w:w="9558" w:type="dxa"/>
            <w:gridSpan w:val="11"/>
            <w:tcBorders>
              <w:top w:val="nil"/>
              <w:left w:val="nil"/>
              <w:bottom w:val="nil"/>
              <w:right w:val="nil"/>
            </w:tcBorders>
            <w:shd w:val="clear" w:color="auto" w:fill="auto"/>
          </w:tcPr>
          <w:p w:rsidR="0078712A" w:rsidRPr="00BF4323" w:rsidRDefault="0078712A" w:rsidP="00991594">
            <w:pPr>
              <w:jc w:val="center"/>
              <w:rPr>
                <w:b/>
                <w:bCs/>
                <w:sz w:val="28"/>
                <w:szCs w:val="28"/>
              </w:rPr>
            </w:pPr>
            <w:r>
              <w:rPr>
                <w:b/>
                <w:bCs/>
                <w:sz w:val="28"/>
                <w:szCs w:val="28"/>
              </w:rPr>
              <w:t>4.17</w:t>
            </w:r>
            <w:r w:rsidR="00A72BE2">
              <w:rPr>
                <w:b/>
                <w:bCs/>
                <w:sz w:val="28"/>
                <w:szCs w:val="28"/>
              </w:rPr>
              <w:t xml:space="preserve"> Import Payments</w:t>
            </w:r>
            <w:r w:rsidRPr="00BF4323">
              <w:rPr>
                <w:b/>
                <w:bCs/>
                <w:sz w:val="28"/>
                <w:szCs w:val="28"/>
              </w:rPr>
              <w:t xml:space="preserve"> </w:t>
            </w:r>
            <w:r w:rsidR="003178FA" w:rsidRPr="00BF4323">
              <w:rPr>
                <w:b/>
                <w:bCs/>
                <w:sz w:val="28"/>
                <w:szCs w:val="28"/>
              </w:rPr>
              <w:t>by</w:t>
            </w:r>
            <w:r w:rsidRPr="00BF4323">
              <w:rPr>
                <w:b/>
                <w:bCs/>
                <w:sz w:val="28"/>
                <w:szCs w:val="28"/>
              </w:rPr>
              <w:t xml:space="preserve"> Selected Commodities</w:t>
            </w:r>
          </w:p>
        </w:tc>
      </w:tr>
      <w:tr w:rsidR="0078712A" w:rsidRPr="00BF4323" w:rsidTr="00302E5F">
        <w:trPr>
          <w:trHeight w:val="130"/>
        </w:trPr>
        <w:tc>
          <w:tcPr>
            <w:tcW w:w="9558" w:type="dxa"/>
            <w:gridSpan w:val="11"/>
            <w:tcBorders>
              <w:top w:val="nil"/>
              <w:left w:val="nil"/>
              <w:bottom w:val="nil"/>
              <w:right w:val="nil"/>
            </w:tcBorders>
            <w:shd w:val="clear" w:color="auto" w:fill="auto"/>
          </w:tcPr>
          <w:p w:rsidR="0078712A" w:rsidRPr="00BF4323" w:rsidRDefault="002B0006" w:rsidP="00991594">
            <w:pPr>
              <w:jc w:val="center"/>
              <w:rPr>
                <w:sz w:val="16"/>
                <w:szCs w:val="16"/>
              </w:rPr>
            </w:pPr>
            <w:r>
              <w:rPr>
                <w:sz w:val="16"/>
                <w:szCs w:val="16"/>
              </w:rPr>
              <w:t xml:space="preserve">(a) State Bank of </w:t>
            </w:r>
            <w:r w:rsidR="0078712A" w:rsidRPr="00BF4323">
              <w:rPr>
                <w:sz w:val="16"/>
                <w:szCs w:val="16"/>
              </w:rPr>
              <w:t>Pakistan</w:t>
            </w:r>
          </w:p>
        </w:tc>
      </w:tr>
      <w:tr w:rsidR="0078712A" w:rsidRPr="00BF4323" w:rsidTr="00302E5F">
        <w:trPr>
          <w:trHeight w:val="121"/>
        </w:trPr>
        <w:tc>
          <w:tcPr>
            <w:tcW w:w="9558" w:type="dxa"/>
            <w:gridSpan w:val="11"/>
            <w:tcBorders>
              <w:top w:val="nil"/>
              <w:left w:val="nil"/>
              <w:bottom w:val="single" w:sz="12" w:space="0" w:color="auto"/>
              <w:right w:val="nil"/>
            </w:tcBorders>
            <w:shd w:val="clear" w:color="auto" w:fill="auto"/>
          </w:tcPr>
          <w:p w:rsidR="0078712A" w:rsidRPr="00BF4323" w:rsidRDefault="002F1F57" w:rsidP="00991594">
            <w:pPr>
              <w:jc w:val="right"/>
              <w:rPr>
                <w:sz w:val="16"/>
                <w:szCs w:val="16"/>
              </w:rPr>
            </w:pPr>
            <w:r>
              <w:rPr>
                <w:sz w:val="14"/>
                <w:szCs w:val="14"/>
              </w:rPr>
              <w:t>Thousand US Dollars</w:t>
            </w:r>
          </w:p>
        </w:tc>
      </w:tr>
      <w:tr w:rsidR="003942BA" w:rsidRPr="00BF4323" w:rsidTr="007C304A">
        <w:trPr>
          <w:gridAfter w:val="1"/>
          <w:wAfter w:w="18" w:type="dxa"/>
          <w:trHeight w:hRule="exact" w:val="267"/>
        </w:trPr>
        <w:tc>
          <w:tcPr>
            <w:tcW w:w="2854"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3942BA" w:rsidRPr="00BF4323" w:rsidRDefault="003942BA" w:rsidP="003942BA">
            <w:pPr>
              <w:ind w:firstLineChars="200" w:firstLine="320"/>
              <w:rPr>
                <w:b/>
                <w:bCs/>
                <w:sz w:val="16"/>
                <w:szCs w:val="16"/>
              </w:rPr>
            </w:pPr>
            <w:r w:rsidRPr="00BF4323">
              <w:rPr>
                <w:b/>
                <w:bCs/>
                <w:sz w:val="16"/>
                <w:szCs w:val="16"/>
              </w:rPr>
              <w:t>COMMODITIES</w:t>
            </w:r>
          </w:p>
        </w:tc>
        <w:tc>
          <w:tcPr>
            <w:tcW w:w="735"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3942BA" w:rsidRPr="004F71F5" w:rsidRDefault="003942BA" w:rsidP="00DC2865">
            <w:pPr>
              <w:ind w:right="-105"/>
              <w:jc w:val="right"/>
              <w:rPr>
                <w:b/>
                <w:bCs/>
                <w:sz w:val="16"/>
                <w:szCs w:val="16"/>
                <w:vertAlign w:val="superscript"/>
              </w:rPr>
            </w:pPr>
            <w:r>
              <w:rPr>
                <w:b/>
                <w:bCs/>
                <w:sz w:val="16"/>
                <w:szCs w:val="16"/>
              </w:rPr>
              <w:t>FY22</w:t>
            </w:r>
          </w:p>
        </w:tc>
        <w:tc>
          <w:tcPr>
            <w:tcW w:w="787"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3942BA" w:rsidRPr="004F71F5" w:rsidRDefault="003942BA" w:rsidP="007A754C">
            <w:pPr>
              <w:ind w:right="-105"/>
              <w:jc w:val="right"/>
              <w:rPr>
                <w:b/>
                <w:bCs/>
                <w:sz w:val="16"/>
                <w:szCs w:val="16"/>
                <w:vertAlign w:val="superscript"/>
              </w:rPr>
            </w:pPr>
            <w:r>
              <w:rPr>
                <w:b/>
                <w:bCs/>
                <w:sz w:val="16"/>
                <w:szCs w:val="16"/>
              </w:rPr>
              <w:t>FY23</w:t>
            </w:r>
            <w:r w:rsidR="007A754C" w:rsidRPr="007A754C">
              <w:rPr>
                <w:b/>
                <w:bCs/>
                <w:sz w:val="16"/>
                <w:szCs w:val="16"/>
                <w:vertAlign w:val="superscript"/>
              </w:rPr>
              <w:t xml:space="preserve"> R</w:t>
            </w:r>
          </w:p>
        </w:tc>
        <w:tc>
          <w:tcPr>
            <w:tcW w:w="746" w:type="dxa"/>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3942BA" w:rsidRPr="00F1018F" w:rsidRDefault="003942BA" w:rsidP="003942BA">
            <w:pPr>
              <w:tabs>
                <w:tab w:val="left" w:pos="1830"/>
                <w:tab w:val="center" w:pos="2084"/>
              </w:tabs>
              <w:jc w:val="center"/>
              <w:rPr>
                <w:b/>
                <w:bCs/>
                <w:sz w:val="16"/>
                <w:szCs w:val="16"/>
              </w:rPr>
            </w:pPr>
            <w:r>
              <w:rPr>
                <w:b/>
                <w:bCs/>
                <w:sz w:val="16"/>
                <w:szCs w:val="16"/>
              </w:rPr>
              <w:t>2022</w:t>
            </w:r>
          </w:p>
        </w:tc>
        <w:tc>
          <w:tcPr>
            <w:tcW w:w="4418" w:type="dxa"/>
            <w:gridSpan w:val="6"/>
            <w:tcBorders>
              <w:top w:val="single" w:sz="12" w:space="0" w:color="auto"/>
              <w:left w:val="single" w:sz="4" w:space="0" w:color="auto"/>
              <w:bottom w:val="single" w:sz="4" w:space="0" w:color="auto"/>
            </w:tcBorders>
            <w:shd w:val="clear" w:color="auto" w:fill="auto"/>
            <w:vAlign w:val="center"/>
          </w:tcPr>
          <w:p w:rsidR="003942BA" w:rsidRPr="00F1018F" w:rsidRDefault="003942BA" w:rsidP="003942BA">
            <w:pPr>
              <w:tabs>
                <w:tab w:val="left" w:pos="1830"/>
                <w:tab w:val="center" w:pos="2084"/>
              </w:tabs>
              <w:jc w:val="center"/>
              <w:rPr>
                <w:b/>
                <w:bCs/>
                <w:sz w:val="16"/>
                <w:szCs w:val="16"/>
              </w:rPr>
            </w:pPr>
            <w:r>
              <w:rPr>
                <w:b/>
                <w:bCs/>
                <w:sz w:val="16"/>
                <w:szCs w:val="16"/>
              </w:rPr>
              <w:t>2023</w:t>
            </w:r>
          </w:p>
        </w:tc>
      </w:tr>
      <w:tr w:rsidR="009E7D0B" w:rsidRPr="00BF4323" w:rsidTr="007C304A">
        <w:trPr>
          <w:trHeight w:val="109"/>
        </w:trPr>
        <w:tc>
          <w:tcPr>
            <w:tcW w:w="2854"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9E7D0B" w:rsidRPr="00BF4323" w:rsidRDefault="009E7D0B" w:rsidP="009E7D0B">
            <w:pPr>
              <w:rPr>
                <w:sz w:val="16"/>
                <w:szCs w:val="16"/>
              </w:rPr>
            </w:pPr>
          </w:p>
        </w:tc>
        <w:tc>
          <w:tcPr>
            <w:tcW w:w="735"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9E7D0B" w:rsidRPr="00BF4323" w:rsidRDefault="009E7D0B" w:rsidP="009E7D0B">
            <w:pPr>
              <w:jc w:val="right"/>
              <w:rPr>
                <w:b/>
                <w:bCs/>
                <w:sz w:val="15"/>
                <w:szCs w:val="15"/>
              </w:rPr>
            </w:pPr>
          </w:p>
        </w:tc>
        <w:tc>
          <w:tcPr>
            <w:tcW w:w="787"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9E7D0B" w:rsidRPr="00BF4323" w:rsidRDefault="009E7D0B" w:rsidP="009E7D0B">
            <w:pPr>
              <w:jc w:val="right"/>
              <w:rPr>
                <w:b/>
                <w:bCs/>
                <w:sz w:val="15"/>
                <w:szCs w:val="15"/>
              </w:rPr>
            </w:pPr>
          </w:p>
        </w:tc>
        <w:tc>
          <w:tcPr>
            <w:tcW w:w="746" w:type="dxa"/>
            <w:tcBorders>
              <w:top w:val="single" w:sz="4"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9E7D0B" w:rsidRPr="00A75A33" w:rsidRDefault="009E7D0B" w:rsidP="00DC2865">
            <w:pPr>
              <w:jc w:val="right"/>
              <w:rPr>
                <w:b/>
                <w:sz w:val="14"/>
                <w:szCs w:val="14"/>
              </w:rPr>
            </w:pPr>
            <w:proofErr w:type="spellStart"/>
            <w:r w:rsidRPr="009E7D0B">
              <w:rPr>
                <w:b/>
                <w:sz w:val="14"/>
                <w:szCs w:val="14"/>
              </w:rPr>
              <w:t>Sep</w:t>
            </w:r>
            <w:r w:rsidR="00B01EC8" w:rsidRPr="00B01EC8">
              <w:rPr>
                <w:b/>
                <w:sz w:val="14"/>
                <w:szCs w:val="14"/>
                <w:vertAlign w:val="superscript"/>
              </w:rPr>
              <w:t>R</w:t>
            </w:r>
            <w:proofErr w:type="spellEnd"/>
          </w:p>
        </w:tc>
        <w:tc>
          <w:tcPr>
            <w:tcW w:w="818" w:type="dxa"/>
            <w:tcBorders>
              <w:top w:val="single" w:sz="4" w:space="0" w:color="auto"/>
              <w:left w:val="single" w:sz="4" w:space="0" w:color="auto"/>
              <w:bottom w:val="single" w:sz="12" w:space="0" w:color="auto"/>
            </w:tcBorders>
            <w:shd w:val="clear" w:color="auto" w:fill="auto"/>
            <w:vAlign w:val="center"/>
          </w:tcPr>
          <w:p w:rsidR="009E7D0B" w:rsidRPr="00C20041" w:rsidRDefault="009E7D0B" w:rsidP="009E7D0B">
            <w:pPr>
              <w:jc w:val="right"/>
              <w:rPr>
                <w:b/>
                <w:sz w:val="14"/>
                <w:szCs w:val="14"/>
              </w:rPr>
            </w:pPr>
            <w:proofErr w:type="spellStart"/>
            <w:r>
              <w:rPr>
                <w:b/>
                <w:sz w:val="14"/>
                <w:szCs w:val="14"/>
              </w:rPr>
              <w:t>Apr</w:t>
            </w:r>
            <w:r>
              <w:rPr>
                <w:b/>
                <w:sz w:val="14"/>
                <w:szCs w:val="14"/>
                <w:vertAlign w:val="superscript"/>
              </w:rPr>
              <w:t>R</w:t>
            </w:r>
            <w:proofErr w:type="spellEnd"/>
          </w:p>
        </w:tc>
        <w:tc>
          <w:tcPr>
            <w:tcW w:w="720" w:type="dxa"/>
            <w:tcBorders>
              <w:top w:val="single" w:sz="4" w:space="0" w:color="auto"/>
              <w:left w:val="nil"/>
              <w:bottom w:val="single" w:sz="12" w:space="0" w:color="auto"/>
            </w:tcBorders>
            <w:shd w:val="clear" w:color="auto" w:fill="auto"/>
            <w:tcMar>
              <w:left w:w="58" w:type="dxa"/>
              <w:right w:w="115" w:type="dxa"/>
            </w:tcMar>
            <w:vAlign w:val="center"/>
          </w:tcPr>
          <w:p w:rsidR="009E7D0B" w:rsidRPr="00C20041" w:rsidRDefault="009E7D0B" w:rsidP="009E7D0B">
            <w:pPr>
              <w:jc w:val="right"/>
              <w:rPr>
                <w:b/>
                <w:sz w:val="14"/>
                <w:szCs w:val="14"/>
              </w:rPr>
            </w:pPr>
            <w:proofErr w:type="spellStart"/>
            <w:r>
              <w:rPr>
                <w:b/>
                <w:sz w:val="14"/>
                <w:szCs w:val="14"/>
              </w:rPr>
              <w:t>May</w:t>
            </w:r>
            <w:r>
              <w:rPr>
                <w:b/>
                <w:sz w:val="14"/>
                <w:szCs w:val="14"/>
                <w:vertAlign w:val="superscript"/>
              </w:rPr>
              <w:t>R</w:t>
            </w:r>
            <w:proofErr w:type="spellEnd"/>
          </w:p>
        </w:tc>
        <w:tc>
          <w:tcPr>
            <w:tcW w:w="720" w:type="dxa"/>
            <w:tcBorders>
              <w:top w:val="nil"/>
              <w:left w:val="nil"/>
              <w:bottom w:val="single" w:sz="12" w:space="0" w:color="auto"/>
            </w:tcBorders>
            <w:shd w:val="clear" w:color="auto" w:fill="auto"/>
            <w:tcMar>
              <w:left w:w="58" w:type="dxa"/>
              <w:right w:w="115" w:type="dxa"/>
            </w:tcMar>
            <w:vAlign w:val="center"/>
          </w:tcPr>
          <w:p w:rsidR="009E7D0B" w:rsidRPr="00C20041" w:rsidRDefault="009E7D0B" w:rsidP="009E7D0B">
            <w:pPr>
              <w:jc w:val="right"/>
              <w:rPr>
                <w:b/>
                <w:sz w:val="14"/>
                <w:szCs w:val="14"/>
              </w:rPr>
            </w:pPr>
            <w:proofErr w:type="spellStart"/>
            <w:r>
              <w:rPr>
                <w:b/>
                <w:sz w:val="14"/>
                <w:szCs w:val="14"/>
              </w:rPr>
              <w:t>Jun</w:t>
            </w:r>
            <w:r>
              <w:rPr>
                <w:b/>
                <w:sz w:val="14"/>
                <w:szCs w:val="14"/>
                <w:vertAlign w:val="superscript"/>
              </w:rPr>
              <w:t>R</w:t>
            </w:r>
            <w:proofErr w:type="spellEnd"/>
          </w:p>
        </w:tc>
        <w:tc>
          <w:tcPr>
            <w:tcW w:w="720" w:type="dxa"/>
            <w:tcBorders>
              <w:top w:val="single" w:sz="4" w:space="0" w:color="auto"/>
              <w:left w:val="nil"/>
              <w:bottom w:val="single" w:sz="12" w:space="0" w:color="auto"/>
            </w:tcBorders>
            <w:shd w:val="clear" w:color="auto" w:fill="auto"/>
            <w:tcMar>
              <w:left w:w="58" w:type="dxa"/>
              <w:right w:w="115" w:type="dxa"/>
            </w:tcMar>
            <w:vAlign w:val="center"/>
          </w:tcPr>
          <w:p w:rsidR="009E7D0B" w:rsidRPr="00C20041" w:rsidRDefault="009E7D0B" w:rsidP="009E7D0B">
            <w:pPr>
              <w:jc w:val="right"/>
              <w:rPr>
                <w:b/>
                <w:sz w:val="14"/>
                <w:szCs w:val="14"/>
              </w:rPr>
            </w:pPr>
            <w:r>
              <w:rPr>
                <w:b/>
                <w:sz w:val="14"/>
                <w:szCs w:val="14"/>
              </w:rPr>
              <w:t>Jul</w:t>
            </w:r>
          </w:p>
        </w:tc>
        <w:tc>
          <w:tcPr>
            <w:tcW w:w="720" w:type="dxa"/>
            <w:tcBorders>
              <w:top w:val="single" w:sz="4" w:space="0" w:color="auto"/>
              <w:left w:val="nil"/>
              <w:bottom w:val="single" w:sz="12" w:space="0" w:color="auto"/>
            </w:tcBorders>
            <w:shd w:val="clear" w:color="auto" w:fill="auto"/>
            <w:tcMar>
              <w:left w:w="58" w:type="dxa"/>
              <w:right w:w="115" w:type="dxa"/>
            </w:tcMar>
            <w:vAlign w:val="center"/>
          </w:tcPr>
          <w:p w:rsidR="009E7D0B" w:rsidRPr="00C20041" w:rsidRDefault="009E7D0B" w:rsidP="009E7D0B">
            <w:pPr>
              <w:jc w:val="right"/>
              <w:rPr>
                <w:b/>
                <w:sz w:val="14"/>
                <w:szCs w:val="14"/>
              </w:rPr>
            </w:pPr>
            <w:proofErr w:type="spellStart"/>
            <w:r>
              <w:rPr>
                <w:b/>
                <w:sz w:val="14"/>
                <w:szCs w:val="14"/>
              </w:rPr>
              <w:t>Aug</w:t>
            </w:r>
            <w:r>
              <w:rPr>
                <w:b/>
                <w:sz w:val="14"/>
                <w:szCs w:val="14"/>
                <w:vertAlign w:val="superscript"/>
              </w:rPr>
              <w:t>R</w:t>
            </w:r>
            <w:proofErr w:type="spellEnd"/>
          </w:p>
        </w:tc>
        <w:tc>
          <w:tcPr>
            <w:tcW w:w="738" w:type="dxa"/>
            <w:gridSpan w:val="2"/>
            <w:tcBorders>
              <w:top w:val="single" w:sz="4" w:space="0" w:color="auto"/>
              <w:left w:val="nil"/>
              <w:bottom w:val="single" w:sz="12" w:space="0" w:color="auto"/>
            </w:tcBorders>
            <w:shd w:val="clear" w:color="auto" w:fill="auto"/>
            <w:tcMar>
              <w:left w:w="58" w:type="dxa"/>
              <w:right w:w="115" w:type="dxa"/>
            </w:tcMar>
            <w:vAlign w:val="center"/>
          </w:tcPr>
          <w:p w:rsidR="009E7D0B" w:rsidRPr="00C20041" w:rsidRDefault="009E7D0B" w:rsidP="009E7D0B">
            <w:pPr>
              <w:jc w:val="right"/>
              <w:rPr>
                <w:b/>
                <w:sz w:val="14"/>
                <w:szCs w:val="14"/>
              </w:rPr>
            </w:pPr>
            <w:proofErr w:type="spellStart"/>
            <w:r>
              <w:rPr>
                <w:b/>
                <w:sz w:val="14"/>
                <w:szCs w:val="14"/>
              </w:rPr>
              <w:t>Sep</w:t>
            </w:r>
            <w:r w:rsidRPr="00591919">
              <w:rPr>
                <w:b/>
                <w:sz w:val="14"/>
                <w:szCs w:val="14"/>
                <w:vertAlign w:val="superscript"/>
              </w:rPr>
              <w:t>P</w:t>
            </w:r>
            <w:proofErr w:type="spellEnd"/>
          </w:p>
        </w:tc>
      </w:tr>
      <w:tr w:rsidR="009E7D0B" w:rsidRPr="00505401" w:rsidTr="009E7D0B">
        <w:trPr>
          <w:trHeight w:hRule="exact" w:val="197"/>
        </w:trPr>
        <w:tc>
          <w:tcPr>
            <w:tcW w:w="2854" w:type="dxa"/>
            <w:tcBorders>
              <w:top w:val="single" w:sz="12" w:space="0" w:color="auto"/>
              <w:left w:val="nil"/>
              <w:bottom w:val="nil"/>
              <w:right w:val="nil"/>
            </w:tcBorders>
            <w:shd w:val="clear" w:color="auto" w:fill="auto"/>
            <w:noWrap/>
            <w:tcMar>
              <w:left w:w="43" w:type="dxa"/>
              <w:right w:w="43" w:type="dxa"/>
            </w:tcMar>
            <w:vAlign w:val="center"/>
          </w:tcPr>
          <w:p w:rsidR="009E7D0B" w:rsidRPr="002B6501" w:rsidRDefault="009E7D0B" w:rsidP="009E7D0B">
            <w:pPr>
              <w:rPr>
                <w:b/>
                <w:bCs/>
                <w:sz w:val="14"/>
                <w:szCs w:val="14"/>
              </w:rPr>
            </w:pPr>
            <w:r w:rsidRPr="002B6501">
              <w:rPr>
                <w:b/>
                <w:bCs/>
                <w:sz w:val="14"/>
                <w:szCs w:val="14"/>
              </w:rPr>
              <w:t>A.   Food   Group</w:t>
            </w:r>
          </w:p>
        </w:tc>
        <w:tc>
          <w:tcPr>
            <w:tcW w:w="735" w:type="dxa"/>
            <w:tcBorders>
              <w:top w:val="single" w:sz="12" w:space="0" w:color="auto"/>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7,932,418</w:t>
            </w:r>
          </w:p>
        </w:tc>
        <w:tc>
          <w:tcPr>
            <w:tcW w:w="787" w:type="dxa"/>
            <w:tcBorders>
              <w:top w:val="single" w:sz="12" w:space="0" w:color="auto"/>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7,965,627</w:t>
            </w:r>
          </w:p>
        </w:tc>
        <w:tc>
          <w:tcPr>
            <w:tcW w:w="746" w:type="dxa"/>
            <w:tcBorders>
              <w:top w:val="single" w:sz="12" w:space="0" w:color="auto"/>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822,328</w:t>
            </w:r>
          </w:p>
        </w:tc>
        <w:tc>
          <w:tcPr>
            <w:tcW w:w="818" w:type="dxa"/>
            <w:tcBorders>
              <w:top w:val="single" w:sz="12" w:space="0" w:color="auto"/>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554,368</w:t>
            </w:r>
          </w:p>
        </w:tc>
        <w:tc>
          <w:tcPr>
            <w:tcW w:w="720" w:type="dxa"/>
            <w:tcBorders>
              <w:top w:val="single" w:sz="12" w:space="0" w:color="auto"/>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586,747</w:t>
            </w:r>
          </w:p>
        </w:tc>
        <w:tc>
          <w:tcPr>
            <w:tcW w:w="720" w:type="dxa"/>
            <w:tcBorders>
              <w:top w:val="single" w:sz="12" w:space="0" w:color="auto"/>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433,458</w:t>
            </w:r>
          </w:p>
        </w:tc>
        <w:tc>
          <w:tcPr>
            <w:tcW w:w="720" w:type="dxa"/>
            <w:tcBorders>
              <w:top w:val="single" w:sz="12" w:space="0" w:color="auto"/>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631,673</w:t>
            </w:r>
          </w:p>
        </w:tc>
        <w:tc>
          <w:tcPr>
            <w:tcW w:w="720" w:type="dxa"/>
            <w:tcBorders>
              <w:top w:val="single" w:sz="12" w:space="0" w:color="auto"/>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604,776</w:t>
            </w:r>
          </w:p>
        </w:tc>
        <w:tc>
          <w:tcPr>
            <w:tcW w:w="738" w:type="dxa"/>
            <w:gridSpan w:val="2"/>
            <w:tcBorders>
              <w:top w:val="single" w:sz="12" w:space="0" w:color="auto"/>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459,868</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 xml:space="preserve"> 1-Milk, Cream &amp; Milk Food for Infants</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169,014</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159,995</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12,843</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13,245</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10,899</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3,148</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12,694</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20,547</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15,935</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 xml:space="preserve"> 2-Wheat un-milled</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328,297</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958,442</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137,551</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109,674</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18,867</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21,303</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 xml:space="preserve"> 3-Dry Fruits &amp; Nuts</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32,747</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9,182</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716</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604</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1,255</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704</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1,449</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884</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1,300</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 xml:space="preserve"> 4-Tea</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561,130</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495,361</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55,964</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38,388</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41,678</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31,607</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66,664</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59,277</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58,119</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 xml:space="preserve"> 5-Spices</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160,067</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107,801</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11,855</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7,287</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7,444</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7,477</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10,409</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11,602</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8,982</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 xml:space="preserve"> 6-Soya bean Oil</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238,968</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304,105</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41,353</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16,836</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28,833</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25,641</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26,306</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21,956</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11,535</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 xml:space="preserve"> 7-Palm Oil</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3,151,276</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3,362,775</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347,276</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217,783</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327,701</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190,114</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280,687</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270,265</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179,943</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 xml:space="preserve"> 8-Sugar</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189,178</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5,301</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329</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282</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566</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474</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1,157</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437</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169</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 xml:space="preserve"> 9-Pulses</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512,929</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748,045</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60,879</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59,465</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55,934</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42,492</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65,251</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73,291</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55,069</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116" w:firstLine="162"/>
              <w:rPr>
                <w:sz w:val="14"/>
                <w:szCs w:val="14"/>
              </w:rPr>
            </w:pPr>
            <w:r w:rsidRPr="002B6501">
              <w:rPr>
                <w:sz w:val="14"/>
                <w:szCs w:val="14"/>
              </w:rPr>
              <w:t xml:space="preserve">    10-All others Food items</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2,588,811</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1,814,619</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153,562</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90,804</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93,570</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131,801</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167,056</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146,517</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107,514</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rPr>
                <w:b/>
                <w:bCs/>
                <w:sz w:val="14"/>
                <w:szCs w:val="14"/>
              </w:rPr>
            </w:pPr>
            <w:r w:rsidRPr="002B6501">
              <w:rPr>
                <w:b/>
                <w:bCs/>
                <w:sz w:val="14"/>
                <w:szCs w:val="14"/>
              </w:rPr>
              <w:t>B.   Machinery Group</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9,644,477</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4,431,564</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455,041</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305,833</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295,530</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259,393</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436,960</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513,977</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471,248</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tabs>
                <w:tab w:val="left" w:pos="355"/>
              </w:tabs>
              <w:ind w:firstLineChars="236" w:firstLine="330"/>
              <w:rPr>
                <w:sz w:val="14"/>
                <w:szCs w:val="14"/>
              </w:rPr>
            </w:pPr>
            <w:r w:rsidRPr="002B6501">
              <w:rPr>
                <w:sz w:val="14"/>
                <w:szCs w:val="14"/>
              </w:rPr>
              <w:t>11-Power Generating Machinery</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794,885</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356,591</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52,785</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18,870</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22,324</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13,854</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26,227</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35,063</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30,057</w:t>
            </w:r>
          </w:p>
        </w:tc>
      </w:tr>
      <w:tr w:rsidR="009E7D0B" w:rsidRPr="00505401" w:rsidTr="009E7D0B">
        <w:trPr>
          <w:trHeight w:hRule="exact" w:val="365"/>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tabs>
                <w:tab w:val="left" w:pos="529"/>
              </w:tabs>
              <w:ind w:left="529" w:hanging="180"/>
              <w:rPr>
                <w:sz w:val="14"/>
                <w:szCs w:val="14"/>
              </w:rPr>
            </w:pPr>
            <w:r w:rsidRPr="002B6501">
              <w:rPr>
                <w:sz w:val="14"/>
                <w:szCs w:val="14"/>
              </w:rPr>
              <w:t>12-Office Mach.  Incl. Data Processing Equipment</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442,997</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221,239</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15,898</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22,992</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15,351</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17,468</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21,415</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40,753</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24,618</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tabs>
                <w:tab w:val="left" w:pos="355"/>
              </w:tabs>
              <w:ind w:firstLineChars="236" w:firstLine="330"/>
              <w:rPr>
                <w:sz w:val="14"/>
                <w:szCs w:val="14"/>
              </w:rPr>
            </w:pPr>
            <w:r w:rsidRPr="002B6501">
              <w:rPr>
                <w:sz w:val="14"/>
                <w:szCs w:val="14"/>
              </w:rPr>
              <w:t>13-Textile Machinery</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1,212,164</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657,692</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73,003</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37,115</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40,198</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28,648</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31,079</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29,296</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26,776</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tabs>
                <w:tab w:val="left" w:pos="355"/>
              </w:tabs>
              <w:ind w:firstLineChars="236" w:firstLine="330"/>
              <w:rPr>
                <w:sz w:val="14"/>
                <w:szCs w:val="14"/>
              </w:rPr>
            </w:pPr>
            <w:r w:rsidRPr="002B6501">
              <w:rPr>
                <w:sz w:val="14"/>
                <w:szCs w:val="14"/>
              </w:rPr>
              <w:t>14-Construction &amp; Mining Machinery</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110,585</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23,653</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2,803</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2,516</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1,182</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772</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1,597</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2,706</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1,297</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tabs>
                <w:tab w:val="left" w:pos="355"/>
              </w:tabs>
              <w:ind w:firstLineChars="236" w:firstLine="330"/>
              <w:rPr>
                <w:sz w:val="14"/>
                <w:szCs w:val="14"/>
              </w:rPr>
            </w:pPr>
            <w:r w:rsidRPr="002B6501">
              <w:rPr>
                <w:sz w:val="14"/>
                <w:szCs w:val="14"/>
              </w:rPr>
              <w:t>15-Electrical Machinery &amp; Appara1-tus</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1,818,442</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1,038,978</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99,016</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70,720</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85,397</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69,410</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116,175</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155,000</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135,430</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tabs>
                <w:tab w:val="left" w:pos="355"/>
              </w:tabs>
              <w:ind w:firstLineChars="236" w:firstLine="330"/>
              <w:rPr>
                <w:sz w:val="14"/>
                <w:szCs w:val="14"/>
              </w:rPr>
            </w:pPr>
            <w:r w:rsidRPr="002B6501">
              <w:rPr>
                <w:sz w:val="14"/>
                <w:szCs w:val="14"/>
              </w:rPr>
              <w:t>16-Telecom</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2,251,641</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734,150</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85,812</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65,305</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37,903</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47,746</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102,907</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124,354</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139,053</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tabs>
                <w:tab w:val="left" w:pos="355"/>
              </w:tabs>
              <w:ind w:firstLineChars="236" w:firstLine="330"/>
              <w:rPr>
                <w:sz w:val="14"/>
                <w:szCs w:val="14"/>
              </w:rPr>
            </w:pPr>
            <w:r w:rsidRPr="002B6501">
              <w:rPr>
                <w:sz w:val="14"/>
                <w:szCs w:val="14"/>
              </w:rPr>
              <w:t>17-Agricultural Machinery &amp; Implements</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119,637</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57,319</w:t>
            </w:r>
          </w:p>
        </w:tc>
        <w:tc>
          <w:tcPr>
            <w:tcW w:w="746"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8,366</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4,963</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1,817</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1,212</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2,994</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6,482</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6,487</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tabs>
                <w:tab w:val="left" w:pos="355"/>
              </w:tabs>
              <w:ind w:firstLineChars="236" w:firstLine="330"/>
              <w:rPr>
                <w:sz w:val="14"/>
                <w:szCs w:val="14"/>
              </w:rPr>
            </w:pPr>
            <w:r w:rsidRPr="002B6501">
              <w:rPr>
                <w:sz w:val="14"/>
                <w:szCs w:val="14"/>
              </w:rPr>
              <w:t>18-Other Machinery</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2,894,126</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1,341,942</w:t>
            </w:r>
          </w:p>
        </w:tc>
        <w:tc>
          <w:tcPr>
            <w:tcW w:w="746"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117,357</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83,353</w:t>
            </w:r>
          </w:p>
        </w:tc>
        <w:tc>
          <w:tcPr>
            <w:tcW w:w="720" w:type="dxa"/>
            <w:tcBorders>
              <w:top w:val="nil"/>
              <w:left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91,360</w:t>
            </w:r>
          </w:p>
        </w:tc>
        <w:tc>
          <w:tcPr>
            <w:tcW w:w="720" w:type="dxa"/>
            <w:tcBorders>
              <w:top w:val="nil"/>
              <w:left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80,284</w:t>
            </w:r>
          </w:p>
        </w:tc>
        <w:tc>
          <w:tcPr>
            <w:tcW w:w="720" w:type="dxa"/>
            <w:tcBorders>
              <w:top w:val="nil"/>
              <w:left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134,565</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120,323</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107,531</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rPr>
                <w:b/>
                <w:bCs/>
                <w:sz w:val="14"/>
                <w:szCs w:val="14"/>
              </w:rPr>
            </w:pPr>
            <w:r w:rsidRPr="002B6501">
              <w:rPr>
                <w:b/>
                <w:bCs/>
                <w:sz w:val="14"/>
                <w:szCs w:val="14"/>
              </w:rPr>
              <w:t>C.    Transport Group</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3,628,596</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1,266,210</w:t>
            </w:r>
          </w:p>
        </w:tc>
        <w:tc>
          <w:tcPr>
            <w:tcW w:w="746"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141,926</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99,456</w:t>
            </w:r>
          </w:p>
        </w:tc>
        <w:tc>
          <w:tcPr>
            <w:tcW w:w="720" w:type="dxa"/>
            <w:tcBorders>
              <w:lef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91,565</w:t>
            </w:r>
          </w:p>
        </w:tc>
        <w:tc>
          <w:tcPr>
            <w:tcW w:w="720" w:type="dxa"/>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63,485</w:t>
            </w:r>
          </w:p>
        </w:tc>
        <w:tc>
          <w:tcPr>
            <w:tcW w:w="720" w:type="dxa"/>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155,254</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136,989</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125,731</w:t>
            </w:r>
          </w:p>
        </w:tc>
      </w:tr>
      <w:tr w:rsidR="009E7D0B" w:rsidRPr="00505401" w:rsidTr="009E7D0B">
        <w:trPr>
          <w:trHeight w:hRule="exact" w:val="225"/>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19-Road Vehicles</w:t>
            </w:r>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3,009,873</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1,073,575</w:t>
            </w:r>
          </w:p>
        </w:tc>
        <w:tc>
          <w:tcPr>
            <w:tcW w:w="746"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136,684</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94,036</w:t>
            </w:r>
          </w:p>
        </w:tc>
        <w:tc>
          <w:tcPr>
            <w:tcW w:w="720" w:type="dxa"/>
            <w:tcBorders>
              <w:top w:val="nil"/>
              <w:lef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71,554</w:t>
            </w:r>
          </w:p>
        </w:tc>
        <w:tc>
          <w:tcPr>
            <w:tcW w:w="720" w:type="dxa"/>
            <w:tcBorders>
              <w:top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45,753</w:t>
            </w:r>
          </w:p>
        </w:tc>
        <w:tc>
          <w:tcPr>
            <w:tcW w:w="720" w:type="dxa"/>
            <w:tcBorders>
              <w:top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139,306</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121,528</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104,439</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20-Aircrafts, Ships and Boats</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564,509</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135,360</w:t>
            </w:r>
          </w:p>
        </w:tc>
        <w:tc>
          <w:tcPr>
            <w:tcW w:w="746"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3,486</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422</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17,616</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7,367</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4,820</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14,755</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21,002</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54,215</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57,275</w:t>
            </w:r>
          </w:p>
        </w:tc>
        <w:tc>
          <w:tcPr>
            <w:tcW w:w="746"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1,757</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4,998</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2,394</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10,365</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11,128</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706</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290</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rPr>
                <w:b/>
                <w:bCs/>
                <w:sz w:val="14"/>
                <w:szCs w:val="14"/>
              </w:rPr>
            </w:pPr>
            <w:r w:rsidRPr="002B6501">
              <w:rPr>
                <w:b/>
                <w:bCs/>
                <w:sz w:val="14"/>
                <w:szCs w:val="14"/>
              </w:rPr>
              <w:t>D.    Petroleum Group</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18,743,154</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17,538,524</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1,483,880</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1,283,963</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1,241,809</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939,545</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707,531</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1,174,602</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1,180,668</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22-Petroleum Products</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10,296,177</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8,974,862</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770,640</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717,503</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517,544</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315,925</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274,602</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714,876</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457,823</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23-Petroleum Crude</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4,601,532</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4,587,541</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471,941</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226,788</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344,707</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320,589</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212,704</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181,075</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393,068</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bottom"/>
          </w:tcPr>
          <w:p w:rsidR="009E7D0B" w:rsidRPr="002B6501" w:rsidRDefault="009E7D0B" w:rsidP="009E7D0B">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3,681,125</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3,802,798</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230,688</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325,489</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357,753</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290,437</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207,569</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265,113</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311,034</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bottom"/>
          </w:tcPr>
          <w:p w:rsidR="009E7D0B" w:rsidRPr="002B6501" w:rsidRDefault="009E7D0B" w:rsidP="009E7D0B">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163,571</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172,636</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10,584</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14,183</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21,804</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12,576</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10,785</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13,534</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18,742</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bottom"/>
          </w:tcPr>
          <w:p w:rsidR="009E7D0B" w:rsidRPr="002B6501" w:rsidRDefault="009E7D0B" w:rsidP="009E7D0B">
            <w:pPr>
              <w:ind w:firstLineChars="249" w:firstLine="349"/>
              <w:rPr>
                <w:sz w:val="14"/>
                <w:szCs w:val="14"/>
              </w:rPr>
            </w:pPr>
            <w:r w:rsidRPr="002B6501">
              <w:rPr>
                <w:sz w:val="14"/>
                <w:szCs w:val="14"/>
              </w:rPr>
              <w:t>26. Others</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749</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687</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27</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1,872</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rPr>
                <w:b/>
                <w:bCs/>
                <w:sz w:val="14"/>
                <w:szCs w:val="14"/>
              </w:rPr>
            </w:pPr>
            <w:r w:rsidRPr="002B6501">
              <w:rPr>
                <w:b/>
                <w:bCs/>
                <w:sz w:val="14"/>
                <w:szCs w:val="14"/>
              </w:rPr>
              <w:t>E.   Textile Group</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5,705,298</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4,564,779</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292,838</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364,075</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396,525</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329,516</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349,145</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331,335</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236,039</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27-Raw Cotton</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2,282,657</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2,430,174</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126,902</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206,529</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211,547</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160,317</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136,393</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122,573</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62,905</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820,084</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570,674</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40,588</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50,649</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61,681</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56,458</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68,157</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56,302</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39,800</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29-Synthetic &amp; artificial Silk Yarn</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921,977</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595,375</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36,856</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48,746</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56,321</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49,662</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73,412</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68,613</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54,514</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30-Worn Clothing</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127,317</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84,148</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8,911</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1,272</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2,329</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11,999</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1,941</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3,931</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5,635</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31-Other Textile Items</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1,553,262</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884,408</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79,581</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56,879</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64,647</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51,081</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69,243</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79,916</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73,184</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rPr>
                <w:b/>
                <w:bCs/>
                <w:sz w:val="14"/>
                <w:szCs w:val="14"/>
              </w:rPr>
            </w:pPr>
            <w:r w:rsidRPr="002B6501">
              <w:rPr>
                <w:b/>
                <w:bCs/>
                <w:sz w:val="14"/>
                <w:szCs w:val="14"/>
              </w:rPr>
              <w:t>F.    Agricultural &amp; Other Chemical Group</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10,674,600</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8,263,011</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782,407</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462,758</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619,290</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597,685</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811,612</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705,868</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713,803</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32-Fertilizer Manufactured</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716,653</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618,589</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20,903</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4,846</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28,096</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23,489</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6,771</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10,720</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10,025</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33-Insecticides</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188,571</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167,414</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13,495</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13,602</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21,680</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12,444</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16,019</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25,058</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18,999</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34-Plastic Material</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3,250,664</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2,196,552</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218,246</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129,509</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135,782</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140,873</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232,000</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226,153</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194,514</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35-Medicinal Products</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838,817</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686,456</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54,033</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47,913</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63,213</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55,684</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57,843</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49,862</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68,881</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36-Others</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5,679,896</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4,594,000</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475,730</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266,889</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370,519</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365,195</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498,979</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394,076</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421,383</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rPr>
                <w:b/>
                <w:bCs/>
                <w:sz w:val="14"/>
                <w:szCs w:val="14"/>
              </w:rPr>
            </w:pPr>
            <w:r w:rsidRPr="002B6501">
              <w:rPr>
                <w:b/>
                <w:bCs/>
                <w:sz w:val="14"/>
                <w:szCs w:val="14"/>
              </w:rPr>
              <w:t>G.  Metal Group</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5,896,808</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3,449,412</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357,216</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198,251</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251,734</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237,442</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330,620</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350,017</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324,912</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37-Gold</w:t>
            </w:r>
          </w:p>
        </w:tc>
        <w:tc>
          <w:tcPr>
            <w:tcW w:w="735" w:type="dxa"/>
            <w:tcBorders>
              <w:top w:val="nil"/>
              <w:left w:val="nil"/>
              <w:bottom w:val="nil"/>
              <w:right w:val="nil"/>
            </w:tcBorders>
            <w:shd w:val="clear" w:color="auto" w:fill="auto"/>
            <w:noWrap/>
            <w:tcMar>
              <w:left w:w="43" w:type="dxa"/>
              <w:right w:w="43" w:type="dxa"/>
            </w:tcMar>
          </w:tcPr>
          <w:p w:rsidR="009E7D0B" w:rsidRDefault="009E7D0B" w:rsidP="009E7D0B">
            <w:pPr>
              <w:jc w:val="right"/>
            </w:pPr>
            <w:r w:rsidRPr="00587010">
              <w:rPr>
                <w:rFonts w:asciiTheme="majorBidi" w:hAnsiTheme="majorBidi" w:cstheme="majorBidi"/>
                <w:sz w:val="14"/>
                <w:szCs w:val="14"/>
              </w:rPr>
              <w:t>-</w:t>
            </w:r>
          </w:p>
        </w:tc>
        <w:tc>
          <w:tcPr>
            <w:tcW w:w="787" w:type="dxa"/>
            <w:tcBorders>
              <w:top w:val="nil"/>
              <w:left w:val="nil"/>
              <w:bottom w:val="nil"/>
            </w:tcBorders>
            <w:shd w:val="clear" w:color="auto" w:fill="auto"/>
            <w:noWrap/>
            <w:tcMar>
              <w:left w:w="43" w:type="dxa"/>
              <w:right w:w="43" w:type="dxa"/>
            </w:tcMar>
          </w:tcPr>
          <w:p w:rsidR="009E7D0B" w:rsidRDefault="009E7D0B" w:rsidP="009E7D0B">
            <w:pPr>
              <w:jc w:val="right"/>
            </w:pPr>
            <w:r w:rsidRPr="00587010">
              <w:rPr>
                <w:rFonts w:asciiTheme="majorBidi" w:hAnsiTheme="majorBidi" w:cstheme="majorBidi"/>
                <w:sz w:val="14"/>
                <w:szCs w:val="14"/>
              </w:rPr>
              <w:t>-</w:t>
            </w:r>
          </w:p>
        </w:tc>
        <w:tc>
          <w:tcPr>
            <w:tcW w:w="746" w:type="dxa"/>
            <w:tcBorders>
              <w:top w:val="nil"/>
              <w:left w:val="nil"/>
              <w:bottom w:val="nil"/>
              <w:right w:val="nil"/>
            </w:tcBorders>
            <w:shd w:val="clear" w:color="auto" w:fill="auto"/>
            <w:noWrap/>
            <w:tcMar>
              <w:left w:w="43" w:type="dxa"/>
              <w:right w:w="43" w:type="dxa"/>
            </w:tcMar>
          </w:tcPr>
          <w:p w:rsidR="009E7D0B" w:rsidRDefault="009E7D0B" w:rsidP="009E7D0B">
            <w:pPr>
              <w:jc w:val="right"/>
            </w:pPr>
            <w:r w:rsidRPr="00587010">
              <w:rPr>
                <w:rFonts w:asciiTheme="majorBidi" w:hAnsiTheme="majorBidi" w:cstheme="majorBidi"/>
                <w:sz w:val="14"/>
                <w:szCs w:val="14"/>
              </w:rPr>
              <w:t>-</w:t>
            </w:r>
          </w:p>
        </w:tc>
        <w:tc>
          <w:tcPr>
            <w:tcW w:w="818" w:type="dxa"/>
            <w:tcBorders>
              <w:top w:val="nil"/>
              <w:left w:val="nil"/>
              <w:bottom w:val="nil"/>
              <w:right w:val="nil"/>
            </w:tcBorders>
            <w:shd w:val="clear" w:color="auto" w:fill="auto"/>
            <w:tcMar>
              <w:left w:w="43" w:type="dxa"/>
              <w:right w:w="43" w:type="dxa"/>
            </w:tcMar>
          </w:tcPr>
          <w:p w:rsidR="009E7D0B" w:rsidRDefault="009E7D0B" w:rsidP="009E7D0B">
            <w:pPr>
              <w:jc w:val="right"/>
            </w:pPr>
            <w:r w:rsidRPr="00587010">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tcPr>
          <w:p w:rsidR="009E7D0B" w:rsidRDefault="009E7D0B" w:rsidP="009E7D0B">
            <w:pPr>
              <w:jc w:val="right"/>
            </w:pPr>
            <w:r w:rsidRPr="00587010">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tcPr>
          <w:p w:rsidR="009E7D0B" w:rsidRDefault="009E7D0B" w:rsidP="009E7D0B">
            <w:pPr>
              <w:jc w:val="right"/>
            </w:pPr>
            <w:r w:rsidRPr="00587010">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tcPr>
          <w:p w:rsidR="009E7D0B" w:rsidRDefault="009E7D0B" w:rsidP="009E7D0B">
            <w:pPr>
              <w:jc w:val="right"/>
            </w:pPr>
            <w:r w:rsidRPr="00587010">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tcPr>
          <w:p w:rsidR="009E7D0B" w:rsidRDefault="009E7D0B" w:rsidP="009E7D0B">
            <w:pPr>
              <w:jc w:val="right"/>
            </w:pPr>
            <w:r w:rsidRPr="00587010">
              <w:rPr>
                <w:rFonts w:asciiTheme="majorBidi" w:hAnsiTheme="majorBidi" w:cstheme="majorBidi"/>
                <w:sz w:val="14"/>
                <w:szCs w:val="14"/>
              </w:rPr>
              <w:t>-</w:t>
            </w:r>
          </w:p>
        </w:tc>
        <w:tc>
          <w:tcPr>
            <w:tcW w:w="738" w:type="dxa"/>
            <w:gridSpan w:val="2"/>
            <w:tcBorders>
              <w:top w:val="nil"/>
              <w:left w:val="nil"/>
              <w:bottom w:val="nil"/>
              <w:right w:val="nil"/>
            </w:tcBorders>
            <w:shd w:val="clear" w:color="auto" w:fill="auto"/>
            <w:tcMar>
              <w:left w:w="43" w:type="dxa"/>
              <w:right w:w="43" w:type="dxa"/>
            </w:tcMar>
          </w:tcPr>
          <w:p w:rsidR="009E7D0B" w:rsidRDefault="009E7D0B" w:rsidP="009E7D0B">
            <w:pPr>
              <w:jc w:val="right"/>
            </w:pPr>
            <w:r w:rsidRPr="00587010">
              <w:rPr>
                <w:rFonts w:asciiTheme="majorBidi" w:hAnsiTheme="majorBidi" w:cstheme="majorBidi"/>
                <w:sz w:val="14"/>
                <w:szCs w:val="14"/>
              </w:rPr>
              <w:t>-</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38-Iron and Steel Scrap</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2,106,985</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1,062,072</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119,614</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53,852</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78,157</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70,751</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109,530</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145,889</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123,510</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39-Iron and Steel</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2,853,531</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1,686,107</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161,539</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109,440</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137,526</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118,184</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169,172</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150,810</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148,744</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40-Aluminum Wrought &amp; Worked</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341,882</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291,023</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26,282</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16,115</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19,516</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28,143</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22,295</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22,547</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21,912</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41-All other Metals &amp; Articles</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594,410</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410,210</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49,781</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18,843</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16,535</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20,364</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29,624</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30,771</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30,746</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rPr>
                <w:b/>
                <w:bCs/>
                <w:sz w:val="14"/>
                <w:szCs w:val="14"/>
              </w:rPr>
            </w:pPr>
            <w:r w:rsidRPr="002B6501">
              <w:rPr>
                <w:b/>
                <w:bCs/>
                <w:sz w:val="14"/>
                <w:szCs w:val="14"/>
              </w:rPr>
              <w:t>H.     Miscellaneous Group</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1,154,818</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740,672</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82,291</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51,038</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47,676</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44,640</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72,074</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72,246</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65,944</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42-Rubber Crude Incl. Synth/Reclaimed</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239,281</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171,733</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19,451</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10,504</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13,010</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16,995</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20,996</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15,952</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13,980</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204,437</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66,728</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10,093</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2,302</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2,050</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2,433</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3,398</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4,065</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5,274</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44-Wood &amp; Cork</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168,998</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92,395</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8,919</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3,962</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5,938</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5,057</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7,945</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11,849</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9,768</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45-Jute</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53,987</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49,513</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3,653</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5,849</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3,338</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2,651</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3,925</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2,830</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1,286</w:t>
            </w:r>
          </w:p>
        </w:tc>
      </w:tr>
      <w:tr w:rsidR="009E7D0B" w:rsidRPr="00505401" w:rsidTr="009E7D0B">
        <w:trPr>
          <w:trHeight w:hRule="exact" w:val="197"/>
        </w:trPr>
        <w:tc>
          <w:tcPr>
            <w:tcW w:w="2854" w:type="dxa"/>
            <w:tcBorders>
              <w:top w:val="nil"/>
              <w:left w:val="nil"/>
              <w:bottom w:val="single" w:sz="12" w:space="0" w:color="auto"/>
              <w:right w:val="nil"/>
            </w:tcBorders>
            <w:shd w:val="clear" w:color="auto" w:fill="auto"/>
            <w:noWrap/>
            <w:tcMar>
              <w:left w:w="43" w:type="dxa"/>
              <w:right w:w="43" w:type="dxa"/>
            </w:tcMar>
            <w:vAlign w:val="center"/>
          </w:tcPr>
          <w:p w:rsidR="009E7D0B" w:rsidRPr="002B6501" w:rsidRDefault="009E7D0B" w:rsidP="009E7D0B">
            <w:pPr>
              <w:ind w:firstLineChars="236" w:firstLine="330"/>
              <w:rPr>
                <w:sz w:val="14"/>
                <w:szCs w:val="14"/>
              </w:rPr>
            </w:pPr>
            <w:r w:rsidRPr="002B6501">
              <w:rPr>
                <w:sz w:val="14"/>
                <w:szCs w:val="14"/>
              </w:rPr>
              <w:t>46-Paper &amp; Paper Board &amp; Manuf.  thereof</w:t>
            </w:r>
          </w:p>
        </w:tc>
        <w:tc>
          <w:tcPr>
            <w:tcW w:w="735" w:type="dxa"/>
            <w:tcBorders>
              <w:top w:val="nil"/>
              <w:left w:val="nil"/>
              <w:bottom w:val="single" w:sz="12" w:space="0" w:color="auto"/>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488,114</w:t>
            </w:r>
          </w:p>
        </w:tc>
        <w:tc>
          <w:tcPr>
            <w:tcW w:w="787" w:type="dxa"/>
            <w:tcBorders>
              <w:top w:val="nil"/>
              <w:left w:val="nil"/>
              <w:bottom w:val="single" w:sz="12" w:space="0" w:color="auto"/>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360,303</w:t>
            </w:r>
          </w:p>
        </w:tc>
        <w:tc>
          <w:tcPr>
            <w:tcW w:w="746" w:type="dxa"/>
            <w:tcBorders>
              <w:top w:val="nil"/>
              <w:left w:val="nil"/>
              <w:bottom w:val="single" w:sz="12" w:space="0" w:color="auto"/>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40,176</w:t>
            </w:r>
          </w:p>
        </w:tc>
        <w:tc>
          <w:tcPr>
            <w:tcW w:w="818" w:type="dxa"/>
            <w:tcBorders>
              <w:top w:val="nil"/>
              <w:left w:val="nil"/>
              <w:bottom w:val="single" w:sz="12" w:space="0" w:color="auto"/>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28,421</w:t>
            </w:r>
          </w:p>
        </w:tc>
        <w:tc>
          <w:tcPr>
            <w:tcW w:w="720" w:type="dxa"/>
            <w:tcBorders>
              <w:top w:val="nil"/>
              <w:left w:val="nil"/>
              <w:bottom w:val="single" w:sz="12" w:space="0" w:color="auto"/>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23,339</w:t>
            </w:r>
          </w:p>
        </w:tc>
        <w:tc>
          <w:tcPr>
            <w:tcW w:w="720" w:type="dxa"/>
            <w:tcBorders>
              <w:top w:val="nil"/>
              <w:left w:val="nil"/>
              <w:bottom w:val="single" w:sz="12" w:space="0" w:color="auto"/>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17,504</w:t>
            </w:r>
          </w:p>
        </w:tc>
        <w:tc>
          <w:tcPr>
            <w:tcW w:w="720" w:type="dxa"/>
            <w:tcBorders>
              <w:top w:val="nil"/>
              <w:left w:val="nil"/>
              <w:bottom w:val="single" w:sz="12" w:space="0" w:color="auto"/>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35,809</w:t>
            </w:r>
          </w:p>
        </w:tc>
        <w:tc>
          <w:tcPr>
            <w:tcW w:w="720" w:type="dxa"/>
            <w:tcBorders>
              <w:top w:val="nil"/>
              <w:left w:val="nil"/>
              <w:bottom w:val="single" w:sz="12" w:space="0" w:color="auto"/>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37,549</w:t>
            </w:r>
          </w:p>
        </w:tc>
        <w:tc>
          <w:tcPr>
            <w:tcW w:w="738" w:type="dxa"/>
            <w:gridSpan w:val="2"/>
            <w:tcBorders>
              <w:top w:val="nil"/>
              <w:left w:val="nil"/>
              <w:bottom w:val="single" w:sz="12" w:space="0" w:color="auto"/>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sz w:val="14"/>
                <w:szCs w:val="14"/>
              </w:rPr>
            </w:pPr>
            <w:r w:rsidRPr="009E7D0B">
              <w:rPr>
                <w:rFonts w:asciiTheme="majorBidi" w:hAnsiTheme="majorBidi" w:cstheme="majorBidi"/>
                <w:sz w:val="14"/>
                <w:szCs w:val="14"/>
              </w:rPr>
              <w:t>35,637</w:t>
            </w:r>
          </w:p>
        </w:tc>
      </w:tr>
      <w:tr w:rsidR="009E7D0B" w:rsidRPr="00505401" w:rsidTr="009E7D0B">
        <w:trPr>
          <w:trHeight w:hRule="exact" w:val="197"/>
        </w:trPr>
        <w:tc>
          <w:tcPr>
            <w:tcW w:w="2854" w:type="dxa"/>
            <w:tcBorders>
              <w:top w:val="single" w:sz="12" w:space="0" w:color="auto"/>
              <w:left w:val="nil"/>
              <w:bottom w:val="nil"/>
              <w:right w:val="nil"/>
            </w:tcBorders>
            <w:shd w:val="clear" w:color="auto" w:fill="auto"/>
            <w:noWrap/>
            <w:tcMar>
              <w:left w:w="43" w:type="dxa"/>
              <w:right w:w="43" w:type="dxa"/>
            </w:tcMar>
            <w:vAlign w:val="center"/>
          </w:tcPr>
          <w:p w:rsidR="009E7D0B" w:rsidRPr="002B6501" w:rsidRDefault="009E7D0B" w:rsidP="009E7D0B">
            <w:pPr>
              <w:rPr>
                <w:b/>
                <w:bCs/>
                <w:sz w:val="14"/>
                <w:szCs w:val="14"/>
              </w:rPr>
            </w:pPr>
            <w:r w:rsidRPr="002B6501">
              <w:rPr>
                <w:b/>
                <w:bCs/>
                <w:sz w:val="14"/>
                <w:szCs w:val="14"/>
              </w:rPr>
              <w:t>I.   All Others</w:t>
            </w:r>
          </w:p>
        </w:tc>
        <w:tc>
          <w:tcPr>
            <w:tcW w:w="735" w:type="dxa"/>
            <w:tcBorders>
              <w:top w:val="single" w:sz="12" w:space="0" w:color="auto"/>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6,604,825</w:t>
            </w:r>
          </w:p>
        </w:tc>
        <w:tc>
          <w:tcPr>
            <w:tcW w:w="787" w:type="dxa"/>
            <w:tcBorders>
              <w:top w:val="single" w:sz="12" w:space="0" w:color="auto"/>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3,233,516</w:t>
            </w:r>
          </w:p>
        </w:tc>
        <w:tc>
          <w:tcPr>
            <w:tcW w:w="746" w:type="dxa"/>
            <w:tcBorders>
              <w:top w:val="single" w:sz="12" w:space="0" w:color="auto"/>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350,870</w:t>
            </w:r>
          </w:p>
        </w:tc>
        <w:tc>
          <w:tcPr>
            <w:tcW w:w="818" w:type="dxa"/>
            <w:tcBorders>
              <w:top w:val="single" w:sz="12" w:space="0" w:color="auto"/>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227,739</w:t>
            </w:r>
          </w:p>
        </w:tc>
        <w:tc>
          <w:tcPr>
            <w:tcW w:w="720" w:type="dxa"/>
            <w:tcBorders>
              <w:top w:val="single" w:sz="12" w:space="0" w:color="auto"/>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218,799</w:t>
            </w:r>
          </w:p>
        </w:tc>
        <w:tc>
          <w:tcPr>
            <w:tcW w:w="720" w:type="dxa"/>
            <w:tcBorders>
              <w:top w:val="single" w:sz="12" w:space="0" w:color="auto"/>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206,193</w:t>
            </w:r>
          </w:p>
        </w:tc>
        <w:tc>
          <w:tcPr>
            <w:tcW w:w="720" w:type="dxa"/>
            <w:tcBorders>
              <w:top w:val="single" w:sz="12" w:space="0" w:color="auto"/>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251,619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343,163</w:t>
            </w:r>
          </w:p>
        </w:tc>
        <w:tc>
          <w:tcPr>
            <w:tcW w:w="738" w:type="dxa"/>
            <w:gridSpan w:val="2"/>
            <w:tcBorders>
              <w:top w:val="single" w:sz="12" w:space="0" w:color="auto"/>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336,061</w:t>
            </w:r>
          </w:p>
        </w:tc>
      </w:tr>
      <w:tr w:rsidR="009E7D0B" w:rsidRPr="00505401" w:rsidTr="009E7D0B">
        <w:trPr>
          <w:trHeight w:hRule="exact" w:val="258"/>
        </w:trPr>
        <w:tc>
          <w:tcPr>
            <w:tcW w:w="2854" w:type="dxa"/>
            <w:tcBorders>
              <w:top w:val="nil"/>
              <w:left w:val="nil"/>
              <w:bottom w:val="nil"/>
              <w:right w:val="nil"/>
            </w:tcBorders>
            <w:shd w:val="clear" w:color="auto" w:fill="auto"/>
            <w:noWrap/>
            <w:tcMar>
              <w:left w:w="43" w:type="dxa"/>
              <w:right w:w="43" w:type="dxa"/>
            </w:tcMar>
            <w:vAlign w:val="center"/>
          </w:tcPr>
          <w:p w:rsidR="009E7D0B" w:rsidRPr="002B6501" w:rsidRDefault="009E7D0B" w:rsidP="009E7D0B">
            <w:pPr>
              <w:rPr>
                <w:b/>
                <w:bCs/>
                <w:sz w:val="14"/>
                <w:szCs w:val="14"/>
              </w:rPr>
            </w:pPr>
            <w:r w:rsidRPr="0099498B">
              <w:rPr>
                <w:b/>
                <w:bCs/>
                <w:sz w:val="14"/>
                <w:szCs w:val="14"/>
              </w:rPr>
              <w:t>I. Imports Payments Through Banks</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69,984,994</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51,453,314</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4,768,798</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3,547,481</w:t>
            </w:r>
          </w:p>
        </w:tc>
        <w:tc>
          <w:tcPr>
            <w:tcW w:w="720" w:type="dxa"/>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3,749,674</w:t>
            </w:r>
          </w:p>
        </w:tc>
        <w:tc>
          <w:tcPr>
            <w:tcW w:w="720" w:type="dxa"/>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3,111,359</w:t>
            </w:r>
          </w:p>
        </w:tc>
        <w:tc>
          <w:tcPr>
            <w:tcW w:w="720" w:type="dxa"/>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3,746,489</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4,232,973</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3,914,275</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99498B" w:rsidRDefault="009E7D0B" w:rsidP="009E7D0B">
            <w:pPr>
              <w:rPr>
                <w:b/>
                <w:bCs/>
                <w:sz w:val="14"/>
                <w:szCs w:val="14"/>
              </w:rPr>
            </w:pPr>
            <w:r w:rsidRPr="0099498B">
              <w:rPr>
                <w:b/>
                <w:bCs/>
                <w:sz w:val="14"/>
                <w:szCs w:val="14"/>
              </w:rPr>
              <w:t>II. Freight &amp; Insurance</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4,272,685</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2,235,006</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197,428</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171,343</w:t>
            </w:r>
          </w:p>
        </w:tc>
        <w:tc>
          <w:tcPr>
            <w:tcW w:w="720" w:type="dxa"/>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181,109</w:t>
            </w:r>
          </w:p>
        </w:tc>
        <w:tc>
          <w:tcPr>
            <w:tcW w:w="720" w:type="dxa"/>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150,279</w:t>
            </w:r>
          </w:p>
        </w:tc>
        <w:tc>
          <w:tcPr>
            <w:tcW w:w="720" w:type="dxa"/>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171,215</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204,453</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189,059</w:t>
            </w:r>
          </w:p>
        </w:tc>
      </w:tr>
      <w:tr w:rsidR="009E7D0B" w:rsidRPr="00505401" w:rsidTr="009E7D0B">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9E7D0B" w:rsidRPr="0099498B" w:rsidRDefault="009E7D0B" w:rsidP="009E7D0B">
            <w:pPr>
              <w:rPr>
                <w:b/>
                <w:bCs/>
                <w:sz w:val="14"/>
                <w:szCs w:val="14"/>
              </w:rPr>
            </w:pPr>
            <w:r w:rsidRPr="0099498B">
              <w:rPr>
                <w:b/>
                <w:bCs/>
                <w:sz w:val="14"/>
                <w:szCs w:val="14"/>
              </w:rPr>
              <w:t>III. Imports Payments Banks (fob) (I-II)</w:t>
            </w:r>
          </w:p>
        </w:tc>
        <w:tc>
          <w:tcPr>
            <w:tcW w:w="735"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65,712,310</w:t>
            </w:r>
          </w:p>
        </w:tc>
        <w:tc>
          <w:tcPr>
            <w:tcW w:w="787" w:type="dxa"/>
            <w:tcBorders>
              <w:top w:val="nil"/>
              <w:left w:val="nil"/>
              <w:bottom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49,218,309</w:t>
            </w:r>
          </w:p>
        </w:tc>
        <w:tc>
          <w:tcPr>
            <w:tcW w:w="746" w:type="dxa"/>
            <w:tcBorders>
              <w:top w:val="nil"/>
              <w:left w:val="nil"/>
              <w:bottom w:val="nil"/>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4,571,370</w:t>
            </w:r>
          </w:p>
        </w:tc>
        <w:tc>
          <w:tcPr>
            <w:tcW w:w="818"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3,376,138</w:t>
            </w:r>
          </w:p>
        </w:tc>
        <w:tc>
          <w:tcPr>
            <w:tcW w:w="720" w:type="dxa"/>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3,568,565</w:t>
            </w:r>
          </w:p>
        </w:tc>
        <w:tc>
          <w:tcPr>
            <w:tcW w:w="720" w:type="dxa"/>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2,961,081</w:t>
            </w:r>
          </w:p>
        </w:tc>
        <w:tc>
          <w:tcPr>
            <w:tcW w:w="720" w:type="dxa"/>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3,575,274</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4,028,520</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3,725,215</w:t>
            </w:r>
          </w:p>
        </w:tc>
      </w:tr>
      <w:tr w:rsidR="009E7D0B" w:rsidRPr="000D0DC3" w:rsidTr="009E7D0B">
        <w:trPr>
          <w:trHeight w:hRule="exact" w:val="197"/>
        </w:trPr>
        <w:tc>
          <w:tcPr>
            <w:tcW w:w="2854" w:type="dxa"/>
            <w:tcBorders>
              <w:top w:val="nil"/>
              <w:left w:val="nil"/>
              <w:bottom w:val="single" w:sz="8" w:space="0" w:color="auto"/>
              <w:right w:val="nil"/>
            </w:tcBorders>
            <w:shd w:val="clear" w:color="auto" w:fill="auto"/>
            <w:noWrap/>
            <w:tcMar>
              <w:left w:w="43" w:type="dxa"/>
              <w:right w:w="43" w:type="dxa"/>
            </w:tcMar>
            <w:vAlign w:val="center"/>
          </w:tcPr>
          <w:p w:rsidR="009E7D0B" w:rsidRPr="0099498B" w:rsidRDefault="009E7D0B" w:rsidP="009E7D0B">
            <w:pPr>
              <w:rPr>
                <w:b/>
                <w:bCs/>
                <w:sz w:val="14"/>
                <w:szCs w:val="14"/>
              </w:rPr>
            </w:pPr>
            <w:r w:rsidRPr="0099498B">
              <w:rPr>
                <w:b/>
                <w:bCs/>
                <w:sz w:val="14"/>
                <w:szCs w:val="14"/>
              </w:rPr>
              <w:t>IV. Other Imports</w:t>
            </w:r>
          </w:p>
        </w:tc>
        <w:tc>
          <w:tcPr>
            <w:tcW w:w="735" w:type="dxa"/>
            <w:tcBorders>
              <w:top w:val="nil"/>
              <w:left w:val="nil"/>
              <w:bottom w:val="single" w:sz="8" w:space="0" w:color="auto"/>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5,830,650</w:t>
            </w:r>
          </w:p>
        </w:tc>
        <w:tc>
          <w:tcPr>
            <w:tcW w:w="787" w:type="dxa"/>
            <w:tcBorders>
              <w:top w:val="nil"/>
              <w:left w:val="nil"/>
              <w:bottom w:val="single" w:sz="8" w:space="0" w:color="auto"/>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2,615,690</w:t>
            </w:r>
          </w:p>
        </w:tc>
        <w:tc>
          <w:tcPr>
            <w:tcW w:w="746" w:type="dxa"/>
            <w:tcBorders>
              <w:top w:val="nil"/>
              <w:left w:val="nil"/>
              <w:bottom w:val="single" w:sz="12" w:space="0" w:color="auto"/>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322,615</w:t>
            </w:r>
          </w:p>
        </w:tc>
        <w:tc>
          <w:tcPr>
            <w:tcW w:w="818" w:type="dxa"/>
            <w:tcBorders>
              <w:top w:val="nil"/>
              <w:left w:val="nil"/>
              <w:bottom w:val="single" w:sz="12" w:space="0" w:color="auto"/>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258,912</w:t>
            </w:r>
          </w:p>
        </w:tc>
        <w:tc>
          <w:tcPr>
            <w:tcW w:w="720" w:type="dxa"/>
            <w:tcBorders>
              <w:bottom w:val="single" w:sz="12" w:space="0" w:color="auto"/>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178,466</w:t>
            </w:r>
          </w:p>
        </w:tc>
        <w:tc>
          <w:tcPr>
            <w:tcW w:w="720" w:type="dxa"/>
            <w:tcBorders>
              <w:bottom w:val="single" w:sz="12" w:space="0" w:color="auto"/>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202,908</w:t>
            </w:r>
          </w:p>
        </w:tc>
        <w:tc>
          <w:tcPr>
            <w:tcW w:w="720" w:type="dxa"/>
            <w:tcBorders>
              <w:bottom w:val="single" w:sz="12" w:space="0" w:color="auto"/>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624,715</w:t>
            </w:r>
          </w:p>
        </w:tc>
        <w:tc>
          <w:tcPr>
            <w:tcW w:w="720" w:type="dxa"/>
            <w:tcBorders>
              <w:top w:val="nil"/>
              <w:left w:val="nil"/>
              <w:bottom w:val="single" w:sz="12" w:space="0" w:color="auto"/>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246,529</w:t>
            </w:r>
          </w:p>
        </w:tc>
        <w:tc>
          <w:tcPr>
            <w:tcW w:w="738" w:type="dxa"/>
            <w:gridSpan w:val="2"/>
            <w:tcBorders>
              <w:top w:val="nil"/>
              <w:left w:val="nil"/>
              <w:bottom w:val="single" w:sz="12" w:space="0" w:color="auto"/>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260,741</w:t>
            </w:r>
          </w:p>
        </w:tc>
      </w:tr>
      <w:tr w:rsidR="009E7D0B" w:rsidRPr="000D0DC3" w:rsidTr="009E7D0B">
        <w:trPr>
          <w:trHeight w:hRule="exact" w:val="432"/>
        </w:trPr>
        <w:tc>
          <w:tcPr>
            <w:tcW w:w="2854"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E7D0B" w:rsidRPr="002B6501" w:rsidRDefault="009E7D0B" w:rsidP="009E7D0B">
            <w:pPr>
              <w:rPr>
                <w:b/>
                <w:bCs/>
                <w:sz w:val="14"/>
                <w:szCs w:val="14"/>
              </w:rPr>
            </w:pPr>
            <w:r w:rsidRPr="0099498B">
              <w:rPr>
                <w:b/>
                <w:bCs/>
                <w:sz w:val="14"/>
                <w:szCs w:val="14"/>
              </w:rPr>
              <w:t>Total Imports as Per BOP (III+IV)</w:t>
            </w:r>
          </w:p>
        </w:tc>
        <w:tc>
          <w:tcPr>
            <w:tcW w:w="73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71,542,959</w:t>
            </w:r>
          </w:p>
        </w:tc>
        <w:tc>
          <w:tcPr>
            <w:tcW w:w="787" w:type="dxa"/>
            <w:tcBorders>
              <w:top w:val="single" w:sz="12" w:space="0" w:color="auto"/>
              <w:left w:val="nil"/>
              <w:bottom w:val="single" w:sz="12" w:space="0" w:color="auto"/>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51,833,999</w:t>
            </w:r>
          </w:p>
        </w:tc>
        <w:tc>
          <w:tcPr>
            <w:tcW w:w="746" w:type="dxa"/>
            <w:tcBorders>
              <w:top w:val="nil"/>
              <w:left w:val="nil"/>
              <w:bottom w:val="single" w:sz="8" w:space="0" w:color="auto"/>
              <w:right w:val="nil"/>
            </w:tcBorders>
            <w:shd w:val="clear" w:color="auto" w:fill="auto"/>
            <w:noWrap/>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4,893,984</w:t>
            </w:r>
          </w:p>
        </w:tc>
        <w:tc>
          <w:tcPr>
            <w:tcW w:w="818" w:type="dxa"/>
            <w:tcBorders>
              <w:top w:val="nil"/>
              <w:left w:val="nil"/>
              <w:bottom w:val="single" w:sz="8" w:space="0" w:color="auto"/>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3,635,050</w:t>
            </w:r>
          </w:p>
        </w:tc>
        <w:tc>
          <w:tcPr>
            <w:tcW w:w="720" w:type="dxa"/>
            <w:tcBorders>
              <w:top w:val="single" w:sz="12" w:space="0" w:color="auto"/>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3,747,030</w:t>
            </w:r>
          </w:p>
        </w:tc>
        <w:tc>
          <w:tcPr>
            <w:tcW w:w="720" w:type="dxa"/>
            <w:tcBorders>
              <w:top w:val="single" w:sz="12" w:space="0" w:color="auto"/>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3,163,988</w:t>
            </w:r>
          </w:p>
        </w:tc>
        <w:tc>
          <w:tcPr>
            <w:tcW w:w="720" w:type="dxa"/>
            <w:tcBorders>
              <w:top w:val="single" w:sz="12" w:space="0" w:color="auto"/>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4,199,989</w:t>
            </w:r>
          </w:p>
        </w:tc>
        <w:tc>
          <w:tcPr>
            <w:tcW w:w="720" w:type="dxa"/>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4,275,049</w:t>
            </w:r>
          </w:p>
        </w:tc>
        <w:tc>
          <w:tcPr>
            <w:tcW w:w="738" w:type="dxa"/>
            <w:gridSpan w:val="2"/>
            <w:tcBorders>
              <w:top w:val="nil"/>
              <w:left w:val="nil"/>
              <w:bottom w:val="nil"/>
              <w:right w:val="nil"/>
            </w:tcBorders>
            <w:shd w:val="clear" w:color="auto" w:fill="auto"/>
            <w:tcMar>
              <w:left w:w="43" w:type="dxa"/>
              <w:right w:w="43" w:type="dxa"/>
            </w:tcMar>
            <w:vAlign w:val="center"/>
          </w:tcPr>
          <w:p w:rsidR="009E7D0B" w:rsidRPr="009E7D0B" w:rsidRDefault="009E7D0B" w:rsidP="009E7D0B">
            <w:pPr>
              <w:jc w:val="right"/>
              <w:rPr>
                <w:rFonts w:asciiTheme="majorBidi" w:hAnsiTheme="majorBidi" w:cstheme="majorBidi"/>
                <w:b/>
                <w:bCs/>
                <w:sz w:val="14"/>
                <w:szCs w:val="14"/>
              </w:rPr>
            </w:pPr>
            <w:r w:rsidRPr="009E7D0B">
              <w:rPr>
                <w:rFonts w:asciiTheme="majorBidi" w:hAnsiTheme="majorBidi" w:cstheme="majorBidi"/>
                <w:b/>
                <w:bCs/>
                <w:sz w:val="14"/>
                <w:szCs w:val="14"/>
              </w:rPr>
              <w:t>3,985,956</w:t>
            </w:r>
          </w:p>
        </w:tc>
      </w:tr>
      <w:tr w:rsidR="009E7D0B" w:rsidRPr="00BF4323" w:rsidTr="00F623EE">
        <w:trPr>
          <w:trHeight w:hRule="exact" w:val="724"/>
        </w:trPr>
        <w:tc>
          <w:tcPr>
            <w:tcW w:w="9558" w:type="dxa"/>
            <w:gridSpan w:val="11"/>
            <w:tcBorders>
              <w:top w:val="single" w:sz="12" w:space="0" w:color="auto"/>
              <w:left w:val="nil"/>
              <w:right w:val="nil"/>
            </w:tcBorders>
            <w:shd w:val="clear" w:color="auto" w:fill="auto"/>
          </w:tcPr>
          <w:p w:rsidR="009E7D0B" w:rsidRPr="00F623EE" w:rsidRDefault="00F623EE" w:rsidP="009E7D0B">
            <w:pPr>
              <w:ind w:left="360" w:right="-93" w:hanging="360"/>
              <w:rPr>
                <w:sz w:val="14"/>
                <w:szCs w:val="14"/>
              </w:rPr>
            </w:pPr>
            <w:r w:rsidRPr="00F623EE">
              <w:rPr>
                <w:sz w:val="14"/>
                <w:szCs w:val="14"/>
              </w:rPr>
              <w:t>P: Provisional, R: Revised</w:t>
            </w:r>
          </w:p>
          <w:p w:rsidR="00F623EE" w:rsidRPr="00F623EE" w:rsidRDefault="00F623EE" w:rsidP="009E7D0B">
            <w:pPr>
              <w:ind w:left="360" w:right="-93" w:hanging="360"/>
              <w:rPr>
                <w:sz w:val="14"/>
                <w:szCs w:val="14"/>
              </w:rPr>
            </w:pPr>
            <w:r w:rsidRPr="00F623EE">
              <w:rPr>
                <w:sz w:val="14"/>
                <w:szCs w:val="14"/>
              </w:rPr>
              <w:t xml:space="preserve">NOTE: Other Imports include goods procured in ports by carriers, refund/rebate, imports under foreign economic assistance (grants and loans), </w:t>
            </w:r>
            <w:proofErr w:type="gramStart"/>
            <w:r w:rsidRPr="00F623EE">
              <w:rPr>
                <w:sz w:val="14"/>
                <w:szCs w:val="14"/>
              </w:rPr>
              <w:t>import</w:t>
            </w:r>
            <w:proofErr w:type="gramEnd"/>
            <w:r w:rsidRPr="00F623EE">
              <w:rPr>
                <w:sz w:val="14"/>
                <w:szCs w:val="14"/>
              </w:rPr>
              <w:t xml:space="preserve"> of oil/petroleum under deferred payment arrangements with international financial institutions/foreign governments and other miscellaneous items as per BPM6.</w:t>
            </w:r>
          </w:p>
        </w:tc>
      </w:tr>
    </w:tbl>
    <w:p w:rsidR="002E46DC" w:rsidRDefault="002E46DC" w:rsidP="00D44BDA">
      <w:pPr>
        <w:tabs>
          <w:tab w:val="left" w:pos="1530"/>
        </w:tabs>
        <w:rPr>
          <w:sz w:val="19"/>
          <w:szCs w:val="19"/>
        </w:rPr>
      </w:pPr>
    </w:p>
    <w:p w:rsidR="006951B1" w:rsidRDefault="006951B1"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413F83">
      <w:pPr>
        <w:pStyle w:val="CommentText"/>
      </w:pPr>
    </w:p>
    <w:tbl>
      <w:tblPr>
        <w:tblpPr w:leftFromText="187" w:rightFromText="187" w:vertAnchor="text" w:horzAnchor="margin" w:tblpXSpec="right" w:tblpY="1"/>
        <w:tblW w:w="9720" w:type="dxa"/>
        <w:tblLayout w:type="fixed"/>
        <w:tblCellMar>
          <w:left w:w="29" w:type="dxa"/>
          <w:right w:w="130" w:type="dxa"/>
        </w:tblCellMar>
        <w:tblLook w:val="0000" w:firstRow="0" w:lastRow="0" w:firstColumn="0" w:lastColumn="0" w:noHBand="0" w:noVBand="0"/>
      </w:tblPr>
      <w:tblGrid>
        <w:gridCol w:w="755"/>
        <w:gridCol w:w="2395"/>
        <w:gridCol w:w="771"/>
        <w:gridCol w:w="759"/>
        <w:gridCol w:w="720"/>
        <w:gridCol w:w="720"/>
        <w:gridCol w:w="720"/>
        <w:gridCol w:w="720"/>
        <w:gridCol w:w="720"/>
        <w:gridCol w:w="720"/>
        <w:gridCol w:w="720"/>
      </w:tblGrid>
      <w:tr w:rsidR="00991594" w:rsidRPr="00BF4323" w:rsidTr="00302E5F">
        <w:trPr>
          <w:trHeight w:val="268"/>
        </w:trPr>
        <w:tc>
          <w:tcPr>
            <w:tcW w:w="9720" w:type="dxa"/>
            <w:gridSpan w:val="11"/>
            <w:tcBorders>
              <w:top w:val="nil"/>
              <w:left w:val="nil"/>
              <w:bottom w:val="nil"/>
              <w:right w:val="nil"/>
            </w:tcBorders>
          </w:tcPr>
          <w:p w:rsidR="00991594" w:rsidRPr="00460247" w:rsidRDefault="00991594" w:rsidP="00991594">
            <w:pPr>
              <w:jc w:val="center"/>
              <w:rPr>
                <w:b/>
                <w:bCs/>
                <w:sz w:val="14"/>
                <w:szCs w:val="14"/>
              </w:rPr>
            </w:pPr>
            <w:r w:rsidRPr="00460247">
              <w:rPr>
                <w:b/>
                <w:bCs/>
                <w:sz w:val="27"/>
                <w:szCs w:val="27"/>
              </w:rPr>
              <w:t>4.17   Imports by Selected Commodities</w:t>
            </w:r>
          </w:p>
        </w:tc>
      </w:tr>
      <w:tr w:rsidR="00991594" w:rsidRPr="00BF4323" w:rsidTr="00302E5F">
        <w:trPr>
          <w:trHeight w:val="139"/>
        </w:trPr>
        <w:tc>
          <w:tcPr>
            <w:tcW w:w="9720" w:type="dxa"/>
            <w:gridSpan w:val="11"/>
            <w:tcBorders>
              <w:top w:val="nil"/>
              <w:left w:val="nil"/>
              <w:bottom w:val="nil"/>
              <w:right w:val="nil"/>
            </w:tcBorders>
          </w:tcPr>
          <w:p w:rsidR="00991594" w:rsidRPr="00460247" w:rsidRDefault="00991594" w:rsidP="00991594">
            <w:pPr>
              <w:jc w:val="center"/>
              <w:rPr>
                <w:b/>
                <w:bCs/>
                <w:sz w:val="14"/>
                <w:szCs w:val="14"/>
              </w:rPr>
            </w:pPr>
            <w:r w:rsidRPr="00460247">
              <w:rPr>
                <w:sz w:val="16"/>
                <w:szCs w:val="16"/>
              </w:rPr>
              <w:t>(b) Pakistan Bureau of Statistics</w:t>
            </w:r>
          </w:p>
        </w:tc>
      </w:tr>
      <w:tr w:rsidR="00991594" w:rsidRPr="00BF4323" w:rsidTr="00302E5F">
        <w:trPr>
          <w:trHeight w:val="129"/>
        </w:trPr>
        <w:tc>
          <w:tcPr>
            <w:tcW w:w="9720" w:type="dxa"/>
            <w:gridSpan w:val="11"/>
            <w:tcBorders>
              <w:top w:val="nil"/>
              <w:left w:val="nil"/>
              <w:bottom w:val="single" w:sz="12" w:space="0" w:color="auto"/>
              <w:right w:val="nil"/>
            </w:tcBorders>
          </w:tcPr>
          <w:p w:rsidR="00991594" w:rsidRPr="00BF4323" w:rsidRDefault="002F1F57" w:rsidP="00991594">
            <w:pPr>
              <w:jc w:val="right"/>
              <w:rPr>
                <w:sz w:val="16"/>
                <w:szCs w:val="16"/>
              </w:rPr>
            </w:pPr>
            <w:r>
              <w:rPr>
                <w:sz w:val="14"/>
                <w:szCs w:val="14"/>
              </w:rPr>
              <w:t>Thousand US Dollars</w:t>
            </w:r>
          </w:p>
        </w:tc>
      </w:tr>
      <w:tr w:rsidR="00D736C5" w:rsidRPr="00BF4323" w:rsidTr="006773E0">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D736C5" w:rsidRPr="00BF4323" w:rsidRDefault="00D736C5" w:rsidP="00D736C5">
            <w:pPr>
              <w:ind w:firstLineChars="200" w:firstLine="320"/>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D736C5" w:rsidRPr="00FD2138" w:rsidRDefault="00D736C5" w:rsidP="00D736C5">
            <w:pPr>
              <w:ind w:right="-105"/>
              <w:jc w:val="center"/>
              <w:rPr>
                <w:b/>
                <w:bCs/>
                <w:sz w:val="16"/>
                <w:szCs w:val="16"/>
                <w:vertAlign w:val="superscript"/>
              </w:rPr>
            </w:pPr>
            <w:r>
              <w:rPr>
                <w:b/>
                <w:bCs/>
                <w:sz w:val="16"/>
                <w:szCs w:val="16"/>
              </w:rPr>
              <w:t>FY22</w:t>
            </w:r>
            <w:r>
              <w:rPr>
                <w:b/>
                <w:bCs/>
                <w:sz w:val="16"/>
                <w:szCs w:val="16"/>
                <w:vertAlign w:val="superscript"/>
              </w:rPr>
              <w:t xml:space="preserve"> </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D736C5" w:rsidRPr="00FD2138" w:rsidRDefault="00D736C5" w:rsidP="00D736C5">
            <w:pPr>
              <w:ind w:right="-105"/>
              <w:jc w:val="center"/>
              <w:rPr>
                <w:b/>
                <w:bCs/>
                <w:sz w:val="16"/>
                <w:szCs w:val="16"/>
                <w:vertAlign w:val="superscript"/>
              </w:rPr>
            </w:pPr>
            <w:r>
              <w:rPr>
                <w:b/>
                <w:bCs/>
                <w:sz w:val="16"/>
                <w:szCs w:val="16"/>
              </w:rPr>
              <w:t>FY23</w:t>
            </w:r>
            <w:r>
              <w:rPr>
                <w:b/>
                <w:bCs/>
                <w:sz w:val="16"/>
                <w:szCs w:val="16"/>
                <w:vertAlign w:val="superscript"/>
              </w:rPr>
              <w:t xml:space="preserve"> </w:t>
            </w:r>
          </w:p>
        </w:tc>
        <w:tc>
          <w:tcPr>
            <w:tcW w:w="720" w:type="dxa"/>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D736C5" w:rsidRPr="00F1018F" w:rsidRDefault="00D736C5" w:rsidP="00D736C5">
            <w:pPr>
              <w:tabs>
                <w:tab w:val="left" w:pos="1830"/>
                <w:tab w:val="center" w:pos="2084"/>
              </w:tabs>
              <w:jc w:val="center"/>
              <w:rPr>
                <w:b/>
                <w:bCs/>
                <w:sz w:val="16"/>
                <w:szCs w:val="16"/>
              </w:rPr>
            </w:pPr>
            <w:r>
              <w:rPr>
                <w:b/>
                <w:bCs/>
                <w:sz w:val="16"/>
                <w:szCs w:val="16"/>
              </w:rPr>
              <w:t>2022</w:t>
            </w:r>
          </w:p>
        </w:tc>
        <w:tc>
          <w:tcPr>
            <w:tcW w:w="4320" w:type="dxa"/>
            <w:gridSpan w:val="6"/>
            <w:tcBorders>
              <w:top w:val="single" w:sz="12" w:space="0" w:color="auto"/>
              <w:left w:val="single" w:sz="4" w:space="0" w:color="auto"/>
              <w:bottom w:val="single" w:sz="4" w:space="0" w:color="auto"/>
            </w:tcBorders>
            <w:shd w:val="clear" w:color="auto" w:fill="auto"/>
            <w:vAlign w:val="center"/>
          </w:tcPr>
          <w:p w:rsidR="00D736C5" w:rsidRPr="00F1018F" w:rsidRDefault="00D736C5" w:rsidP="00D736C5">
            <w:pPr>
              <w:tabs>
                <w:tab w:val="left" w:pos="1830"/>
                <w:tab w:val="center" w:pos="2084"/>
              </w:tabs>
              <w:jc w:val="center"/>
              <w:rPr>
                <w:b/>
                <w:bCs/>
                <w:sz w:val="16"/>
                <w:szCs w:val="16"/>
              </w:rPr>
            </w:pPr>
            <w:r>
              <w:rPr>
                <w:b/>
                <w:bCs/>
                <w:sz w:val="16"/>
                <w:szCs w:val="16"/>
              </w:rPr>
              <w:t>2023</w:t>
            </w:r>
          </w:p>
        </w:tc>
      </w:tr>
      <w:tr w:rsidR="00372E96" w:rsidRPr="00BF4323" w:rsidTr="00095211">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372E96" w:rsidRPr="00BF4323" w:rsidRDefault="00372E96" w:rsidP="00372E96">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372E96" w:rsidRPr="00BF4323" w:rsidRDefault="00372E96" w:rsidP="00372E96">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372E96" w:rsidRPr="00BF4323" w:rsidRDefault="00372E96" w:rsidP="00372E96">
            <w:pPr>
              <w:jc w:val="center"/>
              <w:rPr>
                <w:b/>
                <w:bCs/>
                <w:sz w:val="15"/>
                <w:szCs w:val="15"/>
              </w:rPr>
            </w:pPr>
          </w:p>
        </w:tc>
        <w:tc>
          <w:tcPr>
            <w:tcW w:w="72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372E96" w:rsidRPr="00A75A33" w:rsidRDefault="00372E96" w:rsidP="00372E96">
            <w:pPr>
              <w:jc w:val="right"/>
              <w:rPr>
                <w:b/>
                <w:sz w:val="14"/>
                <w:szCs w:val="14"/>
              </w:rPr>
            </w:pPr>
            <w:r>
              <w:rPr>
                <w:b/>
                <w:sz w:val="14"/>
                <w:szCs w:val="14"/>
              </w:rPr>
              <w:t>Sep</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72E96" w:rsidRPr="00C20041" w:rsidRDefault="00372E96" w:rsidP="00372E96">
            <w:pPr>
              <w:jc w:val="right"/>
              <w:rPr>
                <w:b/>
                <w:sz w:val="14"/>
                <w:szCs w:val="14"/>
              </w:rPr>
            </w:pPr>
            <w:r>
              <w:rPr>
                <w:b/>
                <w:sz w:val="14"/>
                <w:szCs w:val="14"/>
              </w:rPr>
              <w:t>Apr</w:t>
            </w:r>
          </w:p>
        </w:tc>
        <w:tc>
          <w:tcPr>
            <w:tcW w:w="720" w:type="dxa"/>
            <w:tcBorders>
              <w:top w:val="single" w:sz="4" w:space="0" w:color="auto"/>
              <w:left w:val="nil"/>
              <w:bottom w:val="single" w:sz="12" w:space="0" w:color="auto"/>
            </w:tcBorders>
            <w:shd w:val="clear" w:color="auto" w:fill="auto"/>
            <w:noWrap/>
            <w:tcMar>
              <w:left w:w="43" w:type="dxa"/>
              <w:right w:w="101" w:type="dxa"/>
            </w:tcMar>
            <w:vAlign w:val="center"/>
          </w:tcPr>
          <w:p w:rsidR="00372E96" w:rsidRPr="00C20041" w:rsidRDefault="00372E96" w:rsidP="00372E96">
            <w:pPr>
              <w:jc w:val="right"/>
              <w:rPr>
                <w:b/>
                <w:sz w:val="14"/>
                <w:szCs w:val="14"/>
              </w:rPr>
            </w:pPr>
            <w:r>
              <w:rPr>
                <w:b/>
                <w:sz w:val="14"/>
                <w:szCs w:val="14"/>
              </w:rPr>
              <w:t>May</w:t>
            </w:r>
          </w:p>
        </w:tc>
        <w:tc>
          <w:tcPr>
            <w:tcW w:w="720" w:type="dxa"/>
            <w:tcBorders>
              <w:top w:val="nil"/>
              <w:left w:val="nil"/>
              <w:bottom w:val="single" w:sz="12" w:space="0" w:color="auto"/>
            </w:tcBorders>
            <w:shd w:val="clear" w:color="auto" w:fill="auto"/>
            <w:noWrap/>
            <w:tcMar>
              <w:left w:w="43" w:type="dxa"/>
              <w:right w:w="101" w:type="dxa"/>
            </w:tcMar>
            <w:vAlign w:val="center"/>
          </w:tcPr>
          <w:p w:rsidR="00372E96" w:rsidRPr="00C20041" w:rsidRDefault="00372E96" w:rsidP="00372E96">
            <w:pPr>
              <w:jc w:val="right"/>
              <w:rPr>
                <w:b/>
                <w:sz w:val="14"/>
                <w:szCs w:val="14"/>
              </w:rPr>
            </w:pPr>
            <w:r>
              <w:rPr>
                <w:b/>
                <w:sz w:val="14"/>
                <w:szCs w:val="14"/>
              </w:rPr>
              <w:t>Jun</w:t>
            </w:r>
          </w:p>
        </w:tc>
        <w:tc>
          <w:tcPr>
            <w:tcW w:w="720" w:type="dxa"/>
            <w:tcBorders>
              <w:top w:val="single" w:sz="4" w:space="0" w:color="auto"/>
              <w:left w:val="nil"/>
              <w:bottom w:val="single" w:sz="12" w:space="0" w:color="auto"/>
            </w:tcBorders>
            <w:shd w:val="clear" w:color="auto" w:fill="auto"/>
            <w:noWrap/>
            <w:tcMar>
              <w:left w:w="43" w:type="dxa"/>
              <w:right w:w="101" w:type="dxa"/>
            </w:tcMar>
            <w:vAlign w:val="center"/>
          </w:tcPr>
          <w:p w:rsidR="00372E96" w:rsidRPr="00C20041" w:rsidRDefault="00372E96" w:rsidP="00372E96">
            <w:pPr>
              <w:jc w:val="right"/>
              <w:rPr>
                <w:b/>
                <w:sz w:val="14"/>
                <w:szCs w:val="14"/>
              </w:rPr>
            </w:pPr>
            <w:r>
              <w:rPr>
                <w:b/>
                <w:sz w:val="14"/>
                <w:szCs w:val="14"/>
              </w:rPr>
              <w:t>Jul</w:t>
            </w:r>
          </w:p>
        </w:tc>
        <w:tc>
          <w:tcPr>
            <w:tcW w:w="720" w:type="dxa"/>
            <w:tcBorders>
              <w:top w:val="single" w:sz="4" w:space="0" w:color="auto"/>
              <w:left w:val="nil"/>
              <w:bottom w:val="single" w:sz="12" w:space="0" w:color="auto"/>
            </w:tcBorders>
            <w:shd w:val="clear" w:color="auto" w:fill="auto"/>
            <w:noWrap/>
            <w:tcMar>
              <w:left w:w="43" w:type="dxa"/>
              <w:right w:w="101" w:type="dxa"/>
            </w:tcMar>
            <w:vAlign w:val="center"/>
          </w:tcPr>
          <w:p w:rsidR="00372E96" w:rsidRPr="00C20041" w:rsidRDefault="00372E96" w:rsidP="00372E96">
            <w:pPr>
              <w:jc w:val="right"/>
              <w:rPr>
                <w:b/>
                <w:sz w:val="14"/>
                <w:szCs w:val="14"/>
              </w:rPr>
            </w:pPr>
            <w:r>
              <w:rPr>
                <w:b/>
                <w:sz w:val="14"/>
                <w:szCs w:val="14"/>
              </w:rPr>
              <w:t>Aug</w:t>
            </w:r>
          </w:p>
        </w:tc>
        <w:tc>
          <w:tcPr>
            <w:tcW w:w="720" w:type="dxa"/>
            <w:tcBorders>
              <w:top w:val="single" w:sz="4" w:space="0" w:color="auto"/>
              <w:left w:val="nil"/>
              <w:bottom w:val="single" w:sz="12" w:space="0" w:color="auto"/>
            </w:tcBorders>
            <w:shd w:val="clear" w:color="auto" w:fill="auto"/>
            <w:noWrap/>
            <w:tcMar>
              <w:left w:w="43" w:type="dxa"/>
              <w:right w:w="101" w:type="dxa"/>
            </w:tcMar>
            <w:vAlign w:val="center"/>
          </w:tcPr>
          <w:p w:rsidR="00372E96" w:rsidRPr="00C20041" w:rsidRDefault="00372E96" w:rsidP="00372E96">
            <w:pPr>
              <w:jc w:val="right"/>
              <w:rPr>
                <w:b/>
                <w:sz w:val="14"/>
                <w:szCs w:val="14"/>
              </w:rPr>
            </w:pPr>
            <w:proofErr w:type="spellStart"/>
            <w:r>
              <w:rPr>
                <w:b/>
                <w:sz w:val="14"/>
                <w:szCs w:val="14"/>
              </w:rPr>
              <w:t>Sep</w:t>
            </w:r>
            <w:r w:rsidRPr="00372E96">
              <w:rPr>
                <w:b/>
                <w:sz w:val="14"/>
                <w:szCs w:val="14"/>
                <w:vertAlign w:val="superscript"/>
              </w:rPr>
              <w:t>P</w:t>
            </w:r>
            <w:proofErr w:type="spellEnd"/>
          </w:p>
        </w:tc>
      </w:tr>
      <w:tr w:rsidR="00372E96" w:rsidRPr="00F6138D" w:rsidTr="008512F0">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372E96" w:rsidRPr="002B6501" w:rsidRDefault="00372E96" w:rsidP="00372E96">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b/>
                <w:bCs/>
                <w:sz w:val="14"/>
                <w:szCs w:val="14"/>
              </w:rPr>
            </w:pPr>
            <w:r w:rsidRPr="008512F0">
              <w:rPr>
                <w:rFonts w:asciiTheme="majorBidi" w:hAnsiTheme="majorBidi" w:cstheme="majorBidi"/>
                <w:b/>
                <w:bCs/>
                <w:sz w:val="14"/>
                <w:szCs w:val="14"/>
              </w:rPr>
              <w:t>9,016,246</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b/>
                <w:bCs/>
                <w:sz w:val="14"/>
                <w:szCs w:val="14"/>
              </w:rPr>
            </w:pPr>
            <w:r w:rsidRPr="008512F0">
              <w:rPr>
                <w:rFonts w:asciiTheme="majorBidi" w:hAnsiTheme="majorBidi" w:cstheme="majorBidi"/>
                <w:b/>
                <w:bCs/>
                <w:sz w:val="14"/>
                <w:szCs w:val="14"/>
              </w:rPr>
              <w:t>8,936,970</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940,283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429,114</w:t>
            </w:r>
          </w:p>
        </w:tc>
        <w:tc>
          <w:tcPr>
            <w:tcW w:w="720" w:type="dxa"/>
            <w:tcBorders>
              <w:top w:val="single" w:sz="12" w:space="0" w:color="auto"/>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617,384</w:t>
            </w:r>
          </w:p>
        </w:tc>
        <w:tc>
          <w:tcPr>
            <w:tcW w:w="720" w:type="dxa"/>
            <w:tcBorders>
              <w:top w:val="single" w:sz="12" w:space="0" w:color="auto"/>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556,728</w:t>
            </w:r>
          </w:p>
        </w:tc>
        <w:tc>
          <w:tcPr>
            <w:tcW w:w="720" w:type="dxa"/>
            <w:tcBorders>
              <w:top w:val="single" w:sz="12" w:space="0" w:color="auto"/>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624,804</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678,695</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548,711</w:t>
            </w:r>
          </w:p>
        </w:tc>
      </w:tr>
      <w:tr w:rsidR="00372E96" w:rsidRPr="00F6138D"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162,140</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144,300</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11,620</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8,275</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6,975</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9,498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10,133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14,631</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6,917</w:t>
            </w:r>
          </w:p>
        </w:tc>
      </w:tr>
      <w:tr w:rsidR="00372E96" w:rsidRPr="00F6138D"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795,286</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1,072,453</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97,889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55,747</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19,157</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46,019</w:t>
            </w:r>
          </w:p>
        </w:tc>
      </w:tr>
      <w:tr w:rsidR="00372E96" w:rsidRPr="00F6138D"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65,252</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39,964</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3,823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3,017</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3,945</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3,906</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2,683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4,423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5,256</w:t>
            </w:r>
          </w:p>
        </w:tc>
      </w:tr>
      <w:tr w:rsidR="00372E96" w:rsidRPr="00F6138D"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626,195</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569,043</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43,290</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32,699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48,841</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52,563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56,004</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54,151</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55,252</w:t>
            </w:r>
          </w:p>
        </w:tc>
      </w:tr>
      <w:tr w:rsidR="00372E96" w:rsidRPr="00F6138D"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216,183</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151,240</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11,742</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11,475</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12,428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11,181</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12,247</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12,515</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9,590</w:t>
            </w:r>
          </w:p>
        </w:tc>
      </w:tr>
      <w:tr w:rsidR="00372E96" w:rsidRPr="00F6138D"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197,154</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315,540</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34,702</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9,611</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25,289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33,339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14,955</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31,865</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10,778</w:t>
            </w:r>
          </w:p>
        </w:tc>
      </w:tr>
      <w:tr w:rsidR="00372E96" w:rsidRPr="00F6138D"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3,549,303</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3,640,710</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419,466</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180,069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294,164</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249,222</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278,939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273,464</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206,171</w:t>
            </w:r>
          </w:p>
        </w:tc>
      </w:tr>
      <w:tr w:rsidR="00372E96" w:rsidRPr="00F6138D"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191,720</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5,640</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308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298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678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299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539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250</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173</w:t>
            </w:r>
          </w:p>
        </w:tc>
      </w:tr>
      <w:tr w:rsidR="00372E96" w:rsidRPr="00F6138D"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611,335</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946,176</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83,013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60,761</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69,109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58,518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86,355</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81,633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74,586</w:t>
            </w:r>
          </w:p>
        </w:tc>
      </w:tr>
      <w:tr w:rsidR="00372E96" w:rsidRPr="00F6138D"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2,601,678</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2,051,904</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234,429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67,162</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136,798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138,202</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162,949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205,763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133,969</w:t>
            </w:r>
          </w:p>
        </w:tc>
      </w:tr>
      <w:tr w:rsidR="00372E96" w:rsidRPr="00F6138D"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b/>
                <w:bCs/>
                <w:sz w:val="14"/>
                <w:szCs w:val="14"/>
              </w:rPr>
            </w:pPr>
            <w:r w:rsidRPr="008512F0">
              <w:rPr>
                <w:rFonts w:asciiTheme="majorBidi" w:hAnsiTheme="majorBidi" w:cstheme="majorBidi"/>
                <w:b/>
                <w:bCs/>
                <w:sz w:val="14"/>
                <w:szCs w:val="14"/>
              </w:rPr>
              <w:t>10,920,414</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b/>
                <w:bCs/>
                <w:sz w:val="14"/>
                <w:szCs w:val="14"/>
              </w:rPr>
            </w:pPr>
            <w:r w:rsidRPr="008512F0">
              <w:rPr>
                <w:rFonts w:asciiTheme="majorBidi" w:hAnsiTheme="majorBidi" w:cstheme="majorBidi"/>
                <w:b/>
                <w:bCs/>
                <w:sz w:val="14"/>
                <w:szCs w:val="14"/>
              </w:rPr>
              <w:t>5,807,940</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472,240</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360,310</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550,283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410,067</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493,463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641,298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522,127</w:t>
            </w:r>
          </w:p>
        </w:tc>
      </w:tr>
      <w:tr w:rsidR="00372E96" w:rsidRPr="00F6138D"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1,473,034</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499,856</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38,219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30,615</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38,522</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33,308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28,260</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45,234</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33,163</w:t>
            </w:r>
          </w:p>
        </w:tc>
      </w:tr>
      <w:tr w:rsidR="00372E96" w:rsidRPr="00F6138D" w:rsidTr="008512F0">
        <w:trPr>
          <w:trHeight w:hRule="exact" w:val="355"/>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590,357</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340,139</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25,709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22,740</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34,534</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33,353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46,857</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58,988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30,154</w:t>
            </w:r>
          </w:p>
        </w:tc>
      </w:tr>
      <w:tr w:rsidR="00372E96" w:rsidRPr="00F6138D"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764,717</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328,624</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52,526</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15,852</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15,243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10,956</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13,742</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10,005</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12,234</w:t>
            </w:r>
          </w:p>
        </w:tc>
      </w:tr>
      <w:tr w:rsidR="00372E96" w:rsidRPr="00F6138D"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174,900</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85,325</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9,224</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6,723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8,944</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2,845</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4,254</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8,100</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7,197</w:t>
            </w:r>
          </w:p>
        </w:tc>
      </w:tr>
      <w:tr w:rsidR="00372E96" w:rsidRPr="00F6138D"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1,929,160</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1,666,985</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92,021</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124,677</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184,348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117,494</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173,566</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165,196</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150,122</w:t>
            </w:r>
          </w:p>
        </w:tc>
      </w:tr>
      <w:tr w:rsidR="00372E96" w:rsidRPr="00F6138D"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2,684,004</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956,921</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78,765</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34,388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81,028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96,481</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90,683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149,705</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158,688</w:t>
            </w:r>
          </w:p>
        </w:tc>
      </w:tr>
      <w:tr w:rsidR="00372E96" w:rsidRPr="00F6138D"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111,917</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40,995</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3,294</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4,444</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2,516</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3,811</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4,148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4,430</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5,186</w:t>
            </w:r>
          </w:p>
        </w:tc>
      </w:tr>
      <w:tr w:rsidR="00372E96" w:rsidRPr="00F6138D"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3,192,324</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1,889,096</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172,483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120,870</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185,148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111,819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131,953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199,640</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125,383</w:t>
            </w:r>
          </w:p>
        </w:tc>
      </w:tr>
      <w:tr w:rsidR="00372E96" w:rsidRPr="00F6138D"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b/>
                <w:bCs/>
                <w:sz w:val="14"/>
                <w:szCs w:val="14"/>
              </w:rPr>
            </w:pPr>
            <w:r w:rsidRPr="008512F0">
              <w:rPr>
                <w:rFonts w:asciiTheme="majorBidi" w:hAnsiTheme="majorBidi" w:cstheme="majorBidi"/>
                <w:b/>
                <w:bCs/>
                <w:sz w:val="14"/>
                <w:szCs w:val="14"/>
              </w:rPr>
              <w:t>4,453,512</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b/>
                <w:bCs/>
                <w:sz w:val="14"/>
                <w:szCs w:val="14"/>
              </w:rPr>
            </w:pPr>
            <w:r w:rsidRPr="008512F0">
              <w:rPr>
                <w:rFonts w:asciiTheme="majorBidi" w:hAnsiTheme="majorBidi" w:cstheme="majorBidi"/>
                <w:b/>
                <w:bCs/>
                <w:sz w:val="14"/>
                <w:szCs w:val="14"/>
              </w:rPr>
              <w:t>1,758,153</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187,355</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62,742</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73,942</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86,433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140,176</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135,670</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129,794</w:t>
            </w:r>
          </w:p>
        </w:tc>
      </w:tr>
      <w:tr w:rsidR="00372E96" w:rsidRPr="00F6138D" w:rsidTr="008512F0">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 xml:space="preserve">19-Road Motor </w:t>
            </w:r>
            <w:proofErr w:type="spellStart"/>
            <w:r w:rsidRPr="002B6501">
              <w:rPr>
                <w:sz w:val="14"/>
                <w:szCs w:val="14"/>
              </w:rPr>
              <w:t>Veh</w:t>
            </w:r>
            <w:proofErr w:type="spellEnd"/>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3,681,378</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1,565,119</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173,283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62,310</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69,105</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79,412</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124,363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134,659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124,858</w:t>
            </w:r>
          </w:p>
        </w:tc>
      </w:tr>
      <w:tr w:rsidR="00372E96" w:rsidRPr="00F6138D"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20-Aircrafts Ships and Boats</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761,318</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134,396</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13,242</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4,638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27</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4,793</w:t>
            </w:r>
          </w:p>
        </w:tc>
      </w:tr>
      <w:tr w:rsidR="00372E96" w:rsidRPr="00F6138D"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10,816</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58,639</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830</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428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199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7,021</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15,802</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984</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143</w:t>
            </w:r>
          </w:p>
        </w:tc>
      </w:tr>
      <w:tr w:rsidR="00372E96" w:rsidRPr="00460247"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b/>
                <w:bCs/>
                <w:sz w:val="14"/>
                <w:szCs w:val="14"/>
              </w:rPr>
            </w:pPr>
            <w:r w:rsidRPr="008512F0">
              <w:rPr>
                <w:rFonts w:asciiTheme="majorBidi" w:hAnsiTheme="majorBidi" w:cstheme="majorBidi"/>
                <w:b/>
                <w:bCs/>
                <w:sz w:val="14"/>
                <w:szCs w:val="14"/>
              </w:rPr>
              <w:t>23,318,723</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b/>
                <w:bCs/>
                <w:sz w:val="14"/>
                <w:szCs w:val="14"/>
              </w:rPr>
            </w:pPr>
            <w:r w:rsidRPr="008512F0">
              <w:rPr>
                <w:rFonts w:asciiTheme="majorBidi" w:hAnsiTheme="majorBidi" w:cstheme="majorBidi"/>
                <w:b/>
                <w:bCs/>
                <w:sz w:val="14"/>
                <w:szCs w:val="14"/>
              </w:rPr>
              <w:t>17,014,563</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1,563,829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891,468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1,407,697</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1,632,256</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791,434</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1,379,680</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1,330,750</w:t>
            </w:r>
          </w:p>
        </w:tc>
      </w:tr>
      <w:tr w:rsidR="00372E96" w:rsidRPr="00460247"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12,069,437</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7,628,447</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730,107</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312,588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599,080</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880,250</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356,590</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614,781</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544,364</w:t>
            </w:r>
          </w:p>
        </w:tc>
      </w:tr>
      <w:tr w:rsidR="00372E96" w:rsidRPr="00460247"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5,598,672</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4,947,217</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450,502</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276,995</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384,834</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424,657</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49,720</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406,518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490,938</w:t>
            </w:r>
          </w:p>
        </w:tc>
      </w:tr>
      <w:tr w:rsidR="00372E96" w:rsidRPr="00460247" w:rsidTr="008512F0">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372E96" w:rsidRPr="002B6501" w:rsidRDefault="00372E96" w:rsidP="00372E96">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4,989,651</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3,763,531</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340,324</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258,645</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360,771</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291,924</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339,604</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305,826</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252,999</w:t>
            </w:r>
          </w:p>
        </w:tc>
      </w:tr>
      <w:tr w:rsidR="00372E96" w:rsidRPr="00460247" w:rsidTr="008512F0">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372E96" w:rsidRPr="002B6501" w:rsidRDefault="00372E96" w:rsidP="00372E96">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660,684</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675,029</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42,893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43,203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63,007</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35,404</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45,488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52,555</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42,446</w:t>
            </w:r>
          </w:p>
        </w:tc>
      </w:tr>
      <w:tr w:rsidR="00372E96" w:rsidRPr="00460247" w:rsidTr="008512F0">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372E96" w:rsidRPr="002B6501" w:rsidRDefault="00372E96" w:rsidP="00372E96">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279</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339</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37</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32</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w:t>
            </w:r>
          </w:p>
        </w:tc>
      </w:tr>
      <w:tr w:rsidR="00372E96" w:rsidRPr="00460247"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b/>
                <w:bCs/>
                <w:sz w:val="14"/>
                <w:szCs w:val="14"/>
              </w:rPr>
            </w:pPr>
            <w:r w:rsidRPr="008512F0">
              <w:rPr>
                <w:rFonts w:asciiTheme="majorBidi" w:hAnsiTheme="majorBidi" w:cstheme="majorBidi"/>
                <w:b/>
                <w:bCs/>
                <w:sz w:val="14"/>
                <w:szCs w:val="14"/>
              </w:rPr>
              <w:t>4,787,031</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b/>
                <w:bCs/>
                <w:sz w:val="14"/>
                <w:szCs w:val="14"/>
              </w:rPr>
            </w:pPr>
            <w:r w:rsidRPr="008512F0">
              <w:rPr>
                <w:rFonts w:asciiTheme="majorBidi" w:hAnsiTheme="majorBidi" w:cstheme="majorBidi"/>
                <w:b/>
                <w:bCs/>
                <w:sz w:val="14"/>
                <w:szCs w:val="14"/>
              </w:rPr>
              <w:t>3,741,727</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293,701</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240,311</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282,099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206,358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244,767</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239,946</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186,237</w:t>
            </w:r>
          </w:p>
        </w:tc>
      </w:tr>
      <w:tr w:rsidR="00372E96" w:rsidRPr="00460247"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1,828,461</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1,679,399</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124,527</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118,210</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104,606</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54,211</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47,082</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49,147</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26,237</w:t>
            </w:r>
          </w:p>
        </w:tc>
      </w:tr>
      <w:tr w:rsidR="00372E96" w:rsidRPr="00460247"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742,810</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484,530</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34,425</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32,123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45,461</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49,132</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59,693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48,242</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34,212</w:t>
            </w:r>
          </w:p>
        </w:tc>
      </w:tr>
      <w:tr w:rsidR="00372E96" w:rsidRPr="00460247"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878,757</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583,070</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39,269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39,105</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53,762</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42,046</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58,673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53,967</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43,739</w:t>
            </w:r>
          </w:p>
        </w:tc>
      </w:tr>
      <w:tr w:rsidR="00372E96" w:rsidRPr="00460247"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433,912</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370,737</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32,959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23,094</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35,252</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24,215</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33,348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36,489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33,382</w:t>
            </w:r>
          </w:p>
        </w:tc>
      </w:tr>
      <w:tr w:rsidR="00372E96" w:rsidRPr="00460247"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903,091</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623,992</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62,521</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27,779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43,018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36,754</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45,971</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52,101</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48,667</w:t>
            </w:r>
          </w:p>
        </w:tc>
      </w:tr>
      <w:tr w:rsidR="00372E96" w:rsidRPr="00460247"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b/>
                <w:bCs/>
                <w:sz w:val="14"/>
                <w:szCs w:val="14"/>
              </w:rPr>
            </w:pPr>
            <w:r w:rsidRPr="008512F0">
              <w:rPr>
                <w:rFonts w:asciiTheme="majorBidi" w:hAnsiTheme="majorBidi" w:cstheme="majorBidi"/>
                <w:b/>
                <w:bCs/>
                <w:sz w:val="14"/>
                <w:szCs w:val="14"/>
              </w:rPr>
              <w:t>14,085,574</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b/>
                <w:bCs/>
                <w:sz w:val="14"/>
                <w:szCs w:val="14"/>
              </w:rPr>
            </w:pPr>
            <w:r w:rsidRPr="008512F0">
              <w:rPr>
                <w:rFonts w:asciiTheme="majorBidi" w:hAnsiTheme="majorBidi" w:cstheme="majorBidi"/>
                <w:b/>
                <w:bCs/>
                <w:sz w:val="14"/>
                <w:szCs w:val="14"/>
              </w:rPr>
              <w:t>8,928,583</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932,817</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493,533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741,676</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698,886</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718,801</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720,322</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608,695</w:t>
            </w:r>
          </w:p>
        </w:tc>
      </w:tr>
      <w:tr w:rsidR="00372E96" w:rsidRPr="00460247"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845,538</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604,376</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92,688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5,185</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28,288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34,775</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11,388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9,479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34,285</w:t>
            </w:r>
          </w:p>
        </w:tc>
      </w:tr>
      <w:tr w:rsidR="00372E96" w:rsidRPr="00460247"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201,732</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204,666</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13,630</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18,714</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21,066</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17,449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17,789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15,310</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11,303</w:t>
            </w:r>
          </w:p>
        </w:tc>
      </w:tr>
      <w:tr w:rsidR="00372E96" w:rsidRPr="00460247"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3,135,613</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2,273,381</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205,798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129,554</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191,475</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186,361</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204,250</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227,320</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166,673</w:t>
            </w:r>
          </w:p>
        </w:tc>
      </w:tr>
      <w:tr w:rsidR="00372E96" w:rsidRPr="00460247"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4,062,811</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1,328,905</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169,092</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71,227</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84,249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94,882</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93,451</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83,703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72,041</w:t>
            </w:r>
          </w:p>
        </w:tc>
      </w:tr>
      <w:tr w:rsidR="00372E96" w:rsidRPr="00460247"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5,839,881</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4,517,255</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451,610</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268,854</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416,598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365,419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391,923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384,510</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324,393</w:t>
            </w:r>
          </w:p>
        </w:tc>
      </w:tr>
      <w:tr w:rsidR="00372E96" w:rsidRPr="00460247"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b/>
                <w:bCs/>
                <w:sz w:val="14"/>
                <w:szCs w:val="14"/>
              </w:rPr>
            </w:pPr>
            <w:r w:rsidRPr="008512F0">
              <w:rPr>
                <w:rFonts w:asciiTheme="majorBidi" w:hAnsiTheme="majorBidi" w:cstheme="majorBidi"/>
                <w:b/>
                <w:bCs/>
                <w:sz w:val="14"/>
                <w:szCs w:val="14"/>
              </w:rPr>
              <w:t>6,524,427</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b/>
                <w:bCs/>
                <w:sz w:val="14"/>
                <w:szCs w:val="14"/>
              </w:rPr>
            </w:pPr>
            <w:r w:rsidRPr="008512F0">
              <w:rPr>
                <w:rFonts w:asciiTheme="majorBidi" w:hAnsiTheme="majorBidi" w:cstheme="majorBidi"/>
                <w:b/>
                <w:bCs/>
                <w:sz w:val="14"/>
                <w:szCs w:val="14"/>
              </w:rPr>
              <w:t>4,152,344</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414,659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211,706</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293,240</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304,495</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327,014</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326,014</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308,367</w:t>
            </w:r>
          </w:p>
        </w:tc>
      </w:tr>
      <w:tr w:rsidR="00372E96" w:rsidRPr="00460247"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22,623</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30,651</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3,073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537</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3,421</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3,273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1,986</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2,985</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2,328</w:t>
            </w:r>
          </w:p>
        </w:tc>
      </w:tr>
      <w:tr w:rsidR="00372E96" w:rsidRPr="00460247"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2,305,317</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1,152,039</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117,698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50,837</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68,250</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60,579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87,888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97,405</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91,683</w:t>
            </w:r>
          </w:p>
        </w:tc>
      </w:tr>
      <w:tr w:rsidR="00372E96" w:rsidRPr="00460247"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2,936,818</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1,890,199</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176,275</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92,149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141,180</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164,283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147,967</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161,633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148,413</w:t>
            </w:r>
          </w:p>
        </w:tc>
      </w:tr>
      <w:tr w:rsidR="00372E96" w:rsidRPr="00460247"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260,699</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229,953</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21,766</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16,795</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20,336</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14,003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15,650</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9,979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9,385</w:t>
            </w:r>
          </w:p>
        </w:tc>
      </w:tr>
      <w:tr w:rsidR="00372E96" w:rsidRPr="00460247"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998,971</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849,502</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95,847</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51,388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60,053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62,357</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73,523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54,012</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56,558</w:t>
            </w:r>
          </w:p>
        </w:tc>
      </w:tr>
      <w:tr w:rsidR="00372E96" w:rsidRPr="00460247"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b/>
                <w:bCs/>
                <w:sz w:val="14"/>
                <w:szCs w:val="14"/>
              </w:rPr>
            </w:pPr>
            <w:r w:rsidRPr="008512F0">
              <w:rPr>
                <w:rFonts w:asciiTheme="majorBidi" w:hAnsiTheme="majorBidi" w:cstheme="majorBidi"/>
                <w:b/>
                <w:bCs/>
                <w:sz w:val="14"/>
                <w:szCs w:val="14"/>
              </w:rPr>
              <w:t>1,191,258</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b/>
                <w:bCs/>
                <w:sz w:val="14"/>
                <w:szCs w:val="14"/>
              </w:rPr>
            </w:pPr>
            <w:r w:rsidRPr="008512F0">
              <w:rPr>
                <w:rFonts w:asciiTheme="majorBidi" w:hAnsiTheme="majorBidi" w:cstheme="majorBidi"/>
                <w:b/>
                <w:bCs/>
                <w:sz w:val="14"/>
                <w:szCs w:val="14"/>
              </w:rPr>
              <w:t>868,580</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77,542</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50,312</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63,717</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60,182</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78,457</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77,677</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68,398</w:t>
            </w:r>
          </w:p>
        </w:tc>
      </w:tr>
      <w:tr w:rsidR="00372E96" w:rsidRPr="00460247"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254,557</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208,855</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19,111</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16,049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19,760</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19,375</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22,797</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22,477</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17,894</w:t>
            </w:r>
          </w:p>
        </w:tc>
      </w:tr>
      <w:tr w:rsidR="00372E96" w:rsidRPr="00460247"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239,042</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92,019</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9,016</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2,286</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3,891</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3,027</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4,456</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5,258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5,836</w:t>
            </w:r>
          </w:p>
        </w:tc>
      </w:tr>
      <w:tr w:rsidR="00372E96" w:rsidRPr="00460247"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134,561</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83,984</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6,533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1,419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3,926</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5,437</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9,319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11,343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9,246</w:t>
            </w:r>
          </w:p>
        </w:tc>
      </w:tr>
      <w:tr w:rsidR="00372E96" w:rsidRPr="00460247"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58,456</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57,903</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4,052</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4,776</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3,542</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3,405</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3,969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2,621</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1,494</w:t>
            </w:r>
          </w:p>
        </w:tc>
      </w:tr>
      <w:tr w:rsidR="00372E96" w:rsidRPr="00460247"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504,641</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sz w:val="14"/>
                <w:szCs w:val="14"/>
              </w:rPr>
            </w:pPr>
            <w:r w:rsidRPr="008512F0">
              <w:rPr>
                <w:rFonts w:asciiTheme="majorBidi" w:hAnsiTheme="majorBidi" w:cstheme="majorBidi"/>
                <w:sz w:val="14"/>
                <w:szCs w:val="14"/>
              </w:rPr>
              <w:t>425,818</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color w:val="000000"/>
                <w:sz w:val="14"/>
                <w:szCs w:val="14"/>
              </w:rPr>
            </w:pPr>
            <w:r>
              <w:rPr>
                <w:color w:val="000000"/>
                <w:sz w:val="14"/>
                <w:szCs w:val="14"/>
              </w:rPr>
              <w:t>38,830</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25,782</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32,598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28,938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37,916</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35,978</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color w:val="000000"/>
                <w:sz w:val="14"/>
                <w:szCs w:val="14"/>
              </w:rPr>
            </w:pPr>
            <w:r>
              <w:rPr>
                <w:color w:val="000000"/>
                <w:sz w:val="14"/>
                <w:szCs w:val="14"/>
              </w:rPr>
              <w:t>33,928</w:t>
            </w:r>
          </w:p>
        </w:tc>
      </w:tr>
      <w:tr w:rsidR="00372E96" w:rsidRPr="00460247" w:rsidTr="008512F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2E96" w:rsidRPr="002B6501" w:rsidRDefault="00372E96" w:rsidP="00372E96">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b/>
                <w:bCs/>
                <w:sz w:val="14"/>
                <w:szCs w:val="14"/>
              </w:rPr>
            </w:pPr>
            <w:r w:rsidRPr="008512F0">
              <w:rPr>
                <w:rFonts w:asciiTheme="majorBidi" w:hAnsiTheme="majorBidi" w:cstheme="majorBidi"/>
                <w:b/>
                <w:bCs/>
                <w:sz w:val="14"/>
                <w:szCs w:val="14"/>
              </w:rPr>
              <w:t>5,839,153</w:t>
            </w:r>
          </w:p>
        </w:tc>
        <w:tc>
          <w:tcPr>
            <w:tcW w:w="759" w:type="dxa"/>
            <w:tcBorders>
              <w:top w:val="nil"/>
              <w:left w:val="nil"/>
              <w:bottom w:val="nil"/>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b/>
                <w:bCs/>
                <w:sz w:val="14"/>
                <w:szCs w:val="14"/>
              </w:rPr>
            </w:pPr>
            <w:r w:rsidRPr="008512F0">
              <w:rPr>
                <w:rFonts w:asciiTheme="majorBidi" w:hAnsiTheme="majorBidi" w:cstheme="majorBidi"/>
                <w:b/>
                <w:bCs/>
                <w:sz w:val="14"/>
                <w:szCs w:val="14"/>
              </w:rPr>
              <w:t>4,120,901</w:t>
            </w:r>
          </w:p>
        </w:tc>
        <w:tc>
          <w:tcPr>
            <w:tcW w:w="720" w:type="dxa"/>
            <w:tcBorders>
              <w:top w:val="nil"/>
              <w:left w:val="nil"/>
              <w:bottom w:val="nil"/>
              <w:right w:val="nil"/>
            </w:tcBorders>
            <w:shd w:val="clear" w:color="auto" w:fill="auto"/>
            <w:noWrap/>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411,009</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241,683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297,583</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263,870</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286,106</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329,022</w:t>
            </w:r>
          </w:p>
        </w:tc>
        <w:tc>
          <w:tcPr>
            <w:tcW w:w="720" w:type="dxa"/>
            <w:tcBorders>
              <w:top w:val="nil"/>
              <w:left w:val="nil"/>
              <w:bottom w:val="nil"/>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290,709</w:t>
            </w:r>
          </w:p>
        </w:tc>
      </w:tr>
      <w:tr w:rsidR="00372E96" w:rsidRPr="00460247" w:rsidTr="008512F0">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372E96" w:rsidRPr="002B6501" w:rsidRDefault="00372E96" w:rsidP="00372E96">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b/>
                <w:bCs/>
                <w:sz w:val="14"/>
                <w:szCs w:val="14"/>
              </w:rPr>
            </w:pPr>
            <w:r w:rsidRPr="008512F0">
              <w:rPr>
                <w:rFonts w:asciiTheme="majorBidi" w:hAnsiTheme="majorBidi" w:cstheme="majorBidi"/>
                <w:b/>
                <w:bCs/>
                <w:sz w:val="14"/>
                <w:szCs w:val="14"/>
              </w:rPr>
              <w:t>80,136,339</w:t>
            </w:r>
          </w:p>
          <w:p w:rsidR="00372E96" w:rsidRPr="008512F0" w:rsidRDefault="00372E96" w:rsidP="00372E96">
            <w:pPr>
              <w:jc w:val="right"/>
              <w:rPr>
                <w:rFonts w:asciiTheme="majorBidi" w:hAnsiTheme="majorBidi" w:cstheme="majorBidi"/>
                <w:b/>
                <w:bCs/>
                <w:color w:val="000000"/>
                <w:sz w:val="14"/>
                <w:szCs w:val="14"/>
              </w:rPr>
            </w:pP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372E96" w:rsidRPr="008512F0" w:rsidRDefault="00372E96" w:rsidP="00372E96">
            <w:pPr>
              <w:jc w:val="right"/>
              <w:rPr>
                <w:rFonts w:asciiTheme="majorBidi" w:hAnsiTheme="majorBidi" w:cstheme="majorBidi"/>
                <w:b/>
                <w:bCs/>
                <w:sz w:val="14"/>
                <w:szCs w:val="14"/>
              </w:rPr>
            </w:pPr>
            <w:r w:rsidRPr="008512F0">
              <w:rPr>
                <w:rFonts w:asciiTheme="majorBidi" w:hAnsiTheme="majorBidi" w:cstheme="majorBidi"/>
                <w:b/>
                <w:bCs/>
                <w:sz w:val="14"/>
                <w:szCs w:val="14"/>
              </w:rPr>
              <w:t>55,329,761</w:t>
            </w:r>
          </w:p>
          <w:p w:rsidR="00372E96" w:rsidRPr="008512F0" w:rsidRDefault="00372E96" w:rsidP="00372E96">
            <w:pPr>
              <w:jc w:val="right"/>
              <w:rPr>
                <w:rFonts w:asciiTheme="majorBidi" w:hAnsiTheme="majorBidi" w:cstheme="majorBidi"/>
                <w:b/>
                <w:bCs/>
                <w:color w:val="000000"/>
                <w:sz w:val="14"/>
                <w:szCs w:val="14"/>
              </w:rPr>
            </w:pP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5,293,434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2,981,180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4,327,621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4,219,275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3,705,022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4,528,324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372E96" w:rsidRDefault="00372E96" w:rsidP="00372E96">
            <w:pPr>
              <w:jc w:val="right"/>
              <w:rPr>
                <w:b/>
                <w:bCs/>
                <w:color w:val="000000"/>
                <w:sz w:val="14"/>
                <w:szCs w:val="14"/>
              </w:rPr>
            </w:pPr>
            <w:r>
              <w:rPr>
                <w:b/>
                <w:bCs/>
                <w:color w:val="000000"/>
                <w:sz w:val="14"/>
                <w:szCs w:val="14"/>
              </w:rPr>
              <w:t>3,993,788</w:t>
            </w:r>
          </w:p>
        </w:tc>
      </w:tr>
      <w:tr w:rsidR="00372E96" w:rsidRPr="00BF4323" w:rsidTr="00302E5F">
        <w:trPr>
          <w:trHeight w:hRule="exact" w:val="129"/>
        </w:trPr>
        <w:tc>
          <w:tcPr>
            <w:tcW w:w="755" w:type="dxa"/>
            <w:tcBorders>
              <w:top w:val="single" w:sz="12" w:space="0" w:color="auto"/>
              <w:left w:val="nil"/>
              <w:right w:val="nil"/>
            </w:tcBorders>
          </w:tcPr>
          <w:p w:rsidR="00372E96" w:rsidRPr="00BF4323" w:rsidRDefault="00372E96" w:rsidP="00372E96">
            <w:pPr>
              <w:ind w:right="-93"/>
              <w:rPr>
                <w:sz w:val="12"/>
                <w:szCs w:val="14"/>
              </w:rPr>
            </w:pPr>
          </w:p>
        </w:tc>
        <w:tc>
          <w:tcPr>
            <w:tcW w:w="8965" w:type="dxa"/>
            <w:gridSpan w:val="10"/>
            <w:tcBorders>
              <w:top w:val="single" w:sz="12" w:space="0" w:color="auto"/>
              <w:left w:val="nil"/>
              <w:right w:val="nil"/>
            </w:tcBorders>
            <w:shd w:val="clear" w:color="auto" w:fill="auto"/>
            <w:noWrap/>
          </w:tcPr>
          <w:p w:rsidR="00372E96" w:rsidRPr="00BF4323" w:rsidRDefault="00372E96" w:rsidP="00372E96">
            <w:pPr>
              <w:ind w:right="-93"/>
              <w:rPr>
                <w:sz w:val="12"/>
                <w:szCs w:val="14"/>
              </w:rPr>
            </w:pPr>
          </w:p>
        </w:tc>
      </w:tr>
    </w:tbl>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1"/>
        <w:gridCol w:w="1973"/>
        <w:gridCol w:w="755"/>
        <w:gridCol w:w="808"/>
        <w:gridCol w:w="763"/>
        <w:gridCol w:w="730"/>
        <w:gridCol w:w="715"/>
        <w:gridCol w:w="722"/>
        <w:gridCol w:w="722"/>
        <w:gridCol w:w="720"/>
        <w:gridCol w:w="721"/>
        <w:gridCol w:w="25"/>
      </w:tblGrid>
      <w:tr w:rsidR="003F65CB" w:rsidRPr="00BF4323" w:rsidTr="00F02B98">
        <w:trPr>
          <w:trHeight w:val="360"/>
        </w:trPr>
        <w:tc>
          <w:tcPr>
            <w:tcW w:w="8935" w:type="dxa"/>
            <w:gridSpan w:val="12"/>
            <w:tcBorders>
              <w:top w:val="nil"/>
              <w:left w:val="nil"/>
              <w:bottom w:val="nil"/>
              <w:right w:val="nil"/>
            </w:tcBorders>
          </w:tcPr>
          <w:p w:rsidR="003F65CB" w:rsidRPr="00BF4323" w:rsidRDefault="003F65CB" w:rsidP="00A72BE2">
            <w:pPr>
              <w:jc w:val="center"/>
              <w:rPr>
                <w:b/>
                <w:bCs/>
                <w:sz w:val="28"/>
                <w:szCs w:val="28"/>
              </w:rPr>
            </w:pPr>
            <w:r>
              <w:rPr>
                <w:b/>
                <w:bCs/>
                <w:sz w:val="28"/>
                <w:szCs w:val="28"/>
              </w:rPr>
              <w:t>4.18</w:t>
            </w:r>
            <w:r w:rsidR="00A72BE2">
              <w:rPr>
                <w:b/>
                <w:bCs/>
                <w:sz w:val="28"/>
                <w:szCs w:val="28"/>
              </w:rPr>
              <w:t xml:space="preserve"> Export Receipts</w:t>
            </w:r>
            <w:r w:rsidRPr="00BF4323">
              <w:rPr>
                <w:b/>
                <w:bCs/>
                <w:sz w:val="28"/>
                <w:szCs w:val="28"/>
              </w:rPr>
              <w:t xml:space="preserve"> by Selected Countries/Territories</w:t>
            </w:r>
          </w:p>
        </w:tc>
      </w:tr>
      <w:tr w:rsidR="003F65CB" w:rsidRPr="00BF4323" w:rsidTr="00F02B98">
        <w:trPr>
          <w:trHeight w:val="189"/>
        </w:trPr>
        <w:tc>
          <w:tcPr>
            <w:tcW w:w="8935" w:type="dxa"/>
            <w:gridSpan w:val="12"/>
            <w:tcBorders>
              <w:top w:val="nil"/>
              <w:left w:val="nil"/>
              <w:bottom w:val="nil"/>
              <w:right w:val="nil"/>
            </w:tcBorders>
          </w:tcPr>
          <w:p w:rsidR="003F65CB" w:rsidRPr="00BF4323" w:rsidRDefault="003F65CB" w:rsidP="00805606">
            <w:pPr>
              <w:jc w:val="center"/>
            </w:pPr>
            <w:r w:rsidRPr="00BF4323">
              <w:t>(a) State Bank of Pakistan</w:t>
            </w:r>
          </w:p>
        </w:tc>
      </w:tr>
      <w:tr w:rsidR="003F65CB" w:rsidRPr="00BF4323" w:rsidTr="00095211">
        <w:trPr>
          <w:trHeight w:val="189"/>
        </w:trPr>
        <w:tc>
          <w:tcPr>
            <w:tcW w:w="8935" w:type="dxa"/>
            <w:gridSpan w:val="12"/>
            <w:tcBorders>
              <w:top w:val="nil"/>
              <w:left w:val="nil"/>
              <w:bottom w:val="nil"/>
              <w:right w:val="nil"/>
            </w:tcBorders>
            <w:vAlign w:val="bottom"/>
          </w:tcPr>
          <w:p w:rsidR="003F65CB" w:rsidRPr="00BF4323" w:rsidRDefault="002F1F57" w:rsidP="00805606">
            <w:pPr>
              <w:jc w:val="right"/>
              <w:rPr>
                <w:sz w:val="14"/>
                <w:szCs w:val="14"/>
              </w:rPr>
            </w:pPr>
            <w:r>
              <w:rPr>
                <w:sz w:val="14"/>
                <w:szCs w:val="14"/>
              </w:rPr>
              <w:t>Thousand US Dollars</w:t>
            </w:r>
          </w:p>
        </w:tc>
      </w:tr>
      <w:tr w:rsidR="00007702" w:rsidRPr="00BF4323" w:rsidTr="006773E0">
        <w:trPr>
          <w:gridAfter w:val="1"/>
          <w:wAfter w:w="25" w:type="dxa"/>
          <w:trHeight w:hRule="exact" w:val="246"/>
        </w:trPr>
        <w:tc>
          <w:tcPr>
            <w:tcW w:w="281" w:type="dxa"/>
            <w:vMerge w:val="restart"/>
            <w:tcBorders>
              <w:top w:val="single" w:sz="12" w:space="0" w:color="auto"/>
              <w:left w:val="nil"/>
              <w:bottom w:val="single" w:sz="12" w:space="0" w:color="000000"/>
            </w:tcBorders>
            <w:shd w:val="clear" w:color="auto" w:fill="auto"/>
            <w:vAlign w:val="center"/>
            <w:hideMark/>
          </w:tcPr>
          <w:p w:rsidR="00007702" w:rsidRPr="00BF4323" w:rsidRDefault="00007702" w:rsidP="00007702">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007702" w:rsidRPr="0052659D" w:rsidRDefault="00007702" w:rsidP="00007702">
            <w:pPr>
              <w:jc w:val="center"/>
              <w:rPr>
                <w:b/>
                <w:bCs/>
                <w:sz w:val="16"/>
                <w:szCs w:val="16"/>
              </w:rPr>
            </w:pPr>
            <w:r w:rsidRPr="0052659D">
              <w:rPr>
                <w:b/>
                <w:bCs/>
                <w:sz w:val="16"/>
                <w:szCs w:val="16"/>
              </w:rPr>
              <w:t>Country / Territory</w:t>
            </w:r>
          </w:p>
        </w:tc>
        <w:tc>
          <w:tcPr>
            <w:tcW w:w="755"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007702" w:rsidRPr="004F71F5" w:rsidRDefault="00007702" w:rsidP="00007702">
            <w:pPr>
              <w:ind w:right="-105"/>
              <w:jc w:val="center"/>
              <w:rPr>
                <w:b/>
                <w:bCs/>
                <w:sz w:val="16"/>
                <w:szCs w:val="16"/>
                <w:vertAlign w:val="superscript"/>
              </w:rPr>
            </w:pPr>
            <w:r>
              <w:rPr>
                <w:b/>
                <w:bCs/>
                <w:sz w:val="16"/>
                <w:szCs w:val="16"/>
              </w:rPr>
              <w:t>FY22</w:t>
            </w:r>
          </w:p>
        </w:tc>
        <w:tc>
          <w:tcPr>
            <w:tcW w:w="808" w:type="dxa"/>
            <w:vMerge w:val="restart"/>
            <w:tcBorders>
              <w:top w:val="single" w:sz="12" w:space="0" w:color="auto"/>
              <w:left w:val="nil"/>
              <w:right w:val="single" w:sz="4" w:space="0" w:color="auto"/>
            </w:tcBorders>
            <w:shd w:val="clear" w:color="auto" w:fill="auto"/>
            <w:tcMar>
              <w:left w:w="43" w:type="dxa"/>
              <w:right w:w="43" w:type="dxa"/>
            </w:tcMar>
            <w:vAlign w:val="center"/>
          </w:tcPr>
          <w:p w:rsidR="00007702" w:rsidRPr="004F71F5" w:rsidRDefault="00007702" w:rsidP="007A754C">
            <w:pPr>
              <w:ind w:right="-105"/>
              <w:jc w:val="center"/>
              <w:rPr>
                <w:b/>
                <w:bCs/>
                <w:sz w:val="16"/>
                <w:szCs w:val="16"/>
                <w:vertAlign w:val="superscript"/>
              </w:rPr>
            </w:pPr>
            <w:r>
              <w:rPr>
                <w:b/>
                <w:bCs/>
                <w:sz w:val="16"/>
                <w:szCs w:val="16"/>
              </w:rPr>
              <w:t>FY23</w:t>
            </w:r>
            <w:r w:rsidR="007A754C" w:rsidRPr="007A754C">
              <w:rPr>
                <w:b/>
                <w:bCs/>
                <w:sz w:val="16"/>
                <w:szCs w:val="16"/>
                <w:vertAlign w:val="superscript"/>
              </w:rPr>
              <w:t xml:space="preserve"> R</w:t>
            </w:r>
          </w:p>
        </w:tc>
        <w:tc>
          <w:tcPr>
            <w:tcW w:w="763" w:type="dxa"/>
            <w:tcBorders>
              <w:top w:val="single" w:sz="12" w:space="0" w:color="auto"/>
              <w:left w:val="nil"/>
              <w:bottom w:val="single" w:sz="4" w:space="0" w:color="auto"/>
              <w:right w:val="single" w:sz="4" w:space="0" w:color="auto"/>
            </w:tcBorders>
            <w:shd w:val="clear" w:color="auto" w:fill="auto"/>
            <w:vAlign w:val="center"/>
          </w:tcPr>
          <w:p w:rsidR="00007702" w:rsidRPr="00F1018F" w:rsidRDefault="00007702" w:rsidP="00007702">
            <w:pPr>
              <w:tabs>
                <w:tab w:val="left" w:pos="1830"/>
                <w:tab w:val="center" w:pos="2084"/>
              </w:tabs>
              <w:jc w:val="center"/>
              <w:rPr>
                <w:b/>
                <w:bCs/>
                <w:sz w:val="16"/>
                <w:szCs w:val="16"/>
              </w:rPr>
            </w:pPr>
            <w:r>
              <w:rPr>
                <w:b/>
                <w:bCs/>
                <w:sz w:val="16"/>
                <w:szCs w:val="16"/>
              </w:rPr>
              <w:t>2022</w:t>
            </w:r>
          </w:p>
        </w:tc>
        <w:tc>
          <w:tcPr>
            <w:tcW w:w="4330" w:type="dxa"/>
            <w:gridSpan w:val="6"/>
            <w:tcBorders>
              <w:top w:val="single" w:sz="12" w:space="0" w:color="auto"/>
              <w:left w:val="single" w:sz="4" w:space="0" w:color="auto"/>
              <w:bottom w:val="single" w:sz="4" w:space="0" w:color="auto"/>
            </w:tcBorders>
            <w:shd w:val="clear" w:color="auto" w:fill="auto"/>
            <w:vAlign w:val="center"/>
          </w:tcPr>
          <w:p w:rsidR="00007702" w:rsidRPr="00F1018F" w:rsidRDefault="00007702" w:rsidP="00007702">
            <w:pPr>
              <w:tabs>
                <w:tab w:val="left" w:pos="1830"/>
                <w:tab w:val="center" w:pos="2084"/>
              </w:tabs>
              <w:jc w:val="center"/>
              <w:rPr>
                <w:b/>
                <w:bCs/>
                <w:sz w:val="16"/>
                <w:szCs w:val="16"/>
              </w:rPr>
            </w:pPr>
            <w:r>
              <w:rPr>
                <w:b/>
                <w:bCs/>
                <w:sz w:val="16"/>
                <w:szCs w:val="16"/>
              </w:rPr>
              <w:t>2023</w:t>
            </w:r>
          </w:p>
        </w:tc>
      </w:tr>
      <w:tr w:rsidR="009E7D0B" w:rsidRPr="00BF4323" w:rsidTr="00095211">
        <w:trPr>
          <w:trHeight w:val="213"/>
        </w:trPr>
        <w:tc>
          <w:tcPr>
            <w:tcW w:w="281" w:type="dxa"/>
            <w:vMerge/>
            <w:tcBorders>
              <w:top w:val="single" w:sz="12" w:space="0" w:color="000000"/>
              <w:left w:val="nil"/>
              <w:bottom w:val="single" w:sz="12" w:space="0" w:color="000000"/>
            </w:tcBorders>
            <w:shd w:val="clear" w:color="auto" w:fill="auto"/>
            <w:vAlign w:val="center"/>
            <w:hideMark/>
          </w:tcPr>
          <w:p w:rsidR="009E7D0B" w:rsidRPr="00BF4323" w:rsidRDefault="009E7D0B" w:rsidP="009E7D0B">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9E7D0B" w:rsidRPr="00BF4323" w:rsidRDefault="009E7D0B" w:rsidP="009E7D0B">
            <w:pPr>
              <w:rPr>
                <w:b/>
                <w:bCs/>
                <w:sz w:val="15"/>
                <w:szCs w:val="15"/>
              </w:rPr>
            </w:pPr>
          </w:p>
        </w:tc>
        <w:tc>
          <w:tcPr>
            <w:tcW w:w="755"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9E7D0B" w:rsidRPr="00BF4323" w:rsidRDefault="009E7D0B" w:rsidP="009E7D0B">
            <w:pPr>
              <w:jc w:val="right"/>
              <w:rPr>
                <w:b/>
                <w:bCs/>
                <w:sz w:val="15"/>
                <w:szCs w:val="15"/>
              </w:rPr>
            </w:pPr>
          </w:p>
        </w:tc>
        <w:tc>
          <w:tcPr>
            <w:tcW w:w="808"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9E7D0B" w:rsidRPr="00BF4323" w:rsidRDefault="009E7D0B" w:rsidP="009E7D0B">
            <w:pPr>
              <w:jc w:val="right"/>
              <w:rPr>
                <w:b/>
                <w:bCs/>
                <w:sz w:val="15"/>
                <w:szCs w:val="15"/>
              </w:rPr>
            </w:pPr>
          </w:p>
        </w:tc>
        <w:tc>
          <w:tcPr>
            <w:tcW w:w="76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9E7D0B" w:rsidRPr="00A75A33" w:rsidRDefault="009E7D0B" w:rsidP="009E7D0B">
            <w:pPr>
              <w:jc w:val="right"/>
              <w:rPr>
                <w:b/>
                <w:sz w:val="14"/>
                <w:szCs w:val="14"/>
              </w:rPr>
            </w:pPr>
            <w:proofErr w:type="spellStart"/>
            <w:r w:rsidRPr="009E7D0B">
              <w:rPr>
                <w:b/>
                <w:sz w:val="14"/>
                <w:szCs w:val="14"/>
              </w:rPr>
              <w:t>Sep</w:t>
            </w:r>
            <w:r w:rsidR="00B01EC8" w:rsidRPr="00B01EC8">
              <w:rPr>
                <w:b/>
                <w:sz w:val="14"/>
                <w:szCs w:val="14"/>
                <w:vertAlign w:val="superscript"/>
              </w:rPr>
              <w:t>R</w:t>
            </w:r>
            <w:proofErr w:type="spellEnd"/>
          </w:p>
        </w:tc>
        <w:tc>
          <w:tcPr>
            <w:tcW w:w="730" w:type="dxa"/>
            <w:tcBorders>
              <w:top w:val="single" w:sz="4" w:space="0" w:color="auto"/>
              <w:left w:val="single" w:sz="4" w:space="0" w:color="auto"/>
              <w:bottom w:val="single" w:sz="12" w:space="0" w:color="auto"/>
            </w:tcBorders>
            <w:tcMar>
              <w:left w:w="43" w:type="dxa"/>
              <w:right w:w="43" w:type="dxa"/>
            </w:tcMar>
            <w:vAlign w:val="center"/>
          </w:tcPr>
          <w:p w:rsidR="009E7D0B" w:rsidRPr="00C20041" w:rsidRDefault="009E7D0B" w:rsidP="009E7D0B">
            <w:pPr>
              <w:jc w:val="right"/>
              <w:rPr>
                <w:b/>
                <w:sz w:val="14"/>
                <w:szCs w:val="14"/>
              </w:rPr>
            </w:pPr>
            <w:proofErr w:type="spellStart"/>
            <w:r>
              <w:rPr>
                <w:b/>
                <w:sz w:val="14"/>
                <w:szCs w:val="14"/>
              </w:rPr>
              <w:t>Apr</w:t>
            </w:r>
            <w:r>
              <w:rPr>
                <w:b/>
                <w:sz w:val="14"/>
                <w:szCs w:val="14"/>
                <w:vertAlign w:val="superscript"/>
              </w:rPr>
              <w:t>R</w:t>
            </w:r>
            <w:proofErr w:type="spellEnd"/>
          </w:p>
        </w:tc>
        <w:tc>
          <w:tcPr>
            <w:tcW w:w="715" w:type="dxa"/>
            <w:tcBorders>
              <w:top w:val="single" w:sz="4" w:space="0" w:color="auto"/>
              <w:left w:val="nil"/>
              <w:bottom w:val="single" w:sz="12" w:space="0" w:color="auto"/>
            </w:tcBorders>
            <w:shd w:val="clear" w:color="auto" w:fill="auto"/>
            <w:tcMar>
              <w:left w:w="43" w:type="dxa"/>
              <w:right w:w="43" w:type="dxa"/>
            </w:tcMar>
            <w:vAlign w:val="center"/>
          </w:tcPr>
          <w:p w:rsidR="009E7D0B" w:rsidRPr="00C20041" w:rsidRDefault="009E7D0B" w:rsidP="009E7D0B">
            <w:pPr>
              <w:jc w:val="right"/>
              <w:rPr>
                <w:b/>
                <w:sz w:val="14"/>
                <w:szCs w:val="14"/>
              </w:rPr>
            </w:pPr>
            <w:proofErr w:type="spellStart"/>
            <w:r>
              <w:rPr>
                <w:b/>
                <w:sz w:val="14"/>
                <w:szCs w:val="14"/>
              </w:rPr>
              <w:t>May</w:t>
            </w:r>
            <w:r>
              <w:rPr>
                <w:b/>
                <w:sz w:val="14"/>
                <w:szCs w:val="14"/>
                <w:vertAlign w:val="superscript"/>
              </w:rPr>
              <w:t>R</w:t>
            </w:r>
            <w:proofErr w:type="spellEnd"/>
          </w:p>
        </w:tc>
        <w:tc>
          <w:tcPr>
            <w:tcW w:w="722" w:type="dxa"/>
            <w:tcBorders>
              <w:top w:val="nil"/>
              <w:left w:val="nil"/>
              <w:bottom w:val="single" w:sz="12" w:space="0" w:color="auto"/>
            </w:tcBorders>
            <w:shd w:val="clear" w:color="auto" w:fill="auto"/>
            <w:tcMar>
              <w:left w:w="43" w:type="dxa"/>
              <w:right w:w="43" w:type="dxa"/>
            </w:tcMar>
            <w:vAlign w:val="center"/>
          </w:tcPr>
          <w:p w:rsidR="009E7D0B" w:rsidRPr="00C20041" w:rsidRDefault="009E7D0B" w:rsidP="009E7D0B">
            <w:pPr>
              <w:jc w:val="right"/>
              <w:rPr>
                <w:b/>
                <w:sz w:val="14"/>
                <w:szCs w:val="14"/>
              </w:rPr>
            </w:pPr>
            <w:proofErr w:type="spellStart"/>
            <w:r>
              <w:rPr>
                <w:b/>
                <w:sz w:val="14"/>
                <w:szCs w:val="14"/>
              </w:rPr>
              <w:t>Jun</w:t>
            </w:r>
            <w:r>
              <w:rPr>
                <w:b/>
                <w:sz w:val="14"/>
                <w:szCs w:val="14"/>
                <w:vertAlign w:val="superscript"/>
              </w:rPr>
              <w:t>R</w:t>
            </w:r>
            <w:proofErr w:type="spellEnd"/>
          </w:p>
        </w:tc>
        <w:tc>
          <w:tcPr>
            <w:tcW w:w="722" w:type="dxa"/>
            <w:tcBorders>
              <w:top w:val="nil"/>
              <w:left w:val="nil"/>
              <w:bottom w:val="single" w:sz="12" w:space="0" w:color="auto"/>
            </w:tcBorders>
            <w:shd w:val="clear" w:color="auto" w:fill="auto"/>
            <w:tcMar>
              <w:left w:w="43" w:type="dxa"/>
              <w:right w:w="43" w:type="dxa"/>
            </w:tcMar>
            <w:vAlign w:val="center"/>
          </w:tcPr>
          <w:p w:rsidR="009E7D0B" w:rsidRPr="00C20041" w:rsidRDefault="009E7D0B" w:rsidP="00DC2865">
            <w:pPr>
              <w:jc w:val="right"/>
              <w:rPr>
                <w:b/>
                <w:sz w:val="14"/>
                <w:szCs w:val="14"/>
              </w:rPr>
            </w:pPr>
            <w:r>
              <w:rPr>
                <w:b/>
                <w:sz w:val="14"/>
                <w:szCs w:val="14"/>
              </w:rPr>
              <w:t>Jul</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9E7D0B" w:rsidRPr="00C20041" w:rsidRDefault="009E7D0B" w:rsidP="009E7D0B">
            <w:pPr>
              <w:jc w:val="right"/>
              <w:rPr>
                <w:b/>
                <w:sz w:val="14"/>
                <w:szCs w:val="14"/>
              </w:rPr>
            </w:pPr>
            <w:proofErr w:type="spellStart"/>
            <w:r>
              <w:rPr>
                <w:b/>
                <w:sz w:val="14"/>
                <w:szCs w:val="14"/>
              </w:rPr>
              <w:t>Aug</w:t>
            </w:r>
            <w:r>
              <w:rPr>
                <w:b/>
                <w:sz w:val="14"/>
                <w:szCs w:val="14"/>
                <w:vertAlign w:val="superscript"/>
              </w:rPr>
              <w:t>R</w:t>
            </w:r>
            <w:proofErr w:type="spellEnd"/>
          </w:p>
        </w:tc>
        <w:tc>
          <w:tcPr>
            <w:tcW w:w="746" w:type="dxa"/>
            <w:gridSpan w:val="2"/>
            <w:tcBorders>
              <w:top w:val="single" w:sz="4" w:space="0" w:color="auto"/>
              <w:left w:val="nil"/>
              <w:bottom w:val="single" w:sz="12" w:space="0" w:color="auto"/>
              <w:right w:val="nil"/>
            </w:tcBorders>
            <w:shd w:val="clear" w:color="auto" w:fill="auto"/>
            <w:tcMar>
              <w:left w:w="43" w:type="dxa"/>
              <w:right w:w="43" w:type="dxa"/>
            </w:tcMar>
            <w:vAlign w:val="center"/>
          </w:tcPr>
          <w:p w:rsidR="009E7D0B" w:rsidRPr="00C20041" w:rsidRDefault="009E7D0B" w:rsidP="009E7D0B">
            <w:pPr>
              <w:jc w:val="right"/>
              <w:rPr>
                <w:b/>
                <w:sz w:val="14"/>
                <w:szCs w:val="14"/>
              </w:rPr>
            </w:pPr>
            <w:proofErr w:type="spellStart"/>
            <w:r>
              <w:rPr>
                <w:b/>
                <w:sz w:val="14"/>
                <w:szCs w:val="14"/>
              </w:rPr>
              <w:t>Sep</w:t>
            </w:r>
            <w:r w:rsidRPr="00591919">
              <w:rPr>
                <w:b/>
                <w:sz w:val="14"/>
                <w:szCs w:val="14"/>
                <w:vertAlign w:val="superscript"/>
              </w:rPr>
              <w:t>P</w:t>
            </w:r>
            <w:proofErr w:type="spellEnd"/>
          </w:p>
        </w:tc>
      </w:tr>
      <w:tr w:rsidR="009E7D0B" w:rsidRPr="00BF4323" w:rsidTr="002021E6">
        <w:trPr>
          <w:trHeight w:hRule="exact" w:val="245"/>
        </w:trPr>
        <w:tc>
          <w:tcPr>
            <w:tcW w:w="281" w:type="dxa"/>
            <w:tcBorders>
              <w:top w:val="nil"/>
              <w:left w:val="nil"/>
              <w:bottom w:val="nil"/>
              <w:right w:val="nil"/>
            </w:tcBorders>
            <w:shd w:val="clear" w:color="auto" w:fill="auto"/>
            <w:tcMar>
              <w:left w:w="58" w:type="dxa"/>
              <w:right w:w="58" w:type="dxa"/>
            </w:tcMar>
            <w:vAlign w:val="bottom"/>
            <w:hideMark/>
          </w:tcPr>
          <w:p w:rsidR="009E7D0B" w:rsidRPr="00BF4323" w:rsidRDefault="009E7D0B" w:rsidP="009E7D0B">
            <w:pPr>
              <w:rPr>
                <w:b/>
                <w:bCs/>
                <w:sz w:val="15"/>
                <w:szCs w:val="15"/>
              </w:rPr>
            </w:pPr>
          </w:p>
        </w:tc>
        <w:tc>
          <w:tcPr>
            <w:tcW w:w="1973" w:type="dxa"/>
            <w:tcBorders>
              <w:top w:val="nil"/>
              <w:left w:val="nil"/>
              <w:bottom w:val="nil"/>
              <w:right w:val="nil"/>
            </w:tcBorders>
            <w:shd w:val="clear" w:color="auto" w:fill="auto"/>
            <w:vAlign w:val="center"/>
            <w:hideMark/>
          </w:tcPr>
          <w:p w:rsidR="009E7D0B" w:rsidRPr="00BF4323" w:rsidRDefault="009E7D0B" w:rsidP="009E7D0B">
            <w:pPr>
              <w:rPr>
                <w:rFonts w:eastAsia="Arial Unicode MS"/>
                <w:b/>
                <w:bCs/>
                <w:sz w:val="15"/>
                <w:szCs w:val="15"/>
              </w:rPr>
            </w:pPr>
          </w:p>
        </w:tc>
        <w:tc>
          <w:tcPr>
            <w:tcW w:w="755" w:type="dxa"/>
            <w:tcBorders>
              <w:top w:val="nil"/>
              <w:left w:val="nil"/>
              <w:bottom w:val="nil"/>
              <w:right w:val="nil"/>
            </w:tcBorders>
            <w:shd w:val="clear" w:color="auto" w:fill="auto"/>
            <w:tcMar>
              <w:left w:w="29" w:type="dxa"/>
              <w:right w:w="43" w:type="dxa"/>
            </w:tcMar>
            <w:vAlign w:val="center"/>
          </w:tcPr>
          <w:p w:rsidR="009E7D0B" w:rsidRPr="00BF4323" w:rsidRDefault="009E7D0B" w:rsidP="009E7D0B">
            <w:pPr>
              <w:jc w:val="right"/>
              <w:rPr>
                <w:b/>
                <w:bCs/>
                <w:sz w:val="13"/>
                <w:szCs w:val="13"/>
              </w:rPr>
            </w:pPr>
          </w:p>
        </w:tc>
        <w:tc>
          <w:tcPr>
            <w:tcW w:w="808" w:type="dxa"/>
            <w:tcBorders>
              <w:top w:val="nil"/>
              <w:left w:val="nil"/>
              <w:bottom w:val="nil"/>
              <w:right w:val="nil"/>
            </w:tcBorders>
            <w:shd w:val="clear" w:color="auto" w:fill="auto"/>
            <w:tcMar>
              <w:left w:w="29" w:type="dxa"/>
              <w:right w:w="43" w:type="dxa"/>
            </w:tcMar>
            <w:vAlign w:val="center"/>
          </w:tcPr>
          <w:p w:rsidR="009E7D0B" w:rsidRPr="00BF4323" w:rsidRDefault="009E7D0B" w:rsidP="009E7D0B">
            <w:pPr>
              <w:jc w:val="right"/>
              <w:rPr>
                <w:b/>
                <w:bCs/>
                <w:sz w:val="13"/>
                <w:szCs w:val="13"/>
              </w:rPr>
            </w:pPr>
          </w:p>
        </w:tc>
        <w:tc>
          <w:tcPr>
            <w:tcW w:w="763" w:type="dxa"/>
            <w:tcBorders>
              <w:top w:val="nil"/>
              <w:left w:val="nil"/>
              <w:right w:val="nil"/>
            </w:tcBorders>
            <w:shd w:val="clear" w:color="auto" w:fill="auto"/>
            <w:tcMar>
              <w:left w:w="29" w:type="dxa"/>
              <w:right w:w="43" w:type="dxa"/>
            </w:tcMar>
            <w:vAlign w:val="center"/>
          </w:tcPr>
          <w:p w:rsidR="009E7D0B" w:rsidRPr="00BF4323" w:rsidRDefault="009E7D0B" w:rsidP="009E7D0B">
            <w:pPr>
              <w:jc w:val="right"/>
              <w:rPr>
                <w:b/>
                <w:bCs/>
                <w:sz w:val="13"/>
                <w:szCs w:val="13"/>
              </w:rPr>
            </w:pPr>
          </w:p>
        </w:tc>
        <w:tc>
          <w:tcPr>
            <w:tcW w:w="730" w:type="dxa"/>
            <w:tcBorders>
              <w:top w:val="nil"/>
              <w:left w:val="nil"/>
              <w:right w:val="nil"/>
            </w:tcBorders>
          </w:tcPr>
          <w:p w:rsidR="009E7D0B" w:rsidRPr="00BF4323" w:rsidRDefault="009E7D0B" w:rsidP="009E7D0B">
            <w:pPr>
              <w:jc w:val="right"/>
              <w:rPr>
                <w:sz w:val="15"/>
                <w:szCs w:val="15"/>
              </w:rPr>
            </w:pPr>
          </w:p>
        </w:tc>
        <w:tc>
          <w:tcPr>
            <w:tcW w:w="715" w:type="dxa"/>
            <w:tcBorders>
              <w:top w:val="nil"/>
              <w:left w:val="nil"/>
              <w:right w:val="nil"/>
            </w:tcBorders>
            <w:shd w:val="clear" w:color="auto" w:fill="auto"/>
            <w:tcMar>
              <w:left w:w="29" w:type="dxa"/>
              <w:right w:w="43" w:type="dxa"/>
            </w:tcMar>
          </w:tcPr>
          <w:p w:rsidR="009E7D0B" w:rsidRPr="00BF4323" w:rsidRDefault="009E7D0B" w:rsidP="009E7D0B">
            <w:pPr>
              <w:jc w:val="right"/>
              <w:rPr>
                <w:sz w:val="15"/>
                <w:szCs w:val="15"/>
              </w:rPr>
            </w:pPr>
          </w:p>
        </w:tc>
        <w:tc>
          <w:tcPr>
            <w:tcW w:w="722" w:type="dxa"/>
            <w:tcBorders>
              <w:top w:val="nil"/>
              <w:left w:val="nil"/>
              <w:right w:val="nil"/>
            </w:tcBorders>
            <w:shd w:val="clear" w:color="auto" w:fill="auto"/>
            <w:tcMar>
              <w:left w:w="29" w:type="dxa"/>
              <w:right w:w="43" w:type="dxa"/>
            </w:tcMar>
          </w:tcPr>
          <w:p w:rsidR="009E7D0B" w:rsidRPr="00BF4323" w:rsidRDefault="009E7D0B" w:rsidP="009E7D0B">
            <w:pPr>
              <w:jc w:val="right"/>
              <w:rPr>
                <w:sz w:val="15"/>
                <w:szCs w:val="15"/>
              </w:rPr>
            </w:pPr>
          </w:p>
        </w:tc>
        <w:tc>
          <w:tcPr>
            <w:tcW w:w="722" w:type="dxa"/>
            <w:tcBorders>
              <w:top w:val="nil"/>
              <w:left w:val="nil"/>
              <w:right w:val="nil"/>
            </w:tcBorders>
            <w:shd w:val="clear" w:color="auto" w:fill="auto"/>
            <w:tcMar>
              <w:left w:w="29" w:type="dxa"/>
              <w:right w:w="43" w:type="dxa"/>
            </w:tcMar>
          </w:tcPr>
          <w:p w:rsidR="009E7D0B" w:rsidRPr="00BF4323" w:rsidRDefault="009E7D0B" w:rsidP="009E7D0B">
            <w:pPr>
              <w:jc w:val="right"/>
              <w:rPr>
                <w:sz w:val="15"/>
                <w:szCs w:val="15"/>
              </w:rPr>
            </w:pPr>
          </w:p>
        </w:tc>
        <w:tc>
          <w:tcPr>
            <w:tcW w:w="720" w:type="dxa"/>
            <w:tcBorders>
              <w:top w:val="nil"/>
              <w:left w:val="nil"/>
              <w:right w:val="nil"/>
            </w:tcBorders>
            <w:shd w:val="clear" w:color="auto" w:fill="auto"/>
            <w:tcMar>
              <w:left w:w="29" w:type="dxa"/>
              <w:right w:w="43" w:type="dxa"/>
            </w:tcMar>
          </w:tcPr>
          <w:p w:rsidR="009E7D0B" w:rsidRPr="00BF4323" w:rsidRDefault="009E7D0B" w:rsidP="009E7D0B">
            <w:pPr>
              <w:jc w:val="right"/>
              <w:rPr>
                <w:sz w:val="15"/>
                <w:szCs w:val="15"/>
              </w:rPr>
            </w:pPr>
          </w:p>
        </w:tc>
        <w:tc>
          <w:tcPr>
            <w:tcW w:w="746" w:type="dxa"/>
            <w:gridSpan w:val="2"/>
            <w:tcBorders>
              <w:top w:val="nil"/>
              <w:left w:val="nil"/>
              <w:right w:val="nil"/>
            </w:tcBorders>
            <w:shd w:val="clear" w:color="auto" w:fill="auto"/>
            <w:tcMar>
              <w:left w:w="29" w:type="dxa"/>
              <w:right w:w="43" w:type="dxa"/>
            </w:tcMar>
          </w:tcPr>
          <w:p w:rsidR="009E7D0B" w:rsidRPr="00BF4323" w:rsidRDefault="009E7D0B" w:rsidP="009E7D0B">
            <w:pPr>
              <w:jc w:val="right"/>
              <w:rPr>
                <w:sz w:val="15"/>
                <w:szCs w:val="15"/>
              </w:rPr>
            </w:pP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bottom"/>
            <w:hideMark/>
          </w:tcPr>
          <w:p w:rsidR="00A61E52" w:rsidRPr="0052659D" w:rsidRDefault="00A61E52" w:rsidP="00A61E52">
            <w:pPr>
              <w:rPr>
                <w:b/>
                <w:bCs/>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b/>
                <w:bCs/>
                <w:sz w:val="14"/>
                <w:szCs w:val="14"/>
              </w:rPr>
            </w:pPr>
            <w:r w:rsidRPr="0052659D">
              <w:rPr>
                <w:rFonts w:eastAsia="Arial Unicode MS"/>
                <w:b/>
                <w:bCs/>
                <w:sz w:val="14"/>
                <w:szCs w:val="14"/>
              </w:rPr>
              <w:t>Grand Total</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32,492,942</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27,878,962</w:t>
            </w:r>
          </w:p>
        </w:tc>
        <w:tc>
          <w:tcPr>
            <w:tcW w:w="763" w:type="dxa"/>
            <w:tcBorders>
              <w:left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2,436,956</w:t>
            </w:r>
          </w:p>
        </w:tc>
        <w:tc>
          <w:tcPr>
            <w:tcW w:w="730" w:type="dxa"/>
            <w:tcBorders>
              <w:left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2,135,041</w:t>
            </w:r>
          </w:p>
        </w:tc>
        <w:tc>
          <w:tcPr>
            <w:tcW w:w="715" w:type="dxa"/>
            <w:tcBorders>
              <w:left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2,568,023</w:t>
            </w:r>
          </w:p>
        </w:tc>
        <w:tc>
          <w:tcPr>
            <w:tcW w:w="722" w:type="dxa"/>
            <w:tcBorders>
              <w:left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2,111,995</w:t>
            </w:r>
          </w:p>
        </w:tc>
        <w:tc>
          <w:tcPr>
            <w:tcW w:w="722" w:type="dxa"/>
            <w:tcBorders>
              <w:left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2,119,964</w:t>
            </w:r>
          </w:p>
        </w:tc>
        <w:tc>
          <w:tcPr>
            <w:tcW w:w="720" w:type="dxa"/>
            <w:tcBorders>
              <w:left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2,424,979</w:t>
            </w:r>
          </w:p>
        </w:tc>
        <w:tc>
          <w:tcPr>
            <w:tcW w:w="746" w:type="dxa"/>
            <w:gridSpan w:val="2"/>
            <w:tcBorders>
              <w:lef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2,474,012</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bottom"/>
            <w:hideMark/>
          </w:tcPr>
          <w:p w:rsidR="00A61E52" w:rsidRPr="0052659D" w:rsidRDefault="00A61E52" w:rsidP="00A61E52">
            <w:pPr>
              <w:rPr>
                <w:b/>
                <w:bCs/>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b/>
                <w:bCs/>
                <w:sz w:val="14"/>
                <w:szCs w:val="14"/>
              </w:rPr>
            </w:pP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sz w:val="14"/>
                <w:szCs w:val="14"/>
              </w:rPr>
            </w:pPr>
          </w:p>
        </w:tc>
        <w:tc>
          <w:tcPr>
            <w:tcW w:w="763" w:type="dxa"/>
            <w:tcBorders>
              <w:left w:val="nil"/>
              <w:bottom w:val="nil"/>
              <w:right w:val="nil"/>
            </w:tcBorders>
            <w:shd w:val="clear" w:color="auto" w:fill="auto"/>
            <w:tcMar>
              <w:left w:w="43" w:type="dxa"/>
              <w:right w:w="43" w:type="dxa"/>
            </w:tcMar>
            <w:vAlign w:val="center"/>
          </w:tcPr>
          <w:p w:rsidR="00A61E52" w:rsidRPr="00A61E52" w:rsidRDefault="00A61E52" w:rsidP="00A61E52">
            <w:pPr>
              <w:jc w:val="right"/>
              <w:rPr>
                <w:sz w:val="14"/>
                <w:szCs w:val="14"/>
              </w:rPr>
            </w:pPr>
          </w:p>
        </w:tc>
        <w:tc>
          <w:tcPr>
            <w:tcW w:w="730" w:type="dxa"/>
            <w:tcBorders>
              <w:left w:val="nil"/>
              <w:bottom w:val="nil"/>
              <w:right w:val="nil"/>
            </w:tcBorders>
            <w:shd w:val="clear" w:color="auto" w:fill="auto"/>
            <w:tcMar>
              <w:left w:w="43" w:type="dxa"/>
              <w:right w:w="43" w:type="dxa"/>
            </w:tcMar>
            <w:vAlign w:val="center"/>
          </w:tcPr>
          <w:p w:rsidR="00A61E52" w:rsidRPr="00A61E52" w:rsidRDefault="00A61E52" w:rsidP="00A61E52">
            <w:pPr>
              <w:jc w:val="right"/>
              <w:rPr>
                <w:sz w:val="14"/>
                <w:szCs w:val="14"/>
              </w:rPr>
            </w:pPr>
          </w:p>
        </w:tc>
        <w:tc>
          <w:tcPr>
            <w:tcW w:w="715" w:type="dxa"/>
            <w:tcBorders>
              <w:left w:val="nil"/>
              <w:bottom w:val="nil"/>
              <w:right w:val="nil"/>
            </w:tcBorders>
            <w:shd w:val="clear" w:color="auto" w:fill="auto"/>
            <w:tcMar>
              <w:left w:w="43" w:type="dxa"/>
              <w:right w:w="43" w:type="dxa"/>
            </w:tcMar>
            <w:vAlign w:val="center"/>
          </w:tcPr>
          <w:p w:rsidR="00A61E52" w:rsidRPr="00A61E52" w:rsidRDefault="00A61E52" w:rsidP="00A61E52">
            <w:pPr>
              <w:jc w:val="right"/>
              <w:rPr>
                <w:sz w:val="14"/>
                <w:szCs w:val="14"/>
              </w:rPr>
            </w:pPr>
          </w:p>
        </w:tc>
        <w:tc>
          <w:tcPr>
            <w:tcW w:w="722" w:type="dxa"/>
            <w:tcBorders>
              <w:left w:val="nil"/>
              <w:bottom w:val="nil"/>
              <w:right w:val="nil"/>
            </w:tcBorders>
            <w:shd w:val="clear" w:color="auto" w:fill="auto"/>
            <w:tcMar>
              <w:left w:w="43" w:type="dxa"/>
              <w:right w:w="43" w:type="dxa"/>
            </w:tcMar>
            <w:vAlign w:val="center"/>
          </w:tcPr>
          <w:p w:rsidR="00A61E52" w:rsidRPr="00A61E52" w:rsidRDefault="00A61E52" w:rsidP="00A61E52">
            <w:pPr>
              <w:jc w:val="right"/>
              <w:rPr>
                <w:sz w:val="14"/>
                <w:szCs w:val="14"/>
              </w:rPr>
            </w:pPr>
          </w:p>
        </w:tc>
        <w:tc>
          <w:tcPr>
            <w:tcW w:w="722" w:type="dxa"/>
            <w:tcBorders>
              <w:left w:val="nil"/>
              <w:bottom w:val="nil"/>
              <w:right w:val="nil"/>
            </w:tcBorders>
            <w:shd w:val="clear" w:color="auto" w:fill="auto"/>
            <w:tcMar>
              <w:left w:w="43" w:type="dxa"/>
              <w:right w:w="43" w:type="dxa"/>
            </w:tcMar>
            <w:vAlign w:val="center"/>
          </w:tcPr>
          <w:p w:rsidR="00A61E52" w:rsidRPr="00A61E52" w:rsidRDefault="00A61E52" w:rsidP="00A61E52">
            <w:pPr>
              <w:jc w:val="right"/>
              <w:rPr>
                <w:sz w:val="14"/>
                <w:szCs w:val="14"/>
              </w:rPr>
            </w:pPr>
          </w:p>
        </w:tc>
        <w:tc>
          <w:tcPr>
            <w:tcW w:w="720" w:type="dxa"/>
            <w:tcBorders>
              <w:left w:val="nil"/>
              <w:bottom w:val="nil"/>
              <w:right w:val="nil"/>
            </w:tcBorders>
            <w:shd w:val="clear" w:color="auto" w:fill="auto"/>
            <w:tcMar>
              <w:left w:w="43" w:type="dxa"/>
              <w:right w:w="43" w:type="dxa"/>
            </w:tcMar>
            <w:vAlign w:val="center"/>
          </w:tcPr>
          <w:p w:rsidR="00A61E52" w:rsidRPr="00A61E52" w:rsidRDefault="00A61E52" w:rsidP="00A61E52">
            <w:pPr>
              <w:jc w:val="right"/>
              <w:rPr>
                <w:sz w:val="14"/>
                <w:szCs w:val="14"/>
              </w:rPr>
            </w:pPr>
          </w:p>
        </w:tc>
        <w:tc>
          <w:tcPr>
            <w:tcW w:w="746" w:type="dxa"/>
            <w:gridSpan w:val="2"/>
            <w:tcBorders>
              <w:left w:val="nil"/>
              <w:bottom w:val="nil"/>
              <w:right w:val="nil"/>
            </w:tcBorders>
            <w:shd w:val="clear" w:color="auto" w:fill="auto"/>
            <w:tcMar>
              <w:left w:w="43" w:type="dxa"/>
              <w:right w:w="43" w:type="dxa"/>
            </w:tcMar>
            <w:vAlign w:val="center"/>
          </w:tcPr>
          <w:p w:rsidR="00A61E52" w:rsidRPr="00A61E52" w:rsidRDefault="00A61E52" w:rsidP="00A61E52">
            <w:pPr>
              <w:jc w:val="right"/>
              <w:rPr>
                <w:sz w:val="14"/>
                <w:szCs w:val="14"/>
              </w:rPr>
            </w:pP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b/>
                <w:bCs/>
                <w:sz w:val="14"/>
                <w:szCs w:val="14"/>
              </w:rPr>
            </w:pPr>
            <w:r w:rsidRPr="0052659D">
              <w:rPr>
                <w:rFonts w:eastAsia="Arial Unicode MS"/>
                <w:b/>
                <w:bCs/>
                <w:sz w:val="14"/>
                <w:szCs w:val="14"/>
              </w:rPr>
              <w:t>A.</w:t>
            </w:r>
          </w:p>
        </w:tc>
        <w:tc>
          <w:tcPr>
            <w:tcW w:w="1973" w:type="dxa"/>
            <w:tcBorders>
              <w:top w:val="nil"/>
              <w:left w:val="nil"/>
              <w:bottom w:val="nil"/>
              <w:right w:val="nil"/>
            </w:tcBorders>
            <w:shd w:val="clear" w:color="auto" w:fill="auto"/>
            <w:vAlign w:val="center"/>
            <w:hideMark/>
          </w:tcPr>
          <w:p w:rsidR="00A61E52" w:rsidRPr="0052659D" w:rsidRDefault="00A61E52" w:rsidP="00A61E52">
            <w:pPr>
              <w:rPr>
                <w:b/>
                <w:bCs/>
                <w:sz w:val="14"/>
                <w:szCs w:val="14"/>
              </w:rPr>
            </w:pPr>
            <w:r w:rsidRPr="0052659D">
              <w:rPr>
                <w:rFonts w:eastAsia="Arial Unicode MS"/>
                <w:b/>
                <w:bCs/>
                <w:sz w:val="14"/>
                <w:szCs w:val="14"/>
              </w:rPr>
              <w:t xml:space="preserve">Latin America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30,100</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52,844</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940</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11,693</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4,176</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2,842</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3,720</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5,930</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2,409</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b/>
                <w:bCs/>
                <w:sz w:val="14"/>
                <w:szCs w:val="14"/>
              </w:rPr>
            </w:pPr>
            <w:r w:rsidRPr="0052659D">
              <w:rPr>
                <w:b/>
                <w:bCs/>
                <w:sz w:val="14"/>
                <w:szCs w:val="14"/>
              </w:rPr>
              <w:t>B.</w:t>
            </w:r>
          </w:p>
        </w:tc>
        <w:tc>
          <w:tcPr>
            <w:tcW w:w="1973" w:type="dxa"/>
            <w:tcBorders>
              <w:top w:val="nil"/>
              <w:left w:val="nil"/>
              <w:bottom w:val="nil"/>
              <w:right w:val="nil"/>
            </w:tcBorders>
            <w:shd w:val="clear" w:color="auto" w:fill="auto"/>
            <w:vAlign w:val="center"/>
            <w:hideMark/>
          </w:tcPr>
          <w:p w:rsidR="00A61E52" w:rsidRPr="0052659D" w:rsidRDefault="00A61E52" w:rsidP="00A61E52">
            <w:pPr>
              <w:rPr>
                <w:b/>
                <w:bCs/>
                <w:sz w:val="14"/>
                <w:szCs w:val="14"/>
              </w:rPr>
            </w:pPr>
            <w:r w:rsidRPr="0052659D">
              <w:rPr>
                <w:b/>
                <w:bCs/>
                <w:sz w:val="14"/>
                <w:szCs w:val="14"/>
              </w:rPr>
              <w:t xml:space="preserve">Central America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167,437</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189,689</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16,283</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14,610</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16,040</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13,948</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15,175</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15,877</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15,074</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 xml:space="preserve">Mexico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101,800</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115,313</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8,726</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10,705</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11,505</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9,732</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11,231</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11,021</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10,984</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65,637</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74,376</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7,557</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3,905</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4,534</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4,216</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3,944</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4,856</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4,090</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b/>
                <w:bCs/>
                <w:sz w:val="14"/>
                <w:szCs w:val="14"/>
              </w:rPr>
            </w:pPr>
            <w:r w:rsidRPr="0052659D">
              <w:rPr>
                <w:b/>
                <w:bCs/>
                <w:sz w:val="14"/>
                <w:szCs w:val="14"/>
              </w:rPr>
              <w:t>C.</w:t>
            </w:r>
          </w:p>
        </w:tc>
        <w:tc>
          <w:tcPr>
            <w:tcW w:w="1973" w:type="dxa"/>
            <w:tcBorders>
              <w:top w:val="nil"/>
              <w:left w:val="nil"/>
              <w:bottom w:val="nil"/>
              <w:right w:val="nil"/>
            </w:tcBorders>
            <w:shd w:val="clear" w:color="auto" w:fill="auto"/>
            <w:vAlign w:val="center"/>
            <w:hideMark/>
          </w:tcPr>
          <w:p w:rsidR="00A61E52" w:rsidRPr="0052659D" w:rsidRDefault="00A61E52" w:rsidP="00A61E52">
            <w:pPr>
              <w:rPr>
                <w:b/>
                <w:bCs/>
                <w:sz w:val="14"/>
                <w:szCs w:val="14"/>
              </w:rPr>
            </w:pPr>
            <w:r w:rsidRPr="0052659D">
              <w:rPr>
                <w:b/>
                <w:bCs/>
                <w:sz w:val="14"/>
                <w:szCs w:val="14"/>
              </w:rPr>
              <w:t xml:space="preserve">South America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371,263</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309,575</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34,029</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22,017</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24,840</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22,644</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25,685</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26,893</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25,532</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 xml:space="preserve">Argentina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47,361</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47,033</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6,894</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4,156</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2,425</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4,525</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3,600</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3,308</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5,705</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 xml:space="preserve">Brazil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102,958</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106,780</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10,670</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7,853</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10,033</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7,900</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11,361</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11,502</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9,419</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 xml:space="preserve">Uruguay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9,419</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7,328</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716</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366</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522</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463</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544</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615</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756</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211,525</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148,434</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15,749</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9,642</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11,861</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9,756</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10,181</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11,468</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9,652</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b/>
                <w:bCs/>
                <w:sz w:val="14"/>
                <w:szCs w:val="14"/>
              </w:rPr>
            </w:pPr>
            <w:r w:rsidRPr="0052659D">
              <w:rPr>
                <w:b/>
                <w:bCs/>
                <w:sz w:val="14"/>
                <w:szCs w:val="14"/>
              </w:rPr>
              <w:t>D</w:t>
            </w:r>
          </w:p>
        </w:tc>
        <w:tc>
          <w:tcPr>
            <w:tcW w:w="1973" w:type="dxa"/>
            <w:tcBorders>
              <w:top w:val="nil"/>
              <w:left w:val="nil"/>
              <w:bottom w:val="nil"/>
              <w:right w:val="nil"/>
            </w:tcBorders>
            <w:shd w:val="clear" w:color="auto" w:fill="auto"/>
            <w:vAlign w:val="center"/>
            <w:hideMark/>
          </w:tcPr>
          <w:p w:rsidR="00A61E52" w:rsidRPr="0052659D" w:rsidRDefault="00A61E52" w:rsidP="00A61E52">
            <w:pPr>
              <w:rPr>
                <w:b/>
                <w:bCs/>
                <w:sz w:val="14"/>
                <w:szCs w:val="14"/>
              </w:rPr>
            </w:pPr>
            <w:r w:rsidRPr="0052659D">
              <w:rPr>
                <w:b/>
                <w:bCs/>
                <w:sz w:val="14"/>
                <w:szCs w:val="14"/>
              </w:rPr>
              <w:t xml:space="preserve">North America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7,213,343</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6,358,219</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586,172</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488,521</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519,273</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476,203</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471,367</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530,865</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471,550</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rFonts w:eastAsia="Arial Unicode MS"/>
                <w:sz w:val="14"/>
                <w:szCs w:val="14"/>
              </w:rPr>
              <w:t xml:space="preserve">Canada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403,722</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426,592</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51,391</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25,589</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28,226</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28,585</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31,394</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36,078</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30,085</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rFonts w:eastAsia="Arial Unicode MS"/>
                <w:sz w:val="14"/>
                <w:szCs w:val="14"/>
              </w:rPr>
              <w:t xml:space="preserve">USA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6,808,278</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5,931,218</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534,701</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462,931</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491,006</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447,609</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439,892</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494,774</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441,459</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1,342</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408</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80</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41</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9</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81</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13</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6</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b/>
                <w:bCs/>
                <w:sz w:val="14"/>
                <w:szCs w:val="14"/>
              </w:rPr>
            </w:pPr>
            <w:r w:rsidRPr="0052659D">
              <w:rPr>
                <w:b/>
                <w:bCs/>
                <w:sz w:val="14"/>
                <w:szCs w:val="14"/>
              </w:rPr>
              <w:t>E.</w:t>
            </w:r>
          </w:p>
        </w:tc>
        <w:tc>
          <w:tcPr>
            <w:tcW w:w="1973" w:type="dxa"/>
            <w:tcBorders>
              <w:top w:val="nil"/>
              <w:left w:val="nil"/>
              <w:bottom w:val="nil"/>
              <w:right w:val="nil"/>
            </w:tcBorders>
            <w:shd w:val="clear" w:color="auto" w:fill="auto"/>
            <w:vAlign w:val="center"/>
            <w:hideMark/>
          </w:tcPr>
          <w:p w:rsidR="00A61E52" w:rsidRPr="0052659D" w:rsidRDefault="00A61E52" w:rsidP="00A61E52">
            <w:pPr>
              <w:rPr>
                <w:b/>
                <w:bCs/>
                <w:sz w:val="14"/>
                <w:szCs w:val="14"/>
              </w:rPr>
            </w:pPr>
            <w:r w:rsidRPr="0052659D">
              <w:rPr>
                <w:b/>
                <w:bCs/>
                <w:sz w:val="14"/>
                <w:szCs w:val="14"/>
              </w:rPr>
              <w:t xml:space="preserve">Eastern Europe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757,773</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659,749</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57,099</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49,195</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52,725</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48,551</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56,010</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57,135</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56,098</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 xml:space="preserve">Hungary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26,645</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20,790</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1,888</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1,282</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1,752</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1,783</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2,423</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2,961</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2,869</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 xml:space="preserve">Romania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54,285</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65,315</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7,646</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4,155</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5,078</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3,813</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5,748</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6,321</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4,915</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 xml:space="preserve">Russian Federation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134,321</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88,565</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5,956</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7,384</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5,836</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4,905</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6,118</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6,293</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5,440</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 xml:space="preserve">Ukraine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44,487</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11,070</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600</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602</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782</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1,009</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411</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1,677</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715</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498,034</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474,010</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41,009</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35,771</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39,277</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37,041</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41,309</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39,884</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42,159</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b/>
                <w:bCs/>
                <w:sz w:val="14"/>
                <w:szCs w:val="14"/>
              </w:rPr>
            </w:pPr>
            <w:r w:rsidRPr="0052659D">
              <w:rPr>
                <w:b/>
                <w:bCs/>
                <w:sz w:val="14"/>
                <w:szCs w:val="14"/>
              </w:rPr>
              <w:t>F.</w:t>
            </w:r>
          </w:p>
        </w:tc>
        <w:tc>
          <w:tcPr>
            <w:tcW w:w="1973" w:type="dxa"/>
            <w:tcBorders>
              <w:top w:val="nil"/>
              <w:left w:val="nil"/>
              <w:bottom w:val="nil"/>
              <w:right w:val="nil"/>
            </w:tcBorders>
            <w:shd w:val="clear" w:color="auto" w:fill="auto"/>
            <w:vAlign w:val="center"/>
            <w:hideMark/>
          </w:tcPr>
          <w:p w:rsidR="00A61E52" w:rsidRPr="0052659D" w:rsidRDefault="00A61E52" w:rsidP="00A61E52">
            <w:pPr>
              <w:rPr>
                <w:b/>
                <w:bCs/>
                <w:sz w:val="14"/>
                <w:szCs w:val="14"/>
              </w:rPr>
            </w:pPr>
            <w:r w:rsidRPr="0052659D">
              <w:rPr>
                <w:b/>
                <w:bCs/>
                <w:sz w:val="14"/>
                <w:szCs w:val="14"/>
              </w:rPr>
              <w:t xml:space="preserve">Northern Europe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2,967,765</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2,586,468</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243,113</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191,003</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209,347</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204,499</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223,634</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232,308</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213,464</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 xml:space="preserve">Denmark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294,873</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207,980</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22,699</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12,992</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14,853</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15,262</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17,224</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17,428</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12,769</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 xml:space="preserve">Finland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30,604</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33,934</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2,751</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2,465</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2,034</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1,960</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2,356</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3,352</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2,467</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b/>
                <w:bCs/>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 xml:space="preserve">Norway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58,622</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51,246</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4,963</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3,325</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4,588</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4,633</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5,600</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5,861</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4,613</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b/>
                <w:bCs/>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 xml:space="preserve">Sweden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192,404</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156,587</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13,835</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10,037</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10,177</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10,423</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11,973</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11,146</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12,303</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b/>
                <w:bCs/>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 xml:space="preserve">United Kingdom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2,201,080</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1,966,593</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181,644</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149,517</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162,500</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160,094</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172,701</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178,454</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167,649</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b/>
                <w:bCs/>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190,183</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170,127</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17,222</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12,669</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15,193</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12,127</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13,780</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16,067</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13,664</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b/>
                <w:bCs/>
                <w:sz w:val="14"/>
                <w:szCs w:val="14"/>
              </w:rPr>
            </w:pPr>
            <w:r w:rsidRPr="0052659D">
              <w:rPr>
                <w:b/>
                <w:bCs/>
                <w:sz w:val="14"/>
                <w:szCs w:val="14"/>
              </w:rPr>
              <w:t>G.</w:t>
            </w:r>
          </w:p>
        </w:tc>
        <w:tc>
          <w:tcPr>
            <w:tcW w:w="1973" w:type="dxa"/>
            <w:tcBorders>
              <w:top w:val="nil"/>
              <w:left w:val="nil"/>
              <w:bottom w:val="nil"/>
              <w:right w:val="nil"/>
            </w:tcBorders>
            <w:shd w:val="clear" w:color="auto" w:fill="auto"/>
            <w:vAlign w:val="center"/>
            <w:hideMark/>
          </w:tcPr>
          <w:p w:rsidR="00A61E52" w:rsidRPr="0052659D" w:rsidRDefault="00A61E52" w:rsidP="00A61E52">
            <w:pPr>
              <w:rPr>
                <w:b/>
                <w:bCs/>
                <w:sz w:val="14"/>
                <w:szCs w:val="14"/>
              </w:rPr>
            </w:pPr>
            <w:r w:rsidRPr="0052659D">
              <w:rPr>
                <w:b/>
                <w:bCs/>
                <w:sz w:val="14"/>
                <w:szCs w:val="14"/>
              </w:rPr>
              <w:t xml:space="preserve">Southern Europe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2,736,823</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2,980,957</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264,080</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243,951</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255,412</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236,728</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260,959</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249,410</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263,275</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b/>
                <w:bCs/>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 xml:space="preserve">Greece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108,465</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124,736</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9,670</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12,189</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12,837</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10,590</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9,895</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9,605</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10,348</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b/>
                <w:bCs/>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 xml:space="preserve">Italy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1,087,434</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1,151,424</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111,038</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98,499</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101,400</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98,601</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99,491</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96,048</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103,612</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b/>
                <w:bCs/>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 xml:space="preserve">Spain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1,150,868</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1,375,278</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113,129</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110,372</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115,599</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103,572</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124,709</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117,493</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124,734</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b/>
                <w:bCs/>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390,056</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329,520</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30,243</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22,892</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25,577</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23,965</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26,864</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26,265</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24,581</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b/>
                <w:bCs/>
                <w:sz w:val="14"/>
                <w:szCs w:val="14"/>
              </w:rPr>
            </w:pPr>
            <w:r w:rsidRPr="0052659D">
              <w:rPr>
                <w:b/>
                <w:bCs/>
                <w:sz w:val="14"/>
                <w:szCs w:val="14"/>
              </w:rPr>
              <w:t>H.</w:t>
            </w:r>
          </w:p>
        </w:tc>
        <w:tc>
          <w:tcPr>
            <w:tcW w:w="1973" w:type="dxa"/>
            <w:tcBorders>
              <w:top w:val="nil"/>
              <w:left w:val="nil"/>
              <w:bottom w:val="nil"/>
              <w:right w:val="nil"/>
            </w:tcBorders>
            <w:shd w:val="clear" w:color="auto" w:fill="auto"/>
            <w:vAlign w:val="center"/>
            <w:hideMark/>
          </w:tcPr>
          <w:p w:rsidR="00A61E52" w:rsidRPr="0052659D" w:rsidRDefault="00A61E52" w:rsidP="00A61E52">
            <w:pPr>
              <w:rPr>
                <w:b/>
                <w:bCs/>
                <w:sz w:val="14"/>
                <w:szCs w:val="14"/>
              </w:rPr>
            </w:pPr>
            <w:r w:rsidRPr="0052659D">
              <w:rPr>
                <w:b/>
                <w:bCs/>
                <w:sz w:val="14"/>
                <w:szCs w:val="14"/>
              </w:rPr>
              <w:t xml:space="preserve">Western Europe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4,662,682</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4,526,556</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419,869</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322,186</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352,740</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338,409</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338,319</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348,955</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314,260</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b/>
                <w:bCs/>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 xml:space="preserve">Belgium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717,140</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700,931</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62,822</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59,592</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58,459</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58,726</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54,659</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41,856</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40,073</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b/>
                <w:bCs/>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 xml:space="preserve">France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531,609</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570,126</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56,584</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46,395</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43,019</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39,914</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46,599</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44,444</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39,700</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b/>
                <w:bCs/>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 xml:space="preserve">Germany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1,751,423</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1,600,319</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152,994</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102,143</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122,393</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111,689</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123,671</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129,484</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111,291</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b/>
                <w:bCs/>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 xml:space="preserve">Netherlands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1,499,671</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1,446,997</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122,793</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106,244</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113,312</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121,969</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107,428</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119,195</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105,236</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b/>
                <w:bCs/>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 xml:space="preserve">Switzerland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132,343</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180,427</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22,806</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5,517</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13,191</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4,354</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4,437</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11,489</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15,525</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b/>
                <w:bCs/>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30,496</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27,756</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1,869</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2,295</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2,366</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1,757</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1,525</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2,486</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2,436</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b/>
                <w:bCs/>
                <w:sz w:val="14"/>
                <w:szCs w:val="14"/>
              </w:rPr>
            </w:pPr>
            <w:r w:rsidRPr="0052659D">
              <w:rPr>
                <w:b/>
                <w:bCs/>
                <w:sz w:val="14"/>
                <w:szCs w:val="14"/>
              </w:rPr>
              <w:t>I.</w:t>
            </w:r>
          </w:p>
        </w:tc>
        <w:tc>
          <w:tcPr>
            <w:tcW w:w="1973" w:type="dxa"/>
            <w:tcBorders>
              <w:top w:val="nil"/>
              <w:left w:val="nil"/>
              <w:bottom w:val="nil"/>
              <w:right w:val="nil"/>
            </w:tcBorders>
            <w:shd w:val="clear" w:color="auto" w:fill="auto"/>
            <w:vAlign w:val="center"/>
            <w:hideMark/>
          </w:tcPr>
          <w:p w:rsidR="00A61E52" w:rsidRPr="0052659D" w:rsidRDefault="00A61E52" w:rsidP="00A61E52">
            <w:pPr>
              <w:rPr>
                <w:b/>
                <w:bCs/>
                <w:sz w:val="14"/>
                <w:szCs w:val="14"/>
              </w:rPr>
            </w:pPr>
            <w:r w:rsidRPr="0052659D">
              <w:rPr>
                <w:b/>
                <w:bCs/>
                <w:sz w:val="14"/>
                <w:szCs w:val="14"/>
              </w:rPr>
              <w:t xml:space="preserve">Eastern Africa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641,069</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650,470</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65,364</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57,360</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56,961</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48,884</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43,620</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49,568</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b/>
                <w:bCs/>
                <w:color w:val="000000"/>
                <w:sz w:val="14"/>
                <w:szCs w:val="14"/>
              </w:rPr>
            </w:pPr>
            <w:r w:rsidRPr="00A61E52">
              <w:rPr>
                <w:b/>
                <w:bCs/>
                <w:color w:val="000000"/>
                <w:sz w:val="14"/>
                <w:szCs w:val="14"/>
              </w:rPr>
              <w:t>52,724</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b/>
                <w:bCs/>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 xml:space="preserve">Kenya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204,134</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242,092</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23,783</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26,021</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20,979</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15,176</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17,967</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19,085</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20,294</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b/>
                <w:bCs/>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 xml:space="preserve">Mauritius </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26,413</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24,744</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2,466</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1,035</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2,026</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1,609</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952</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2,177</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1,168</w:t>
            </w:r>
          </w:p>
        </w:tc>
      </w:tr>
      <w:tr w:rsidR="00A61E52" w:rsidRPr="00BF4323" w:rsidTr="00261D8B">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jc w:val="center"/>
              <w:rPr>
                <w:b/>
                <w:bCs/>
                <w:sz w:val="14"/>
                <w:szCs w:val="14"/>
              </w:rPr>
            </w:pPr>
          </w:p>
        </w:tc>
        <w:tc>
          <w:tcPr>
            <w:tcW w:w="1973"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United Republic of Tanzania</w:t>
            </w:r>
          </w:p>
        </w:tc>
        <w:tc>
          <w:tcPr>
            <w:tcW w:w="75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62,801</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110,940</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7,532</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5,879</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12,255</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11,104</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5,378</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6,848</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9,705</w:t>
            </w:r>
          </w:p>
        </w:tc>
      </w:tr>
      <w:tr w:rsidR="00A61E52" w:rsidRPr="00BF4323" w:rsidTr="00261D8B">
        <w:trPr>
          <w:trHeight w:hRule="exact" w:val="245"/>
        </w:trPr>
        <w:tc>
          <w:tcPr>
            <w:tcW w:w="281" w:type="dxa"/>
            <w:tcBorders>
              <w:top w:val="nil"/>
              <w:left w:val="nil"/>
              <w:right w:val="nil"/>
            </w:tcBorders>
            <w:shd w:val="clear" w:color="auto" w:fill="auto"/>
            <w:tcMar>
              <w:left w:w="58" w:type="dxa"/>
              <w:right w:w="58" w:type="dxa"/>
            </w:tcMar>
            <w:vAlign w:val="center"/>
            <w:hideMark/>
          </w:tcPr>
          <w:p w:rsidR="00A61E52" w:rsidRPr="0052659D" w:rsidRDefault="00A61E52" w:rsidP="00A61E52">
            <w:pPr>
              <w:jc w:val="center"/>
              <w:rPr>
                <w:b/>
                <w:bCs/>
                <w:sz w:val="14"/>
                <w:szCs w:val="14"/>
              </w:rPr>
            </w:pPr>
          </w:p>
        </w:tc>
        <w:tc>
          <w:tcPr>
            <w:tcW w:w="1973" w:type="dxa"/>
            <w:tcBorders>
              <w:top w:val="nil"/>
              <w:left w:val="nil"/>
              <w:right w:val="nil"/>
            </w:tcBorders>
            <w:shd w:val="clear" w:color="auto" w:fill="auto"/>
            <w:vAlign w:val="center"/>
            <w:hideMark/>
          </w:tcPr>
          <w:p w:rsidR="00A61E52" w:rsidRPr="0052659D" w:rsidRDefault="00A61E52" w:rsidP="00A61E52">
            <w:pPr>
              <w:rPr>
                <w:sz w:val="14"/>
                <w:szCs w:val="14"/>
              </w:rPr>
            </w:pPr>
            <w:r w:rsidRPr="0052659D">
              <w:rPr>
                <w:sz w:val="14"/>
                <w:szCs w:val="14"/>
              </w:rPr>
              <w:t>Others</w:t>
            </w:r>
          </w:p>
        </w:tc>
        <w:tc>
          <w:tcPr>
            <w:tcW w:w="755" w:type="dxa"/>
            <w:tcBorders>
              <w:top w:val="nil"/>
              <w:left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347,721</w:t>
            </w:r>
          </w:p>
        </w:tc>
        <w:tc>
          <w:tcPr>
            <w:tcW w:w="808"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272,693</w:t>
            </w:r>
          </w:p>
        </w:tc>
        <w:tc>
          <w:tcPr>
            <w:tcW w:w="763"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31,583</w:t>
            </w:r>
          </w:p>
        </w:tc>
        <w:tc>
          <w:tcPr>
            <w:tcW w:w="73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24,425</w:t>
            </w:r>
          </w:p>
        </w:tc>
        <w:tc>
          <w:tcPr>
            <w:tcW w:w="715"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21,700</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20,995</w:t>
            </w:r>
          </w:p>
        </w:tc>
        <w:tc>
          <w:tcPr>
            <w:tcW w:w="722"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19,324</w:t>
            </w:r>
          </w:p>
        </w:tc>
        <w:tc>
          <w:tcPr>
            <w:tcW w:w="720" w:type="dxa"/>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21,458</w:t>
            </w:r>
          </w:p>
        </w:tc>
        <w:tc>
          <w:tcPr>
            <w:tcW w:w="746" w:type="dxa"/>
            <w:gridSpan w:val="2"/>
            <w:tcBorders>
              <w:top w:val="nil"/>
              <w:left w:val="nil"/>
              <w:bottom w:val="nil"/>
              <w:right w:val="nil"/>
            </w:tcBorders>
            <w:shd w:val="clear" w:color="auto" w:fill="auto"/>
            <w:tcMar>
              <w:left w:w="43" w:type="dxa"/>
              <w:right w:w="43" w:type="dxa"/>
            </w:tcMar>
            <w:vAlign w:val="center"/>
          </w:tcPr>
          <w:p w:rsidR="00A61E52" w:rsidRPr="00A61E52" w:rsidRDefault="00A61E52" w:rsidP="00A61E52">
            <w:pPr>
              <w:jc w:val="right"/>
              <w:rPr>
                <w:color w:val="000000"/>
                <w:sz w:val="14"/>
                <w:szCs w:val="14"/>
              </w:rPr>
            </w:pPr>
            <w:r w:rsidRPr="00A61E52">
              <w:rPr>
                <w:color w:val="000000"/>
                <w:sz w:val="14"/>
                <w:szCs w:val="14"/>
              </w:rPr>
              <w:t>21,556</w:t>
            </w:r>
          </w:p>
        </w:tc>
      </w:tr>
      <w:tr w:rsidR="009E7D0B" w:rsidRPr="00BF4323" w:rsidTr="002021E6">
        <w:trPr>
          <w:trHeight w:hRule="exact" w:val="153"/>
        </w:trPr>
        <w:tc>
          <w:tcPr>
            <w:tcW w:w="281" w:type="dxa"/>
            <w:tcBorders>
              <w:top w:val="nil"/>
              <w:left w:val="nil"/>
              <w:bottom w:val="single" w:sz="12" w:space="0" w:color="auto"/>
              <w:right w:val="nil"/>
            </w:tcBorders>
            <w:shd w:val="clear" w:color="auto" w:fill="auto"/>
            <w:vAlign w:val="bottom"/>
            <w:hideMark/>
          </w:tcPr>
          <w:p w:rsidR="009E7D0B" w:rsidRPr="00BF4323" w:rsidRDefault="009E7D0B" w:rsidP="009E7D0B">
            <w:pPr>
              <w:jc w:val="center"/>
              <w:rPr>
                <w:b/>
                <w:bCs/>
                <w:sz w:val="15"/>
                <w:szCs w:val="15"/>
              </w:rPr>
            </w:pPr>
            <w:r w:rsidRPr="00BF4323">
              <w:rPr>
                <w:b/>
                <w:bCs/>
                <w:sz w:val="15"/>
                <w:szCs w:val="15"/>
              </w:rPr>
              <w:t> </w:t>
            </w:r>
          </w:p>
        </w:tc>
        <w:tc>
          <w:tcPr>
            <w:tcW w:w="1973" w:type="dxa"/>
            <w:tcBorders>
              <w:top w:val="nil"/>
              <w:left w:val="nil"/>
              <w:bottom w:val="single" w:sz="12" w:space="0" w:color="auto"/>
              <w:right w:val="nil"/>
            </w:tcBorders>
            <w:shd w:val="clear" w:color="auto" w:fill="auto"/>
            <w:vAlign w:val="bottom"/>
            <w:hideMark/>
          </w:tcPr>
          <w:p w:rsidR="009E7D0B" w:rsidRPr="00BF4323" w:rsidRDefault="009E7D0B" w:rsidP="009E7D0B">
            <w:pPr>
              <w:rPr>
                <w:sz w:val="15"/>
                <w:szCs w:val="15"/>
              </w:rPr>
            </w:pPr>
            <w:r w:rsidRPr="00BF4323">
              <w:rPr>
                <w:sz w:val="15"/>
                <w:szCs w:val="15"/>
              </w:rPr>
              <w:t> </w:t>
            </w:r>
          </w:p>
        </w:tc>
        <w:tc>
          <w:tcPr>
            <w:tcW w:w="755" w:type="dxa"/>
            <w:tcBorders>
              <w:top w:val="nil"/>
              <w:left w:val="nil"/>
              <w:bottom w:val="single" w:sz="12" w:space="0" w:color="auto"/>
              <w:right w:val="nil"/>
            </w:tcBorders>
            <w:shd w:val="clear" w:color="auto" w:fill="auto"/>
            <w:tcMar>
              <w:left w:w="29" w:type="dxa"/>
              <w:right w:w="29" w:type="dxa"/>
            </w:tcMar>
            <w:vAlign w:val="center"/>
            <w:hideMark/>
          </w:tcPr>
          <w:p w:rsidR="009E7D0B" w:rsidRPr="00BF4323" w:rsidRDefault="009E7D0B" w:rsidP="009E7D0B">
            <w:pPr>
              <w:jc w:val="right"/>
              <w:rPr>
                <w:sz w:val="15"/>
                <w:szCs w:val="15"/>
              </w:rPr>
            </w:pPr>
            <w:r w:rsidRPr="00BF4323">
              <w:rPr>
                <w:rFonts w:eastAsia="Arial Unicode MS"/>
                <w:sz w:val="15"/>
                <w:szCs w:val="15"/>
              </w:rPr>
              <w:t> </w:t>
            </w:r>
          </w:p>
        </w:tc>
        <w:tc>
          <w:tcPr>
            <w:tcW w:w="808" w:type="dxa"/>
            <w:tcBorders>
              <w:top w:val="nil"/>
              <w:left w:val="nil"/>
              <w:bottom w:val="single" w:sz="12" w:space="0" w:color="auto"/>
              <w:right w:val="nil"/>
            </w:tcBorders>
            <w:shd w:val="clear" w:color="auto" w:fill="auto"/>
            <w:tcMar>
              <w:left w:w="29" w:type="dxa"/>
              <w:right w:w="29" w:type="dxa"/>
            </w:tcMar>
            <w:vAlign w:val="center"/>
            <w:hideMark/>
          </w:tcPr>
          <w:p w:rsidR="009E7D0B" w:rsidRPr="00BF4323" w:rsidRDefault="009E7D0B" w:rsidP="009E7D0B">
            <w:pPr>
              <w:rPr>
                <w:sz w:val="15"/>
                <w:szCs w:val="15"/>
              </w:rPr>
            </w:pPr>
            <w:r w:rsidRPr="00BF4323">
              <w:rPr>
                <w:rFonts w:eastAsia="Arial Unicode MS"/>
                <w:sz w:val="15"/>
                <w:szCs w:val="15"/>
              </w:rPr>
              <w:t> </w:t>
            </w:r>
          </w:p>
        </w:tc>
        <w:tc>
          <w:tcPr>
            <w:tcW w:w="763" w:type="dxa"/>
            <w:tcBorders>
              <w:top w:val="nil"/>
              <w:left w:val="nil"/>
              <w:bottom w:val="single" w:sz="12" w:space="0" w:color="auto"/>
              <w:right w:val="nil"/>
            </w:tcBorders>
            <w:shd w:val="clear" w:color="auto" w:fill="auto"/>
            <w:tcMar>
              <w:left w:w="29" w:type="dxa"/>
              <w:right w:w="29" w:type="dxa"/>
            </w:tcMar>
            <w:vAlign w:val="center"/>
            <w:hideMark/>
          </w:tcPr>
          <w:p w:rsidR="009E7D0B" w:rsidRPr="00BF4323" w:rsidRDefault="009E7D0B" w:rsidP="009E7D0B">
            <w:pPr>
              <w:rPr>
                <w:b/>
                <w:bCs/>
                <w:sz w:val="15"/>
                <w:szCs w:val="15"/>
              </w:rPr>
            </w:pPr>
          </w:p>
        </w:tc>
        <w:tc>
          <w:tcPr>
            <w:tcW w:w="730" w:type="dxa"/>
            <w:tcBorders>
              <w:top w:val="nil"/>
              <w:left w:val="nil"/>
              <w:bottom w:val="single" w:sz="12" w:space="0" w:color="auto"/>
              <w:right w:val="nil"/>
            </w:tcBorders>
            <w:vAlign w:val="center"/>
          </w:tcPr>
          <w:p w:rsidR="009E7D0B" w:rsidRPr="00BF4323" w:rsidRDefault="009E7D0B" w:rsidP="009E7D0B">
            <w:pPr>
              <w:rPr>
                <w:sz w:val="13"/>
                <w:szCs w:val="13"/>
              </w:rPr>
            </w:pPr>
          </w:p>
        </w:tc>
        <w:tc>
          <w:tcPr>
            <w:tcW w:w="715" w:type="dxa"/>
            <w:tcBorders>
              <w:top w:val="nil"/>
              <w:left w:val="nil"/>
              <w:bottom w:val="single" w:sz="12" w:space="0" w:color="auto"/>
              <w:right w:val="nil"/>
            </w:tcBorders>
            <w:shd w:val="clear" w:color="auto" w:fill="auto"/>
            <w:tcMar>
              <w:left w:w="29" w:type="dxa"/>
              <w:right w:w="29" w:type="dxa"/>
            </w:tcMar>
            <w:vAlign w:val="center"/>
            <w:hideMark/>
          </w:tcPr>
          <w:p w:rsidR="009E7D0B" w:rsidRPr="00BF4323" w:rsidRDefault="009E7D0B" w:rsidP="009E7D0B">
            <w:pPr>
              <w:rPr>
                <w:sz w:val="13"/>
                <w:szCs w:val="13"/>
              </w:rPr>
            </w:pPr>
            <w:r w:rsidRPr="00BF4323">
              <w:rPr>
                <w:sz w:val="13"/>
                <w:szCs w:val="13"/>
              </w:rPr>
              <w:t> </w:t>
            </w:r>
          </w:p>
        </w:tc>
        <w:tc>
          <w:tcPr>
            <w:tcW w:w="722" w:type="dxa"/>
            <w:tcBorders>
              <w:top w:val="nil"/>
              <w:left w:val="nil"/>
              <w:bottom w:val="single" w:sz="12" w:space="0" w:color="auto"/>
              <w:right w:val="nil"/>
            </w:tcBorders>
            <w:shd w:val="clear" w:color="auto" w:fill="auto"/>
            <w:tcMar>
              <w:left w:w="29" w:type="dxa"/>
              <w:right w:w="29" w:type="dxa"/>
            </w:tcMar>
            <w:vAlign w:val="center"/>
          </w:tcPr>
          <w:p w:rsidR="009E7D0B" w:rsidRPr="00BF4323" w:rsidRDefault="009E7D0B" w:rsidP="009E7D0B">
            <w:pPr>
              <w:jc w:val="right"/>
              <w:rPr>
                <w:sz w:val="13"/>
                <w:szCs w:val="13"/>
              </w:rPr>
            </w:pPr>
            <w:r w:rsidRPr="00BF4323">
              <w:rPr>
                <w:sz w:val="13"/>
                <w:szCs w:val="13"/>
              </w:rPr>
              <w:t> </w:t>
            </w:r>
          </w:p>
        </w:tc>
        <w:tc>
          <w:tcPr>
            <w:tcW w:w="722" w:type="dxa"/>
            <w:tcBorders>
              <w:top w:val="nil"/>
              <w:left w:val="nil"/>
              <w:bottom w:val="single" w:sz="12" w:space="0" w:color="auto"/>
              <w:right w:val="nil"/>
            </w:tcBorders>
            <w:shd w:val="clear" w:color="auto" w:fill="auto"/>
            <w:tcMar>
              <w:left w:w="29" w:type="dxa"/>
              <w:right w:w="29" w:type="dxa"/>
            </w:tcMar>
            <w:vAlign w:val="center"/>
          </w:tcPr>
          <w:p w:rsidR="009E7D0B" w:rsidRPr="00BF4323" w:rsidRDefault="009E7D0B" w:rsidP="009E7D0B">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center"/>
          </w:tcPr>
          <w:p w:rsidR="009E7D0B" w:rsidRPr="00BF4323" w:rsidRDefault="009E7D0B" w:rsidP="009E7D0B">
            <w:pPr>
              <w:rPr>
                <w:sz w:val="13"/>
                <w:szCs w:val="13"/>
              </w:rPr>
            </w:pPr>
            <w:r w:rsidRPr="00BF4323">
              <w:rPr>
                <w:sz w:val="13"/>
                <w:szCs w:val="13"/>
              </w:rPr>
              <w:t> </w:t>
            </w:r>
          </w:p>
        </w:tc>
        <w:tc>
          <w:tcPr>
            <w:tcW w:w="746" w:type="dxa"/>
            <w:gridSpan w:val="2"/>
            <w:tcBorders>
              <w:top w:val="nil"/>
              <w:left w:val="nil"/>
              <w:bottom w:val="single" w:sz="12" w:space="0" w:color="auto"/>
              <w:right w:val="nil"/>
            </w:tcBorders>
            <w:shd w:val="clear" w:color="auto" w:fill="auto"/>
            <w:tcMar>
              <w:left w:w="29" w:type="dxa"/>
              <w:right w:w="29" w:type="dxa"/>
            </w:tcMar>
            <w:vAlign w:val="center"/>
          </w:tcPr>
          <w:p w:rsidR="009E7D0B" w:rsidRPr="00BF4323" w:rsidRDefault="009E7D0B" w:rsidP="009E7D0B">
            <w:pPr>
              <w:jc w:val="right"/>
              <w:rPr>
                <w:sz w:val="13"/>
                <w:szCs w:val="13"/>
              </w:rPr>
            </w:pP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9360" w:type="dxa"/>
        <w:jc w:val="center"/>
        <w:tblLayout w:type="fixed"/>
        <w:tblCellMar>
          <w:left w:w="101" w:type="dxa"/>
          <w:right w:w="14" w:type="dxa"/>
        </w:tblCellMar>
        <w:tblLook w:val="04A0" w:firstRow="1" w:lastRow="0" w:firstColumn="1" w:lastColumn="0" w:noHBand="0" w:noVBand="1"/>
      </w:tblPr>
      <w:tblGrid>
        <w:gridCol w:w="357"/>
        <w:gridCol w:w="2424"/>
        <w:gridCol w:w="720"/>
        <w:gridCol w:w="775"/>
        <w:gridCol w:w="758"/>
        <w:gridCol w:w="726"/>
        <w:gridCol w:w="720"/>
        <w:gridCol w:w="720"/>
        <w:gridCol w:w="720"/>
        <w:gridCol w:w="720"/>
        <w:gridCol w:w="720"/>
      </w:tblGrid>
      <w:tr w:rsidR="003F65CB" w:rsidRPr="00BF4323" w:rsidTr="000067A1">
        <w:trPr>
          <w:trHeight w:hRule="exact" w:val="378"/>
          <w:jc w:val="center"/>
        </w:trPr>
        <w:tc>
          <w:tcPr>
            <w:tcW w:w="9360"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00A61E52">
              <w:rPr>
                <w:b/>
                <w:bCs/>
                <w:sz w:val="28"/>
                <w:szCs w:val="28"/>
              </w:rPr>
              <w:t xml:space="preserve"> Export Receipts</w:t>
            </w:r>
            <w:r w:rsidRPr="00BF4323">
              <w:rPr>
                <w:b/>
                <w:bCs/>
                <w:sz w:val="28"/>
                <w:szCs w:val="28"/>
              </w:rPr>
              <w:t xml:space="preserve"> by Selected Countries/Territories</w:t>
            </w:r>
          </w:p>
        </w:tc>
      </w:tr>
      <w:tr w:rsidR="003F65CB" w:rsidRPr="00BF4323" w:rsidTr="000067A1">
        <w:trPr>
          <w:trHeight w:val="171"/>
          <w:jc w:val="center"/>
        </w:trPr>
        <w:tc>
          <w:tcPr>
            <w:tcW w:w="9360"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0067A1">
        <w:trPr>
          <w:trHeight w:val="171"/>
          <w:jc w:val="center"/>
        </w:trPr>
        <w:tc>
          <w:tcPr>
            <w:tcW w:w="9360"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w:t>
            </w:r>
            <w:r w:rsidR="002F1F57">
              <w:rPr>
                <w:sz w:val="14"/>
                <w:szCs w:val="14"/>
              </w:rPr>
              <w:t>Thousand US Dollars</w:t>
            </w:r>
          </w:p>
        </w:tc>
      </w:tr>
      <w:tr w:rsidR="00C82006" w:rsidRPr="00BF4323" w:rsidTr="00C82006">
        <w:trPr>
          <w:trHeight w:hRule="exact" w:val="226"/>
          <w:jc w:val="center"/>
        </w:trPr>
        <w:tc>
          <w:tcPr>
            <w:tcW w:w="357" w:type="dxa"/>
            <w:vMerge w:val="restart"/>
            <w:tcBorders>
              <w:top w:val="single" w:sz="12" w:space="0" w:color="auto"/>
              <w:left w:val="nil"/>
              <w:bottom w:val="single" w:sz="12" w:space="0" w:color="auto"/>
            </w:tcBorders>
            <w:shd w:val="clear" w:color="auto" w:fill="auto"/>
            <w:vAlign w:val="center"/>
            <w:hideMark/>
          </w:tcPr>
          <w:p w:rsidR="00C82006" w:rsidRPr="0052659D" w:rsidRDefault="00C82006" w:rsidP="00007702">
            <w:pPr>
              <w:jc w:val="center"/>
              <w:rPr>
                <w:b/>
                <w:bCs/>
                <w:sz w:val="16"/>
                <w:szCs w:val="16"/>
              </w:rPr>
            </w:pPr>
          </w:p>
        </w:tc>
        <w:tc>
          <w:tcPr>
            <w:tcW w:w="2424" w:type="dxa"/>
            <w:vMerge w:val="restart"/>
            <w:tcBorders>
              <w:top w:val="single" w:sz="12" w:space="0" w:color="auto"/>
              <w:left w:val="nil"/>
              <w:bottom w:val="single" w:sz="12" w:space="0" w:color="auto"/>
              <w:right w:val="single" w:sz="4" w:space="0" w:color="auto"/>
            </w:tcBorders>
            <w:shd w:val="clear" w:color="auto" w:fill="auto"/>
            <w:vAlign w:val="center"/>
          </w:tcPr>
          <w:p w:rsidR="00C82006" w:rsidRPr="0052659D" w:rsidRDefault="00C82006" w:rsidP="00007702">
            <w:pPr>
              <w:jc w:val="center"/>
              <w:rPr>
                <w:b/>
                <w:bCs/>
                <w:sz w:val="16"/>
                <w:szCs w:val="16"/>
              </w:rPr>
            </w:pPr>
            <w:r w:rsidRPr="0052659D">
              <w:rPr>
                <w:b/>
                <w:bCs/>
                <w:sz w:val="16"/>
                <w:szCs w:val="16"/>
              </w:rPr>
              <w:t>Country / Territory</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C82006" w:rsidRPr="004F71F5" w:rsidRDefault="00C82006" w:rsidP="00007702">
            <w:pPr>
              <w:ind w:right="-105"/>
              <w:jc w:val="center"/>
              <w:rPr>
                <w:b/>
                <w:bCs/>
                <w:sz w:val="16"/>
                <w:szCs w:val="16"/>
                <w:vertAlign w:val="superscript"/>
              </w:rPr>
            </w:pPr>
            <w:r>
              <w:rPr>
                <w:b/>
                <w:bCs/>
                <w:sz w:val="16"/>
                <w:szCs w:val="16"/>
              </w:rPr>
              <w:t>FY22</w:t>
            </w:r>
          </w:p>
        </w:tc>
        <w:tc>
          <w:tcPr>
            <w:tcW w:w="775"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C82006" w:rsidRPr="004F71F5" w:rsidRDefault="00C82006" w:rsidP="007A754C">
            <w:pPr>
              <w:ind w:right="-105"/>
              <w:jc w:val="center"/>
              <w:rPr>
                <w:b/>
                <w:bCs/>
                <w:sz w:val="16"/>
                <w:szCs w:val="16"/>
                <w:vertAlign w:val="superscript"/>
              </w:rPr>
            </w:pPr>
            <w:r>
              <w:rPr>
                <w:b/>
                <w:bCs/>
                <w:sz w:val="16"/>
                <w:szCs w:val="16"/>
              </w:rPr>
              <w:t>FY23</w:t>
            </w:r>
            <w:r w:rsidRPr="007A754C">
              <w:rPr>
                <w:b/>
                <w:bCs/>
                <w:sz w:val="16"/>
                <w:szCs w:val="16"/>
                <w:vertAlign w:val="superscript"/>
              </w:rPr>
              <w:t xml:space="preserve"> R</w:t>
            </w:r>
          </w:p>
        </w:tc>
        <w:tc>
          <w:tcPr>
            <w:tcW w:w="758" w:type="dxa"/>
            <w:tcBorders>
              <w:top w:val="single" w:sz="12" w:space="0" w:color="auto"/>
              <w:left w:val="single" w:sz="4" w:space="0" w:color="auto"/>
              <w:bottom w:val="single" w:sz="4" w:space="0" w:color="auto"/>
            </w:tcBorders>
            <w:shd w:val="clear" w:color="auto" w:fill="auto"/>
            <w:vAlign w:val="center"/>
          </w:tcPr>
          <w:p w:rsidR="00C82006" w:rsidRPr="00F1018F" w:rsidRDefault="00C82006" w:rsidP="00007702">
            <w:pPr>
              <w:tabs>
                <w:tab w:val="left" w:pos="1830"/>
                <w:tab w:val="center" w:pos="2084"/>
              </w:tabs>
              <w:jc w:val="center"/>
              <w:rPr>
                <w:b/>
                <w:bCs/>
                <w:sz w:val="16"/>
                <w:szCs w:val="16"/>
              </w:rPr>
            </w:pPr>
            <w:r>
              <w:rPr>
                <w:b/>
                <w:bCs/>
                <w:sz w:val="16"/>
                <w:szCs w:val="16"/>
              </w:rPr>
              <w:t xml:space="preserve">2022  </w:t>
            </w:r>
          </w:p>
        </w:tc>
        <w:tc>
          <w:tcPr>
            <w:tcW w:w="4326" w:type="dxa"/>
            <w:gridSpan w:val="6"/>
            <w:tcBorders>
              <w:top w:val="single" w:sz="12" w:space="0" w:color="auto"/>
              <w:left w:val="single" w:sz="4" w:space="0" w:color="auto"/>
              <w:bottom w:val="single" w:sz="4" w:space="0" w:color="auto"/>
            </w:tcBorders>
            <w:shd w:val="clear" w:color="auto" w:fill="auto"/>
            <w:vAlign w:val="center"/>
          </w:tcPr>
          <w:p w:rsidR="00C82006" w:rsidRPr="00AE1D58" w:rsidRDefault="00C82006" w:rsidP="00007702">
            <w:pPr>
              <w:tabs>
                <w:tab w:val="left" w:pos="1830"/>
                <w:tab w:val="center" w:pos="2084"/>
              </w:tabs>
              <w:jc w:val="center"/>
              <w:rPr>
                <w:b/>
                <w:bCs/>
                <w:sz w:val="16"/>
                <w:szCs w:val="16"/>
              </w:rPr>
            </w:pPr>
            <w:r w:rsidRPr="00AE1D58">
              <w:rPr>
                <w:b/>
                <w:bCs/>
                <w:sz w:val="16"/>
                <w:szCs w:val="16"/>
              </w:rPr>
              <w:t>2023</w:t>
            </w:r>
          </w:p>
        </w:tc>
      </w:tr>
      <w:tr w:rsidR="009E7D0B" w:rsidRPr="00BF4323" w:rsidTr="00C82006">
        <w:trPr>
          <w:trHeight w:hRule="exact" w:val="291"/>
          <w:jc w:val="center"/>
        </w:trPr>
        <w:tc>
          <w:tcPr>
            <w:tcW w:w="357" w:type="dxa"/>
            <w:vMerge/>
            <w:tcBorders>
              <w:top w:val="single" w:sz="8" w:space="0" w:color="auto"/>
              <w:left w:val="nil"/>
              <w:bottom w:val="single" w:sz="12" w:space="0" w:color="auto"/>
            </w:tcBorders>
            <w:shd w:val="clear" w:color="auto" w:fill="auto"/>
            <w:vAlign w:val="bottom"/>
            <w:hideMark/>
          </w:tcPr>
          <w:p w:rsidR="009E7D0B" w:rsidRPr="00BF4323" w:rsidRDefault="009E7D0B" w:rsidP="009E7D0B">
            <w:pPr>
              <w:rPr>
                <w:b/>
                <w:bCs/>
                <w:sz w:val="15"/>
                <w:szCs w:val="15"/>
              </w:rPr>
            </w:pPr>
          </w:p>
        </w:tc>
        <w:tc>
          <w:tcPr>
            <w:tcW w:w="2424" w:type="dxa"/>
            <w:vMerge/>
            <w:tcBorders>
              <w:top w:val="single" w:sz="8" w:space="0" w:color="auto"/>
              <w:left w:val="nil"/>
              <w:bottom w:val="single" w:sz="12" w:space="0" w:color="auto"/>
              <w:right w:val="single" w:sz="4" w:space="0" w:color="auto"/>
            </w:tcBorders>
            <w:shd w:val="clear" w:color="auto" w:fill="auto"/>
            <w:vAlign w:val="bottom"/>
          </w:tcPr>
          <w:p w:rsidR="009E7D0B" w:rsidRPr="00BF4323" w:rsidRDefault="009E7D0B" w:rsidP="009E7D0B">
            <w:pPr>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9E7D0B" w:rsidRPr="00BF4323" w:rsidRDefault="009E7D0B" w:rsidP="009E7D0B">
            <w:pPr>
              <w:jc w:val="right"/>
              <w:rPr>
                <w:b/>
                <w:bCs/>
                <w:sz w:val="15"/>
                <w:szCs w:val="15"/>
              </w:rPr>
            </w:pPr>
          </w:p>
        </w:tc>
        <w:tc>
          <w:tcPr>
            <w:tcW w:w="775"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9E7D0B" w:rsidRPr="00BF4323" w:rsidRDefault="009E7D0B" w:rsidP="009E7D0B">
            <w:pPr>
              <w:jc w:val="right"/>
              <w:rPr>
                <w:b/>
                <w:bCs/>
                <w:sz w:val="15"/>
                <w:szCs w:val="15"/>
              </w:rPr>
            </w:pPr>
          </w:p>
        </w:tc>
        <w:tc>
          <w:tcPr>
            <w:tcW w:w="758" w:type="dxa"/>
            <w:tcBorders>
              <w:top w:val="single" w:sz="4" w:space="0" w:color="auto"/>
              <w:left w:val="single" w:sz="4" w:space="0" w:color="auto"/>
              <w:bottom w:val="single" w:sz="12" w:space="0" w:color="auto"/>
              <w:right w:val="single" w:sz="4" w:space="0" w:color="auto"/>
            </w:tcBorders>
            <w:shd w:val="clear" w:color="auto" w:fill="auto"/>
            <w:tcMar>
              <w:left w:w="58" w:type="dxa"/>
              <w:right w:w="43" w:type="dxa"/>
            </w:tcMar>
            <w:vAlign w:val="center"/>
          </w:tcPr>
          <w:p w:rsidR="009E7D0B" w:rsidRPr="00A75A33" w:rsidRDefault="009E7D0B" w:rsidP="009E7D0B">
            <w:pPr>
              <w:jc w:val="right"/>
              <w:rPr>
                <w:b/>
                <w:sz w:val="14"/>
                <w:szCs w:val="14"/>
              </w:rPr>
            </w:pPr>
            <w:proofErr w:type="spellStart"/>
            <w:r w:rsidRPr="009E7D0B">
              <w:rPr>
                <w:b/>
                <w:sz w:val="14"/>
                <w:szCs w:val="14"/>
              </w:rPr>
              <w:t>Sep</w:t>
            </w:r>
            <w:r w:rsidR="00B01EC8" w:rsidRPr="00B01EC8">
              <w:rPr>
                <w:b/>
                <w:sz w:val="14"/>
                <w:szCs w:val="14"/>
                <w:vertAlign w:val="superscript"/>
              </w:rPr>
              <w:t>R</w:t>
            </w:r>
            <w:proofErr w:type="spellEnd"/>
          </w:p>
        </w:tc>
        <w:tc>
          <w:tcPr>
            <w:tcW w:w="726" w:type="dxa"/>
            <w:tcBorders>
              <w:top w:val="single" w:sz="4" w:space="0" w:color="auto"/>
              <w:left w:val="single" w:sz="4" w:space="0" w:color="auto"/>
              <w:bottom w:val="single" w:sz="12" w:space="0" w:color="auto"/>
            </w:tcBorders>
            <w:tcMar>
              <w:left w:w="43" w:type="dxa"/>
              <w:right w:w="43" w:type="dxa"/>
            </w:tcMar>
            <w:vAlign w:val="center"/>
          </w:tcPr>
          <w:p w:rsidR="009E7D0B" w:rsidRPr="00C20041" w:rsidRDefault="009E7D0B" w:rsidP="009E7D0B">
            <w:pPr>
              <w:jc w:val="right"/>
              <w:rPr>
                <w:b/>
                <w:sz w:val="14"/>
                <w:szCs w:val="14"/>
              </w:rPr>
            </w:pPr>
            <w:proofErr w:type="spellStart"/>
            <w:r>
              <w:rPr>
                <w:b/>
                <w:sz w:val="14"/>
                <w:szCs w:val="14"/>
              </w:rPr>
              <w:t>Apr</w:t>
            </w:r>
            <w:r>
              <w:rPr>
                <w:b/>
                <w:sz w:val="14"/>
                <w:szCs w:val="14"/>
                <w:vertAlign w:val="superscript"/>
              </w:rPr>
              <w:t>R</w:t>
            </w:r>
            <w:proofErr w:type="spellEnd"/>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9E7D0B" w:rsidRPr="00C20041" w:rsidRDefault="009E7D0B" w:rsidP="009E7D0B">
            <w:pPr>
              <w:jc w:val="right"/>
              <w:rPr>
                <w:b/>
                <w:sz w:val="14"/>
                <w:szCs w:val="14"/>
              </w:rPr>
            </w:pPr>
            <w:proofErr w:type="spellStart"/>
            <w:r>
              <w:rPr>
                <w:b/>
                <w:sz w:val="14"/>
                <w:szCs w:val="14"/>
              </w:rPr>
              <w:t>May</w:t>
            </w:r>
            <w:r>
              <w:rPr>
                <w:b/>
                <w:sz w:val="14"/>
                <w:szCs w:val="14"/>
                <w:vertAlign w:val="superscript"/>
              </w:rPr>
              <w:t>R</w:t>
            </w:r>
            <w:proofErr w:type="spellEnd"/>
          </w:p>
        </w:tc>
        <w:tc>
          <w:tcPr>
            <w:tcW w:w="720" w:type="dxa"/>
            <w:tcBorders>
              <w:top w:val="nil"/>
              <w:left w:val="nil"/>
              <w:bottom w:val="single" w:sz="12" w:space="0" w:color="auto"/>
            </w:tcBorders>
            <w:shd w:val="clear" w:color="auto" w:fill="auto"/>
            <w:tcMar>
              <w:left w:w="43" w:type="dxa"/>
              <w:right w:w="43" w:type="dxa"/>
            </w:tcMar>
            <w:vAlign w:val="center"/>
          </w:tcPr>
          <w:p w:rsidR="009E7D0B" w:rsidRPr="00C20041" w:rsidRDefault="009E7D0B" w:rsidP="009E7D0B">
            <w:pPr>
              <w:jc w:val="right"/>
              <w:rPr>
                <w:b/>
                <w:sz w:val="14"/>
                <w:szCs w:val="14"/>
              </w:rPr>
            </w:pPr>
            <w:proofErr w:type="spellStart"/>
            <w:r>
              <w:rPr>
                <w:b/>
                <w:sz w:val="14"/>
                <w:szCs w:val="14"/>
              </w:rPr>
              <w:t>Jun</w:t>
            </w:r>
            <w:r>
              <w:rPr>
                <w:b/>
                <w:sz w:val="14"/>
                <w:szCs w:val="14"/>
                <w:vertAlign w:val="superscript"/>
              </w:rPr>
              <w:t>R</w:t>
            </w:r>
            <w:proofErr w:type="spellEnd"/>
          </w:p>
        </w:tc>
        <w:tc>
          <w:tcPr>
            <w:tcW w:w="720" w:type="dxa"/>
            <w:tcBorders>
              <w:top w:val="nil"/>
              <w:left w:val="nil"/>
              <w:bottom w:val="single" w:sz="12" w:space="0" w:color="auto"/>
            </w:tcBorders>
            <w:shd w:val="clear" w:color="auto" w:fill="auto"/>
            <w:tcMar>
              <w:left w:w="43" w:type="dxa"/>
              <w:right w:w="43" w:type="dxa"/>
            </w:tcMar>
            <w:vAlign w:val="center"/>
          </w:tcPr>
          <w:p w:rsidR="009E7D0B" w:rsidRPr="00C20041" w:rsidRDefault="009E7D0B" w:rsidP="00DC2865">
            <w:pPr>
              <w:jc w:val="right"/>
              <w:rPr>
                <w:b/>
                <w:sz w:val="14"/>
                <w:szCs w:val="14"/>
              </w:rPr>
            </w:pPr>
            <w:r>
              <w:rPr>
                <w:b/>
                <w:sz w:val="14"/>
                <w:szCs w:val="14"/>
              </w:rPr>
              <w:t>Jul</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9E7D0B" w:rsidRPr="00C20041" w:rsidRDefault="009E7D0B" w:rsidP="009E7D0B">
            <w:pPr>
              <w:jc w:val="right"/>
              <w:rPr>
                <w:b/>
                <w:sz w:val="14"/>
                <w:szCs w:val="14"/>
              </w:rPr>
            </w:pPr>
            <w:proofErr w:type="spellStart"/>
            <w:r>
              <w:rPr>
                <w:b/>
                <w:sz w:val="14"/>
                <w:szCs w:val="14"/>
              </w:rPr>
              <w:t>Aug</w:t>
            </w:r>
            <w:r>
              <w:rPr>
                <w:b/>
                <w:sz w:val="14"/>
                <w:szCs w:val="14"/>
                <w:vertAlign w:val="superscript"/>
              </w:rPr>
              <w:t>R</w:t>
            </w:r>
            <w:proofErr w:type="spellEnd"/>
          </w:p>
        </w:tc>
        <w:tc>
          <w:tcPr>
            <w:tcW w:w="720" w:type="dxa"/>
            <w:tcBorders>
              <w:top w:val="single" w:sz="4" w:space="0" w:color="auto"/>
              <w:left w:val="nil"/>
              <w:bottom w:val="single" w:sz="12" w:space="0" w:color="auto"/>
              <w:right w:val="nil"/>
            </w:tcBorders>
            <w:shd w:val="clear" w:color="auto" w:fill="auto"/>
            <w:tcMar>
              <w:left w:w="43" w:type="dxa"/>
              <w:right w:w="43" w:type="dxa"/>
            </w:tcMar>
            <w:vAlign w:val="center"/>
          </w:tcPr>
          <w:p w:rsidR="009E7D0B" w:rsidRPr="00C20041" w:rsidRDefault="009E7D0B" w:rsidP="009E7D0B">
            <w:pPr>
              <w:jc w:val="right"/>
              <w:rPr>
                <w:b/>
                <w:sz w:val="14"/>
                <w:szCs w:val="14"/>
              </w:rPr>
            </w:pPr>
            <w:proofErr w:type="spellStart"/>
            <w:r>
              <w:rPr>
                <w:b/>
                <w:sz w:val="14"/>
                <w:szCs w:val="14"/>
              </w:rPr>
              <w:t>Sep</w:t>
            </w:r>
            <w:r w:rsidRPr="00591919">
              <w:rPr>
                <w:b/>
                <w:sz w:val="14"/>
                <w:szCs w:val="14"/>
                <w:vertAlign w:val="superscript"/>
              </w:rPr>
              <w:t>P</w:t>
            </w:r>
            <w:proofErr w:type="spellEnd"/>
          </w:p>
        </w:tc>
      </w:tr>
      <w:tr w:rsidR="009E7D0B" w:rsidRPr="00BF4323" w:rsidTr="000067A1">
        <w:trPr>
          <w:trHeight w:hRule="exact" w:val="245"/>
          <w:jc w:val="center"/>
        </w:trPr>
        <w:tc>
          <w:tcPr>
            <w:tcW w:w="357" w:type="dxa"/>
            <w:tcBorders>
              <w:top w:val="nil"/>
              <w:left w:val="nil"/>
              <w:bottom w:val="nil"/>
              <w:right w:val="nil"/>
            </w:tcBorders>
            <w:shd w:val="clear" w:color="auto" w:fill="auto"/>
            <w:vAlign w:val="center"/>
            <w:hideMark/>
          </w:tcPr>
          <w:p w:rsidR="009E7D0B" w:rsidRPr="00BF4323" w:rsidRDefault="009E7D0B" w:rsidP="009E7D0B">
            <w:pPr>
              <w:jc w:val="center"/>
              <w:rPr>
                <w:b/>
                <w:bCs/>
                <w:sz w:val="15"/>
                <w:szCs w:val="15"/>
              </w:rPr>
            </w:pPr>
          </w:p>
        </w:tc>
        <w:tc>
          <w:tcPr>
            <w:tcW w:w="2424" w:type="dxa"/>
            <w:tcBorders>
              <w:top w:val="nil"/>
              <w:left w:val="nil"/>
              <w:bottom w:val="nil"/>
              <w:right w:val="nil"/>
            </w:tcBorders>
            <w:shd w:val="clear" w:color="auto" w:fill="auto"/>
            <w:vAlign w:val="center"/>
            <w:hideMark/>
          </w:tcPr>
          <w:p w:rsidR="009E7D0B" w:rsidRPr="00BF4323" w:rsidRDefault="009E7D0B" w:rsidP="009E7D0B">
            <w:pPr>
              <w:jc w:val="center"/>
              <w:rPr>
                <w:b/>
                <w:bCs/>
                <w:sz w:val="15"/>
                <w:szCs w:val="15"/>
              </w:rPr>
            </w:pPr>
          </w:p>
        </w:tc>
        <w:tc>
          <w:tcPr>
            <w:tcW w:w="720" w:type="dxa"/>
            <w:tcBorders>
              <w:top w:val="nil"/>
              <w:left w:val="nil"/>
              <w:bottom w:val="nil"/>
              <w:right w:val="nil"/>
            </w:tcBorders>
            <w:shd w:val="clear" w:color="auto" w:fill="auto"/>
            <w:tcMar>
              <w:left w:w="29" w:type="dxa"/>
              <w:right w:w="43" w:type="dxa"/>
            </w:tcMar>
            <w:vAlign w:val="center"/>
          </w:tcPr>
          <w:p w:rsidR="009E7D0B" w:rsidRPr="00BF4323" w:rsidRDefault="009E7D0B" w:rsidP="009E7D0B">
            <w:pPr>
              <w:jc w:val="center"/>
              <w:rPr>
                <w:b/>
                <w:bCs/>
                <w:sz w:val="13"/>
                <w:szCs w:val="13"/>
              </w:rPr>
            </w:pPr>
          </w:p>
        </w:tc>
        <w:tc>
          <w:tcPr>
            <w:tcW w:w="775" w:type="dxa"/>
            <w:tcBorders>
              <w:top w:val="nil"/>
              <w:left w:val="nil"/>
              <w:bottom w:val="nil"/>
              <w:right w:val="nil"/>
            </w:tcBorders>
            <w:shd w:val="clear" w:color="auto" w:fill="auto"/>
            <w:tcMar>
              <w:left w:w="29" w:type="dxa"/>
              <w:right w:w="43" w:type="dxa"/>
            </w:tcMar>
            <w:vAlign w:val="center"/>
          </w:tcPr>
          <w:p w:rsidR="009E7D0B" w:rsidRPr="00BF4323" w:rsidRDefault="009E7D0B" w:rsidP="009E7D0B">
            <w:pPr>
              <w:jc w:val="center"/>
              <w:rPr>
                <w:b/>
                <w:bCs/>
                <w:sz w:val="13"/>
                <w:szCs w:val="13"/>
              </w:rPr>
            </w:pPr>
          </w:p>
        </w:tc>
        <w:tc>
          <w:tcPr>
            <w:tcW w:w="758" w:type="dxa"/>
            <w:tcBorders>
              <w:top w:val="nil"/>
              <w:left w:val="nil"/>
              <w:bottom w:val="nil"/>
              <w:right w:val="nil"/>
            </w:tcBorders>
            <w:shd w:val="clear" w:color="auto" w:fill="auto"/>
            <w:tcMar>
              <w:left w:w="29" w:type="dxa"/>
              <w:right w:w="43" w:type="dxa"/>
            </w:tcMar>
            <w:vAlign w:val="center"/>
          </w:tcPr>
          <w:p w:rsidR="009E7D0B" w:rsidRPr="00BF4323" w:rsidRDefault="009E7D0B" w:rsidP="009E7D0B">
            <w:pPr>
              <w:jc w:val="center"/>
              <w:rPr>
                <w:b/>
                <w:bCs/>
                <w:sz w:val="13"/>
                <w:szCs w:val="13"/>
              </w:rPr>
            </w:pPr>
          </w:p>
        </w:tc>
        <w:tc>
          <w:tcPr>
            <w:tcW w:w="726" w:type="dxa"/>
            <w:tcBorders>
              <w:top w:val="nil"/>
              <w:left w:val="nil"/>
              <w:bottom w:val="nil"/>
              <w:right w:val="nil"/>
            </w:tcBorders>
            <w:vAlign w:val="center"/>
          </w:tcPr>
          <w:p w:rsidR="009E7D0B" w:rsidRPr="00BF4323" w:rsidRDefault="009E7D0B" w:rsidP="009E7D0B">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9E7D0B" w:rsidRPr="00BF4323" w:rsidRDefault="009E7D0B" w:rsidP="009E7D0B">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9E7D0B" w:rsidRPr="00BF4323" w:rsidRDefault="009E7D0B" w:rsidP="009E7D0B">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9E7D0B" w:rsidRPr="00BF4323" w:rsidRDefault="009E7D0B" w:rsidP="009E7D0B">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9E7D0B" w:rsidRPr="00BF4323" w:rsidRDefault="009E7D0B" w:rsidP="009E7D0B">
            <w:pPr>
              <w:jc w:val="right"/>
              <w:rPr>
                <w:sz w:val="15"/>
                <w:szCs w:val="15"/>
              </w:rPr>
            </w:pPr>
          </w:p>
        </w:tc>
        <w:tc>
          <w:tcPr>
            <w:tcW w:w="720" w:type="dxa"/>
            <w:tcBorders>
              <w:top w:val="nil"/>
              <w:left w:val="nil"/>
              <w:bottom w:val="nil"/>
            </w:tcBorders>
            <w:shd w:val="clear" w:color="auto" w:fill="auto"/>
            <w:tcMar>
              <w:left w:w="29" w:type="dxa"/>
              <w:right w:w="43" w:type="dxa"/>
            </w:tcMar>
            <w:vAlign w:val="center"/>
          </w:tcPr>
          <w:p w:rsidR="009E7D0B" w:rsidRPr="00BF4323" w:rsidRDefault="009E7D0B" w:rsidP="009E7D0B">
            <w:pPr>
              <w:jc w:val="right"/>
              <w:rPr>
                <w:sz w:val="15"/>
                <w:szCs w:val="15"/>
              </w:rPr>
            </w:pP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b/>
                <w:bCs/>
                <w:sz w:val="14"/>
                <w:szCs w:val="14"/>
              </w:rPr>
            </w:pPr>
            <w:r w:rsidRPr="0052659D">
              <w:rPr>
                <w:b/>
                <w:bCs/>
                <w:sz w:val="14"/>
                <w:szCs w:val="14"/>
              </w:rPr>
              <w:t>J.</w:t>
            </w:r>
          </w:p>
        </w:tc>
        <w:tc>
          <w:tcPr>
            <w:tcW w:w="2424" w:type="dxa"/>
            <w:tcBorders>
              <w:top w:val="nil"/>
              <w:left w:val="nil"/>
              <w:bottom w:val="nil"/>
              <w:right w:val="nil"/>
            </w:tcBorders>
            <w:shd w:val="clear" w:color="auto" w:fill="auto"/>
            <w:vAlign w:val="center"/>
            <w:hideMark/>
          </w:tcPr>
          <w:p w:rsidR="00A61E52" w:rsidRPr="0052659D" w:rsidRDefault="00A61E52" w:rsidP="00A61E52">
            <w:pPr>
              <w:rPr>
                <w:b/>
                <w:bCs/>
                <w:sz w:val="14"/>
                <w:szCs w:val="14"/>
              </w:rPr>
            </w:pPr>
            <w:r w:rsidRPr="0052659D">
              <w:rPr>
                <w:b/>
                <w:bCs/>
                <w:sz w:val="14"/>
                <w:szCs w:val="14"/>
              </w:rPr>
              <w:t>Middle Africa</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32,769</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30,807</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2,486</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2,754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2,111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4,048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4,889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3,731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4,758</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b/>
                <w:bCs/>
                <w:sz w:val="14"/>
                <w:szCs w:val="14"/>
              </w:rPr>
            </w:pPr>
            <w:r w:rsidRPr="0052659D">
              <w:rPr>
                <w:b/>
                <w:bCs/>
                <w:sz w:val="14"/>
                <w:szCs w:val="14"/>
              </w:rPr>
              <w:t>K.</w:t>
            </w:r>
          </w:p>
        </w:tc>
        <w:tc>
          <w:tcPr>
            <w:tcW w:w="2424" w:type="dxa"/>
            <w:tcBorders>
              <w:top w:val="nil"/>
              <w:left w:val="nil"/>
              <w:bottom w:val="nil"/>
              <w:right w:val="nil"/>
            </w:tcBorders>
            <w:shd w:val="clear" w:color="auto" w:fill="auto"/>
            <w:vAlign w:val="center"/>
            <w:hideMark/>
          </w:tcPr>
          <w:p w:rsidR="00A61E52" w:rsidRPr="0052659D" w:rsidRDefault="00A61E52" w:rsidP="00A61E52">
            <w:pPr>
              <w:rPr>
                <w:b/>
                <w:bCs/>
                <w:sz w:val="14"/>
                <w:szCs w:val="14"/>
              </w:rPr>
            </w:pPr>
            <w:r w:rsidRPr="0052659D">
              <w:rPr>
                <w:b/>
                <w:bCs/>
                <w:sz w:val="14"/>
                <w:szCs w:val="14"/>
              </w:rPr>
              <w:t>Northern Africa</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214,194</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187,724</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17,132</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9,978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15,080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23,003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13,020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17,286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21,423</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sz w:val="14"/>
                <w:szCs w:val="14"/>
              </w:rPr>
            </w:pPr>
          </w:p>
        </w:tc>
        <w:tc>
          <w:tcPr>
            <w:tcW w:w="2424"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Egypt</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128,797</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110,156</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9,971</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4,666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9,668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15,676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6,174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9,183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12,487</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sz w:val="14"/>
                <w:szCs w:val="14"/>
              </w:rPr>
            </w:pPr>
          </w:p>
        </w:tc>
        <w:tc>
          <w:tcPr>
            <w:tcW w:w="2424"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Morocco</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29,915</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26,824</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2,537</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1,455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1,794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2,689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3,294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1,812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1,766</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sz w:val="14"/>
                <w:szCs w:val="14"/>
              </w:rPr>
            </w:pPr>
          </w:p>
        </w:tc>
        <w:tc>
          <w:tcPr>
            <w:tcW w:w="2424"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55,482</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50,744</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4,625</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3,857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3,617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4,639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3,553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6,292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7,170</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b/>
                <w:bCs/>
                <w:sz w:val="14"/>
                <w:szCs w:val="14"/>
              </w:rPr>
            </w:pPr>
            <w:r w:rsidRPr="0052659D">
              <w:rPr>
                <w:b/>
                <w:bCs/>
                <w:sz w:val="14"/>
                <w:szCs w:val="14"/>
              </w:rPr>
              <w:t>L.</w:t>
            </w:r>
          </w:p>
        </w:tc>
        <w:tc>
          <w:tcPr>
            <w:tcW w:w="2424" w:type="dxa"/>
            <w:tcBorders>
              <w:top w:val="nil"/>
              <w:left w:val="nil"/>
              <w:bottom w:val="nil"/>
              <w:right w:val="nil"/>
            </w:tcBorders>
            <w:shd w:val="clear" w:color="auto" w:fill="auto"/>
            <w:vAlign w:val="center"/>
            <w:hideMark/>
          </w:tcPr>
          <w:p w:rsidR="00A61E52" w:rsidRPr="0052659D" w:rsidRDefault="00A61E52" w:rsidP="00A61E52">
            <w:pPr>
              <w:rPr>
                <w:b/>
                <w:bCs/>
                <w:sz w:val="14"/>
                <w:szCs w:val="14"/>
              </w:rPr>
            </w:pPr>
            <w:r w:rsidRPr="0052659D">
              <w:rPr>
                <w:b/>
                <w:bCs/>
                <w:sz w:val="14"/>
                <w:szCs w:val="14"/>
              </w:rPr>
              <w:t>Southern Africa</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209,726</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212,625</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20,116</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14,393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17,951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14,799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16,363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13,351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12,405</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sz w:val="14"/>
                <w:szCs w:val="14"/>
              </w:rPr>
            </w:pPr>
          </w:p>
        </w:tc>
        <w:tc>
          <w:tcPr>
            <w:tcW w:w="2424"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South Africa</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199,904</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199,574</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19,831</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14,094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17,522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14,372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15,506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12,804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11,820</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sz w:val="14"/>
                <w:szCs w:val="14"/>
              </w:rPr>
            </w:pPr>
          </w:p>
        </w:tc>
        <w:tc>
          <w:tcPr>
            <w:tcW w:w="2424"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9,822</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13,051</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285</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299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430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427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858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547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585</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b/>
                <w:bCs/>
                <w:sz w:val="14"/>
                <w:szCs w:val="14"/>
              </w:rPr>
            </w:pPr>
            <w:r w:rsidRPr="0052659D">
              <w:rPr>
                <w:b/>
                <w:bCs/>
                <w:sz w:val="14"/>
                <w:szCs w:val="14"/>
              </w:rPr>
              <w:t>M.</w:t>
            </w:r>
          </w:p>
        </w:tc>
        <w:tc>
          <w:tcPr>
            <w:tcW w:w="2424" w:type="dxa"/>
            <w:tcBorders>
              <w:top w:val="nil"/>
              <w:left w:val="nil"/>
              <w:bottom w:val="nil"/>
              <w:right w:val="nil"/>
            </w:tcBorders>
            <w:shd w:val="clear" w:color="auto" w:fill="auto"/>
            <w:vAlign w:val="center"/>
            <w:hideMark/>
          </w:tcPr>
          <w:p w:rsidR="00A61E52" w:rsidRPr="0052659D" w:rsidRDefault="00A61E52" w:rsidP="00A61E52">
            <w:pPr>
              <w:rPr>
                <w:b/>
                <w:bCs/>
                <w:sz w:val="14"/>
                <w:szCs w:val="14"/>
              </w:rPr>
            </w:pPr>
            <w:r w:rsidRPr="0052659D">
              <w:rPr>
                <w:b/>
                <w:bCs/>
                <w:sz w:val="14"/>
                <w:szCs w:val="14"/>
              </w:rPr>
              <w:t>Western Africa</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316,288</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235,587</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23,748</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13,170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12,552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12,218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15,780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15,120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16,848</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b/>
                <w:bCs/>
                <w:sz w:val="14"/>
                <w:szCs w:val="14"/>
              </w:rPr>
            </w:pPr>
            <w:r w:rsidRPr="0052659D">
              <w:rPr>
                <w:b/>
                <w:bCs/>
                <w:sz w:val="14"/>
                <w:szCs w:val="14"/>
              </w:rPr>
              <w:t>N.</w:t>
            </w:r>
          </w:p>
        </w:tc>
        <w:tc>
          <w:tcPr>
            <w:tcW w:w="2424" w:type="dxa"/>
            <w:tcBorders>
              <w:top w:val="nil"/>
              <w:left w:val="nil"/>
              <w:bottom w:val="nil"/>
              <w:right w:val="nil"/>
            </w:tcBorders>
            <w:shd w:val="clear" w:color="auto" w:fill="auto"/>
            <w:vAlign w:val="center"/>
            <w:hideMark/>
          </w:tcPr>
          <w:p w:rsidR="00A61E52" w:rsidRPr="0052659D" w:rsidRDefault="00A61E52" w:rsidP="00A61E52">
            <w:pPr>
              <w:rPr>
                <w:b/>
                <w:bCs/>
                <w:sz w:val="14"/>
                <w:szCs w:val="14"/>
              </w:rPr>
            </w:pPr>
            <w:r w:rsidRPr="0052659D">
              <w:rPr>
                <w:b/>
                <w:bCs/>
                <w:sz w:val="14"/>
                <w:szCs w:val="14"/>
              </w:rPr>
              <w:t>Eastern Asia</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3,629,482</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2,740,805</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228,772</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222,333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253,867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193,855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207,073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261,980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335,877</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sz w:val="14"/>
                <w:szCs w:val="14"/>
              </w:rPr>
            </w:pPr>
          </w:p>
        </w:tc>
        <w:tc>
          <w:tcPr>
            <w:tcW w:w="2424"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China</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2,783,059</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2,029,174</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167,923</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176,251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191,032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137,130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151,365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198,932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283,077</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sz w:val="14"/>
                <w:szCs w:val="14"/>
              </w:rPr>
            </w:pPr>
          </w:p>
        </w:tc>
        <w:tc>
          <w:tcPr>
            <w:tcW w:w="2424"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Hong Kong</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334,321</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179,493</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17,830</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16,909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16,876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9,477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8,695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25,177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20,342</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sz w:val="14"/>
                <w:szCs w:val="14"/>
              </w:rPr>
            </w:pPr>
          </w:p>
        </w:tc>
        <w:tc>
          <w:tcPr>
            <w:tcW w:w="2424"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Japan</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199,928</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204,572</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18,206</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14,259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15,993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13,768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15,944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15,659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17,144</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sz w:val="14"/>
                <w:szCs w:val="14"/>
              </w:rPr>
            </w:pPr>
          </w:p>
        </w:tc>
        <w:tc>
          <w:tcPr>
            <w:tcW w:w="2424"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Republic of Korea</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205,906</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197,152</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24,807</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14,839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19,008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13,170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15,988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16,931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15,298</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sz w:val="14"/>
                <w:szCs w:val="14"/>
              </w:rPr>
            </w:pPr>
          </w:p>
        </w:tc>
        <w:tc>
          <w:tcPr>
            <w:tcW w:w="2424"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106,268</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130,413</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10,957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20,310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15,080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5,281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16</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b/>
                <w:bCs/>
                <w:sz w:val="14"/>
                <w:szCs w:val="14"/>
              </w:rPr>
            </w:pPr>
            <w:r w:rsidRPr="0052659D">
              <w:rPr>
                <w:b/>
                <w:bCs/>
                <w:sz w:val="14"/>
                <w:szCs w:val="14"/>
              </w:rPr>
              <w:t>O.</w:t>
            </w:r>
          </w:p>
        </w:tc>
        <w:tc>
          <w:tcPr>
            <w:tcW w:w="2424" w:type="dxa"/>
            <w:tcBorders>
              <w:top w:val="nil"/>
              <w:left w:val="nil"/>
              <w:bottom w:val="nil"/>
              <w:right w:val="nil"/>
            </w:tcBorders>
            <w:shd w:val="clear" w:color="auto" w:fill="auto"/>
            <w:vAlign w:val="center"/>
            <w:hideMark/>
          </w:tcPr>
          <w:p w:rsidR="00A61E52" w:rsidRPr="0052659D" w:rsidRDefault="00A61E52" w:rsidP="00A61E52">
            <w:pPr>
              <w:rPr>
                <w:b/>
                <w:bCs/>
                <w:sz w:val="14"/>
                <w:szCs w:val="14"/>
              </w:rPr>
            </w:pPr>
            <w:r w:rsidRPr="0052659D">
              <w:rPr>
                <w:b/>
                <w:bCs/>
                <w:sz w:val="14"/>
                <w:szCs w:val="14"/>
              </w:rPr>
              <w:t>South-Central Asia</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1,981,736</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1,795,094</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181,715</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127,638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144,373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136,079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138,020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124,661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126,866</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sz w:val="14"/>
                <w:szCs w:val="14"/>
              </w:rPr>
            </w:pPr>
          </w:p>
        </w:tc>
        <w:tc>
          <w:tcPr>
            <w:tcW w:w="2424"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Afghanistan</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552,781</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522,145</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45,362</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34,911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42,660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43,657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42,173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46,219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40,141</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sz w:val="14"/>
                <w:szCs w:val="14"/>
              </w:rPr>
            </w:pPr>
          </w:p>
        </w:tc>
        <w:tc>
          <w:tcPr>
            <w:tcW w:w="2424"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Bangladesh</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872,562</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768,547</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90,388</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55,811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64,946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59,498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53,258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45,331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45,917</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sz w:val="14"/>
                <w:szCs w:val="14"/>
              </w:rPr>
            </w:pPr>
          </w:p>
        </w:tc>
        <w:tc>
          <w:tcPr>
            <w:tcW w:w="2424"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India</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1,292</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329</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sz w:val="14"/>
                <w:szCs w:val="14"/>
              </w:rPr>
            </w:pPr>
          </w:p>
        </w:tc>
        <w:tc>
          <w:tcPr>
            <w:tcW w:w="2424" w:type="dxa"/>
            <w:tcBorders>
              <w:top w:val="nil"/>
              <w:left w:val="nil"/>
              <w:bottom w:val="nil"/>
              <w:right w:val="nil"/>
            </w:tcBorders>
            <w:shd w:val="clear" w:color="auto" w:fill="FFFFFF" w:themeFill="background1"/>
            <w:vAlign w:val="center"/>
            <w:hideMark/>
          </w:tcPr>
          <w:p w:rsidR="00A61E52" w:rsidRPr="0052659D" w:rsidRDefault="00A61E52" w:rsidP="00A61E52">
            <w:pPr>
              <w:rPr>
                <w:sz w:val="14"/>
                <w:szCs w:val="14"/>
              </w:rPr>
            </w:pPr>
            <w:r w:rsidRPr="0052659D">
              <w:rPr>
                <w:sz w:val="14"/>
                <w:szCs w:val="14"/>
              </w:rPr>
              <w:t>Iran</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75</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sz w:val="14"/>
                <w:szCs w:val="14"/>
              </w:rPr>
            </w:pPr>
          </w:p>
        </w:tc>
        <w:tc>
          <w:tcPr>
            <w:tcW w:w="2424"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Sri Lanka</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375,370</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283,779</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30,696</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17,861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23,786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19,274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20,464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22,763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28,965</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sz w:val="14"/>
                <w:szCs w:val="14"/>
              </w:rPr>
            </w:pPr>
          </w:p>
        </w:tc>
        <w:tc>
          <w:tcPr>
            <w:tcW w:w="2424"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179,732</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220,218</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15,254</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19,025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12,958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13,593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22,101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10,329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11,842</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b/>
                <w:bCs/>
                <w:sz w:val="14"/>
                <w:szCs w:val="14"/>
              </w:rPr>
            </w:pPr>
            <w:r w:rsidRPr="0052659D">
              <w:rPr>
                <w:b/>
                <w:bCs/>
                <w:sz w:val="14"/>
                <w:szCs w:val="14"/>
              </w:rPr>
              <w:t>P.</w:t>
            </w:r>
          </w:p>
        </w:tc>
        <w:tc>
          <w:tcPr>
            <w:tcW w:w="2424" w:type="dxa"/>
            <w:tcBorders>
              <w:top w:val="nil"/>
              <w:left w:val="nil"/>
              <w:bottom w:val="nil"/>
              <w:right w:val="nil"/>
            </w:tcBorders>
            <w:shd w:val="clear" w:color="auto" w:fill="auto"/>
            <w:vAlign w:val="center"/>
            <w:hideMark/>
          </w:tcPr>
          <w:p w:rsidR="00A61E52" w:rsidRPr="0052659D" w:rsidRDefault="00A61E52" w:rsidP="00A61E52">
            <w:pPr>
              <w:rPr>
                <w:b/>
                <w:bCs/>
                <w:sz w:val="14"/>
                <w:szCs w:val="14"/>
              </w:rPr>
            </w:pPr>
            <w:r w:rsidRPr="0052659D">
              <w:rPr>
                <w:b/>
                <w:bCs/>
                <w:sz w:val="14"/>
                <w:szCs w:val="14"/>
              </w:rPr>
              <w:t>South Eastern Asia</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1,539,754</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1,297,646</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90,533</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115,591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111,115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100,702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79,690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105,544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99,754</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sz w:val="14"/>
                <w:szCs w:val="14"/>
              </w:rPr>
            </w:pPr>
          </w:p>
        </w:tc>
        <w:tc>
          <w:tcPr>
            <w:tcW w:w="2424"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Indonesia</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122,973</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127,393</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12,439</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8,715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9,965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9,427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10,715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6,086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9,146</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sz w:val="14"/>
                <w:szCs w:val="14"/>
              </w:rPr>
            </w:pPr>
          </w:p>
        </w:tc>
        <w:tc>
          <w:tcPr>
            <w:tcW w:w="2424"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Malaysia</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432,750</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299,013</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21,628</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34,507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27,734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18,456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23,684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31,586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30,372</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sz w:val="14"/>
                <w:szCs w:val="14"/>
              </w:rPr>
            </w:pPr>
          </w:p>
        </w:tc>
        <w:tc>
          <w:tcPr>
            <w:tcW w:w="2424"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Singapore</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374,986</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290,610</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10,000</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19,113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25,871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36,086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5,793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7,089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8,025</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sz w:val="14"/>
                <w:szCs w:val="14"/>
              </w:rPr>
            </w:pPr>
          </w:p>
        </w:tc>
        <w:tc>
          <w:tcPr>
            <w:tcW w:w="2424"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Thailand</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146,583</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164,123</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11,683</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15,112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14,907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11,671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10,285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11,938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9,216</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sz w:val="14"/>
                <w:szCs w:val="14"/>
              </w:rPr>
            </w:pPr>
          </w:p>
        </w:tc>
        <w:tc>
          <w:tcPr>
            <w:tcW w:w="2424"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462,463</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416,507</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34,783</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38,145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32,638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25,061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29,214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48,845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42,995</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b/>
                <w:bCs/>
                <w:sz w:val="14"/>
                <w:szCs w:val="14"/>
              </w:rPr>
            </w:pPr>
            <w:r w:rsidRPr="0052659D">
              <w:rPr>
                <w:b/>
                <w:bCs/>
                <w:sz w:val="14"/>
                <w:szCs w:val="14"/>
              </w:rPr>
              <w:t>Q.</w:t>
            </w:r>
          </w:p>
        </w:tc>
        <w:tc>
          <w:tcPr>
            <w:tcW w:w="2424" w:type="dxa"/>
            <w:tcBorders>
              <w:top w:val="nil"/>
              <w:left w:val="nil"/>
              <w:bottom w:val="nil"/>
              <w:right w:val="nil"/>
            </w:tcBorders>
            <w:shd w:val="clear" w:color="auto" w:fill="auto"/>
            <w:vAlign w:val="center"/>
            <w:hideMark/>
          </w:tcPr>
          <w:p w:rsidR="00A61E52" w:rsidRPr="0052659D" w:rsidRDefault="00A61E52" w:rsidP="00A61E52">
            <w:pPr>
              <w:rPr>
                <w:b/>
                <w:bCs/>
                <w:sz w:val="14"/>
                <w:szCs w:val="14"/>
              </w:rPr>
            </w:pPr>
            <w:r w:rsidRPr="0052659D">
              <w:rPr>
                <w:b/>
                <w:bCs/>
                <w:sz w:val="14"/>
                <w:szCs w:val="14"/>
              </w:rPr>
              <w:t>Western Asia</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3,405,891</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3,028,844</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255,870</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274,394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274,161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262,631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269,137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301,614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330,528</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sz w:val="14"/>
                <w:szCs w:val="14"/>
              </w:rPr>
            </w:pPr>
          </w:p>
        </w:tc>
        <w:tc>
          <w:tcPr>
            <w:tcW w:w="2424"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Bahrain</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69,839</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64,275</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6,865</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4,732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4,585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5,000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6,698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5,401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5,875</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sz w:val="14"/>
                <w:szCs w:val="14"/>
              </w:rPr>
            </w:pPr>
          </w:p>
        </w:tc>
        <w:tc>
          <w:tcPr>
            <w:tcW w:w="2424"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Jordan</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41,299</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40,917</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2,928</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4,231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2,306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2,752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3,520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5,035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3,224</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sz w:val="14"/>
                <w:szCs w:val="14"/>
              </w:rPr>
            </w:pPr>
          </w:p>
        </w:tc>
        <w:tc>
          <w:tcPr>
            <w:tcW w:w="2424"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Kuwait</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134,441</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127,445</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8,757</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10,097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11,789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10,171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8,189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9,633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9,444</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sz w:val="14"/>
                <w:szCs w:val="14"/>
              </w:rPr>
            </w:pPr>
          </w:p>
        </w:tc>
        <w:tc>
          <w:tcPr>
            <w:tcW w:w="2424"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Saudi Arabia</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420,402</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504,152</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39,674</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48,429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52,346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46,296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42,681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52,493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54,097</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sz w:val="14"/>
                <w:szCs w:val="14"/>
              </w:rPr>
            </w:pPr>
          </w:p>
        </w:tc>
        <w:tc>
          <w:tcPr>
            <w:tcW w:w="2424"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Turkey</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354,725</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323,329</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32,026</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29,419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26,786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26,710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31,492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29,863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28,917</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sz w:val="14"/>
                <w:szCs w:val="14"/>
              </w:rPr>
            </w:pPr>
          </w:p>
        </w:tc>
        <w:tc>
          <w:tcPr>
            <w:tcW w:w="2424"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United Arab Emirates</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1,848,990</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1,475,921</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125,015</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125,188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134,770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134,238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134,066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161,506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176,594</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sz w:val="14"/>
                <w:szCs w:val="14"/>
              </w:rPr>
            </w:pPr>
          </w:p>
        </w:tc>
        <w:tc>
          <w:tcPr>
            <w:tcW w:w="2424"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536,195</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492,805</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40,604</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52,299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41,579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37,464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42,490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37,684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52,376</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b/>
                <w:bCs/>
                <w:sz w:val="14"/>
                <w:szCs w:val="14"/>
              </w:rPr>
            </w:pPr>
            <w:r w:rsidRPr="0052659D">
              <w:rPr>
                <w:b/>
                <w:bCs/>
                <w:sz w:val="14"/>
                <w:szCs w:val="14"/>
              </w:rPr>
              <w:t>R.</w:t>
            </w:r>
          </w:p>
        </w:tc>
        <w:tc>
          <w:tcPr>
            <w:tcW w:w="2424" w:type="dxa"/>
            <w:tcBorders>
              <w:top w:val="nil"/>
              <w:left w:val="nil"/>
              <w:bottom w:val="nil"/>
              <w:right w:val="nil"/>
            </w:tcBorders>
            <w:shd w:val="clear" w:color="auto" w:fill="auto"/>
            <w:vAlign w:val="center"/>
            <w:hideMark/>
          </w:tcPr>
          <w:p w:rsidR="00A61E52" w:rsidRPr="0052659D" w:rsidRDefault="00A61E52" w:rsidP="00A61E52">
            <w:pPr>
              <w:rPr>
                <w:b/>
                <w:bCs/>
                <w:sz w:val="14"/>
                <w:szCs w:val="14"/>
              </w:rPr>
            </w:pPr>
            <w:r w:rsidRPr="0052659D">
              <w:rPr>
                <w:b/>
                <w:bCs/>
                <w:sz w:val="14"/>
                <w:szCs w:val="14"/>
              </w:rPr>
              <w:t>Australia &amp; New Zealand</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360,870</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357,443</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29,309</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28,540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29,287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29,382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27,044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25,281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23,773</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sz w:val="14"/>
                <w:szCs w:val="14"/>
              </w:rPr>
            </w:pPr>
          </w:p>
        </w:tc>
        <w:tc>
          <w:tcPr>
            <w:tcW w:w="2424"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Australia</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302,690</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305,283</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24,282</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24,908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24,687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25,626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22,977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19,968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20,176</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sz w:val="14"/>
                <w:szCs w:val="14"/>
              </w:rPr>
            </w:pPr>
          </w:p>
        </w:tc>
        <w:tc>
          <w:tcPr>
            <w:tcW w:w="2424"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New Zealand</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51,155</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47,851</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4,559</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3,388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3,830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3,447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3,932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4,948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3,243</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sz w:val="14"/>
                <w:szCs w:val="14"/>
              </w:rPr>
            </w:pPr>
          </w:p>
        </w:tc>
        <w:tc>
          <w:tcPr>
            <w:tcW w:w="2424" w:type="dxa"/>
            <w:tcBorders>
              <w:top w:val="nil"/>
              <w:left w:val="nil"/>
              <w:bottom w:val="nil"/>
              <w:right w:val="nil"/>
            </w:tcBorders>
            <w:shd w:val="clear" w:color="auto" w:fill="auto"/>
            <w:vAlign w:val="center"/>
            <w:hideMark/>
          </w:tcPr>
          <w:p w:rsidR="00A61E52" w:rsidRPr="0052659D" w:rsidRDefault="00A61E52" w:rsidP="00A61E52">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7,025</w:t>
            </w:r>
          </w:p>
        </w:tc>
        <w:tc>
          <w:tcPr>
            <w:tcW w:w="775" w:type="dxa"/>
            <w:tcBorders>
              <w:top w:val="nil"/>
              <w:left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4,309</w:t>
            </w:r>
          </w:p>
        </w:tc>
        <w:tc>
          <w:tcPr>
            <w:tcW w:w="758" w:type="dxa"/>
            <w:tcBorders>
              <w:top w:val="nil"/>
              <w:left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469</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244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771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309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136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365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354</w:t>
            </w:r>
          </w:p>
        </w:tc>
      </w:tr>
      <w:tr w:rsidR="00A61E52" w:rsidRPr="00822AFA" w:rsidTr="00916D48">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A61E52" w:rsidRPr="0052659D" w:rsidRDefault="00A61E52" w:rsidP="00A61E52">
            <w:pPr>
              <w:rPr>
                <w:b/>
                <w:bCs/>
                <w:sz w:val="14"/>
                <w:szCs w:val="14"/>
              </w:rPr>
            </w:pPr>
            <w:r w:rsidRPr="0052659D">
              <w:rPr>
                <w:rFonts w:eastAsia="Arial Unicode MS"/>
                <w:b/>
                <w:bCs/>
                <w:sz w:val="14"/>
                <w:szCs w:val="14"/>
              </w:rPr>
              <w:t>S.</w:t>
            </w:r>
          </w:p>
        </w:tc>
        <w:tc>
          <w:tcPr>
            <w:tcW w:w="2424" w:type="dxa"/>
            <w:tcBorders>
              <w:top w:val="nil"/>
              <w:left w:val="nil"/>
              <w:bottom w:val="nil"/>
              <w:right w:val="nil"/>
            </w:tcBorders>
            <w:shd w:val="clear" w:color="auto" w:fill="auto"/>
            <w:vAlign w:val="center"/>
            <w:hideMark/>
          </w:tcPr>
          <w:p w:rsidR="00A61E52" w:rsidRPr="0052659D" w:rsidRDefault="00A61E52" w:rsidP="00A61E52">
            <w:pPr>
              <w:rPr>
                <w:b/>
                <w:bCs/>
                <w:sz w:val="14"/>
                <w:szCs w:val="14"/>
              </w:rPr>
            </w:pPr>
            <w:r w:rsidRPr="0052659D">
              <w:rPr>
                <w:b/>
                <w:bCs/>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65,721</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85,756</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12,808</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2,208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9,072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2,623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2,652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2,903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3,362</w:t>
            </w:r>
          </w:p>
        </w:tc>
      </w:tr>
      <w:tr w:rsidR="00A61E52" w:rsidRPr="00822AFA" w:rsidTr="00916D48">
        <w:trPr>
          <w:trHeight w:hRule="exact" w:val="245"/>
          <w:jc w:val="center"/>
        </w:trPr>
        <w:tc>
          <w:tcPr>
            <w:tcW w:w="357" w:type="dxa"/>
            <w:tcBorders>
              <w:top w:val="nil"/>
              <w:left w:val="nil"/>
              <w:right w:val="nil"/>
            </w:tcBorders>
            <w:shd w:val="clear" w:color="auto" w:fill="auto"/>
            <w:tcMar>
              <w:left w:w="58" w:type="dxa"/>
              <w:right w:w="58" w:type="dxa"/>
            </w:tcMar>
            <w:vAlign w:val="center"/>
            <w:hideMark/>
          </w:tcPr>
          <w:p w:rsidR="00A61E52" w:rsidRPr="0052659D" w:rsidRDefault="00A61E52" w:rsidP="00A61E52">
            <w:pPr>
              <w:rPr>
                <w:b/>
                <w:bCs/>
                <w:sz w:val="14"/>
                <w:szCs w:val="14"/>
              </w:rPr>
            </w:pPr>
            <w:r w:rsidRPr="00BA251C">
              <w:rPr>
                <w:b/>
                <w:bCs/>
                <w:sz w:val="14"/>
                <w:szCs w:val="14"/>
              </w:rPr>
              <w:t>I.</w:t>
            </w:r>
          </w:p>
        </w:tc>
        <w:tc>
          <w:tcPr>
            <w:tcW w:w="2424" w:type="dxa"/>
            <w:tcBorders>
              <w:top w:val="nil"/>
              <w:left w:val="nil"/>
              <w:right w:val="nil"/>
            </w:tcBorders>
            <w:shd w:val="clear" w:color="auto" w:fill="auto"/>
            <w:vAlign w:val="center"/>
          </w:tcPr>
          <w:p w:rsidR="00A61E52" w:rsidRPr="0052659D" w:rsidRDefault="00A61E52" w:rsidP="00A61E52">
            <w:pPr>
              <w:rPr>
                <w:b/>
                <w:bCs/>
                <w:sz w:val="14"/>
                <w:szCs w:val="14"/>
              </w:rPr>
            </w:pPr>
            <w:r w:rsidRPr="00BA251C">
              <w:rPr>
                <w:b/>
                <w:bCs/>
                <w:sz w:val="14"/>
                <w:szCs w:val="14"/>
              </w:rPr>
              <w:t>Export Receipts through Banks</w:t>
            </w:r>
          </w:p>
        </w:tc>
        <w:tc>
          <w:tcPr>
            <w:tcW w:w="720" w:type="dxa"/>
            <w:tcBorders>
              <w:top w:val="nil"/>
              <w:left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31,304,688</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28,286,857</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2,549,438</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2,211,535</w:t>
            </w:r>
          </w:p>
        </w:tc>
        <w:tc>
          <w:tcPr>
            <w:tcW w:w="720" w:type="dxa"/>
            <w:tcBorders>
              <w:top w:val="nil"/>
              <w:left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2,361,080</w:t>
            </w:r>
          </w:p>
        </w:tc>
        <w:tc>
          <w:tcPr>
            <w:tcW w:w="720" w:type="dxa"/>
            <w:tcBorders>
              <w:top w:val="nil"/>
              <w:left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2,172,049</w:t>
            </w:r>
          </w:p>
        </w:tc>
        <w:tc>
          <w:tcPr>
            <w:tcW w:w="720" w:type="dxa"/>
            <w:tcBorders>
              <w:top w:val="nil"/>
              <w:left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2,212,156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2,388,411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2,389,981</w:t>
            </w:r>
          </w:p>
        </w:tc>
      </w:tr>
      <w:tr w:rsidR="00A61E52" w:rsidRPr="00822AFA" w:rsidTr="00916D48">
        <w:trPr>
          <w:trHeight w:hRule="exact" w:val="245"/>
          <w:jc w:val="center"/>
        </w:trPr>
        <w:tc>
          <w:tcPr>
            <w:tcW w:w="357" w:type="dxa"/>
            <w:tcBorders>
              <w:top w:val="nil"/>
              <w:left w:val="nil"/>
              <w:right w:val="nil"/>
            </w:tcBorders>
            <w:shd w:val="clear" w:color="auto" w:fill="auto"/>
            <w:tcMar>
              <w:left w:w="58" w:type="dxa"/>
              <w:right w:w="58" w:type="dxa"/>
            </w:tcMar>
            <w:vAlign w:val="center"/>
          </w:tcPr>
          <w:p w:rsidR="00A61E52" w:rsidRPr="0052659D" w:rsidRDefault="00A61E52" w:rsidP="00A61E52">
            <w:pPr>
              <w:rPr>
                <w:b/>
                <w:bCs/>
                <w:sz w:val="14"/>
                <w:szCs w:val="14"/>
              </w:rPr>
            </w:pPr>
            <w:r w:rsidRPr="00BA251C">
              <w:rPr>
                <w:b/>
                <w:bCs/>
                <w:sz w:val="14"/>
                <w:szCs w:val="14"/>
              </w:rPr>
              <w:t>II.</w:t>
            </w:r>
          </w:p>
        </w:tc>
        <w:tc>
          <w:tcPr>
            <w:tcW w:w="2424" w:type="dxa"/>
            <w:tcBorders>
              <w:top w:val="nil"/>
              <w:left w:val="nil"/>
              <w:right w:val="nil"/>
            </w:tcBorders>
            <w:shd w:val="clear" w:color="auto" w:fill="auto"/>
            <w:vAlign w:val="center"/>
          </w:tcPr>
          <w:p w:rsidR="00A61E52" w:rsidRPr="0052659D" w:rsidRDefault="00A61E52" w:rsidP="00A61E52">
            <w:pPr>
              <w:rPr>
                <w:b/>
                <w:bCs/>
                <w:sz w:val="14"/>
                <w:szCs w:val="14"/>
              </w:rPr>
            </w:pPr>
            <w:r w:rsidRPr="00BA251C">
              <w:rPr>
                <w:b/>
                <w:bCs/>
                <w:sz w:val="14"/>
                <w:szCs w:val="14"/>
              </w:rPr>
              <w:t xml:space="preserve">Freight on Export </w:t>
            </w:r>
          </w:p>
        </w:tc>
        <w:tc>
          <w:tcPr>
            <w:tcW w:w="720" w:type="dxa"/>
            <w:tcBorders>
              <w:top w:val="nil"/>
              <w:left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349,676</w:t>
            </w:r>
          </w:p>
        </w:tc>
        <w:tc>
          <w:tcPr>
            <w:tcW w:w="775" w:type="dxa"/>
            <w:tcBorders>
              <w:top w:val="nil"/>
              <w:left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755,178</w:t>
            </w:r>
          </w:p>
        </w:tc>
        <w:tc>
          <w:tcPr>
            <w:tcW w:w="758" w:type="dxa"/>
            <w:tcBorders>
              <w:top w:val="nil"/>
              <w:left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88,212</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36,833</w:t>
            </w:r>
          </w:p>
        </w:tc>
        <w:tc>
          <w:tcPr>
            <w:tcW w:w="720" w:type="dxa"/>
            <w:tcBorders>
              <w:top w:val="nil"/>
              <w:left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41,826</w:t>
            </w:r>
          </w:p>
        </w:tc>
        <w:tc>
          <w:tcPr>
            <w:tcW w:w="720" w:type="dxa"/>
            <w:tcBorders>
              <w:top w:val="nil"/>
              <w:left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48,959</w:t>
            </w:r>
          </w:p>
        </w:tc>
        <w:tc>
          <w:tcPr>
            <w:tcW w:w="720" w:type="dxa"/>
            <w:tcBorders>
              <w:top w:val="nil"/>
              <w:left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47,083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43,991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43,991</w:t>
            </w:r>
          </w:p>
        </w:tc>
      </w:tr>
      <w:tr w:rsidR="00A61E52" w:rsidRPr="00822AFA" w:rsidTr="00916D48">
        <w:trPr>
          <w:trHeight w:hRule="exact" w:val="245"/>
          <w:jc w:val="center"/>
        </w:trPr>
        <w:tc>
          <w:tcPr>
            <w:tcW w:w="357" w:type="dxa"/>
            <w:tcBorders>
              <w:top w:val="nil"/>
              <w:left w:val="nil"/>
              <w:right w:val="nil"/>
            </w:tcBorders>
            <w:shd w:val="clear" w:color="auto" w:fill="auto"/>
            <w:tcMar>
              <w:left w:w="58" w:type="dxa"/>
              <w:right w:w="58" w:type="dxa"/>
            </w:tcMar>
            <w:vAlign w:val="center"/>
          </w:tcPr>
          <w:p w:rsidR="00A61E52" w:rsidRPr="0052659D" w:rsidRDefault="00A61E52" w:rsidP="00A61E52">
            <w:pPr>
              <w:rPr>
                <w:b/>
                <w:bCs/>
                <w:sz w:val="14"/>
                <w:szCs w:val="14"/>
              </w:rPr>
            </w:pPr>
            <w:r w:rsidRPr="00BA251C">
              <w:rPr>
                <w:b/>
                <w:bCs/>
                <w:sz w:val="14"/>
                <w:szCs w:val="14"/>
              </w:rPr>
              <w:t>III.</w:t>
            </w:r>
          </w:p>
        </w:tc>
        <w:tc>
          <w:tcPr>
            <w:tcW w:w="2424" w:type="dxa"/>
            <w:tcBorders>
              <w:top w:val="nil"/>
              <w:left w:val="nil"/>
              <w:right w:val="nil"/>
            </w:tcBorders>
            <w:shd w:val="clear" w:color="auto" w:fill="auto"/>
            <w:vAlign w:val="center"/>
          </w:tcPr>
          <w:p w:rsidR="00A61E52" w:rsidRPr="0052659D" w:rsidRDefault="00A61E52" w:rsidP="00A61E52">
            <w:pPr>
              <w:rPr>
                <w:b/>
                <w:bCs/>
                <w:sz w:val="14"/>
                <w:szCs w:val="14"/>
              </w:rPr>
            </w:pPr>
            <w:r w:rsidRPr="00BA251C">
              <w:rPr>
                <w:b/>
                <w:bCs/>
                <w:sz w:val="14"/>
                <w:szCs w:val="14"/>
              </w:rPr>
              <w:t>Export Receipts Banks (fob) (I-II)</w:t>
            </w:r>
          </w:p>
        </w:tc>
        <w:tc>
          <w:tcPr>
            <w:tcW w:w="720" w:type="dxa"/>
            <w:tcBorders>
              <w:top w:val="nil"/>
              <w:left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30,955,012</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27,531,679</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2,461,226</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2,174,702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2,319,254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2,123,091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2,165,074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2,344,420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2,345,991</w:t>
            </w:r>
          </w:p>
        </w:tc>
      </w:tr>
      <w:tr w:rsidR="00A61E52" w:rsidRPr="00822AFA" w:rsidTr="00916D48">
        <w:trPr>
          <w:trHeight w:hRule="exact" w:val="245"/>
          <w:jc w:val="center"/>
        </w:trPr>
        <w:tc>
          <w:tcPr>
            <w:tcW w:w="357" w:type="dxa"/>
            <w:tcBorders>
              <w:top w:val="nil"/>
              <w:left w:val="nil"/>
              <w:right w:val="nil"/>
            </w:tcBorders>
            <w:shd w:val="clear" w:color="auto" w:fill="auto"/>
            <w:tcMar>
              <w:left w:w="58" w:type="dxa"/>
              <w:right w:w="58" w:type="dxa"/>
            </w:tcMar>
            <w:vAlign w:val="center"/>
          </w:tcPr>
          <w:p w:rsidR="00A61E52" w:rsidRPr="0052659D" w:rsidRDefault="00A61E52" w:rsidP="00A61E52">
            <w:pPr>
              <w:rPr>
                <w:b/>
                <w:bCs/>
                <w:sz w:val="14"/>
                <w:szCs w:val="14"/>
              </w:rPr>
            </w:pPr>
            <w:r w:rsidRPr="00BA251C">
              <w:rPr>
                <w:b/>
                <w:bCs/>
                <w:sz w:val="14"/>
                <w:szCs w:val="14"/>
              </w:rPr>
              <w:t>IV.</w:t>
            </w:r>
          </w:p>
        </w:tc>
        <w:tc>
          <w:tcPr>
            <w:tcW w:w="2424" w:type="dxa"/>
            <w:tcBorders>
              <w:top w:val="nil"/>
              <w:left w:val="nil"/>
              <w:right w:val="nil"/>
            </w:tcBorders>
            <w:shd w:val="clear" w:color="auto" w:fill="auto"/>
            <w:vAlign w:val="center"/>
          </w:tcPr>
          <w:p w:rsidR="00A61E52" w:rsidRPr="00BA251C" w:rsidRDefault="00A61E52" w:rsidP="00A61E52">
            <w:pPr>
              <w:rPr>
                <w:b/>
                <w:bCs/>
                <w:sz w:val="14"/>
                <w:szCs w:val="14"/>
              </w:rPr>
            </w:pPr>
            <w:r w:rsidRPr="00BA251C">
              <w:rPr>
                <w:b/>
                <w:bCs/>
                <w:sz w:val="14"/>
                <w:szCs w:val="14"/>
              </w:rPr>
              <w:t>Other Exports</w:t>
            </w:r>
          </w:p>
        </w:tc>
        <w:tc>
          <w:tcPr>
            <w:tcW w:w="720" w:type="dxa"/>
            <w:tcBorders>
              <w:top w:val="nil"/>
              <w:left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1,537,930</w:t>
            </w:r>
          </w:p>
        </w:tc>
        <w:tc>
          <w:tcPr>
            <w:tcW w:w="77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347,283</w:t>
            </w:r>
          </w:p>
        </w:tc>
        <w:tc>
          <w:tcPr>
            <w:tcW w:w="75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(24,270)</w:t>
            </w:r>
          </w:p>
        </w:tc>
        <w:tc>
          <w:tcPr>
            <w:tcW w:w="726"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(39,661)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248,768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(11,095)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(45,109)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80,559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128,021</w:t>
            </w:r>
          </w:p>
        </w:tc>
      </w:tr>
      <w:tr w:rsidR="009E7D0B" w:rsidRPr="00BF4323" w:rsidTr="000067A1">
        <w:trPr>
          <w:trHeight w:hRule="exact" w:val="245"/>
          <w:jc w:val="center"/>
        </w:trPr>
        <w:tc>
          <w:tcPr>
            <w:tcW w:w="357" w:type="dxa"/>
            <w:tcBorders>
              <w:top w:val="nil"/>
              <w:left w:val="nil"/>
              <w:right w:val="nil"/>
            </w:tcBorders>
            <w:shd w:val="clear" w:color="auto" w:fill="auto"/>
            <w:tcMar>
              <w:left w:w="58" w:type="dxa"/>
              <w:right w:w="58" w:type="dxa"/>
            </w:tcMar>
            <w:vAlign w:val="center"/>
          </w:tcPr>
          <w:p w:rsidR="009E7D0B" w:rsidRPr="0052659D" w:rsidRDefault="009E7D0B" w:rsidP="009E7D0B">
            <w:pPr>
              <w:rPr>
                <w:b/>
                <w:bCs/>
                <w:sz w:val="14"/>
                <w:szCs w:val="14"/>
              </w:rPr>
            </w:pPr>
          </w:p>
        </w:tc>
        <w:tc>
          <w:tcPr>
            <w:tcW w:w="2424" w:type="dxa"/>
            <w:tcBorders>
              <w:top w:val="nil"/>
              <w:left w:val="nil"/>
              <w:right w:val="nil"/>
            </w:tcBorders>
            <w:shd w:val="clear" w:color="auto" w:fill="auto"/>
            <w:vAlign w:val="center"/>
          </w:tcPr>
          <w:p w:rsidR="009E7D0B" w:rsidRDefault="009E7D0B" w:rsidP="009E7D0B">
            <w:pPr>
              <w:jc w:val="center"/>
              <w:rPr>
                <w:b/>
                <w:bCs/>
                <w:color w:val="000000"/>
                <w:sz w:val="18"/>
                <w:szCs w:val="18"/>
              </w:rPr>
            </w:pPr>
          </w:p>
        </w:tc>
        <w:tc>
          <w:tcPr>
            <w:tcW w:w="720" w:type="dxa"/>
            <w:tcBorders>
              <w:top w:val="nil"/>
              <w:left w:val="nil"/>
              <w:right w:val="nil"/>
            </w:tcBorders>
            <w:shd w:val="clear" w:color="auto" w:fill="auto"/>
            <w:tcMar>
              <w:left w:w="43" w:type="dxa"/>
              <w:right w:w="43" w:type="dxa"/>
            </w:tcMar>
            <w:vAlign w:val="center"/>
          </w:tcPr>
          <w:p w:rsidR="009E7D0B" w:rsidRDefault="009E7D0B" w:rsidP="009E7D0B">
            <w:pPr>
              <w:jc w:val="right"/>
              <w:rPr>
                <w:b/>
                <w:bCs/>
                <w:color w:val="000000"/>
                <w:sz w:val="14"/>
                <w:szCs w:val="14"/>
              </w:rPr>
            </w:pPr>
          </w:p>
        </w:tc>
        <w:tc>
          <w:tcPr>
            <w:tcW w:w="775" w:type="dxa"/>
            <w:tcBorders>
              <w:top w:val="nil"/>
              <w:left w:val="nil"/>
              <w:right w:val="nil"/>
            </w:tcBorders>
            <w:shd w:val="clear" w:color="auto" w:fill="auto"/>
            <w:tcMar>
              <w:left w:w="43" w:type="dxa"/>
              <w:right w:w="43" w:type="dxa"/>
            </w:tcMar>
            <w:vAlign w:val="center"/>
          </w:tcPr>
          <w:p w:rsidR="009E7D0B" w:rsidRDefault="009E7D0B" w:rsidP="009E7D0B">
            <w:pPr>
              <w:jc w:val="right"/>
              <w:rPr>
                <w:b/>
                <w:bCs/>
                <w:color w:val="000000"/>
                <w:sz w:val="14"/>
                <w:szCs w:val="14"/>
              </w:rPr>
            </w:pPr>
          </w:p>
        </w:tc>
        <w:tc>
          <w:tcPr>
            <w:tcW w:w="758" w:type="dxa"/>
            <w:tcBorders>
              <w:top w:val="nil"/>
              <w:left w:val="nil"/>
              <w:right w:val="nil"/>
            </w:tcBorders>
            <w:shd w:val="clear" w:color="auto" w:fill="auto"/>
            <w:tcMar>
              <w:left w:w="43" w:type="dxa"/>
              <w:right w:w="43" w:type="dxa"/>
            </w:tcMar>
            <w:vAlign w:val="center"/>
          </w:tcPr>
          <w:p w:rsidR="009E7D0B" w:rsidRDefault="009E7D0B" w:rsidP="009E7D0B">
            <w:pPr>
              <w:jc w:val="right"/>
              <w:rPr>
                <w:b/>
                <w:bCs/>
                <w:color w:val="000000"/>
                <w:sz w:val="14"/>
                <w:szCs w:val="14"/>
              </w:rPr>
            </w:pPr>
          </w:p>
        </w:tc>
        <w:tc>
          <w:tcPr>
            <w:tcW w:w="726" w:type="dxa"/>
            <w:tcBorders>
              <w:top w:val="nil"/>
              <w:left w:val="nil"/>
              <w:right w:val="nil"/>
            </w:tcBorders>
            <w:shd w:val="clear" w:color="auto" w:fill="FFFFFF" w:themeFill="background1"/>
            <w:tcMar>
              <w:left w:w="43" w:type="dxa"/>
              <w:right w:w="43" w:type="dxa"/>
            </w:tcMar>
            <w:vAlign w:val="center"/>
          </w:tcPr>
          <w:p w:rsidR="009E7D0B" w:rsidRDefault="009E7D0B" w:rsidP="009E7D0B">
            <w:pPr>
              <w:jc w:val="right"/>
              <w:rPr>
                <w:b/>
                <w:bCs/>
                <w:color w:val="000000"/>
                <w:sz w:val="14"/>
                <w:szCs w:val="14"/>
              </w:rPr>
            </w:pPr>
          </w:p>
        </w:tc>
        <w:tc>
          <w:tcPr>
            <w:tcW w:w="720" w:type="dxa"/>
            <w:tcBorders>
              <w:top w:val="nil"/>
              <w:left w:val="nil"/>
              <w:right w:val="nil"/>
            </w:tcBorders>
            <w:shd w:val="clear" w:color="auto" w:fill="FFFFFF" w:themeFill="background1"/>
            <w:tcMar>
              <w:left w:w="43" w:type="dxa"/>
              <w:right w:w="43" w:type="dxa"/>
            </w:tcMar>
            <w:vAlign w:val="center"/>
          </w:tcPr>
          <w:p w:rsidR="009E7D0B" w:rsidRDefault="009E7D0B" w:rsidP="009E7D0B">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rsidR="009E7D0B" w:rsidRDefault="009E7D0B" w:rsidP="009E7D0B">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rsidR="009E7D0B" w:rsidRDefault="009E7D0B" w:rsidP="009E7D0B">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rsidR="009E7D0B" w:rsidRDefault="009E7D0B" w:rsidP="009E7D0B">
            <w:pPr>
              <w:jc w:val="right"/>
              <w:rPr>
                <w:b/>
                <w:bCs/>
                <w:color w:val="000000"/>
                <w:sz w:val="14"/>
                <w:szCs w:val="14"/>
              </w:rPr>
            </w:pPr>
          </w:p>
        </w:tc>
        <w:tc>
          <w:tcPr>
            <w:tcW w:w="720" w:type="dxa"/>
            <w:tcBorders>
              <w:top w:val="nil"/>
              <w:left w:val="nil"/>
            </w:tcBorders>
            <w:shd w:val="clear" w:color="auto" w:fill="auto"/>
            <w:tcMar>
              <w:left w:w="43" w:type="dxa"/>
              <w:right w:w="43" w:type="dxa"/>
            </w:tcMar>
            <w:vAlign w:val="center"/>
          </w:tcPr>
          <w:p w:rsidR="009E7D0B" w:rsidRDefault="009E7D0B" w:rsidP="009E7D0B">
            <w:pPr>
              <w:jc w:val="right"/>
              <w:rPr>
                <w:b/>
                <w:bCs/>
                <w:color w:val="000000"/>
                <w:sz w:val="14"/>
                <w:szCs w:val="14"/>
              </w:rPr>
            </w:pPr>
          </w:p>
        </w:tc>
      </w:tr>
      <w:tr w:rsidR="009E7D0B" w:rsidRPr="00BF4323" w:rsidTr="00A61E52">
        <w:trPr>
          <w:trHeight w:hRule="exact" w:val="642"/>
          <w:jc w:val="center"/>
        </w:trPr>
        <w:tc>
          <w:tcPr>
            <w:tcW w:w="9360" w:type="dxa"/>
            <w:gridSpan w:val="11"/>
            <w:tcBorders>
              <w:top w:val="single" w:sz="12" w:space="0" w:color="auto"/>
              <w:left w:val="nil"/>
            </w:tcBorders>
            <w:shd w:val="clear" w:color="auto" w:fill="auto"/>
            <w:hideMark/>
          </w:tcPr>
          <w:p w:rsidR="009E7D0B" w:rsidRPr="00A61E52" w:rsidRDefault="00A61E52" w:rsidP="00F325DD">
            <w:pPr>
              <w:rPr>
                <w:sz w:val="14"/>
                <w:szCs w:val="14"/>
              </w:rPr>
            </w:pPr>
            <w:r w:rsidRPr="00A61E52">
              <w:rPr>
                <w:sz w:val="14"/>
                <w:szCs w:val="14"/>
              </w:rPr>
              <w:t xml:space="preserve">P: Provisional, R: Revised                                                                                                                                </w:t>
            </w:r>
            <w:r>
              <w:rPr>
                <w:sz w:val="14"/>
                <w:szCs w:val="14"/>
              </w:rPr>
              <w:t xml:space="preserve">                </w:t>
            </w:r>
            <w:r w:rsidRPr="00A61E52">
              <w:rPr>
                <w:sz w:val="14"/>
                <w:szCs w:val="14"/>
              </w:rPr>
              <w:t xml:space="preserve">        </w:t>
            </w:r>
          </w:p>
          <w:p w:rsidR="00A61E52" w:rsidRPr="00BF4323" w:rsidRDefault="00A61E52" w:rsidP="009E7D0B">
            <w:pPr>
              <w:rPr>
                <w:sz w:val="15"/>
                <w:szCs w:val="15"/>
              </w:rPr>
            </w:pPr>
            <w:r w:rsidRPr="00BA18F0">
              <w:rPr>
                <w:sz w:val="14"/>
                <w:szCs w:val="14"/>
              </w:rPr>
              <w:t>Note</w:t>
            </w:r>
            <w:r w:rsidRPr="00A61E52">
              <w:rPr>
                <w:sz w:val="14"/>
                <w:szCs w:val="14"/>
              </w:rPr>
              <w:t>: Other exports include land borne exports, export of samples, change in outstanding export bills, refund and rebate, and  goods procured on ports by carriers etc.</w:t>
            </w:r>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AE6250" w:rsidRDefault="00AE6250" w:rsidP="00AB19EC">
      <w:pPr>
        <w:pStyle w:val="Footer"/>
        <w:tabs>
          <w:tab w:val="clear" w:pos="4320"/>
          <w:tab w:val="clear" w:pos="8640"/>
        </w:tabs>
        <w:rPr>
          <w:sz w:val="19"/>
          <w:szCs w:val="19"/>
        </w:rPr>
      </w:pPr>
    </w:p>
    <w:p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8"/>
        <w:gridCol w:w="1911"/>
        <w:gridCol w:w="808"/>
        <w:gridCol w:w="719"/>
        <w:gridCol w:w="774"/>
        <w:gridCol w:w="720"/>
        <w:gridCol w:w="720"/>
        <w:gridCol w:w="720"/>
        <w:gridCol w:w="720"/>
        <w:gridCol w:w="720"/>
        <w:gridCol w:w="669"/>
      </w:tblGrid>
      <w:tr w:rsidR="00DD37F5" w:rsidRPr="00BF4323" w:rsidTr="008C18B9">
        <w:trPr>
          <w:trHeight w:val="342"/>
          <w:jc w:val="center"/>
        </w:trPr>
        <w:tc>
          <w:tcPr>
            <w:tcW w:w="8769" w:type="dxa"/>
            <w:gridSpan w:val="11"/>
            <w:tcBorders>
              <w:top w:val="nil"/>
              <w:left w:val="nil"/>
              <w:bottom w:val="nil"/>
              <w:right w:val="nil"/>
            </w:tcBorders>
          </w:tcPr>
          <w:p w:rsidR="00DD37F5" w:rsidRPr="005D00DF" w:rsidRDefault="00DD37F5" w:rsidP="00D719F0">
            <w:pPr>
              <w:jc w:val="center"/>
              <w:rPr>
                <w:b/>
                <w:bCs/>
                <w:sz w:val="28"/>
                <w:szCs w:val="28"/>
              </w:rPr>
            </w:pPr>
            <w:r w:rsidRPr="005D00DF">
              <w:rPr>
                <w:b/>
                <w:bCs/>
                <w:sz w:val="28"/>
                <w:szCs w:val="28"/>
              </w:rPr>
              <w:t>4.18 Exports by Selected Countries/Territories</w:t>
            </w:r>
          </w:p>
        </w:tc>
      </w:tr>
      <w:tr w:rsidR="00DD37F5" w:rsidRPr="00BF4323" w:rsidTr="008C18B9">
        <w:trPr>
          <w:trHeight w:val="189"/>
          <w:jc w:val="center"/>
        </w:trPr>
        <w:tc>
          <w:tcPr>
            <w:tcW w:w="8769" w:type="dxa"/>
            <w:gridSpan w:val="11"/>
            <w:tcBorders>
              <w:top w:val="nil"/>
              <w:left w:val="nil"/>
              <w:bottom w:val="nil"/>
              <w:right w:val="nil"/>
            </w:tcBorders>
          </w:tcPr>
          <w:p w:rsidR="00DD37F5" w:rsidRPr="005D00DF" w:rsidRDefault="00DD37F5" w:rsidP="00D719F0">
            <w:pPr>
              <w:jc w:val="center"/>
            </w:pPr>
            <w:r w:rsidRPr="005D00DF">
              <w:t>(b) Pakistan Bureau of Statistics</w:t>
            </w:r>
          </w:p>
        </w:tc>
      </w:tr>
      <w:tr w:rsidR="00DD37F5" w:rsidRPr="00BF4323" w:rsidTr="008C18B9">
        <w:trPr>
          <w:trHeight w:val="189"/>
          <w:jc w:val="center"/>
        </w:trPr>
        <w:tc>
          <w:tcPr>
            <w:tcW w:w="8769" w:type="dxa"/>
            <w:gridSpan w:val="11"/>
            <w:tcBorders>
              <w:top w:val="nil"/>
              <w:left w:val="nil"/>
              <w:bottom w:val="nil"/>
              <w:right w:val="nil"/>
            </w:tcBorders>
          </w:tcPr>
          <w:p w:rsidR="00DD37F5" w:rsidRPr="00BF4323" w:rsidRDefault="002F1F57" w:rsidP="00D719F0">
            <w:pPr>
              <w:jc w:val="right"/>
              <w:rPr>
                <w:sz w:val="14"/>
                <w:szCs w:val="14"/>
              </w:rPr>
            </w:pPr>
            <w:r>
              <w:rPr>
                <w:sz w:val="14"/>
                <w:szCs w:val="14"/>
              </w:rPr>
              <w:t>Thousand US Dollars</w:t>
            </w:r>
          </w:p>
        </w:tc>
      </w:tr>
      <w:tr w:rsidR="00C82006" w:rsidRPr="00BF4323" w:rsidTr="00C82006">
        <w:trPr>
          <w:trHeight w:hRule="exact" w:val="246"/>
          <w:jc w:val="center"/>
        </w:trPr>
        <w:tc>
          <w:tcPr>
            <w:tcW w:w="288" w:type="dxa"/>
            <w:vMerge w:val="restart"/>
            <w:tcBorders>
              <w:top w:val="single" w:sz="12" w:space="0" w:color="auto"/>
              <w:left w:val="nil"/>
              <w:bottom w:val="single" w:sz="12" w:space="0" w:color="000000"/>
            </w:tcBorders>
            <w:shd w:val="clear" w:color="auto" w:fill="auto"/>
            <w:vAlign w:val="center"/>
            <w:hideMark/>
          </w:tcPr>
          <w:p w:rsidR="00C82006" w:rsidRPr="00BF4323" w:rsidRDefault="00C82006" w:rsidP="000A3EC4">
            <w:pPr>
              <w:jc w:val="center"/>
              <w:rPr>
                <w:b/>
                <w:bCs/>
                <w:sz w:val="15"/>
                <w:szCs w:val="15"/>
              </w:rPr>
            </w:pPr>
          </w:p>
        </w:tc>
        <w:tc>
          <w:tcPr>
            <w:tcW w:w="1911" w:type="dxa"/>
            <w:vMerge w:val="restart"/>
            <w:tcBorders>
              <w:top w:val="single" w:sz="12" w:space="0" w:color="auto"/>
              <w:left w:val="nil"/>
              <w:bottom w:val="single" w:sz="12" w:space="0" w:color="000000"/>
              <w:right w:val="single" w:sz="4" w:space="0" w:color="auto"/>
            </w:tcBorders>
            <w:shd w:val="clear" w:color="auto" w:fill="auto"/>
            <w:vAlign w:val="center"/>
          </w:tcPr>
          <w:p w:rsidR="00C82006" w:rsidRPr="00F1018F" w:rsidRDefault="00C82006" w:rsidP="000A3EC4">
            <w:pPr>
              <w:jc w:val="center"/>
              <w:rPr>
                <w:b/>
                <w:bCs/>
                <w:sz w:val="16"/>
                <w:szCs w:val="16"/>
              </w:rPr>
            </w:pPr>
            <w:r w:rsidRPr="00F1018F">
              <w:rPr>
                <w:b/>
                <w:bCs/>
                <w:sz w:val="16"/>
                <w:szCs w:val="16"/>
              </w:rPr>
              <w:t>Country / Territory</w:t>
            </w:r>
          </w:p>
        </w:tc>
        <w:tc>
          <w:tcPr>
            <w:tcW w:w="808" w:type="dxa"/>
            <w:vMerge w:val="restart"/>
            <w:tcBorders>
              <w:top w:val="single" w:sz="12" w:space="0" w:color="auto"/>
              <w:left w:val="single" w:sz="4" w:space="0" w:color="auto"/>
              <w:right w:val="single" w:sz="4" w:space="0" w:color="auto"/>
            </w:tcBorders>
            <w:shd w:val="clear" w:color="auto" w:fill="auto"/>
            <w:vAlign w:val="center"/>
          </w:tcPr>
          <w:p w:rsidR="00C82006" w:rsidRPr="002B6501" w:rsidRDefault="00C82006" w:rsidP="000A3EC4">
            <w:pPr>
              <w:ind w:right="-105"/>
              <w:jc w:val="center"/>
              <w:rPr>
                <w:b/>
                <w:bCs/>
                <w:sz w:val="16"/>
                <w:szCs w:val="16"/>
              </w:rPr>
            </w:pPr>
            <w:r>
              <w:rPr>
                <w:b/>
                <w:bCs/>
                <w:sz w:val="16"/>
                <w:szCs w:val="16"/>
              </w:rPr>
              <w:t>FY21</w:t>
            </w:r>
          </w:p>
        </w:tc>
        <w:tc>
          <w:tcPr>
            <w:tcW w:w="719" w:type="dxa"/>
            <w:vMerge w:val="restart"/>
            <w:tcBorders>
              <w:top w:val="single" w:sz="12" w:space="0" w:color="auto"/>
              <w:left w:val="nil"/>
              <w:right w:val="single" w:sz="4" w:space="0" w:color="auto"/>
            </w:tcBorders>
            <w:shd w:val="clear" w:color="auto" w:fill="auto"/>
            <w:vAlign w:val="center"/>
          </w:tcPr>
          <w:p w:rsidR="00C82006" w:rsidRPr="002B6501" w:rsidRDefault="00C82006" w:rsidP="000A3EC4">
            <w:pPr>
              <w:ind w:right="-105"/>
              <w:jc w:val="center"/>
              <w:rPr>
                <w:b/>
                <w:bCs/>
                <w:sz w:val="16"/>
                <w:szCs w:val="16"/>
              </w:rPr>
            </w:pPr>
            <w:r>
              <w:rPr>
                <w:b/>
                <w:bCs/>
                <w:sz w:val="16"/>
                <w:szCs w:val="16"/>
              </w:rPr>
              <w:t>FY22</w:t>
            </w:r>
          </w:p>
        </w:tc>
        <w:tc>
          <w:tcPr>
            <w:tcW w:w="774" w:type="dxa"/>
            <w:tcBorders>
              <w:top w:val="single" w:sz="12" w:space="0" w:color="auto"/>
              <w:left w:val="nil"/>
              <w:bottom w:val="single" w:sz="4" w:space="0" w:color="auto"/>
              <w:right w:val="single" w:sz="4" w:space="0" w:color="auto"/>
            </w:tcBorders>
            <w:shd w:val="clear" w:color="auto" w:fill="auto"/>
            <w:vAlign w:val="center"/>
          </w:tcPr>
          <w:p w:rsidR="00C82006" w:rsidRPr="00F1018F" w:rsidRDefault="00C82006" w:rsidP="000A3EC4">
            <w:pPr>
              <w:jc w:val="center"/>
              <w:rPr>
                <w:b/>
                <w:bCs/>
                <w:sz w:val="16"/>
                <w:szCs w:val="16"/>
              </w:rPr>
            </w:pPr>
            <w:r>
              <w:rPr>
                <w:b/>
                <w:bCs/>
                <w:sz w:val="16"/>
                <w:szCs w:val="16"/>
              </w:rPr>
              <w:t>2022</w:t>
            </w:r>
          </w:p>
        </w:tc>
        <w:tc>
          <w:tcPr>
            <w:tcW w:w="1440" w:type="dxa"/>
            <w:gridSpan w:val="2"/>
            <w:tcBorders>
              <w:top w:val="single" w:sz="12" w:space="0" w:color="auto"/>
              <w:left w:val="nil"/>
              <w:bottom w:val="single" w:sz="4" w:space="0" w:color="auto"/>
              <w:right w:val="single" w:sz="4" w:space="0" w:color="auto"/>
            </w:tcBorders>
            <w:shd w:val="clear" w:color="auto" w:fill="auto"/>
            <w:vAlign w:val="center"/>
          </w:tcPr>
          <w:p w:rsidR="00C82006" w:rsidRPr="00F1018F" w:rsidRDefault="00C82006" w:rsidP="000A3EC4">
            <w:pPr>
              <w:jc w:val="center"/>
              <w:rPr>
                <w:b/>
                <w:bCs/>
                <w:sz w:val="16"/>
                <w:szCs w:val="16"/>
              </w:rPr>
            </w:pPr>
            <w:r>
              <w:rPr>
                <w:b/>
                <w:bCs/>
                <w:sz w:val="16"/>
                <w:szCs w:val="16"/>
              </w:rPr>
              <w:t>2022</w:t>
            </w:r>
          </w:p>
        </w:tc>
        <w:tc>
          <w:tcPr>
            <w:tcW w:w="2829" w:type="dxa"/>
            <w:gridSpan w:val="4"/>
            <w:tcBorders>
              <w:top w:val="single" w:sz="12" w:space="0" w:color="auto"/>
              <w:left w:val="nil"/>
              <w:bottom w:val="single" w:sz="4" w:space="0" w:color="auto"/>
            </w:tcBorders>
            <w:shd w:val="clear" w:color="auto" w:fill="auto"/>
            <w:vAlign w:val="center"/>
          </w:tcPr>
          <w:p w:rsidR="00C82006" w:rsidRPr="00F1018F" w:rsidRDefault="00C82006" w:rsidP="000A3EC4">
            <w:pPr>
              <w:jc w:val="center"/>
              <w:rPr>
                <w:b/>
                <w:bCs/>
                <w:sz w:val="16"/>
                <w:szCs w:val="16"/>
              </w:rPr>
            </w:pPr>
            <w:r>
              <w:rPr>
                <w:b/>
                <w:bCs/>
                <w:sz w:val="16"/>
                <w:szCs w:val="16"/>
              </w:rPr>
              <w:t>2023</w:t>
            </w:r>
          </w:p>
        </w:tc>
      </w:tr>
      <w:tr w:rsidR="00C82006" w:rsidRPr="00BF4323" w:rsidTr="00C82006">
        <w:trPr>
          <w:trHeight w:val="213"/>
          <w:jc w:val="center"/>
        </w:trPr>
        <w:tc>
          <w:tcPr>
            <w:tcW w:w="288" w:type="dxa"/>
            <w:vMerge/>
            <w:tcBorders>
              <w:top w:val="single" w:sz="12" w:space="0" w:color="000000"/>
              <w:left w:val="nil"/>
              <w:bottom w:val="single" w:sz="12" w:space="0" w:color="000000"/>
            </w:tcBorders>
            <w:shd w:val="clear" w:color="auto" w:fill="auto"/>
            <w:vAlign w:val="center"/>
            <w:hideMark/>
          </w:tcPr>
          <w:p w:rsidR="00C82006" w:rsidRPr="00BF4323" w:rsidRDefault="00C82006" w:rsidP="00C82006">
            <w:pPr>
              <w:rPr>
                <w:b/>
                <w:bCs/>
                <w:sz w:val="15"/>
                <w:szCs w:val="15"/>
              </w:rPr>
            </w:pPr>
          </w:p>
        </w:tc>
        <w:tc>
          <w:tcPr>
            <w:tcW w:w="1911" w:type="dxa"/>
            <w:vMerge/>
            <w:tcBorders>
              <w:top w:val="single" w:sz="12" w:space="0" w:color="auto"/>
              <w:left w:val="nil"/>
              <w:bottom w:val="single" w:sz="12" w:space="0" w:color="000000"/>
              <w:right w:val="single" w:sz="4" w:space="0" w:color="auto"/>
            </w:tcBorders>
            <w:shd w:val="clear" w:color="auto" w:fill="auto"/>
            <w:vAlign w:val="center"/>
          </w:tcPr>
          <w:p w:rsidR="00C82006" w:rsidRPr="00BF4323" w:rsidRDefault="00C82006" w:rsidP="00C82006">
            <w:pPr>
              <w:rPr>
                <w:b/>
                <w:bCs/>
                <w:sz w:val="15"/>
                <w:szCs w:val="15"/>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82006" w:rsidRPr="00BF4323" w:rsidRDefault="00C82006" w:rsidP="00C82006">
            <w:pPr>
              <w:jc w:val="right"/>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82006" w:rsidRPr="00BF4323" w:rsidRDefault="00C82006" w:rsidP="00C82006">
            <w:pPr>
              <w:jc w:val="right"/>
              <w:rPr>
                <w:b/>
                <w:bCs/>
                <w:sz w:val="15"/>
                <w:szCs w:val="15"/>
              </w:rPr>
            </w:pPr>
          </w:p>
        </w:tc>
        <w:tc>
          <w:tcPr>
            <w:tcW w:w="77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82006" w:rsidRPr="00F1018F" w:rsidRDefault="00C82006" w:rsidP="00C82006">
            <w:pPr>
              <w:jc w:val="right"/>
              <w:rPr>
                <w:b/>
                <w:sz w:val="15"/>
                <w:szCs w:val="15"/>
              </w:rPr>
            </w:pPr>
            <w:r>
              <w:rPr>
                <w:b/>
                <w:sz w:val="15"/>
                <w:szCs w:val="15"/>
              </w:rPr>
              <w:t>Apr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82006" w:rsidRPr="00F1018F" w:rsidRDefault="00C82006" w:rsidP="00C82006">
            <w:pPr>
              <w:jc w:val="right"/>
              <w:rPr>
                <w:b/>
                <w:sz w:val="15"/>
                <w:szCs w:val="15"/>
              </w:rPr>
            </w:pPr>
            <w:r>
              <w:rPr>
                <w:b/>
                <w:sz w:val="15"/>
                <w:szCs w:val="15"/>
              </w:rPr>
              <w:t>Nov</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C82006" w:rsidRPr="00F1018F" w:rsidRDefault="00C82006" w:rsidP="00C82006">
            <w:pPr>
              <w:jc w:val="right"/>
              <w:rPr>
                <w:b/>
                <w:sz w:val="15"/>
                <w:szCs w:val="15"/>
              </w:rPr>
            </w:pPr>
            <w:r>
              <w:rPr>
                <w:b/>
                <w:sz w:val="15"/>
                <w:szCs w:val="15"/>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82006" w:rsidRPr="00F1018F" w:rsidRDefault="00C82006" w:rsidP="00C82006">
            <w:pPr>
              <w:jc w:val="right"/>
              <w:rPr>
                <w:b/>
                <w:sz w:val="15"/>
                <w:szCs w:val="15"/>
              </w:rPr>
            </w:pPr>
            <w:r>
              <w:rPr>
                <w:b/>
                <w:sz w:val="15"/>
                <w:szCs w:val="15"/>
              </w:rPr>
              <w:t>Jan</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C82006" w:rsidRPr="00F1018F" w:rsidRDefault="00C82006" w:rsidP="00C82006">
            <w:pPr>
              <w:jc w:val="right"/>
              <w:rPr>
                <w:b/>
                <w:sz w:val="15"/>
                <w:szCs w:val="15"/>
              </w:rPr>
            </w:pPr>
            <w:r>
              <w:rPr>
                <w:b/>
                <w:sz w:val="15"/>
                <w:szCs w:val="15"/>
              </w:rPr>
              <w:t>Feb</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C82006" w:rsidRPr="00F1018F" w:rsidRDefault="00C82006" w:rsidP="00C82006">
            <w:pPr>
              <w:jc w:val="right"/>
              <w:rPr>
                <w:b/>
                <w:sz w:val="15"/>
                <w:szCs w:val="15"/>
              </w:rPr>
            </w:pPr>
            <w:r>
              <w:rPr>
                <w:b/>
                <w:sz w:val="15"/>
                <w:szCs w:val="15"/>
              </w:rPr>
              <w:t>Mar</w:t>
            </w:r>
          </w:p>
        </w:tc>
        <w:tc>
          <w:tcPr>
            <w:tcW w:w="669" w:type="dxa"/>
            <w:tcBorders>
              <w:top w:val="single" w:sz="4" w:space="0" w:color="auto"/>
              <w:left w:val="nil"/>
              <w:bottom w:val="single" w:sz="12" w:space="0" w:color="auto"/>
              <w:right w:val="nil"/>
            </w:tcBorders>
            <w:shd w:val="clear" w:color="auto" w:fill="auto"/>
            <w:tcMar>
              <w:left w:w="43" w:type="dxa"/>
              <w:right w:w="43" w:type="dxa"/>
            </w:tcMar>
            <w:vAlign w:val="center"/>
          </w:tcPr>
          <w:p w:rsidR="00C82006" w:rsidRPr="00F1018F" w:rsidRDefault="00C82006" w:rsidP="00C82006">
            <w:pPr>
              <w:jc w:val="right"/>
              <w:rPr>
                <w:b/>
                <w:sz w:val="15"/>
                <w:szCs w:val="15"/>
              </w:rPr>
            </w:pPr>
            <w:r>
              <w:rPr>
                <w:b/>
                <w:sz w:val="15"/>
                <w:szCs w:val="15"/>
              </w:rPr>
              <w:t>Apr</w:t>
            </w:r>
          </w:p>
        </w:tc>
      </w:tr>
      <w:tr w:rsidR="00C82006" w:rsidRPr="00BF4323" w:rsidTr="00A4143D">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C82006" w:rsidRPr="00BF4323" w:rsidRDefault="00C82006" w:rsidP="00C82006">
            <w:pPr>
              <w:rPr>
                <w:b/>
                <w:bCs/>
                <w:sz w:val="15"/>
                <w:szCs w:val="15"/>
              </w:rPr>
            </w:pPr>
          </w:p>
        </w:tc>
        <w:tc>
          <w:tcPr>
            <w:tcW w:w="1911" w:type="dxa"/>
            <w:tcBorders>
              <w:top w:val="nil"/>
              <w:left w:val="nil"/>
              <w:bottom w:val="nil"/>
              <w:right w:val="nil"/>
            </w:tcBorders>
            <w:shd w:val="clear" w:color="auto" w:fill="auto"/>
            <w:vAlign w:val="center"/>
            <w:hideMark/>
          </w:tcPr>
          <w:p w:rsidR="00C82006" w:rsidRPr="00BF4323" w:rsidRDefault="00C82006" w:rsidP="00C82006">
            <w:pPr>
              <w:rPr>
                <w:rFonts w:eastAsia="Arial Unicode MS"/>
                <w:b/>
                <w:bCs/>
                <w:sz w:val="15"/>
                <w:szCs w:val="15"/>
              </w:rPr>
            </w:pPr>
          </w:p>
        </w:tc>
        <w:tc>
          <w:tcPr>
            <w:tcW w:w="808" w:type="dxa"/>
            <w:tcBorders>
              <w:top w:val="nil"/>
              <w:left w:val="nil"/>
              <w:bottom w:val="nil"/>
              <w:right w:val="nil"/>
            </w:tcBorders>
            <w:shd w:val="clear" w:color="auto" w:fill="auto"/>
            <w:tcMar>
              <w:left w:w="43" w:type="dxa"/>
              <w:right w:w="43" w:type="dxa"/>
            </w:tcMar>
            <w:vAlign w:val="center"/>
          </w:tcPr>
          <w:p w:rsidR="00C82006" w:rsidRPr="00BF4323" w:rsidRDefault="00C82006" w:rsidP="00C82006">
            <w:pPr>
              <w:jc w:val="right"/>
              <w:rPr>
                <w:b/>
                <w:bCs/>
                <w:sz w:val="13"/>
                <w:szCs w:val="13"/>
              </w:rPr>
            </w:pPr>
          </w:p>
        </w:tc>
        <w:tc>
          <w:tcPr>
            <w:tcW w:w="719" w:type="dxa"/>
            <w:tcBorders>
              <w:top w:val="nil"/>
              <w:left w:val="nil"/>
              <w:bottom w:val="nil"/>
              <w:right w:val="nil"/>
            </w:tcBorders>
            <w:shd w:val="clear" w:color="auto" w:fill="auto"/>
            <w:tcMar>
              <w:left w:w="43" w:type="dxa"/>
              <w:right w:w="43" w:type="dxa"/>
            </w:tcMar>
            <w:vAlign w:val="center"/>
          </w:tcPr>
          <w:p w:rsidR="00C82006" w:rsidRPr="00BF4323" w:rsidRDefault="00C82006" w:rsidP="00C82006">
            <w:pPr>
              <w:jc w:val="right"/>
              <w:rPr>
                <w:b/>
                <w:bCs/>
                <w:sz w:val="13"/>
                <w:szCs w:val="13"/>
              </w:rPr>
            </w:pPr>
          </w:p>
        </w:tc>
        <w:tc>
          <w:tcPr>
            <w:tcW w:w="774" w:type="dxa"/>
            <w:tcBorders>
              <w:top w:val="single" w:sz="12" w:space="0" w:color="auto"/>
              <w:left w:val="nil"/>
              <w:bottom w:val="nil"/>
              <w:right w:val="nil"/>
            </w:tcBorders>
            <w:shd w:val="clear" w:color="auto" w:fill="auto"/>
            <w:tcMar>
              <w:left w:w="43" w:type="dxa"/>
              <w:right w:w="43" w:type="dxa"/>
            </w:tcMar>
            <w:vAlign w:val="center"/>
          </w:tcPr>
          <w:p w:rsidR="00C82006" w:rsidRPr="00BF4323" w:rsidRDefault="00C82006" w:rsidP="00C82006">
            <w:pPr>
              <w:jc w:val="right"/>
              <w:rPr>
                <w:b/>
                <w:bCs/>
                <w:sz w:val="13"/>
                <w:szCs w:val="13"/>
              </w:rPr>
            </w:pPr>
          </w:p>
        </w:tc>
        <w:tc>
          <w:tcPr>
            <w:tcW w:w="720" w:type="dxa"/>
            <w:tcBorders>
              <w:top w:val="single" w:sz="12" w:space="0" w:color="auto"/>
              <w:left w:val="nil"/>
              <w:bottom w:val="nil"/>
              <w:right w:val="nil"/>
            </w:tcBorders>
            <w:tcMar>
              <w:left w:w="43" w:type="dxa"/>
              <w:right w:w="43" w:type="dxa"/>
            </w:tcMar>
            <w:vAlign w:val="center"/>
          </w:tcPr>
          <w:p w:rsidR="00C82006" w:rsidRPr="00BF4323" w:rsidRDefault="00C82006" w:rsidP="00C82006">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tcPr>
          <w:p w:rsidR="00C82006" w:rsidRPr="00BF4323" w:rsidRDefault="00C82006" w:rsidP="00C82006">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C82006" w:rsidRPr="00BF4323" w:rsidRDefault="00C82006" w:rsidP="00C82006">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C82006" w:rsidRPr="00BF4323" w:rsidRDefault="00C82006" w:rsidP="00C82006">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C82006" w:rsidRPr="00BF4323" w:rsidRDefault="00C82006" w:rsidP="00C82006">
            <w:pPr>
              <w:jc w:val="right"/>
              <w:rPr>
                <w:sz w:val="15"/>
                <w:szCs w:val="15"/>
              </w:rPr>
            </w:pPr>
          </w:p>
        </w:tc>
        <w:tc>
          <w:tcPr>
            <w:tcW w:w="669" w:type="dxa"/>
            <w:tcBorders>
              <w:top w:val="single" w:sz="12" w:space="0" w:color="auto"/>
              <w:left w:val="nil"/>
              <w:bottom w:val="nil"/>
              <w:right w:val="nil"/>
            </w:tcBorders>
            <w:shd w:val="clear" w:color="auto" w:fill="auto"/>
            <w:tcMar>
              <w:left w:w="43" w:type="dxa"/>
              <w:right w:w="43" w:type="dxa"/>
            </w:tcMar>
          </w:tcPr>
          <w:p w:rsidR="00C82006" w:rsidRPr="00BF4323" w:rsidRDefault="00C82006" w:rsidP="00C82006">
            <w:pPr>
              <w:jc w:val="right"/>
              <w:rPr>
                <w:sz w:val="15"/>
                <w:szCs w:val="15"/>
              </w:rPr>
            </w:pPr>
          </w:p>
        </w:tc>
      </w:tr>
      <w:tr w:rsidR="007777E5"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7777E5" w:rsidRPr="00F1018F" w:rsidRDefault="007777E5" w:rsidP="007777E5">
            <w:pPr>
              <w:rPr>
                <w:b/>
                <w:bCs/>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rFonts w:eastAsia="Arial Unicode MS"/>
                <w:b/>
                <w:bCs/>
                <w:sz w:val="14"/>
                <w:szCs w:val="14"/>
              </w:rPr>
              <w:t>Grand Total</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25,304,143</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31,781,600</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2,896,897</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2,388,554</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2,301,275</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2,237,293</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2,188,641</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2,366,602</w:t>
            </w:r>
          </w:p>
        </w:tc>
        <w:tc>
          <w:tcPr>
            <w:tcW w:w="669"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b/>
                <w:bCs/>
                <w:color w:val="000000"/>
                <w:sz w:val="14"/>
                <w:szCs w:val="14"/>
              </w:rPr>
            </w:pPr>
            <w:r>
              <w:rPr>
                <w:rFonts w:asciiTheme="majorBidi" w:hAnsiTheme="majorBidi" w:cstheme="majorBidi"/>
                <w:b/>
                <w:bCs/>
                <w:color w:val="000000"/>
                <w:sz w:val="14"/>
                <w:szCs w:val="14"/>
              </w:rPr>
              <w:t>2,134,580</w:t>
            </w:r>
          </w:p>
        </w:tc>
      </w:tr>
      <w:tr w:rsidR="007777E5"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7777E5" w:rsidRPr="004819F5" w:rsidRDefault="007777E5" w:rsidP="007777E5">
            <w:pPr>
              <w:jc w:val="right"/>
              <w:rPr>
                <w:b/>
                <w:bCs/>
                <w:color w:val="000000"/>
                <w:sz w:val="14"/>
                <w:szCs w:val="14"/>
              </w:rPr>
            </w:pPr>
          </w:p>
        </w:tc>
        <w:tc>
          <w:tcPr>
            <w:tcW w:w="1911" w:type="dxa"/>
            <w:tcBorders>
              <w:top w:val="nil"/>
              <w:left w:val="nil"/>
              <w:bottom w:val="nil"/>
              <w:right w:val="nil"/>
            </w:tcBorders>
            <w:shd w:val="clear" w:color="auto" w:fill="auto"/>
            <w:vAlign w:val="center"/>
            <w:hideMark/>
          </w:tcPr>
          <w:p w:rsidR="007777E5" w:rsidRPr="004819F5" w:rsidRDefault="007777E5" w:rsidP="007777E5">
            <w:pPr>
              <w:jc w:val="right"/>
              <w:rPr>
                <w:b/>
                <w:bCs/>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b/>
                <w:bCs/>
                <w:color w:val="000000"/>
                <w:sz w:val="14"/>
                <w:szCs w:val="14"/>
              </w:rPr>
            </w:pP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b/>
                <w:bCs/>
                <w:color w:val="000000"/>
                <w:sz w:val="14"/>
                <w:szCs w:val="14"/>
              </w:rPr>
            </w:pP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p>
        </w:tc>
        <w:tc>
          <w:tcPr>
            <w:tcW w:w="669"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r w:rsidRPr="00F1018F">
              <w:rPr>
                <w:rFonts w:eastAsia="Arial Unicode MS"/>
                <w:b/>
                <w:bCs/>
                <w:sz w:val="14"/>
                <w:szCs w:val="14"/>
              </w:rPr>
              <w:t>A.</w:t>
            </w:r>
          </w:p>
        </w:tc>
        <w:tc>
          <w:tcPr>
            <w:tcW w:w="1911"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rFonts w:eastAsia="Arial Unicode MS"/>
                <w:b/>
                <w:bCs/>
                <w:sz w:val="14"/>
                <w:szCs w:val="14"/>
              </w:rPr>
              <w:t xml:space="preserve">Latin America </w:t>
            </w:r>
          </w:p>
        </w:tc>
        <w:tc>
          <w:tcPr>
            <w:tcW w:w="808"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center"/>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26,160</w:t>
            </w:r>
          </w:p>
        </w:tc>
        <w:tc>
          <w:tcPr>
            <w:tcW w:w="719"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center"/>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24,198</w:t>
            </w:r>
          </w:p>
        </w:tc>
        <w:tc>
          <w:tcPr>
            <w:tcW w:w="77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1,644</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1,178</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1,191</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2,406</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20,954</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4,939</w:t>
            </w:r>
          </w:p>
        </w:tc>
        <w:tc>
          <w:tcPr>
            <w:tcW w:w="669"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10,882</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r w:rsidRPr="00F1018F">
              <w:rPr>
                <w:b/>
                <w:bCs/>
                <w:sz w:val="14"/>
                <w:szCs w:val="14"/>
              </w:rPr>
              <w:t>B.</w:t>
            </w:r>
          </w:p>
        </w:tc>
        <w:tc>
          <w:tcPr>
            <w:tcW w:w="1911"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 xml:space="preserve">Central America </w:t>
            </w:r>
          </w:p>
        </w:tc>
        <w:tc>
          <w:tcPr>
            <w:tcW w:w="808"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center"/>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113,916</w:t>
            </w:r>
          </w:p>
        </w:tc>
        <w:tc>
          <w:tcPr>
            <w:tcW w:w="719"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center"/>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196,293</w:t>
            </w:r>
          </w:p>
        </w:tc>
        <w:tc>
          <w:tcPr>
            <w:tcW w:w="77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19,399</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15,223</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14,422</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12,019</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12,913</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17,974</w:t>
            </w:r>
          </w:p>
        </w:tc>
        <w:tc>
          <w:tcPr>
            <w:tcW w:w="669"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16,940</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Mexico </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79,094</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112,893</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9,327</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10,215</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9,143</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7,710</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8,311</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12,731</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11,705</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34,822</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83,400</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10,072</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5,008</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5,278</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4,310</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4,602</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5,243</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5,236</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r w:rsidRPr="00F1018F">
              <w:rPr>
                <w:b/>
                <w:bCs/>
                <w:sz w:val="14"/>
                <w:szCs w:val="14"/>
              </w:rPr>
              <w:t>C.</w:t>
            </w:r>
          </w:p>
        </w:tc>
        <w:tc>
          <w:tcPr>
            <w:tcW w:w="1911"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 xml:space="preserve">South America </w:t>
            </w:r>
          </w:p>
        </w:tc>
        <w:tc>
          <w:tcPr>
            <w:tcW w:w="808"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center"/>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284,504</w:t>
            </w:r>
          </w:p>
        </w:tc>
        <w:tc>
          <w:tcPr>
            <w:tcW w:w="719"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center"/>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403,004</w:t>
            </w:r>
          </w:p>
        </w:tc>
        <w:tc>
          <w:tcPr>
            <w:tcW w:w="77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29,013</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27,402</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21,722</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23,809</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20,589</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26,414</w:t>
            </w:r>
          </w:p>
        </w:tc>
        <w:tc>
          <w:tcPr>
            <w:tcW w:w="669"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22,430</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Argentina </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37,187</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54,497</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4,775</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3,966</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3,741</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3,595</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2,975</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3,879</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3,117</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Brazil </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82,993</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107,458</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8,892</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9,276</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7,608</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8,899</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6,219</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11,109</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8,858</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Uruguay </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5,311</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7,982</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639</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884</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462</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767</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335</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756</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240</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159,011</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233,067</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14,707</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13,276</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9,910</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10,548</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11,060</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10,669</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10,215</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r w:rsidRPr="00F1018F">
              <w:rPr>
                <w:b/>
                <w:bCs/>
                <w:sz w:val="14"/>
                <w:szCs w:val="14"/>
              </w:rPr>
              <w:t>D</w:t>
            </w:r>
          </w:p>
        </w:tc>
        <w:tc>
          <w:tcPr>
            <w:tcW w:w="1911"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 xml:space="preserve">North America </w:t>
            </w:r>
          </w:p>
        </w:tc>
        <w:tc>
          <w:tcPr>
            <w:tcW w:w="808"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center"/>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5,478,133</w:t>
            </w:r>
          </w:p>
        </w:tc>
        <w:tc>
          <w:tcPr>
            <w:tcW w:w="719"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center"/>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7,237,619</w:t>
            </w:r>
          </w:p>
        </w:tc>
        <w:tc>
          <w:tcPr>
            <w:tcW w:w="77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703,672</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472,849</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516,808</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426,482</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369,669</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442,714</w:t>
            </w:r>
          </w:p>
        </w:tc>
        <w:tc>
          <w:tcPr>
            <w:tcW w:w="669"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422,450</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rFonts w:eastAsia="Arial Unicode MS"/>
                <w:sz w:val="14"/>
                <w:szCs w:val="14"/>
              </w:rPr>
              <w:t xml:space="preserve">Canada </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320,407</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464,398</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42,292</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32,197</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29,973</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24,284</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27,833</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28,675</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24,286</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rFonts w:eastAsia="Arial Unicode MS"/>
                <w:sz w:val="14"/>
                <w:szCs w:val="14"/>
              </w:rPr>
              <w:t xml:space="preserve">USA </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5,157,646</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6,773,098</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661,375</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440,647</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486,789</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402,184</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341,830</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414,038</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398,151</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80</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123</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47</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12</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r w:rsidRPr="00F1018F">
              <w:rPr>
                <w:b/>
                <w:bCs/>
                <w:sz w:val="14"/>
                <w:szCs w:val="14"/>
              </w:rPr>
              <w:t>E.</w:t>
            </w:r>
          </w:p>
        </w:tc>
        <w:tc>
          <w:tcPr>
            <w:tcW w:w="1911"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 xml:space="preserve">Eastern Europe </w:t>
            </w:r>
          </w:p>
        </w:tc>
        <w:tc>
          <w:tcPr>
            <w:tcW w:w="808"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center"/>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724,994</w:t>
            </w:r>
          </w:p>
        </w:tc>
        <w:tc>
          <w:tcPr>
            <w:tcW w:w="719"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center"/>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736,261</w:t>
            </w:r>
          </w:p>
        </w:tc>
        <w:tc>
          <w:tcPr>
            <w:tcW w:w="77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49,488</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59,504</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55,808</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53,694</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51,054</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56,589</w:t>
            </w:r>
          </w:p>
        </w:tc>
        <w:tc>
          <w:tcPr>
            <w:tcW w:w="669"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45,632</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Hungary </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18,761</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21,982</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2,076</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1,505</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1,656</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1,310</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1,730</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1,281</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1,134</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Romania </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42,458</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60,463</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4,504</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7,891</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5,384</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4,937</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5,217</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4,521</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5,786</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Russian Federation </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172,372</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121,596</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966</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3,847</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8,571</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10,474</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6,395</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7,407</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5,696</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Ukraine </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60,868</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37,333</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32</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75</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61</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203</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430,534</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494,888</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41,941</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46,229</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40,186</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36,954</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37,637</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43,319</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32,814</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r w:rsidRPr="00F1018F">
              <w:rPr>
                <w:b/>
                <w:bCs/>
                <w:sz w:val="14"/>
                <w:szCs w:val="14"/>
              </w:rPr>
              <w:t>F.</w:t>
            </w:r>
          </w:p>
        </w:tc>
        <w:tc>
          <w:tcPr>
            <w:tcW w:w="1911"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 xml:space="preserve">Northern Europe </w:t>
            </w:r>
          </w:p>
        </w:tc>
        <w:tc>
          <w:tcPr>
            <w:tcW w:w="808"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center"/>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2,658,568</w:t>
            </w:r>
          </w:p>
        </w:tc>
        <w:tc>
          <w:tcPr>
            <w:tcW w:w="719"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center"/>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2,879,082</w:t>
            </w:r>
          </w:p>
        </w:tc>
        <w:tc>
          <w:tcPr>
            <w:tcW w:w="77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267,375</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218,732</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194,455</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211,165</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193,457</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201,147</w:t>
            </w:r>
          </w:p>
        </w:tc>
        <w:tc>
          <w:tcPr>
            <w:tcW w:w="669"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199,668</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Denmark </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248,456</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269,600</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24,531</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16,781</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14,657</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13,014</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13,289</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13,021</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13,971</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Finland </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32,056</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36,097</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3,486</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4,334</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4,184</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3,029</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2,441</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2,205</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3,670</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Norway </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57,151</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66,240</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5,914</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4,436</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4,544</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5,520</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5,544</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5,102</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4,173</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Sweden </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159,302</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177,589</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18,415</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14,803</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13,818</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12,187</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11,521</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10,454</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10,319</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United Kingdom </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2,030,051</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2,156,371</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198,544</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167,394</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144,620</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165,223</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149,783</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157,484</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154,294</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131,552</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173,185</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16,485</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10,984</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12,633</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12,192</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10,878</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12,882</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13,241</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r w:rsidRPr="00F1018F">
              <w:rPr>
                <w:b/>
                <w:bCs/>
                <w:sz w:val="14"/>
                <w:szCs w:val="14"/>
              </w:rPr>
              <w:t>G.</w:t>
            </w:r>
          </w:p>
        </w:tc>
        <w:tc>
          <w:tcPr>
            <w:tcW w:w="1911"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 xml:space="preserve">Southern Europe </w:t>
            </w:r>
          </w:p>
        </w:tc>
        <w:tc>
          <w:tcPr>
            <w:tcW w:w="808"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center"/>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2,063,293</w:t>
            </w:r>
          </w:p>
        </w:tc>
        <w:tc>
          <w:tcPr>
            <w:tcW w:w="719"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center"/>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2,980,300</w:t>
            </w:r>
          </w:p>
        </w:tc>
        <w:tc>
          <w:tcPr>
            <w:tcW w:w="77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250,087</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243,680</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224,651</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279,784</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244,864</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240,295</w:t>
            </w:r>
          </w:p>
        </w:tc>
        <w:tc>
          <w:tcPr>
            <w:tcW w:w="669"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242,290</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Greece </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77,515</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115,036</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10,385</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9,836</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9,116</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16,194</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12,157</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10,844</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12,639</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Italy </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788,628</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1,153,843</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94,282</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94,840</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86,456</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111,402</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97,636</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77,851</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99,563</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Spain </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876,947</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1,280,040</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105,257</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114,405</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105,744</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125,419</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113,841</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123,822</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99,008</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320,203</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431,381</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40,163</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24,600</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23,335</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26,768</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21,231</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27,778</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31,080</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r w:rsidRPr="00F1018F">
              <w:rPr>
                <w:b/>
                <w:bCs/>
                <w:sz w:val="14"/>
                <w:szCs w:val="14"/>
              </w:rPr>
              <w:t>H.</w:t>
            </w:r>
          </w:p>
        </w:tc>
        <w:tc>
          <w:tcPr>
            <w:tcW w:w="1911"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 xml:space="preserve">Western Europe </w:t>
            </w:r>
          </w:p>
        </w:tc>
        <w:tc>
          <w:tcPr>
            <w:tcW w:w="808"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center"/>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3,828,283</w:t>
            </w:r>
          </w:p>
        </w:tc>
        <w:tc>
          <w:tcPr>
            <w:tcW w:w="719"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center"/>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4,801,582</w:t>
            </w:r>
          </w:p>
        </w:tc>
        <w:tc>
          <w:tcPr>
            <w:tcW w:w="77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463,663</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379,352</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354,435</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374,506</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321,919</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319,734</w:t>
            </w:r>
          </w:p>
        </w:tc>
        <w:tc>
          <w:tcPr>
            <w:tcW w:w="669"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320,100</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Belgium </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637,352</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787,535</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80,806</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58,855</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50,495</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48,080</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54,143</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61,490</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66,032</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France </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412,538</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509,882</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49,367</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40,984</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32,780</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51,749</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38,867</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31,991</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42,866</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Germany </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1,505,542</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1,737,218</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163,055</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143,389</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133,264</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125,478</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115,497</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109,858</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112,541</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Netherlands </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1,246,227</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1,737,376</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167,470</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133,556</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136,178</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146,706</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111,328</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113,864</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96,231</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Switzerland </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14,077</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14,315</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1,272</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1,220</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810</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1,249</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1,121</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1,168</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1,442</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12,548</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15,257</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1,694</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1,348</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909</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1,245</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963</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1,364</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989</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r w:rsidRPr="00F1018F">
              <w:rPr>
                <w:b/>
                <w:bCs/>
                <w:sz w:val="14"/>
                <w:szCs w:val="14"/>
              </w:rPr>
              <w:t>I.</w:t>
            </w:r>
          </w:p>
        </w:tc>
        <w:tc>
          <w:tcPr>
            <w:tcW w:w="1911"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 xml:space="preserve">Eastern Africa </w:t>
            </w:r>
          </w:p>
        </w:tc>
        <w:tc>
          <w:tcPr>
            <w:tcW w:w="808"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center"/>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664,357</w:t>
            </w:r>
          </w:p>
        </w:tc>
        <w:tc>
          <w:tcPr>
            <w:tcW w:w="719"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center"/>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784,032</w:t>
            </w:r>
          </w:p>
        </w:tc>
        <w:tc>
          <w:tcPr>
            <w:tcW w:w="77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62,754</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69,788</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53,828</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49,894</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85,341</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77,504</w:t>
            </w:r>
          </w:p>
        </w:tc>
        <w:tc>
          <w:tcPr>
            <w:tcW w:w="669"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80,262</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Kenya </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241,045</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282,035</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24,467</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29,751</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22,161</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16,434</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26,771</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37,060</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31,018</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Mauritius </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12,867</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27,918</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3,032</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3,431</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1,415</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1,553</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1,689</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1,114</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1,557</w:t>
            </w:r>
          </w:p>
        </w:tc>
      </w:tr>
      <w:tr w:rsidR="007777E5" w:rsidRPr="00BF4323" w:rsidTr="00A703B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11"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United Republic of Tanzania</w:t>
            </w:r>
          </w:p>
        </w:tc>
        <w:tc>
          <w:tcPr>
            <w:tcW w:w="808"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90,299</w:t>
            </w:r>
          </w:p>
        </w:tc>
        <w:tc>
          <w:tcPr>
            <w:tcW w:w="719"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123,456</w:t>
            </w:r>
          </w:p>
        </w:tc>
        <w:tc>
          <w:tcPr>
            <w:tcW w:w="774"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9,032</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15,490</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12,074</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14,853</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29,852</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15,453</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15,078</w:t>
            </w:r>
          </w:p>
        </w:tc>
      </w:tr>
      <w:tr w:rsidR="007777E5" w:rsidRPr="00BF4323" w:rsidTr="00A703B8">
        <w:trPr>
          <w:trHeight w:hRule="exact" w:val="245"/>
          <w:jc w:val="center"/>
        </w:trPr>
        <w:tc>
          <w:tcPr>
            <w:tcW w:w="288" w:type="dxa"/>
            <w:tcBorders>
              <w:top w:val="nil"/>
              <w:left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11" w:type="dxa"/>
            <w:tcBorders>
              <w:top w:val="nil"/>
              <w:left w:val="nil"/>
              <w:right w:val="nil"/>
            </w:tcBorders>
            <w:shd w:val="clear" w:color="auto" w:fill="auto"/>
            <w:vAlign w:val="center"/>
            <w:hideMark/>
          </w:tcPr>
          <w:p w:rsidR="007777E5" w:rsidRPr="00F1018F" w:rsidRDefault="007777E5" w:rsidP="007777E5">
            <w:pPr>
              <w:rPr>
                <w:sz w:val="14"/>
                <w:szCs w:val="14"/>
              </w:rPr>
            </w:pPr>
            <w:r w:rsidRPr="00F1018F">
              <w:rPr>
                <w:sz w:val="14"/>
                <w:szCs w:val="14"/>
              </w:rPr>
              <w:t>Others</w:t>
            </w:r>
          </w:p>
        </w:tc>
        <w:tc>
          <w:tcPr>
            <w:tcW w:w="808" w:type="dxa"/>
            <w:tcBorders>
              <w:top w:val="nil"/>
              <w:left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320,145</w:t>
            </w:r>
          </w:p>
        </w:tc>
        <w:tc>
          <w:tcPr>
            <w:tcW w:w="719" w:type="dxa"/>
            <w:tcBorders>
              <w:top w:val="nil"/>
              <w:left w:val="nil"/>
              <w:right w:val="nil"/>
            </w:tcBorders>
            <w:shd w:val="clear" w:color="auto" w:fill="auto"/>
            <w:tcMar>
              <w:left w:w="43" w:type="dxa"/>
              <w:right w:w="43" w:type="dxa"/>
            </w:tcMar>
            <w:vAlign w:val="center"/>
          </w:tcPr>
          <w:p w:rsidR="007777E5" w:rsidRPr="00880A34" w:rsidRDefault="007777E5" w:rsidP="007777E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350,624</w:t>
            </w:r>
          </w:p>
        </w:tc>
        <w:tc>
          <w:tcPr>
            <w:tcW w:w="774" w:type="dxa"/>
            <w:tcBorders>
              <w:top w:val="nil"/>
              <w:left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26,222</w:t>
            </w:r>
          </w:p>
        </w:tc>
        <w:tc>
          <w:tcPr>
            <w:tcW w:w="720" w:type="dxa"/>
            <w:tcBorders>
              <w:top w:val="nil"/>
              <w:left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21,117</w:t>
            </w:r>
          </w:p>
        </w:tc>
        <w:tc>
          <w:tcPr>
            <w:tcW w:w="720" w:type="dxa"/>
            <w:tcBorders>
              <w:top w:val="nil"/>
              <w:left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18,178</w:t>
            </w:r>
          </w:p>
        </w:tc>
        <w:tc>
          <w:tcPr>
            <w:tcW w:w="720" w:type="dxa"/>
            <w:tcBorders>
              <w:top w:val="nil"/>
              <w:left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17,055</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27,028</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23,877</w:t>
            </w:r>
          </w:p>
        </w:tc>
        <w:tc>
          <w:tcPr>
            <w:tcW w:w="669"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32,609</w:t>
            </w:r>
          </w:p>
        </w:tc>
      </w:tr>
      <w:tr w:rsidR="007777E5" w:rsidRPr="00BF4323" w:rsidTr="00A4143D">
        <w:trPr>
          <w:trHeight w:hRule="exact" w:val="112"/>
          <w:jc w:val="center"/>
        </w:trPr>
        <w:tc>
          <w:tcPr>
            <w:tcW w:w="288" w:type="dxa"/>
            <w:tcBorders>
              <w:top w:val="nil"/>
              <w:left w:val="nil"/>
              <w:bottom w:val="single" w:sz="12" w:space="0" w:color="auto"/>
              <w:right w:val="nil"/>
            </w:tcBorders>
            <w:shd w:val="clear" w:color="auto" w:fill="auto"/>
            <w:vAlign w:val="bottom"/>
            <w:hideMark/>
          </w:tcPr>
          <w:p w:rsidR="007777E5" w:rsidRPr="00BF4323" w:rsidRDefault="007777E5" w:rsidP="007777E5">
            <w:pPr>
              <w:jc w:val="center"/>
              <w:rPr>
                <w:b/>
                <w:bCs/>
                <w:sz w:val="15"/>
                <w:szCs w:val="15"/>
              </w:rPr>
            </w:pPr>
            <w:r w:rsidRPr="00BF4323">
              <w:rPr>
                <w:b/>
                <w:bCs/>
                <w:sz w:val="15"/>
                <w:szCs w:val="15"/>
              </w:rPr>
              <w:t> </w:t>
            </w:r>
          </w:p>
        </w:tc>
        <w:tc>
          <w:tcPr>
            <w:tcW w:w="1911" w:type="dxa"/>
            <w:tcBorders>
              <w:top w:val="nil"/>
              <w:left w:val="nil"/>
              <w:bottom w:val="single" w:sz="12" w:space="0" w:color="auto"/>
              <w:right w:val="nil"/>
            </w:tcBorders>
            <w:shd w:val="clear" w:color="auto" w:fill="auto"/>
            <w:vAlign w:val="bottom"/>
            <w:hideMark/>
          </w:tcPr>
          <w:p w:rsidR="007777E5" w:rsidRPr="00BF4323" w:rsidRDefault="007777E5" w:rsidP="007777E5">
            <w:pPr>
              <w:rPr>
                <w:sz w:val="15"/>
                <w:szCs w:val="15"/>
              </w:rPr>
            </w:pPr>
            <w:r w:rsidRPr="00BF4323">
              <w:rPr>
                <w:sz w:val="15"/>
                <w:szCs w:val="15"/>
              </w:rPr>
              <w:t> </w:t>
            </w:r>
          </w:p>
        </w:tc>
        <w:tc>
          <w:tcPr>
            <w:tcW w:w="808" w:type="dxa"/>
            <w:tcBorders>
              <w:top w:val="nil"/>
              <w:left w:val="nil"/>
              <w:bottom w:val="single" w:sz="12" w:space="0" w:color="auto"/>
              <w:right w:val="nil"/>
            </w:tcBorders>
            <w:shd w:val="clear" w:color="auto" w:fill="auto"/>
            <w:tcMar>
              <w:left w:w="29" w:type="dxa"/>
              <w:right w:w="29" w:type="dxa"/>
            </w:tcMar>
            <w:vAlign w:val="bottom"/>
            <w:hideMark/>
          </w:tcPr>
          <w:p w:rsidR="007777E5" w:rsidRPr="00BF4323" w:rsidRDefault="007777E5" w:rsidP="007777E5">
            <w:pPr>
              <w:jc w:val="right"/>
              <w:rPr>
                <w:sz w:val="15"/>
                <w:szCs w:val="15"/>
              </w:rPr>
            </w:pPr>
          </w:p>
        </w:tc>
        <w:tc>
          <w:tcPr>
            <w:tcW w:w="719" w:type="dxa"/>
            <w:tcBorders>
              <w:top w:val="nil"/>
              <w:left w:val="nil"/>
              <w:bottom w:val="single" w:sz="12" w:space="0" w:color="auto"/>
              <w:right w:val="nil"/>
            </w:tcBorders>
            <w:shd w:val="clear" w:color="auto" w:fill="auto"/>
            <w:tcMar>
              <w:left w:w="29" w:type="dxa"/>
              <w:right w:w="29" w:type="dxa"/>
            </w:tcMar>
            <w:vAlign w:val="bottom"/>
            <w:hideMark/>
          </w:tcPr>
          <w:p w:rsidR="007777E5" w:rsidRPr="00BF4323" w:rsidRDefault="007777E5" w:rsidP="007777E5">
            <w:pPr>
              <w:jc w:val="right"/>
              <w:rPr>
                <w:sz w:val="15"/>
                <w:szCs w:val="15"/>
              </w:rPr>
            </w:pPr>
          </w:p>
        </w:tc>
        <w:tc>
          <w:tcPr>
            <w:tcW w:w="774" w:type="dxa"/>
            <w:tcBorders>
              <w:top w:val="nil"/>
              <w:left w:val="nil"/>
              <w:bottom w:val="single" w:sz="12" w:space="0" w:color="auto"/>
              <w:right w:val="nil"/>
            </w:tcBorders>
            <w:shd w:val="clear" w:color="auto" w:fill="auto"/>
            <w:tcMar>
              <w:left w:w="29" w:type="dxa"/>
              <w:right w:w="29" w:type="dxa"/>
            </w:tcMar>
            <w:vAlign w:val="bottom"/>
          </w:tcPr>
          <w:p w:rsidR="007777E5" w:rsidRPr="00BF4323" w:rsidRDefault="007777E5" w:rsidP="007777E5">
            <w:pPr>
              <w:jc w:val="right"/>
              <w:rPr>
                <w:b/>
                <w:bCs/>
                <w:sz w:val="15"/>
                <w:szCs w:val="15"/>
              </w:rPr>
            </w:pPr>
          </w:p>
        </w:tc>
        <w:tc>
          <w:tcPr>
            <w:tcW w:w="720" w:type="dxa"/>
            <w:tcBorders>
              <w:top w:val="nil"/>
              <w:left w:val="nil"/>
              <w:bottom w:val="single" w:sz="12" w:space="0" w:color="auto"/>
              <w:right w:val="nil"/>
            </w:tcBorders>
          </w:tcPr>
          <w:p w:rsidR="007777E5" w:rsidRPr="00BF4323" w:rsidRDefault="007777E5" w:rsidP="007777E5">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777E5" w:rsidRPr="00BF4323" w:rsidRDefault="007777E5" w:rsidP="007777E5">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rsidR="007777E5" w:rsidRPr="00BF4323" w:rsidRDefault="007777E5" w:rsidP="007777E5">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rsidR="007777E5" w:rsidRPr="00BF4323" w:rsidRDefault="007777E5" w:rsidP="007777E5">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rsidR="007777E5" w:rsidRPr="00BF4323" w:rsidRDefault="007777E5" w:rsidP="007777E5">
            <w:pPr>
              <w:jc w:val="right"/>
              <w:rPr>
                <w:sz w:val="13"/>
                <w:szCs w:val="13"/>
              </w:rPr>
            </w:pPr>
          </w:p>
        </w:tc>
        <w:tc>
          <w:tcPr>
            <w:tcW w:w="669" w:type="dxa"/>
            <w:tcBorders>
              <w:top w:val="nil"/>
              <w:left w:val="nil"/>
              <w:bottom w:val="single" w:sz="12" w:space="0" w:color="auto"/>
              <w:right w:val="nil"/>
            </w:tcBorders>
            <w:shd w:val="clear" w:color="auto" w:fill="auto"/>
            <w:tcMar>
              <w:left w:w="29" w:type="dxa"/>
              <w:right w:w="29" w:type="dxa"/>
            </w:tcMar>
            <w:vAlign w:val="bottom"/>
          </w:tcPr>
          <w:p w:rsidR="007777E5" w:rsidRPr="00BF4323" w:rsidRDefault="007777E5" w:rsidP="007777E5">
            <w:pPr>
              <w:jc w:val="right"/>
              <w:rPr>
                <w:sz w:val="13"/>
                <w:szCs w:val="13"/>
              </w:rPr>
            </w:pP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910" w:type="dxa"/>
        <w:jc w:val="center"/>
        <w:tblLayout w:type="fixed"/>
        <w:tblCellMar>
          <w:left w:w="115" w:type="dxa"/>
          <w:right w:w="14" w:type="dxa"/>
        </w:tblCellMar>
        <w:tblLook w:val="04A0" w:firstRow="1" w:lastRow="0" w:firstColumn="1" w:lastColumn="0" w:noHBand="0" w:noVBand="1"/>
      </w:tblPr>
      <w:tblGrid>
        <w:gridCol w:w="376"/>
        <w:gridCol w:w="1884"/>
        <w:gridCol w:w="754"/>
        <w:gridCol w:w="810"/>
        <w:gridCol w:w="760"/>
        <w:gridCol w:w="720"/>
        <w:gridCol w:w="636"/>
        <w:gridCol w:w="8"/>
        <w:gridCol w:w="799"/>
        <w:gridCol w:w="720"/>
        <w:gridCol w:w="723"/>
        <w:gridCol w:w="720"/>
      </w:tblGrid>
      <w:tr w:rsidR="00DD37F5" w:rsidRPr="00BF4323" w:rsidTr="004B1416">
        <w:trPr>
          <w:trHeight w:hRule="exact" w:val="342"/>
          <w:jc w:val="center"/>
        </w:trPr>
        <w:tc>
          <w:tcPr>
            <w:tcW w:w="8910" w:type="dxa"/>
            <w:gridSpan w:val="12"/>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4B1416">
        <w:trPr>
          <w:trHeight w:val="171"/>
          <w:jc w:val="center"/>
        </w:trPr>
        <w:tc>
          <w:tcPr>
            <w:tcW w:w="8910" w:type="dxa"/>
            <w:gridSpan w:val="12"/>
            <w:tcBorders>
              <w:top w:val="nil"/>
              <w:left w:val="nil"/>
            </w:tcBorders>
          </w:tcPr>
          <w:p w:rsidR="00DD37F5" w:rsidRPr="00BF4323" w:rsidRDefault="00DD37F5" w:rsidP="00D719F0">
            <w:pPr>
              <w:jc w:val="center"/>
            </w:pPr>
            <w:r w:rsidRPr="00BF4323">
              <w:t>(b) Pakistan Bureau of Statistics</w:t>
            </w:r>
          </w:p>
        </w:tc>
      </w:tr>
      <w:tr w:rsidR="00DD37F5" w:rsidRPr="00BF4323" w:rsidTr="004B1416">
        <w:trPr>
          <w:trHeight w:val="171"/>
          <w:jc w:val="center"/>
        </w:trPr>
        <w:tc>
          <w:tcPr>
            <w:tcW w:w="8910" w:type="dxa"/>
            <w:gridSpan w:val="12"/>
            <w:tcBorders>
              <w:left w:val="nil"/>
              <w:bottom w:val="single" w:sz="12" w:space="0" w:color="auto"/>
            </w:tcBorders>
          </w:tcPr>
          <w:p w:rsidR="00DD37F5" w:rsidRPr="00BF4323" w:rsidRDefault="002F1F57" w:rsidP="00D719F0">
            <w:pPr>
              <w:jc w:val="right"/>
            </w:pPr>
            <w:r>
              <w:rPr>
                <w:sz w:val="14"/>
                <w:szCs w:val="14"/>
              </w:rPr>
              <w:t>Thousand US Dollars</w:t>
            </w:r>
          </w:p>
        </w:tc>
      </w:tr>
      <w:tr w:rsidR="00456B48" w:rsidRPr="00BF4323" w:rsidTr="001756A6">
        <w:trPr>
          <w:trHeight w:hRule="exact" w:val="226"/>
          <w:jc w:val="center"/>
        </w:trPr>
        <w:tc>
          <w:tcPr>
            <w:tcW w:w="376" w:type="dxa"/>
            <w:vMerge w:val="restart"/>
            <w:tcBorders>
              <w:top w:val="single" w:sz="12" w:space="0" w:color="auto"/>
              <w:left w:val="nil"/>
              <w:bottom w:val="single" w:sz="12" w:space="0" w:color="auto"/>
            </w:tcBorders>
            <w:shd w:val="clear" w:color="auto" w:fill="auto"/>
            <w:vAlign w:val="center"/>
            <w:hideMark/>
          </w:tcPr>
          <w:p w:rsidR="00456B48" w:rsidRPr="00BF4323" w:rsidRDefault="00456B48" w:rsidP="000A3EC4">
            <w:pPr>
              <w:jc w:val="center"/>
              <w:rPr>
                <w:b/>
                <w:bCs/>
                <w:sz w:val="15"/>
                <w:szCs w:val="15"/>
              </w:rPr>
            </w:pPr>
          </w:p>
        </w:tc>
        <w:tc>
          <w:tcPr>
            <w:tcW w:w="1884" w:type="dxa"/>
            <w:vMerge w:val="restart"/>
            <w:tcBorders>
              <w:top w:val="single" w:sz="12" w:space="0" w:color="auto"/>
              <w:left w:val="nil"/>
              <w:bottom w:val="single" w:sz="12" w:space="0" w:color="auto"/>
              <w:right w:val="single" w:sz="4" w:space="0" w:color="auto"/>
            </w:tcBorders>
            <w:shd w:val="clear" w:color="auto" w:fill="auto"/>
            <w:vAlign w:val="center"/>
          </w:tcPr>
          <w:p w:rsidR="00456B48" w:rsidRPr="00F1018F" w:rsidRDefault="00456B48" w:rsidP="000A3EC4">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456B48" w:rsidRPr="002B6501" w:rsidRDefault="00456B48" w:rsidP="000A3EC4">
            <w:pPr>
              <w:ind w:right="-105"/>
              <w:jc w:val="center"/>
              <w:rPr>
                <w:b/>
                <w:bCs/>
                <w:sz w:val="16"/>
                <w:szCs w:val="16"/>
              </w:rPr>
            </w:pPr>
            <w:r>
              <w:rPr>
                <w:b/>
                <w:bCs/>
                <w:sz w:val="16"/>
                <w:szCs w:val="16"/>
              </w:rPr>
              <w:t>FY21</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456B48" w:rsidRPr="002B6501" w:rsidRDefault="00456B48" w:rsidP="000A3EC4">
            <w:pPr>
              <w:ind w:right="-105"/>
              <w:jc w:val="center"/>
              <w:rPr>
                <w:b/>
                <w:bCs/>
                <w:sz w:val="16"/>
                <w:szCs w:val="16"/>
              </w:rPr>
            </w:pPr>
            <w:r>
              <w:rPr>
                <w:b/>
                <w:bCs/>
                <w:sz w:val="16"/>
                <w:szCs w:val="16"/>
              </w:rPr>
              <w:t>FY22</w:t>
            </w:r>
          </w:p>
        </w:tc>
        <w:tc>
          <w:tcPr>
            <w:tcW w:w="760" w:type="dxa"/>
            <w:tcBorders>
              <w:top w:val="single" w:sz="12" w:space="0" w:color="auto"/>
              <w:left w:val="single" w:sz="4" w:space="0" w:color="auto"/>
              <w:bottom w:val="single" w:sz="4" w:space="0" w:color="auto"/>
            </w:tcBorders>
            <w:shd w:val="clear" w:color="auto" w:fill="auto"/>
            <w:vAlign w:val="center"/>
          </w:tcPr>
          <w:p w:rsidR="00456B48" w:rsidRPr="00F1018F" w:rsidRDefault="00456B48" w:rsidP="000A3EC4">
            <w:pPr>
              <w:jc w:val="center"/>
              <w:rPr>
                <w:b/>
                <w:bCs/>
                <w:sz w:val="16"/>
                <w:szCs w:val="16"/>
              </w:rPr>
            </w:pPr>
            <w:r>
              <w:rPr>
                <w:b/>
                <w:bCs/>
                <w:sz w:val="16"/>
                <w:szCs w:val="16"/>
              </w:rPr>
              <w:t>2022</w:t>
            </w:r>
          </w:p>
        </w:tc>
        <w:tc>
          <w:tcPr>
            <w:tcW w:w="1356" w:type="dxa"/>
            <w:gridSpan w:val="2"/>
            <w:tcBorders>
              <w:top w:val="single" w:sz="12" w:space="0" w:color="auto"/>
              <w:left w:val="single" w:sz="4" w:space="0" w:color="auto"/>
              <w:bottom w:val="single" w:sz="4" w:space="0" w:color="auto"/>
            </w:tcBorders>
            <w:shd w:val="clear" w:color="auto" w:fill="auto"/>
            <w:vAlign w:val="center"/>
          </w:tcPr>
          <w:p w:rsidR="00456B48" w:rsidRPr="00F1018F" w:rsidRDefault="00456B48" w:rsidP="000A3EC4">
            <w:pPr>
              <w:jc w:val="center"/>
              <w:rPr>
                <w:b/>
                <w:bCs/>
                <w:sz w:val="16"/>
                <w:szCs w:val="16"/>
              </w:rPr>
            </w:pPr>
            <w:r>
              <w:rPr>
                <w:b/>
                <w:bCs/>
                <w:sz w:val="16"/>
                <w:szCs w:val="16"/>
              </w:rPr>
              <w:t>2022</w:t>
            </w:r>
          </w:p>
        </w:tc>
        <w:tc>
          <w:tcPr>
            <w:tcW w:w="2970" w:type="dxa"/>
            <w:gridSpan w:val="5"/>
            <w:tcBorders>
              <w:top w:val="single" w:sz="12" w:space="0" w:color="auto"/>
              <w:left w:val="single" w:sz="4" w:space="0" w:color="auto"/>
              <w:bottom w:val="single" w:sz="4" w:space="0" w:color="auto"/>
            </w:tcBorders>
            <w:shd w:val="clear" w:color="auto" w:fill="auto"/>
            <w:vAlign w:val="center"/>
          </w:tcPr>
          <w:p w:rsidR="00456B48" w:rsidRPr="00F1018F" w:rsidRDefault="00456B48" w:rsidP="000A3EC4">
            <w:pPr>
              <w:jc w:val="center"/>
              <w:rPr>
                <w:b/>
                <w:bCs/>
                <w:sz w:val="16"/>
                <w:szCs w:val="16"/>
              </w:rPr>
            </w:pPr>
            <w:r>
              <w:rPr>
                <w:b/>
                <w:bCs/>
                <w:sz w:val="16"/>
                <w:szCs w:val="16"/>
              </w:rPr>
              <w:t>2023</w:t>
            </w:r>
          </w:p>
        </w:tc>
      </w:tr>
      <w:tr w:rsidR="00C82006" w:rsidRPr="00BF4323" w:rsidTr="00456B48">
        <w:trPr>
          <w:trHeight w:hRule="exact" w:val="291"/>
          <w:jc w:val="center"/>
        </w:trPr>
        <w:tc>
          <w:tcPr>
            <w:tcW w:w="376" w:type="dxa"/>
            <w:vMerge/>
            <w:tcBorders>
              <w:top w:val="single" w:sz="8" w:space="0" w:color="auto"/>
              <w:left w:val="nil"/>
              <w:bottom w:val="single" w:sz="12" w:space="0" w:color="auto"/>
            </w:tcBorders>
            <w:shd w:val="clear" w:color="auto" w:fill="auto"/>
            <w:vAlign w:val="bottom"/>
            <w:hideMark/>
          </w:tcPr>
          <w:p w:rsidR="00C82006" w:rsidRPr="00BF4323" w:rsidRDefault="00C82006" w:rsidP="00C82006">
            <w:pPr>
              <w:rPr>
                <w:b/>
                <w:bCs/>
                <w:sz w:val="15"/>
                <w:szCs w:val="15"/>
              </w:rPr>
            </w:pPr>
          </w:p>
        </w:tc>
        <w:tc>
          <w:tcPr>
            <w:tcW w:w="1884" w:type="dxa"/>
            <w:vMerge/>
            <w:tcBorders>
              <w:top w:val="single" w:sz="8" w:space="0" w:color="auto"/>
              <w:left w:val="nil"/>
              <w:bottom w:val="single" w:sz="12" w:space="0" w:color="auto"/>
              <w:right w:val="single" w:sz="4" w:space="0" w:color="auto"/>
            </w:tcBorders>
            <w:shd w:val="clear" w:color="auto" w:fill="auto"/>
            <w:vAlign w:val="bottom"/>
          </w:tcPr>
          <w:p w:rsidR="00C82006" w:rsidRPr="00BF4323" w:rsidRDefault="00C82006" w:rsidP="00C82006">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82006" w:rsidRPr="00BF4323" w:rsidRDefault="00C82006" w:rsidP="00C82006">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82006" w:rsidRPr="00BF4323" w:rsidRDefault="00C82006" w:rsidP="00C82006">
            <w:pPr>
              <w:jc w:val="right"/>
              <w:rPr>
                <w:b/>
                <w:bCs/>
                <w:sz w:val="15"/>
                <w:szCs w:val="15"/>
              </w:rPr>
            </w:pPr>
          </w:p>
        </w:tc>
        <w:tc>
          <w:tcPr>
            <w:tcW w:w="76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82006" w:rsidRPr="00F1018F" w:rsidRDefault="00C82006" w:rsidP="00C82006">
            <w:pPr>
              <w:jc w:val="right"/>
              <w:rPr>
                <w:b/>
                <w:sz w:val="15"/>
                <w:szCs w:val="15"/>
              </w:rPr>
            </w:pPr>
            <w:r>
              <w:rPr>
                <w:b/>
                <w:sz w:val="15"/>
                <w:szCs w:val="15"/>
              </w:rPr>
              <w:t>Apr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82006" w:rsidRPr="00F1018F" w:rsidRDefault="00C82006" w:rsidP="00C82006">
            <w:pPr>
              <w:jc w:val="right"/>
              <w:rPr>
                <w:b/>
                <w:sz w:val="15"/>
                <w:szCs w:val="15"/>
              </w:rPr>
            </w:pPr>
            <w:r>
              <w:rPr>
                <w:b/>
                <w:sz w:val="15"/>
                <w:szCs w:val="15"/>
              </w:rPr>
              <w:t>Nov</w:t>
            </w:r>
          </w:p>
        </w:tc>
        <w:tc>
          <w:tcPr>
            <w:tcW w:w="644" w:type="dxa"/>
            <w:gridSpan w:val="2"/>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C82006" w:rsidRPr="00F1018F" w:rsidRDefault="00C82006" w:rsidP="00C82006">
            <w:pPr>
              <w:jc w:val="right"/>
              <w:rPr>
                <w:b/>
                <w:sz w:val="15"/>
                <w:szCs w:val="15"/>
              </w:rPr>
            </w:pPr>
            <w:r>
              <w:rPr>
                <w:b/>
                <w:sz w:val="15"/>
                <w:szCs w:val="15"/>
              </w:rPr>
              <w:t>Dec</w:t>
            </w:r>
          </w:p>
        </w:tc>
        <w:tc>
          <w:tcPr>
            <w:tcW w:w="799"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82006" w:rsidRPr="00F1018F" w:rsidRDefault="00C82006" w:rsidP="00C82006">
            <w:pPr>
              <w:jc w:val="right"/>
              <w:rPr>
                <w:b/>
                <w:sz w:val="15"/>
                <w:szCs w:val="15"/>
              </w:rPr>
            </w:pPr>
            <w:r>
              <w:rPr>
                <w:b/>
                <w:sz w:val="15"/>
                <w:szCs w:val="15"/>
              </w:rPr>
              <w:t>Jan</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C82006" w:rsidRPr="00F1018F" w:rsidRDefault="00C82006" w:rsidP="00C82006">
            <w:pPr>
              <w:jc w:val="right"/>
              <w:rPr>
                <w:b/>
                <w:sz w:val="15"/>
                <w:szCs w:val="15"/>
              </w:rPr>
            </w:pPr>
            <w:r>
              <w:rPr>
                <w:b/>
                <w:sz w:val="15"/>
                <w:szCs w:val="15"/>
              </w:rPr>
              <w:t>Feb</w:t>
            </w:r>
          </w:p>
        </w:tc>
        <w:tc>
          <w:tcPr>
            <w:tcW w:w="723" w:type="dxa"/>
            <w:tcBorders>
              <w:top w:val="single" w:sz="4" w:space="0" w:color="auto"/>
              <w:left w:val="nil"/>
              <w:bottom w:val="single" w:sz="12" w:space="0" w:color="auto"/>
            </w:tcBorders>
            <w:shd w:val="clear" w:color="auto" w:fill="auto"/>
            <w:tcMar>
              <w:left w:w="43" w:type="dxa"/>
              <w:right w:w="43" w:type="dxa"/>
            </w:tcMar>
            <w:vAlign w:val="center"/>
          </w:tcPr>
          <w:p w:rsidR="00C82006" w:rsidRPr="00F1018F" w:rsidRDefault="00C82006" w:rsidP="00C82006">
            <w:pPr>
              <w:jc w:val="right"/>
              <w:rPr>
                <w:b/>
                <w:sz w:val="15"/>
                <w:szCs w:val="15"/>
              </w:rPr>
            </w:pPr>
            <w:r>
              <w:rPr>
                <w:b/>
                <w:sz w:val="15"/>
                <w:szCs w:val="15"/>
              </w:rPr>
              <w:t>Mar</w:t>
            </w:r>
          </w:p>
        </w:tc>
        <w:tc>
          <w:tcPr>
            <w:tcW w:w="720" w:type="dxa"/>
            <w:tcBorders>
              <w:top w:val="single" w:sz="4" w:space="0" w:color="auto"/>
              <w:left w:val="nil"/>
              <w:bottom w:val="single" w:sz="12" w:space="0" w:color="auto"/>
              <w:right w:val="nil"/>
            </w:tcBorders>
            <w:shd w:val="clear" w:color="auto" w:fill="auto"/>
            <w:tcMar>
              <w:left w:w="43" w:type="dxa"/>
              <w:right w:w="43" w:type="dxa"/>
            </w:tcMar>
            <w:vAlign w:val="center"/>
          </w:tcPr>
          <w:p w:rsidR="00C82006" w:rsidRPr="00F1018F" w:rsidRDefault="00C82006" w:rsidP="00C82006">
            <w:pPr>
              <w:jc w:val="right"/>
              <w:rPr>
                <w:b/>
                <w:sz w:val="15"/>
                <w:szCs w:val="15"/>
              </w:rPr>
            </w:pPr>
            <w:r>
              <w:rPr>
                <w:b/>
                <w:sz w:val="15"/>
                <w:szCs w:val="15"/>
              </w:rPr>
              <w:t>Apr</w:t>
            </w:r>
          </w:p>
        </w:tc>
      </w:tr>
      <w:tr w:rsidR="00C82006" w:rsidRPr="00BF4323" w:rsidTr="00982073">
        <w:trPr>
          <w:trHeight w:hRule="exact" w:val="245"/>
          <w:jc w:val="center"/>
        </w:trPr>
        <w:tc>
          <w:tcPr>
            <w:tcW w:w="376" w:type="dxa"/>
            <w:tcBorders>
              <w:top w:val="nil"/>
              <w:left w:val="nil"/>
              <w:bottom w:val="nil"/>
              <w:right w:val="nil"/>
            </w:tcBorders>
            <w:shd w:val="clear" w:color="auto" w:fill="auto"/>
            <w:vAlign w:val="bottom"/>
            <w:hideMark/>
          </w:tcPr>
          <w:p w:rsidR="00C82006" w:rsidRPr="00BF4323" w:rsidRDefault="00C82006" w:rsidP="00C82006">
            <w:pPr>
              <w:jc w:val="right"/>
              <w:rPr>
                <w:b/>
                <w:bCs/>
                <w:sz w:val="15"/>
                <w:szCs w:val="15"/>
              </w:rPr>
            </w:pPr>
          </w:p>
        </w:tc>
        <w:tc>
          <w:tcPr>
            <w:tcW w:w="1884" w:type="dxa"/>
            <w:tcBorders>
              <w:top w:val="nil"/>
              <w:left w:val="nil"/>
              <w:bottom w:val="nil"/>
              <w:right w:val="nil"/>
            </w:tcBorders>
            <w:shd w:val="clear" w:color="auto" w:fill="auto"/>
            <w:vAlign w:val="bottom"/>
            <w:hideMark/>
          </w:tcPr>
          <w:p w:rsidR="00C82006" w:rsidRPr="00BF4323" w:rsidRDefault="00C82006" w:rsidP="00C82006">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tcPr>
          <w:p w:rsidR="00C82006" w:rsidRPr="00BF4323" w:rsidRDefault="00C82006" w:rsidP="00C82006">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C82006" w:rsidRPr="00BF4323" w:rsidRDefault="00C82006" w:rsidP="00C82006">
            <w:pPr>
              <w:jc w:val="right"/>
              <w:rPr>
                <w:b/>
                <w:bCs/>
                <w:sz w:val="13"/>
                <w:szCs w:val="13"/>
              </w:rPr>
            </w:pPr>
          </w:p>
        </w:tc>
        <w:tc>
          <w:tcPr>
            <w:tcW w:w="760" w:type="dxa"/>
            <w:tcBorders>
              <w:top w:val="nil"/>
              <w:left w:val="nil"/>
              <w:right w:val="nil"/>
            </w:tcBorders>
            <w:shd w:val="clear" w:color="auto" w:fill="auto"/>
            <w:tcMar>
              <w:left w:w="43" w:type="dxa"/>
              <w:right w:w="43" w:type="dxa"/>
            </w:tcMar>
            <w:vAlign w:val="center"/>
          </w:tcPr>
          <w:p w:rsidR="00C82006" w:rsidRPr="00BF4323" w:rsidRDefault="00C82006" w:rsidP="00C82006">
            <w:pPr>
              <w:jc w:val="right"/>
              <w:rPr>
                <w:b/>
                <w:bCs/>
                <w:sz w:val="13"/>
                <w:szCs w:val="13"/>
              </w:rPr>
            </w:pPr>
          </w:p>
        </w:tc>
        <w:tc>
          <w:tcPr>
            <w:tcW w:w="720" w:type="dxa"/>
            <w:tcBorders>
              <w:top w:val="nil"/>
              <w:left w:val="nil"/>
              <w:right w:val="nil"/>
            </w:tcBorders>
            <w:tcMar>
              <w:left w:w="43" w:type="dxa"/>
              <w:right w:w="43" w:type="dxa"/>
            </w:tcMar>
            <w:vAlign w:val="center"/>
          </w:tcPr>
          <w:p w:rsidR="00C82006" w:rsidRPr="00BF4323" w:rsidRDefault="00C82006" w:rsidP="00C82006">
            <w:pPr>
              <w:jc w:val="right"/>
              <w:rPr>
                <w:b/>
                <w:bCs/>
                <w:sz w:val="13"/>
                <w:szCs w:val="13"/>
              </w:rPr>
            </w:pPr>
          </w:p>
        </w:tc>
        <w:tc>
          <w:tcPr>
            <w:tcW w:w="644" w:type="dxa"/>
            <w:gridSpan w:val="2"/>
            <w:tcBorders>
              <w:top w:val="nil"/>
              <w:left w:val="nil"/>
              <w:right w:val="nil"/>
            </w:tcBorders>
            <w:shd w:val="clear" w:color="auto" w:fill="auto"/>
            <w:tcMar>
              <w:left w:w="43" w:type="dxa"/>
              <w:right w:w="43" w:type="dxa"/>
            </w:tcMar>
          </w:tcPr>
          <w:p w:rsidR="00C82006" w:rsidRPr="00BF4323" w:rsidRDefault="00C82006" w:rsidP="00C82006">
            <w:pPr>
              <w:jc w:val="right"/>
              <w:rPr>
                <w:bCs/>
                <w:sz w:val="15"/>
                <w:szCs w:val="15"/>
              </w:rPr>
            </w:pPr>
          </w:p>
        </w:tc>
        <w:tc>
          <w:tcPr>
            <w:tcW w:w="799" w:type="dxa"/>
            <w:tcBorders>
              <w:top w:val="nil"/>
              <w:left w:val="nil"/>
              <w:right w:val="nil"/>
            </w:tcBorders>
            <w:shd w:val="clear" w:color="auto" w:fill="auto"/>
            <w:tcMar>
              <w:left w:w="43" w:type="dxa"/>
              <w:right w:w="43" w:type="dxa"/>
            </w:tcMar>
          </w:tcPr>
          <w:p w:rsidR="00C82006" w:rsidRPr="00BF4323" w:rsidRDefault="00C82006" w:rsidP="00C82006">
            <w:pPr>
              <w:jc w:val="right"/>
              <w:rPr>
                <w:bCs/>
                <w:sz w:val="15"/>
                <w:szCs w:val="15"/>
              </w:rPr>
            </w:pPr>
          </w:p>
        </w:tc>
        <w:tc>
          <w:tcPr>
            <w:tcW w:w="720" w:type="dxa"/>
            <w:tcBorders>
              <w:top w:val="nil"/>
              <w:left w:val="nil"/>
              <w:right w:val="nil"/>
            </w:tcBorders>
            <w:shd w:val="clear" w:color="auto" w:fill="auto"/>
            <w:tcMar>
              <w:left w:w="43" w:type="dxa"/>
              <w:right w:w="43" w:type="dxa"/>
            </w:tcMar>
          </w:tcPr>
          <w:p w:rsidR="00C82006" w:rsidRPr="00BF4323" w:rsidRDefault="00C82006" w:rsidP="00C82006">
            <w:pPr>
              <w:jc w:val="right"/>
              <w:rPr>
                <w:bCs/>
                <w:sz w:val="15"/>
                <w:szCs w:val="15"/>
              </w:rPr>
            </w:pPr>
          </w:p>
        </w:tc>
        <w:tc>
          <w:tcPr>
            <w:tcW w:w="723" w:type="dxa"/>
            <w:tcBorders>
              <w:top w:val="nil"/>
              <w:left w:val="nil"/>
              <w:right w:val="nil"/>
            </w:tcBorders>
            <w:shd w:val="clear" w:color="auto" w:fill="auto"/>
            <w:tcMar>
              <w:left w:w="43" w:type="dxa"/>
              <w:right w:w="43" w:type="dxa"/>
            </w:tcMar>
          </w:tcPr>
          <w:p w:rsidR="00C82006" w:rsidRPr="00BF4323" w:rsidRDefault="00C82006" w:rsidP="00C82006">
            <w:pPr>
              <w:jc w:val="right"/>
              <w:rPr>
                <w:bCs/>
                <w:sz w:val="15"/>
                <w:szCs w:val="15"/>
              </w:rPr>
            </w:pPr>
          </w:p>
        </w:tc>
        <w:tc>
          <w:tcPr>
            <w:tcW w:w="720" w:type="dxa"/>
            <w:tcBorders>
              <w:top w:val="nil"/>
              <w:left w:val="nil"/>
            </w:tcBorders>
            <w:shd w:val="clear" w:color="auto" w:fill="auto"/>
            <w:tcMar>
              <w:left w:w="43" w:type="dxa"/>
              <w:right w:w="43" w:type="dxa"/>
            </w:tcMar>
          </w:tcPr>
          <w:p w:rsidR="00C82006" w:rsidRPr="00BF4323" w:rsidRDefault="00C82006" w:rsidP="00C82006">
            <w:pPr>
              <w:jc w:val="right"/>
              <w:rPr>
                <w:bCs/>
                <w:sz w:val="15"/>
                <w:szCs w:val="15"/>
              </w:rPr>
            </w:pP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b/>
                <w:bCs/>
                <w:sz w:val="14"/>
                <w:szCs w:val="14"/>
              </w:rPr>
            </w:pPr>
            <w:r w:rsidRPr="00F1018F">
              <w:rPr>
                <w:b/>
                <w:bCs/>
                <w:sz w:val="14"/>
                <w:szCs w:val="14"/>
              </w:rPr>
              <w:t>J.</w:t>
            </w:r>
          </w:p>
        </w:tc>
        <w:tc>
          <w:tcPr>
            <w:tcW w:w="1884"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61,192</w:t>
            </w:r>
          </w:p>
        </w:tc>
        <w:tc>
          <w:tcPr>
            <w:tcW w:w="81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55,160</w:t>
            </w:r>
          </w:p>
        </w:tc>
        <w:tc>
          <w:tcPr>
            <w:tcW w:w="76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4,755</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8,927</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4,426</w:t>
            </w:r>
          </w:p>
        </w:tc>
        <w:tc>
          <w:tcPr>
            <w:tcW w:w="799"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3,544</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3,965</w:t>
            </w:r>
          </w:p>
        </w:tc>
        <w:tc>
          <w:tcPr>
            <w:tcW w:w="723"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6,356</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3,587</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b/>
                <w:bCs/>
                <w:sz w:val="14"/>
                <w:szCs w:val="14"/>
              </w:rPr>
            </w:pPr>
            <w:r w:rsidRPr="00F1018F">
              <w:rPr>
                <w:b/>
                <w:bCs/>
                <w:sz w:val="14"/>
                <w:szCs w:val="14"/>
              </w:rPr>
              <w:t>K.</w:t>
            </w:r>
          </w:p>
        </w:tc>
        <w:tc>
          <w:tcPr>
            <w:tcW w:w="1884"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178,950</w:t>
            </w:r>
          </w:p>
        </w:tc>
        <w:tc>
          <w:tcPr>
            <w:tcW w:w="81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215,665</w:t>
            </w:r>
          </w:p>
        </w:tc>
        <w:tc>
          <w:tcPr>
            <w:tcW w:w="76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20,010</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16,405</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14,883</w:t>
            </w:r>
          </w:p>
        </w:tc>
        <w:tc>
          <w:tcPr>
            <w:tcW w:w="799"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13,131</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14,597</w:t>
            </w:r>
          </w:p>
        </w:tc>
        <w:tc>
          <w:tcPr>
            <w:tcW w:w="723"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14,478</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12,966</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884"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88,080</w:t>
            </w:r>
          </w:p>
        </w:tc>
        <w:tc>
          <w:tcPr>
            <w:tcW w:w="810"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103,471</w:t>
            </w:r>
          </w:p>
        </w:tc>
        <w:tc>
          <w:tcPr>
            <w:tcW w:w="760"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10,503</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9,238</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9,260</w:t>
            </w:r>
          </w:p>
        </w:tc>
        <w:tc>
          <w:tcPr>
            <w:tcW w:w="799"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5,397</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5,323</w:t>
            </w:r>
          </w:p>
        </w:tc>
        <w:tc>
          <w:tcPr>
            <w:tcW w:w="723"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7,985</w:t>
            </w:r>
          </w:p>
        </w:tc>
        <w:tc>
          <w:tcPr>
            <w:tcW w:w="720"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6,776</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884"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26,438</w:t>
            </w:r>
          </w:p>
        </w:tc>
        <w:tc>
          <w:tcPr>
            <w:tcW w:w="810"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35,268</w:t>
            </w:r>
          </w:p>
        </w:tc>
        <w:tc>
          <w:tcPr>
            <w:tcW w:w="760"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4,867</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2,341</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1,471</w:t>
            </w:r>
          </w:p>
        </w:tc>
        <w:tc>
          <w:tcPr>
            <w:tcW w:w="799"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2,162</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2,357</w:t>
            </w:r>
          </w:p>
        </w:tc>
        <w:tc>
          <w:tcPr>
            <w:tcW w:w="723"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2,204</w:t>
            </w:r>
          </w:p>
        </w:tc>
        <w:tc>
          <w:tcPr>
            <w:tcW w:w="720"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2,968</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884"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64,431</w:t>
            </w:r>
          </w:p>
        </w:tc>
        <w:tc>
          <w:tcPr>
            <w:tcW w:w="810"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76,926</w:t>
            </w:r>
          </w:p>
        </w:tc>
        <w:tc>
          <w:tcPr>
            <w:tcW w:w="760"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4,640</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4,826</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4,152</w:t>
            </w:r>
          </w:p>
        </w:tc>
        <w:tc>
          <w:tcPr>
            <w:tcW w:w="799"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5,572</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6,917</w:t>
            </w:r>
          </w:p>
        </w:tc>
        <w:tc>
          <w:tcPr>
            <w:tcW w:w="723"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4,289</w:t>
            </w:r>
          </w:p>
        </w:tc>
        <w:tc>
          <w:tcPr>
            <w:tcW w:w="720"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3,221</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b/>
                <w:bCs/>
                <w:sz w:val="14"/>
                <w:szCs w:val="14"/>
              </w:rPr>
            </w:pPr>
            <w:r w:rsidRPr="00F1018F">
              <w:rPr>
                <w:b/>
                <w:bCs/>
                <w:sz w:val="14"/>
                <w:szCs w:val="14"/>
              </w:rPr>
              <w:t>L.</w:t>
            </w:r>
          </w:p>
        </w:tc>
        <w:tc>
          <w:tcPr>
            <w:tcW w:w="1884"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217,949</w:t>
            </w:r>
          </w:p>
        </w:tc>
        <w:tc>
          <w:tcPr>
            <w:tcW w:w="81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243,550</w:t>
            </w:r>
          </w:p>
        </w:tc>
        <w:tc>
          <w:tcPr>
            <w:tcW w:w="76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24,581</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15,378</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22,497</w:t>
            </w:r>
          </w:p>
        </w:tc>
        <w:tc>
          <w:tcPr>
            <w:tcW w:w="799"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17,961</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15,619</w:t>
            </w:r>
          </w:p>
        </w:tc>
        <w:tc>
          <w:tcPr>
            <w:tcW w:w="723"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18,096</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18,213</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884"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211,189</w:t>
            </w:r>
          </w:p>
        </w:tc>
        <w:tc>
          <w:tcPr>
            <w:tcW w:w="810"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236,704</w:t>
            </w:r>
          </w:p>
        </w:tc>
        <w:tc>
          <w:tcPr>
            <w:tcW w:w="760"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24,069</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15,107</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22,102</w:t>
            </w:r>
          </w:p>
        </w:tc>
        <w:tc>
          <w:tcPr>
            <w:tcW w:w="799"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17,653</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15,263</w:t>
            </w:r>
          </w:p>
        </w:tc>
        <w:tc>
          <w:tcPr>
            <w:tcW w:w="723"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18,013</w:t>
            </w:r>
          </w:p>
        </w:tc>
        <w:tc>
          <w:tcPr>
            <w:tcW w:w="720"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17,909</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884"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6,760</w:t>
            </w:r>
          </w:p>
        </w:tc>
        <w:tc>
          <w:tcPr>
            <w:tcW w:w="810"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6,846</w:t>
            </w:r>
          </w:p>
        </w:tc>
        <w:tc>
          <w:tcPr>
            <w:tcW w:w="760"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511</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271</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395</w:t>
            </w:r>
          </w:p>
        </w:tc>
        <w:tc>
          <w:tcPr>
            <w:tcW w:w="799"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308</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357</w:t>
            </w:r>
          </w:p>
        </w:tc>
        <w:tc>
          <w:tcPr>
            <w:tcW w:w="723"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83</w:t>
            </w:r>
          </w:p>
        </w:tc>
        <w:tc>
          <w:tcPr>
            <w:tcW w:w="720"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304</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b/>
                <w:bCs/>
                <w:sz w:val="14"/>
                <w:szCs w:val="14"/>
              </w:rPr>
            </w:pPr>
            <w:r w:rsidRPr="00F1018F">
              <w:rPr>
                <w:b/>
                <w:bCs/>
                <w:sz w:val="14"/>
                <w:szCs w:val="14"/>
              </w:rPr>
              <w:t>M.</w:t>
            </w:r>
          </w:p>
        </w:tc>
        <w:tc>
          <w:tcPr>
            <w:tcW w:w="1884"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250,738</w:t>
            </w:r>
          </w:p>
        </w:tc>
        <w:tc>
          <w:tcPr>
            <w:tcW w:w="81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251,709</w:t>
            </w:r>
          </w:p>
        </w:tc>
        <w:tc>
          <w:tcPr>
            <w:tcW w:w="76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21,317</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15,507</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25,563</w:t>
            </w:r>
          </w:p>
        </w:tc>
        <w:tc>
          <w:tcPr>
            <w:tcW w:w="799"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13,698</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66,382</w:t>
            </w:r>
          </w:p>
        </w:tc>
        <w:tc>
          <w:tcPr>
            <w:tcW w:w="723"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19,894</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15,972</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b/>
                <w:bCs/>
                <w:sz w:val="14"/>
                <w:szCs w:val="14"/>
              </w:rPr>
            </w:pPr>
            <w:r w:rsidRPr="00F1018F">
              <w:rPr>
                <w:b/>
                <w:bCs/>
                <w:sz w:val="14"/>
                <w:szCs w:val="14"/>
              </w:rPr>
              <w:t>N.</w:t>
            </w:r>
          </w:p>
        </w:tc>
        <w:tc>
          <w:tcPr>
            <w:tcW w:w="1884"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2,955,318</w:t>
            </w:r>
          </w:p>
        </w:tc>
        <w:tc>
          <w:tcPr>
            <w:tcW w:w="81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3,762,325</w:t>
            </w:r>
          </w:p>
        </w:tc>
        <w:tc>
          <w:tcPr>
            <w:tcW w:w="76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276,510</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244,783</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211,920</w:t>
            </w:r>
          </w:p>
        </w:tc>
        <w:tc>
          <w:tcPr>
            <w:tcW w:w="799"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235,590</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200,625</w:t>
            </w:r>
          </w:p>
        </w:tc>
        <w:tc>
          <w:tcPr>
            <w:tcW w:w="723"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248,365</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224,414</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884"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2,437,663</w:t>
            </w:r>
          </w:p>
        </w:tc>
        <w:tc>
          <w:tcPr>
            <w:tcW w:w="810"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3,195,554</w:t>
            </w:r>
          </w:p>
        </w:tc>
        <w:tc>
          <w:tcPr>
            <w:tcW w:w="760"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233,630</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198,742</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171,430</w:t>
            </w:r>
          </w:p>
        </w:tc>
        <w:tc>
          <w:tcPr>
            <w:tcW w:w="799"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199,330</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166,560</w:t>
            </w:r>
          </w:p>
        </w:tc>
        <w:tc>
          <w:tcPr>
            <w:tcW w:w="723"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210,987</w:t>
            </w:r>
          </w:p>
        </w:tc>
        <w:tc>
          <w:tcPr>
            <w:tcW w:w="720"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186,609</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884"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93,348</w:t>
            </w:r>
          </w:p>
        </w:tc>
        <w:tc>
          <w:tcPr>
            <w:tcW w:w="810"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58,094</w:t>
            </w:r>
          </w:p>
        </w:tc>
        <w:tc>
          <w:tcPr>
            <w:tcW w:w="760"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3,840</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4,973</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5,077</w:t>
            </w:r>
          </w:p>
        </w:tc>
        <w:tc>
          <w:tcPr>
            <w:tcW w:w="799"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3,704</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3,764</w:t>
            </w:r>
          </w:p>
        </w:tc>
        <w:tc>
          <w:tcPr>
            <w:tcW w:w="723"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3,375</w:t>
            </w:r>
          </w:p>
        </w:tc>
        <w:tc>
          <w:tcPr>
            <w:tcW w:w="720"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4,049</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884"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176,244</w:t>
            </w:r>
          </w:p>
        </w:tc>
        <w:tc>
          <w:tcPr>
            <w:tcW w:w="810"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212,131</w:t>
            </w:r>
          </w:p>
        </w:tc>
        <w:tc>
          <w:tcPr>
            <w:tcW w:w="760"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18,994</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18,964</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19,128</w:t>
            </w:r>
          </w:p>
        </w:tc>
        <w:tc>
          <w:tcPr>
            <w:tcW w:w="799"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15,526</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13,240</w:t>
            </w:r>
          </w:p>
        </w:tc>
        <w:tc>
          <w:tcPr>
            <w:tcW w:w="723"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14,406</w:t>
            </w:r>
          </w:p>
        </w:tc>
        <w:tc>
          <w:tcPr>
            <w:tcW w:w="720"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13,182</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884"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187,652</w:t>
            </w:r>
          </w:p>
        </w:tc>
        <w:tc>
          <w:tcPr>
            <w:tcW w:w="810"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225,683</w:t>
            </w:r>
          </w:p>
        </w:tc>
        <w:tc>
          <w:tcPr>
            <w:tcW w:w="760"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15,114</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14,203</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10,966</w:t>
            </w:r>
          </w:p>
        </w:tc>
        <w:tc>
          <w:tcPr>
            <w:tcW w:w="799"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11,712</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12,446</w:t>
            </w:r>
          </w:p>
        </w:tc>
        <w:tc>
          <w:tcPr>
            <w:tcW w:w="723"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14,687</w:t>
            </w:r>
          </w:p>
        </w:tc>
        <w:tc>
          <w:tcPr>
            <w:tcW w:w="720"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15,483</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884"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60,411</w:t>
            </w:r>
          </w:p>
        </w:tc>
        <w:tc>
          <w:tcPr>
            <w:tcW w:w="810"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70,862</w:t>
            </w:r>
          </w:p>
        </w:tc>
        <w:tc>
          <w:tcPr>
            <w:tcW w:w="760"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4,932</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7,902</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5,319</w:t>
            </w:r>
          </w:p>
        </w:tc>
        <w:tc>
          <w:tcPr>
            <w:tcW w:w="799"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5,318</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4,615</w:t>
            </w:r>
          </w:p>
        </w:tc>
        <w:tc>
          <w:tcPr>
            <w:tcW w:w="723"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4,909</w:t>
            </w:r>
          </w:p>
        </w:tc>
        <w:tc>
          <w:tcPr>
            <w:tcW w:w="720"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5,090</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b/>
                <w:bCs/>
                <w:sz w:val="14"/>
                <w:szCs w:val="14"/>
              </w:rPr>
            </w:pPr>
            <w:r w:rsidRPr="00F1018F">
              <w:rPr>
                <w:b/>
                <w:bCs/>
                <w:sz w:val="14"/>
                <w:szCs w:val="14"/>
              </w:rPr>
              <w:t>O.</w:t>
            </w:r>
          </w:p>
        </w:tc>
        <w:tc>
          <w:tcPr>
            <w:tcW w:w="1884"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2,123,186</w:t>
            </w:r>
          </w:p>
        </w:tc>
        <w:tc>
          <w:tcPr>
            <w:tcW w:w="81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2,404,088</w:t>
            </w:r>
          </w:p>
        </w:tc>
        <w:tc>
          <w:tcPr>
            <w:tcW w:w="76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202,261</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179,695</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184,383</w:t>
            </w:r>
          </w:p>
        </w:tc>
        <w:tc>
          <w:tcPr>
            <w:tcW w:w="799"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170,000</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177,193</w:t>
            </w:r>
          </w:p>
        </w:tc>
        <w:tc>
          <w:tcPr>
            <w:tcW w:w="723"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245,991</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157,750</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884"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1,023,562</w:t>
            </w:r>
          </w:p>
        </w:tc>
        <w:tc>
          <w:tcPr>
            <w:tcW w:w="810"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808,195</w:t>
            </w:r>
          </w:p>
        </w:tc>
        <w:tc>
          <w:tcPr>
            <w:tcW w:w="760"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102,972</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88,699</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87,388</w:t>
            </w:r>
          </w:p>
        </w:tc>
        <w:tc>
          <w:tcPr>
            <w:tcW w:w="799"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79,862</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78,095</w:t>
            </w:r>
          </w:p>
        </w:tc>
        <w:tc>
          <w:tcPr>
            <w:tcW w:w="723"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97,618</w:t>
            </w:r>
          </w:p>
        </w:tc>
        <w:tc>
          <w:tcPr>
            <w:tcW w:w="720"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77,324</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884"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651,578</w:t>
            </w:r>
          </w:p>
        </w:tc>
        <w:tc>
          <w:tcPr>
            <w:tcW w:w="810"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938,636</w:t>
            </w:r>
          </w:p>
        </w:tc>
        <w:tc>
          <w:tcPr>
            <w:tcW w:w="760"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69,267</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47,780</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48,123</w:t>
            </w:r>
          </w:p>
        </w:tc>
        <w:tc>
          <w:tcPr>
            <w:tcW w:w="799"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48,340</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52,812</w:t>
            </w:r>
          </w:p>
        </w:tc>
        <w:tc>
          <w:tcPr>
            <w:tcW w:w="723"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90,320</w:t>
            </w:r>
          </w:p>
        </w:tc>
        <w:tc>
          <w:tcPr>
            <w:tcW w:w="720"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49,815</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884"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78</w:t>
            </w:r>
          </w:p>
        </w:tc>
        <w:tc>
          <w:tcPr>
            <w:tcW w:w="810"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2</w:t>
            </w:r>
          </w:p>
        </w:tc>
        <w:tc>
          <w:tcPr>
            <w:tcW w:w="760"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c>
          <w:tcPr>
            <w:tcW w:w="799"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1</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884"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w:t>
            </w:r>
          </w:p>
        </w:tc>
        <w:tc>
          <w:tcPr>
            <w:tcW w:w="760"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c>
          <w:tcPr>
            <w:tcW w:w="799"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47</w:t>
            </w:r>
          </w:p>
        </w:tc>
        <w:tc>
          <w:tcPr>
            <w:tcW w:w="720"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884"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275,799</w:t>
            </w:r>
          </w:p>
        </w:tc>
        <w:tc>
          <w:tcPr>
            <w:tcW w:w="810"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386,519</w:t>
            </w:r>
          </w:p>
        </w:tc>
        <w:tc>
          <w:tcPr>
            <w:tcW w:w="760"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19,213</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19,348</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24,193</w:t>
            </w:r>
          </w:p>
        </w:tc>
        <w:tc>
          <w:tcPr>
            <w:tcW w:w="799"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20,043</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20,055</w:t>
            </w:r>
          </w:p>
        </w:tc>
        <w:tc>
          <w:tcPr>
            <w:tcW w:w="723"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19,834</w:t>
            </w:r>
          </w:p>
        </w:tc>
        <w:tc>
          <w:tcPr>
            <w:tcW w:w="720"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16,721</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884"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172,170</w:t>
            </w:r>
          </w:p>
        </w:tc>
        <w:tc>
          <w:tcPr>
            <w:tcW w:w="810"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270,736</w:t>
            </w:r>
          </w:p>
        </w:tc>
        <w:tc>
          <w:tcPr>
            <w:tcW w:w="760"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10,810</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23,868</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24,679</w:t>
            </w:r>
          </w:p>
        </w:tc>
        <w:tc>
          <w:tcPr>
            <w:tcW w:w="799"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21,755</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26,231</w:t>
            </w:r>
          </w:p>
        </w:tc>
        <w:tc>
          <w:tcPr>
            <w:tcW w:w="723"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38,172</w:t>
            </w:r>
          </w:p>
        </w:tc>
        <w:tc>
          <w:tcPr>
            <w:tcW w:w="720"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13,887</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b/>
                <w:bCs/>
                <w:sz w:val="14"/>
                <w:szCs w:val="14"/>
              </w:rPr>
            </w:pPr>
            <w:r w:rsidRPr="00F1018F">
              <w:rPr>
                <w:b/>
                <w:bCs/>
                <w:sz w:val="14"/>
                <w:szCs w:val="14"/>
              </w:rPr>
              <w:t>P.</w:t>
            </w:r>
          </w:p>
        </w:tc>
        <w:tc>
          <w:tcPr>
            <w:tcW w:w="1884"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972,145</w:t>
            </w:r>
          </w:p>
        </w:tc>
        <w:tc>
          <w:tcPr>
            <w:tcW w:w="81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1,498,195</w:t>
            </w:r>
          </w:p>
        </w:tc>
        <w:tc>
          <w:tcPr>
            <w:tcW w:w="76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177,220</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124,907</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101,398</w:t>
            </w:r>
          </w:p>
        </w:tc>
        <w:tc>
          <w:tcPr>
            <w:tcW w:w="799"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72,586</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99,746</w:t>
            </w:r>
          </w:p>
        </w:tc>
        <w:tc>
          <w:tcPr>
            <w:tcW w:w="723"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124,725</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82,695</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884"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149,456</w:t>
            </w:r>
          </w:p>
        </w:tc>
        <w:tc>
          <w:tcPr>
            <w:tcW w:w="810"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131,362</w:t>
            </w:r>
          </w:p>
        </w:tc>
        <w:tc>
          <w:tcPr>
            <w:tcW w:w="760"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7,145</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18,295</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21,997</w:t>
            </w:r>
          </w:p>
        </w:tc>
        <w:tc>
          <w:tcPr>
            <w:tcW w:w="799"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9,369</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10,039</w:t>
            </w:r>
          </w:p>
        </w:tc>
        <w:tc>
          <w:tcPr>
            <w:tcW w:w="723"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10,119</w:t>
            </w:r>
          </w:p>
        </w:tc>
        <w:tc>
          <w:tcPr>
            <w:tcW w:w="720"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9,075</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884"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239,812</w:t>
            </w:r>
          </w:p>
        </w:tc>
        <w:tc>
          <w:tcPr>
            <w:tcW w:w="810"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455,404</w:t>
            </w:r>
          </w:p>
        </w:tc>
        <w:tc>
          <w:tcPr>
            <w:tcW w:w="760"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40,480</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36,796</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26,900</w:t>
            </w:r>
          </w:p>
        </w:tc>
        <w:tc>
          <w:tcPr>
            <w:tcW w:w="799"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18,213</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28,182</w:t>
            </w:r>
          </w:p>
        </w:tc>
        <w:tc>
          <w:tcPr>
            <w:tcW w:w="723"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38,670</w:t>
            </w:r>
          </w:p>
        </w:tc>
        <w:tc>
          <w:tcPr>
            <w:tcW w:w="720"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26,366</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884"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82,330</w:t>
            </w:r>
          </w:p>
        </w:tc>
        <w:tc>
          <w:tcPr>
            <w:tcW w:w="810"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79,932</w:t>
            </w:r>
          </w:p>
        </w:tc>
        <w:tc>
          <w:tcPr>
            <w:tcW w:w="760"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3,604</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6,489</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3,798</w:t>
            </w:r>
          </w:p>
        </w:tc>
        <w:tc>
          <w:tcPr>
            <w:tcW w:w="799"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5,635</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5,279</w:t>
            </w:r>
          </w:p>
        </w:tc>
        <w:tc>
          <w:tcPr>
            <w:tcW w:w="723"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4,010</w:t>
            </w:r>
          </w:p>
        </w:tc>
        <w:tc>
          <w:tcPr>
            <w:tcW w:w="720"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4,348</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884"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173,521</w:t>
            </w:r>
          </w:p>
        </w:tc>
        <w:tc>
          <w:tcPr>
            <w:tcW w:w="810"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370,948</w:t>
            </w:r>
          </w:p>
        </w:tc>
        <w:tc>
          <w:tcPr>
            <w:tcW w:w="760"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61,492</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17,533</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16,226</w:t>
            </w:r>
          </w:p>
        </w:tc>
        <w:tc>
          <w:tcPr>
            <w:tcW w:w="799"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16,314</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19,379</w:t>
            </w:r>
          </w:p>
        </w:tc>
        <w:tc>
          <w:tcPr>
            <w:tcW w:w="723"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26,897</w:t>
            </w:r>
          </w:p>
        </w:tc>
        <w:tc>
          <w:tcPr>
            <w:tcW w:w="720"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15,403</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884"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327,026</w:t>
            </w:r>
          </w:p>
        </w:tc>
        <w:tc>
          <w:tcPr>
            <w:tcW w:w="810"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460,548</w:t>
            </w:r>
          </w:p>
        </w:tc>
        <w:tc>
          <w:tcPr>
            <w:tcW w:w="760"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64,499</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45,794</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32,476</w:t>
            </w:r>
          </w:p>
        </w:tc>
        <w:tc>
          <w:tcPr>
            <w:tcW w:w="799"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23,055</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36,867</w:t>
            </w:r>
          </w:p>
        </w:tc>
        <w:tc>
          <w:tcPr>
            <w:tcW w:w="723"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45,030</w:t>
            </w:r>
          </w:p>
        </w:tc>
        <w:tc>
          <w:tcPr>
            <w:tcW w:w="720"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27,503</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b/>
                <w:bCs/>
                <w:sz w:val="14"/>
                <w:szCs w:val="14"/>
              </w:rPr>
            </w:pPr>
            <w:r w:rsidRPr="00F1018F">
              <w:rPr>
                <w:b/>
                <w:bCs/>
                <w:sz w:val="14"/>
                <w:szCs w:val="14"/>
              </w:rPr>
              <w:t>Q.</w:t>
            </w:r>
          </w:p>
        </w:tc>
        <w:tc>
          <w:tcPr>
            <w:tcW w:w="1884"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2,348,817</w:t>
            </w:r>
          </w:p>
        </w:tc>
        <w:tc>
          <w:tcPr>
            <w:tcW w:w="81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2,945,363</w:t>
            </w:r>
          </w:p>
        </w:tc>
        <w:tc>
          <w:tcPr>
            <w:tcW w:w="76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295,897</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266,613</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263,850</w:t>
            </w:r>
          </w:p>
        </w:tc>
        <w:tc>
          <w:tcPr>
            <w:tcW w:w="799"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245,806</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262,233</w:t>
            </w:r>
          </w:p>
        </w:tc>
        <w:tc>
          <w:tcPr>
            <w:tcW w:w="723"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270,503</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231,519</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884"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58,672</w:t>
            </w:r>
          </w:p>
        </w:tc>
        <w:tc>
          <w:tcPr>
            <w:tcW w:w="810"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74,534</w:t>
            </w:r>
          </w:p>
        </w:tc>
        <w:tc>
          <w:tcPr>
            <w:tcW w:w="760"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6,183</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4,986</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4,920</w:t>
            </w:r>
          </w:p>
        </w:tc>
        <w:tc>
          <w:tcPr>
            <w:tcW w:w="799"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5,023</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3,694</w:t>
            </w:r>
          </w:p>
        </w:tc>
        <w:tc>
          <w:tcPr>
            <w:tcW w:w="723"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5,506</w:t>
            </w:r>
          </w:p>
        </w:tc>
        <w:tc>
          <w:tcPr>
            <w:tcW w:w="720"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4,450</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884"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27,350</w:t>
            </w:r>
          </w:p>
        </w:tc>
        <w:tc>
          <w:tcPr>
            <w:tcW w:w="810"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43,725</w:t>
            </w:r>
          </w:p>
        </w:tc>
        <w:tc>
          <w:tcPr>
            <w:tcW w:w="760"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5,720</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6,097</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4,024</w:t>
            </w:r>
          </w:p>
        </w:tc>
        <w:tc>
          <w:tcPr>
            <w:tcW w:w="799"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2,440</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4,403</w:t>
            </w:r>
          </w:p>
        </w:tc>
        <w:tc>
          <w:tcPr>
            <w:tcW w:w="723"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3,682</w:t>
            </w:r>
          </w:p>
        </w:tc>
        <w:tc>
          <w:tcPr>
            <w:tcW w:w="720"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3,787</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884"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115,743</w:t>
            </w:r>
          </w:p>
        </w:tc>
        <w:tc>
          <w:tcPr>
            <w:tcW w:w="810"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131,640</w:t>
            </w:r>
          </w:p>
        </w:tc>
        <w:tc>
          <w:tcPr>
            <w:tcW w:w="760"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11,636</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13,049</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9,817</w:t>
            </w:r>
          </w:p>
        </w:tc>
        <w:tc>
          <w:tcPr>
            <w:tcW w:w="799"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12,056</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8,804</w:t>
            </w:r>
          </w:p>
        </w:tc>
        <w:tc>
          <w:tcPr>
            <w:tcW w:w="723"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12,467</w:t>
            </w:r>
          </w:p>
        </w:tc>
        <w:tc>
          <w:tcPr>
            <w:tcW w:w="720"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11,771</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884"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415,894</w:t>
            </w:r>
          </w:p>
        </w:tc>
        <w:tc>
          <w:tcPr>
            <w:tcW w:w="810"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428,879</w:t>
            </w:r>
          </w:p>
        </w:tc>
        <w:tc>
          <w:tcPr>
            <w:tcW w:w="760"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40,444</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47,570</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47,977</w:t>
            </w:r>
          </w:p>
        </w:tc>
        <w:tc>
          <w:tcPr>
            <w:tcW w:w="799"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49,575</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51,054</w:t>
            </w:r>
          </w:p>
        </w:tc>
        <w:tc>
          <w:tcPr>
            <w:tcW w:w="723"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58,159</w:t>
            </w:r>
          </w:p>
        </w:tc>
        <w:tc>
          <w:tcPr>
            <w:tcW w:w="720"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47,769</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884"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273,893</w:t>
            </w:r>
          </w:p>
        </w:tc>
        <w:tc>
          <w:tcPr>
            <w:tcW w:w="810"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364,926</w:t>
            </w:r>
          </w:p>
        </w:tc>
        <w:tc>
          <w:tcPr>
            <w:tcW w:w="760"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33,342</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26,838</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21,183</w:t>
            </w:r>
          </w:p>
        </w:tc>
        <w:tc>
          <w:tcPr>
            <w:tcW w:w="799"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21,916</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28,796</w:t>
            </w:r>
          </w:p>
        </w:tc>
        <w:tc>
          <w:tcPr>
            <w:tcW w:w="723"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32,505</w:t>
            </w:r>
          </w:p>
        </w:tc>
        <w:tc>
          <w:tcPr>
            <w:tcW w:w="720"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31,845</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884"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1,007,182</w:t>
            </w:r>
          </w:p>
        </w:tc>
        <w:tc>
          <w:tcPr>
            <w:tcW w:w="810"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1,391,486</w:t>
            </w:r>
          </w:p>
        </w:tc>
        <w:tc>
          <w:tcPr>
            <w:tcW w:w="760"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135,315</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120,849</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144,192</w:t>
            </w:r>
          </w:p>
        </w:tc>
        <w:tc>
          <w:tcPr>
            <w:tcW w:w="799"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117,946</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127,890</w:t>
            </w:r>
          </w:p>
        </w:tc>
        <w:tc>
          <w:tcPr>
            <w:tcW w:w="723"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119,503</w:t>
            </w:r>
          </w:p>
        </w:tc>
        <w:tc>
          <w:tcPr>
            <w:tcW w:w="720"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94,468</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884"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450,083</w:t>
            </w:r>
          </w:p>
        </w:tc>
        <w:tc>
          <w:tcPr>
            <w:tcW w:w="810"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510,173</w:t>
            </w:r>
          </w:p>
        </w:tc>
        <w:tc>
          <w:tcPr>
            <w:tcW w:w="760"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63,257</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47,223</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31,737</w:t>
            </w:r>
          </w:p>
        </w:tc>
        <w:tc>
          <w:tcPr>
            <w:tcW w:w="799"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36,850</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37,593</w:t>
            </w:r>
          </w:p>
        </w:tc>
        <w:tc>
          <w:tcPr>
            <w:tcW w:w="723"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38,682</w:t>
            </w:r>
          </w:p>
        </w:tc>
        <w:tc>
          <w:tcPr>
            <w:tcW w:w="720"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37,428</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b/>
                <w:bCs/>
                <w:sz w:val="14"/>
                <w:szCs w:val="14"/>
              </w:rPr>
            </w:pPr>
            <w:r w:rsidRPr="00F1018F">
              <w:rPr>
                <w:b/>
                <w:bCs/>
                <w:sz w:val="14"/>
                <w:szCs w:val="14"/>
              </w:rPr>
              <w:t>R.</w:t>
            </w:r>
          </w:p>
        </w:tc>
        <w:tc>
          <w:tcPr>
            <w:tcW w:w="1884"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328,683</w:t>
            </w:r>
          </w:p>
        </w:tc>
        <w:tc>
          <w:tcPr>
            <w:tcW w:w="81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357,357</w:t>
            </w:r>
          </w:p>
        </w:tc>
        <w:tc>
          <w:tcPr>
            <w:tcW w:w="76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26,721</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28,026</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34,597</w:t>
            </w:r>
          </w:p>
        </w:tc>
        <w:tc>
          <w:tcPr>
            <w:tcW w:w="799"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30,991</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27,384</w:t>
            </w:r>
          </w:p>
        </w:tc>
        <w:tc>
          <w:tcPr>
            <w:tcW w:w="723"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30,640</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26,456</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884"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281,685</w:t>
            </w:r>
          </w:p>
        </w:tc>
        <w:tc>
          <w:tcPr>
            <w:tcW w:w="810"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305,353</w:t>
            </w:r>
          </w:p>
        </w:tc>
        <w:tc>
          <w:tcPr>
            <w:tcW w:w="760"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23,399</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24,088</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29,450</w:t>
            </w:r>
          </w:p>
        </w:tc>
        <w:tc>
          <w:tcPr>
            <w:tcW w:w="799"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27,105</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23,290</w:t>
            </w:r>
          </w:p>
        </w:tc>
        <w:tc>
          <w:tcPr>
            <w:tcW w:w="723"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27,255</w:t>
            </w:r>
          </w:p>
        </w:tc>
        <w:tc>
          <w:tcPr>
            <w:tcW w:w="720"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22,424</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884"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46,998</w:t>
            </w:r>
          </w:p>
        </w:tc>
        <w:tc>
          <w:tcPr>
            <w:tcW w:w="810"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52,004</w:t>
            </w:r>
          </w:p>
        </w:tc>
        <w:tc>
          <w:tcPr>
            <w:tcW w:w="760" w:type="dxa"/>
            <w:tcBorders>
              <w:top w:val="nil"/>
              <w:left w:val="nil"/>
              <w:bottom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3,323</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3,938</w:t>
            </w:r>
          </w:p>
        </w:tc>
        <w:tc>
          <w:tcPr>
            <w:tcW w:w="644" w:type="dxa"/>
            <w:gridSpan w:val="2"/>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5,147</w:t>
            </w:r>
          </w:p>
        </w:tc>
        <w:tc>
          <w:tcPr>
            <w:tcW w:w="799"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3,886</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4,094</w:t>
            </w:r>
          </w:p>
        </w:tc>
        <w:tc>
          <w:tcPr>
            <w:tcW w:w="723"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3,385</w:t>
            </w:r>
          </w:p>
        </w:tc>
        <w:tc>
          <w:tcPr>
            <w:tcW w:w="720" w:type="dxa"/>
            <w:tcBorders>
              <w:top w:val="nil"/>
              <w:left w:val="nil"/>
              <w:bottom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4,032</w:t>
            </w:r>
          </w:p>
        </w:tc>
      </w:tr>
      <w:tr w:rsidR="007777E5" w:rsidRPr="00BF4323" w:rsidTr="00A703B8">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884"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777E5" w:rsidRPr="00880A34" w:rsidRDefault="007777E5" w:rsidP="007777E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w:t>
            </w:r>
          </w:p>
        </w:tc>
        <w:tc>
          <w:tcPr>
            <w:tcW w:w="760" w:type="dxa"/>
            <w:tcBorders>
              <w:top w:val="nil"/>
              <w:left w:val="nil"/>
              <w:right w:val="nil"/>
            </w:tcBorders>
            <w:shd w:val="clear" w:color="auto" w:fill="auto"/>
            <w:tcMar>
              <w:left w:w="43" w:type="dxa"/>
              <w:right w:w="43" w:type="dxa"/>
            </w:tcMar>
            <w:vAlign w:val="center"/>
          </w:tcPr>
          <w:p w:rsidR="007777E5" w:rsidRPr="002A42B8" w:rsidRDefault="007777E5" w:rsidP="007777E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720" w:type="dxa"/>
            <w:tcBorders>
              <w:top w:val="nil"/>
              <w:left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c>
          <w:tcPr>
            <w:tcW w:w="644" w:type="dxa"/>
            <w:gridSpan w:val="2"/>
            <w:tcBorders>
              <w:top w:val="nil"/>
              <w:left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c>
          <w:tcPr>
            <w:tcW w:w="799" w:type="dxa"/>
            <w:tcBorders>
              <w:top w:val="nil"/>
              <w:left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c>
          <w:tcPr>
            <w:tcW w:w="723" w:type="dxa"/>
            <w:tcBorders>
              <w:top w:val="nil"/>
              <w:left w:val="nil"/>
              <w:right w:val="nil"/>
            </w:tcBorders>
            <w:shd w:val="clear" w:color="auto" w:fill="auto"/>
            <w:tcMar>
              <w:left w:w="43" w:type="dxa"/>
              <w:right w:w="43" w:type="dxa"/>
            </w:tcMar>
            <w:vAlign w:val="center"/>
          </w:tcPr>
          <w:p w:rsidR="007777E5" w:rsidRPr="009C5A01" w:rsidRDefault="007777E5" w:rsidP="007777E5">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c>
          <w:tcPr>
            <w:tcW w:w="720" w:type="dxa"/>
            <w:tcBorders>
              <w:top w:val="nil"/>
              <w:left w:val="nil"/>
              <w:right w:val="nil"/>
            </w:tcBorders>
            <w:shd w:val="clear" w:color="auto" w:fill="auto"/>
            <w:tcMar>
              <w:left w:w="43" w:type="dxa"/>
              <w:right w:w="43" w:type="dxa"/>
            </w:tcMar>
            <w:vAlign w:val="center"/>
          </w:tcPr>
          <w:p w:rsidR="007777E5" w:rsidRPr="00A703B8" w:rsidRDefault="007777E5" w:rsidP="007777E5">
            <w:pPr>
              <w:jc w:val="right"/>
              <w:rPr>
                <w:rFonts w:asciiTheme="majorBidi" w:hAnsiTheme="majorBidi" w:cstheme="majorBidi"/>
                <w:color w:val="000000"/>
                <w:sz w:val="14"/>
                <w:szCs w:val="14"/>
              </w:rPr>
            </w:pPr>
            <w:r w:rsidRPr="00A703B8">
              <w:rPr>
                <w:rFonts w:asciiTheme="majorBidi" w:hAnsiTheme="majorBidi" w:cstheme="majorBidi"/>
                <w:color w:val="000000"/>
                <w:sz w:val="14"/>
                <w:szCs w:val="14"/>
              </w:rPr>
              <w:t>-</w:t>
            </w:r>
          </w:p>
        </w:tc>
      </w:tr>
      <w:tr w:rsidR="007777E5" w:rsidRPr="00BF4323" w:rsidTr="00A703B8">
        <w:trPr>
          <w:trHeight w:hRule="exact" w:val="245"/>
          <w:jc w:val="center"/>
        </w:trPr>
        <w:tc>
          <w:tcPr>
            <w:tcW w:w="376" w:type="dxa"/>
            <w:tcBorders>
              <w:top w:val="nil"/>
              <w:left w:val="nil"/>
              <w:bottom w:val="single" w:sz="12" w:space="0" w:color="auto"/>
              <w:right w:val="nil"/>
            </w:tcBorders>
            <w:shd w:val="clear" w:color="auto" w:fill="auto"/>
            <w:tcMar>
              <w:left w:w="58" w:type="dxa"/>
              <w:right w:w="58" w:type="dxa"/>
            </w:tcMar>
            <w:vAlign w:val="center"/>
            <w:hideMark/>
          </w:tcPr>
          <w:p w:rsidR="007777E5" w:rsidRPr="00F1018F" w:rsidRDefault="007777E5" w:rsidP="007777E5">
            <w:pPr>
              <w:rPr>
                <w:b/>
                <w:bCs/>
                <w:sz w:val="14"/>
                <w:szCs w:val="14"/>
              </w:rPr>
            </w:pPr>
            <w:r w:rsidRPr="00F1018F">
              <w:rPr>
                <w:rFonts w:eastAsia="Arial Unicode MS"/>
                <w:b/>
                <w:bCs/>
                <w:sz w:val="14"/>
                <w:szCs w:val="14"/>
              </w:rPr>
              <w:t>S.</w:t>
            </w:r>
          </w:p>
        </w:tc>
        <w:tc>
          <w:tcPr>
            <w:tcW w:w="1884" w:type="dxa"/>
            <w:tcBorders>
              <w:top w:val="nil"/>
              <w:left w:val="nil"/>
              <w:bottom w:val="single" w:sz="12" w:space="0" w:color="auto"/>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Others</w:t>
            </w:r>
          </w:p>
        </w:tc>
        <w:tc>
          <w:tcPr>
            <w:tcW w:w="754" w:type="dxa"/>
            <w:tcBorders>
              <w:top w:val="nil"/>
              <w:left w:val="nil"/>
              <w:bottom w:val="single" w:sz="12" w:space="0" w:color="auto"/>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24,959</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5,819</w:t>
            </w:r>
          </w:p>
        </w:tc>
        <w:tc>
          <w:tcPr>
            <w:tcW w:w="760" w:type="dxa"/>
            <w:tcBorders>
              <w:top w:val="nil"/>
              <w:left w:val="nil"/>
              <w:bottom w:val="single" w:sz="12" w:space="0" w:color="auto"/>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530</w:t>
            </w:r>
          </w:p>
        </w:tc>
        <w:tc>
          <w:tcPr>
            <w:tcW w:w="720" w:type="dxa"/>
            <w:tcBorders>
              <w:top w:val="nil"/>
              <w:left w:val="nil"/>
              <w:bottom w:val="single" w:sz="12" w:space="0" w:color="auto"/>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604</w:t>
            </w:r>
          </w:p>
        </w:tc>
        <w:tc>
          <w:tcPr>
            <w:tcW w:w="644" w:type="dxa"/>
            <w:gridSpan w:val="2"/>
            <w:tcBorders>
              <w:top w:val="nil"/>
              <w:left w:val="nil"/>
              <w:bottom w:val="single" w:sz="12" w:space="0" w:color="auto"/>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440</w:t>
            </w:r>
          </w:p>
        </w:tc>
        <w:tc>
          <w:tcPr>
            <w:tcW w:w="799" w:type="dxa"/>
            <w:tcBorders>
              <w:top w:val="nil"/>
              <w:left w:val="nil"/>
              <w:bottom w:val="single" w:sz="12" w:space="0" w:color="auto"/>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226</w:t>
            </w:r>
          </w:p>
        </w:tc>
        <w:tc>
          <w:tcPr>
            <w:tcW w:w="720" w:type="dxa"/>
            <w:tcBorders>
              <w:top w:val="nil"/>
              <w:left w:val="nil"/>
              <w:bottom w:val="single" w:sz="12" w:space="0" w:color="auto"/>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136</w:t>
            </w:r>
          </w:p>
        </w:tc>
        <w:tc>
          <w:tcPr>
            <w:tcW w:w="723" w:type="dxa"/>
            <w:tcBorders>
              <w:top w:val="nil"/>
              <w:left w:val="nil"/>
              <w:bottom w:val="single" w:sz="12" w:space="0" w:color="auto"/>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244</w:t>
            </w:r>
          </w:p>
        </w:tc>
        <w:tc>
          <w:tcPr>
            <w:tcW w:w="720" w:type="dxa"/>
            <w:tcBorders>
              <w:top w:val="nil"/>
              <w:left w:val="nil"/>
              <w:bottom w:val="single" w:sz="12" w:space="0" w:color="auto"/>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354</w:t>
            </w:r>
          </w:p>
        </w:tc>
      </w:tr>
    </w:tbl>
    <w:p w:rsidR="00F435F6" w:rsidRDefault="00F435F6" w:rsidP="00F435F6">
      <w:pPr>
        <w:rPr>
          <w:sz w:val="16"/>
          <w:szCs w:val="16"/>
        </w:rPr>
      </w:pPr>
    </w:p>
    <w:p w:rsidR="00F435F6" w:rsidRPr="00F435F6" w:rsidRDefault="00F435F6" w:rsidP="006D5894">
      <w:pPr>
        <w:ind w:left="406" w:firstLine="14"/>
        <w:rPr>
          <w:sz w:val="16"/>
          <w:szCs w:val="16"/>
          <w:bdr w:val="single" w:sz="12" w:space="0" w:color="auto"/>
        </w:rPr>
      </w:pPr>
    </w:p>
    <w:p w:rsidR="001956C2" w:rsidRPr="00F435F6" w:rsidRDefault="00927694" w:rsidP="00F435F6">
      <w:pPr>
        <w:rPr>
          <w:sz w:val="16"/>
          <w:szCs w:val="16"/>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78"/>
        <w:gridCol w:w="1960"/>
        <w:gridCol w:w="749"/>
        <w:gridCol w:w="783"/>
        <w:gridCol w:w="730"/>
        <w:gridCol w:w="720"/>
        <w:gridCol w:w="720"/>
        <w:gridCol w:w="715"/>
        <w:gridCol w:w="725"/>
        <w:gridCol w:w="720"/>
        <w:gridCol w:w="720"/>
        <w:gridCol w:w="39"/>
      </w:tblGrid>
      <w:tr w:rsidR="00853F18" w:rsidRPr="00BF4323" w:rsidTr="004B38B1">
        <w:trPr>
          <w:trHeight w:val="324"/>
          <w:jc w:val="center"/>
        </w:trPr>
        <w:tc>
          <w:tcPr>
            <w:tcW w:w="8859" w:type="dxa"/>
            <w:gridSpan w:val="12"/>
            <w:tcBorders>
              <w:top w:val="nil"/>
              <w:left w:val="nil"/>
              <w:bottom w:val="nil"/>
              <w:right w:val="nil"/>
            </w:tcBorders>
          </w:tcPr>
          <w:p w:rsidR="00853F18" w:rsidRPr="00BF4323" w:rsidRDefault="00853F18" w:rsidP="00A72BE2">
            <w:pPr>
              <w:jc w:val="center"/>
              <w:rPr>
                <w:b/>
                <w:bCs/>
                <w:sz w:val="28"/>
                <w:szCs w:val="28"/>
              </w:rPr>
            </w:pPr>
            <w:r>
              <w:rPr>
                <w:b/>
                <w:bCs/>
                <w:sz w:val="28"/>
                <w:szCs w:val="28"/>
              </w:rPr>
              <w:t>4.19</w:t>
            </w:r>
            <w:r w:rsidRPr="00BF4323">
              <w:rPr>
                <w:b/>
                <w:bCs/>
                <w:sz w:val="28"/>
                <w:szCs w:val="28"/>
              </w:rPr>
              <w:t xml:space="preserve"> Import</w:t>
            </w:r>
            <w:r w:rsidR="00A72BE2">
              <w:rPr>
                <w:b/>
                <w:bCs/>
                <w:sz w:val="28"/>
                <w:szCs w:val="28"/>
              </w:rPr>
              <w:t xml:space="preserve"> Payments</w:t>
            </w:r>
            <w:r w:rsidRPr="00BF4323">
              <w:rPr>
                <w:b/>
                <w:bCs/>
                <w:sz w:val="28"/>
                <w:szCs w:val="28"/>
              </w:rPr>
              <w:t xml:space="preserve"> by Selected Countries/Territories</w:t>
            </w:r>
          </w:p>
        </w:tc>
      </w:tr>
      <w:tr w:rsidR="00853F18" w:rsidRPr="00BF4323" w:rsidTr="004B38B1">
        <w:trPr>
          <w:trHeight w:val="189"/>
          <w:jc w:val="center"/>
        </w:trPr>
        <w:tc>
          <w:tcPr>
            <w:tcW w:w="8859" w:type="dxa"/>
            <w:gridSpan w:val="12"/>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4B38B1">
        <w:trPr>
          <w:trHeight w:val="189"/>
          <w:jc w:val="center"/>
        </w:trPr>
        <w:tc>
          <w:tcPr>
            <w:tcW w:w="8859" w:type="dxa"/>
            <w:gridSpan w:val="12"/>
            <w:tcBorders>
              <w:top w:val="nil"/>
              <w:left w:val="nil"/>
              <w:bottom w:val="nil"/>
              <w:right w:val="nil"/>
            </w:tcBorders>
          </w:tcPr>
          <w:p w:rsidR="00853F18" w:rsidRPr="00BF4323" w:rsidRDefault="002F1F57" w:rsidP="0018135B">
            <w:pPr>
              <w:jc w:val="right"/>
              <w:rPr>
                <w:sz w:val="14"/>
                <w:szCs w:val="14"/>
              </w:rPr>
            </w:pPr>
            <w:r>
              <w:rPr>
                <w:sz w:val="14"/>
                <w:szCs w:val="14"/>
              </w:rPr>
              <w:t>Thousand US Dollars</w:t>
            </w:r>
          </w:p>
        </w:tc>
      </w:tr>
      <w:tr w:rsidR="00A61E52" w:rsidRPr="00BF4323" w:rsidTr="006773E0">
        <w:trPr>
          <w:gridAfter w:val="1"/>
          <w:wAfter w:w="39" w:type="dxa"/>
          <w:trHeight w:hRule="exact" w:val="246"/>
          <w:jc w:val="center"/>
        </w:trPr>
        <w:tc>
          <w:tcPr>
            <w:tcW w:w="278" w:type="dxa"/>
            <w:vMerge w:val="restart"/>
            <w:tcBorders>
              <w:top w:val="single" w:sz="12" w:space="0" w:color="auto"/>
              <w:left w:val="nil"/>
              <w:bottom w:val="single" w:sz="12" w:space="0" w:color="000000"/>
            </w:tcBorders>
            <w:shd w:val="clear" w:color="auto" w:fill="auto"/>
            <w:vAlign w:val="center"/>
            <w:hideMark/>
          </w:tcPr>
          <w:p w:rsidR="00A61E52" w:rsidRPr="00BF4323" w:rsidRDefault="00A61E52" w:rsidP="00A61E52">
            <w:pPr>
              <w:jc w:val="center"/>
              <w:rPr>
                <w:b/>
                <w:bCs/>
                <w:sz w:val="15"/>
                <w:szCs w:val="15"/>
              </w:rPr>
            </w:pPr>
          </w:p>
        </w:tc>
        <w:tc>
          <w:tcPr>
            <w:tcW w:w="1960" w:type="dxa"/>
            <w:vMerge w:val="restart"/>
            <w:tcBorders>
              <w:top w:val="single" w:sz="12" w:space="0" w:color="auto"/>
              <w:left w:val="nil"/>
              <w:bottom w:val="single" w:sz="12" w:space="0" w:color="000000"/>
              <w:right w:val="single" w:sz="4" w:space="0" w:color="auto"/>
            </w:tcBorders>
            <w:shd w:val="clear" w:color="auto" w:fill="auto"/>
            <w:vAlign w:val="center"/>
          </w:tcPr>
          <w:p w:rsidR="00A61E52" w:rsidRPr="00F1018F" w:rsidRDefault="00A61E52" w:rsidP="00A61E52">
            <w:pPr>
              <w:jc w:val="center"/>
              <w:rPr>
                <w:b/>
                <w:bCs/>
                <w:sz w:val="16"/>
                <w:szCs w:val="16"/>
              </w:rPr>
            </w:pPr>
            <w:r w:rsidRPr="00F1018F">
              <w:rPr>
                <w:b/>
                <w:bCs/>
                <w:sz w:val="16"/>
                <w:szCs w:val="16"/>
              </w:rPr>
              <w:t>Country / Territory</w:t>
            </w:r>
          </w:p>
        </w:tc>
        <w:tc>
          <w:tcPr>
            <w:tcW w:w="749"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A61E52" w:rsidRPr="004F71F5" w:rsidRDefault="00A61E52" w:rsidP="00DC2865">
            <w:pPr>
              <w:ind w:right="-105"/>
              <w:jc w:val="center"/>
              <w:rPr>
                <w:b/>
                <w:bCs/>
                <w:sz w:val="16"/>
                <w:szCs w:val="16"/>
                <w:vertAlign w:val="superscript"/>
              </w:rPr>
            </w:pPr>
            <w:r>
              <w:rPr>
                <w:b/>
                <w:bCs/>
                <w:sz w:val="16"/>
                <w:szCs w:val="16"/>
              </w:rPr>
              <w:t>FY22</w:t>
            </w:r>
          </w:p>
        </w:tc>
        <w:tc>
          <w:tcPr>
            <w:tcW w:w="783" w:type="dxa"/>
            <w:vMerge w:val="restart"/>
            <w:tcBorders>
              <w:top w:val="single" w:sz="12" w:space="0" w:color="auto"/>
              <w:left w:val="nil"/>
              <w:right w:val="single" w:sz="4" w:space="0" w:color="auto"/>
            </w:tcBorders>
            <w:shd w:val="clear" w:color="auto" w:fill="auto"/>
            <w:tcMar>
              <w:left w:w="43" w:type="dxa"/>
              <w:right w:w="43" w:type="dxa"/>
            </w:tcMar>
            <w:vAlign w:val="center"/>
          </w:tcPr>
          <w:p w:rsidR="00A61E52" w:rsidRPr="004F71F5" w:rsidRDefault="00A61E52" w:rsidP="00A61E52">
            <w:pPr>
              <w:ind w:right="-105"/>
              <w:jc w:val="center"/>
              <w:rPr>
                <w:b/>
                <w:bCs/>
                <w:sz w:val="16"/>
                <w:szCs w:val="16"/>
                <w:vertAlign w:val="superscript"/>
              </w:rPr>
            </w:pPr>
            <w:r>
              <w:rPr>
                <w:b/>
                <w:bCs/>
                <w:sz w:val="16"/>
                <w:szCs w:val="16"/>
              </w:rPr>
              <w:t>FY23</w:t>
            </w:r>
            <w:r w:rsidRPr="007A754C">
              <w:rPr>
                <w:b/>
                <w:bCs/>
                <w:sz w:val="16"/>
                <w:szCs w:val="16"/>
                <w:vertAlign w:val="superscript"/>
              </w:rPr>
              <w:t xml:space="preserve"> R</w:t>
            </w:r>
          </w:p>
        </w:tc>
        <w:tc>
          <w:tcPr>
            <w:tcW w:w="730" w:type="dxa"/>
            <w:tcBorders>
              <w:top w:val="single" w:sz="12" w:space="0" w:color="auto"/>
              <w:left w:val="nil"/>
              <w:bottom w:val="nil"/>
              <w:right w:val="single" w:sz="4" w:space="0" w:color="auto"/>
            </w:tcBorders>
            <w:shd w:val="clear" w:color="auto" w:fill="auto"/>
            <w:vAlign w:val="center"/>
          </w:tcPr>
          <w:p w:rsidR="00A61E52" w:rsidRPr="00F1018F" w:rsidRDefault="00A61E52" w:rsidP="00A61E52">
            <w:pPr>
              <w:tabs>
                <w:tab w:val="left" w:pos="1830"/>
                <w:tab w:val="center" w:pos="2084"/>
              </w:tabs>
              <w:jc w:val="center"/>
              <w:rPr>
                <w:b/>
                <w:bCs/>
                <w:sz w:val="16"/>
                <w:szCs w:val="16"/>
              </w:rPr>
            </w:pPr>
            <w:r>
              <w:rPr>
                <w:b/>
                <w:bCs/>
                <w:sz w:val="16"/>
                <w:szCs w:val="16"/>
              </w:rPr>
              <w:t xml:space="preserve">2022  </w:t>
            </w:r>
          </w:p>
        </w:tc>
        <w:tc>
          <w:tcPr>
            <w:tcW w:w="4320" w:type="dxa"/>
            <w:gridSpan w:val="6"/>
            <w:tcBorders>
              <w:top w:val="single" w:sz="12" w:space="0" w:color="auto"/>
              <w:left w:val="nil"/>
              <w:bottom w:val="nil"/>
            </w:tcBorders>
            <w:shd w:val="clear" w:color="auto" w:fill="auto"/>
            <w:vAlign w:val="center"/>
          </w:tcPr>
          <w:p w:rsidR="00A61E52" w:rsidRPr="00AE1D58" w:rsidRDefault="00A61E52" w:rsidP="00A61E52">
            <w:pPr>
              <w:tabs>
                <w:tab w:val="left" w:pos="1830"/>
                <w:tab w:val="center" w:pos="2084"/>
              </w:tabs>
              <w:jc w:val="center"/>
              <w:rPr>
                <w:b/>
                <w:bCs/>
                <w:sz w:val="16"/>
                <w:szCs w:val="16"/>
              </w:rPr>
            </w:pPr>
            <w:r w:rsidRPr="00AE1D58">
              <w:rPr>
                <w:b/>
                <w:bCs/>
                <w:sz w:val="16"/>
                <w:szCs w:val="16"/>
              </w:rPr>
              <w:t>2023</w:t>
            </w:r>
          </w:p>
        </w:tc>
      </w:tr>
      <w:tr w:rsidR="00A61E52" w:rsidRPr="00BF4323" w:rsidTr="006773E0">
        <w:trPr>
          <w:trHeight w:val="213"/>
          <w:jc w:val="center"/>
        </w:trPr>
        <w:tc>
          <w:tcPr>
            <w:tcW w:w="278" w:type="dxa"/>
            <w:vMerge/>
            <w:tcBorders>
              <w:top w:val="single" w:sz="4" w:space="0" w:color="auto"/>
              <w:left w:val="nil"/>
              <w:bottom w:val="single" w:sz="12" w:space="0" w:color="000000"/>
            </w:tcBorders>
            <w:shd w:val="clear" w:color="auto" w:fill="auto"/>
            <w:vAlign w:val="center"/>
            <w:hideMark/>
          </w:tcPr>
          <w:p w:rsidR="00A61E52" w:rsidRPr="00BF4323" w:rsidRDefault="00A61E52" w:rsidP="00A61E52">
            <w:pPr>
              <w:rPr>
                <w:b/>
                <w:bCs/>
                <w:sz w:val="15"/>
                <w:szCs w:val="15"/>
              </w:rPr>
            </w:pPr>
          </w:p>
        </w:tc>
        <w:tc>
          <w:tcPr>
            <w:tcW w:w="1960" w:type="dxa"/>
            <w:vMerge/>
            <w:tcBorders>
              <w:top w:val="single" w:sz="4" w:space="0" w:color="auto"/>
              <w:left w:val="nil"/>
              <w:bottom w:val="single" w:sz="12" w:space="0" w:color="000000"/>
              <w:right w:val="single" w:sz="4" w:space="0" w:color="auto"/>
            </w:tcBorders>
            <w:shd w:val="clear" w:color="auto" w:fill="auto"/>
            <w:vAlign w:val="center"/>
          </w:tcPr>
          <w:p w:rsidR="00A61E52" w:rsidRPr="00BF4323" w:rsidRDefault="00A61E52" w:rsidP="00A61E52">
            <w:pPr>
              <w:rPr>
                <w:b/>
                <w:bCs/>
                <w:sz w:val="15"/>
                <w:szCs w:val="15"/>
              </w:rPr>
            </w:pPr>
          </w:p>
        </w:tc>
        <w:tc>
          <w:tcPr>
            <w:tcW w:w="749" w:type="dxa"/>
            <w:vMerge/>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A61E52" w:rsidRPr="00BF4323" w:rsidRDefault="00A61E52" w:rsidP="00A61E52">
            <w:pPr>
              <w:jc w:val="right"/>
              <w:rPr>
                <w:b/>
                <w:bCs/>
                <w:sz w:val="15"/>
                <w:szCs w:val="15"/>
              </w:rPr>
            </w:pPr>
          </w:p>
        </w:tc>
        <w:tc>
          <w:tcPr>
            <w:tcW w:w="783" w:type="dxa"/>
            <w:vMerge/>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A61E52" w:rsidRPr="00BF4323" w:rsidRDefault="00A61E52" w:rsidP="00A61E52">
            <w:pPr>
              <w:jc w:val="right"/>
              <w:rPr>
                <w:b/>
                <w:bCs/>
                <w:sz w:val="15"/>
                <w:szCs w:val="15"/>
              </w:rPr>
            </w:pPr>
          </w:p>
        </w:tc>
        <w:tc>
          <w:tcPr>
            <w:tcW w:w="73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A61E52" w:rsidRPr="00A75A33" w:rsidRDefault="00A61E52" w:rsidP="00DC2865">
            <w:pPr>
              <w:jc w:val="right"/>
              <w:rPr>
                <w:b/>
                <w:sz w:val="14"/>
                <w:szCs w:val="14"/>
              </w:rPr>
            </w:pPr>
            <w:proofErr w:type="spellStart"/>
            <w:r w:rsidRPr="009E7D0B">
              <w:rPr>
                <w:b/>
                <w:sz w:val="14"/>
                <w:szCs w:val="14"/>
              </w:rPr>
              <w:t>Sep</w:t>
            </w:r>
            <w:r w:rsidR="00B01EC8" w:rsidRPr="00B01EC8">
              <w:rPr>
                <w:b/>
                <w:sz w:val="14"/>
                <w:szCs w:val="14"/>
                <w:vertAlign w:val="superscript"/>
              </w:rPr>
              <w:t>R</w:t>
            </w:r>
            <w:proofErr w:type="spellEnd"/>
          </w:p>
        </w:tc>
        <w:tc>
          <w:tcPr>
            <w:tcW w:w="720" w:type="dxa"/>
            <w:tcBorders>
              <w:top w:val="single" w:sz="4" w:space="0" w:color="auto"/>
              <w:left w:val="single" w:sz="4" w:space="0" w:color="auto"/>
              <w:bottom w:val="single" w:sz="12" w:space="0" w:color="auto"/>
            </w:tcBorders>
            <w:tcMar>
              <w:left w:w="43" w:type="dxa"/>
              <w:right w:w="43" w:type="dxa"/>
            </w:tcMar>
            <w:vAlign w:val="center"/>
          </w:tcPr>
          <w:p w:rsidR="00A61E52" w:rsidRPr="00C20041" w:rsidRDefault="00A61E52" w:rsidP="00A61E52">
            <w:pPr>
              <w:jc w:val="right"/>
              <w:rPr>
                <w:b/>
                <w:sz w:val="14"/>
                <w:szCs w:val="14"/>
              </w:rPr>
            </w:pPr>
            <w:proofErr w:type="spellStart"/>
            <w:r>
              <w:rPr>
                <w:b/>
                <w:sz w:val="14"/>
                <w:szCs w:val="14"/>
              </w:rPr>
              <w:t>Apr</w:t>
            </w:r>
            <w:r>
              <w:rPr>
                <w:b/>
                <w:sz w:val="14"/>
                <w:szCs w:val="14"/>
                <w:vertAlign w:val="superscript"/>
              </w:rPr>
              <w:t>R</w:t>
            </w:r>
            <w:proofErr w:type="spellEnd"/>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A61E52" w:rsidRPr="00C20041" w:rsidRDefault="00A61E52" w:rsidP="00A61E52">
            <w:pPr>
              <w:jc w:val="right"/>
              <w:rPr>
                <w:b/>
                <w:sz w:val="14"/>
                <w:szCs w:val="14"/>
              </w:rPr>
            </w:pPr>
            <w:proofErr w:type="spellStart"/>
            <w:r>
              <w:rPr>
                <w:b/>
                <w:sz w:val="14"/>
                <w:szCs w:val="14"/>
              </w:rPr>
              <w:t>May</w:t>
            </w:r>
            <w:r>
              <w:rPr>
                <w:b/>
                <w:sz w:val="14"/>
                <w:szCs w:val="14"/>
                <w:vertAlign w:val="superscript"/>
              </w:rPr>
              <w:t>R</w:t>
            </w:r>
            <w:proofErr w:type="spellEnd"/>
          </w:p>
        </w:tc>
        <w:tc>
          <w:tcPr>
            <w:tcW w:w="715" w:type="dxa"/>
            <w:tcBorders>
              <w:top w:val="single" w:sz="4" w:space="0" w:color="auto"/>
              <w:left w:val="nil"/>
              <w:bottom w:val="single" w:sz="12" w:space="0" w:color="auto"/>
            </w:tcBorders>
            <w:shd w:val="clear" w:color="auto" w:fill="auto"/>
            <w:tcMar>
              <w:left w:w="43" w:type="dxa"/>
              <w:right w:w="43" w:type="dxa"/>
            </w:tcMar>
            <w:vAlign w:val="center"/>
          </w:tcPr>
          <w:p w:rsidR="00A61E52" w:rsidRPr="00C20041" w:rsidRDefault="00A61E52" w:rsidP="00A61E52">
            <w:pPr>
              <w:jc w:val="right"/>
              <w:rPr>
                <w:b/>
                <w:sz w:val="14"/>
                <w:szCs w:val="14"/>
              </w:rPr>
            </w:pPr>
            <w:proofErr w:type="spellStart"/>
            <w:r>
              <w:rPr>
                <w:b/>
                <w:sz w:val="14"/>
                <w:szCs w:val="14"/>
              </w:rPr>
              <w:t>Jun</w:t>
            </w:r>
            <w:r>
              <w:rPr>
                <w:b/>
                <w:sz w:val="14"/>
                <w:szCs w:val="14"/>
                <w:vertAlign w:val="superscript"/>
              </w:rPr>
              <w:t>R</w:t>
            </w:r>
            <w:proofErr w:type="spellEnd"/>
          </w:p>
        </w:tc>
        <w:tc>
          <w:tcPr>
            <w:tcW w:w="725" w:type="dxa"/>
            <w:tcBorders>
              <w:top w:val="single" w:sz="4" w:space="0" w:color="auto"/>
              <w:left w:val="nil"/>
              <w:bottom w:val="single" w:sz="12" w:space="0" w:color="auto"/>
            </w:tcBorders>
            <w:shd w:val="clear" w:color="auto" w:fill="auto"/>
            <w:tcMar>
              <w:left w:w="43" w:type="dxa"/>
              <w:right w:w="43" w:type="dxa"/>
            </w:tcMar>
            <w:vAlign w:val="center"/>
          </w:tcPr>
          <w:p w:rsidR="00A61E52" w:rsidRPr="00C20041" w:rsidRDefault="00A61E52" w:rsidP="00DC2865">
            <w:pPr>
              <w:jc w:val="right"/>
              <w:rPr>
                <w:b/>
                <w:sz w:val="14"/>
                <w:szCs w:val="14"/>
              </w:rPr>
            </w:pPr>
            <w:r>
              <w:rPr>
                <w:b/>
                <w:sz w:val="14"/>
                <w:szCs w:val="14"/>
              </w:rPr>
              <w:t>Jul</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A61E52" w:rsidRPr="00C20041" w:rsidRDefault="00A61E52" w:rsidP="00A61E52">
            <w:pPr>
              <w:jc w:val="right"/>
              <w:rPr>
                <w:b/>
                <w:sz w:val="14"/>
                <w:szCs w:val="14"/>
              </w:rPr>
            </w:pPr>
            <w:proofErr w:type="spellStart"/>
            <w:r>
              <w:rPr>
                <w:b/>
                <w:sz w:val="14"/>
                <w:szCs w:val="14"/>
              </w:rPr>
              <w:t>Aug</w:t>
            </w:r>
            <w:r>
              <w:rPr>
                <w:b/>
                <w:sz w:val="14"/>
                <w:szCs w:val="14"/>
                <w:vertAlign w:val="superscript"/>
              </w:rPr>
              <w:t>R</w:t>
            </w:r>
            <w:proofErr w:type="spellEnd"/>
          </w:p>
        </w:tc>
        <w:tc>
          <w:tcPr>
            <w:tcW w:w="759" w:type="dxa"/>
            <w:gridSpan w:val="2"/>
            <w:tcBorders>
              <w:top w:val="single" w:sz="4" w:space="0" w:color="auto"/>
              <w:left w:val="nil"/>
              <w:bottom w:val="single" w:sz="12" w:space="0" w:color="auto"/>
              <w:right w:val="nil"/>
            </w:tcBorders>
            <w:shd w:val="clear" w:color="auto" w:fill="auto"/>
            <w:tcMar>
              <w:left w:w="43" w:type="dxa"/>
              <w:right w:w="43" w:type="dxa"/>
            </w:tcMar>
            <w:vAlign w:val="center"/>
          </w:tcPr>
          <w:p w:rsidR="00A61E52" w:rsidRPr="00C20041" w:rsidRDefault="00A61E52" w:rsidP="00A61E52">
            <w:pPr>
              <w:jc w:val="right"/>
              <w:rPr>
                <w:b/>
                <w:sz w:val="14"/>
                <w:szCs w:val="14"/>
              </w:rPr>
            </w:pPr>
            <w:proofErr w:type="spellStart"/>
            <w:r>
              <w:rPr>
                <w:b/>
                <w:sz w:val="14"/>
                <w:szCs w:val="14"/>
              </w:rPr>
              <w:t>Sep</w:t>
            </w:r>
            <w:r w:rsidRPr="00591919">
              <w:rPr>
                <w:b/>
                <w:sz w:val="14"/>
                <w:szCs w:val="14"/>
                <w:vertAlign w:val="superscript"/>
              </w:rPr>
              <w:t>P</w:t>
            </w:r>
            <w:proofErr w:type="spellEnd"/>
          </w:p>
        </w:tc>
      </w:tr>
      <w:tr w:rsidR="00A61E52" w:rsidRPr="00BF4323" w:rsidTr="002021E6">
        <w:trPr>
          <w:trHeight w:hRule="exact" w:val="245"/>
          <w:jc w:val="center"/>
        </w:trPr>
        <w:tc>
          <w:tcPr>
            <w:tcW w:w="278" w:type="dxa"/>
            <w:tcBorders>
              <w:top w:val="nil"/>
              <w:left w:val="nil"/>
              <w:bottom w:val="nil"/>
              <w:right w:val="nil"/>
            </w:tcBorders>
            <w:shd w:val="clear" w:color="auto" w:fill="auto"/>
            <w:tcMar>
              <w:left w:w="58" w:type="dxa"/>
              <w:right w:w="58" w:type="dxa"/>
            </w:tcMar>
            <w:vAlign w:val="bottom"/>
            <w:hideMark/>
          </w:tcPr>
          <w:p w:rsidR="00A61E52" w:rsidRPr="00BF4323" w:rsidRDefault="00A61E52" w:rsidP="00A61E52">
            <w:pPr>
              <w:rPr>
                <w:b/>
                <w:bCs/>
                <w:sz w:val="15"/>
                <w:szCs w:val="15"/>
              </w:rPr>
            </w:pPr>
          </w:p>
        </w:tc>
        <w:tc>
          <w:tcPr>
            <w:tcW w:w="1960" w:type="dxa"/>
            <w:tcBorders>
              <w:top w:val="nil"/>
              <w:left w:val="nil"/>
              <w:bottom w:val="nil"/>
              <w:right w:val="nil"/>
            </w:tcBorders>
            <w:shd w:val="clear" w:color="auto" w:fill="auto"/>
            <w:vAlign w:val="center"/>
            <w:hideMark/>
          </w:tcPr>
          <w:p w:rsidR="00A61E52" w:rsidRPr="00BF4323" w:rsidRDefault="00A61E52" w:rsidP="00A61E52">
            <w:pPr>
              <w:rPr>
                <w:rFonts w:eastAsia="Arial Unicode MS"/>
                <w:b/>
                <w:bCs/>
                <w:sz w:val="15"/>
                <w:szCs w:val="15"/>
              </w:rPr>
            </w:pPr>
          </w:p>
        </w:tc>
        <w:tc>
          <w:tcPr>
            <w:tcW w:w="749" w:type="dxa"/>
            <w:tcBorders>
              <w:top w:val="nil"/>
              <w:left w:val="nil"/>
              <w:bottom w:val="nil"/>
              <w:right w:val="nil"/>
            </w:tcBorders>
            <w:shd w:val="clear" w:color="auto" w:fill="auto"/>
            <w:tcMar>
              <w:left w:w="43" w:type="dxa"/>
              <w:right w:w="43" w:type="dxa"/>
            </w:tcMar>
            <w:vAlign w:val="center"/>
          </w:tcPr>
          <w:p w:rsidR="00A61E52" w:rsidRPr="00BF4323" w:rsidRDefault="00A61E52" w:rsidP="00A61E52">
            <w:pPr>
              <w:jc w:val="right"/>
              <w:rPr>
                <w:sz w:val="15"/>
                <w:szCs w:val="15"/>
              </w:rPr>
            </w:pPr>
          </w:p>
        </w:tc>
        <w:tc>
          <w:tcPr>
            <w:tcW w:w="783" w:type="dxa"/>
            <w:tcBorders>
              <w:top w:val="nil"/>
              <w:left w:val="nil"/>
              <w:bottom w:val="nil"/>
              <w:right w:val="nil"/>
            </w:tcBorders>
            <w:shd w:val="clear" w:color="auto" w:fill="auto"/>
            <w:tcMar>
              <w:left w:w="43" w:type="dxa"/>
              <w:right w:w="43" w:type="dxa"/>
            </w:tcMar>
            <w:vAlign w:val="center"/>
          </w:tcPr>
          <w:p w:rsidR="00A61E52" w:rsidRPr="00BF4323" w:rsidRDefault="00A61E52" w:rsidP="00A61E52">
            <w:pPr>
              <w:jc w:val="right"/>
              <w:rPr>
                <w:sz w:val="15"/>
                <w:szCs w:val="15"/>
              </w:rPr>
            </w:pPr>
          </w:p>
        </w:tc>
        <w:tc>
          <w:tcPr>
            <w:tcW w:w="730" w:type="dxa"/>
            <w:tcBorders>
              <w:top w:val="nil"/>
              <w:left w:val="nil"/>
              <w:right w:val="nil"/>
            </w:tcBorders>
            <w:shd w:val="clear" w:color="auto" w:fill="auto"/>
            <w:tcMar>
              <w:left w:w="43" w:type="dxa"/>
              <w:right w:w="43" w:type="dxa"/>
            </w:tcMar>
            <w:vAlign w:val="center"/>
          </w:tcPr>
          <w:p w:rsidR="00A61E52" w:rsidRPr="00BF4323" w:rsidRDefault="00A61E52" w:rsidP="00A61E52">
            <w:pPr>
              <w:jc w:val="right"/>
              <w:rPr>
                <w:sz w:val="15"/>
                <w:szCs w:val="15"/>
              </w:rPr>
            </w:pPr>
          </w:p>
        </w:tc>
        <w:tc>
          <w:tcPr>
            <w:tcW w:w="720" w:type="dxa"/>
            <w:tcBorders>
              <w:top w:val="nil"/>
              <w:left w:val="nil"/>
              <w:right w:val="nil"/>
            </w:tcBorders>
            <w:tcMar>
              <w:left w:w="43" w:type="dxa"/>
              <w:right w:w="43" w:type="dxa"/>
            </w:tcMar>
          </w:tcPr>
          <w:p w:rsidR="00A61E52" w:rsidRPr="00BF4323" w:rsidRDefault="00A61E52" w:rsidP="00A61E52">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A61E52" w:rsidRPr="00BF4323" w:rsidRDefault="00A61E52" w:rsidP="00A61E52">
            <w:pPr>
              <w:jc w:val="right"/>
              <w:rPr>
                <w:sz w:val="15"/>
                <w:szCs w:val="15"/>
              </w:rPr>
            </w:pPr>
          </w:p>
        </w:tc>
        <w:tc>
          <w:tcPr>
            <w:tcW w:w="715" w:type="dxa"/>
            <w:tcBorders>
              <w:top w:val="nil"/>
              <w:left w:val="nil"/>
              <w:bottom w:val="nil"/>
              <w:right w:val="nil"/>
            </w:tcBorders>
            <w:shd w:val="clear" w:color="auto" w:fill="auto"/>
            <w:tcMar>
              <w:left w:w="43" w:type="dxa"/>
              <w:right w:w="43" w:type="dxa"/>
            </w:tcMar>
          </w:tcPr>
          <w:p w:rsidR="00A61E52" w:rsidRPr="00BF4323" w:rsidRDefault="00A61E52" w:rsidP="00A61E52">
            <w:pPr>
              <w:jc w:val="right"/>
              <w:rPr>
                <w:sz w:val="15"/>
                <w:szCs w:val="15"/>
              </w:rPr>
            </w:pPr>
          </w:p>
        </w:tc>
        <w:tc>
          <w:tcPr>
            <w:tcW w:w="725" w:type="dxa"/>
            <w:tcBorders>
              <w:top w:val="nil"/>
              <w:left w:val="nil"/>
              <w:bottom w:val="nil"/>
              <w:right w:val="nil"/>
            </w:tcBorders>
            <w:shd w:val="clear" w:color="auto" w:fill="auto"/>
            <w:tcMar>
              <w:left w:w="43" w:type="dxa"/>
              <w:right w:w="43" w:type="dxa"/>
            </w:tcMar>
          </w:tcPr>
          <w:p w:rsidR="00A61E52" w:rsidRPr="00BF4323" w:rsidRDefault="00A61E52" w:rsidP="00A61E52">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A61E52" w:rsidRPr="00BF4323" w:rsidRDefault="00A61E52" w:rsidP="00A61E52">
            <w:pPr>
              <w:jc w:val="right"/>
              <w:rPr>
                <w:sz w:val="15"/>
                <w:szCs w:val="15"/>
              </w:rPr>
            </w:pPr>
          </w:p>
        </w:tc>
        <w:tc>
          <w:tcPr>
            <w:tcW w:w="759" w:type="dxa"/>
            <w:gridSpan w:val="2"/>
            <w:tcBorders>
              <w:top w:val="nil"/>
              <w:left w:val="nil"/>
              <w:bottom w:val="nil"/>
              <w:right w:val="nil"/>
            </w:tcBorders>
            <w:shd w:val="clear" w:color="auto" w:fill="auto"/>
            <w:tcMar>
              <w:left w:w="43" w:type="dxa"/>
              <w:right w:w="43" w:type="dxa"/>
            </w:tcMar>
          </w:tcPr>
          <w:p w:rsidR="00A61E52" w:rsidRPr="00BF4323" w:rsidRDefault="00A61E52" w:rsidP="00A61E52">
            <w:pPr>
              <w:jc w:val="right"/>
              <w:rPr>
                <w:sz w:val="15"/>
                <w:szCs w:val="15"/>
              </w:rPr>
            </w:pPr>
          </w:p>
        </w:tc>
      </w:tr>
      <w:tr w:rsidR="00A61E52" w:rsidRPr="001620B3" w:rsidTr="006958F9">
        <w:trPr>
          <w:trHeight w:hRule="exact" w:val="245"/>
          <w:jc w:val="center"/>
        </w:trPr>
        <w:tc>
          <w:tcPr>
            <w:tcW w:w="278" w:type="dxa"/>
            <w:tcBorders>
              <w:top w:val="nil"/>
              <w:left w:val="nil"/>
              <w:bottom w:val="nil"/>
              <w:right w:val="nil"/>
            </w:tcBorders>
            <w:shd w:val="clear" w:color="auto" w:fill="auto"/>
            <w:tcMar>
              <w:left w:w="58" w:type="dxa"/>
              <w:right w:w="58" w:type="dxa"/>
            </w:tcMar>
            <w:vAlign w:val="bottom"/>
            <w:hideMark/>
          </w:tcPr>
          <w:p w:rsidR="00A61E52" w:rsidRPr="00F1018F" w:rsidRDefault="00A61E52" w:rsidP="00A61E52">
            <w:pPr>
              <w:rPr>
                <w:b/>
                <w:bCs/>
                <w:sz w:val="14"/>
                <w:szCs w:val="14"/>
              </w:rPr>
            </w:pPr>
          </w:p>
        </w:tc>
        <w:tc>
          <w:tcPr>
            <w:tcW w:w="1960" w:type="dxa"/>
            <w:tcBorders>
              <w:top w:val="nil"/>
              <w:left w:val="nil"/>
              <w:bottom w:val="nil"/>
              <w:right w:val="nil"/>
            </w:tcBorders>
            <w:shd w:val="clear" w:color="auto" w:fill="auto"/>
            <w:vAlign w:val="center"/>
            <w:hideMark/>
          </w:tcPr>
          <w:p w:rsidR="00A61E52" w:rsidRPr="000A7420" w:rsidRDefault="00A61E52" w:rsidP="00A61E52">
            <w:pPr>
              <w:rPr>
                <w:b/>
                <w:bCs/>
                <w:sz w:val="14"/>
                <w:szCs w:val="14"/>
              </w:rPr>
            </w:pPr>
            <w:r w:rsidRPr="000A7420">
              <w:rPr>
                <w:rFonts w:eastAsia="Arial Unicode MS"/>
                <w:b/>
                <w:bCs/>
                <w:sz w:val="14"/>
                <w:szCs w:val="14"/>
              </w:rPr>
              <w:t>Grand Total</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71,542,959</w:t>
            </w:r>
          </w:p>
        </w:tc>
        <w:tc>
          <w:tcPr>
            <w:tcW w:w="78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51,833,999</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4,893,984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3,635,050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3,747,030</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3,163,988</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4,199,989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4,275,049</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3,985,956</w:t>
            </w:r>
          </w:p>
        </w:tc>
      </w:tr>
      <w:tr w:rsidR="00A61E52" w:rsidRPr="00BF4323" w:rsidTr="00F26278">
        <w:trPr>
          <w:trHeight w:hRule="exact" w:val="245"/>
          <w:jc w:val="center"/>
        </w:trPr>
        <w:tc>
          <w:tcPr>
            <w:tcW w:w="278" w:type="dxa"/>
            <w:tcBorders>
              <w:top w:val="nil"/>
              <w:left w:val="nil"/>
              <w:bottom w:val="nil"/>
              <w:right w:val="nil"/>
            </w:tcBorders>
            <w:shd w:val="clear" w:color="auto" w:fill="auto"/>
            <w:tcMar>
              <w:left w:w="58" w:type="dxa"/>
              <w:right w:w="58" w:type="dxa"/>
            </w:tcMar>
            <w:vAlign w:val="bottom"/>
            <w:hideMark/>
          </w:tcPr>
          <w:p w:rsidR="00A61E52" w:rsidRPr="00F1018F" w:rsidRDefault="00A61E52" w:rsidP="00A61E52">
            <w:pPr>
              <w:rPr>
                <w:b/>
                <w:bCs/>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b/>
                <w:bCs/>
                <w:sz w:val="14"/>
                <w:szCs w:val="14"/>
              </w:rPr>
            </w:pP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p>
        </w:tc>
        <w:tc>
          <w:tcPr>
            <w:tcW w:w="783" w:type="dxa"/>
            <w:tcBorders>
              <w:top w:val="nil"/>
              <w:left w:val="nil"/>
              <w:right w:val="nil"/>
            </w:tcBorders>
            <w:shd w:val="clear" w:color="auto" w:fill="auto"/>
            <w:tcMar>
              <w:left w:w="43" w:type="dxa"/>
              <w:right w:w="43" w:type="dxa"/>
            </w:tcMar>
            <w:vAlign w:val="center"/>
          </w:tcPr>
          <w:p w:rsidR="00A61E52" w:rsidRDefault="00A61E52" w:rsidP="00A61E52">
            <w:pPr>
              <w:jc w:val="right"/>
            </w:pP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pP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pP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pP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pP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pP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pPr>
          </w:p>
        </w:tc>
        <w:tc>
          <w:tcPr>
            <w:tcW w:w="759" w:type="dxa"/>
            <w:gridSpan w:val="2"/>
            <w:tcBorders>
              <w:top w:val="nil"/>
              <w:left w:val="nil"/>
              <w:right w:val="nil"/>
            </w:tcBorders>
            <w:shd w:val="clear" w:color="auto" w:fill="auto"/>
            <w:tcMar>
              <w:left w:w="43" w:type="dxa"/>
              <w:right w:w="43" w:type="dxa"/>
            </w:tcMar>
            <w:vAlign w:val="center"/>
          </w:tcPr>
          <w:p w:rsidR="00A61E52" w:rsidRDefault="00A61E52" w:rsidP="00A61E52">
            <w:pPr>
              <w:jc w:val="right"/>
            </w:pP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b/>
                <w:bCs/>
                <w:sz w:val="14"/>
                <w:szCs w:val="14"/>
              </w:rPr>
            </w:pPr>
            <w:r w:rsidRPr="00F1018F">
              <w:rPr>
                <w:rFonts w:eastAsia="Arial Unicode MS"/>
                <w:b/>
                <w:bCs/>
                <w:sz w:val="14"/>
                <w:szCs w:val="14"/>
              </w:rPr>
              <w:t>A.</w:t>
            </w:r>
          </w:p>
        </w:tc>
        <w:tc>
          <w:tcPr>
            <w:tcW w:w="1960" w:type="dxa"/>
            <w:tcBorders>
              <w:top w:val="nil"/>
              <w:left w:val="nil"/>
              <w:bottom w:val="nil"/>
              <w:right w:val="nil"/>
            </w:tcBorders>
            <w:shd w:val="clear" w:color="auto" w:fill="auto"/>
            <w:vAlign w:val="center"/>
            <w:hideMark/>
          </w:tcPr>
          <w:p w:rsidR="00A61E52" w:rsidRPr="00F1018F" w:rsidRDefault="00A61E52" w:rsidP="00A61E52">
            <w:pPr>
              <w:rPr>
                <w:b/>
                <w:bCs/>
                <w:sz w:val="14"/>
                <w:szCs w:val="14"/>
              </w:rPr>
            </w:pPr>
            <w:r w:rsidRPr="00F1018F">
              <w:rPr>
                <w:rFonts w:eastAsia="Arial Unicode MS"/>
                <w:b/>
                <w:bCs/>
                <w:sz w:val="14"/>
                <w:szCs w:val="14"/>
              </w:rPr>
              <w:t xml:space="preserve">Latin America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6,770</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3,189</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540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97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309</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464</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722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188</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220</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b/>
                <w:bCs/>
                <w:sz w:val="14"/>
                <w:szCs w:val="14"/>
              </w:rPr>
            </w:pPr>
            <w:r w:rsidRPr="00F1018F">
              <w:rPr>
                <w:b/>
                <w:bCs/>
                <w:sz w:val="14"/>
                <w:szCs w:val="14"/>
              </w:rPr>
              <w:t>B.</w:t>
            </w:r>
          </w:p>
        </w:tc>
        <w:tc>
          <w:tcPr>
            <w:tcW w:w="1960" w:type="dxa"/>
            <w:tcBorders>
              <w:top w:val="nil"/>
              <w:left w:val="nil"/>
              <w:bottom w:val="nil"/>
              <w:right w:val="nil"/>
            </w:tcBorders>
            <w:shd w:val="clear" w:color="auto" w:fill="auto"/>
            <w:vAlign w:val="center"/>
            <w:hideMark/>
          </w:tcPr>
          <w:p w:rsidR="00A61E52" w:rsidRPr="00F1018F" w:rsidRDefault="00A61E52" w:rsidP="00A61E52">
            <w:pPr>
              <w:rPr>
                <w:b/>
                <w:bCs/>
                <w:sz w:val="14"/>
                <w:szCs w:val="14"/>
              </w:rPr>
            </w:pPr>
            <w:r w:rsidRPr="00F1018F">
              <w:rPr>
                <w:b/>
                <w:bCs/>
                <w:sz w:val="14"/>
                <w:szCs w:val="14"/>
              </w:rPr>
              <w:t xml:space="preserve">Central America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152,140</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117,698</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2,160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8,443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8,196</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5,796</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5,601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7,575</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5,371</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 xml:space="preserve">Mexico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66,803</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57,550</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1,086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8,067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7,827</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5,471</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5,347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6,958</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5,027</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85,337</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60,148</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1,074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376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368</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325</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254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618</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344</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b/>
                <w:bCs/>
                <w:sz w:val="14"/>
                <w:szCs w:val="14"/>
              </w:rPr>
            </w:pPr>
            <w:r w:rsidRPr="00F1018F">
              <w:rPr>
                <w:b/>
                <w:bCs/>
                <w:sz w:val="14"/>
                <w:szCs w:val="14"/>
              </w:rPr>
              <w:t>C.</w:t>
            </w:r>
          </w:p>
        </w:tc>
        <w:tc>
          <w:tcPr>
            <w:tcW w:w="1960" w:type="dxa"/>
            <w:tcBorders>
              <w:top w:val="nil"/>
              <w:left w:val="nil"/>
              <w:bottom w:val="nil"/>
              <w:right w:val="nil"/>
            </w:tcBorders>
            <w:shd w:val="clear" w:color="auto" w:fill="auto"/>
            <w:vAlign w:val="center"/>
            <w:hideMark/>
          </w:tcPr>
          <w:p w:rsidR="00A61E52" w:rsidRPr="00F1018F" w:rsidRDefault="00A61E52" w:rsidP="00A61E52">
            <w:pPr>
              <w:rPr>
                <w:b/>
                <w:bCs/>
                <w:sz w:val="14"/>
                <w:szCs w:val="14"/>
              </w:rPr>
            </w:pPr>
            <w:r w:rsidRPr="00F1018F">
              <w:rPr>
                <w:b/>
                <w:bCs/>
                <w:sz w:val="14"/>
                <w:szCs w:val="14"/>
              </w:rPr>
              <w:t xml:space="preserve">South America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1,339,244</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970,986</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118,945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35,713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51,709</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36,624</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50,029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39,516</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39,007</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 xml:space="preserve">Argentina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139,951</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174,150</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16,772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7,375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17,655</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13,498</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13,058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8,061</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8,752</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 xml:space="preserve">Brazil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1,119,772</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718,354</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88,029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25,686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27,197</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20,264</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29,515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23,143</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24,812</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 xml:space="preserve">Uruguay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11,984</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8,926</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2,388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1,218</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259</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170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307</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1,122</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67,537</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69,555</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11,757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2,652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5,638</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2,603</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7,285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8,005</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4,323</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b/>
                <w:bCs/>
                <w:sz w:val="14"/>
                <w:szCs w:val="14"/>
              </w:rPr>
            </w:pPr>
            <w:r w:rsidRPr="00F1018F">
              <w:rPr>
                <w:b/>
                <w:bCs/>
                <w:sz w:val="14"/>
                <w:szCs w:val="14"/>
              </w:rPr>
              <w:t>D</w:t>
            </w:r>
          </w:p>
        </w:tc>
        <w:tc>
          <w:tcPr>
            <w:tcW w:w="1960" w:type="dxa"/>
            <w:tcBorders>
              <w:top w:val="nil"/>
              <w:left w:val="nil"/>
              <w:bottom w:val="nil"/>
              <w:right w:val="nil"/>
            </w:tcBorders>
            <w:shd w:val="clear" w:color="auto" w:fill="auto"/>
            <w:vAlign w:val="center"/>
            <w:hideMark/>
          </w:tcPr>
          <w:p w:rsidR="00A61E52" w:rsidRPr="00F1018F" w:rsidRDefault="00A61E52" w:rsidP="00A61E52">
            <w:pPr>
              <w:rPr>
                <w:b/>
                <w:bCs/>
                <w:sz w:val="14"/>
                <w:szCs w:val="14"/>
              </w:rPr>
            </w:pPr>
            <w:r w:rsidRPr="00F1018F">
              <w:rPr>
                <w:b/>
                <w:bCs/>
                <w:sz w:val="14"/>
                <w:szCs w:val="14"/>
              </w:rPr>
              <w:t xml:space="preserve">North America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3,340,480</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2,614,184</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231,187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201,384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219,268</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187,908</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189,211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192,245</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130,206</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rFonts w:eastAsia="Arial Unicode MS"/>
                <w:sz w:val="14"/>
                <w:szCs w:val="14"/>
              </w:rPr>
              <w:t xml:space="preserve">Canada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284,908</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398,915</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28,391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14,936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15,900</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12,236</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14,716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15,748</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9,407</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rFonts w:eastAsia="Arial Unicode MS"/>
                <w:sz w:val="14"/>
                <w:szCs w:val="14"/>
              </w:rPr>
              <w:t xml:space="preserve">USA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3,055,150</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2,214,849</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202,797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186,449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203,368</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175,672</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174,481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176,497</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120,799</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rFonts w:eastAsia="Arial Unicode MS"/>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422</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420</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b/>
                <w:bCs/>
                <w:sz w:val="14"/>
                <w:szCs w:val="14"/>
              </w:rPr>
            </w:pPr>
            <w:r w:rsidRPr="00F1018F">
              <w:rPr>
                <w:b/>
                <w:bCs/>
                <w:sz w:val="14"/>
                <w:szCs w:val="14"/>
              </w:rPr>
              <w:t>E.</w:t>
            </w:r>
          </w:p>
        </w:tc>
        <w:tc>
          <w:tcPr>
            <w:tcW w:w="1960" w:type="dxa"/>
            <w:tcBorders>
              <w:top w:val="nil"/>
              <w:left w:val="nil"/>
              <w:bottom w:val="nil"/>
              <w:right w:val="nil"/>
            </w:tcBorders>
            <w:shd w:val="clear" w:color="auto" w:fill="auto"/>
            <w:vAlign w:val="center"/>
            <w:hideMark/>
          </w:tcPr>
          <w:p w:rsidR="00A61E52" w:rsidRPr="00F1018F" w:rsidRDefault="00A61E52" w:rsidP="00A61E52">
            <w:pPr>
              <w:rPr>
                <w:b/>
                <w:bCs/>
                <w:sz w:val="14"/>
                <w:szCs w:val="14"/>
              </w:rPr>
            </w:pPr>
            <w:r w:rsidRPr="00F1018F">
              <w:rPr>
                <w:b/>
                <w:bCs/>
                <w:sz w:val="14"/>
                <w:szCs w:val="14"/>
              </w:rPr>
              <w:t xml:space="preserve">Eastern Europe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1,294,525</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1,007,420</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70,173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154,171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51,031</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36,867</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51,716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43,268</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59,528</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 xml:space="preserve">Hungary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14,964</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11,268</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1,079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407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497</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295</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2,696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1,760</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1,973</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 xml:space="preserve">Romania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60,037</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151,307</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25,347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834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15,211</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1,689</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1,148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6,587</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2,127</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 xml:space="preserve">Russian Federation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254,172</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645,196</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29,528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134,071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23,391</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26,200</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39,219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17,748</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31,492</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 xml:space="preserve">Ukraine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693,670</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49,935</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156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6,461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3,181</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421</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740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372</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1,948</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271,683</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149,714</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14,063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12,398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8,751</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8,261</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7,912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16,801</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21,988</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b/>
                <w:bCs/>
                <w:sz w:val="14"/>
                <w:szCs w:val="14"/>
              </w:rPr>
            </w:pPr>
            <w:r w:rsidRPr="00F1018F">
              <w:rPr>
                <w:b/>
                <w:bCs/>
                <w:sz w:val="14"/>
                <w:szCs w:val="14"/>
              </w:rPr>
              <w:t>F.</w:t>
            </w:r>
          </w:p>
        </w:tc>
        <w:tc>
          <w:tcPr>
            <w:tcW w:w="1960" w:type="dxa"/>
            <w:tcBorders>
              <w:top w:val="nil"/>
              <w:left w:val="nil"/>
              <w:bottom w:val="nil"/>
              <w:right w:val="nil"/>
            </w:tcBorders>
            <w:shd w:val="clear" w:color="auto" w:fill="auto"/>
            <w:vAlign w:val="center"/>
            <w:hideMark/>
          </w:tcPr>
          <w:p w:rsidR="00A61E52" w:rsidRPr="00F1018F" w:rsidRDefault="00A61E52" w:rsidP="00A61E52">
            <w:pPr>
              <w:rPr>
                <w:b/>
                <w:bCs/>
                <w:sz w:val="14"/>
                <w:szCs w:val="14"/>
              </w:rPr>
            </w:pPr>
            <w:r w:rsidRPr="00F1018F">
              <w:rPr>
                <w:b/>
                <w:bCs/>
                <w:sz w:val="14"/>
                <w:szCs w:val="14"/>
              </w:rPr>
              <w:t xml:space="preserve">Northern Europe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1,431,378</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1,060,623</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96,348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59,833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116,307</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53,726</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84,269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123,782</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83,276</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 xml:space="preserve">Denmark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89,877</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64,537</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6,166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5,244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5,158</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3,313</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6,800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4,864</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4,701</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 xml:space="preserve">Finland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101,145</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61,850</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7,223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3,569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3,458</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1,826</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6,029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5,705</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4,054</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b/>
                <w:bCs/>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 xml:space="preserve">Norway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41,585</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32,394</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2,531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697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1,402</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1,493</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2,245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2,537</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2,024</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b/>
                <w:bCs/>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 xml:space="preserve">Sweden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248,793</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194,862</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22,973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12,567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13,434</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4,912</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17,764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21,382</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9,852</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b/>
                <w:bCs/>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 xml:space="preserve">United Kingdom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869,831</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638,757</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51,730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31,875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86,517</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40,072</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44,847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84,205</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58,822</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b/>
                <w:bCs/>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rFonts w:eastAsia="Arial Unicode MS"/>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80,148</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68,223</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5,725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5,880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6,337</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2,110</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6,584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5,089</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3,823</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b/>
                <w:bCs/>
                <w:sz w:val="14"/>
                <w:szCs w:val="14"/>
              </w:rPr>
            </w:pPr>
            <w:r w:rsidRPr="00F1018F">
              <w:rPr>
                <w:b/>
                <w:bCs/>
                <w:sz w:val="14"/>
                <w:szCs w:val="14"/>
              </w:rPr>
              <w:t>G.</w:t>
            </w:r>
          </w:p>
        </w:tc>
        <w:tc>
          <w:tcPr>
            <w:tcW w:w="1960" w:type="dxa"/>
            <w:tcBorders>
              <w:top w:val="nil"/>
              <w:left w:val="nil"/>
              <w:bottom w:val="nil"/>
              <w:right w:val="nil"/>
            </w:tcBorders>
            <w:shd w:val="clear" w:color="auto" w:fill="auto"/>
            <w:vAlign w:val="center"/>
            <w:hideMark/>
          </w:tcPr>
          <w:p w:rsidR="00A61E52" w:rsidRPr="00F1018F" w:rsidRDefault="00A61E52" w:rsidP="00A61E52">
            <w:pPr>
              <w:rPr>
                <w:b/>
                <w:bCs/>
                <w:sz w:val="14"/>
                <w:szCs w:val="14"/>
              </w:rPr>
            </w:pPr>
            <w:r w:rsidRPr="00F1018F">
              <w:rPr>
                <w:b/>
                <w:bCs/>
                <w:sz w:val="14"/>
                <w:szCs w:val="14"/>
              </w:rPr>
              <w:t xml:space="preserve">Southern Europe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1,208,394</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883,893</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72,572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71,202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100,999</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54,658</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51,495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47,283</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47,533</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b/>
                <w:bCs/>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 xml:space="preserve">Greece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37,236</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106,153</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2,255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4,792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4,172</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4,924</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1,800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1,941</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1,178</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b/>
                <w:bCs/>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 xml:space="preserve">Italy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770,439</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527,250</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53,621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50,315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78,122</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32,121</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33,901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26,796</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24,182</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b/>
                <w:bCs/>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 xml:space="preserve">Spain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330,145</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201,007</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13,987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10,921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13,647</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15,134</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13,869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14,111</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16,620</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b/>
                <w:bCs/>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70,574</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49,484</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2,710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5,174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5,059</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2,479</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1,925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4,435</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5,551</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b/>
                <w:bCs/>
                <w:sz w:val="14"/>
                <w:szCs w:val="14"/>
              </w:rPr>
            </w:pPr>
            <w:r w:rsidRPr="00F1018F">
              <w:rPr>
                <w:b/>
                <w:bCs/>
                <w:sz w:val="14"/>
                <w:szCs w:val="14"/>
              </w:rPr>
              <w:t>H.</w:t>
            </w:r>
          </w:p>
        </w:tc>
        <w:tc>
          <w:tcPr>
            <w:tcW w:w="1960" w:type="dxa"/>
            <w:tcBorders>
              <w:top w:val="nil"/>
              <w:left w:val="nil"/>
              <w:bottom w:val="nil"/>
              <w:right w:val="nil"/>
            </w:tcBorders>
            <w:shd w:val="clear" w:color="auto" w:fill="auto"/>
            <w:vAlign w:val="center"/>
            <w:hideMark/>
          </w:tcPr>
          <w:p w:rsidR="00A61E52" w:rsidRPr="00F1018F" w:rsidRDefault="00A61E52" w:rsidP="00A61E52">
            <w:pPr>
              <w:rPr>
                <w:b/>
                <w:bCs/>
                <w:sz w:val="14"/>
                <w:szCs w:val="14"/>
              </w:rPr>
            </w:pPr>
            <w:r w:rsidRPr="00F1018F">
              <w:rPr>
                <w:b/>
                <w:bCs/>
                <w:sz w:val="14"/>
                <w:szCs w:val="14"/>
              </w:rPr>
              <w:t xml:space="preserve">Western Europe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4,356,382</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3,073,123</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363,048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162,729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172,304</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208,453</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241,895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231,663</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224,660</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b/>
                <w:bCs/>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 xml:space="preserve">Belgium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549,366</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392,681</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86,364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11,919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12,419</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35,293</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46,317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21,426</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26,912</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b/>
                <w:bCs/>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 xml:space="preserve">France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515,510</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395,113</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24,665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15,305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24,022</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18,391</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28,593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26,663</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24,951</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b/>
                <w:bCs/>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 xml:space="preserve">Germany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1,250,843</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906,169</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92,487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60,781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75,790</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68,168</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66,355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82,058</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83,827</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b/>
                <w:bCs/>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 xml:space="preserve">Netherlands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753,328</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745,211</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98,408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29,117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27,567</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39,916</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49,887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57,849</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26,321</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b/>
                <w:bCs/>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 xml:space="preserve">Switzerland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1,129,276</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539,995</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54,574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37,786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25,866</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39,897</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46,367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37,669</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56,991</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b/>
                <w:bCs/>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158,059</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93,955</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6,551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7,821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6,640</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6,788</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4,375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5,998</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5,658</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b/>
                <w:bCs/>
                <w:sz w:val="14"/>
                <w:szCs w:val="14"/>
              </w:rPr>
            </w:pPr>
            <w:r w:rsidRPr="00F1018F">
              <w:rPr>
                <w:b/>
                <w:bCs/>
                <w:sz w:val="14"/>
                <w:szCs w:val="14"/>
              </w:rPr>
              <w:t>I.</w:t>
            </w:r>
          </w:p>
        </w:tc>
        <w:tc>
          <w:tcPr>
            <w:tcW w:w="1960" w:type="dxa"/>
            <w:tcBorders>
              <w:top w:val="nil"/>
              <w:left w:val="nil"/>
              <w:bottom w:val="nil"/>
              <w:right w:val="nil"/>
            </w:tcBorders>
            <w:shd w:val="clear" w:color="auto" w:fill="auto"/>
            <w:vAlign w:val="center"/>
            <w:hideMark/>
          </w:tcPr>
          <w:p w:rsidR="00A61E52" w:rsidRPr="00F1018F" w:rsidRDefault="00A61E52" w:rsidP="00A61E52">
            <w:pPr>
              <w:rPr>
                <w:b/>
                <w:bCs/>
                <w:sz w:val="14"/>
                <w:szCs w:val="14"/>
              </w:rPr>
            </w:pPr>
            <w:r w:rsidRPr="00F1018F">
              <w:rPr>
                <w:b/>
                <w:bCs/>
                <w:sz w:val="14"/>
                <w:szCs w:val="14"/>
              </w:rPr>
              <w:t xml:space="preserve">Eastern Africa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800,200</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788,618</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82,357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45,282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45,678</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40,082</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87,251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85,752</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82,868</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b/>
                <w:bCs/>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 xml:space="preserve">Kenya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502,642</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442,569</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52,936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35,678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35,408</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27,277</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62,480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53,083</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54,725</w:t>
            </w:r>
          </w:p>
        </w:tc>
      </w:tr>
      <w:tr w:rsidR="00A61E52" w:rsidRPr="00BF4323" w:rsidTr="00CA260D">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b/>
                <w:bCs/>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 xml:space="preserve">Mauritius </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11,112</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4,982</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558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165</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98</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116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24</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197</w:t>
            </w:r>
          </w:p>
        </w:tc>
      </w:tr>
      <w:tr w:rsidR="00A61E52" w:rsidRPr="00BF4323" w:rsidTr="00CA260D">
        <w:trPr>
          <w:trHeight w:hRule="exact" w:val="270"/>
          <w:jc w:val="center"/>
        </w:trPr>
        <w:tc>
          <w:tcPr>
            <w:tcW w:w="278"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jc w:val="center"/>
              <w:rPr>
                <w:b/>
                <w:bCs/>
                <w:sz w:val="14"/>
                <w:szCs w:val="14"/>
              </w:rPr>
            </w:pPr>
          </w:p>
        </w:tc>
        <w:tc>
          <w:tcPr>
            <w:tcW w:w="196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United Republic of Tanzania</w:t>
            </w:r>
          </w:p>
        </w:tc>
        <w:tc>
          <w:tcPr>
            <w:tcW w:w="749"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83,348</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99,207</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6,996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3,358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4,730</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3,966</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5,746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13,327</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9,426</w:t>
            </w:r>
          </w:p>
        </w:tc>
      </w:tr>
      <w:tr w:rsidR="00A61E52" w:rsidRPr="00BF4323" w:rsidTr="00CA260D">
        <w:trPr>
          <w:trHeight w:hRule="exact" w:val="245"/>
          <w:jc w:val="center"/>
        </w:trPr>
        <w:tc>
          <w:tcPr>
            <w:tcW w:w="278" w:type="dxa"/>
            <w:tcBorders>
              <w:top w:val="nil"/>
              <w:left w:val="nil"/>
              <w:right w:val="nil"/>
            </w:tcBorders>
            <w:shd w:val="clear" w:color="auto" w:fill="auto"/>
            <w:tcMar>
              <w:left w:w="58" w:type="dxa"/>
              <w:right w:w="58" w:type="dxa"/>
            </w:tcMar>
            <w:vAlign w:val="center"/>
            <w:hideMark/>
          </w:tcPr>
          <w:p w:rsidR="00A61E52" w:rsidRPr="00F1018F" w:rsidRDefault="00A61E52" w:rsidP="00A61E52">
            <w:pPr>
              <w:jc w:val="center"/>
              <w:rPr>
                <w:b/>
                <w:bCs/>
                <w:sz w:val="14"/>
                <w:szCs w:val="14"/>
              </w:rPr>
            </w:pPr>
          </w:p>
        </w:tc>
        <w:tc>
          <w:tcPr>
            <w:tcW w:w="1960" w:type="dxa"/>
            <w:tcBorders>
              <w:top w:val="nil"/>
              <w:left w:val="nil"/>
              <w:right w:val="nil"/>
            </w:tcBorders>
            <w:shd w:val="clear" w:color="auto" w:fill="auto"/>
            <w:vAlign w:val="center"/>
            <w:hideMark/>
          </w:tcPr>
          <w:p w:rsidR="00A61E52" w:rsidRPr="00F1018F" w:rsidRDefault="00A61E52" w:rsidP="00A61E52">
            <w:pPr>
              <w:rPr>
                <w:sz w:val="14"/>
                <w:szCs w:val="14"/>
              </w:rPr>
            </w:pPr>
            <w:r w:rsidRPr="00F1018F">
              <w:rPr>
                <w:sz w:val="14"/>
                <w:szCs w:val="14"/>
              </w:rPr>
              <w:t>Others</w:t>
            </w:r>
          </w:p>
        </w:tc>
        <w:tc>
          <w:tcPr>
            <w:tcW w:w="749" w:type="dxa"/>
            <w:tcBorders>
              <w:top w:val="nil"/>
              <w:left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203,098</w:t>
            </w:r>
          </w:p>
        </w:tc>
        <w:tc>
          <w:tcPr>
            <w:tcW w:w="783"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241,860</w:t>
            </w:r>
          </w:p>
        </w:tc>
        <w:tc>
          <w:tcPr>
            <w:tcW w:w="73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21,867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6,148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5,375</w:t>
            </w:r>
          </w:p>
        </w:tc>
        <w:tc>
          <w:tcPr>
            <w:tcW w:w="71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8,741</w:t>
            </w:r>
          </w:p>
        </w:tc>
        <w:tc>
          <w:tcPr>
            <w:tcW w:w="725"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18,910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19,318</w:t>
            </w:r>
          </w:p>
        </w:tc>
        <w:tc>
          <w:tcPr>
            <w:tcW w:w="759" w:type="dxa"/>
            <w:gridSpan w:val="2"/>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18,520</w:t>
            </w:r>
          </w:p>
        </w:tc>
      </w:tr>
      <w:tr w:rsidR="00A61E52" w:rsidRPr="00BF4323" w:rsidTr="002021E6">
        <w:trPr>
          <w:trHeight w:hRule="exact" w:val="245"/>
          <w:jc w:val="center"/>
        </w:trPr>
        <w:tc>
          <w:tcPr>
            <w:tcW w:w="278" w:type="dxa"/>
            <w:tcBorders>
              <w:top w:val="nil"/>
              <w:left w:val="nil"/>
              <w:bottom w:val="single" w:sz="12" w:space="0" w:color="auto"/>
              <w:right w:val="nil"/>
            </w:tcBorders>
            <w:shd w:val="clear" w:color="auto" w:fill="auto"/>
            <w:vAlign w:val="bottom"/>
            <w:hideMark/>
          </w:tcPr>
          <w:p w:rsidR="00A61E52" w:rsidRPr="00BF4323" w:rsidRDefault="00A61E52" w:rsidP="00A61E52">
            <w:pPr>
              <w:jc w:val="center"/>
              <w:rPr>
                <w:b/>
                <w:bCs/>
                <w:sz w:val="15"/>
                <w:szCs w:val="15"/>
              </w:rPr>
            </w:pPr>
            <w:r w:rsidRPr="00BF4323">
              <w:rPr>
                <w:b/>
                <w:bCs/>
                <w:sz w:val="15"/>
                <w:szCs w:val="15"/>
              </w:rPr>
              <w:t> </w:t>
            </w:r>
          </w:p>
        </w:tc>
        <w:tc>
          <w:tcPr>
            <w:tcW w:w="1960" w:type="dxa"/>
            <w:tcBorders>
              <w:top w:val="nil"/>
              <w:left w:val="nil"/>
              <w:bottom w:val="single" w:sz="12" w:space="0" w:color="auto"/>
              <w:right w:val="nil"/>
            </w:tcBorders>
            <w:shd w:val="clear" w:color="auto" w:fill="auto"/>
            <w:vAlign w:val="bottom"/>
            <w:hideMark/>
          </w:tcPr>
          <w:p w:rsidR="00A61E52" w:rsidRPr="00BF4323" w:rsidRDefault="00A61E52" w:rsidP="00A61E52">
            <w:pPr>
              <w:rPr>
                <w:sz w:val="15"/>
                <w:szCs w:val="15"/>
              </w:rPr>
            </w:pPr>
            <w:r w:rsidRPr="00BF4323">
              <w:rPr>
                <w:sz w:val="15"/>
                <w:szCs w:val="15"/>
              </w:rPr>
              <w:t> </w:t>
            </w:r>
          </w:p>
        </w:tc>
        <w:tc>
          <w:tcPr>
            <w:tcW w:w="749" w:type="dxa"/>
            <w:tcBorders>
              <w:top w:val="nil"/>
              <w:left w:val="nil"/>
              <w:bottom w:val="single" w:sz="12" w:space="0" w:color="auto"/>
              <w:right w:val="nil"/>
            </w:tcBorders>
            <w:shd w:val="clear" w:color="auto" w:fill="auto"/>
            <w:tcMar>
              <w:left w:w="29" w:type="dxa"/>
              <w:right w:w="29" w:type="dxa"/>
            </w:tcMar>
            <w:vAlign w:val="bottom"/>
            <w:hideMark/>
          </w:tcPr>
          <w:p w:rsidR="00A61E52" w:rsidRPr="00BF4323" w:rsidRDefault="00A61E52" w:rsidP="00A61E52">
            <w:pPr>
              <w:jc w:val="right"/>
              <w:rPr>
                <w:sz w:val="15"/>
                <w:szCs w:val="15"/>
              </w:rPr>
            </w:pPr>
            <w:r w:rsidRPr="00BF4323">
              <w:rPr>
                <w:rFonts w:eastAsia="Arial Unicode MS"/>
                <w:sz w:val="15"/>
                <w:szCs w:val="15"/>
              </w:rPr>
              <w:t> </w:t>
            </w:r>
          </w:p>
        </w:tc>
        <w:tc>
          <w:tcPr>
            <w:tcW w:w="783" w:type="dxa"/>
            <w:tcBorders>
              <w:top w:val="nil"/>
              <w:left w:val="nil"/>
              <w:bottom w:val="single" w:sz="12" w:space="0" w:color="auto"/>
              <w:right w:val="nil"/>
            </w:tcBorders>
            <w:shd w:val="clear" w:color="auto" w:fill="auto"/>
            <w:tcMar>
              <w:left w:w="29" w:type="dxa"/>
              <w:right w:w="29" w:type="dxa"/>
            </w:tcMar>
            <w:vAlign w:val="bottom"/>
            <w:hideMark/>
          </w:tcPr>
          <w:p w:rsidR="00A61E52" w:rsidRPr="00BF4323" w:rsidRDefault="00A61E52" w:rsidP="00A61E52">
            <w:pPr>
              <w:rPr>
                <w:sz w:val="15"/>
                <w:szCs w:val="15"/>
              </w:rPr>
            </w:pPr>
            <w:r w:rsidRPr="00BF4323">
              <w:rPr>
                <w:rFonts w:eastAsia="Arial Unicode MS"/>
                <w:sz w:val="15"/>
                <w:szCs w:val="15"/>
              </w:rPr>
              <w:t> </w:t>
            </w:r>
          </w:p>
        </w:tc>
        <w:tc>
          <w:tcPr>
            <w:tcW w:w="730" w:type="dxa"/>
            <w:tcBorders>
              <w:top w:val="nil"/>
              <w:left w:val="nil"/>
              <w:bottom w:val="single" w:sz="12" w:space="0" w:color="auto"/>
              <w:right w:val="nil"/>
            </w:tcBorders>
            <w:shd w:val="clear" w:color="auto" w:fill="auto"/>
            <w:tcMar>
              <w:left w:w="29" w:type="dxa"/>
              <w:right w:w="29" w:type="dxa"/>
            </w:tcMar>
            <w:hideMark/>
          </w:tcPr>
          <w:p w:rsidR="00A61E52" w:rsidRPr="00BF4323" w:rsidRDefault="00A61E52" w:rsidP="00A61E52">
            <w:pPr>
              <w:jc w:val="right"/>
              <w:rPr>
                <w:sz w:val="13"/>
                <w:szCs w:val="13"/>
              </w:rPr>
            </w:pPr>
          </w:p>
        </w:tc>
        <w:tc>
          <w:tcPr>
            <w:tcW w:w="720" w:type="dxa"/>
            <w:tcBorders>
              <w:top w:val="nil"/>
              <w:left w:val="nil"/>
              <w:bottom w:val="single" w:sz="12" w:space="0" w:color="auto"/>
              <w:right w:val="nil"/>
            </w:tcBorders>
          </w:tcPr>
          <w:p w:rsidR="00A61E52" w:rsidRPr="00BF4323" w:rsidRDefault="00A61E52" w:rsidP="00A61E52">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61E52" w:rsidRPr="00BF4323" w:rsidRDefault="00A61E52" w:rsidP="00A61E52">
            <w:pPr>
              <w:jc w:val="right"/>
              <w:rPr>
                <w:sz w:val="13"/>
                <w:szCs w:val="13"/>
              </w:rPr>
            </w:pPr>
            <w:r w:rsidRPr="00BF4323">
              <w:rPr>
                <w:sz w:val="13"/>
                <w:szCs w:val="13"/>
              </w:rPr>
              <w:t> </w:t>
            </w:r>
          </w:p>
        </w:tc>
        <w:tc>
          <w:tcPr>
            <w:tcW w:w="715" w:type="dxa"/>
            <w:tcBorders>
              <w:top w:val="nil"/>
              <w:left w:val="nil"/>
              <w:bottom w:val="single" w:sz="12" w:space="0" w:color="auto"/>
              <w:right w:val="nil"/>
            </w:tcBorders>
            <w:shd w:val="clear" w:color="auto" w:fill="auto"/>
            <w:tcMar>
              <w:left w:w="29" w:type="dxa"/>
              <w:right w:w="29" w:type="dxa"/>
            </w:tcMar>
            <w:vAlign w:val="bottom"/>
          </w:tcPr>
          <w:p w:rsidR="00A61E52" w:rsidRPr="00BF4323" w:rsidRDefault="00A61E52" w:rsidP="00A61E52">
            <w:pPr>
              <w:jc w:val="right"/>
              <w:rPr>
                <w:sz w:val="13"/>
                <w:szCs w:val="13"/>
              </w:rPr>
            </w:pPr>
            <w:r w:rsidRPr="00BF4323">
              <w:rPr>
                <w:sz w:val="13"/>
                <w:szCs w:val="13"/>
              </w:rPr>
              <w:t> </w:t>
            </w:r>
          </w:p>
        </w:tc>
        <w:tc>
          <w:tcPr>
            <w:tcW w:w="725" w:type="dxa"/>
            <w:tcBorders>
              <w:top w:val="nil"/>
              <w:left w:val="nil"/>
              <w:bottom w:val="single" w:sz="12" w:space="0" w:color="auto"/>
              <w:right w:val="nil"/>
            </w:tcBorders>
            <w:shd w:val="clear" w:color="auto" w:fill="auto"/>
            <w:tcMar>
              <w:left w:w="29" w:type="dxa"/>
              <w:right w:w="29" w:type="dxa"/>
            </w:tcMar>
            <w:vAlign w:val="bottom"/>
          </w:tcPr>
          <w:p w:rsidR="00A61E52" w:rsidRPr="00BF4323" w:rsidRDefault="00A61E52" w:rsidP="00A61E52">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A61E52" w:rsidRPr="00BF4323" w:rsidRDefault="00A61E52" w:rsidP="00A61E52">
            <w:pPr>
              <w:jc w:val="right"/>
              <w:rPr>
                <w:sz w:val="13"/>
                <w:szCs w:val="13"/>
              </w:rPr>
            </w:pPr>
          </w:p>
        </w:tc>
        <w:tc>
          <w:tcPr>
            <w:tcW w:w="759" w:type="dxa"/>
            <w:gridSpan w:val="2"/>
            <w:tcBorders>
              <w:top w:val="nil"/>
              <w:left w:val="nil"/>
              <w:bottom w:val="single" w:sz="12" w:space="0" w:color="auto"/>
              <w:right w:val="nil"/>
            </w:tcBorders>
            <w:shd w:val="clear" w:color="auto" w:fill="auto"/>
            <w:tcMar>
              <w:left w:w="29" w:type="dxa"/>
              <w:right w:w="29" w:type="dxa"/>
            </w:tcMar>
            <w:vAlign w:val="bottom"/>
          </w:tcPr>
          <w:p w:rsidR="00A61E52" w:rsidRPr="00BF4323" w:rsidRDefault="00A61E52" w:rsidP="00A61E52">
            <w:pPr>
              <w:jc w:val="right"/>
              <w:rPr>
                <w:sz w:val="13"/>
                <w:szCs w:val="13"/>
              </w:rPr>
            </w:pPr>
          </w:p>
        </w:tc>
      </w:tr>
    </w:tbl>
    <w:p w:rsidR="00567C4E" w:rsidRDefault="001956C2" w:rsidP="004A501D">
      <w:r w:rsidRPr="00BF4323">
        <w:br w:type="page"/>
      </w:r>
    </w:p>
    <w:p w:rsidR="004A501D" w:rsidRPr="00BF4323" w:rsidRDefault="004A501D" w:rsidP="004A501D">
      <w:pPr>
        <w:rPr>
          <w:sz w:val="19"/>
          <w:szCs w:val="19"/>
        </w:rPr>
      </w:pPr>
    </w:p>
    <w:p w:rsidR="00927694" w:rsidRPr="00BF4323" w:rsidRDefault="00927694">
      <w:pPr>
        <w:pStyle w:val="Footer"/>
        <w:tabs>
          <w:tab w:val="clear" w:pos="4320"/>
          <w:tab w:val="clear" w:pos="8640"/>
        </w:tabs>
        <w:rPr>
          <w:sz w:val="19"/>
          <w:szCs w:val="19"/>
        </w:rPr>
      </w:pPr>
    </w:p>
    <w:tbl>
      <w:tblPr>
        <w:tblW w:w="9360" w:type="dxa"/>
        <w:jc w:val="center"/>
        <w:tblLayout w:type="fixed"/>
        <w:tblCellMar>
          <w:left w:w="115" w:type="dxa"/>
          <w:right w:w="0" w:type="dxa"/>
        </w:tblCellMar>
        <w:tblLook w:val="04A0" w:firstRow="1" w:lastRow="0" w:firstColumn="1" w:lastColumn="0" w:noHBand="0" w:noVBand="1"/>
      </w:tblPr>
      <w:tblGrid>
        <w:gridCol w:w="359"/>
        <w:gridCol w:w="2250"/>
        <w:gridCol w:w="728"/>
        <w:gridCol w:w="810"/>
        <w:gridCol w:w="713"/>
        <w:gridCol w:w="810"/>
        <w:gridCol w:w="720"/>
        <w:gridCol w:w="720"/>
        <w:gridCol w:w="720"/>
        <w:gridCol w:w="720"/>
        <w:gridCol w:w="810"/>
      </w:tblGrid>
      <w:tr w:rsidR="00853F18" w:rsidRPr="00BF4323" w:rsidTr="00E6688C">
        <w:trPr>
          <w:trHeight w:hRule="exact" w:val="378"/>
          <w:jc w:val="center"/>
        </w:trPr>
        <w:tc>
          <w:tcPr>
            <w:tcW w:w="9360" w:type="dxa"/>
            <w:gridSpan w:val="11"/>
            <w:tcBorders>
              <w:top w:val="nil"/>
              <w:left w:val="nil"/>
            </w:tcBorders>
          </w:tcPr>
          <w:p w:rsidR="00853F18" w:rsidRPr="00BF4323" w:rsidRDefault="00853F18" w:rsidP="00A72BE2">
            <w:pPr>
              <w:jc w:val="center"/>
              <w:rPr>
                <w:b/>
                <w:bCs/>
                <w:sz w:val="28"/>
                <w:szCs w:val="28"/>
              </w:rPr>
            </w:pPr>
            <w:r>
              <w:rPr>
                <w:b/>
                <w:bCs/>
                <w:sz w:val="28"/>
                <w:szCs w:val="28"/>
              </w:rPr>
              <w:t>4.19</w:t>
            </w:r>
            <w:r w:rsidRPr="00BF4323">
              <w:rPr>
                <w:b/>
                <w:bCs/>
                <w:sz w:val="28"/>
                <w:szCs w:val="28"/>
              </w:rPr>
              <w:t xml:space="preserve"> Import</w:t>
            </w:r>
            <w:r w:rsidR="00A72BE2">
              <w:rPr>
                <w:b/>
                <w:bCs/>
                <w:sz w:val="28"/>
                <w:szCs w:val="28"/>
              </w:rPr>
              <w:t xml:space="preserve"> Payments</w:t>
            </w:r>
            <w:r w:rsidRPr="00BF4323">
              <w:rPr>
                <w:b/>
                <w:bCs/>
                <w:sz w:val="28"/>
                <w:szCs w:val="28"/>
              </w:rPr>
              <w:t xml:space="preserve"> by Selected Countries/Territories</w:t>
            </w:r>
          </w:p>
        </w:tc>
      </w:tr>
      <w:tr w:rsidR="00853F18" w:rsidRPr="00BF4323" w:rsidTr="00E6688C">
        <w:trPr>
          <w:trHeight w:val="171"/>
          <w:jc w:val="center"/>
        </w:trPr>
        <w:tc>
          <w:tcPr>
            <w:tcW w:w="9360" w:type="dxa"/>
            <w:gridSpan w:val="11"/>
            <w:tcBorders>
              <w:top w:val="nil"/>
              <w:left w:val="nil"/>
            </w:tcBorders>
          </w:tcPr>
          <w:p w:rsidR="00853F18" w:rsidRPr="00BF4323" w:rsidRDefault="00853F18" w:rsidP="00927694">
            <w:pPr>
              <w:jc w:val="center"/>
            </w:pPr>
            <w:r w:rsidRPr="00BF4323">
              <w:t>(a) State Bank of Pakistan</w:t>
            </w:r>
          </w:p>
        </w:tc>
      </w:tr>
      <w:tr w:rsidR="00853F18" w:rsidRPr="00BF4323" w:rsidTr="00E6688C">
        <w:trPr>
          <w:trHeight w:val="171"/>
          <w:jc w:val="center"/>
        </w:trPr>
        <w:tc>
          <w:tcPr>
            <w:tcW w:w="9360" w:type="dxa"/>
            <w:gridSpan w:val="11"/>
            <w:tcBorders>
              <w:left w:val="nil"/>
              <w:bottom w:val="single" w:sz="12" w:space="0" w:color="auto"/>
            </w:tcBorders>
          </w:tcPr>
          <w:p w:rsidR="00853F18" w:rsidRPr="00BF4323" w:rsidRDefault="002F1F57" w:rsidP="0018135B">
            <w:pPr>
              <w:jc w:val="right"/>
            </w:pPr>
            <w:r>
              <w:rPr>
                <w:sz w:val="14"/>
                <w:szCs w:val="14"/>
              </w:rPr>
              <w:t>Thousand US Dollars</w:t>
            </w:r>
          </w:p>
        </w:tc>
      </w:tr>
      <w:tr w:rsidR="00D85D4A" w:rsidRPr="00BF4323" w:rsidTr="000067A1">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D85D4A" w:rsidRPr="00BF4323" w:rsidRDefault="00D85D4A" w:rsidP="00D85D4A">
            <w:pPr>
              <w:jc w:val="center"/>
              <w:rPr>
                <w:b/>
                <w:bCs/>
                <w:sz w:val="15"/>
                <w:szCs w:val="15"/>
              </w:rPr>
            </w:pPr>
          </w:p>
        </w:tc>
        <w:tc>
          <w:tcPr>
            <w:tcW w:w="2250" w:type="dxa"/>
            <w:vMerge w:val="restart"/>
            <w:tcBorders>
              <w:top w:val="single" w:sz="12" w:space="0" w:color="auto"/>
              <w:left w:val="nil"/>
              <w:bottom w:val="single" w:sz="12" w:space="0" w:color="auto"/>
              <w:right w:val="single" w:sz="4" w:space="0" w:color="auto"/>
            </w:tcBorders>
            <w:shd w:val="clear" w:color="auto" w:fill="auto"/>
            <w:vAlign w:val="center"/>
          </w:tcPr>
          <w:p w:rsidR="00D85D4A" w:rsidRPr="00F1018F" w:rsidRDefault="00D85D4A" w:rsidP="00D85D4A">
            <w:pPr>
              <w:jc w:val="center"/>
              <w:rPr>
                <w:b/>
                <w:bCs/>
                <w:sz w:val="16"/>
                <w:szCs w:val="16"/>
              </w:rPr>
            </w:pPr>
            <w:r w:rsidRPr="00F1018F">
              <w:rPr>
                <w:b/>
                <w:bCs/>
                <w:sz w:val="16"/>
                <w:szCs w:val="16"/>
              </w:rPr>
              <w:t>Country / Territory</w:t>
            </w:r>
          </w:p>
        </w:tc>
        <w:tc>
          <w:tcPr>
            <w:tcW w:w="72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D85D4A" w:rsidRPr="004F71F5" w:rsidRDefault="00D85D4A" w:rsidP="006837B4">
            <w:pPr>
              <w:ind w:right="43"/>
              <w:jc w:val="right"/>
              <w:rPr>
                <w:b/>
                <w:bCs/>
                <w:sz w:val="16"/>
                <w:szCs w:val="16"/>
                <w:vertAlign w:val="superscript"/>
              </w:rPr>
            </w:pPr>
            <w:r>
              <w:rPr>
                <w:b/>
                <w:bCs/>
                <w:sz w:val="16"/>
                <w:szCs w:val="16"/>
              </w:rPr>
              <w:t>FY22</w:t>
            </w:r>
            <w:r>
              <w:rPr>
                <w:b/>
                <w:bCs/>
                <w:sz w:val="16"/>
                <w:szCs w:val="16"/>
                <w:vertAlign w:val="superscript"/>
              </w:rPr>
              <w:t xml:space="preserve"> </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D85D4A" w:rsidRPr="004F71F5" w:rsidRDefault="00D85D4A" w:rsidP="007A754C">
            <w:pPr>
              <w:ind w:right="43"/>
              <w:jc w:val="right"/>
              <w:rPr>
                <w:b/>
                <w:bCs/>
                <w:sz w:val="16"/>
                <w:szCs w:val="16"/>
                <w:vertAlign w:val="superscript"/>
              </w:rPr>
            </w:pPr>
            <w:r>
              <w:rPr>
                <w:b/>
                <w:bCs/>
                <w:sz w:val="16"/>
                <w:szCs w:val="16"/>
              </w:rPr>
              <w:t>FY23</w:t>
            </w:r>
            <w:r w:rsidR="007A754C" w:rsidRPr="007A754C">
              <w:rPr>
                <w:b/>
                <w:bCs/>
                <w:sz w:val="16"/>
                <w:szCs w:val="16"/>
                <w:vertAlign w:val="superscript"/>
              </w:rPr>
              <w:t>R</w:t>
            </w:r>
            <w:r>
              <w:rPr>
                <w:b/>
                <w:bCs/>
                <w:sz w:val="16"/>
                <w:szCs w:val="16"/>
                <w:vertAlign w:val="superscript"/>
              </w:rPr>
              <w:t xml:space="preserve"> </w:t>
            </w:r>
          </w:p>
        </w:tc>
        <w:tc>
          <w:tcPr>
            <w:tcW w:w="713" w:type="dxa"/>
            <w:tcBorders>
              <w:top w:val="single" w:sz="12" w:space="0" w:color="auto"/>
              <w:left w:val="single" w:sz="4" w:space="0" w:color="auto"/>
              <w:bottom w:val="single" w:sz="4" w:space="0" w:color="auto"/>
            </w:tcBorders>
            <w:shd w:val="clear" w:color="auto" w:fill="auto"/>
            <w:vAlign w:val="center"/>
          </w:tcPr>
          <w:p w:rsidR="00D85D4A" w:rsidRPr="00F1018F" w:rsidRDefault="00D85D4A" w:rsidP="00D85D4A">
            <w:pPr>
              <w:tabs>
                <w:tab w:val="left" w:pos="1830"/>
                <w:tab w:val="center" w:pos="2084"/>
              </w:tabs>
              <w:jc w:val="center"/>
              <w:rPr>
                <w:b/>
                <w:bCs/>
                <w:sz w:val="16"/>
                <w:szCs w:val="16"/>
              </w:rPr>
            </w:pPr>
            <w:r>
              <w:rPr>
                <w:b/>
                <w:bCs/>
                <w:sz w:val="16"/>
                <w:szCs w:val="16"/>
              </w:rPr>
              <w:t xml:space="preserve">2022  </w:t>
            </w:r>
          </w:p>
        </w:tc>
        <w:tc>
          <w:tcPr>
            <w:tcW w:w="4500" w:type="dxa"/>
            <w:gridSpan w:val="6"/>
            <w:tcBorders>
              <w:top w:val="single" w:sz="12" w:space="0" w:color="auto"/>
              <w:left w:val="single" w:sz="4" w:space="0" w:color="auto"/>
              <w:bottom w:val="single" w:sz="4" w:space="0" w:color="auto"/>
            </w:tcBorders>
            <w:shd w:val="clear" w:color="auto" w:fill="auto"/>
            <w:vAlign w:val="center"/>
          </w:tcPr>
          <w:p w:rsidR="00D85D4A" w:rsidRPr="00F1018F" w:rsidRDefault="00D85D4A" w:rsidP="00D85D4A">
            <w:pPr>
              <w:tabs>
                <w:tab w:val="left" w:pos="1830"/>
                <w:tab w:val="center" w:pos="2084"/>
              </w:tabs>
              <w:jc w:val="center"/>
              <w:rPr>
                <w:b/>
                <w:bCs/>
                <w:sz w:val="16"/>
                <w:szCs w:val="16"/>
              </w:rPr>
            </w:pPr>
            <w:r>
              <w:rPr>
                <w:b/>
                <w:bCs/>
                <w:sz w:val="16"/>
                <w:szCs w:val="16"/>
              </w:rPr>
              <w:t>2023</w:t>
            </w:r>
          </w:p>
        </w:tc>
      </w:tr>
      <w:tr w:rsidR="00A61E52" w:rsidRPr="00BF4323" w:rsidTr="00D85D4A">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A61E52" w:rsidRPr="00BF4323" w:rsidRDefault="00A61E52" w:rsidP="00A61E52">
            <w:pPr>
              <w:rPr>
                <w:b/>
                <w:bCs/>
                <w:sz w:val="15"/>
                <w:szCs w:val="15"/>
              </w:rPr>
            </w:pPr>
          </w:p>
        </w:tc>
        <w:tc>
          <w:tcPr>
            <w:tcW w:w="2250" w:type="dxa"/>
            <w:vMerge/>
            <w:tcBorders>
              <w:top w:val="single" w:sz="8" w:space="0" w:color="auto"/>
              <w:left w:val="nil"/>
              <w:bottom w:val="single" w:sz="12" w:space="0" w:color="auto"/>
              <w:right w:val="single" w:sz="4" w:space="0" w:color="auto"/>
            </w:tcBorders>
            <w:shd w:val="clear" w:color="auto" w:fill="auto"/>
            <w:vAlign w:val="bottom"/>
          </w:tcPr>
          <w:p w:rsidR="00A61E52" w:rsidRPr="00BF4323" w:rsidRDefault="00A61E52" w:rsidP="00A61E52">
            <w:pPr>
              <w:rPr>
                <w:b/>
                <w:bCs/>
                <w:sz w:val="15"/>
                <w:szCs w:val="15"/>
              </w:rPr>
            </w:pPr>
          </w:p>
        </w:tc>
        <w:tc>
          <w:tcPr>
            <w:tcW w:w="72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61E52" w:rsidRPr="00BF4323" w:rsidRDefault="00A61E52" w:rsidP="00A61E52">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61E52" w:rsidRPr="00BF4323" w:rsidRDefault="00A61E52" w:rsidP="00A61E52">
            <w:pPr>
              <w:jc w:val="right"/>
              <w:rPr>
                <w:b/>
                <w:bCs/>
                <w:sz w:val="15"/>
                <w:szCs w:val="15"/>
              </w:rPr>
            </w:pPr>
          </w:p>
        </w:tc>
        <w:tc>
          <w:tcPr>
            <w:tcW w:w="71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A61E52" w:rsidRPr="00A75A33" w:rsidRDefault="00A61E52" w:rsidP="00A61E52">
            <w:pPr>
              <w:jc w:val="right"/>
              <w:rPr>
                <w:b/>
                <w:sz w:val="14"/>
                <w:szCs w:val="14"/>
              </w:rPr>
            </w:pPr>
            <w:proofErr w:type="spellStart"/>
            <w:r w:rsidRPr="009E7D0B">
              <w:rPr>
                <w:b/>
                <w:sz w:val="14"/>
                <w:szCs w:val="14"/>
              </w:rPr>
              <w:t>Sep</w:t>
            </w:r>
            <w:r w:rsidR="00B01EC8" w:rsidRPr="00B01EC8">
              <w:rPr>
                <w:b/>
                <w:sz w:val="14"/>
                <w:szCs w:val="14"/>
                <w:vertAlign w:val="superscript"/>
              </w:rPr>
              <w:t>R</w:t>
            </w:r>
            <w:proofErr w:type="spellEnd"/>
          </w:p>
        </w:tc>
        <w:tc>
          <w:tcPr>
            <w:tcW w:w="810" w:type="dxa"/>
            <w:tcBorders>
              <w:top w:val="single" w:sz="4" w:space="0" w:color="auto"/>
              <w:left w:val="single" w:sz="4" w:space="0" w:color="auto"/>
              <w:bottom w:val="single" w:sz="12" w:space="0" w:color="auto"/>
            </w:tcBorders>
            <w:tcMar>
              <w:left w:w="43" w:type="dxa"/>
              <w:right w:w="43" w:type="dxa"/>
            </w:tcMar>
            <w:vAlign w:val="center"/>
          </w:tcPr>
          <w:p w:rsidR="00A61E52" w:rsidRPr="00C20041" w:rsidRDefault="00A61E52" w:rsidP="00A61E52">
            <w:pPr>
              <w:jc w:val="right"/>
              <w:rPr>
                <w:b/>
                <w:sz w:val="14"/>
                <w:szCs w:val="14"/>
              </w:rPr>
            </w:pPr>
            <w:proofErr w:type="spellStart"/>
            <w:r>
              <w:rPr>
                <w:b/>
                <w:sz w:val="14"/>
                <w:szCs w:val="14"/>
              </w:rPr>
              <w:t>Apr</w:t>
            </w:r>
            <w:r>
              <w:rPr>
                <w:b/>
                <w:sz w:val="14"/>
                <w:szCs w:val="14"/>
                <w:vertAlign w:val="superscript"/>
              </w:rPr>
              <w:t>R</w:t>
            </w:r>
            <w:proofErr w:type="spellEnd"/>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A61E52" w:rsidRPr="00C20041" w:rsidRDefault="00A61E52" w:rsidP="00A61E52">
            <w:pPr>
              <w:jc w:val="right"/>
              <w:rPr>
                <w:b/>
                <w:sz w:val="14"/>
                <w:szCs w:val="14"/>
              </w:rPr>
            </w:pPr>
            <w:proofErr w:type="spellStart"/>
            <w:r>
              <w:rPr>
                <w:b/>
                <w:sz w:val="14"/>
                <w:szCs w:val="14"/>
              </w:rPr>
              <w:t>May</w:t>
            </w:r>
            <w:r>
              <w:rPr>
                <w:b/>
                <w:sz w:val="14"/>
                <w:szCs w:val="14"/>
                <w:vertAlign w:val="superscript"/>
              </w:rPr>
              <w:t>R</w:t>
            </w:r>
            <w:proofErr w:type="spellEnd"/>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A61E52" w:rsidRPr="00C20041" w:rsidRDefault="00A61E52" w:rsidP="00A61E52">
            <w:pPr>
              <w:jc w:val="right"/>
              <w:rPr>
                <w:b/>
                <w:sz w:val="14"/>
                <w:szCs w:val="14"/>
              </w:rPr>
            </w:pPr>
            <w:proofErr w:type="spellStart"/>
            <w:r>
              <w:rPr>
                <w:b/>
                <w:sz w:val="14"/>
                <w:szCs w:val="14"/>
              </w:rPr>
              <w:t>Jun</w:t>
            </w:r>
            <w:r>
              <w:rPr>
                <w:b/>
                <w:sz w:val="14"/>
                <w:szCs w:val="14"/>
                <w:vertAlign w:val="superscript"/>
              </w:rPr>
              <w:t>R</w:t>
            </w:r>
            <w:proofErr w:type="spellEnd"/>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A61E52" w:rsidRPr="00C20041" w:rsidRDefault="00A61E52" w:rsidP="006837B4">
            <w:pPr>
              <w:jc w:val="right"/>
              <w:rPr>
                <w:b/>
                <w:sz w:val="14"/>
                <w:szCs w:val="14"/>
              </w:rPr>
            </w:pPr>
            <w:r>
              <w:rPr>
                <w:b/>
                <w:sz w:val="14"/>
                <w:szCs w:val="14"/>
              </w:rPr>
              <w:t>Jul</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A61E52" w:rsidRPr="00C20041" w:rsidRDefault="00A61E52" w:rsidP="00A61E52">
            <w:pPr>
              <w:jc w:val="right"/>
              <w:rPr>
                <w:b/>
                <w:sz w:val="14"/>
                <w:szCs w:val="14"/>
              </w:rPr>
            </w:pPr>
            <w:proofErr w:type="spellStart"/>
            <w:r>
              <w:rPr>
                <w:b/>
                <w:sz w:val="14"/>
                <w:szCs w:val="14"/>
              </w:rPr>
              <w:t>Aug</w:t>
            </w:r>
            <w:r>
              <w:rPr>
                <w:b/>
                <w:sz w:val="14"/>
                <w:szCs w:val="14"/>
                <w:vertAlign w:val="superscript"/>
              </w:rPr>
              <w:t>R</w:t>
            </w:r>
            <w:proofErr w:type="spellEnd"/>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A61E52" w:rsidRPr="00C20041" w:rsidRDefault="00A61E52" w:rsidP="00A61E52">
            <w:pPr>
              <w:jc w:val="right"/>
              <w:rPr>
                <w:b/>
                <w:sz w:val="14"/>
                <w:szCs w:val="14"/>
              </w:rPr>
            </w:pPr>
            <w:proofErr w:type="spellStart"/>
            <w:r>
              <w:rPr>
                <w:b/>
                <w:sz w:val="14"/>
                <w:szCs w:val="14"/>
              </w:rPr>
              <w:t>Sep</w:t>
            </w:r>
            <w:r w:rsidRPr="00591919">
              <w:rPr>
                <w:b/>
                <w:sz w:val="14"/>
                <w:szCs w:val="14"/>
                <w:vertAlign w:val="superscript"/>
              </w:rPr>
              <w:t>P</w:t>
            </w:r>
            <w:proofErr w:type="spellEnd"/>
          </w:p>
        </w:tc>
      </w:tr>
      <w:tr w:rsidR="00A61E52" w:rsidRPr="00BF4323" w:rsidTr="002021E6">
        <w:trPr>
          <w:trHeight w:hRule="exact" w:val="245"/>
          <w:jc w:val="center"/>
        </w:trPr>
        <w:tc>
          <w:tcPr>
            <w:tcW w:w="359" w:type="dxa"/>
            <w:tcBorders>
              <w:top w:val="nil"/>
              <w:left w:val="nil"/>
              <w:bottom w:val="nil"/>
              <w:right w:val="nil"/>
            </w:tcBorders>
            <w:shd w:val="clear" w:color="auto" w:fill="auto"/>
            <w:vAlign w:val="bottom"/>
            <w:hideMark/>
          </w:tcPr>
          <w:p w:rsidR="00A61E52" w:rsidRPr="00BF4323" w:rsidRDefault="00A61E52" w:rsidP="00A61E52">
            <w:pPr>
              <w:jc w:val="right"/>
              <w:rPr>
                <w:b/>
                <w:bCs/>
                <w:sz w:val="15"/>
                <w:szCs w:val="15"/>
              </w:rPr>
            </w:pPr>
          </w:p>
        </w:tc>
        <w:tc>
          <w:tcPr>
            <w:tcW w:w="2250" w:type="dxa"/>
            <w:tcBorders>
              <w:top w:val="nil"/>
              <w:left w:val="nil"/>
              <w:bottom w:val="nil"/>
              <w:right w:val="nil"/>
            </w:tcBorders>
            <w:shd w:val="clear" w:color="auto" w:fill="auto"/>
            <w:vAlign w:val="bottom"/>
            <w:hideMark/>
          </w:tcPr>
          <w:p w:rsidR="00A61E52" w:rsidRPr="00BF4323" w:rsidRDefault="00A61E52" w:rsidP="00A61E52">
            <w:pPr>
              <w:rPr>
                <w:b/>
                <w:bCs/>
                <w:sz w:val="15"/>
                <w:szCs w:val="15"/>
              </w:rPr>
            </w:pPr>
          </w:p>
        </w:tc>
        <w:tc>
          <w:tcPr>
            <w:tcW w:w="728" w:type="dxa"/>
            <w:tcBorders>
              <w:top w:val="nil"/>
              <w:left w:val="nil"/>
              <w:bottom w:val="nil"/>
              <w:right w:val="nil"/>
            </w:tcBorders>
            <w:shd w:val="clear" w:color="auto" w:fill="auto"/>
            <w:tcMar>
              <w:left w:w="43" w:type="dxa"/>
              <w:right w:w="43" w:type="dxa"/>
            </w:tcMar>
            <w:vAlign w:val="center"/>
          </w:tcPr>
          <w:p w:rsidR="00A61E52" w:rsidRPr="00BF4323" w:rsidRDefault="00A61E52" w:rsidP="00A61E52">
            <w:pPr>
              <w:jc w:val="right"/>
              <w:rPr>
                <w:sz w:val="15"/>
                <w:szCs w:val="15"/>
              </w:rPr>
            </w:pPr>
          </w:p>
        </w:tc>
        <w:tc>
          <w:tcPr>
            <w:tcW w:w="810" w:type="dxa"/>
            <w:tcBorders>
              <w:top w:val="nil"/>
              <w:left w:val="nil"/>
              <w:right w:val="nil"/>
            </w:tcBorders>
            <w:shd w:val="clear" w:color="auto" w:fill="auto"/>
            <w:tcMar>
              <w:left w:w="43" w:type="dxa"/>
              <w:right w:w="43" w:type="dxa"/>
            </w:tcMar>
            <w:vAlign w:val="center"/>
          </w:tcPr>
          <w:p w:rsidR="00A61E52" w:rsidRPr="00BF4323" w:rsidRDefault="00A61E52" w:rsidP="00A61E52">
            <w:pPr>
              <w:jc w:val="right"/>
              <w:rPr>
                <w:sz w:val="15"/>
                <w:szCs w:val="15"/>
              </w:rPr>
            </w:pPr>
          </w:p>
        </w:tc>
        <w:tc>
          <w:tcPr>
            <w:tcW w:w="713" w:type="dxa"/>
            <w:tcBorders>
              <w:top w:val="nil"/>
              <w:left w:val="nil"/>
              <w:bottom w:val="nil"/>
              <w:right w:val="nil"/>
            </w:tcBorders>
            <w:shd w:val="clear" w:color="auto" w:fill="auto"/>
            <w:tcMar>
              <w:left w:w="43" w:type="dxa"/>
              <w:right w:w="43" w:type="dxa"/>
            </w:tcMar>
            <w:vAlign w:val="center"/>
          </w:tcPr>
          <w:p w:rsidR="00A61E52" w:rsidRPr="00BF4323" w:rsidRDefault="00A61E52" w:rsidP="00A61E52">
            <w:pPr>
              <w:jc w:val="right"/>
              <w:rPr>
                <w:sz w:val="15"/>
                <w:szCs w:val="15"/>
              </w:rPr>
            </w:pPr>
          </w:p>
        </w:tc>
        <w:tc>
          <w:tcPr>
            <w:tcW w:w="810" w:type="dxa"/>
            <w:tcBorders>
              <w:top w:val="nil"/>
              <w:left w:val="nil"/>
              <w:bottom w:val="nil"/>
              <w:right w:val="nil"/>
            </w:tcBorders>
            <w:tcMar>
              <w:left w:w="43" w:type="dxa"/>
              <w:right w:w="43" w:type="dxa"/>
            </w:tcMar>
          </w:tcPr>
          <w:p w:rsidR="00A61E52" w:rsidRPr="00BF4323" w:rsidRDefault="00A61E52" w:rsidP="00A61E52">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A61E52" w:rsidRPr="00BF4323" w:rsidRDefault="00A61E52" w:rsidP="00A61E52">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A61E52" w:rsidRPr="00BF4323" w:rsidRDefault="00A61E52" w:rsidP="00A61E52">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A61E52" w:rsidRPr="00BF4323" w:rsidRDefault="00A61E52" w:rsidP="00A61E52">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A61E52" w:rsidRPr="00BF4323" w:rsidRDefault="00A61E52" w:rsidP="00A61E52">
            <w:pPr>
              <w:jc w:val="right"/>
              <w:rPr>
                <w:sz w:val="15"/>
                <w:szCs w:val="15"/>
              </w:rPr>
            </w:pPr>
          </w:p>
        </w:tc>
        <w:tc>
          <w:tcPr>
            <w:tcW w:w="810" w:type="dxa"/>
            <w:tcBorders>
              <w:top w:val="nil"/>
              <w:left w:val="nil"/>
            </w:tcBorders>
            <w:shd w:val="clear" w:color="auto" w:fill="auto"/>
            <w:tcMar>
              <w:left w:w="43" w:type="dxa"/>
              <w:right w:w="43" w:type="dxa"/>
            </w:tcMar>
          </w:tcPr>
          <w:p w:rsidR="00A61E52" w:rsidRPr="00BF4323" w:rsidRDefault="00A61E52" w:rsidP="00A61E52">
            <w:pPr>
              <w:jc w:val="right"/>
              <w:rPr>
                <w:sz w:val="15"/>
                <w:szCs w:val="15"/>
              </w:rPr>
            </w:pP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b/>
                <w:bCs/>
                <w:sz w:val="14"/>
                <w:szCs w:val="14"/>
              </w:rPr>
            </w:pPr>
            <w:r w:rsidRPr="00F1018F">
              <w:rPr>
                <w:b/>
                <w:bCs/>
                <w:sz w:val="14"/>
                <w:szCs w:val="14"/>
              </w:rPr>
              <w:t>J.</w:t>
            </w:r>
          </w:p>
        </w:tc>
        <w:tc>
          <w:tcPr>
            <w:tcW w:w="2250" w:type="dxa"/>
            <w:tcBorders>
              <w:top w:val="nil"/>
              <w:left w:val="nil"/>
              <w:bottom w:val="nil"/>
              <w:right w:val="nil"/>
            </w:tcBorders>
            <w:shd w:val="clear" w:color="auto" w:fill="auto"/>
            <w:vAlign w:val="center"/>
            <w:hideMark/>
          </w:tcPr>
          <w:p w:rsidR="00A61E52" w:rsidRPr="00F1018F" w:rsidRDefault="00A61E52" w:rsidP="00A61E52">
            <w:pPr>
              <w:rPr>
                <w:b/>
                <w:bCs/>
                <w:sz w:val="14"/>
                <w:szCs w:val="14"/>
              </w:rPr>
            </w:pPr>
            <w:r w:rsidRPr="00F1018F">
              <w:rPr>
                <w:b/>
                <w:bCs/>
                <w:sz w:val="14"/>
                <w:szCs w:val="14"/>
              </w:rPr>
              <w:t>Middle Africa</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85,874</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12,671</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3,035</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133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168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1,672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1,026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1,707</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226</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b/>
                <w:bCs/>
                <w:sz w:val="14"/>
                <w:szCs w:val="14"/>
              </w:rPr>
            </w:pPr>
            <w:r w:rsidRPr="00F1018F">
              <w:rPr>
                <w:b/>
                <w:bCs/>
                <w:sz w:val="14"/>
                <w:szCs w:val="14"/>
              </w:rPr>
              <w:t>K.</w:t>
            </w:r>
          </w:p>
        </w:tc>
        <w:tc>
          <w:tcPr>
            <w:tcW w:w="2250" w:type="dxa"/>
            <w:tcBorders>
              <w:top w:val="nil"/>
              <w:left w:val="nil"/>
              <w:bottom w:val="nil"/>
              <w:right w:val="nil"/>
            </w:tcBorders>
            <w:shd w:val="clear" w:color="auto" w:fill="auto"/>
            <w:vAlign w:val="center"/>
            <w:hideMark/>
          </w:tcPr>
          <w:p w:rsidR="00A61E52" w:rsidRPr="00F1018F" w:rsidRDefault="00A61E52" w:rsidP="00A61E52">
            <w:pPr>
              <w:rPr>
                <w:b/>
                <w:bCs/>
                <w:sz w:val="14"/>
                <w:szCs w:val="14"/>
              </w:rPr>
            </w:pPr>
            <w:r w:rsidRPr="00F1018F">
              <w:rPr>
                <w:b/>
                <w:bCs/>
                <w:sz w:val="14"/>
                <w:szCs w:val="14"/>
              </w:rPr>
              <w:t>Northern Africa</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785,890</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807,493</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77,558</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18,304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31,158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41,731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64,536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56,058</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55,526</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sz w:val="14"/>
                <w:szCs w:val="14"/>
              </w:rPr>
            </w:pPr>
          </w:p>
        </w:tc>
        <w:tc>
          <w:tcPr>
            <w:tcW w:w="225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Egypt</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257,564</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115,537</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10,709</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4,846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7,538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6,817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10,348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15,765</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8,853</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sz w:val="14"/>
                <w:szCs w:val="14"/>
              </w:rPr>
            </w:pPr>
          </w:p>
        </w:tc>
        <w:tc>
          <w:tcPr>
            <w:tcW w:w="225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Morocco</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520,299</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664,847</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63,997</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12,526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21,663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33,715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53,183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38,573</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42,410</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sz w:val="14"/>
                <w:szCs w:val="14"/>
              </w:rPr>
            </w:pPr>
          </w:p>
        </w:tc>
        <w:tc>
          <w:tcPr>
            <w:tcW w:w="225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8,027</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27,109</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2,852</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932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1,957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1,200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1,005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1,719</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4,263</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b/>
                <w:bCs/>
                <w:sz w:val="14"/>
                <w:szCs w:val="14"/>
              </w:rPr>
            </w:pPr>
            <w:r w:rsidRPr="00F1018F">
              <w:rPr>
                <w:b/>
                <w:bCs/>
                <w:sz w:val="14"/>
                <w:szCs w:val="14"/>
              </w:rPr>
              <w:t>L.</w:t>
            </w:r>
          </w:p>
        </w:tc>
        <w:tc>
          <w:tcPr>
            <w:tcW w:w="2250" w:type="dxa"/>
            <w:tcBorders>
              <w:top w:val="nil"/>
              <w:left w:val="nil"/>
              <w:bottom w:val="nil"/>
              <w:right w:val="nil"/>
            </w:tcBorders>
            <w:shd w:val="clear" w:color="auto" w:fill="auto"/>
            <w:vAlign w:val="center"/>
            <w:hideMark/>
          </w:tcPr>
          <w:p w:rsidR="00A61E52" w:rsidRPr="00F1018F" w:rsidRDefault="00A61E52" w:rsidP="00A61E52">
            <w:pPr>
              <w:rPr>
                <w:b/>
                <w:bCs/>
                <w:sz w:val="14"/>
                <w:szCs w:val="14"/>
              </w:rPr>
            </w:pPr>
            <w:r w:rsidRPr="00F1018F">
              <w:rPr>
                <w:b/>
                <w:bCs/>
                <w:sz w:val="14"/>
                <w:szCs w:val="14"/>
              </w:rPr>
              <w:t>Southern Africa</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1,611,051</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433,024</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47,789</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40,333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15,685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20,181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36,479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65,677</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31,374</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sz w:val="14"/>
                <w:szCs w:val="14"/>
              </w:rPr>
            </w:pPr>
          </w:p>
        </w:tc>
        <w:tc>
          <w:tcPr>
            <w:tcW w:w="225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South Africa</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1,588,545</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427,164</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47,465</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40,086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15,406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19,829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36,393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65,110</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30,638</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sz w:val="14"/>
                <w:szCs w:val="14"/>
              </w:rPr>
            </w:pPr>
          </w:p>
        </w:tc>
        <w:tc>
          <w:tcPr>
            <w:tcW w:w="225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22,506</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5,860</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324</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247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279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353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567</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736</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b/>
                <w:bCs/>
                <w:sz w:val="14"/>
                <w:szCs w:val="14"/>
              </w:rPr>
            </w:pPr>
            <w:r w:rsidRPr="00F1018F">
              <w:rPr>
                <w:b/>
                <w:bCs/>
                <w:sz w:val="14"/>
                <w:szCs w:val="14"/>
              </w:rPr>
              <w:t>M.</w:t>
            </w:r>
          </w:p>
        </w:tc>
        <w:tc>
          <w:tcPr>
            <w:tcW w:w="2250" w:type="dxa"/>
            <w:tcBorders>
              <w:top w:val="nil"/>
              <w:left w:val="nil"/>
              <w:bottom w:val="nil"/>
              <w:right w:val="nil"/>
            </w:tcBorders>
            <w:shd w:val="clear" w:color="auto" w:fill="auto"/>
            <w:vAlign w:val="center"/>
            <w:hideMark/>
          </w:tcPr>
          <w:p w:rsidR="00A61E52" w:rsidRPr="00F1018F" w:rsidRDefault="00A61E52" w:rsidP="00A61E52">
            <w:pPr>
              <w:rPr>
                <w:b/>
                <w:bCs/>
                <w:sz w:val="14"/>
                <w:szCs w:val="14"/>
              </w:rPr>
            </w:pPr>
            <w:r w:rsidRPr="00F1018F">
              <w:rPr>
                <w:b/>
                <w:bCs/>
                <w:sz w:val="14"/>
                <w:szCs w:val="14"/>
              </w:rPr>
              <w:t>Western Africa</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318,454</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207,777</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10,568</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16,702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34,411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20,008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22,499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31,109</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50,735</w:t>
            </w:r>
          </w:p>
        </w:tc>
      </w:tr>
      <w:tr w:rsidR="00A61E52" w:rsidRPr="0077121E" w:rsidTr="00CA260D">
        <w:trPr>
          <w:trHeight w:hRule="exact" w:val="310"/>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b/>
                <w:bCs/>
                <w:sz w:val="14"/>
                <w:szCs w:val="14"/>
              </w:rPr>
            </w:pPr>
            <w:r w:rsidRPr="00F1018F">
              <w:rPr>
                <w:b/>
                <w:bCs/>
                <w:sz w:val="14"/>
                <w:szCs w:val="14"/>
              </w:rPr>
              <w:t>N.</w:t>
            </w:r>
          </w:p>
        </w:tc>
        <w:tc>
          <w:tcPr>
            <w:tcW w:w="2250" w:type="dxa"/>
            <w:tcBorders>
              <w:top w:val="nil"/>
              <w:left w:val="nil"/>
              <w:bottom w:val="nil"/>
              <w:right w:val="nil"/>
            </w:tcBorders>
            <w:shd w:val="clear" w:color="auto" w:fill="auto"/>
            <w:vAlign w:val="center"/>
            <w:hideMark/>
          </w:tcPr>
          <w:p w:rsidR="00A61E52" w:rsidRPr="00F1018F" w:rsidRDefault="00A61E52" w:rsidP="00A61E52">
            <w:pPr>
              <w:rPr>
                <w:b/>
                <w:bCs/>
                <w:sz w:val="14"/>
                <w:szCs w:val="14"/>
              </w:rPr>
            </w:pPr>
            <w:r w:rsidRPr="00F1018F">
              <w:rPr>
                <w:b/>
                <w:bCs/>
                <w:sz w:val="14"/>
                <w:szCs w:val="14"/>
              </w:rPr>
              <w:t>Eastern Asia</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21,469,889</w:t>
            </w:r>
          </w:p>
        </w:tc>
        <w:tc>
          <w:tcPr>
            <w:tcW w:w="810" w:type="dxa"/>
            <w:tcBorders>
              <w:top w:val="nil"/>
              <w:lef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11,742,066</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1,054,633</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742,885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848,041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745,988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1,220,373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1,125,037</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1,079,360</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sz w:val="14"/>
                <w:szCs w:val="14"/>
              </w:rPr>
            </w:pPr>
          </w:p>
        </w:tc>
        <w:tc>
          <w:tcPr>
            <w:tcW w:w="225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China</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17,301,031</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9,662,618</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855,975</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598,186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695,142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623,832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962,980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900,288</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880,972</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sz w:val="14"/>
                <w:szCs w:val="14"/>
              </w:rPr>
            </w:pPr>
          </w:p>
        </w:tc>
        <w:tc>
          <w:tcPr>
            <w:tcW w:w="225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Hong Kong</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641,021</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382,027</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25,272</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41,397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30,567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25,024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60,053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70,162</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64,359</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sz w:val="14"/>
                <w:szCs w:val="14"/>
              </w:rPr>
            </w:pPr>
          </w:p>
        </w:tc>
        <w:tc>
          <w:tcPr>
            <w:tcW w:w="225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Japan</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1,985,853</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889,110</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94,693</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63,479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59,358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41,265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120,557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80,291</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62,308</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sz w:val="14"/>
                <w:szCs w:val="14"/>
              </w:rPr>
            </w:pPr>
          </w:p>
        </w:tc>
        <w:tc>
          <w:tcPr>
            <w:tcW w:w="225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Republic of Korea</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1,540,575</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807,705</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78,692</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39,824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62,974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55,866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76,784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74,295</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71,431</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sz w:val="14"/>
                <w:szCs w:val="14"/>
              </w:rPr>
            </w:pPr>
          </w:p>
        </w:tc>
        <w:tc>
          <w:tcPr>
            <w:tcW w:w="225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1,408</w:t>
            </w:r>
          </w:p>
        </w:tc>
        <w:tc>
          <w:tcPr>
            <w:tcW w:w="810" w:type="dxa"/>
            <w:tcBorders>
              <w:top w:val="nil"/>
              <w:lef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606</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290</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b/>
                <w:bCs/>
                <w:sz w:val="14"/>
                <w:szCs w:val="14"/>
              </w:rPr>
            </w:pPr>
            <w:r w:rsidRPr="00F1018F">
              <w:rPr>
                <w:b/>
                <w:bCs/>
                <w:sz w:val="14"/>
                <w:szCs w:val="14"/>
              </w:rPr>
              <w:t>O.</w:t>
            </w:r>
          </w:p>
        </w:tc>
        <w:tc>
          <w:tcPr>
            <w:tcW w:w="2250" w:type="dxa"/>
            <w:tcBorders>
              <w:top w:val="nil"/>
              <w:left w:val="nil"/>
              <w:bottom w:val="nil"/>
              <w:right w:val="nil"/>
            </w:tcBorders>
            <w:shd w:val="clear" w:color="auto" w:fill="auto"/>
            <w:vAlign w:val="center"/>
            <w:hideMark/>
          </w:tcPr>
          <w:p w:rsidR="00A61E52" w:rsidRPr="00F1018F" w:rsidRDefault="00A61E52" w:rsidP="00A61E52">
            <w:pPr>
              <w:rPr>
                <w:b/>
                <w:bCs/>
                <w:sz w:val="14"/>
                <w:szCs w:val="14"/>
              </w:rPr>
            </w:pPr>
            <w:r w:rsidRPr="00F1018F">
              <w:rPr>
                <w:b/>
                <w:bCs/>
                <w:sz w:val="14"/>
                <w:szCs w:val="14"/>
              </w:rPr>
              <w:t>South-Central Asia</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644,418</w:t>
            </w:r>
          </w:p>
        </w:tc>
        <w:tc>
          <w:tcPr>
            <w:tcW w:w="810" w:type="dxa"/>
            <w:tcBorders>
              <w:left w:val="nil"/>
              <w:bottom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358,445</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33,363</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24,274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33,400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26,658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31,581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30,111</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30,544</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sz w:val="14"/>
                <w:szCs w:val="14"/>
              </w:rPr>
            </w:pPr>
          </w:p>
        </w:tc>
        <w:tc>
          <w:tcPr>
            <w:tcW w:w="225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Afghanistan</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147,249</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15,277</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2,212</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1,318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905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149</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sz w:val="14"/>
                <w:szCs w:val="14"/>
              </w:rPr>
            </w:pPr>
          </w:p>
        </w:tc>
        <w:tc>
          <w:tcPr>
            <w:tcW w:w="225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Bangladesh</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97,895</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77,182</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4,984</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6,858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5,493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5,470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6,991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4,709</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3,768</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sz w:val="14"/>
                <w:szCs w:val="14"/>
              </w:rPr>
            </w:pPr>
          </w:p>
        </w:tc>
        <w:tc>
          <w:tcPr>
            <w:tcW w:w="225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India</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187,663</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190,040</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18,150</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12,981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21,512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16,542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17,656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18,974</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19,972</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sz w:val="14"/>
                <w:szCs w:val="14"/>
              </w:rPr>
            </w:pPr>
          </w:p>
        </w:tc>
        <w:tc>
          <w:tcPr>
            <w:tcW w:w="225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Iran</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sz w:val="14"/>
                <w:szCs w:val="14"/>
              </w:rPr>
            </w:pPr>
          </w:p>
        </w:tc>
        <w:tc>
          <w:tcPr>
            <w:tcW w:w="225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Sri Lanka</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81,245</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47,974</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4,561</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2,439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3,372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3,679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5,310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5,502</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5,059</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sz w:val="14"/>
                <w:szCs w:val="14"/>
              </w:rPr>
            </w:pPr>
          </w:p>
        </w:tc>
        <w:tc>
          <w:tcPr>
            <w:tcW w:w="225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130,366</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27,972</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3,456</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1,906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1,706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967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720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926</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1,596</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b/>
                <w:bCs/>
                <w:sz w:val="14"/>
                <w:szCs w:val="14"/>
              </w:rPr>
            </w:pPr>
            <w:r w:rsidRPr="00F1018F">
              <w:rPr>
                <w:b/>
                <w:bCs/>
                <w:sz w:val="14"/>
                <w:szCs w:val="14"/>
              </w:rPr>
              <w:t>P.</w:t>
            </w:r>
          </w:p>
        </w:tc>
        <w:tc>
          <w:tcPr>
            <w:tcW w:w="2250" w:type="dxa"/>
            <w:tcBorders>
              <w:top w:val="nil"/>
              <w:left w:val="nil"/>
              <w:bottom w:val="nil"/>
              <w:right w:val="nil"/>
            </w:tcBorders>
            <w:shd w:val="clear" w:color="auto" w:fill="auto"/>
            <w:vAlign w:val="center"/>
            <w:hideMark/>
          </w:tcPr>
          <w:p w:rsidR="00A61E52" w:rsidRPr="00F1018F" w:rsidRDefault="00A61E52" w:rsidP="00A61E52">
            <w:pPr>
              <w:rPr>
                <w:b/>
                <w:bCs/>
                <w:sz w:val="14"/>
                <w:szCs w:val="14"/>
              </w:rPr>
            </w:pPr>
            <w:r w:rsidRPr="00F1018F">
              <w:rPr>
                <w:b/>
                <w:bCs/>
                <w:sz w:val="14"/>
                <w:szCs w:val="14"/>
              </w:rPr>
              <w:t>South Eastern Asia</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9,709,461</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7,455,774</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786,836</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519,744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556,226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438,714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583,357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596,050</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492,683</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sz w:val="14"/>
                <w:szCs w:val="14"/>
              </w:rPr>
            </w:pPr>
          </w:p>
        </w:tc>
        <w:tc>
          <w:tcPr>
            <w:tcW w:w="225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Indonesia</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2,675,688</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2,643,948</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288,673</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137,923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220,538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145,472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212,678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225,366</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152,244</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sz w:val="14"/>
                <w:szCs w:val="14"/>
              </w:rPr>
            </w:pPr>
          </w:p>
        </w:tc>
        <w:tc>
          <w:tcPr>
            <w:tcW w:w="225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Malaysia</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1,518,664</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1,021,887</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94,219</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54,269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99,194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69,191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95,292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89,287</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69,745</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sz w:val="14"/>
                <w:szCs w:val="14"/>
              </w:rPr>
            </w:pPr>
          </w:p>
        </w:tc>
        <w:tc>
          <w:tcPr>
            <w:tcW w:w="225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Singapore</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3,411,598</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2,762,906</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275,359</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232,459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168,468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157,866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177,726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196,989</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178,379</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sz w:val="14"/>
                <w:szCs w:val="14"/>
              </w:rPr>
            </w:pPr>
          </w:p>
        </w:tc>
        <w:tc>
          <w:tcPr>
            <w:tcW w:w="225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Thailand</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1,469,218</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711,917</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90,716</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78,074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51,792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48,249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76,168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56,285</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66,776</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sz w:val="14"/>
                <w:szCs w:val="14"/>
              </w:rPr>
            </w:pPr>
          </w:p>
        </w:tc>
        <w:tc>
          <w:tcPr>
            <w:tcW w:w="225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634,292</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315,115</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37,869</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17,018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16,233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17,935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21,493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28,123</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25,539</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b/>
                <w:bCs/>
                <w:sz w:val="14"/>
                <w:szCs w:val="14"/>
              </w:rPr>
            </w:pPr>
            <w:r w:rsidRPr="00F1018F">
              <w:rPr>
                <w:b/>
                <w:bCs/>
                <w:sz w:val="14"/>
                <w:szCs w:val="14"/>
              </w:rPr>
              <w:t>Q.</w:t>
            </w:r>
          </w:p>
        </w:tc>
        <w:tc>
          <w:tcPr>
            <w:tcW w:w="2250" w:type="dxa"/>
            <w:tcBorders>
              <w:top w:val="nil"/>
              <w:left w:val="nil"/>
              <w:bottom w:val="nil"/>
              <w:right w:val="nil"/>
            </w:tcBorders>
            <w:shd w:val="clear" w:color="auto" w:fill="auto"/>
            <w:vAlign w:val="center"/>
            <w:hideMark/>
          </w:tcPr>
          <w:p w:rsidR="00A61E52" w:rsidRPr="00F1018F" w:rsidRDefault="00A61E52" w:rsidP="00A61E52">
            <w:pPr>
              <w:rPr>
                <w:b/>
                <w:bCs/>
                <w:sz w:val="14"/>
                <w:szCs w:val="14"/>
              </w:rPr>
            </w:pPr>
            <w:r w:rsidRPr="00F1018F">
              <w:rPr>
                <w:b/>
                <w:bCs/>
                <w:sz w:val="14"/>
                <w:szCs w:val="14"/>
              </w:rPr>
              <w:t>Western Asia</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20,398,339</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18,884,120</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1,654,361</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1,369,839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1,387,282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1,083,110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895,016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1,408,752</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1,398,888</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sz w:val="14"/>
                <w:szCs w:val="14"/>
              </w:rPr>
            </w:pPr>
          </w:p>
        </w:tc>
        <w:tc>
          <w:tcPr>
            <w:tcW w:w="225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Bahrain</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885,411</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379,665</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28,808</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9,645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23,653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18,858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14,930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6,592</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2,475</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sz w:val="14"/>
                <w:szCs w:val="14"/>
              </w:rPr>
            </w:pPr>
          </w:p>
        </w:tc>
        <w:tc>
          <w:tcPr>
            <w:tcW w:w="225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Jordan</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17,953</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15,111</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5,872</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959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668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1,123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1,163</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243</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sz w:val="14"/>
                <w:szCs w:val="14"/>
              </w:rPr>
            </w:pPr>
          </w:p>
        </w:tc>
        <w:tc>
          <w:tcPr>
            <w:tcW w:w="225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Kuwait</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2,303,814</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2,545,609</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268,944</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242,431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121,005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48,931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52,897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234,005</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89,057</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sz w:val="14"/>
                <w:szCs w:val="14"/>
              </w:rPr>
            </w:pPr>
          </w:p>
        </w:tc>
        <w:tc>
          <w:tcPr>
            <w:tcW w:w="225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Saudi Arabia</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4,231,346</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3,324,307</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355,312</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256,990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310,369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216,637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170,973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153,056</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415,482</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sz w:val="14"/>
                <w:szCs w:val="14"/>
              </w:rPr>
            </w:pPr>
          </w:p>
        </w:tc>
        <w:tc>
          <w:tcPr>
            <w:tcW w:w="225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Turkey</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943,580</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477,599</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27,659</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39,993</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48,631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23,318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33,779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35,151</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36,227</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sz w:val="14"/>
                <w:szCs w:val="14"/>
              </w:rPr>
            </w:pPr>
          </w:p>
        </w:tc>
        <w:tc>
          <w:tcPr>
            <w:tcW w:w="225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United Arab Emirates</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8,751,986</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7,438,922</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719,932</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449,642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417,395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442,890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410,040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628,837</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483,595</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sz w:val="14"/>
                <w:szCs w:val="14"/>
              </w:rPr>
            </w:pPr>
          </w:p>
        </w:tc>
        <w:tc>
          <w:tcPr>
            <w:tcW w:w="225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3,264,250</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4,702,908</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247,835</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371,065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465,271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331,808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211,275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349,947</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371,808</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b/>
                <w:bCs/>
                <w:sz w:val="14"/>
                <w:szCs w:val="14"/>
              </w:rPr>
            </w:pPr>
            <w:r w:rsidRPr="00F1018F">
              <w:rPr>
                <w:b/>
                <w:bCs/>
                <w:sz w:val="14"/>
                <w:szCs w:val="14"/>
              </w:rPr>
              <w:t>R.</w:t>
            </w:r>
          </w:p>
        </w:tc>
        <w:tc>
          <w:tcPr>
            <w:tcW w:w="2250" w:type="dxa"/>
            <w:tcBorders>
              <w:top w:val="nil"/>
              <w:left w:val="nil"/>
              <w:bottom w:val="nil"/>
              <w:right w:val="nil"/>
            </w:tcBorders>
            <w:shd w:val="clear" w:color="auto" w:fill="auto"/>
            <w:vAlign w:val="center"/>
            <w:hideMark/>
          </w:tcPr>
          <w:p w:rsidR="00A61E52" w:rsidRPr="00F1018F" w:rsidRDefault="00A61E52" w:rsidP="00A61E52">
            <w:pPr>
              <w:rPr>
                <w:b/>
                <w:bCs/>
                <w:sz w:val="14"/>
                <w:szCs w:val="14"/>
              </w:rPr>
            </w:pPr>
            <w:r w:rsidRPr="00F1018F">
              <w:rPr>
                <w:b/>
                <w:bCs/>
                <w:sz w:val="14"/>
                <w:szCs w:val="14"/>
              </w:rPr>
              <w:t>Australia &amp; New Zealand</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396,929</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728,239</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36,650</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48,295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58,442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83,518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104,726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97,321</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50,885</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sz w:val="14"/>
                <w:szCs w:val="14"/>
              </w:rPr>
            </w:pPr>
          </w:p>
        </w:tc>
        <w:tc>
          <w:tcPr>
            <w:tcW w:w="225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Australia</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355,925</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700,997</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32,711</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47,935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57,306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83,300</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103,385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90,132</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49,464</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sz w:val="14"/>
                <w:szCs w:val="14"/>
              </w:rPr>
            </w:pPr>
          </w:p>
        </w:tc>
        <w:tc>
          <w:tcPr>
            <w:tcW w:w="225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New Zealand</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38,028</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25,027</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3,888</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305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1,135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218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1,291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3,077</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1,377</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sz w:val="14"/>
                <w:szCs w:val="14"/>
              </w:rPr>
            </w:pPr>
          </w:p>
        </w:tc>
        <w:tc>
          <w:tcPr>
            <w:tcW w:w="2250" w:type="dxa"/>
            <w:tcBorders>
              <w:top w:val="nil"/>
              <w:left w:val="nil"/>
              <w:bottom w:val="nil"/>
              <w:right w:val="nil"/>
            </w:tcBorders>
            <w:shd w:val="clear" w:color="auto" w:fill="auto"/>
            <w:vAlign w:val="center"/>
            <w:hideMark/>
          </w:tcPr>
          <w:p w:rsidR="00A61E52" w:rsidRPr="00F1018F" w:rsidRDefault="00A61E52" w:rsidP="00A61E52">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2,977</w:t>
            </w:r>
          </w:p>
        </w:tc>
        <w:tc>
          <w:tcPr>
            <w:tcW w:w="810" w:type="dxa"/>
            <w:tcBorders>
              <w:top w:val="nil"/>
              <w:left w:val="nil"/>
              <w:bottom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2,215</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51</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55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4,112</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color w:val="000000"/>
                <w:sz w:val="14"/>
                <w:szCs w:val="14"/>
              </w:rPr>
            </w:pPr>
            <w:r>
              <w:rPr>
                <w:color w:val="000000"/>
                <w:sz w:val="14"/>
                <w:szCs w:val="14"/>
              </w:rPr>
              <w:t>45</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61E52" w:rsidRPr="00F1018F" w:rsidRDefault="00A61E52" w:rsidP="00A61E52">
            <w:pPr>
              <w:rPr>
                <w:b/>
                <w:bCs/>
                <w:sz w:val="14"/>
                <w:szCs w:val="14"/>
              </w:rPr>
            </w:pPr>
            <w:r w:rsidRPr="00F1018F">
              <w:rPr>
                <w:rFonts w:eastAsia="Arial Unicode MS"/>
                <w:b/>
                <w:bCs/>
                <w:sz w:val="14"/>
                <w:szCs w:val="14"/>
              </w:rPr>
              <w:t>S.</w:t>
            </w:r>
          </w:p>
        </w:tc>
        <w:tc>
          <w:tcPr>
            <w:tcW w:w="2250" w:type="dxa"/>
            <w:tcBorders>
              <w:top w:val="nil"/>
              <w:left w:val="nil"/>
              <w:bottom w:val="nil"/>
              <w:right w:val="nil"/>
            </w:tcBorders>
            <w:shd w:val="clear" w:color="auto" w:fill="auto"/>
            <w:vAlign w:val="center"/>
            <w:hideMark/>
          </w:tcPr>
          <w:p w:rsidR="00A61E52" w:rsidRPr="00F1018F" w:rsidRDefault="00A61E52" w:rsidP="00A61E52">
            <w:pPr>
              <w:rPr>
                <w:b/>
                <w:bCs/>
                <w:sz w:val="14"/>
                <w:szCs w:val="14"/>
              </w:rPr>
            </w:pPr>
            <w:r w:rsidRPr="00F1018F">
              <w:rPr>
                <w:b/>
                <w:bCs/>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635,175</w:t>
            </w:r>
          </w:p>
        </w:tc>
        <w:tc>
          <w:tcPr>
            <w:tcW w:w="810" w:type="dxa"/>
            <w:tcBorders>
              <w:top w:val="nil"/>
              <w:lef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303,969</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26,673</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28,117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19,058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25,201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24,707</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49,879</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51,383</w:t>
            </w:r>
          </w:p>
        </w:tc>
      </w:tr>
      <w:tr w:rsidR="00A61E52" w:rsidRPr="0077121E" w:rsidTr="00CA260D">
        <w:trPr>
          <w:trHeight w:hRule="exact" w:val="245"/>
          <w:jc w:val="center"/>
        </w:trPr>
        <w:tc>
          <w:tcPr>
            <w:tcW w:w="359" w:type="dxa"/>
            <w:tcBorders>
              <w:top w:val="nil"/>
              <w:left w:val="nil"/>
              <w:bottom w:val="nil"/>
              <w:right w:val="nil"/>
            </w:tcBorders>
            <w:shd w:val="clear" w:color="auto" w:fill="auto"/>
            <w:tcMar>
              <w:left w:w="58" w:type="dxa"/>
              <w:right w:w="58" w:type="dxa"/>
            </w:tcMar>
            <w:vAlign w:val="center"/>
          </w:tcPr>
          <w:p w:rsidR="00A61E52" w:rsidRPr="008A1CB0" w:rsidRDefault="00A61E52" w:rsidP="00A61E52">
            <w:pPr>
              <w:rPr>
                <w:b/>
                <w:bCs/>
                <w:sz w:val="14"/>
                <w:szCs w:val="14"/>
              </w:rPr>
            </w:pPr>
            <w:r w:rsidRPr="008A1CB0">
              <w:rPr>
                <w:b/>
                <w:bCs/>
                <w:sz w:val="14"/>
                <w:szCs w:val="14"/>
              </w:rPr>
              <w:t>I.</w:t>
            </w:r>
          </w:p>
        </w:tc>
        <w:tc>
          <w:tcPr>
            <w:tcW w:w="2250" w:type="dxa"/>
            <w:tcBorders>
              <w:top w:val="nil"/>
              <w:left w:val="nil"/>
              <w:bottom w:val="nil"/>
              <w:right w:val="nil"/>
            </w:tcBorders>
            <w:shd w:val="clear" w:color="auto" w:fill="auto"/>
            <w:vAlign w:val="center"/>
          </w:tcPr>
          <w:p w:rsidR="00A61E52" w:rsidRPr="00F1018F" w:rsidRDefault="00A61E52" w:rsidP="00A61E52">
            <w:pPr>
              <w:rPr>
                <w:b/>
                <w:bCs/>
                <w:sz w:val="14"/>
                <w:szCs w:val="14"/>
              </w:rPr>
            </w:pPr>
            <w:r>
              <w:rPr>
                <w:b/>
                <w:bCs/>
                <w:sz w:val="14"/>
                <w:szCs w:val="14"/>
              </w:rPr>
              <w:t xml:space="preserve">Import Payments Through </w:t>
            </w:r>
            <w:r w:rsidRPr="008A1CB0">
              <w:rPr>
                <w:b/>
                <w:bCs/>
                <w:sz w:val="14"/>
                <w:szCs w:val="14"/>
              </w:rPr>
              <w:t>Banks</w:t>
            </w:r>
          </w:p>
        </w:tc>
        <w:tc>
          <w:tcPr>
            <w:tcW w:w="728"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69,984,994</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51,453,314</w:t>
            </w:r>
          </w:p>
        </w:tc>
        <w:tc>
          <w:tcPr>
            <w:tcW w:w="713" w:type="dxa"/>
            <w:tcBorders>
              <w:top w:val="nil"/>
              <w:left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4,768,798</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3,547,481</w:t>
            </w:r>
          </w:p>
        </w:tc>
        <w:tc>
          <w:tcPr>
            <w:tcW w:w="720" w:type="dxa"/>
            <w:tcBorders>
              <w:top w:val="nil"/>
              <w:left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3,749,674</w:t>
            </w:r>
          </w:p>
        </w:tc>
        <w:tc>
          <w:tcPr>
            <w:tcW w:w="720" w:type="dxa"/>
            <w:tcBorders>
              <w:top w:val="nil"/>
              <w:left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3,111,359</w:t>
            </w:r>
          </w:p>
        </w:tc>
        <w:tc>
          <w:tcPr>
            <w:tcW w:w="720" w:type="dxa"/>
            <w:tcBorders>
              <w:top w:val="nil"/>
              <w:left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3,746,489</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4,232,973</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3,914,275</w:t>
            </w:r>
          </w:p>
        </w:tc>
      </w:tr>
      <w:tr w:rsidR="00A61E52" w:rsidRPr="0077121E" w:rsidTr="00CA260D">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A61E52" w:rsidRPr="00F1018F" w:rsidRDefault="00A61E52" w:rsidP="00A61E52">
            <w:pPr>
              <w:rPr>
                <w:b/>
                <w:bCs/>
                <w:sz w:val="14"/>
                <w:szCs w:val="14"/>
              </w:rPr>
            </w:pPr>
            <w:r w:rsidRPr="008A1CB0">
              <w:rPr>
                <w:b/>
                <w:bCs/>
                <w:sz w:val="14"/>
                <w:szCs w:val="14"/>
              </w:rPr>
              <w:t>II.</w:t>
            </w:r>
          </w:p>
        </w:tc>
        <w:tc>
          <w:tcPr>
            <w:tcW w:w="2250" w:type="dxa"/>
            <w:tcBorders>
              <w:top w:val="nil"/>
              <w:left w:val="nil"/>
              <w:right w:val="nil"/>
            </w:tcBorders>
            <w:shd w:val="clear" w:color="auto" w:fill="auto"/>
            <w:vAlign w:val="center"/>
          </w:tcPr>
          <w:p w:rsidR="00A61E52" w:rsidRPr="008A1CB0" w:rsidRDefault="00A61E52" w:rsidP="00A61E52">
            <w:pPr>
              <w:rPr>
                <w:b/>
                <w:bCs/>
                <w:sz w:val="14"/>
                <w:szCs w:val="14"/>
              </w:rPr>
            </w:pPr>
            <w:r w:rsidRPr="008A1CB0">
              <w:rPr>
                <w:b/>
                <w:bCs/>
                <w:sz w:val="14"/>
                <w:szCs w:val="14"/>
              </w:rPr>
              <w:t>Freight &amp; Insurance</w:t>
            </w:r>
          </w:p>
        </w:tc>
        <w:tc>
          <w:tcPr>
            <w:tcW w:w="728" w:type="dxa"/>
            <w:tcBorders>
              <w:top w:val="nil"/>
              <w:left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4,272,685</w:t>
            </w:r>
          </w:p>
        </w:tc>
        <w:tc>
          <w:tcPr>
            <w:tcW w:w="810" w:type="dxa"/>
            <w:tcBorders>
              <w:top w:val="nil"/>
              <w:left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2,235,006</w:t>
            </w:r>
          </w:p>
        </w:tc>
        <w:tc>
          <w:tcPr>
            <w:tcW w:w="713" w:type="dxa"/>
            <w:tcBorders>
              <w:top w:val="nil"/>
              <w:left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197,428</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171,343</w:t>
            </w:r>
          </w:p>
        </w:tc>
        <w:tc>
          <w:tcPr>
            <w:tcW w:w="720" w:type="dxa"/>
            <w:tcBorders>
              <w:top w:val="nil"/>
              <w:left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181,109</w:t>
            </w:r>
          </w:p>
        </w:tc>
        <w:tc>
          <w:tcPr>
            <w:tcW w:w="720" w:type="dxa"/>
            <w:tcBorders>
              <w:top w:val="nil"/>
              <w:left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150,279</w:t>
            </w:r>
          </w:p>
        </w:tc>
        <w:tc>
          <w:tcPr>
            <w:tcW w:w="720" w:type="dxa"/>
            <w:tcBorders>
              <w:top w:val="nil"/>
              <w:left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171,215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204,453</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189,059</w:t>
            </w:r>
          </w:p>
        </w:tc>
      </w:tr>
      <w:tr w:rsidR="00A61E52" w:rsidRPr="0077121E" w:rsidTr="00CA260D">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A61E52" w:rsidRPr="00F1018F" w:rsidRDefault="00A61E52" w:rsidP="00A61E52">
            <w:pPr>
              <w:rPr>
                <w:b/>
                <w:bCs/>
                <w:sz w:val="14"/>
                <w:szCs w:val="14"/>
              </w:rPr>
            </w:pPr>
            <w:r w:rsidRPr="008A1CB0">
              <w:rPr>
                <w:b/>
                <w:bCs/>
                <w:sz w:val="14"/>
                <w:szCs w:val="14"/>
              </w:rPr>
              <w:t>III.</w:t>
            </w:r>
          </w:p>
        </w:tc>
        <w:tc>
          <w:tcPr>
            <w:tcW w:w="2250" w:type="dxa"/>
            <w:tcBorders>
              <w:top w:val="nil"/>
              <w:left w:val="nil"/>
              <w:right w:val="nil"/>
            </w:tcBorders>
            <w:shd w:val="clear" w:color="auto" w:fill="auto"/>
            <w:vAlign w:val="center"/>
          </w:tcPr>
          <w:p w:rsidR="00A61E52" w:rsidRPr="008A1CB0" w:rsidRDefault="00A61E52" w:rsidP="00A61E52">
            <w:pPr>
              <w:rPr>
                <w:b/>
                <w:bCs/>
                <w:sz w:val="14"/>
                <w:szCs w:val="14"/>
              </w:rPr>
            </w:pPr>
            <w:r w:rsidRPr="008A1CB0">
              <w:rPr>
                <w:b/>
                <w:bCs/>
                <w:sz w:val="14"/>
                <w:szCs w:val="14"/>
              </w:rPr>
              <w:t>Import Payments Banks (fob) (I-II)</w:t>
            </w:r>
          </w:p>
        </w:tc>
        <w:tc>
          <w:tcPr>
            <w:tcW w:w="728" w:type="dxa"/>
            <w:tcBorders>
              <w:top w:val="nil"/>
              <w:left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65,712,310</w:t>
            </w:r>
          </w:p>
        </w:tc>
        <w:tc>
          <w:tcPr>
            <w:tcW w:w="810" w:type="dxa"/>
            <w:tcBorders>
              <w:top w:val="nil"/>
              <w:left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49,218,309</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4,571,370</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3,376,138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3,568,565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2,961,081</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3,575,274</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4,028,520</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3,725,215</w:t>
            </w:r>
          </w:p>
        </w:tc>
      </w:tr>
      <w:tr w:rsidR="00A61E52" w:rsidRPr="0077121E" w:rsidTr="00CA260D">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A61E52" w:rsidRPr="00F1018F" w:rsidRDefault="00A61E52" w:rsidP="00A61E52">
            <w:pPr>
              <w:rPr>
                <w:b/>
                <w:bCs/>
                <w:sz w:val="14"/>
                <w:szCs w:val="14"/>
              </w:rPr>
            </w:pPr>
            <w:r w:rsidRPr="008A1CB0">
              <w:rPr>
                <w:b/>
                <w:bCs/>
                <w:sz w:val="14"/>
                <w:szCs w:val="14"/>
              </w:rPr>
              <w:t>IV.</w:t>
            </w:r>
          </w:p>
        </w:tc>
        <w:tc>
          <w:tcPr>
            <w:tcW w:w="2250" w:type="dxa"/>
            <w:tcBorders>
              <w:top w:val="nil"/>
              <w:left w:val="nil"/>
              <w:right w:val="nil"/>
            </w:tcBorders>
            <w:shd w:val="clear" w:color="auto" w:fill="auto"/>
            <w:vAlign w:val="center"/>
          </w:tcPr>
          <w:p w:rsidR="00A61E52" w:rsidRPr="008A1CB0" w:rsidRDefault="00A61E52" w:rsidP="00A61E52">
            <w:pPr>
              <w:rPr>
                <w:b/>
                <w:bCs/>
                <w:sz w:val="14"/>
                <w:szCs w:val="14"/>
              </w:rPr>
            </w:pPr>
            <w:r w:rsidRPr="008A1CB0">
              <w:rPr>
                <w:b/>
                <w:bCs/>
                <w:sz w:val="14"/>
                <w:szCs w:val="14"/>
              </w:rPr>
              <w:t xml:space="preserve">Other Imports </w:t>
            </w:r>
          </w:p>
        </w:tc>
        <w:tc>
          <w:tcPr>
            <w:tcW w:w="728" w:type="dxa"/>
            <w:tcBorders>
              <w:top w:val="nil"/>
              <w:left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5,830,650</w:t>
            </w:r>
          </w:p>
        </w:tc>
        <w:tc>
          <w:tcPr>
            <w:tcW w:w="810" w:type="dxa"/>
            <w:tcBorders>
              <w:top w:val="nil"/>
              <w:left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2,615,690</w:t>
            </w:r>
          </w:p>
        </w:tc>
        <w:tc>
          <w:tcPr>
            <w:tcW w:w="713"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322,615</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258,912</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178,466</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202,908</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624,715</w:t>
            </w:r>
          </w:p>
        </w:tc>
        <w:tc>
          <w:tcPr>
            <w:tcW w:w="72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246,529</w:t>
            </w:r>
          </w:p>
        </w:tc>
        <w:tc>
          <w:tcPr>
            <w:tcW w:w="810" w:type="dxa"/>
            <w:tcBorders>
              <w:top w:val="nil"/>
              <w:left w:val="nil"/>
              <w:bottom w:val="nil"/>
              <w:right w:val="nil"/>
            </w:tcBorders>
            <w:shd w:val="clear" w:color="auto" w:fill="auto"/>
            <w:tcMar>
              <w:left w:w="43" w:type="dxa"/>
              <w:right w:w="43" w:type="dxa"/>
            </w:tcMar>
            <w:vAlign w:val="center"/>
          </w:tcPr>
          <w:p w:rsidR="00A61E52" w:rsidRDefault="00A61E52" w:rsidP="00A61E52">
            <w:pPr>
              <w:jc w:val="right"/>
              <w:rPr>
                <w:b/>
                <w:bCs/>
                <w:color w:val="000000"/>
                <w:sz w:val="14"/>
                <w:szCs w:val="14"/>
              </w:rPr>
            </w:pPr>
            <w:r>
              <w:rPr>
                <w:b/>
                <w:bCs/>
                <w:color w:val="000000"/>
                <w:sz w:val="14"/>
                <w:szCs w:val="14"/>
              </w:rPr>
              <w:t>260,741</w:t>
            </w:r>
          </w:p>
        </w:tc>
      </w:tr>
      <w:tr w:rsidR="00A61E52" w:rsidRPr="00BF4323" w:rsidTr="002021E6">
        <w:trPr>
          <w:trHeight w:hRule="exact" w:val="225"/>
          <w:jc w:val="center"/>
        </w:trPr>
        <w:tc>
          <w:tcPr>
            <w:tcW w:w="359" w:type="dxa"/>
            <w:tcBorders>
              <w:top w:val="nil"/>
              <w:left w:val="nil"/>
              <w:bottom w:val="single" w:sz="12" w:space="0" w:color="auto"/>
              <w:right w:val="nil"/>
            </w:tcBorders>
            <w:shd w:val="clear" w:color="auto" w:fill="auto"/>
            <w:vAlign w:val="center"/>
            <w:hideMark/>
          </w:tcPr>
          <w:p w:rsidR="00A61E52" w:rsidRPr="00BF4323" w:rsidRDefault="00A61E52" w:rsidP="00A61E52">
            <w:pPr>
              <w:jc w:val="center"/>
              <w:rPr>
                <w:b/>
                <w:bCs/>
                <w:sz w:val="15"/>
                <w:szCs w:val="15"/>
              </w:rPr>
            </w:pPr>
          </w:p>
        </w:tc>
        <w:tc>
          <w:tcPr>
            <w:tcW w:w="2250" w:type="dxa"/>
            <w:tcBorders>
              <w:top w:val="nil"/>
              <w:left w:val="nil"/>
              <w:bottom w:val="single" w:sz="12" w:space="0" w:color="auto"/>
              <w:right w:val="nil"/>
            </w:tcBorders>
            <w:shd w:val="clear" w:color="auto" w:fill="auto"/>
            <w:vAlign w:val="center"/>
            <w:hideMark/>
          </w:tcPr>
          <w:p w:rsidR="00A61E52" w:rsidRPr="00BF4323" w:rsidRDefault="00A61E52" w:rsidP="00A61E52">
            <w:pPr>
              <w:jc w:val="center"/>
              <w:rPr>
                <w:sz w:val="15"/>
                <w:szCs w:val="15"/>
              </w:rPr>
            </w:pPr>
          </w:p>
        </w:tc>
        <w:tc>
          <w:tcPr>
            <w:tcW w:w="728" w:type="dxa"/>
            <w:tcBorders>
              <w:top w:val="nil"/>
              <w:left w:val="nil"/>
              <w:bottom w:val="single" w:sz="12" w:space="0" w:color="auto"/>
              <w:right w:val="nil"/>
            </w:tcBorders>
            <w:shd w:val="clear" w:color="auto" w:fill="auto"/>
            <w:tcMar>
              <w:left w:w="29" w:type="dxa"/>
              <w:right w:w="29" w:type="dxa"/>
            </w:tcMar>
            <w:vAlign w:val="center"/>
            <w:hideMark/>
          </w:tcPr>
          <w:p w:rsidR="00A61E52" w:rsidRPr="00BF4323" w:rsidRDefault="00A61E52" w:rsidP="00A61E52">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A61E52" w:rsidRPr="00BF4323" w:rsidRDefault="00A61E52" w:rsidP="00A61E52">
            <w:pPr>
              <w:jc w:val="center"/>
              <w:rPr>
                <w:sz w:val="15"/>
                <w:szCs w:val="15"/>
              </w:rPr>
            </w:pPr>
          </w:p>
        </w:tc>
        <w:tc>
          <w:tcPr>
            <w:tcW w:w="713" w:type="dxa"/>
            <w:tcBorders>
              <w:top w:val="nil"/>
              <w:left w:val="nil"/>
              <w:bottom w:val="single" w:sz="12" w:space="0" w:color="auto"/>
              <w:right w:val="nil"/>
            </w:tcBorders>
            <w:shd w:val="clear" w:color="auto" w:fill="auto"/>
            <w:tcMar>
              <w:left w:w="29" w:type="dxa"/>
              <w:right w:w="29" w:type="dxa"/>
            </w:tcMar>
            <w:vAlign w:val="center"/>
            <w:hideMark/>
          </w:tcPr>
          <w:p w:rsidR="00A61E52" w:rsidRPr="00BF4323" w:rsidRDefault="00A61E52" w:rsidP="00A61E52">
            <w:pPr>
              <w:jc w:val="center"/>
              <w:rPr>
                <w:b/>
                <w:bCs/>
                <w:sz w:val="15"/>
                <w:szCs w:val="15"/>
              </w:rPr>
            </w:pPr>
          </w:p>
        </w:tc>
        <w:tc>
          <w:tcPr>
            <w:tcW w:w="810" w:type="dxa"/>
            <w:tcBorders>
              <w:top w:val="nil"/>
              <w:left w:val="nil"/>
              <w:bottom w:val="single" w:sz="12" w:space="0" w:color="auto"/>
              <w:right w:val="nil"/>
            </w:tcBorders>
            <w:vAlign w:val="center"/>
          </w:tcPr>
          <w:p w:rsidR="00A61E52" w:rsidRPr="00BF4323" w:rsidRDefault="00A61E52" w:rsidP="00A61E52">
            <w:pPr>
              <w:jc w:val="center"/>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A61E52" w:rsidRPr="00BF4323" w:rsidRDefault="00A61E52" w:rsidP="00A61E52">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A61E52" w:rsidRPr="00BF4323" w:rsidRDefault="00A61E52" w:rsidP="00A61E52">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A61E52" w:rsidRPr="00BF4323" w:rsidRDefault="00A61E52" w:rsidP="00A61E52">
            <w:pPr>
              <w:jc w:val="center"/>
              <w:rPr>
                <w:b/>
                <w:bCs/>
                <w:sz w:val="15"/>
                <w:szCs w:val="15"/>
              </w:rPr>
            </w:pPr>
          </w:p>
        </w:tc>
        <w:tc>
          <w:tcPr>
            <w:tcW w:w="720" w:type="dxa"/>
            <w:tcBorders>
              <w:top w:val="nil"/>
              <w:left w:val="nil"/>
              <w:bottom w:val="nil"/>
              <w:right w:val="nil"/>
            </w:tcBorders>
            <w:shd w:val="clear" w:color="auto" w:fill="auto"/>
            <w:tcMar>
              <w:left w:w="29" w:type="dxa"/>
              <w:right w:w="29" w:type="dxa"/>
            </w:tcMar>
            <w:vAlign w:val="center"/>
          </w:tcPr>
          <w:p w:rsidR="00A61E52" w:rsidRPr="00BF4323" w:rsidRDefault="00A61E52" w:rsidP="00A61E52">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61E52" w:rsidRPr="00BF4323" w:rsidRDefault="00A61E52" w:rsidP="00A61E52">
            <w:pPr>
              <w:jc w:val="right"/>
              <w:rPr>
                <w:b/>
                <w:bCs/>
                <w:sz w:val="13"/>
                <w:szCs w:val="13"/>
              </w:rPr>
            </w:pPr>
          </w:p>
        </w:tc>
      </w:tr>
      <w:tr w:rsidR="00F325DD" w:rsidRPr="00BF4323" w:rsidTr="00F325DD">
        <w:trPr>
          <w:trHeight w:hRule="exact" w:val="687"/>
          <w:jc w:val="center"/>
        </w:trPr>
        <w:tc>
          <w:tcPr>
            <w:tcW w:w="9360" w:type="dxa"/>
            <w:gridSpan w:val="11"/>
            <w:tcBorders>
              <w:top w:val="single" w:sz="12" w:space="0" w:color="auto"/>
              <w:left w:val="nil"/>
            </w:tcBorders>
          </w:tcPr>
          <w:p w:rsidR="00F325DD" w:rsidRPr="00F325DD" w:rsidRDefault="00F325DD" w:rsidP="00A61E52">
            <w:pPr>
              <w:ind w:right="-93"/>
              <w:rPr>
                <w:sz w:val="14"/>
                <w:szCs w:val="14"/>
              </w:rPr>
            </w:pPr>
            <w:r w:rsidRPr="00F325DD">
              <w:rPr>
                <w:sz w:val="14"/>
                <w:szCs w:val="14"/>
              </w:rPr>
              <w:t>P: Provisional, R: Revised</w:t>
            </w:r>
            <w:r w:rsidRPr="00A61E52">
              <w:rPr>
                <w:sz w:val="14"/>
                <w:szCs w:val="14"/>
              </w:rPr>
              <w:t xml:space="preserve"> </w:t>
            </w:r>
            <w:r>
              <w:rPr>
                <w:sz w:val="14"/>
                <w:szCs w:val="14"/>
              </w:rPr>
              <w:t xml:space="preserve">                                                                                                                                                        </w:t>
            </w:r>
          </w:p>
          <w:p w:rsidR="00F325DD" w:rsidRPr="00F325DD" w:rsidRDefault="00F325DD" w:rsidP="00A61E52">
            <w:pPr>
              <w:ind w:right="-93"/>
              <w:rPr>
                <w:sz w:val="14"/>
                <w:szCs w:val="14"/>
              </w:rPr>
            </w:pPr>
            <w:r w:rsidRPr="00F325DD">
              <w:rPr>
                <w:sz w:val="14"/>
                <w:szCs w:val="14"/>
              </w:rPr>
              <w:t xml:space="preserve">NOTE: Other Imports include goods procured in ports by carriers, refund/rebate, imports under foreign economic assistance (grants and loans), </w:t>
            </w:r>
            <w:proofErr w:type="gramStart"/>
            <w:r w:rsidRPr="00F325DD">
              <w:rPr>
                <w:sz w:val="14"/>
                <w:szCs w:val="14"/>
              </w:rPr>
              <w:t>import</w:t>
            </w:r>
            <w:proofErr w:type="gramEnd"/>
            <w:r w:rsidRPr="00F325DD">
              <w:rPr>
                <w:sz w:val="14"/>
                <w:szCs w:val="14"/>
              </w:rPr>
              <w:t xml:space="preserve"> of oil/petroleum under deferred payment arrangements with international financial institutions/foreign governments and other miscellaneous items as per BPM6.</w:t>
            </w:r>
          </w:p>
        </w:tc>
      </w:tr>
    </w:tbl>
    <w:p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910" w:type="dxa"/>
        <w:jc w:val="center"/>
        <w:tblLayout w:type="fixed"/>
        <w:tblCellMar>
          <w:left w:w="115" w:type="dxa"/>
          <w:right w:w="0" w:type="dxa"/>
        </w:tblCellMar>
        <w:tblLook w:val="04A0" w:firstRow="1" w:lastRow="0" w:firstColumn="1" w:lastColumn="0" w:noHBand="0" w:noVBand="1"/>
      </w:tblPr>
      <w:tblGrid>
        <w:gridCol w:w="279"/>
        <w:gridCol w:w="1967"/>
        <w:gridCol w:w="753"/>
        <w:gridCol w:w="842"/>
        <w:gridCol w:w="730"/>
        <w:gridCol w:w="725"/>
        <w:gridCol w:w="734"/>
        <w:gridCol w:w="711"/>
        <w:gridCol w:w="725"/>
        <w:gridCol w:w="724"/>
        <w:gridCol w:w="720"/>
      </w:tblGrid>
      <w:tr w:rsidR="00317993" w:rsidRPr="00BF4323" w:rsidTr="0018462E">
        <w:trPr>
          <w:trHeight w:val="405"/>
          <w:jc w:val="center"/>
        </w:trPr>
        <w:tc>
          <w:tcPr>
            <w:tcW w:w="8910" w:type="dxa"/>
            <w:gridSpan w:val="11"/>
            <w:tcBorders>
              <w:top w:val="nil"/>
              <w:left w:val="nil"/>
              <w:bottom w:val="nil"/>
              <w:right w:val="nil"/>
            </w:tcBorders>
          </w:tcPr>
          <w:p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rsidTr="0018462E">
        <w:trPr>
          <w:trHeight w:val="189"/>
          <w:jc w:val="center"/>
        </w:trPr>
        <w:tc>
          <w:tcPr>
            <w:tcW w:w="8910" w:type="dxa"/>
            <w:gridSpan w:val="11"/>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18462E">
        <w:trPr>
          <w:trHeight w:val="189"/>
          <w:jc w:val="center"/>
        </w:trPr>
        <w:tc>
          <w:tcPr>
            <w:tcW w:w="8910" w:type="dxa"/>
            <w:gridSpan w:val="11"/>
            <w:tcBorders>
              <w:top w:val="nil"/>
              <w:left w:val="nil"/>
              <w:bottom w:val="nil"/>
              <w:right w:val="nil"/>
            </w:tcBorders>
          </w:tcPr>
          <w:p w:rsidR="00317993" w:rsidRPr="00BF4323" w:rsidRDefault="002F1F57" w:rsidP="00D719F0">
            <w:pPr>
              <w:jc w:val="right"/>
              <w:rPr>
                <w:sz w:val="14"/>
                <w:szCs w:val="14"/>
              </w:rPr>
            </w:pPr>
            <w:r>
              <w:rPr>
                <w:sz w:val="14"/>
                <w:szCs w:val="14"/>
              </w:rPr>
              <w:t>Thousand US Dollars</w:t>
            </w:r>
          </w:p>
        </w:tc>
      </w:tr>
      <w:tr w:rsidR="00456B48" w:rsidRPr="00BF4323" w:rsidTr="00456B48">
        <w:trPr>
          <w:trHeight w:hRule="exact" w:val="246"/>
          <w:jc w:val="center"/>
        </w:trPr>
        <w:tc>
          <w:tcPr>
            <w:tcW w:w="279" w:type="dxa"/>
            <w:vMerge w:val="restart"/>
            <w:tcBorders>
              <w:top w:val="single" w:sz="12" w:space="0" w:color="auto"/>
              <w:left w:val="nil"/>
              <w:bottom w:val="single" w:sz="12" w:space="0" w:color="000000"/>
            </w:tcBorders>
            <w:shd w:val="clear" w:color="auto" w:fill="auto"/>
            <w:vAlign w:val="center"/>
            <w:hideMark/>
          </w:tcPr>
          <w:p w:rsidR="00456B48" w:rsidRPr="00BF4323" w:rsidRDefault="00456B48" w:rsidP="00BC0449">
            <w:pPr>
              <w:jc w:val="center"/>
              <w:rPr>
                <w:b/>
                <w:bCs/>
                <w:sz w:val="15"/>
                <w:szCs w:val="15"/>
              </w:rPr>
            </w:pPr>
          </w:p>
        </w:tc>
        <w:tc>
          <w:tcPr>
            <w:tcW w:w="1967" w:type="dxa"/>
            <w:vMerge w:val="restart"/>
            <w:tcBorders>
              <w:top w:val="single" w:sz="12" w:space="0" w:color="auto"/>
              <w:left w:val="nil"/>
              <w:bottom w:val="single" w:sz="12" w:space="0" w:color="000000"/>
              <w:right w:val="single" w:sz="4" w:space="0" w:color="auto"/>
            </w:tcBorders>
            <w:shd w:val="clear" w:color="auto" w:fill="auto"/>
            <w:vAlign w:val="center"/>
          </w:tcPr>
          <w:p w:rsidR="00456B48" w:rsidRPr="00F1018F" w:rsidRDefault="00456B48" w:rsidP="00BC0449">
            <w:pPr>
              <w:jc w:val="center"/>
              <w:rPr>
                <w:b/>
                <w:bCs/>
                <w:sz w:val="16"/>
                <w:szCs w:val="16"/>
              </w:rPr>
            </w:pPr>
            <w:r w:rsidRPr="00F1018F">
              <w:rPr>
                <w:b/>
                <w:bCs/>
                <w:sz w:val="16"/>
                <w:szCs w:val="16"/>
              </w:rPr>
              <w:t>Country / Territory</w:t>
            </w:r>
          </w:p>
        </w:tc>
        <w:tc>
          <w:tcPr>
            <w:tcW w:w="753" w:type="dxa"/>
            <w:vMerge w:val="restart"/>
            <w:tcBorders>
              <w:top w:val="single" w:sz="12" w:space="0" w:color="auto"/>
              <w:left w:val="single" w:sz="4" w:space="0" w:color="auto"/>
              <w:right w:val="single" w:sz="4" w:space="0" w:color="auto"/>
            </w:tcBorders>
            <w:shd w:val="clear" w:color="auto" w:fill="auto"/>
            <w:vAlign w:val="center"/>
          </w:tcPr>
          <w:p w:rsidR="00456B48" w:rsidRPr="002B6501" w:rsidRDefault="00456B48" w:rsidP="00BC0449">
            <w:pPr>
              <w:ind w:right="-105"/>
              <w:jc w:val="center"/>
              <w:rPr>
                <w:b/>
                <w:bCs/>
                <w:sz w:val="16"/>
                <w:szCs w:val="16"/>
              </w:rPr>
            </w:pPr>
            <w:r>
              <w:rPr>
                <w:b/>
                <w:bCs/>
                <w:sz w:val="16"/>
                <w:szCs w:val="16"/>
              </w:rPr>
              <w:t>FY21</w:t>
            </w:r>
          </w:p>
        </w:tc>
        <w:tc>
          <w:tcPr>
            <w:tcW w:w="842" w:type="dxa"/>
            <w:vMerge w:val="restart"/>
            <w:tcBorders>
              <w:top w:val="single" w:sz="12" w:space="0" w:color="auto"/>
              <w:left w:val="nil"/>
              <w:right w:val="single" w:sz="4" w:space="0" w:color="auto"/>
            </w:tcBorders>
            <w:shd w:val="clear" w:color="auto" w:fill="auto"/>
            <w:vAlign w:val="center"/>
          </w:tcPr>
          <w:p w:rsidR="00456B48" w:rsidRPr="002B6501" w:rsidRDefault="00456B48" w:rsidP="00BC0449">
            <w:pPr>
              <w:ind w:right="-105"/>
              <w:jc w:val="center"/>
              <w:rPr>
                <w:b/>
                <w:bCs/>
                <w:sz w:val="16"/>
                <w:szCs w:val="16"/>
              </w:rPr>
            </w:pPr>
            <w:r>
              <w:rPr>
                <w:b/>
                <w:bCs/>
                <w:sz w:val="16"/>
                <w:szCs w:val="16"/>
              </w:rPr>
              <w:t>FY22</w:t>
            </w:r>
          </w:p>
        </w:tc>
        <w:tc>
          <w:tcPr>
            <w:tcW w:w="730" w:type="dxa"/>
            <w:tcBorders>
              <w:top w:val="single" w:sz="12" w:space="0" w:color="auto"/>
              <w:left w:val="nil"/>
              <w:bottom w:val="single" w:sz="4" w:space="0" w:color="auto"/>
              <w:right w:val="single" w:sz="4" w:space="0" w:color="auto"/>
            </w:tcBorders>
            <w:shd w:val="clear" w:color="auto" w:fill="auto"/>
            <w:vAlign w:val="center"/>
          </w:tcPr>
          <w:p w:rsidR="00456B48" w:rsidRPr="00F1018F" w:rsidRDefault="00456B48" w:rsidP="00BC0449">
            <w:pPr>
              <w:jc w:val="center"/>
              <w:rPr>
                <w:b/>
                <w:bCs/>
                <w:sz w:val="16"/>
                <w:szCs w:val="16"/>
              </w:rPr>
            </w:pPr>
            <w:r>
              <w:rPr>
                <w:b/>
                <w:bCs/>
                <w:sz w:val="16"/>
                <w:szCs w:val="16"/>
              </w:rPr>
              <w:t>2022</w:t>
            </w:r>
          </w:p>
        </w:tc>
        <w:tc>
          <w:tcPr>
            <w:tcW w:w="1459" w:type="dxa"/>
            <w:gridSpan w:val="2"/>
            <w:tcBorders>
              <w:top w:val="single" w:sz="12" w:space="0" w:color="auto"/>
              <w:left w:val="nil"/>
              <w:bottom w:val="single" w:sz="4" w:space="0" w:color="auto"/>
              <w:right w:val="single" w:sz="4" w:space="0" w:color="auto"/>
            </w:tcBorders>
            <w:shd w:val="clear" w:color="auto" w:fill="auto"/>
            <w:vAlign w:val="center"/>
          </w:tcPr>
          <w:p w:rsidR="00456B48" w:rsidRPr="00F1018F" w:rsidRDefault="00456B48" w:rsidP="00BC0449">
            <w:pPr>
              <w:jc w:val="center"/>
              <w:rPr>
                <w:b/>
                <w:bCs/>
                <w:sz w:val="16"/>
                <w:szCs w:val="16"/>
              </w:rPr>
            </w:pPr>
            <w:r>
              <w:rPr>
                <w:b/>
                <w:bCs/>
                <w:sz w:val="16"/>
                <w:szCs w:val="16"/>
              </w:rPr>
              <w:t>2022</w:t>
            </w:r>
          </w:p>
        </w:tc>
        <w:tc>
          <w:tcPr>
            <w:tcW w:w="2880" w:type="dxa"/>
            <w:gridSpan w:val="4"/>
            <w:tcBorders>
              <w:top w:val="single" w:sz="12" w:space="0" w:color="auto"/>
              <w:left w:val="nil"/>
              <w:bottom w:val="single" w:sz="4" w:space="0" w:color="auto"/>
            </w:tcBorders>
            <w:shd w:val="clear" w:color="auto" w:fill="auto"/>
            <w:vAlign w:val="center"/>
          </w:tcPr>
          <w:p w:rsidR="00456B48" w:rsidRPr="00F1018F" w:rsidRDefault="00456B48" w:rsidP="00BC0449">
            <w:pPr>
              <w:jc w:val="center"/>
              <w:rPr>
                <w:b/>
                <w:bCs/>
                <w:sz w:val="16"/>
                <w:szCs w:val="16"/>
              </w:rPr>
            </w:pPr>
            <w:r>
              <w:rPr>
                <w:b/>
                <w:bCs/>
                <w:sz w:val="16"/>
                <w:szCs w:val="16"/>
              </w:rPr>
              <w:t>2023</w:t>
            </w:r>
          </w:p>
        </w:tc>
      </w:tr>
      <w:tr w:rsidR="00456B48" w:rsidRPr="00BF4323" w:rsidTr="00456B48">
        <w:trPr>
          <w:trHeight w:val="213"/>
          <w:jc w:val="center"/>
        </w:trPr>
        <w:tc>
          <w:tcPr>
            <w:tcW w:w="279" w:type="dxa"/>
            <w:vMerge/>
            <w:tcBorders>
              <w:top w:val="single" w:sz="12" w:space="0" w:color="000000"/>
              <w:left w:val="nil"/>
              <w:bottom w:val="single" w:sz="12" w:space="0" w:color="000000"/>
            </w:tcBorders>
            <w:shd w:val="clear" w:color="auto" w:fill="auto"/>
            <w:vAlign w:val="center"/>
            <w:hideMark/>
          </w:tcPr>
          <w:p w:rsidR="00456B48" w:rsidRPr="00BF4323" w:rsidRDefault="00456B48" w:rsidP="00456B48">
            <w:pPr>
              <w:rPr>
                <w:b/>
                <w:bCs/>
                <w:sz w:val="15"/>
                <w:szCs w:val="15"/>
              </w:rPr>
            </w:pPr>
          </w:p>
        </w:tc>
        <w:tc>
          <w:tcPr>
            <w:tcW w:w="1967" w:type="dxa"/>
            <w:vMerge/>
            <w:tcBorders>
              <w:top w:val="single" w:sz="12" w:space="0" w:color="auto"/>
              <w:left w:val="nil"/>
              <w:bottom w:val="single" w:sz="12" w:space="0" w:color="000000"/>
              <w:right w:val="single" w:sz="4" w:space="0" w:color="auto"/>
            </w:tcBorders>
            <w:shd w:val="clear" w:color="auto" w:fill="auto"/>
            <w:vAlign w:val="center"/>
          </w:tcPr>
          <w:p w:rsidR="00456B48" w:rsidRPr="00BF4323" w:rsidRDefault="00456B48" w:rsidP="00456B48">
            <w:pPr>
              <w:rPr>
                <w:b/>
                <w:bCs/>
                <w:sz w:val="15"/>
                <w:szCs w:val="15"/>
              </w:rPr>
            </w:pPr>
          </w:p>
        </w:tc>
        <w:tc>
          <w:tcPr>
            <w:tcW w:w="753"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56B48" w:rsidRPr="00BF4323" w:rsidRDefault="00456B48" w:rsidP="00456B48">
            <w:pPr>
              <w:jc w:val="right"/>
              <w:rPr>
                <w:b/>
                <w:bCs/>
                <w:sz w:val="15"/>
                <w:szCs w:val="15"/>
              </w:rPr>
            </w:pPr>
          </w:p>
        </w:tc>
        <w:tc>
          <w:tcPr>
            <w:tcW w:w="84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56B48" w:rsidRPr="00BF4323" w:rsidRDefault="00456B48" w:rsidP="00456B48">
            <w:pPr>
              <w:jc w:val="right"/>
              <w:rPr>
                <w:b/>
                <w:bCs/>
                <w:sz w:val="15"/>
                <w:szCs w:val="15"/>
              </w:rPr>
            </w:pPr>
          </w:p>
        </w:tc>
        <w:tc>
          <w:tcPr>
            <w:tcW w:w="73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456B48" w:rsidRPr="00F1018F" w:rsidRDefault="00456B48" w:rsidP="00456B48">
            <w:pPr>
              <w:jc w:val="right"/>
              <w:rPr>
                <w:b/>
                <w:sz w:val="15"/>
                <w:szCs w:val="15"/>
              </w:rPr>
            </w:pPr>
            <w:r>
              <w:rPr>
                <w:b/>
                <w:sz w:val="15"/>
                <w:szCs w:val="15"/>
              </w:rPr>
              <w:t>Apr</w:t>
            </w:r>
          </w:p>
        </w:tc>
        <w:tc>
          <w:tcPr>
            <w:tcW w:w="725"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456B48" w:rsidRPr="00F1018F" w:rsidRDefault="00456B48" w:rsidP="00456B48">
            <w:pPr>
              <w:jc w:val="right"/>
              <w:rPr>
                <w:b/>
                <w:sz w:val="15"/>
                <w:szCs w:val="15"/>
              </w:rPr>
            </w:pPr>
            <w:r>
              <w:rPr>
                <w:b/>
                <w:sz w:val="15"/>
                <w:szCs w:val="15"/>
              </w:rPr>
              <w:t>Nov</w:t>
            </w:r>
          </w:p>
        </w:tc>
        <w:tc>
          <w:tcPr>
            <w:tcW w:w="734"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456B48" w:rsidRPr="00F1018F" w:rsidRDefault="00456B48" w:rsidP="00456B48">
            <w:pPr>
              <w:jc w:val="right"/>
              <w:rPr>
                <w:b/>
                <w:sz w:val="15"/>
                <w:szCs w:val="15"/>
              </w:rPr>
            </w:pPr>
            <w:r>
              <w:rPr>
                <w:b/>
                <w:sz w:val="15"/>
                <w:szCs w:val="15"/>
              </w:rPr>
              <w:t>Dec</w:t>
            </w:r>
          </w:p>
        </w:tc>
        <w:tc>
          <w:tcPr>
            <w:tcW w:w="711" w:type="dxa"/>
            <w:tcBorders>
              <w:top w:val="nil"/>
              <w:left w:val="single" w:sz="4" w:space="0" w:color="auto"/>
              <w:bottom w:val="single" w:sz="12" w:space="0" w:color="auto"/>
            </w:tcBorders>
            <w:shd w:val="clear" w:color="auto" w:fill="auto"/>
            <w:tcMar>
              <w:left w:w="43" w:type="dxa"/>
              <w:right w:w="43" w:type="dxa"/>
            </w:tcMar>
            <w:vAlign w:val="center"/>
          </w:tcPr>
          <w:p w:rsidR="00456B48" w:rsidRPr="00F1018F" w:rsidRDefault="00456B48" w:rsidP="00456B48">
            <w:pPr>
              <w:jc w:val="right"/>
              <w:rPr>
                <w:b/>
                <w:sz w:val="15"/>
                <w:szCs w:val="15"/>
              </w:rPr>
            </w:pPr>
            <w:r>
              <w:rPr>
                <w:b/>
                <w:sz w:val="15"/>
                <w:szCs w:val="15"/>
              </w:rPr>
              <w:t>Jan</w:t>
            </w:r>
          </w:p>
        </w:tc>
        <w:tc>
          <w:tcPr>
            <w:tcW w:w="725" w:type="dxa"/>
            <w:tcBorders>
              <w:top w:val="nil"/>
              <w:left w:val="nil"/>
              <w:bottom w:val="single" w:sz="12" w:space="0" w:color="auto"/>
            </w:tcBorders>
            <w:shd w:val="clear" w:color="auto" w:fill="auto"/>
            <w:tcMar>
              <w:left w:w="43" w:type="dxa"/>
              <w:right w:w="43" w:type="dxa"/>
            </w:tcMar>
            <w:vAlign w:val="center"/>
          </w:tcPr>
          <w:p w:rsidR="00456B48" w:rsidRPr="00F1018F" w:rsidRDefault="00456B48" w:rsidP="00456B48">
            <w:pPr>
              <w:jc w:val="right"/>
              <w:rPr>
                <w:b/>
                <w:sz w:val="15"/>
                <w:szCs w:val="15"/>
              </w:rPr>
            </w:pPr>
            <w:r>
              <w:rPr>
                <w:b/>
                <w:sz w:val="15"/>
                <w:szCs w:val="15"/>
              </w:rPr>
              <w:t>Feb</w:t>
            </w:r>
          </w:p>
        </w:tc>
        <w:tc>
          <w:tcPr>
            <w:tcW w:w="724" w:type="dxa"/>
            <w:tcBorders>
              <w:top w:val="single" w:sz="4" w:space="0" w:color="auto"/>
              <w:left w:val="nil"/>
              <w:bottom w:val="single" w:sz="12" w:space="0" w:color="auto"/>
            </w:tcBorders>
            <w:shd w:val="clear" w:color="auto" w:fill="auto"/>
            <w:tcMar>
              <w:left w:w="43" w:type="dxa"/>
              <w:right w:w="43" w:type="dxa"/>
            </w:tcMar>
            <w:vAlign w:val="center"/>
          </w:tcPr>
          <w:p w:rsidR="00456B48" w:rsidRPr="00F1018F" w:rsidRDefault="00456B48" w:rsidP="00456B48">
            <w:pPr>
              <w:jc w:val="right"/>
              <w:rPr>
                <w:b/>
                <w:sz w:val="15"/>
                <w:szCs w:val="15"/>
              </w:rPr>
            </w:pPr>
            <w:r>
              <w:rPr>
                <w:b/>
                <w:sz w:val="15"/>
                <w:szCs w:val="15"/>
              </w:rPr>
              <w:t>Mar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456B48" w:rsidRPr="00F1018F" w:rsidRDefault="00456B48" w:rsidP="00456B48">
            <w:pPr>
              <w:jc w:val="right"/>
              <w:rPr>
                <w:b/>
                <w:sz w:val="15"/>
                <w:szCs w:val="15"/>
              </w:rPr>
            </w:pPr>
            <w:r>
              <w:rPr>
                <w:b/>
                <w:sz w:val="15"/>
                <w:szCs w:val="15"/>
              </w:rPr>
              <w:t>Apr</w:t>
            </w:r>
          </w:p>
        </w:tc>
      </w:tr>
      <w:tr w:rsidR="00456B48" w:rsidRPr="00BF4323" w:rsidTr="00456B48">
        <w:trPr>
          <w:trHeight w:hRule="exact" w:val="245"/>
          <w:jc w:val="center"/>
        </w:trPr>
        <w:tc>
          <w:tcPr>
            <w:tcW w:w="279" w:type="dxa"/>
            <w:tcBorders>
              <w:top w:val="nil"/>
              <w:left w:val="nil"/>
              <w:bottom w:val="nil"/>
              <w:right w:val="nil"/>
            </w:tcBorders>
            <w:shd w:val="clear" w:color="auto" w:fill="auto"/>
            <w:tcMar>
              <w:left w:w="58" w:type="dxa"/>
              <w:right w:w="58" w:type="dxa"/>
            </w:tcMar>
            <w:vAlign w:val="bottom"/>
            <w:hideMark/>
          </w:tcPr>
          <w:p w:rsidR="00456B48" w:rsidRPr="00BF4323" w:rsidRDefault="00456B48" w:rsidP="00456B48">
            <w:pPr>
              <w:rPr>
                <w:b/>
                <w:bCs/>
                <w:sz w:val="15"/>
                <w:szCs w:val="15"/>
              </w:rPr>
            </w:pPr>
          </w:p>
        </w:tc>
        <w:tc>
          <w:tcPr>
            <w:tcW w:w="1967" w:type="dxa"/>
            <w:tcBorders>
              <w:top w:val="nil"/>
              <w:left w:val="nil"/>
              <w:bottom w:val="nil"/>
              <w:right w:val="nil"/>
            </w:tcBorders>
            <w:shd w:val="clear" w:color="auto" w:fill="auto"/>
            <w:vAlign w:val="center"/>
            <w:hideMark/>
          </w:tcPr>
          <w:p w:rsidR="00456B48" w:rsidRPr="00BF4323" w:rsidRDefault="00456B48" w:rsidP="00456B48">
            <w:pPr>
              <w:rPr>
                <w:rFonts w:eastAsia="Arial Unicode MS"/>
                <w:b/>
                <w:bCs/>
                <w:sz w:val="15"/>
                <w:szCs w:val="15"/>
              </w:rPr>
            </w:pPr>
          </w:p>
        </w:tc>
        <w:tc>
          <w:tcPr>
            <w:tcW w:w="753" w:type="dxa"/>
            <w:tcBorders>
              <w:top w:val="nil"/>
              <w:left w:val="nil"/>
              <w:bottom w:val="nil"/>
              <w:right w:val="nil"/>
            </w:tcBorders>
            <w:shd w:val="clear" w:color="auto" w:fill="auto"/>
            <w:tcMar>
              <w:left w:w="43" w:type="dxa"/>
              <w:right w:w="43" w:type="dxa"/>
            </w:tcMar>
            <w:vAlign w:val="center"/>
          </w:tcPr>
          <w:p w:rsidR="00456B48" w:rsidRPr="00BF4323" w:rsidRDefault="00456B48" w:rsidP="00456B48">
            <w:pPr>
              <w:jc w:val="right"/>
              <w:rPr>
                <w:sz w:val="15"/>
                <w:szCs w:val="15"/>
              </w:rPr>
            </w:pPr>
          </w:p>
        </w:tc>
        <w:tc>
          <w:tcPr>
            <w:tcW w:w="842" w:type="dxa"/>
            <w:tcBorders>
              <w:top w:val="nil"/>
              <w:left w:val="nil"/>
              <w:bottom w:val="nil"/>
              <w:right w:val="nil"/>
            </w:tcBorders>
            <w:shd w:val="clear" w:color="auto" w:fill="auto"/>
            <w:tcMar>
              <w:left w:w="43" w:type="dxa"/>
              <w:right w:w="43" w:type="dxa"/>
            </w:tcMar>
            <w:vAlign w:val="center"/>
          </w:tcPr>
          <w:p w:rsidR="00456B48" w:rsidRPr="00BF4323" w:rsidRDefault="00456B48" w:rsidP="00456B48">
            <w:pPr>
              <w:jc w:val="right"/>
              <w:rPr>
                <w:sz w:val="15"/>
                <w:szCs w:val="15"/>
              </w:rPr>
            </w:pPr>
          </w:p>
        </w:tc>
        <w:tc>
          <w:tcPr>
            <w:tcW w:w="730" w:type="dxa"/>
            <w:tcBorders>
              <w:top w:val="nil"/>
              <w:left w:val="nil"/>
              <w:bottom w:val="nil"/>
              <w:right w:val="nil"/>
            </w:tcBorders>
            <w:shd w:val="clear" w:color="auto" w:fill="auto"/>
            <w:tcMar>
              <w:left w:w="43" w:type="dxa"/>
              <w:right w:w="43" w:type="dxa"/>
            </w:tcMar>
            <w:vAlign w:val="center"/>
          </w:tcPr>
          <w:p w:rsidR="00456B48" w:rsidRPr="00BF4323" w:rsidRDefault="00456B48" w:rsidP="00456B48">
            <w:pPr>
              <w:jc w:val="right"/>
              <w:rPr>
                <w:sz w:val="15"/>
                <w:szCs w:val="15"/>
              </w:rPr>
            </w:pPr>
          </w:p>
        </w:tc>
        <w:tc>
          <w:tcPr>
            <w:tcW w:w="725" w:type="dxa"/>
            <w:tcBorders>
              <w:top w:val="nil"/>
              <w:left w:val="nil"/>
              <w:bottom w:val="nil"/>
              <w:right w:val="nil"/>
            </w:tcBorders>
            <w:tcMar>
              <w:left w:w="43" w:type="dxa"/>
              <w:right w:w="43" w:type="dxa"/>
            </w:tcMar>
            <w:vAlign w:val="center"/>
          </w:tcPr>
          <w:p w:rsidR="00456B48" w:rsidRPr="00BF4323" w:rsidRDefault="00456B48" w:rsidP="00456B48">
            <w:pPr>
              <w:jc w:val="right"/>
              <w:rPr>
                <w:sz w:val="15"/>
                <w:szCs w:val="15"/>
              </w:rPr>
            </w:pPr>
          </w:p>
        </w:tc>
        <w:tc>
          <w:tcPr>
            <w:tcW w:w="734" w:type="dxa"/>
            <w:tcBorders>
              <w:top w:val="nil"/>
              <w:left w:val="nil"/>
              <w:bottom w:val="nil"/>
              <w:right w:val="nil"/>
            </w:tcBorders>
            <w:shd w:val="clear" w:color="auto" w:fill="auto"/>
            <w:tcMar>
              <w:left w:w="43" w:type="dxa"/>
              <w:right w:w="43" w:type="dxa"/>
            </w:tcMar>
            <w:vAlign w:val="center"/>
          </w:tcPr>
          <w:p w:rsidR="00456B48" w:rsidRPr="00BF4323" w:rsidRDefault="00456B48" w:rsidP="00456B48">
            <w:pPr>
              <w:jc w:val="right"/>
              <w:rPr>
                <w:sz w:val="15"/>
                <w:szCs w:val="15"/>
              </w:rPr>
            </w:pPr>
          </w:p>
        </w:tc>
        <w:tc>
          <w:tcPr>
            <w:tcW w:w="711" w:type="dxa"/>
            <w:tcBorders>
              <w:top w:val="nil"/>
              <w:left w:val="nil"/>
              <w:bottom w:val="nil"/>
              <w:right w:val="nil"/>
            </w:tcBorders>
            <w:shd w:val="clear" w:color="auto" w:fill="auto"/>
            <w:tcMar>
              <w:left w:w="43" w:type="dxa"/>
              <w:right w:w="43" w:type="dxa"/>
            </w:tcMar>
            <w:vAlign w:val="center"/>
          </w:tcPr>
          <w:p w:rsidR="00456B48" w:rsidRPr="00BF4323" w:rsidRDefault="00456B48" w:rsidP="00456B48">
            <w:pPr>
              <w:jc w:val="right"/>
              <w:rPr>
                <w:sz w:val="15"/>
                <w:szCs w:val="15"/>
              </w:rPr>
            </w:pPr>
          </w:p>
        </w:tc>
        <w:tc>
          <w:tcPr>
            <w:tcW w:w="725" w:type="dxa"/>
            <w:tcBorders>
              <w:top w:val="nil"/>
              <w:left w:val="nil"/>
              <w:bottom w:val="nil"/>
              <w:right w:val="nil"/>
            </w:tcBorders>
            <w:shd w:val="clear" w:color="auto" w:fill="auto"/>
            <w:tcMar>
              <w:left w:w="43" w:type="dxa"/>
              <w:right w:w="43" w:type="dxa"/>
            </w:tcMar>
            <w:vAlign w:val="center"/>
          </w:tcPr>
          <w:p w:rsidR="00456B48" w:rsidRPr="00BF4323" w:rsidRDefault="00456B48" w:rsidP="00456B48">
            <w:pPr>
              <w:jc w:val="right"/>
              <w:rPr>
                <w:sz w:val="15"/>
                <w:szCs w:val="15"/>
              </w:rPr>
            </w:pPr>
          </w:p>
        </w:tc>
        <w:tc>
          <w:tcPr>
            <w:tcW w:w="724" w:type="dxa"/>
            <w:tcBorders>
              <w:top w:val="nil"/>
              <w:left w:val="nil"/>
              <w:bottom w:val="nil"/>
              <w:right w:val="nil"/>
            </w:tcBorders>
            <w:shd w:val="clear" w:color="auto" w:fill="auto"/>
            <w:tcMar>
              <w:left w:w="43" w:type="dxa"/>
              <w:right w:w="43" w:type="dxa"/>
            </w:tcMar>
            <w:vAlign w:val="center"/>
          </w:tcPr>
          <w:p w:rsidR="00456B48" w:rsidRPr="00BF4323" w:rsidRDefault="00456B48" w:rsidP="00456B48">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456B48" w:rsidRPr="00BF4323" w:rsidRDefault="00456B48" w:rsidP="00456B48">
            <w:pPr>
              <w:jc w:val="right"/>
              <w:rPr>
                <w:sz w:val="15"/>
                <w:szCs w:val="15"/>
              </w:rPr>
            </w:pPr>
          </w:p>
        </w:tc>
      </w:tr>
      <w:tr w:rsidR="007777E5" w:rsidRPr="00BF4323" w:rsidTr="00456B48">
        <w:trPr>
          <w:trHeight w:hRule="exact" w:val="245"/>
          <w:jc w:val="center"/>
        </w:trPr>
        <w:tc>
          <w:tcPr>
            <w:tcW w:w="279" w:type="dxa"/>
            <w:tcBorders>
              <w:top w:val="nil"/>
              <w:left w:val="nil"/>
              <w:bottom w:val="nil"/>
              <w:right w:val="nil"/>
            </w:tcBorders>
            <w:shd w:val="clear" w:color="auto" w:fill="auto"/>
            <w:tcMar>
              <w:left w:w="58" w:type="dxa"/>
              <w:right w:w="58" w:type="dxa"/>
            </w:tcMar>
            <w:vAlign w:val="bottom"/>
            <w:hideMark/>
          </w:tcPr>
          <w:p w:rsidR="007777E5" w:rsidRPr="00F1018F" w:rsidRDefault="007777E5" w:rsidP="007777E5">
            <w:pPr>
              <w:rPr>
                <w:b/>
                <w:bCs/>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rFonts w:eastAsia="Arial Unicode MS"/>
                <w:b/>
                <w:bCs/>
                <w:sz w:val="14"/>
                <w:szCs w:val="14"/>
              </w:rPr>
              <w:t>Grand Total</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b/>
                <w:bCs/>
                <w:color w:val="000000"/>
                <w:sz w:val="14"/>
                <w:szCs w:val="14"/>
              </w:rPr>
            </w:pPr>
            <w:r w:rsidRPr="00A23F63">
              <w:rPr>
                <w:rFonts w:asciiTheme="majorBidi" w:hAnsiTheme="majorBidi" w:cstheme="majorBidi"/>
                <w:b/>
                <w:bCs/>
                <w:color w:val="000000"/>
                <w:sz w:val="14"/>
                <w:szCs w:val="14"/>
              </w:rPr>
              <w:t>56,379,910</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b/>
                <w:bCs/>
                <w:color w:val="000000"/>
                <w:sz w:val="14"/>
                <w:szCs w:val="14"/>
              </w:rPr>
            </w:pPr>
            <w:r w:rsidRPr="00A23F63">
              <w:rPr>
                <w:rFonts w:asciiTheme="majorBidi" w:hAnsiTheme="majorBidi" w:cstheme="majorBidi"/>
                <w:b/>
                <w:bCs/>
                <w:color w:val="000000"/>
                <w:sz w:val="14"/>
                <w:szCs w:val="14"/>
              </w:rPr>
              <w:t>80,135,601</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6,660,918</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5,154,434</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5,144,263</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4,825,732</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3,934,936</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3,755,445</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b/>
                <w:bCs/>
                <w:color w:val="000000"/>
                <w:sz w:val="14"/>
                <w:szCs w:val="14"/>
              </w:rPr>
            </w:pPr>
            <w:r>
              <w:rPr>
                <w:rFonts w:asciiTheme="majorBidi" w:hAnsiTheme="majorBidi" w:cstheme="majorBidi"/>
                <w:b/>
                <w:bCs/>
                <w:color w:val="000000"/>
                <w:sz w:val="14"/>
                <w:szCs w:val="14"/>
              </w:rPr>
              <w:t>2,981,180</w:t>
            </w:r>
          </w:p>
        </w:tc>
      </w:tr>
      <w:tr w:rsidR="007777E5" w:rsidRPr="00BF4323" w:rsidTr="00456B48">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right"/>
              <w:rPr>
                <w:b/>
                <w:bCs/>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jc w:val="right"/>
              <w:rPr>
                <w:b/>
                <w:bCs/>
                <w:sz w:val="14"/>
                <w:szCs w:val="14"/>
              </w:rPr>
            </w:pP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b/>
                <w:bCs/>
                <w:color w:val="000000"/>
                <w:sz w:val="14"/>
                <w:szCs w:val="14"/>
              </w:rPr>
            </w:pP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b/>
                <w:bCs/>
                <w:color w:val="000000"/>
                <w:sz w:val="14"/>
                <w:szCs w:val="14"/>
              </w:rPr>
            </w:pP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r w:rsidRPr="00F1018F">
              <w:rPr>
                <w:rFonts w:eastAsia="Arial Unicode MS"/>
                <w:b/>
                <w:bCs/>
                <w:sz w:val="14"/>
                <w:szCs w:val="14"/>
              </w:rPr>
              <w:t>A.</w:t>
            </w:r>
          </w:p>
        </w:tc>
        <w:tc>
          <w:tcPr>
            <w:tcW w:w="1967"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rFonts w:eastAsia="Arial Unicode MS"/>
                <w:b/>
                <w:bCs/>
                <w:sz w:val="14"/>
                <w:szCs w:val="14"/>
              </w:rPr>
              <w:t xml:space="preserve">Latin America </w:t>
            </w:r>
          </w:p>
        </w:tc>
        <w:tc>
          <w:tcPr>
            <w:tcW w:w="753"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10,710</w:t>
            </w:r>
          </w:p>
        </w:tc>
        <w:tc>
          <w:tcPr>
            <w:tcW w:w="842"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18,861</w:t>
            </w:r>
          </w:p>
        </w:tc>
        <w:tc>
          <w:tcPr>
            <w:tcW w:w="73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961</w:t>
            </w:r>
          </w:p>
        </w:tc>
        <w:tc>
          <w:tcPr>
            <w:tcW w:w="725"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830</w:t>
            </w:r>
          </w:p>
        </w:tc>
        <w:tc>
          <w:tcPr>
            <w:tcW w:w="73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571</w:t>
            </w:r>
          </w:p>
        </w:tc>
        <w:tc>
          <w:tcPr>
            <w:tcW w:w="711"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1,384</w:t>
            </w:r>
          </w:p>
        </w:tc>
        <w:tc>
          <w:tcPr>
            <w:tcW w:w="725"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1,422</w:t>
            </w:r>
          </w:p>
        </w:tc>
        <w:tc>
          <w:tcPr>
            <w:tcW w:w="72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555</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270</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r w:rsidRPr="00F1018F">
              <w:rPr>
                <w:b/>
                <w:bCs/>
                <w:sz w:val="14"/>
                <w:szCs w:val="14"/>
              </w:rPr>
              <w:t>B.</w:t>
            </w:r>
          </w:p>
        </w:tc>
        <w:tc>
          <w:tcPr>
            <w:tcW w:w="1967"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 xml:space="preserve">Central America </w:t>
            </w:r>
          </w:p>
        </w:tc>
        <w:tc>
          <w:tcPr>
            <w:tcW w:w="753"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128,757</w:t>
            </w:r>
          </w:p>
        </w:tc>
        <w:tc>
          <w:tcPr>
            <w:tcW w:w="842"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124,928</w:t>
            </w:r>
          </w:p>
        </w:tc>
        <w:tc>
          <w:tcPr>
            <w:tcW w:w="73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12,517</w:t>
            </w:r>
          </w:p>
        </w:tc>
        <w:tc>
          <w:tcPr>
            <w:tcW w:w="725"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5,064</w:t>
            </w:r>
          </w:p>
        </w:tc>
        <w:tc>
          <w:tcPr>
            <w:tcW w:w="73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4,643</w:t>
            </w:r>
          </w:p>
        </w:tc>
        <w:tc>
          <w:tcPr>
            <w:tcW w:w="711"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6,195</w:t>
            </w:r>
          </w:p>
        </w:tc>
        <w:tc>
          <w:tcPr>
            <w:tcW w:w="725"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7,462</w:t>
            </w:r>
          </w:p>
        </w:tc>
        <w:tc>
          <w:tcPr>
            <w:tcW w:w="72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12,187</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9,389</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Mexico </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111,131</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93,161</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9,803</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4,375</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3,138</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5,285</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6,796</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10,994</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7,999</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Others</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17,626</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31,767</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2,714</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690</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1,505</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910</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666</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1,193</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1,390</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r w:rsidRPr="00F1018F">
              <w:rPr>
                <w:b/>
                <w:bCs/>
                <w:sz w:val="14"/>
                <w:szCs w:val="14"/>
              </w:rPr>
              <w:t>C.</w:t>
            </w:r>
          </w:p>
        </w:tc>
        <w:tc>
          <w:tcPr>
            <w:tcW w:w="1967"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 xml:space="preserve">South America </w:t>
            </w:r>
          </w:p>
        </w:tc>
        <w:tc>
          <w:tcPr>
            <w:tcW w:w="753"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1,504,280</w:t>
            </w:r>
          </w:p>
        </w:tc>
        <w:tc>
          <w:tcPr>
            <w:tcW w:w="842"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1,889,733</w:t>
            </w:r>
          </w:p>
        </w:tc>
        <w:tc>
          <w:tcPr>
            <w:tcW w:w="73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172,561</w:t>
            </w:r>
          </w:p>
        </w:tc>
        <w:tc>
          <w:tcPr>
            <w:tcW w:w="725"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119,320</w:t>
            </w:r>
          </w:p>
        </w:tc>
        <w:tc>
          <w:tcPr>
            <w:tcW w:w="73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135,333</w:t>
            </w:r>
          </w:p>
        </w:tc>
        <w:tc>
          <w:tcPr>
            <w:tcW w:w="711"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173,697</w:t>
            </w:r>
          </w:p>
        </w:tc>
        <w:tc>
          <w:tcPr>
            <w:tcW w:w="725"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52,170</w:t>
            </w:r>
          </w:p>
        </w:tc>
        <w:tc>
          <w:tcPr>
            <w:tcW w:w="72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80,714</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32,374</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Argentina </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158,267</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218,506</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18,382</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43,240</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21,552</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23,663</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4,991</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13,541</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2,066</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Brazil </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1,278,127</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1,550,415</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136,522</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66,265</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105,709</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132,412</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43,174</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61,899</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23,473</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Uruguay </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3,759</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8,503</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1,706</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883</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2,264</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145</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22</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308</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3,218</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Others</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64,127</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112,310</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15,950</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8,932</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5,808</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17,478</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3,984</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4,966</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3,617</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r w:rsidRPr="00F1018F">
              <w:rPr>
                <w:b/>
                <w:bCs/>
                <w:sz w:val="14"/>
                <w:szCs w:val="14"/>
              </w:rPr>
              <w:t>D</w:t>
            </w:r>
          </w:p>
        </w:tc>
        <w:tc>
          <w:tcPr>
            <w:tcW w:w="1967"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 xml:space="preserve">North America </w:t>
            </w:r>
          </w:p>
        </w:tc>
        <w:tc>
          <w:tcPr>
            <w:tcW w:w="753"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3,514,481</w:t>
            </w:r>
          </w:p>
        </w:tc>
        <w:tc>
          <w:tcPr>
            <w:tcW w:w="842"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4,370,725</w:t>
            </w:r>
          </w:p>
        </w:tc>
        <w:tc>
          <w:tcPr>
            <w:tcW w:w="73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311,047</w:t>
            </w:r>
          </w:p>
        </w:tc>
        <w:tc>
          <w:tcPr>
            <w:tcW w:w="725"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221,654</w:t>
            </w:r>
          </w:p>
        </w:tc>
        <w:tc>
          <w:tcPr>
            <w:tcW w:w="73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181,397</w:t>
            </w:r>
          </w:p>
        </w:tc>
        <w:tc>
          <w:tcPr>
            <w:tcW w:w="711"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324,479</w:t>
            </w:r>
          </w:p>
        </w:tc>
        <w:tc>
          <w:tcPr>
            <w:tcW w:w="725"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306,811</w:t>
            </w:r>
          </w:p>
        </w:tc>
        <w:tc>
          <w:tcPr>
            <w:tcW w:w="72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223,197</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148,057</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rFonts w:eastAsia="Arial Unicode MS"/>
                <w:sz w:val="14"/>
                <w:szCs w:val="14"/>
              </w:rPr>
              <w:t xml:space="preserve">Canada </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630,540</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328,531</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29,485</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31,308</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17,440</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85,641</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151,651</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33,959</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15,439</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rFonts w:eastAsia="Arial Unicode MS"/>
                <w:sz w:val="14"/>
                <w:szCs w:val="14"/>
              </w:rPr>
              <w:t xml:space="preserve">USA </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2,883,940</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4,042,160</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281,561</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190,346</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163,957</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238,838</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155,160</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189,238</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132,619</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rFonts w:eastAsia="Arial Unicode MS"/>
                <w:sz w:val="14"/>
                <w:szCs w:val="14"/>
              </w:rPr>
              <w:t>Others</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1</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35</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r w:rsidRPr="00F1018F">
              <w:rPr>
                <w:b/>
                <w:bCs/>
                <w:sz w:val="14"/>
                <w:szCs w:val="14"/>
              </w:rPr>
              <w:t>E.</w:t>
            </w:r>
          </w:p>
        </w:tc>
        <w:tc>
          <w:tcPr>
            <w:tcW w:w="1967"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 xml:space="preserve">Eastern Europe </w:t>
            </w:r>
          </w:p>
        </w:tc>
        <w:tc>
          <w:tcPr>
            <w:tcW w:w="753"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1,529,799</w:t>
            </w:r>
          </w:p>
        </w:tc>
        <w:tc>
          <w:tcPr>
            <w:tcW w:w="842"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1,667,701</w:t>
            </w:r>
          </w:p>
        </w:tc>
        <w:tc>
          <w:tcPr>
            <w:tcW w:w="73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81,618</w:t>
            </w:r>
          </w:p>
        </w:tc>
        <w:tc>
          <w:tcPr>
            <w:tcW w:w="725"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49,962</w:t>
            </w:r>
          </w:p>
        </w:tc>
        <w:tc>
          <w:tcPr>
            <w:tcW w:w="73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189,544</w:t>
            </w:r>
          </w:p>
        </w:tc>
        <w:tc>
          <w:tcPr>
            <w:tcW w:w="711"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234,405</w:t>
            </w:r>
          </w:p>
        </w:tc>
        <w:tc>
          <w:tcPr>
            <w:tcW w:w="725"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120,601</w:t>
            </w:r>
          </w:p>
        </w:tc>
        <w:tc>
          <w:tcPr>
            <w:tcW w:w="72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152,243</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83,764</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Hungary </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32,286</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47,174</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3,043</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6,177</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2,646</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1,072</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843</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918</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925</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Romania </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18,996</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66,674</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2,058</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1,374</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1,579</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21,149</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5,250</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2,161</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512</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Russian Federation </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778,245</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459,986</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54,134</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17,275</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165,446</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150,235</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87,120</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133,229</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66,020</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Ukraine </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410,569</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765,539</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930</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4,266</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1,200</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43,562</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19,070</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1,425</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1,040</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Others</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289,701</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328,328</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21,453</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20,870</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18,674</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18,387</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8,318</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14,510</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15,267</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r w:rsidRPr="00F1018F">
              <w:rPr>
                <w:b/>
                <w:bCs/>
                <w:sz w:val="14"/>
                <w:szCs w:val="14"/>
              </w:rPr>
              <w:t>F.</w:t>
            </w:r>
          </w:p>
        </w:tc>
        <w:tc>
          <w:tcPr>
            <w:tcW w:w="1967"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 xml:space="preserve">Northern Europe </w:t>
            </w:r>
          </w:p>
        </w:tc>
        <w:tc>
          <w:tcPr>
            <w:tcW w:w="753"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1,202,530</w:t>
            </w:r>
          </w:p>
        </w:tc>
        <w:tc>
          <w:tcPr>
            <w:tcW w:w="842"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1,467,672</w:t>
            </w:r>
          </w:p>
        </w:tc>
        <w:tc>
          <w:tcPr>
            <w:tcW w:w="73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124,178</w:t>
            </w:r>
          </w:p>
        </w:tc>
        <w:tc>
          <w:tcPr>
            <w:tcW w:w="725"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115,953</w:t>
            </w:r>
          </w:p>
        </w:tc>
        <w:tc>
          <w:tcPr>
            <w:tcW w:w="73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92,978</w:t>
            </w:r>
          </w:p>
        </w:tc>
        <w:tc>
          <w:tcPr>
            <w:tcW w:w="711"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116,881</w:t>
            </w:r>
          </w:p>
        </w:tc>
        <w:tc>
          <w:tcPr>
            <w:tcW w:w="725"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81,318</w:t>
            </w:r>
          </w:p>
        </w:tc>
        <w:tc>
          <w:tcPr>
            <w:tcW w:w="72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78,822</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59,417</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Denmark </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94,973</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97,689</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7,256</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7,462</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8,785</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10,994</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6,157</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8,692</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4,941</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Finland </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52,572</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93,446</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8,617</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7,472</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8,891</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10,059</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5,930</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4,844</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2,730</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Norway </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38,479</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64,358</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8,758</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6,356</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2,985</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5,722</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3,234</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2,408</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2,033</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Sweden </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244,353</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266,622</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21,613</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23,486</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18,554</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27,825</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20,394</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11,984</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6,982</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United Kingdom </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664,337</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818,158</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68,555</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61,629</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46,213</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52,868</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35,640</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35,514</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34,518</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rFonts w:eastAsia="Arial Unicode MS"/>
                <w:sz w:val="14"/>
                <w:szCs w:val="14"/>
              </w:rPr>
              <w:t>Others</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107,816</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127,398</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9,378</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9,548</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7,551</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9,413</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9,962</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15,380</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8,213</w:t>
            </w:r>
          </w:p>
        </w:tc>
      </w:tr>
      <w:tr w:rsidR="007777E5" w:rsidRPr="00FE6B95"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r w:rsidRPr="00F1018F">
              <w:rPr>
                <w:b/>
                <w:bCs/>
                <w:sz w:val="14"/>
                <w:szCs w:val="14"/>
              </w:rPr>
              <w:t>G.</w:t>
            </w:r>
          </w:p>
        </w:tc>
        <w:tc>
          <w:tcPr>
            <w:tcW w:w="1967"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 xml:space="preserve">Southern Europe </w:t>
            </w:r>
          </w:p>
        </w:tc>
        <w:tc>
          <w:tcPr>
            <w:tcW w:w="753"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854,297</w:t>
            </w:r>
          </w:p>
        </w:tc>
        <w:tc>
          <w:tcPr>
            <w:tcW w:w="842"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1,269,265</w:t>
            </w:r>
          </w:p>
        </w:tc>
        <w:tc>
          <w:tcPr>
            <w:tcW w:w="73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64,033</w:t>
            </w:r>
          </w:p>
        </w:tc>
        <w:tc>
          <w:tcPr>
            <w:tcW w:w="725"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48,518</w:t>
            </w:r>
          </w:p>
        </w:tc>
        <w:tc>
          <w:tcPr>
            <w:tcW w:w="73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77,594</w:t>
            </w:r>
          </w:p>
        </w:tc>
        <w:tc>
          <w:tcPr>
            <w:tcW w:w="711"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69,711</w:t>
            </w:r>
          </w:p>
        </w:tc>
        <w:tc>
          <w:tcPr>
            <w:tcW w:w="725"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58,729</w:t>
            </w:r>
          </w:p>
        </w:tc>
        <w:tc>
          <w:tcPr>
            <w:tcW w:w="72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44,502</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35,209</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Greece </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36,583</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33,933</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3,059</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3,165</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13,187</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19,590</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9,943</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3,396</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2,944</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Italy </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498,816</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585,005</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39,935</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30,513</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43,976</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29,338</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32,199</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23,449</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17,029</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Spain </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215,111</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580,972</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19,126</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13,191</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16,487</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16,956</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14,879</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14,669</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13,585</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Others</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103,786</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69,356</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1,913</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1,650</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3,944</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3,826</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1,707</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2,987</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1,652</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r w:rsidRPr="00F1018F">
              <w:rPr>
                <w:b/>
                <w:bCs/>
                <w:sz w:val="14"/>
                <w:szCs w:val="14"/>
              </w:rPr>
              <w:t>H.</w:t>
            </w:r>
          </w:p>
        </w:tc>
        <w:tc>
          <w:tcPr>
            <w:tcW w:w="1967"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 xml:space="preserve">Western Europe </w:t>
            </w:r>
          </w:p>
        </w:tc>
        <w:tc>
          <w:tcPr>
            <w:tcW w:w="753"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3,407,794</w:t>
            </w:r>
          </w:p>
        </w:tc>
        <w:tc>
          <w:tcPr>
            <w:tcW w:w="842"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3,572,747</w:t>
            </w:r>
          </w:p>
        </w:tc>
        <w:tc>
          <w:tcPr>
            <w:tcW w:w="73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285,802</w:t>
            </w:r>
          </w:p>
        </w:tc>
        <w:tc>
          <w:tcPr>
            <w:tcW w:w="725"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299,257</w:t>
            </w:r>
          </w:p>
        </w:tc>
        <w:tc>
          <w:tcPr>
            <w:tcW w:w="73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268,035</w:t>
            </w:r>
          </w:p>
        </w:tc>
        <w:tc>
          <w:tcPr>
            <w:tcW w:w="711"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203,644</w:t>
            </w:r>
          </w:p>
        </w:tc>
        <w:tc>
          <w:tcPr>
            <w:tcW w:w="725"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184,114</w:t>
            </w:r>
          </w:p>
        </w:tc>
        <w:tc>
          <w:tcPr>
            <w:tcW w:w="72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195,211</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139,836</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Belgium </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355,401</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528,473</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32,339</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27,426</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27,755</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25,050</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25,847</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45,694</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23,898</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France </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419,132</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436,848</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43,075</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34,310</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23,317</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35,279</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17,815</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23,354</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12,615</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Germany </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1,015,079</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1,017,524</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92,246</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66,219</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70,528</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52,210</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65,835</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61,824</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54,677</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Netherlands </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514,439</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578,519</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43,073</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99,119</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90,246</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19,501</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22,003</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23,758</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14,637</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Switzerland </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327,725</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232,411</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15,325</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18,208</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14,717</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14,123</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19,756</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13,604</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11,839</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Others</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776,018</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778,971</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59,745</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53,974</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41,473</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57,481</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32,858</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26,978</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22,171</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r w:rsidRPr="00F1018F">
              <w:rPr>
                <w:b/>
                <w:bCs/>
                <w:sz w:val="14"/>
                <w:szCs w:val="14"/>
              </w:rPr>
              <w:t>I.</w:t>
            </w:r>
          </w:p>
        </w:tc>
        <w:tc>
          <w:tcPr>
            <w:tcW w:w="1967"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 xml:space="preserve">Eastern Africa </w:t>
            </w:r>
          </w:p>
        </w:tc>
        <w:tc>
          <w:tcPr>
            <w:tcW w:w="753"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750,742</w:t>
            </w:r>
          </w:p>
        </w:tc>
        <w:tc>
          <w:tcPr>
            <w:tcW w:w="842"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994,864</w:t>
            </w:r>
          </w:p>
        </w:tc>
        <w:tc>
          <w:tcPr>
            <w:tcW w:w="73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66,083</w:t>
            </w:r>
          </w:p>
        </w:tc>
        <w:tc>
          <w:tcPr>
            <w:tcW w:w="725"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119,454</w:t>
            </w:r>
          </w:p>
        </w:tc>
        <w:tc>
          <w:tcPr>
            <w:tcW w:w="73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113,513</w:t>
            </w:r>
          </w:p>
        </w:tc>
        <w:tc>
          <w:tcPr>
            <w:tcW w:w="711"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75,088</w:t>
            </w:r>
          </w:p>
        </w:tc>
        <w:tc>
          <w:tcPr>
            <w:tcW w:w="725"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87,026</w:t>
            </w:r>
          </w:p>
        </w:tc>
        <w:tc>
          <w:tcPr>
            <w:tcW w:w="724"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50,853</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42,018</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Kenya </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509,884</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533,978</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40,020</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45,303</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58,045</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39,223</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24,281</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31,961</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27,570</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 xml:space="preserve">Mauritius </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6,199</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12,162</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117</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160</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46</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13</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w:t>
            </w:r>
          </w:p>
        </w:tc>
      </w:tr>
      <w:tr w:rsidR="007777E5" w:rsidRPr="00BF4323" w:rsidTr="007777E5">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6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United Republic of Tanzania</w:t>
            </w:r>
          </w:p>
        </w:tc>
        <w:tc>
          <w:tcPr>
            <w:tcW w:w="753"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68,137</w:t>
            </w:r>
          </w:p>
        </w:tc>
        <w:tc>
          <w:tcPr>
            <w:tcW w:w="842" w:type="dxa"/>
            <w:tcBorders>
              <w:top w:val="nil"/>
              <w:left w:val="nil"/>
              <w:bottom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94,076</w:t>
            </w:r>
          </w:p>
        </w:tc>
        <w:tc>
          <w:tcPr>
            <w:tcW w:w="730"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2,067</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30,342</w:t>
            </w:r>
          </w:p>
        </w:tc>
        <w:tc>
          <w:tcPr>
            <w:tcW w:w="73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18,304</w:t>
            </w:r>
          </w:p>
        </w:tc>
        <w:tc>
          <w:tcPr>
            <w:tcW w:w="711"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6,553</w:t>
            </w:r>
          </w:p>
        </w:tc>
        <w:tc>
          <w:tcPr>
            <w:tcW w:w="725"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41,517</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2,593</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2,285</w:t>
            </w:r>
          </w:p>
        </w:tc>
      </w:tr>
      <w:tr w:rsidR="007777E5" w:rsidRPr="00BF4323" w:rsidTr="007777E5">
        <w:trPr>
          <w:trHeight w:hRule="exact" w:val="245"/>
          <w:jc w:val="center"/>
        </w:trPr>
        <w:tc>
          <w:tcPr>
            <w:tcW w:w="279" w:type="dxa"/>
            <w:tcBorders>
              <w:top w:val="nil"/>
              <w:left w:val="nil"/>
              <w:right w:val="nil"/>
            </w:tcBorders>
            <w:shd w:val="clear" w:color="auto" w:fill="auto"/>
            <w:tcMar>
              <w:left w:w="58" w:type="dxa"/>
              <w:right w:w="58" w:type="dxa"/>
            </w:tcMar>
            <w:vAlign w:val="center"/>
            <w:hideMark/>
          </w:tcPr>
          <w:p w:rsidR="007777E5" w:rsidRPr="00F1018F" w:rsidRDefault="007777E5" w:rsidP="007777E5">
            <w:pPr>
              <w:jc w:val="center"/>
              <w:rPr>
                <w:b/>
                <w:bCs/>
                <w:sz w:val="14"/>
                <w:szCs w:val="14"/>
              </w:rPr>
            </w:pPr>
          </w:p>
        </w:tc>
        <w:tc>
          <w:tcPr>
            <w:tcW w:w="1967" w:type="dxa"/>
            <w:tcBorders>
              <w:top w:val="nil"/>
              <w:left w:val="nil"/>
              <w:right w:val="nil"/>
            </w:tcBorders>
            <w:shd w:val="clear" w:color="auto" w:fill="auto"/>
            <w:vAlign w:val="center"/>
            <w:hideMark/>
          </w:tcPr>
          <w:p w:rsidR="007777E5" w:rsidRPr="00F1018F" w:rsidRDefault="007777E5" w:rsidP="007777E5">
            <w:pPr>
              <w:rPr>
                <w:sz w:val="14"/>
                <w:szCs w:val="14"/>
              </w:rPr>
            </w:pPr>
            <w:r w:rsidRPr="00F1018F">
              <w:rPr>
                <w:sz w:val="14"/>
                <w:szCs w:val="14"/>
              </w:rPr>
              <w:t>Others</w:t>
            </w:r>
          </w:p>
        </w:tc>
        <w:tc>
          <w:tcPr>
            <w:tcW w:w="753" w:type="dxa"/>
            <w:tcBorders>
              <w:top w:val="nil"/>
              <w:left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166,521</w:t>
            </w:r>
          </w:p>
        </w:tc>
        <w:tc>
          <w:tcPr>
            <w:tcW w:w="842" w:type="dxa"/>
            <w:tcBorders>
              <w:top w:val="nil"/>
              <w:left w:val="nil"/>
              <w:right w:val="nil"/>
            </w:tcBorders>
            <w:shd w:val="clear" w:color="auto" w:fill="auto"/>
            <w:tcMar>
              <w:left w:w="43" w:type="dxa"/>
              <w:right w:w="43" w:type="dxa"/>
            </w:tcMar>
            <w:vAlign w:val="center"/>
          </w:tcPr>
          <w:p w:rsidR="007777E5" w:rsidRPr="00A23F63" w:rsidRDefault="007777E5" w:rsidP="007777E5">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354,649</w:t>
            </w:r>
          </w:p>
        </w:tc>
        <w:tc>
          <w:tcPr>
            <w:tcW w:w="730" w:type="dxa"/>
            <w:tcBorders>
              <w:top w:val="nil"/>
              <w:left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23,879</w:t>
            </w:r>
          </w:p>
        </w:tc>
        <w:tc>
          <w:tcPr>
            <w:tcW w:w="725" w:type="dxa"/>
            <w:tcBorders>
              <w:top w:val="nil"/>
              <w:left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43,648</w:t>
            </w:r>
          </w:p>
        </w:tc>
        <w:tc>
          <w:tcPr>
            <w:tcW w:w="734" w:type="dxa"/>
            <w:tcBorders>
              <w:top w:val="nil"/>
              <w:left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37,118</w:t>
            </w:r>
          </w:p>
        </w:tc>
        <w:tc>
          <w:tcPr>
            <w:tcW w:w="711" w:type="dxa"/>
            <w:tcBorders>
              <w:top w:val="nil"/>
              <w:left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29,299</w:t>
            </w:r>
          </w:p>
        </w:tc>
        <w:tc>
          <w:tcPr>
            <w:tcW w:w="725" w:type="dxa"/>
            <w:tcBorders>
              <w:top w:val="nil"/>
              <w:left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21,228</w:t>
            </w:r>
          </w:p>
        </w:tc>
        <w:tc>
          <w:tcPr>
            <w:tcW w:w="724"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16,298</w:t>
            </w:r>
          </w:p>
        </w:tc>
        <w:tc>
          <w:tcPr>
            <w:tcW w:w="720"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12,163</w:t>
            </w:r>
          </w:p>
        </w:tc>
      </w:tr>
      <w:tr w:rsidR="007777E5" w:rsidRPr="00BF4323" w:rsidTr="00456B48">
        <w:trPr>
          <w:trHeight w:hRule="exact" w:val="245"/>
          <w:jc w:val="center"/>
        </w:trPr>
        <w:tc>
          <w:tcPr>
            <w:tcW w:w="279" w:type="dxa"/>
            <w:tcBorders>
              <w:top w:val="nil"/>
              <w:left w:val="nil"/>
              <w:bottom w:val="single" w:sz="12" w:space="0" w:color="auto"/>
              <w:right w:val="nil"/>
            </w:tcBorders>
            <w:shd w:val="clear" w:color="auto" w:fill="auto"/>
            <w:vAlign w:val="bottom"/>
            <w:hideMark/>
          </w:tcPr>
          <w:p w:rsidR="007777E5" w:rsidRPr="00BF4323" w:rsidRDefault="007777E5" w:rsidP="007777E5">
            <w:pPr>
              <w:jc w:val="center"/>
              <w:rPr>
                <w:b/>
                <w:bCs/>
                <w:sz w:val="15"/>
                <w:szCs w:val="15"/>
              </w:rPr>
            </w:pPr>
            <w:r w:rsidRPr="00BF4323">
              <w:rPr>
                <w:b/>
                <w:bCs/>
                <w:sz w:val="15"/>
                <w:szCs w:val="15"/>
              </w:rPr>
              <w:t> </w:t>
            </w:r>
          </w:p>
        </w:tc>
        <w:tc>
          <w:tcPr>
            <w:tcW w:w="1967" w:type="dxa"/>
            <w:tcBorders>
              <w:top w:val="nil"/>
              <w:left w:val="nil"/>
              <w:bottom w:val="single" w:sz="12" w:space="0" w:color="auto"/>
              <w:right w:val="nil"/>
            </w:tcBorders>
            <w:shd w:val="clear" w:color="auto" w:fill="auto"/>
            <w:vAlign w:val="bottom"/>
            <w:hideMark/>
          </w:tcPr>
          <w:p w:rsidR="007777E5" w:rsidRPr="00BF4323" w:rsidRDefault="007777E5" w:rsidP="007777E5">
            <w:pPr>
              <w:rPr>
                <w:sz w:val="15"/>
                <w:szCs w:val="15"/>
              </w:rPr>
            </w:pPr>
            <w:r w:rsidRPr="00BF4323">
              <w:rPr>
                <w:sz w:val="15"/>
                <w:szCs w:val="15"/>
              </w:rPr>
              <w:t> </w:t>
            </w:r>
          </w:p>
        </w:tc>
        <w:tc>
          <w:tcPr>
            <w:tcW w:w="753" w:type="dxa"/>
            <w:tcBorders>
              <w:top w:val="nil"/>
              <w:left w:val="nil"/>
              <w:bottom w:val="single" w:sz="12" w:space="0" w:color="auto"/>
              <w:right w:val="nil"/>
            </w:tcBorders>
            <w:shd w:val="clear" w:color="auto" w:fill="auto"/>
            <w:tcMar>
              <w:left w:w="29" w:type="dxa"/>
              <w:right w:w="29" w:type="dxa"/>
            </w:tcMar>
            <w:vAlign w:val="bottom"/>
            <w:hideMark/>
          </w:tcPr>
          <w:p w:rsidR="007777E5" w:rsidRPr="00BF4323" w:rsidRDefault="007777E5" w:rsidP="007777E5">
            <w:pPr>
              <w:jc w:val="right"/>
              <w:rPr>
                <w:sz w:val="15"/>
                <w:szCs w:val="15"/>
              </w:rPr>
            </w:pPr>
            <w:r w:rsidRPr="00BF4323">
              <w:rPr>
                <w:rFonts w:eastAsia="Arial Unicode MS"/>
                <w:sz w:val="15"/>
                <w:szCs w:val="15"/>
              </w:rPr>
              <w:t> </w:t>
            </w:r>
          </w:p>
        </w:tc>
        <w:tc>
          <w:tcPr>
            <w:tcW w:w="842" w:type="dxa"/>
            <w:tcBorders>
              <w:top w:val="nil"/>
              <w:left w:val="nil"/>
              <w:bottom w:val="single" w:sz="12" w:space="0" w:color="auto"/>
              <w:right w:val="nil"/>
            </w:tcBorders>
            <w:shd w:val="clear" w:color="auto" w:fill="auto"/>
            <w:tcMar>
              <w:left w:w="29" w:type="dxa"/>
              <w:right w:w="29" w:type="dxa"/>
            </w:tcMar>
            <w:vAlign w:val="bottom"/>
            <w:hideMark/>
          </w:tcPr>
          <w:p w:rsidR="007777E5" w:rsidRPr="00BF4323" w:rsidRDefault="007777E5" w:rsidP="007777E5">
            <w:pPr>
              <w:rPr>
                <w:sz w:val="15"/>
                <w:szCs w:val="15"/>
              </w:rPr>
            </w:pPr>
            <w:r w:rsidRPr="00BF4323">
              <w:rPr>
                <w:rFonts w:eastAsia="Arial Unicode MS"/>
                <w:sz w:val="15"/>
                <w:szCs w:val="15"/>
              </w:rPr>
              <w:t> </w:t>
            </w:r>
          </w:p>
        </w:tc>
        <w:tc>
          <w:tcPr>
            <w:tcW w:w="730" w:type="dxa"/>
            <w:tcBorders>
              <w:top w:val="nil"/>
              <w:left w:val="nil"/>
              <w:bottom w:val="single" w:sz="12" w:space="0" w:color="auto"/>
              <w:right w:val="nil"/>
            </w:tcBorders>
            <w:shd w:val="clear" w:color="auto" w:fill="auto"/>
            <w:tcMar>
              <w:left w:w="29" w:type="dxa"/>
              <w:right w:w="29" w:type="dxa"/>
            </w:tcMar>
            <w:vAlign w:val="bottom"/>
            <w:hideMark/>
          </w:tcPr>
          <w:p w:rsidR="007777E5" w:rsidRPr="00BF4323" w:rsidRDefault="007777E5" w:rsidP="007777E5">
            <w:pPr>
              <w:rPr>
                <w:b/>
                <w:bCs/>
                <w:sz w:val="15"/>
                <w:szCs w:val="15"/>
              </w:rPr>
            </w:pPr>
            <w:r w:rsidRPr="00BF4323">
              <w:rPr>
                <w:rFonts w:eastAsia="Arial Unicode MS"/>
                <w:b/>
                <w:bCs/>
                <w:sz w:val="15"/>
                <w:szCs w:val="15"/>
              </w:rPr>
              <w:t> </w:t>
            </w:r>
          </w:p>
        </w:tc>
        <w:tc>
          <w:tcPr>
            <w:tcW w:w="725" w:type="dxa"/>
            <w:tcBorders>
              <w:top w:val="nil"/>
              <w:left w:val="nil"/>
              <w:bottom w:val="single" w:sz="12" w:space="0" w:color="auto"/>
              <w:right w:val="nil"/>
            </w:tcBorders>
          </w:tcPr>
          <w:p w:rsidR="007777E5" w:rsidRPr="00BF4323" w:rsidRDefault="007777E5" w:rsidP="007777E5">
            <w:pPr>
              <w:rPr>
                <w:sz w:val="13"/>
                <w:szCs w:val="13"/>
              </w:rPr>
            </w:pPr>
          </w:p>
        </w:tc>
        <w:tc>
          <w:tcPr>
            <w:tcW w:w="734" w:type="dxa"/>
            <w:tcBorders>
              <w:top w:val="nil"/>
              <w:left w:val="nil"/>
              <w:bottom w:val="single" w:sz="12" w:space="0" w:color="auto"/>
              <w:right w:val="nil"/>
            </w:tcBorders>
            <w:shd w:val="clear" w:color="auto" w:fill="auto"/>
            <w:tcMar>
              <w:left w:w="29" w:type="dxa"/>
              <w:right w:w="29" w:type="dxa"/>
            </w:tcMar>
            <w:vAlign w:val="bottom"/>
            <w:hideMark/>
          </w:tcPr>
          <w:p w:rsidR="007777E5" w:rsidRPr="00BF4323" w:rsidRDefault="007777E5" w:rsidP="007777E5">
            <w:pPr>
              <w:rPr>
                <w:sz w:val="13"/>
                <w:szCs w:val="13"/>
              </w:rPr>
            </w:pPr>
            <w:r w:rsidRPr="00BF4323">
              <w:rPr>
                <w:sz w:val="13"/>
                <w:szCs w:val="13"/>
              </w:rPr>
              <w:t> </w:t>
            </w:r>
          </w:p>
        </w:tc>
        <w:tc>
          <w:tcPr>
            <w:tcW w:w="711" w:type="dxa"/>
            <w:tcBorders>
              <w:top w:val="nil"/>
              <w:left w:val="nil"/>
              <w:bottom w:val="single" w:sz="12" w:space="0" w:color="auto"/>
              <w:right w:val="nil"/>
            </w:tcBorders>
            <w:shd w:val="clear" w:color="auto" w:fill="auto"/>
            <w:tcMar>
              <w:left w:w="29" w:type="dxa"/>
              <w:right w:w="29" w:type="dxa"/>
            </w:tcMar>
            <w:vAlign w:val="bottom"/>
            <w:hideMark/>
          </w:tcPr>
          <w:p w:rsidR="007777E5" w:rsidRPr="00BF4323" w:rsidRDefault="007777E5" w:rsidP="007777E5">
            <w:pPr>
              <w:jc w:val="right"/>
              <w:rPr>
                <w:sz w:val="13"/>
                <w:szCs w:val="13"/>
              </w:rPr>
            </w:pPr>
            <w:r w:rsidRPr="00BF4323">
              <w:rPr>
                <w:sz w:val="13"/>
                <w:szCs w:val="13"/>
              </w:rPr>
              <w:t> </w:t>
            </w:r>
          </w:p>
        </w:tc>
        <w:tc>
          <w:tcPr>
            <w:tcW w:w="725" w:type="dxa"/>
            <w:tcBorders>
              <w:top w:val="nil"/>
              <w:left w:val="nil"/>
              <w:bottom w:val="single" w:sz="12" w:space="0" w:color="auto"/>
              <w:right w:val="nil"/>
            </w:tcBorders>
            <w:shd w:val="clear" w:color="auto" w:fill="auto"/>
            <w:tcMar>
              <w:left w:w="29" w:type="dxa"/>
              <w:right w:w="29" w:type="dxa"/>
            </w:tcMar>
            <w:vAlign w:val="bottom"/>
            <w:hideMark/>
          </w:tcPr>
          <w:p w:rsidR="007777E5" w:rsidRPr="00BF4323" w:rsidRDefault="007777E5" w:rsidP="007777E5">
            <w:pPr>
              <w:jc w:val="right"/>
              <w:rPr>
                <w:sz w:val="13"/>
                <w:szCs w:val="13"/>
              </w:rPr>
            </w:pPr>
            <w:r w:rsidRPr="00BF4323">
              <w:rPr>
                <w:sz w:val="13"/>
                <w:szCs w:val="13"/>
              </w:rPr>
              <w:t> </w:t>
            </w:r>
          </w:p>
        </w:tc>
        <w:tc>
          <w:tcPr>
            <w:tcW w:w="724" w:type="dxa"/>
            <w:tcBorders>
              <w:top w:val="nil"/>
              <w:left w:val="nil"/>
              <w:bottom w:val="single" w:sz="12" w:space="0" w:color="auto"/>
              <w:right w:val="nil"/>
            </w:tcBorders>
            <w:shd w:val="clear" w:color="auto" w:fill="auto"/>
            <w:tcMar>
              <w:left w:w="29" w:type="dxa"/>
              <w:right w:w="29" w:type="dxa"/>
            </w:tcMar>
            <w:vAlign w:val="bottom"/>
            <w:hideMark/>
          </w:tcPr>
          <w:p w:rsidR="007777E5" w:rsidRPr="00BF4323" w:rsidRDefault="007777E5" w:rsidP="007777E5">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7777E5" w:rsidRPr="00BF4323" w:rsidRDefault="007777E5" w:rsidP="007777E5">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943" w:type="dxa"/>
        <w:jc w:val="center"/>
        <w:tblLayout w:type="fixed"/>
        <w:tblCellMar>
          <w:left w:w="115" w:type="dxa"/>
          <w:right w:w="0" w:type="dxa"/>
        </w:tblCellMar>
        <w:tblLook w:val="04A0" w:firstRow="1" w:lastRow="0" w:firstColumn="1" w:lastColumn="0" w:noHBand="0" w:noVBand="1"/>
      </w:tblPr>
      <w:tblGrid>
        <w:gridCol w:w="375"/>
        <w:gridCol w:w="1787"/>
        <w:gridCol w:w="802"/>
        <w:gridCol w:w="818"/>
        <w:gridCol w:w="718"/>
        <w:gridCol w:w="720"/>
        <w:gridCol w:w="810"/>
        <w:gridCol w:w="810"/>
        <w:gridCol w:w="720"/>
        <w:gridCol w:w="720"/>
        <w:gridCol w:w="663"/>
      </w:tblGrid>
      <w:tr w:rsidR="00317993" w:rsidRPr="00BF4323" w:rsidTr="00D72178">
        <w:trPr>
          <w:trHeight w:hRule="exact" w:val="378"/>
          <w:jc w:val="center"/>
        </w:trPr>
        <w:tc>
          <w:tcPr>
            <w:tcW w:w="8943"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D72178">
        <w:trPr>
          <w:trHeight w:val="171"/>
          <w:jc w:val="center"/>
        </w:trPr>
        <w:tc>
          <w:tcPr>
            <w:tcW w:w="8943"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D72178">
        <w:trPr>
          <w:trHeight w:val="171"/>
          <w:jc w:val="center"/>
        </w:trPr>
        <w:tc>
          <w:tcPr>
            <w:tcW w:w="8943" w:type="dxa"/>
            <w:gridSpan w:val="11"/>
            <w:tcBorders>
              <w:left w:val="nil"/>
              <w:bottom w:val="single" w:sz="12" w:space="0" w:color="auto"/>
            </w:tcBorders>
          </w:tcPr>
          <w:p w:rsidR="00317993" w:rsidRPr="00BF4323" w:rsidRDefault="002F1F57" w:rsidP="00D719F0">
            <w:pPr>
              <w:jc w:val="right"/>
            </w:pPr>
            <w:r>
              <w:rPr>
                <w:sz w:val="14"/>
                <w:szCs w:val="14"/>
              </w:rPr>
              <w:t>Thousand US Dollars</w:t>
            </w:r>
          </w:p>
        </w:tc>
      </w:tr>
      <w:tr w:rsidR="00456B48" w:rsidRPr="00BF4323" w:rsidTr="001756A6">
        <w:trPr>
          <w:trHeight w:hRule="exact" w:val="295"/>
          <w:jc w:val="center"/>
        </w:trPr>
        <w:tc>
          <w:tcPr>
            <w:tcW w:w="375" w:type="dxa"/>
            <w:vMerge w:val="restart"/>
            <w:tcBorders>
              <w:top w:val="single" w:sz="12" w:space="0" w:color="auto"/>
              <w:left w:val="nil"/>
              <w:bottom w:val="single" w:sz="12" w:space="0" w:color="auto"/>
            </w:tcBorders>
            <w:shd w:val="clear" w:color="auto" w:fill="auto"/>
            <w:vAlign w:val="center"/>
            <w:hideMark/>
          </w:tcPr>
          <w:p w:rsidR="00456B48" w:rsidRPr="00BF4323" w:rsidRDefault="00456B48" w:rsidP="0026628E">
            <w:pPr>
              <w:jc w:val="center"/>
              <w:rPr>
                <w:b/>
                <w:bCs/>
                <w:sz w:val="15"/>
                <w:szCs w:val="15"/>
              </w:rPr>
            </w:pPr>
          </w:p>
        </w:tc>
        <w:tc>
          <w:tcPr>
            <w:tcW w:w="1787" w:type="dxa"/>
            <w:vMerge w:val="restart"/>
            <w:tcBorders>
              <w:top w:val="single" w:sz="12" w:space="0" w:color="auto"/>
              <w:left w:val="nil"/>
              <w:bottom w:val="single" w:sz="12" w:space="0" w:color="auto"/>
              <w:right w:val="single" w:sz="4" w:space="0" w:color="auto"/>
            </w:tcBorders>
            <w:shd w:val="clear" w:color="auto" w:fill="auto"/>
            <w:vAlign w:val="center"/>
          </w:tcPr>
          <w:p w:rsidR="00456B48" w:rsidRPr="00F1018F" w:rsidRDefault="00456B48" w:rsidP="0026628E">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456B48" w:rsidRPr="002B6501" w:rsidRDefault="00456B48" w:rsidP="0026628E">
            <w:pPr>
              <w:ind w:right="-105"/>
              <w:jc w:val="center"/>
              <w:rPr>
                <w:b/>
                <w:bCs/>
                <w:sz w:val="16"/>
                <w:szCs w:val="16"/>
              </w:rPr>
            </w:pPr>
            <w:r>
              <w:rPr>
                <w:b/>
                <w:bCs/>
                <w:sz w:val="16"/>
                <w:szCs w:val="16"/>
              </w:rPr>
              <w:t>FY21</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456B48" w:rsidRPr="002B6501" w:rsidRDefault="00456B48" w:rsidP="0026628E">
            <w:pPr>
              <w:ind w:right="-105"/>
              <w:jc w:val="center"/>
              <w:rPr>
                <w:b/>
                <w:bCs/>
                <w:sz w:val="16"/>
                <w:szCs w:val="16"/>
              </w:rPr>
            </w:pPr>
            <w:r>
              <w:rPr>
                <w:b/>
                <w:bCs/>
                <w:sz w:val="16"/>
                <w:szCs w:val="16"/>
              </w:rPr>
              <w:t>FY22</w:t>
            </w:r>
          </w:p>
        </w:tc>
        <w:tc>
          <w:tcPr>
            <w:tcW w:w="718" w:type="dxa"/>
            <w:tcBorders>
              <w:top w:val="single" w:sz="4" w:space="0" w:color="auto"/>
              <w:left w:val="single" w:sz="4" w:space="0" w:color="auto"/>
              <w:bottom w:val="single" w:sz="4" w:space="0" w:color="auto"/>
            </w:tcBorders>
            <w:shd w:val="clear" w:color="auto" w:fill="auto"/>
            <w:vAlign w:val="center"/>
          </w:tcPr>
          <w:p w:rsidR="00456B48" w:rsidRPr="00F1018F" w:rsidRDefault="00456B48" w:rsidP="0026628E">
            <w:pPr>
              <w:jc w:val="center"/>
              <w:rPr>
                <w:b/>
                <w:bCs/>
                <w:sz w:val="16"/>
                <w:szCs w:val="16"/>
              </w:rPr>
            </w:pPr>
            <w:r>
              <w:rPr>
                <w:b/>
                <w:bCs/>
                <w:sz w:val="16"/>
                <w:szCs w:val="16"/>
              </w:rPr>
              <w:t>2022</w:t>
            </w:r>
          </w:p>
        </w:tc>
        <w:tc>
          <w:tcPr>
            <w:tcW w:w="1530" w:type="dxa"/>
            <w:gridSpan w:val="2"/>
            <w:tcBorders>
              <w:top w:val="single" w:sz="4" w:space="0" w:color="auto"/>
              <w:left w:val="single" w:sz="4" w:space="0" w:color="auto"/>
              <w:bottom w:val="single" w:sz="4" w:space="0" w:color="auto"/>
            </w:tcBorders>
            <w:shd w:val="clear" w:color="auto" w:fill="auto"/>
            <w:vAlign w:val="center"/>
          </w:tcPr>
          <w:p w:rsidR="00456B48" w:rsidRPr="00F1018F" w:rsidRDefault="00456B48" w:rsidP="0026628E">
            <w:pPr>
              <w:jc w:val="center"/>
              <w:rPr>
                <w:b/>
                <w:bCs/>
                <w:sz w:val="16"/>
                <w:szCs w:val="16"/>
              </w:rPr>
            </w:pPr>
            <w:r>
              <w:rPr>
                <w:b/>
                <w:bCs/>
                <w:sz w:val="16"/>
                <w:szCs w:val="16"/>
              </w:rPr>
              <w:t>2022</w:t>
            </w:r>
          </w:p>
        </w:tc>
        <w:tc>
          <w:tcPr>
            <w:tcW w:w="2913" w:type="dxa"/>
            <w:gridSpan w:val="4"/>
            <w:tcBorders>
              <w:top w:val="single" w:sz="4" w:space="0" w:color="auto"/>
              <w:left w:val="single" w:sz="4" w:space="0" w:color="auto"/>
              <w:bottom w:val="single" w:sz="4" w:space="0" w:color="auto"/>
            </w:tcBorders>
            <w:shd w:val="clear" w:color="auto" w:fill="auto"/>
            <w:vAlign w:val="center"/>
          </w:tcPr>
          <w:p w:rsidR="00456B48" w:rsidRPr="00F1018F" w:rsidRDefault="00456B48" w:rsidP="0026628E">
            <w:pPr>
              <w:jc w:val="center"/>
              <w:rPr>
                <w:b/>
                <w:bCs/>
                <w:sz w:val="16"/>
                <w:szCs w:val="16"/>
              </w:rPr>
            </w:pPr>
            <w:r>
              <w:rPr>
                <w:b/>
                <w:bCs/>
                <w:sz w:val="16"/>
                <w:szCs w:val="16"/>
              </w:rPr>
              <w:t>2023</w:t>
            </w:r>
          </w:p>
        </w:tc>
      </w:tr>
      <w:tr w:rsidR="00456B48" w:rsidRPr="00BF4323" w:rsidTr="00456B48">
        <w:trPr>
          <w:trHeight w:hRule="exact" w:val="268"/>
          <w:jc w:val="center"/>
        </w:trPr>
        <w:tc>
          <w:tcPr>
            <w:tcW w:w="375" w:type="dxa"/>
            <w:vMerge/>
            <w:tcBorders>
              <w:top w:val="single" w:sz="8" w:space="0" w:color="auto"/>
              <w:left w:val="nil"/>
              <w:bottom w:val="single" w:sz="12" w:space="0" w:color="auto"/>
            </w:tcBorders>
            <w:shd w:val="clear" w:color="auto" w:fill="auto"/>
            <w:vAlign w:val="bottom"/>
            <w:hideMark/>
          </w:tcPr>
          <w:p w:rsidR="00456B48" w:rsidRPr="00BF4323" w:rsidRDefault="00456B48" w:rsidP="00456B48">
            <w:pPr>
              <w:rPr>
                <w:b/>
                <w:bCs/>
                <w:sz w:val="15"/>
                <w:szCs w:val="15"/>
              </w:rPr>
            </w:pPr>
          </w:p>
        </w:tc>
        <w:tc>
          <w:tcPr>
            <w:tcW w:w="1787" w:type="dxa"/>
            <w:vMerge/>
            <w:tcBorders>
              <w:top w:val="single" w:sz="8" w:space="0" w:color="auto"/>
              <w:left w:val="nil"/>
              <w:bottom w:val="single" w:sz="12" w:space="0" w:color="auto"/>
              <w:right w:val="single" w:sz="4" w:space="0" w:color="auto"/>
            </w:tcBorders>
            <w:shd w:val="clear" w:color="auto" w:fill="auto"/>
            <w:vAlign w:val="bottom"/>
          </w:tcPr>
          <w:p w:rsidR="00456B48" w:rsidRPr="00BF4323" w:rsidRDefault="00456B48" w:rsidP="00456B48">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56B48" w:rsidRPr="00BF4323" w:rsidRDefault="00456B48" w:rsidP="00456B48">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56B48" w:rsidRPr="00BF4323" w:rsidRDefault="00456B48" w:rsidP="00456B48">
            <w:pPr>
              <w:jc w:val="right"/>
              <w:rPr>
                <w:b/>
                <w:bCs/>
                <w:sz w:val="15"/>
                <w:szCs w:val="15"/>
              </w:rPr>
            </w:pPr>
          </w:p>
        </w:tc>
        <w:tc>
          <w:tcPr>
            <w:tcW w:w="718"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456B48" w:rsidRPr="00F1018F" w:rsidRDefault="00456B48" w:rsidP="00456B48">
            <w:pPr>
              <w:jc w:val="right"/>
              <w:rPr>
                <w:b/>
                <w:sz w:val="15"/>
                <w:szCs w:val="15"/>
              </w:rPr>
            </w:pPr>
            <w:r>
              <w:rPr>
                <w:b/>
                <w:sz w:val="15"/>
                <w:szCs w:val="15"/>
              </w:rPr>
              <w:t>Apr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456B48" w:rsidRPr="00F1018F" w:rsidRDefault="00456B48" w:rsidP="00456B48">
            <w:pPr>
              <w:jc w:val="right"/>
              <w:rPr>
                <w:b/>
                <w:sz w:val="15"/>
                <w:szCs w:val="15"/>
              </w:rPr>
            </w:pPr>
            <w:r>
              <w:rPr>
                <w:b/>
                <w:sz w:val="15"/>
                <w:szCs w:val="15"/>
              </w:rPr>
              <w:t>Nov</w:t>
            </w:r>
          </w:p>
        </w:tc>
        <w:tc>
          <w:tcPr>
            <w:tcW w:w="8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456B48" w:rsidRPr="00F1018F" w:rsidRDefault="00456B48" w:rsidP="00456B48">
            <w:pPr>
              <w:jc w:val="right"/>
              <w:rPr>
                <w:b/>
                <w:sz w:val="15"/>
                <w:szCs w:val="15"/>
              </w:rPr>
            </w:pPr>
            <w:r>
              <w:rPr>
                <w:b/>
                <w:sz w:val="15"/>
                <w:szCs w:val="15"/>
              </w:rPr>
              <w:t>Dec</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456B48" w:rsidRPr="00F1018F" w:rsidRDefault="00456B48" w:rsidP="00456B48">
            <w:pPr>
              <w:jc w:val="right"/>
              <w:rPr>
                <w:b/>
                <w:sz w:val="15"/>
                <w:szCs w:val="15"/>
              </w:rPr>
            </w:pPr>
            <w:r>
              <w:rPr>
                <w:b/>
                <w:sz w:val="15"/>
                <w:szCs w:val="15"/>
              </w:rPr>
              <w:t>Jan</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456B48" w:rsidRPr="00F1018F" w:rsidRDefault="00456B48" w:rsidP="00456B48">
            <w:pPr>
              <w:jc w:val="right"/>
              <w:rPr>
                <w:b/>
                <w:sz w:val="15"/>
                <w:szCs w:val="15"/>
              </w:rPr>
            </w:pPr>
            <w:r>
              <w:rPr>
                <w:b/>
                <w:sz w:val="15"/>
                <w:szCs w:val="15"/>
              </w:rPr>
              <w:t>Feb</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456B48" w:rsidRPr="00F1018F" w:rsidRDefault="00456B48" w:rsidP="00456B48">
            <w:pPr>
              <w:jc w:val="right"/>
              <w:rPr>
                <w:b/>
                <w:sz w:val="15"/>
                <w:szCs w:val="15"/>
              </w:rPr>
            </w:pPr>
            <w:r>
              <w:rPr>
                <w:b/>
                <w:sz w:val="15"/>
                <w:szCs w:val="15"/>
              </w:rPr>
              <w:t>Mar</w:t>
            </w:r>
          </w:p>
        </w:tc>
        <w:tc>
          <w:tcPr>
            <w:tcW w:w="663" w:type="dxa"/>
            <w:tcBorders>
              <w:top w:val="single" w:sz="4" w:space="0" w:color="auto"/>
              <w:left w:val="nil"/>
              <w:bottom w:val="single" w:sz="12" w:space="0" w:color="auto"/>
            </w:tcBorders>
            <w:shd w:val="clear" w:color="auto" w:fill="auto"/>
            <w:tcMar>
              <w:left w:w="43" w:type="dxa"/>
              <w:right w:w="43" w:type="dxa"/>
            </w:tcMar>
            <w:vAlign w:val="center"/>
          </w:tcPr>
          <w:p w:rsidR="00456B48" w:rsidRPr="00F1018F" w:rsidRDefault="00456B48" w:rsidP="00456B48">
            <w:pPr>
              <w:jc w:val="right"/>
              <w:rPr>
                <w:b/>
                <w:sz w:val="15"/>
                <w:szCs w:val="15"/>
              </w:rPr>
            </w:pPr>
            <w:r>
              <w:rPr>
                <w:b/>
                <w:sz w:val="15"/>
                <w:szCs w:val="15"/>
              </w:rPr>
              <w:t>Apr</w:t>
            </w:r>
          </w:p>
        </w:tc>
      </w:tr>
      <w:tr w:rsidR="00456B48" w:rsidRPr="00BF4323" w:rsidTr="00E5429A">
        <w:trPr>
          <w:trHeight w:hRule="exact" w:val="245"/>
          <w:jc w:val="center"/>
        </w:trPr>
        <w:tc>
          <w:tcPr>
            <w:tcW w:w="375" w:type="dxa"/>
            <w:tcBorders>
              <w:top w:val="nil"/>
              <w:left w:val="nil"/>
              <w:bottom w:val="nil"/>
              <w:right w:val="nil"/>
            </w:tcBorders>
            <w:shd w:val="clear" w:color="auto" w:fill="auto"/>
            <w:vAlign w:val="bottom"/>
            <w:hideMark/>
          </w:tcPr>
          <w:p w:rsidR="00456B48" w:rsidRPr="00BF4323" w:rsidRDefault="00456B48" w:rsidP="00456B48">
            <w:pPr>
              <w:jc w:val="right"/>
              <w:rPr>
                <w:b/>
                <w:bCs/>
                <w:sz w:val="15"/>
                <w:szCs w:val="15"/>
              </w:rPr>
            </w:pPr>
          </w:p>
        </w:tc>
        <w:tc>
          <w:tcPr>
            <w:tcW w:w="1787" w:type="dxa"/>
            <w:tcBorders>
              <w:top w:val="nil"/>
              <w:left w:val="nil"/>
              <w:bottom w:val="nil"/>
              <w:right w:val="nil"/>
            </w:tcBorders>
            <w:shd w:val="clear" w:color="auto" w:fill="auto"/>
            <w:vAlign w:val="bottom"/>
            <w:hideMark/>
          </w:tcPr>
          <w:p w:rsidR="00456B48" w:rsidRPr="00BF4323" w:rsidRDefault="00456B48" w:rsidP="00456B48">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tcPr>
          <w:p w:rsidR="00456B48" w:rsidRPr="00BF4323" w:rsidRDefault="00456B48" w:rsidP="00456B48">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tcPr>
          <w:p w:rsidR="00456B48" w:rsidRPr="00BF4323" w:rsidRDefault="00456B48" w:rsidP="00456B48">
            <w:pPr>
              <w:jc w:val="right"/>
              <w:rPr>
                <w:sz w:val="15"/>
                <w:szCs w:val="15"/>
              </w:rPr>
            </w:pPr>
          </w:p>
        </w:tc>
        <w:tc>
          <w:tcPr>
            <w:tcW w:w="718" w:type="dxa"/>
            <w:tcBorders>
              <w:top w:val="nil"/>
              <w:left w:val="nil"/>
              <w:bottom w:val="nil"/>
              <w:right w:val="nil"/>
            </w:tcBorders>
            <w:shd w:val="clear" w:color="auto" w:fill="auto"/>
            <w:tcMar>
              <w:left w:w="43" w:type="dxa"/>
              <w:right w:w="43" w:type="dxa"/>
            </w:tcMar>
            <w:vAlign w:val="center"/>
          </w:tcPr>
          <w:p w:rsidR="00456B48" w:rsidRPr="00BF4323" w:rsidRDefault="00456B48" w:rsidP="00456B48">
            <w:pPr>
              <w:jc w:val="right"/>
              <w:rPr>
                <w:sz w:val="15"/>
                <w:szCs w:val="15"/>
              </w:rPr>
            </w:pPr>
          </w:p>
        </w:tc>
        <w:tc>
          <w:tcPr>
            <w:tcW w:w="720" w:type="dxa"/>
            <w:tcBorders>
              <w:top w:val="nil"/>
              <w:left w:val="nil"/>
              <w:bottom w:val="nil"/>
              <w:right w:val="nil"/>
            </w:tcBorders>
            <w:tcMar>
              <w:left w:w="43" w:type="dxa"/>
              <w:right w:w="43" w:type="dxa"/>
            </w:tcMar>
            <w:vAlign w:val="center"/>
          </w:tcPr>
          <w:p w:rsidR="00456B48" w:rsidRPr="00BF4323" w:rsidRDefault="00456B48" w:rsidP="00456B48">
            <w:pPr>
              <w:jc w:val="right"/>
              <w:rPr>
                <w:sz w:val="15"/>
                <w:szCs w:val="15"/>
              </w:rPr>
            </w:pPr>
          </w:p>
        </w:tc>
        <w:tc>
          <w:tcPr>
            <w:tcW w:w="810" w:type="dxa"/>
            <w:tcBorders>
              <w:top w:val="nil"/>
              <w:left w:val="nil"/>
              <w:bottom w:val="nil"/>
              <w:right w:val="nil"/>
            </w:tcBorders>
            <w:shd w:val="clear" w:color="auto" w:fill="auto"/>
            <w:tcMar>
              <w:left w:w="43" w:type="dxa"/>
              <w:right w:w="43" w:type="dxa"/>
            </w:tcMar>
          </w:tcPr>
          <w:p w:rsidR="00456B48" w:rsidRPr="00BF4323" w:rsidRDefault="00456B48" w:rsidP="00456B48">
            <w:pPr>
              <w:jc w:val="right"/>
              <w:rPr>
                <w:sz w:val="15"/>
                <w:szCs w:val="15"/>
              </w:rPr>
            </w:pPr>
          </w:p>
        </w:tc>
        <w:tc>
          <w:tcPr>
            <w:tcW w:w="810" w:type="dxa"/>
            <w:tcBorders>
              <w:top w:val="nil"/>
              <w:left w:val="nil"/>
              <w:bottom w:val="nil"/>
              <w:right w:val="nil"/>
            </w:tcBorders>
            <w:shd w:val="clear" w:color="auto" w:fill="auto"/>
            <w:tcMar>
              <w:left w:w="43" w:type="dxa"/>
              <w:right w:w="43" w:type="dxa"/>
            </w:tcMar>
          </w:tcPr>
          <w:p w:rsidR="00456B48" w:rsidRPr="00BF4323" w:rsidRDefault="00456B48" w:rsidP="00456B48">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456B48" w:rsidRPr="00BF4323" w:rsidRDefault="00456B48" w:rsidP="00456B48">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456B48" w:rsidRPr="00BF4323" w:rsidRDefault="00456B48" w:rsidP="00456B48">
            <w:pPr>
              <w:jc w:val="right"/>
              <w:rPr>
                <w:sz w:val="15"/>
                <w:szCs w:val="15"/>
              </w:rPr>
            </w:pPr>
          </w:p>
        </w:tc>
        <w:tc>
          <w:tcPr>
            <w:tcW w:w="663" w:type="dxa"/>
            <w:tcBorders>
              <w:top w:val="nil"/>
              <w:left w:val="nil"/>
              <w:bottom w:val="nil"/>
            </w:tcBorders>
            <w:shd w:val="clear" w:color="auto" w:fill="auto"/>
            <w:tcMar>
              <w:left w:w="43" w:type="dxa"/>
              <w:right w:w="43" w:type="dxa"/>
            </w:tcMar>
          </w:tcPr>
          <w:p w:rsidR="00456B48" w:rsidRPr="00BF4323" w:rsidRDefault="00456B48" w:rsidP="00456B48">
            <w:pPr>
              <w:jc w:val="right"/>
              <w:rPr>
                <w:sz w:val="15"/>
                <w:szCs w:val="15"/>
              </w:rPr>
            </w:pP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b/>
                <w:bCs/>
                <w:sz w:val="14"/>
                <w:szCs w:val="14"/>
              </w:rPr>
            </w:pPr>
            <w:r w:rsidRPr="00F1018F">
              <w:rPr>
                <w:b/>
                <w:bCs/>
                <w:sz w:val="14"/>
                <w:szCs w:val="14"/>
              </w:rPr>
              <w:t>J.</w:t>
            </w:r>
          </w:p>
        </w:tc>
        <w:tc>
          <w:tcPr>
            <w:tcW w:w="1787"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126,021</w:t>
            </w:r>
          </w:p>
        </w:tc>
        <w:tc>
          <w:tcPr>
            <w:tcW w:w="818"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298,353</w:t>
            </w:r>
          </w:p>
        </w:tc>
        <w:tc>
          <w:tcPr>
            <w:tcW w:w="718"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2,498</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2,229</w:t>
            </w:r>
          </w:p>
        </w:tc>
        <w:tc>
          <w:tcPr>
            <w:tcW w:w="81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4,042</w:t>
            </w:r>
          </w:p>
        </w:tc>
        <w:tc>
          <w:tcPr>
            <w:tcW w:w="81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758</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845</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839</w:t>
            </w:r>
          </w:p>
        </w:tc>
        <w:tc>
          <w:tcPr>
            <w:tcW w:w="663"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487</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b/>
                <w:bCs/>
                <w:sz w:val="14"/>
                <w:szCs w:val="14"/>
              </w:rPr>
            </w:pPr>
            <w:r w:rsidRPr="00F1018F">
              <w:rPr>
                <w:b/>
                <w:bCs/>
                <w:sz w:val="14"/>
                <w:szCs w:val="14"/>
              </w:rPr>
              <w:t>K.</w:t>
            </w:r>
          </w:p>
        </w:tc>
        <w:tc>
          <w:tcPr>
            <w:tcW w:w="1787"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848,998</w:t>
            </w:r>
          </w:p>
        </w:tc>
        <w:tc>
          <w:tcPr>
            <w:tcW w:w="818"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1,405,434</w:t>
            </w:r>
          </w:p>
        </w:tc>
        <w:tc>
          <w:tcPr>
            <w:tcW w:w="718"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80,511</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241,004</w:t>
            </w:r>
          </w:p>
        </w:tc>
        <w:tc>
          <w:tcPr>
            <w:tcW w:w="81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69,929</w:t>
            </w:r>
          </w:p>
        </w:tc>
        <w:tc>
          <w:tcPr>
            <w:tcW w:w="81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23,880</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38,933</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31,020</w:t>
            </w:r>
          </w:p>
        </w:tc>
        <w:tc>
          <w:tcPr>
            <w:tcW w:w="663"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43,854</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78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339,200</w:t>
            </w:r>
          </w:p>
        </w:tc>
        <w:tc>
          <w:tcPr>
            <w:tcW w:w="818"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512,573</w:t>
            </w:r>
          </w:p>
        </w:tc>
        <w:tc>
          <w:tcPr>
            <w:tcW w:w="718"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17,677</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12,033</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22,437</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21,076</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19,705</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7,732</w:t>
            </w:r>
          </w:p>
        </w:tc>
        <w:tc>
          <w:tcPr>
            <w:tcW w:w="663"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2,208</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78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433,798</w:t>
            </w:r>
          </w:p>
        </w:tc>
        <w:tc>
          <w:tcPr>
            <w:tcW w:w="818"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768,599</w:t>
            </w:r>
          </w:p>
        </w:tc>
        <w:tc>
          <w:tcPr>
            <w:tcW w:w="718"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58,559</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213,752</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41,881</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13,678</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13,827</w:t>
            </w:r>
          </w:p>
        </w:tc>
        <w:tc>
          <w:tcPr>
            <w:tcW w:w="663"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38,913</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78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76,001</w:t>
            </w:r>
          </w:p>
        </w:tc>
        <w:tc>
          <w:tcPr>
            <w:tcW w:w="818"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124,262</w:t>
            </w:r>
          </w:p>
        </w:tc>
        <w:tc>
          <w:tcPr>
            <w:tcW w:w="718"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4,275</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15,219</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5,611</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2,787</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5,551</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9,461</w:t>
            </w:r>
          </w:p>
        </w:tc>
        <w:tc>
          <w:tcPr>
            <w:tcW w:w="663"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2,733</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b/>
                <w:bCs/>
                <w:sz w:val="14"/>
                <w:szCs w:val="14"/>
              </w:rPr>
            </w:pPr>
            <w:r w:rsidRPr="00F1018F">
              <w:rPr>
                <w:b/>
                <w:bCs/>
                <w:sz w:val="14"/>
                <w:szCs w:val="14"/>
              </w:rPr>
              <w:t>L.</w:t>
            </w:r>
          </w:p>
        </w:tc>
        <w:tc>
          <w:tcPr>
            <w:tcW w:w="1787"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1,209,881</w:t>
            </w:r>
          </w:p>
        </w:tc>
        <w:tc>
          <w:tcPr>
            <w:tcW w:w="818"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1,936,624</w:t>
            </w:r>
          </w:p>
        </w:tc>
        <w:tc>
          <w:tcPr>
            <w:tcW w:w="718"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175,506</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77,378</w:t>
            </w:r>
          </w:p>
        </w:tc>
        <w:tc>
          <w:tcPr>
            <w:tcW w:w="81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52,924</w:t>
            </w:r>
          </w:p>
        </w:tc>
        <w:tc>
          <w:tcPr>
            <w:tcW w:w="81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63,325</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19,524</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25,899</w:t>
            </w:r>
          </w:p>
        </w:tc>
        <w:tc>
          <w:tcPr>
            <w:tcW w:w="663"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53,299</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78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1,198,990</w:t>
            </w:r>
          </w:p>
        </w:tc>
        <w:tc>
          <w:tcPr>
            <w:tcW w:w="818"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1,884,805</w:t>
            </w:r>
          </w:p>
        </w:tc>
        <w:tc>
          <w:tcPr>
            <w:tcW w:w="718"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173,485</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75,746</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51,090</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62,272</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19,065</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25,182</w:t>
            </w:r>
          </w:p>
        </w:tc>
        <w:tc>
          <w:tcPr>
            <w:tcW w:w="663"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53,015</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78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10,891</w:t>
            </w:r>
          </w:p>
        </w:tc>
        <w:tc>
          <w:tcPr>
            <w:tcW w:w="818"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51,819</w:t>
            </w:r>
          </w:p>
        </w:tc>
        <w:tc>
          <w:tcPr>
            <w:tcW w:w="718"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2,021</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1,632</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1,833</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1,053</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459</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718</w:t>
            </w:r>
          </w:p>
        </w:tc>
        <w:tc>
          <w:tcPr>
            <w:tcW w:w="663"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284</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b/>
                <w:bCs/>
                <w:sz w:val="14"/>
                <w:szCs w:val="14"/>
              </w:rPr>
            </w:pPr>
            <w:r w:rsidRPr="00F1018F">
              <w:rPr>
                <w:b/>
                <w:bCs/>
                <w:sz w:val="14"/>
                <w:szCs w:val="14"/>
              </w:rPr>
              <w:t>M.</w:t>
            </w:r>
          </w:p>
        </w:tc>
        <w:tc>
          <w:tcPr>
            <w:tcW w:w="1787"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243,296</w:t>
            </w:r>
          </w:p>
        </w:tc>
        <w:tc>
          <w:tcPr>
            <w:tcW w:w="818"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481,898</w:t>
            </w:r>
          </w:p>
        </w:tc>
        <w:tc>
          <w:tcPr>
            <w:tcW w:w="718"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69,232</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11,977</w:t>
            </w:r>
          </w:p>
        </w:tc>
        <w:tc>
          <w:tcPr>
            <w:tcW w:w="81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8,854</w:t>
            </w:r>
          </w:p>
        </w:tc>
        <w:tc>
          <w:tcPr>
            <w:tcW w:w="81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38,496</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6,634</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50,592</w:t>
            </w:r>
          </w:p>
        </w:tc>
        <w:tc>
          <w:tcPr>
            <w:tcW w:w="663"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60,989</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b/>
                <w:bCs/>
                <w:sz w:val="14"/>
                <w:szCs w:val="14"/>
              </w:rPr>
            </w:pPr>
            <w:r w:rsidRPr="00F1018F">
              <w:rPr>
                <w:b/>
                <w:bCs/>
                <w:sz w:val="14"/>
                <w:szCs w:val="14"/>
              </w:rPr>
              <w:t>N.</w:t>
            </w:r>
          </w:p>
        </w:tc>
        <w:tc>
          <w:tcPr>
            <w:tcW w:w="1787"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19,292,880</w:t>
            </w:r>
          </w:p>
        </w:tc>
        <w:tc>
          <w:tcPr>
            <w:tcW w:w="818"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25,528,815</w:t>
            </w:r>
          </w:p>
        </w:tc>
        <w:tc>
          <w:tcPr>
            <w:tcW w:w="718"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1,827,086</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1,277,574</w:t>
            </w:r>
          </w:p>
        </w:tc>
        <w:tc>
          <w:tcPr>
            <w:tcW w:w="81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1,356,570</w:t>
            </w:r>
          </w:p>
        </w:tc>
        <w:tc>
          <w:tcPr>
            <w:tcW w:w="81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1,268,159</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988,091</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818,048</w:t>
            </w:r>
          </w:p>
        </w:tc>
        <w:tc>
          <w:tcPr>
            <w:tcW w:w="663"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798,468</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78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15,537,421</w:t>
            </w:r>
          </w:p>
        </w:tc>
        <w:tc>
          <w:tcPr>
            <w:tcW w:w="818"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21,042,212</w:t>
            </w:r>
          </w:p>
        </w:tc>
        <w:tc>
          <w:tcPr>
            <w:tcW w:w="718"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1,520,805</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1,052,652</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1,175,272</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1,083,740</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837,284</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665,367</w:t>
            </w:r>
          </w:p>
        </w:tc>
        <w:tc>
          <w:tcPr>
            <w:tcW w:w="663"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676,484</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78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124,527</w:t>
            </w:r>
          </w:p>
        </w:tc>
        <w:tc>
          <w:tcPr>
            <w:tcW w:w="818"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47,436</w:t>
            </w:r>
          </w:p>
        </w:tc>
        <w:tc>
          <w:tcPr>
            <w:tcW w:w="718"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3,432</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2,293</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1,906</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2,316</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1,606</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1,825</w:t>
            </w:r>
          </w:p>
        </w:tc>
        <w:tc>
          <w:tcPr>
            <w:tcW w:w="663"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1,967</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78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1,568,462</w:t>
            </w:r>
          </w:p>
        </w:tc>
        <w:tc>
          <w:tcPr>
            <w:tcW w:w="818"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2,290,281</w:t>
            </w:r>
          </w:p>
        </w:tc>
        <w:tc>
          <w:tcPr>
            <w:tcW w:w="718"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152,142</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103,550</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72,716</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96,244</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84,394</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76,970</w:t>
            </w:r>
          </w:p>
        </w:tc>
        <w:tc>
          <w:tcPr>
            <w:tcW w:w="663"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54,996</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78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1,416,032</w:t>
            </w:r>
          </w:p>
        </w:tc>
        <w:tc>
          <w:tcPr>
            <w:tcW w:w="818"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1,542,460</w:t>
            </w:r>
          </w:p>
        </w:tc>
        <w:tc>
          <w:tcPr>
            <w:tcW w:w="718"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119,772</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78,726</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65,623</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59,310</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53,575</w:t>
            </w:r>
          </w:p>
        </w:tc>
        <w:tc>
          <w:tcPr>
            <w:tcW w:w="663"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47,280</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78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646,438</w:t>
            </w:r>
          </w:p>
        </w:tc>
        <w:tc>
          <w:tcPr>
            <w:tcW w:w="818"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606,427</w:t>
            </w:r>
          </w:p>
        </w:tc>
        <w:tc>
          <w:tcPr>
            <w:tcW w:w="718"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30,935</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40,352</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41,052</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26,550</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64,808</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20,310</w:t>
            </w:r>
          </w:p>
        </w:tc>
        <w:tc>
          <w:tcPr>
            <w:tcW w:w="663"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17,739</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b/>
                <w:bCs/>
                <w:sz w:val="14"/>
                <w:szCs w:val="14"/>
              </w:rPr>
            </w:pPr>
            <w:r w:rsidRPr="00F1018F">
              <w:rPr>
                <w:b/>
                <w:bCs/>
                <w:sz w:val="14"/>
                <w:szCs w:val="14"/>
              </w:rPr>
              <w:t>O.</w:t>
            </w:r>
          </w:p>
        </w:tc>
        <w:tc>
          <w:tcPr>
            <w:tcW w:w="1787"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1,650,619</w:t>
            </w:r>
          </w:p>
        </w:tc>
        <w:tc>
          <w:tcPr>
            <w:tcW w:w="818"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2,206,736</w:t>
            </w:r>
          </w:p>
        </w:tc>
        <w:tc>
          <w:tcPr>
            <w:tcW w:w="718"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160,125</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211,501</w:t>
            </w:r>
          </w:p>
        </w:tc>
        <w:tc>
          <w:tcPr>
            <w:tcW w:w="81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181,142</w:t>
            </w:r>
          </w:p>
        </w:tc>
        <w:tc>
          <w:tcPr>
            <w:tcW w:w="81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192,932</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178,162</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185,699</w:t>
            </w:r>
          </w:p>
        </w:tc>
        <w:tc>
          <w:tcPr>
            <w:tcW w:w="663"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137,447</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78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606,285</w:t>
            </w:r>
          </w:p>
        </w:tc>
        <w:tc>
          <w:tcPr>
            <w:tcW w:w="818"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803,776</w:t>
            </w:r>
          </w:p>
        </w:tc>
        <w:tc>
          <w:tcPr>
            <w:tcW w:w="718"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68,979</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89,205</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57,081</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59,266</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61,406</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71,441</w:t>
            </w:r>
          </w:p>
        </w:tc>
        <w:tc>
          <w:tcPr>
            <w:tcW w:w="663"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49,015</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78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74,723</w:t>
            </w:r>
          </w:p>
        </w:tc>
        <w:tc>
          <w:tcPr>
            <w:tcW w:w="818"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86,009</w:t>
            </w:r>
          </w:p>
        </w:tc>
        <w:tc>
          <w:tcPr>
            <w:tcW w:w="718"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3,020</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6,005</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6,762</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4,906</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2,479</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10,615</w:t>
            </w:r>
          </w:p>
        </w:tc>
        <w:tc>
          <w:tcPr>
            <w:tcW w:w="663"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5,402</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78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317,350</w:t>
            </w:r>
          </w:p>
        </w:tc>
        <w:tc>
          <w:tcPr>
            <w:tcW w:w="818"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342,777</w:t>
            </w:r>
          </w:p>
        </w:tc>
        <w:tc>
          <w:tcPr>
            <w:tcW w:w="718"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23,655</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22,621</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21,318</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26,101</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21,099</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19,383</w:t>
            </w:r>
          </w:p>
        </w:tc>
        <w:tc>
          <w:tcPr>
            <w:tcW w:w="663"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19,130</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78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531,154</w:t>
            </w:r>
          </w:p>
        </w:tc>
        <w:tc>
          <w:tcPr>
            <w:tcW w:w="818"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787,324</w:t>
            </w:r>
          </w:p>
        </w:tc>
        <w:tc>
          <w:tcPr>
            <w:tcW w:w="718"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51,920</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80,120</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78,690</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82,293</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87,106</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76,371</w:t>
            </w:r>
          </w:p>
        </w:tc>
        <w:tc>
          <w:tcPr>
            <w:tcW w:w="663"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56,433</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78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81,992</w:t>
            </w:r>
          </w:p>
        </w:tc>
        <w:tc>
          <w:tcPr>
            <w:tcW w:w="818"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76,688</w:t>
            </w:r>
          </w:p>
        </w:tc>
        <w:tc>
          <w:tcPr>
            <w:tcW w:w="718"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5,402</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6,376</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10,765</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15,425</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2,796</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3,193</w:t>
            </w:r>
          </w:p>
        </w:tc>
        <w:tc>
          <w:tcPr>
            <w:tcW w:w="663"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4,041</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78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39,115</w:t>
            </w:r>
          </w:p>
        </w:tc>
        <w:tc>
          <w:tcPr>
            <w:tcW w:w="818"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110,161</w:t>
            </w:r>
          </w:p>
        </w:tc>
        <w:tc>
          <w:tcPr>
            <w:tcW w:w="718"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7,148</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7,174</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6,527</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4,940</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3,276</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4,697</w:t>
            </w:r>
          </w:p>
        </w:tc>
        <w:tc>
          <w:tcPr>
            <w:tcW w:w="663"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3,427</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b/>
                <w:bCs/>
                <w:sz w:val="14"/>
                <w:szCs w:val="14"/>
              </w:rPr>
            </w:pPr>
            <w:r w:rsidRPr="00F1018F">
              <w:rPr>
                <w:b/>
                <w:bCs/>
                <w:sz w:val="14"/>
                <w:szCs w:val="14"/>
              </w:rPr>
              <w:t>P.</w:t>
            </w:r>
          </w:p>
        </w:tc>
        <w:tc>
          <w:tcPr>
            <w:tcW w:w="1787"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6,676,218</w:t>
            </w:r>
          </w:p>
        </w:tc>
        <w:tc>
          <w:tcPr>
            <w:tcW w:w="818"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9,412,438</w:t>
            </w:r>
          </w:p>
        </w:tc>
        <w:tc>
          <w:tcPr>
            <w:tcW w:w="718"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942,918</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627,367</w:t>
            </w:r>
          </w:p>
        </w:tc>
        <w:tc>
          <w:tcPr>
            <w:tcW w:w="81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666,710</w:t>
            </w:r>
          </w:p>
        </w:tc>
        <w:tc>
          <w:tcPr>
            <w:tcW w:w="81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650,571</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537,114</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484,908</w:t>
            </w:r>
          </w:p>
        </w:tc>
        <w:tc>
          <w:tcPr>
            <w:tcW w:w="663"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395,518</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78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3,185,514</w:t>
            </w:r>
          </w:p>
        </w:tc>
        <w:tc>
          <w:tcPr>
            <w:tcW w:w="818"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4,636,355</w:t>
            </w:r>
          </w:p>
        </w:tc>
        <w:tc>
          <w:tcPr>
            <w:tcW w:w="718"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491,239</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345,343</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407,308</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373,445</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266,922</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269,702</w:t>
            </w:r>
          </w:p>
        </w:tc>
        <w:tc>
          <w:tcPr>
            <w:tcW w:w="663"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214,669</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78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1,098,551</w:t>
            </w:r>
          </w:p>
        </w:tc>
        <w:tc>
          <w:tcPr>
            <w:tcW w:w="818"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1,319,801</w:t>
            </w:r>
          </w:p>
        </w:tc>
        <w:tc>
          <w:tcPr>
            <w:tcW w:w="718"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95,199</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74,512</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77,255</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91,293</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62,488</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47,722</w:t>
            </w:r>
          </w:p>
        </w:tc>
        <w:tc>
          <w:tcPr>
            <w:tcW w:w="663"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33,385</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78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559,287</w:t>
            </w:r>
          </w:p>
        </w:tc>
        <w:tc>
          <w:tcPr>
            <w:tcW w:w="818"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906,512</w:t>
            </w:r>
          </w:p>
        </w:tc>
        <w:tc>
          <w:tcPr>
            <w:tcW w:w="718"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95,446</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62,233</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76,791</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81,036</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120,091</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78,544</w:t>
            </w:r>
          </w:p>
        </w:tc>
        <w:tc>
          <w:tcPr>
            <w:tcW w:w="663"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70,094</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78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1,241,923</w:t>
            </w:r>
          </w:p>
        </w:tc>
        <w:tc>
          <w:tcPr>
            <w:tcW w:w="818"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1,803,633</w:t>
            </w:r>
          </w:p>
        </w:tc>
        <w:tc>
          <w:tcPr>
            <w:tcW w:w="718"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164,685</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108,884</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76,206</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71,713</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67,514</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65,475</w:t>
            </w:r>
          </w:p>
        </w:tc>
        <w:tc>
          <w:tcPr>
            <w:tcW w:w="663"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60,467</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78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590,942</w:t>
            </w:r>
          </w:p>
        </w:tc>
        <w:tc>
          <w:tcPr>
            <w:tcW w:w="818"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746,138</w:t>
            </w:r>
          </w:p>
        </w:tc>
        <w:tc>
          <w:tcPr>
            <w:tcW w:w="718"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96,349</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36,395</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29,151</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33,084</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20,100</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23,465</w:t>
            </w:r>
          </w:p>
        </w:tc>
        <w:tc>
          <w:tcPr>
            <w:tcW w:w="663"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16,903</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b/>
                <w:bCs/>
                <w:sz w:val="14"/>
                <w:szCs w:val="14"/>
              </w:rPr>
            </w:pPr>
            <w:r w:rsidRPr="00F1018F">
              <w:rPr>
                <w:b/>
                <w:bCs/>
                <w:sz w:val="14"/>
                <w:szCs w:val="14"/>
              </w:rPr>
              <w:t>Q.</w:t>
            </w:r>
          </w:p>
        </w:tc>
        <w:tc>
          <w:tcPr>
            <w:tcW w:w="1787"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12,881,806</w:t>
            </w:r>
          </w:p>
        </w:tc>
        <w:tc>
          <w:tcPr>
            <w:tcW w:w="818"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22,975,372</w:t>
            </w:r>
          </w:p>
        </w:tc>
        <w:tc>
          <w:tcPr>
            <w:tcW w:w="718"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2,259,172</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1,661,273</w:t>
            </w:r>
          </w:p>
        </w:tc>
        <w:tc>
          <w:tcPr>
            <w:tcW w:w="81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1,664,709</w:t>
            </w:r>
          </w:p>
        </w:tc>
        <w:tc>
          <w:tcPr>
            <w:tcW w:w="81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1,292,375</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1,214,571</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1,243,638</w:t>
            </w:r>
          </w:p>
        </w:tc>
        <w:tc>
          <w:tcPr>
            <w:tcW w:w="663"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894,387</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78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91,793</w:t>
            </w:r>
          </w:p>
        </w:tc>
        <w:tc>
          <w:tcPr>
            <w:tcW w:w="818"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572,815</w:t>
            </w:r>
          </w:p>
        </w:tc>
        <w:tc>
          <w:tcPr>
            <w:tcW w:w="718"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25,327</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3,966</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78,579</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6,861</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4,777</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8,249</w:t>
            </w:r>
          </w:p>
        </w:tc>
        <w:tc>
          <w:tcPr>
            <w:tcW w:w="663"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4,372</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78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23,693</w:t>
            </w:r>
          </w:p>
        </w:tc>
        <w:tc>
          <w:tcPr>
            <w:tcW w:w="818"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20,590</w:t>
            </w:r>
          </w:p>
        </w:tc>
        <w:tc>
          <w:tcPr>
            <w:tcW w:w="718"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1,448</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513</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484</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778</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224</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487</w:t>
            </w:r>
          </w:p>
        </w:tc>
        <w:tc>
          <w:tcPr>
            <w:tcW w:w="663"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156</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78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1,557,370</w:t>
            </w:r>
          </w:p>
        </w:tc>
        <w:tc>
          <w:tcPr>
            <w:tcW w:w="818"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3,166,236</w:t>
            </w:r>
          </w:p>
        </w:tc>
        <w:tc>
          <w:tcPr>
            <w:tcW w:w="718"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269,182</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380,469</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141,118</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246,373</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106,110</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122,029</w:t>
            </w:r>
          </w:p>
        </w:tc>
        <w:tc>
          <w:tcPr>
            <w:tcW w:w="663"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70,899</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78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2,672,801</w:t>
            </w:r>
          </w:p>
        </w:tc>
        <w:tc>
          <w:tcPr>
            <w:tcW w:w="818"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5,230,467</w:t>
            </w:r>
          </w:p>
        </w:tc>
        <w:tc>
          <w:tcPr>
            <w:tcW w:w="718"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704,108</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429,315</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395,292</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305,212</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334,457</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378,603</w:t>
            </w:r>
          </w:p>
        </w:tc>
        <w:tc>
          <w:tcPr>
            <w:tcW w:w="663"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326,025</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78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484,151</w:t>
            </w:r>
          </w:p>
        </w:tc>
        <w:tc>
          <w:tcPr>
            <w:tcW w:w="818"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516,720</w:t>
            </w:r>
          </w:p>
        </w:tc>
        <w:tc>
          <w:tcPr>
            <w:tcW w:w="718"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40,845</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38,149</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46,885</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34,558</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27,786</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21,529</w:t>
            </w:r>
          </w:p>
        </w:tc>
        <w:tc>
          <w:tcPr>
            <w:tcW w:w="663"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11,305</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78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5,511,262</w:t>
            </w:r>
          </w:p>
        </w:tc>
        <w:tc>
          <w:tcPr>
            <w:tcW w:w="818"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8,917,462</w:t>
            </w:r>
          </w:p>
        </w:tc>
        <w:tc>
          <w:tcPr>
            <w:tcW w:w="718"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656,077</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420,954</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486,267</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436,387</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411,624</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339,264</w:t>
            </w:r>
          </w:p>
        </w:tc>
        <w:tc>
          <w:tcPr>
            <w:tcW w:w="663"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215,953</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78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2,540,736</w:t>
            </w:r>
          </w:p>
        </w:tc>
        <w:tc>
          <w:tcPr>
            <w:tcW w:w="818"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4,551,082</w:t>
            </w:r>
          </w:p>
        </w:tc>
        <w:tc>
          <w:tcPr>
            <w:tcW w:w="718"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562,186</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387,907</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516,084</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262,206</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329,593</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373,476</w:t>
            </w:r>
          </w:p>
        </w:tc>
        <w:tc>
          <w:tcPr>
            <w:tcW w:w="663"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265,677</w:t>
            </w:r>
          </w:p>
        </w:tc>
      </w:tr>
      <w:tr w:rsidR="007777E5" w:rsidRPr="00FE6B95"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b/>
                <w:bCs/>
                <w:sz w:val="14"/>
                <w:szCs w:val="14"/>
              </w:rPr>
            </w:pPr>
            <w:r w:rsidRPr="00F1018F">
              <w:rPr>
                <w:b/>
                <w:bCs/>
                <w:sz w:val="14"/>
                <w:szCs w:val="14"/>
              </w:rPr>
              <w:t>R.</w:t>
            </w:r>
          </w:p>
        </w:tc>
        <w:tc>
          <w:tcPr>
            <w:tcW w:w="1787"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546,145</w:t>
            </w:r>
          </w:p>
        </w:tc>
        <w:tc>
          <w:tcPr>
            <w:tcW w:w="818"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512,668</w:t>
            </w:r>
          </w:p>
        </w:tc>
        <w:tc>
          <w:tcPr>
            <w:tcW w:w="718"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25,051</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64,117</w:t>
            </w:r>
          </w:p>
        </w:tc>
        <w:tc>
          <w:tcPr>
            <w:tcW w:w="81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75,767</w:t>
            </w:r>
          </w:p>
        </w:tc>
        <w:tc>
          <w:tcPr>
            <w:tcW w:w="81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89,739</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51,396</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76,504</w:t>
            </w:r>
          </w:p>
        </w:tc>
        <w:tc>
          <w:tcPr>
            <w:tcW w:w="663"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46,394</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78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491,887</w:t>
            </w:r>
          </w:p>
        </w:tc>
        <w:tc>
          <w:tcPr>
            <w:tcW w:w="818"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469,070</w:t>
            </w:r>
          </w:p>
        </w:tc>
        <w:tc>
          <w:tcPr>
            <w:tcW w:w="718"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22,762</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62,644</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70,499</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86,083</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49,986</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74,691</w:t>
            </w:r>
          </w:p>
        </w:tc>
        <w:tc>
          <w:tcPr>
            <w:tcW w:w="663"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46,145</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78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54,064</w:t>
            </w:r>
          </w:p>
        </w:tc>
        <w:tc>
          <w:tcPr>
            <w:tcW w:w="818"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43,006</w:t>
            </w:r>
          </w:p>
        </w:tc>
        <w:tc>
          <w:tcPr>
            <w:tcW w:w="718"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2,282</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1,466</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5,258</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3,656</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1,409</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1,790</w:t>
            </w:r>
          </w:p>
        </w:tc>
        <w:tc>
          <w:tcPr>
            <w:tcW w:w="663"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225</w:t>
            </w:r>
          </w:p>
        </w:tc>
      </w:tr>
      <w:tr w:rsidR="007777E5" w:rsidRPr="0039410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sz w:val="14"/>
                <w:szCs w:val="14"/>
              </w:rPr>
            </w:pPr>
          </w:p>
        </w:tc>
        <w:tc>
          <w:tcPr>
            <w:tcW w:w="1787" w:type="dxa"/>
            <w:tcBorders>
              <w:top w:val="nil"/>
              <w:left w:val="nil"/>
              <w:bottom w:val="nil"/>
              <w:right w:val="nil"/>
            </w:tcBorders>
            <w:shd w:val="clear" w:color="auto" w:fill="auto"/>
            <w:vAlign w:val="center"/>
            <w:hideMark/>
          </w:tcPr>
          <w:p w:rsidR="007777E5" w:rsidRPr="00F1018F" w:rsidRDefault="007777E5" w:rsidP="007777E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194</w:t>
            </w:r>
          </w:p>
        </w:tc>
        <w:tc>
          <w:tcPr>
            <w:tcW w:w="818" w:type="dxa"/>
            <w:tcBorders>
              <w:top w:val="nil"/>
              <w:left w:val="nil"/>
              <w:bottom w:val="nil"/>
              <w:right w:val="nil"/>
            </w:tcBorders>
            <w:shd w:val="clear" w:color="auto" w:fill="auto"/>
            <w:tcMar>
              <w:left w:w="43" w:type="dxa"/>
              <w:right w:w="43" w:type="dxa"/>
            </w:tcMar>
            <w:vAlign w:val="center"/>
          </w:tcPr>
          <w:p w:rsidR="007777E5" w:rsidRPr="00E5429A" w:rsidRDefault="007777E5" w:rsidP="007777E5">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591</w:t>
            </w:r>
          </w:p>
        </w:tc>
        <w:tc>
          <w:tcPr>
            <w:tcW w:w="718" w:type="dxa"/>
            <w:tcBorders>
              <w:top w:val="nil"/>
              <w:left w:val="nil"/>
              <w:bottom w:val="nil"/>
              <w:right w:val="nil"/>
            </w:tcBorders>
            <w:shd w:val="clear" w:color="auto" w:fill="auto"/>
            <w:tcMar>
              <w:left w:w="43" w:type="dxa"/>
              <w:right w:w="43" w:type="dxa"/>
            </w:tcMar>
            <w:vAlign w:val="center"/>
          </w:tcPr>
          <w:p w:rsidR="007777E5" w:rsidRPr="00D31E47" w:rsidRDefault="007777E5" w:rsidP="007777E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11</w:t>
            </w:r>
          </w:p>
        </w:tc>
        <w:tc>
          <w:tcPr>
            <w:tcW w:w="81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7777E5" w:rsidRPr="006C681E" w:rsidRDefault="007777E5" w:rsidP="007777E5">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22</w:t>
            </w:r>
          </w:p>
        </w:tc>
        <w:tc>
          <w:tcPr>
            <w:tcW w:w="663" w:type="dxa"/>
            <w:tcBorders>
              <w:top w:val="nil"/>
              <w:left w:val="nil"/>
              <w:bottom w:val="nil"/>
              <w:right w:val="nil"/>
            </w:tcBorders>
            <w:shd w:val="clear" w:color="auto" w:fill="auto"/>
            <w:tcMar>
              <w:left w:w="43" w:type="dxa"/>
              <w:right w:w="43" w:type="dxa"/>
            </w:tcMar>
            <w:vAlign w:val="center"/>
          </w:tcPr>
          <w:p w:rsidR="007777E5" w:rsidRPr="007777E5" w:rsidRDefault="007777E5" w:rsidP="007777E5">
            <w:pPr>
              <w:jc w:val="right"/>
              <w:rPr>
                <w:rFonts w:asciiTheme="majorBidi" w:hAnsiTheme="majorBidi" w:cstheme="majorBidi"/>
                <w:color w:val="000000"/>
                <w:sz w:val="14"/>
                <w:szCs w:val="14"/>
              </w:rPr>
            </w:pPr>
            <w:r w:rsidRPr="007777E5">
              <w:rPr>
                <w:rFonts w:asciiTheme="majorBidi" w:hAnsiTheme="majorBidi" w:cstheme="majorBidi"/>
                <w:color w:val="000000"/>
                <w:sz w:val="14"/>
                <w:szCs w:val="14"/>
              </w:rPr>
              <w:t>25</w:t>
            </w:r>
          </w:p>
        </w:tc>
      </w:tr>
      <w:tr w:rsidR="007777E5" w:rsidRPr="00BF4323" w:rsidTr="007777E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777E5" w:rsidRPr="00F1018F" w:rsidRDefault="007777E5" w:rsidP="007777E5">
            <w:pPr>
              <w:rPr>
                <w:b/>
                <w:bCs/>
                <w:sz w:val="14"/>
                <w:szCs w:val="14"/>
              </w:rPr>
            </w:pPr>
            <w:r w:rsidRPr="00F1018F">
              <w:rPr>
                <w:rFonts w:eastAsia="Arial Unicode MS"/>
                <w:b/>
                <w:bCs/>
                <w:sz w:val="14"/>
                <w:szCs w:val="14"/>
              </w:rPr>
              <w:t>S.</w:t>
            </w:r>
          </w:p>
        </w:tc>
        <w:tc>
          <w:tcPr>
            <w:tcW w:w="1787" w:type="dxa"/>
            <w:tcBorders>
              <w:top w:val="nil"/>
              <w:left w:val="nil"/>
              <w:bottom w:val="nil"/>
              <w:right w:val="nil"/>
            </w:tcBorders>
            <w:shd w:val="clear" w:color="auto" w:fill="auto"/>
            <w:vAlign w:val="center"/>
            <w:hideMark/>
          </w:tcPr>
          <w:p w:rsidR="007777E5" w:rsidRPr="00F1018F" w:rsidRDefault="007777E5" w:rsidP="007777E5">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660</w:t>
            </w:r>
          </w:p>
        </w:tc>
        <w:tc>
          <w:tcPr>
            <w:tcW w:w="818"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767</w:t>
            </w:r>
          </w:p>
        </w:tc>
        <w:tc>
          <w:tcPr>
            <w:tcW w:w="718"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w:t>
            </w:r>
          </w:p>
        </w:tc>
        <w:tc>
          <w:tcPr>
            <w:tcW w:w="81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7</w:t>
            </w:r>
          </w:p>
        </w:tc>
        <w:tc>
          <w:tcPr>
            <w:tcW w:w="81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14</w:t>
            </w:r>
          </w:p>
        </w:tc>
        <w:tc>
          <w:tcPr>
            <w:tcW w:w="663" w:type="dxa"/>
            <w:tcBorders>
              <w:top w:val="nil"/>
              <w:left w:val="nil"/>
              <w:bottom w:val="nil"/>
              <w:right w:val="nil"/>
            </w:tcBorders>
            <w:shd w:val="clear" w:color="auto" w:fill="auto"/>
            <w:tcMar>
              <w:left w:w="43" w:type="dxa"/>
              <w:right w:w="43" w:type="dxa"/>
            </w:tcMar>
            <w:vAlign w:val="center"/>
          </w:tcPr>
          <w:p w:rsidR="007777E5" w:rsidRPr="00261D8B" w:rsidRDefault="007777E5" w:rsidP="007777E5">
            <w:pPr>
              <w:jc w:val="right"/>
              <w:rPr>
                <w:rFonts w:asciiTheme="majorBidi" w:hAnsiTheme="majorBidi" w:cstheme="majorBidi"/>
                <w:b/>
                <w:bCs/>
                <w:color w:val="000000"/>
                <w:sz w:val="14"/>
                <w:szCs w:val="14"/>
              </w:rPr>
            </w:pPr>
            <w:r w:rsidRPr="00261D8B">
              <w:rPr>
                <w:rFonts w:asciiTheme="majorBidi" w:hAnsiTheme="majorBidi" w:cstheme="majorBidi"/>
                <w:b/>
                <w:bCs/>
                <w:color w:val="000000"/>
                <w:sz w:val="14"/>
                <w:szCs w:val="14"/>
              </w:rPr>
              <w:t>2</w:t>
            </w:r>
          </w:p>
        </w:tc>
      </w:tr>
      <w:tr w:rsidR="007777E5" w:rsidRPr="00BF4323" w:rsidTr="00F325DD">
        <w:trPr>
          <w:trHeight w:hRule="exact" w:val="245"/>
          <w:jc w:val="center"/>
        </w:trPr>
        <w:tc>
          <w:tcPr>
            <w:tcW w:w="375" w:type="dxa"/>
            <w:tcBorders>
              <w:top w:val="nil"/>
              <w:left w:val="nil"/>
              <w:bottom w:val="single" w:sz="12" w:space="0" w:color="auto"/>
              <w:right w:val="nil"/>
            </w:tcBorders>
            <w:shd w:val="clear" w:color="auto" w:fill="auto"/>
            <w:vAlign w:val="center"/>
            <w:hideMark/>
          </w:tcPr>
          <w:p w:rsidR="007777E5" w:rsidRPr="00BF4323" w:rsidRDefault="007777E5" w:rsidP="007777E5">
            <w:pPr>
              <w:rPr>
                <w:b/>
                <w:bCs/>
                <w:sz w:val="15"/>
                <w:szCs w:val="15"/>
              </w:rPr>
            </w:pPr>
          </w:p>
        </w:tc>
        <w:tc>
          <w:tcPr>
            <w:tcW w:w="1787" w:type="dxa"/>
            <w:tcBorders>
              <w:top w:val="nil"/>
              <w:left w:val="nil"/>
              <w:bottom w:val="single" w:sz="12" w:space="0" w:color="auto"/>
              <w:right w:val="nil"/>
            </w:tcBorders>
            <w:shd w:val="clear" w:color="auto" w:fill="auto"/>
            <w:vAlign w:val="center"/>
            <w:hideMark/>
          </w:tcPr>
          <w:p w:rsidR="007777E5" w:rsidRPr="00BF4323" w:rsidRDefault="007777E5" w:rsidP="007777E5">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7777E5" w:rsidRPr="00BF4323" w:rsidRDefault="007777E5" w:rsidP="007777E5">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7777E5" w:rsidRPr="00BF4323" w:rsidRDefault="007777E5" w:rsidP="007777E5">
            <w:pPr>
              <w:rPr>
                <w:sz w:val="15"/>
                <w:szCs w:val="15"/>
              </w:rPr>
            </w:pPr>
            <w:r w:rsidRPr="00BF4323">
              <w:rPr>
                <w:rFonts w:eastAsia="Arial Unicode MS"/>
                <w:sz w:val="15"/>
                <w:szCs w:val="15"/>
              </w:rPr>
              <w:t> </w:t>
            </w:r>
          </w:p>
        </w:tc>
        <w:tc>
          <w:tcPr>
            <w:tcW w:w="718" w:type="dxa"/>
            <w:tcBorders>
              <w:top w:val="nil"/>
              <w:left w:val="nil"/>
              <w:bottom w:val="single" w:sz="12" w:space="0" w:color="auto"/>
              <w:right w:val="nil"/>
            </w:tcBorders>
            <w:shd w:val="clear" w:color="auto" w:fill="auto"/>
            <w:tcMar>
              <w:left w:w="29" w:type="dxa"/>
              <w:right w:w="29" w:type="dxa"/>
            </w:tcMar>
            <w:vAlign w:val="bottom"/>
            <w:hideMark/>
          </w:tcPr>
          <w:p w:rsidR="007777E5" w:rsidRPr="00BF4323" w:rsidRDefault="007777E5" w:rsidP="007777E5">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7777E5" w:rsidRPr="00BF4323" w:rsidRDefault="007777E5" w:rsidP="007777E5">
            <w:pPr>
              <w:jc w:val="right"/>
              <w:rPr>
                <w:rFonts w:eastAsia="Arial Unicode MS"/>
                <w:b/>
                <w:bCs/>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7777E5" w:rsidRPr="00BF4323" w:rsidRDefault="007777E5" w:rsidP="007777E5">
            <w:pPr>
              <w:jc w:val="right"/>
              <w:rPr>
                <w:b/>
                <w:bCs/>
                <w:sz w:val="15"/>
                <w:szCs w:val="15"/>
              </w:rPr>
            </w:pPr>
            <w:r w:rsidRPr="00BF4323">
              <w:rPr>
                <w:rFonts w:eastAsia="Arial Unicode MS"/>
                <w:b/>
                <w:bC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7777E5" w:rsidRPr="00BF4323" w:rsidRDefault="007777E5" w:rsidP="007777E5">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777E5" w:rsidRPr="00BF4323" w:rsidRDefault="007777E5" w:rsidP="007777E5">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7777E5" w:rsidRPr="00BF4323" w:rsidRDefault="007777E5" w:rsidP="007777E5">
            <w:pPr>
              <w:jc w:val="right"/>
              <w:rPr>
                <w:b/>
                <w:bCs/>
                <w:sz w:val="13"/>
                <w:szCs w:val="13"/>
              </w:rPr>
            </w:pPr>
          </w:p>
        </w:tc>
        <w:tc>
          <w:tcPr>
            <w:tcW w:w="663" w:type="dxa"/>
            <w:tcBorders>
              <w:top w:val="nil"/>
              <w:left w:val="nil"/>
              <w:right w:val="nil"/>
            </w:tcBorders>
            <w:shd w:val="clear" w:color="auto" w:fill="auto"/>
            <w:tcMar>
              <w:left w:w="29" w:type="dxa"/>
              <w:right w:w="29" w:type="dxa"/>
            </w:tcMar>
            <w:hideMark/>
          </w:tcPr>
          <w:p w:rsidR="007777E5" w:rsidRPr="00BF4323" w:rsidRDefault="007777E5" w:rsidP="007777E5">
            <w:pPr>
              <w:jc w:val="right"/>
              <w:rPr>
                <w:b/>
                <w:bCs/>
                <w:sz w:val="13"/>
                <w:szCs w:val="13"/>
              </w:rPr>
            </w:pPr>
          </w:p>
        </w:tc>
      </w:tr>
      <w:tr w:rsidR="00F325DD" w:rsidRPr="00BF4323" w:rsidTr="00F325DD">
        <w:trPr>
          <w:trHeight w:hRule="exact" w:val="245"/>
          <w:jc w:val="center"/>
        </w:trPr>
        <w:tc>
          <w:tcPr>
            <w:tcW w:w="8943" w:type="dxa"/>
            <w:gridSpan w:val="11"/>
            <w:tcBorders>
              <w:top w:val="single" w:sz="12" w:space="0" w:color="auto"/>
              <w:left w:val="nil"/>
              <w:right w:val="nil"/>
            </w:tcBorders>
            <w:shd w:val="clear" w:color="auto" w:fill="auto"/>
            <w:vAlign w:val="center"/>
          </w:tcPr>
          <w:p w:rsidR="00F325DD" w:rsidRPr="00F325DD" w:rsidRDefault="00F325DD" w:rsidP="00F325DD">
            <w:pPr>
              <w:ind w:right="29"/>
              <w:jc w:val="right"/>
              <w:rPr>
                <w:sz w:val="14"/>
                <w:szCs w:val="14"/>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FE32A5">
            <w:pPr>
              <w:tabs>
                <w:tab w:val="left" w:pos="8618"/>
              </w:tabs>
              <w:ind w:leftChars="-104" w:left="-208" w:firstLineChars="77" w:firstLine="208"/>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proofErr w:type="spellStart"/>
            <w:r w:rsidRPr="00BF4323">
              <w:rPr>
                <w:sz w:val="15"/>
                <w:szCs w:val="15"/>
              </w:rPr>
              <w:t>factured</w:t>
            </w:r>
            <w:proofErr w:type="spellEnd"/>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proofErr w:type="spellStart"/>
            <w:r w:rsidRPr="00BF4323">
              <w:rPr>
                <w:sz w:val="15"/>
                <w:szCs w:val="15"/>
              </w:rPr>
              <w:t>Equipments</w:t>
            </w:r>
            <w:proofErr w:type="spellEnd"/>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proofErr w:type="spellStart"/>
            <w:r w:rsidRPr="00BF4323">
              <w:rPr>
                <w:sz w:val="15"/>
                <w:szCs w:val="15"/>
              </w:rPr>
              <w:t>factured</w:t>
            </w:r>
            <w:proofErr w:type="spellEnd"/>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8F0947" w:rsidRPr="00BF4323" w:rsidTr="00654B02">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FY18</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58.31</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735.50</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1,134.29</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1,061.25</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1,043.30</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1,485.92</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1,054.28</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580.96</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1,838.42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820.87</w:t>
            </w:r>
          </w:p>
        </w:tc>
      </w:tr>
      <w:tr w:rsidR="008F0947" w:rsidRPr="00BF4323" w:rsidTr="00654B02">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FY19</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59.21</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794.77</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1,229.51</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860.48</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1,119.52</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2,016.59</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1,129.18</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616.90</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1,466.32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887.27</w:t>
            </w:r>
          </w:p>
        </w:tc>
      </w:tr>
      <w:tr w:rsidR="008F0947" w:rsidRPr="00BF4323" w:rsidTr="008F0947">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FY20</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61.43</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841.44</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1,280.54</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830.28</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1,327.78</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1,894.55</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1,252.79</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647.03</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1,129.99</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982.56</w:t>
            </w:r>
          </w:p>
        </w:tc>
      </w:tr>
      <w:tr w:rsidR="008F0947" w:rsidRPr="00BF4323" w:rsidTr="008F0947">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FY21</w:t>
            </w:r>
          </w:p>
        </w:tc>
        <w:tc>
          <w:tcPr>
            <w:tcW w:w="688" w:type="dxa"/>
            <w:shd w:val="clear" w:color="auto" w:fill="auto"/>
            <w:vAlign w:val="center"/>
          </w:tcPr>
          <w:p w:rsidR="008F0947" w:rsidRDefault="002F5F4C" w:rsidP="008F0947">
            <w:pPr>
              <w:jc w:val="right"/>
              <w:rPr>
                <w:b/>
                <w:bCs/>
                <w:color w:val="000000"/>
                <w:sz w:val="15"/>
                <w:szCs w:val="15"/>
              </w:rPr>
            </w:pPr>
            <w:r w:rsidRPr="002F5F4C">
              <w:rPr>
                <w:b/>
                <w:bCs/>
                <w:color w:val="000000"/>
                <w:sz w:val="15"/>
                <w:szCs w:val="15"/>
              </w:rPr>
              <w:t>62.26</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903.14</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1,355.88</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776.77</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1,210.79</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1,624.56</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1,256.13</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669.74</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1,393.65</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1,185.14</w:t>
            </w:r>
          </w:p>
        </w:tc>
      </w:tr>
      <w:tr w:rsidR="002F5F4C" w:rsidRPr="00BF4323" w:rsidTr="008F0947">
        <w:trPr>
          <w:trHeight w:val="202"/>
        </w:trPr>
        <w:tc>
          <w:tcPr>
            <w:tcW w:w="1018" w:type="dxa"/>
            <w:shd w:val="clear" w:color="auto" w:fill="auto"/>
            <w:vAlign w:val="center"/>
          </w:tcPr>
          <w:p w:rsidR="002F5F4C" w:rsidRDefault="002F5F4C" w:rsidP="002F5F4C">
            <w:pPr>
              <w:tabs>
                <w:tab w:val="left" w:pos="8618"/>
              </w:tabs>
              <w:rPr>
                <w:sz w:val="15"/>
                <w:szCs w:val="15"/>
              </w:rPr>
            </w:pPr>
            <w:r>
              <w:rPr>
                <w:sz w:val="15"/>
                <w:szCs w:val="15"/>
              </w:rPr>
              <w:t>FY22</w:t>
            </w:r>
          </w:p>
        </w:tc>
        <w:tc>
          <w:tcPr>
            <w:tcW w:w="688" w:type="dxa"/>
            <w:shd w:val="clear" w:color="auto" w:fill="auto"/>
            <w:vAlign w:val="center"/>
          </w:tcPr>
          <w:p w:rsidR="002F5F4C" w:rsidRDefault="002F5F4C" w:rsidP="002F5F4C">
            <w:pPr>
              <w:jc w:val="right"/>
              <w:rPr>
                <w:b/>
                <w:bCs/>
                <w:color w:val="000000"/>
                <w:sz w:val="15"/>
                <w:szCs w:val="15"/>
              </w:rPr>
            </w:pPr>
            <w:r w:rsidRPr="002F5F4C">
              <w:rPr>
                <w:b/>
                <w:bCs/>
                <w:color w:val="000000"/>
                <w:sz w:val="15"/>
                <w:szCs w:val="15"/>
              </w:rPr>
              <w:t>60.74</w:t>
            </w:r>
          </w:p>
        </w:tc>
        <w:tc>
          <w:tcPr>
            <w:tcW w:w="660" w:type="dxa"/>
            <w:shd w:val="clear" w:color="auto" w:fill="auto"/>
            <w:vAlign w:val="center"/>
          </w:tcPr>
          <w:p w:rsidR="002F5F4C" w:rsidRPr="00185CCE" w:rsidRDefault="00185CCE" w:rsidP="002F5F4C">
            <w:pPr>
              <w:jc w:val="right"/>
              <w:rPr>
                <w:b/>
                <w:bCs/>
                <w:color w:val="000000"/>
                <w:sz w:val="15"/>
                <w:szCs w:val="15"/>
              </w:rPr>
            </w:pPr>
            <w:r w:rsidRPr="00185CCE">
              <w:rPr>
                <w:b/>
                <w:bCs/>
                <w:color w:val="000000"/>
                <w:sz w:val="15"/>
                <w:szCs w:val="15"/>
              </w:rPr>
              <w:t>1</w:t>
            </w:r>
            <w:r>
              <w:rPr>
                <w:b/>
                <w:bCs/>
                <w:color w:val="000000"/>
                <w:sz w:val="15"/>
                <w:szCs w:val="15"/>
              </w:rPr>
              <w:t>,</w:t>
            </w:r>
            <w:r w:rsidRPr="00185CCE">
              <w:rPr>
                <w:b/>
                <w:bCs/>
                <w:color w:val="000000"/>
                <w:sz w:val="15"/>
                <w:szCs w:val="15"/>
              </w:rPr>
              <w:t>185.12</w:t>
            </w:r>
          </w:p>
        </w:tc>
        <w:tc>
          <w:tcPr>
            <w:tcW w:w="731"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515.73</w:t>
            </w:r>
          </w:p>
        </w:tc>
        <w:tc>
          <w:tcPr>
            <w:tcW w:w="801"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069.93</w:t>
            </w:r>
          </w:p>
        </w:tc>
        <w:tc>
          <w:tcPr>
            <w:tcW w:w="900"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374.19</w:t>
            </w:r>
          </w:p>
        </w:tc>
        <w:tc>
          <w:tcPr>
            <w:tcW w:w="720"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2</w:t>
            </w:r>
            <w:r>
              <w:rPr>
                <w:color w:val="000000"/>
                <w:sz w:val="15"/>
                <w:szCs w:val="15"/>
              </w:rPr>
              <w:t>,</w:t>
            </w:r>
            <w:r w:rsidRPr="00185CCE">
              <w:rPr>
                <w:color w:val="000000"/>
                <w:sz w:val="15"/>
                <w:szCs w:val="15"/>
              </w:rPr>
              <w:t>620.02</w:t>
            </w:r>
          </w:p>
        </w:tc>
        <w:tc>
          <w:tcPr>
            <w:tcW w:w="722" w:type="dxa"/>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203.23</w:t>
            </w:r>
          </w:p>
        </w:tc>
        <w:tc>
          <w:tcPr>
            <w:tcW w:w="720"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012.50</w:t>
            </w:r>
          </w:p>
        </w:tc>
        <w:tc>
          <w:tcPr>
            <w:tcW w:w="900"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995.82</w:t>
            </w:r>
          </w:p>
        </w:tc>
        <w:tc>
          <w:tcPr>
            <w:tcW w:w="990" w:type="dxa"/>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360.17</w:t>
            </w:r>
          </w:p>
        </w:tc>
      </w:tr>
      <w:tr w:rsidR="002F5F4C" w:rsidRPr="00BF4323" w:rsidTr="00470014">
        <w:trPr>
          <w:trHeight w:val="202"/>
        </w:trPr>
        <w:tc>
          <w:tcPr>
            <w:tcW w:w="1018" w:type="dxa"/>
            <w:shd w:val="clear" w:color="auto" w:fill="auto"/>
          </w:tcPr>
          <w:p w:rsidR="002F5F4C" w:rsidRPr="00BF4323" w:rsidRDefault="002F5F4C" w:rsidP="002F5F4C">
            <w:pPr>
              <w:tabs>
                <w:tab w:val="left" w:pos="8618"/>
              </w:tabs>
              <w:rPr>
                <w:sz w:val="15"/>
                <w:szCs w:val="15"/>
              </w:rPr>
            </w:pPr>
          </w:p>
        </w:tc>
        <w:tc>
          <w:tcPr>
            <w:tcW w:w="688" w:type="dxa"/>
            <w:shd w:val="clear" w:color="auto" w:fill="auto"/>
            <w:vAlign w:val="center"/>
          </w:tcPr>
          <w:p w:rsidR="002F5F4C" w:rsidRPr="00BF4323" w:rsidRDefault="002F5F4C" w:rsidP="002F5F4C">
            <w:pPr>
              <w:tabs>
                <w:tab w:val="left" w:pos="8618"/>
              </w:tabs>
              <w:jc w:val="right"/>
              <w:rPr>
                <w:b/>
                <w:bCs/>
                <w:sz w:val="15"/>
                <w:szCs w:val="15"/>
              </w:rPr>
            </w:pPr>
          </w:p>
        </w:tc>
        <w:tc>
          <w:tcPr>
            <w:tcW w:w="660" w:type="dxa"/>
            <w:shd w:val="clear" w:color="auto" w:fill="auto"/>
            <w:vAlign w:val="center"/>
          </w:tcPr>
          <w:p w:rsidR="002F5F4C" w:rsidRPr="00BF4323" w:rsidRDefault="002F5F4C" w:rsidP="002F5F4C">
            <w:pPr>
              <w:tabs>
                <w:tab w:val="left" w:pos="8618"/>
              </w:tabs>
              <w:jc w:val="right"/>
              <w:rPr>
                <w:b/>
                <w:bCs/>
                <w:sz w:val="15"/>
                <w:szCs w:val="15"/>
              </w:rPr>
            </w:pPr>
          </w:p>
        </w:tc>
        <w:tc>
          <w:tcPr>
            <w:tcW w:w="731" w:type="dxa"/>
            <w:gridSpan w:val="2"/>
            <w:shd w:val="clear" w:color="auto" w:fill="auto"/>
            <w:vAlign w:val="center"/>
          </w:tcPr>
          <w:p w:rsidR="002F5F4C" w:rsidRPr="00BF4323" w:rsidRDefault="002F5F4C" w:rsidP="002F5F4C">
            <w:pPr>
              <w:jc w:val="right"/>
              <w:rPr>
                <w:sz w:val="15"/>
                <w:szCs w:val="15"/>
              </w:rPr>
            </w:pPr>
          </w:p>
        </w:tc>
        <w:tc>
          <w:tcPr>
            <w:tcW w:w="801" w:type="dxa"/>
            <w:gridSpan w:val="2"/>
            <w:shd w:val="clear" w:color="auto" w:fill="auto"/>
            <w:vAlign w:val="center"/>
          </w:tcPr>
          <w:p w:rsidR="002F5F4C" w:rsidRPr="00BF4323" w:rsidRDefault="002F5F4C" w:rsidP="002F5F4C">
            <w:pPr>
              <w:jc w:val="right"/>
              <w:rPr>
                <w:sz w:val="15"/>
                <w:szCs w:val="15"/>
              </w:rPr>
            </w:pPr>
          </w:p>
        </w:tc>
        <w:tc>
          <w:tcPr>
            <w:tcW w:w="900" w:type="dxa"/>
            <w:gridSpan w:val="2"/>
            <w:shd w:val="clear" w:color="auto" w:fill="auto"/>
            <w:vAlign w:val="center"/>
          </w:tcPr>
          <w:p w:rsidR="002F5F4C" w:rsidRPr="00BF4323" w:rsidRDefault="002F5F4C" w:rsidP="002F5F4C">
            <w:pPr>
              <w:jc w:val="right"/>
              <w:rPr>
                <w:sz w:val="15"/>
                <w:szCs w:val="15"/>
              </w:rPr>
            </w:pPr>
          </w:p>
        </w:tc>
        <w:tc>
          <w:tcPr>
            <w:tcW w:w="720" w:type="dxa"/>
            <w:gridSpan w:val="2"/>
            <w:shd w:val="clear" w:color="auto" w:fill="auto"/>
            <w:vAlign w:val="center"/>
          </w:tcPr>
          <w:p w:rsidR="002F5F4C" w:rsidRPr="00BF4323" w:rsidRDefault="002F5F4C" w:rsidP="002F5F4C">
            <w:pPr>
              <w:jc w:val="right"/>
              <w:rPr>
                <w:sz w:val="15"/>
                <w:szCs w:val="15"/>
              </w:rPr>
            </w:pPr>
          </w:p>
        </w:tc>
        <w:tc>
          <w:tcPr>
            <w:tcW w:w="722" w:type="dxa"/>
            <w:shd w:val="clear" w:color="auto" w:fill="auto"/>
            <w:vAlign w:val="center"/>
          </w:tcPr>
          <w:p w:rsidR="002F5F4C" w:rsidRPr="00BF4323" w:rsidRDefault="002F5F4C" w:rsidP="002F5F4C">
            <w:pPr>
              <w:jc w:val="right"/>
              <w:rPr>
                <w:sz w:val="15"/>
                <w:szCs w:val="15"/>
              </w:rPr>
            </w:pPr>
          </w:p>
        </w:tc>
        <w:tc>
          <w:tcPr>
            <w:tcW w:w="720" w:type="dxa"/>
            <w:gridSpan w:val="2"/>
            <w:shd w:val="clear" w:color="auto" w:fill="auto"/>
            <w:vAlign w:val="center"/>
          </w:tcPr>
          <w:p w:rsidR="002F5F4C" w:rsidRPr="00BF4323" w:rsidRDefault="002F5F4C" w:rsidP="002F5F4C">
            <w:pPr>
              <w:jc w:val="right"/>
              <w:rPr>
                <w:sz w:val="15"/>
                <w:szCs w:val="15"/>
              </w:rPr>
            </w:pPr>
          </w:p>
        </w:tc>
        <w:tc>
          <w:tcPr>
            <w:tcW w:w="900" w:type="dxa"/>
            <w:gridSpan w:val="2"/>
            <w:shd w:val="clear" w:color="auto" w:fill="auto"/>
            <w:vAlign w:val="center"/>
          </w:tcPr>
          <w:p w:rsidR="002F5F4C" w:rsidRPr="00BF4323" w:rsidRDefault="002F5F4C" w:rsidP="002F5F4C">
            <w:pPr>
              <w:jc w:val="right"/>
              <w:rPr>
                <w:sz w:val="15"/>
                <w:szCs w:val="15"/>
              </w:rPr>
            </w:pPr>
          </w:p>
        </w:tc>
        <w:tc>
          <w:tcPr>
            <w:tcW w:w="990" w:type="dxa"/>
            <w:shd w:val="clear" w:color="auto" w:fill="auto"/>
            <w:vAlign w:val="center"/>
          </w:tcPr>
          <w:p w:rsidR="002F5F4C" w:rsidRPr="00BF4323" w:rsidRDefault="002F5F4C" w:rsidP="002F5F4C">
            <w:pPr>
              <w:jc w:val="right"/>
              <w:rPr>
                <w:sz w:val="15"/>
                <w:szCs w:val="15"/>
              </w:rPr>
            </w:pPr>
          </w:p>
        </w:tc>
      </w:tr>
      <w:tr w:rsidR="002F5F4C" w:rsidRPr="00BF4323" w:rsidTr="00470014">
        <w:trPr>
          <w:trHeight w:val="202"/>
        </w:trPr>
        <w:tc>
          <w:tcPr>
            <w:tcW w:w="1018" w:type="dxa"/>
            <w:shd w:val="clear" w:color="auto" w:fill="auto"/>
            <w:vAlign w:val="center"/>
          </w:tcPr>
          <w:p w:rsidR="002F5F4C" w:rsidRPr="00F31870" w:rsidRDefault="002F5F4C" w:rsidP="00F31870">
            <w:pPr>
              <w:rPr>
                <w:b/>
                <w:bCs/>
                <w:sz w:val="15"/>
                <w:szCs w:val="15"/>
              </w:rPr>
            </w:pPr>
            <w:r w:rsidRPr="00F31870">
              <w:rPr>
                <w:b/>
                <w:bCs/>
                <w:sz w:val="15"/>
                <w:szCs w:val="15"/>
              </w:rPr>
              <w:t>FY20</w:t>
            </w:r>
          </w:p>
        </w:tc>
        <w:tc>
          <w:tcPr>
            <w:tcW w:w="688" w:type="dxa"/>
            <w:shd w:val="clear" w:color="auto" w:fill="auto"/>
            <w:vAlign w:val="center"/>
          </w:tcPr>
          <w:p w:rsidR="002F5F4C" w:rsidRDefault="002F5F4C" w:rsidP="002F5F4C">
            <w:pPr>
              <w:jc w:val="right"/>
              <w:rPr>
                <w:b/>
                <w:bCs/>
                <w:color w:val="000000"/>
                <w:sz w:val="15"/>
                <w:szCs w:val="15"/>
              </w:rPr>
            </w:pPr>
          </w:p>
        </w:tc>
        <w:tc>
          <w:tcPr>
            <w:tcW w:w="660" w:type="dxa"/>
            <w:shd w:val="clear" w:color="auto" w:fill="auto"/>
            <w:vAlign w:val="center"/>
          </w:tcPr>
          <w:p w:rsidR="002F5F4C" w:rsidRDefault="002F5F4C" w:rsidP="002F5F4C">
            <w:pPr>
              <w:jc w:val="right"/>
              <w:rPr>
                <w:b/>
                <w:bCs/>
                <w:color w:val="000000"/>
                <w:sz w:val="15"/>
                <w:szCs w:val="15"/>
              </w:rPr>
            </w:pPr>
          </w:p>
        </w:tc>
        <w:tc>
          <w:tcPr>
            <w:tcW w:w="731" w:type="dxa"/>
            <w:gridSpan w:val="2"/>
            <w:shd w:val="clear" w:color="auto" w:fill="auto"/>
            <w:vAlign w:val="center"/>
          </w:tcPr>
          <w:p w:rsidR="002F5F4C" w:rsidRPr="00654B02" w:rsidRDefault="002F5F4C" w:rsidP="002F5F4C">
            <w:pPr>
              <w:jc w:val="right"/>
              <w:rPr>
                <w:sz w:val="15"/>
                <w:szCs w:val="15"/>
              </w:rPr>
            </w:pPr>
          </w:p>
        </w:tc>
        <w:tc>
          <w:tcPr>
            <w:tcW w:w="801" w:type="dxa"/>
            <w:gridSpan w:val="2"/>
            <w:shd w:val="clear" w:color="auto" w:fill="auto"/>
            <w:vAlign w:val="center"/>
          </w:tcPr>
          <w:p w:rsidR="002F5F4C" w:rsidRPr="00654B02" w:rsidRDefault="002F5F4C" w:rsidP="002F5F4C">
            <w:pPr>
              <w:jc w:val="right"/>
              <w:rPr>
                <w:sz w:val="15"/>
                <w:szCs w:val="15"/>
              </w:rPr>
            </w:pPr>
          </w:p>
        </w:tc>
        <w:tc>
          <w:tcPr>
            <w:tcW w:w="900" w:type="dxa"/>
            <w:gridSpan w:val="2"/>
            <w:shd w:val="clear" w:color="auto" w:fill="auto"/>
            <w:vAlign w:val="center"/>
          </w:tcPr>
          <w:p w:rsidR="002F5F4C" w:rsidRPr="00654B02" w:rsidRDefault="002F5F4C" w:rsidP="002F5F4C">
            <w:pPr>
              <w:jc w:val="right"/>
              <w:rPr>
                <w:sz w:val="15"/>
                <w:szCs w:val="15"/>
              </w:rPr>
            </w:pPr>
          </w:p>
        </w:tc>
        <w:tc>
          <w:tcPr>
            <w:tcW w:w="720" w:type="dxa"/>
            <w:gridSpan w:val="2"/>
            <w:shd w:val="clear" w:color="auto" w:fill="auto"/>
            <w:vAlign w:val="center"/>
          </w:tcPr>
          <w:p w:rsidR="002F5F4C" w:rsidRPr="00654B02" w:rsidRDefault="002F5F4C" w:rsidP="002F5F4C">
            <w:pPr>
              <w:jc w:val="right"/>
              <w:rPr>
                <w:sz w:val="15"/>
                <w:szCs w:val="15"/>
              </w:rPr>
            </w:pPr>
          </w:p>
        </w:tc>
        <w:tc>
          <w:tcPr>
            <w:tcW w:w="722" w:type="dxa"/>
            <w:shd w:val="clear" w:color="auto" w:fill="auto"/>
            <w:vAlign w:val="center"/>
          </w:tcPr>
          <w:p w:rsidR="002F5F4C" w:rsidRPr="00654B02" w:rsidRDefault="002F5F4C" w:rsidP="002F5F4C">
            <w:pPr>
              <w:jc w:val="right"/>
              <w:rPr>
                <w:sz w:val="15"/>
                <w:szCs w:val="15"/>
              </w:rPr>
            </w:pPr>
          </w:p>
        </w:tc>
        <w:tc>
          <w:tcPr>
            <w:tcW w:w="720" w:type="dxa"/>
            <w:gridSpan w:val="2"/>
            <w:shd w:val="clear" w:color="auto" w:fill="auto"/>
            <w:vAlign w:val="center"/>
          </w:tcPr>
          <w:p w:rsidR="002F5F4C" w:rsidRPr="00654B02" w:rsidRDefault="002F5F4C" w:rsidP="002F5F4C">
            <w:pPr>
              <w:jc w:val="right"/>
              <w:rPr>
                <w:sz w:val="15"/>
                <w:szCs w:val="15"/>
              </w:rPr>
            </w:pPr>
          </w:p>
        </w:tc>
        <w:tc>
          <w:tcPr>
            <w:tcW w:w="900" w:type="dxa"/>
            <w:gridSpan w:val="2"/>
            <w:shd w:val="clear" w:color="auto" w:fill="auto"/>
            <w:vAlign w:val="center"/>
          </w:tcPr>
          <w:p w:rsidR="002F5F4C" w:rsidRPr="00654B02" w:rsidRDefault="002F5F4C" w:rsidP="002F5F4C">
            <w:pPr>
              <w:jc w:val="right"/>
              <w:rPr>
                <w:sz w:val="15"/>
                <w:szCs w:val="15"/>
              </w:rPr>
            </w:pPr>
          </w:p>
        </w:tc>
        <w:tc>
          <w:tcPr>
            <w:tcW w:w="990" w:type="dxa"/>
            <w:shd w:val="clear" w:color="auto" w:fill="auto"/>
            <w:vAlign w:val="center"/>
          </w:tcPr>
          <w:p w:rsidR="002F5F4C" w:rsidRPr="00654B02" w:rsidRDefault="002F5F4C" w:rsidP="002F5F4C">
            <w:pPr>
              <w:jc w:val="right"/>
              <w:rPr>
                <w:sz w:val="15"/>
                <w:szCs w:val="15"/>
              </w:rPr>
            </w:pPr>
          </w:p>
        </w:tc>
      </w:tr>
      <w:tr w:rsidR="001B55F7" w:rsidRPr="00BF4323" w:rsidTr="00847423">
        <w:trPr>
          <w:trHeight w:val="202"/>
        </w:trPr>
        <w:tc>
          <w:tcPr>
            <w:tcW w:w="1018" w:type="dxa"/>
            <w:shd w:val="clear" w:color="auto" w:fill="auto"/>
            <w:vAlign w:val="center"/>
          </w:tcPr>
          <w:p w:rsidR="001B55F7" w:rsidRPr="00BF4323" w:rsidRDefault="001B55F7" w:rsidP="001B55F7">
            <w:pPr>
              <w:rPr>
                <w:sz w:val="15"/>
                <w:szCs w:val="15"/>
              </w:rPr>
            </w:pPr>
            <w:r>
              <w:rPr>
                <w:sz w:val="15"/>
                <w:szCs w:val="15"/>
              </w:rPr>
              <w:t>Apr-Jun</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61.42</w:t>
            </w:r>
          </w:p>
        </w:tc>
        <w:tc>
          <w:tcPr>
            <w:tcW w:w="660" w:type="dxa"/>
            <w:shd w:val="clear" w:color="auto" w:fill="auto"/>
            <w:vAlign w:val="center"/>
          </w:tcPr>
          <w:p w:rsidR="001B55F7" w:rsidRDefault="001B55F7" w:rsidP="001B55F7">
            <w:pPr>
              <w:jc w:val="right"/>
              <w:rPr>
                <w:b/>
                <w:bCs/>
                <w:color w:val="000000"/>
                <w:sz w:val="15"/>
                <w:szCs w:val="15"/>
              </w:rPr>
            </w:pPr>
            <w:r>
              <w:rPr>
                <w:b/>
                <w:bCs/>
                <w:color w:val="000000"/>
                <w:sz w:val="15"/>
                <w:szCs w:val="15"/>
              </w:rPr>
              <w:t>830.61</w:t>
            </w:r>
          </w:p>
        </w:tc>
        <w:tc>
          <w:tcPr>
            <w:tcW w:w="731" w:type="dxa"/>
            <w:gridSpan w:val="2"/>
            <w:shd w:val="clear" w:color="auto" w:fill="auto"/>
            <w:vAlign w:val="center"/>
          </w:tcPr>
          <w:p w:rsidR="001B55F7" w:rsidRPr="00654B02" w:rsidRDefault="001B55F7" w:rsidP="001B55F7">
            <w:pPr>
              <w:jc w:val="right"/>
              <w:rPr>
                <w:sz w:val="15"/>
                <w:szCs w:val="15"/>
              </w:rPr>
            </w:pPr>
            <w:r>
              <w:rPr>
                <w:color w:val="000000"/>
                <w:sz w:val="15"/>
                <w:szCs w:val="15"/>
              </w:rPr>
              <w:t>1,240.90</w:t>
            </w:r>
          </w:p>
        </w:tc>
        <w:tc>
          <w:tcPr>
            <w:tcW w:w="801" w:type="dxa"/>
            <w:gridSpan w:val="2"/>
            <w:shd w:val="clear" w:color="auto" w:fill="auto"/>
            <w:vAlign w:val="center"/>
          </w:tcPr>
          <w:p w:rsidR="001B55F7" w:rsidRPr="00654B02" w:rsidRDefault="001B55F7" w:rsidP="001B55F7">
            <w:pPr>
              <w:jc w:val="right"/>
              <w:rPr>
                <w:sz w:val="15"/>
                <w:szCs w:val="15"/>
              </w:rPr>
            </w:pPr>
            <w:r>
              <w:rPr>
                <w:color w:val="000000"/>
                <w:sz w:val="15"/>
                <w:szCs w:val="15"/>
              </w:rPr>
              <w:t>812.22</w:t>
            </w:r>
          </w:p>
        </w:tc>
        <w:tc>
          <w:tcPr>
            <w:tcW w:w="900" w:type="dxa"/>
            <w:gridSpan w:val="2"/>
            <w:shd w:val="clear" w:color="auto" w:fill="auto"/>
            <w:vAlign w:val="center"/>
          </w:tcPr>
          <w:p w:rsidR="001B55F7" w:rsidRPr="00654B02" w:rsidRDefault="001B55F7" w:rsidP="001B55F7">
            <w:pPr>
              <w:jc w:val="right"/>
              <w:rPr>
                <w:sz w:val="15"/>
                <w:szCs w:val="15"/>
              </w:rPr>
            </w:pPr>
            <w:r>
              <w:rPr>
                <w:color w:val="000000"/>
                <w:sz w:val="15"/>
                <w:szCs w:val="15"/>
              </w:rPr>
              <w:t>1,363.11</w:t>
            </w:r>
          </w:p>
        </w:tc>
        <w:tc>
          <w:tcPr>
            <w:tcW w:w="720" w:type="dxa"/>
            <w:gridSpan w:val="2"/>
            <w:shd w:val="clear" w:color="auto" w:fill="auto"/>
            <w:vAlign w:val="center"/>
          </w:tcPr>
          <w:p w:rsidR="001B55F7" w:rsidRPr="00654B02" w:rsidRDefault="001B55F7" w:rsidP="001B55F7">
            <w:pPr>
              <w:jc w:val="right"/>
              <w:rPr>
                <w:sz w:val="15"/>
                <w:szCs w:val="15"/>
              </w:rPr>
            </w:pPr>
            <w:r>
              <w:rPr>
                <w:color w:val="000000"/>
                <w:sz w:val="15"/>
                <w:szCs w:val="15"/>
              </w:rPr>
              <w:t>1,408.59</w:t>
            </w:r>
          </w:p>
        </w:tc>
        <w:tc>
          <w:tcPr>
            <w:tcW w:w="722" w:type="dxa"/>
            <w:shd w:val="clear" w:color="auto" w:fill="auto"/>
            <w:vAlign w:val="center"/>
          </w:tcPr>
          <w:p w:rsidR="001B55F7" w:rsidRPr="00654B02" w:rsidRDefault="001B55F7" w:rsidP="001B55F7">
            <w:pPr>
              <w:jc w:val="right"/>
              <w:rPr>
                <w:sz w:val="15"/>
                <w:szCs w:val="15"/>
              </w:rPr>
            </w:pPr>
            <w:r>
              <w:rPr>
                <w:color w:val="000000"/>
                <w:sz w:val="15"/>
                <w:szCs w:val="15"/>
              </w:rPr>
              <w:t>1,304.64</w:t>
            </w:r>
          </w:p>
        </w:tc>
        <w:tc>
          <w:tcPr>
            <w:tcW w:w="720" w:type="dxa"/>
            <w:gridSpan w:val="2"/>
            <w:shd w:val="clear" w:color="auto" w:fill="auto"/>
            <w:vAlign w:val="center"/>
          </w:tcPr>
          <w:p w:rsidR="001B55F7" w:rsidRPr="00654B02" w:rsidRDefault="001B55F7" w:rsidP="001B55F7">
            <w:pPr>
              <w:jc w:val="right"/>
              <w:rPr>
                <w:sz w:val="15"/>
                <w:szCs w:val="15"/>
              </w:rPr>
            </w:pPr>
            <w:r>
              <w:rPr>
                <w:color w:val="000000"/>
                <w:sz w:val="15"/>
                <w:szCs w:val="15"/>
              </w:rPr>
              <w:t>637.66</w:t>
            </w:r>
          </w:p>
        </w:tc>
        <w:tc>
          <w:tcPr>
            <w:tcW w:w="900" w:type="dxa"/>
            <w:gridSpan w:val="2"/>
            <w:shd w:val="clear" w:color="auto" w:fill="auto"/>
            <w:vAlign w:val="center"/>
          </w:tcPr>
          <w:p w:rsidR="001B55F7" w:rsidRPr="00654B02" w:rsidRDefault="001B55F7" w:rsidP="001B55F7">
            <w:pPr>
              <w:jc w:val="right"/>
              <w:rPr>
                <w:sz w:val="15"/>
                <w:szCs w:val="15"/>
              </w:rPr>
            </w:pPr>
            <w:r>
              <w:rPr>
                <w:color w:val="000000"/>
                <w:sz w:val="15"/>
                <w:szCs w:val="15"/>
              </w:rPr>
              <w:t>1,052.02</w:t>
            </w:r>
          </w:p>
        </w:tc>
        <w:tc>
          <w:tcPr>
            <w:tcW w:w="990" w:type="dxa"/>
            <w:shd w:val="clear" w:color="auto" w:fill="auto"/>
            <w:vAlign w:val="center"/>
          </w:tcPr>
          <w:p w:rsidR="001B55F7" w:rsidRPr="00654B02" w:rsidRDefault="001B55F7" w:rsidP="001B55F7">
            <w:pPr>
              <w:jc w:val="right"/>
              <w:rPr>
                <w:sz w:val="15"/>
                <w:szCs w:val="15"/>
              </w:rPr>
            </w:pPr>
            <w:r>
              <w:rPr>
                <w:color w:val="000000"/>
                <w:sz w:val="15"/>
                <w:szCs w:val="15"/>
              </w:rPr>
              <w:t>1,038.75</w:t>
            </w:r>
          </w:p>
        </w:tc>
      </w:tr>
      <w:tr w:rsidR="001B55F7" w:rsidRPr="00BF4323" w:rsidTr="00847423">
        <w:trPr>
          <w:trHeight w:val="202"/>
        </w:trPr>
        <w:tc>
          <w:tcPr>
            <w:tcW w:w="1018" w:type="dxa"/>
            <w:shd w:val="clear" w:color="auto" w:fill="auto"/>
            <w:vAlign w:val="center"/>
          </w:tcPr>
          <w:p w:rsidR="001B55F7" w:rsidRPr="00BF4323" w:rsidRDefault="001B55F7" w:rsidP="001B55F7">
            <w:pPr>
              <w:jc w:val="center"/>
              <w:rPr>
                <w:sz w:val="15"/>
                <w:szCs w:val="15"/>
              </w:rPr>
            </w:pPr>
          </w:p>
        </w:tc>
        <w:tc>
          <w:tcPr>
            <w:tcW w:w="688" w:type="dxa"/>
            <w:shd w:val="clear" w:color="auto" w:fill="auto"/>
            <w:vAlign w:val="center"/>
          </w:tcPr>
          <w:p w:rsidR="001B55F7" w:rsidRDefault="001B55F7" w:rsidP="001B55F7">
            <w:pPr>
              <w:jc w:val="right"/>
              <w:rPr>
                <w:b/>
                <w:bCs/>
                <w:color w:val="000000"/>
                <w:sz w:val="15"/>
                <w:szCs w:val="15"/>
              </w:rPr>
            </w:pPr>
          </w:p>
        </w:tc>
        <w:tc>
          <w:tcPr>
            <w:tcW w:w="660" w:type="dxa"/>
            <w:shd w:val="clear" w:color="auto" w:fill="auto"/>
            <w:vAlign w:val="center"/>
          </w:tcPr>
          <w:p w:rsidR="001B55F7" w:rsidRDefault="001B55F7" w:rsidP="001B55F7">
            <w:pPr>
              <w:jc w:val="right"/>
              <w:rPr>
                <w:b/>
                <w:bCs/>
                <w:color w:val="000000"/>
                <w:sz w:val="15"/>
                <w:szCs w:val="15"/>
              </w:rPr>
            </w:pPr>
          </w:p>
        </w:tc>
        <w:tc>
          <w:tcPr>
            <w:tcW w:w="731" w:type="dxa"/>
            <w:gridSpan w:val="2"/>
            <w:shd w:val="clear" w:color="auto" w:fill="auto"/>
            <w:vAlign w:val="center"/>
          </w:tcPr>
          <w:p w:rsidR="001B55F7" w:rsidRPr="00654B02" w:rsidRDefault="001B55F7" w:rsidP="001B55F7">
            <w:pPr>
              <w:jc w:val="right"/>
              <w:rPr>
                <w:sz w:val="15"/>
                <w:szCs w:val="15"/>
              </w:rPr>
            </w:pPr>
          </w:p>
        </w:tc>
        <w:tc>
          <w:tcPr>
            <w:tcW w:w="801" w:type="dxa"/>
            <w:gridSpan w:val="2"/>
            <w:shd w:val="clear" w:color="auto" w:fill="auto"/>
            <w:vAlign w:val="center"/>
          </w:tcPr>
          <w:p w:rsidR="001B55F7" w:rsidRPr="00654B02" w:rsidRDefault="001B55F7" w:rsidP="001B55F7">
            <w:pPr>
              <w:jc w:val="right"/>
              <w:rPr>
                <w:sz w:val="15"/>
                <w:szCs w:val="15"/>
              </w:rPr>
            </w:pPr>
          </w:p>
        </w:tc>
        <w:tc>
          <w:tcPr>
            <w:tcW w:w="900" w:type="dxa"/>
            <w:gridSpan w:val="2"/>
            <w:shd w:val="clear" w:color="auto" w:fill="auto"/>
            <w:vAlign w:val="center"/>
          </w:tcPr>
          <w:p w:rsidR="001B55F7" w:rsidRPr="00654B02" w:rsidRDefault="001B55F7" w:rsidP="001B55F7">
            <w:pPr>
              <w:jc w:val="right"/>
              <w:rPr>
                <w:sz w:val="15"/>
                <w:szCs w:val="15"/>
              </w:rPr>
            </w:pPr>
          </w:p>
        </w:tc>
        <w:tc>
          <w:tcPr>
            <w:tcW w:w="720" w:type="dxa"/>
            <w:gridSpan w:val="2"/>
            <w:shd w:val="clear" w:color="auto" w:fill="auto"/>
            <w:vAlign w:val="center"/>
          </w:tcPr>
          <w:p w:rsidR="001B55F7" w:rsidRPr="00654B02" w:rsidRDefault="001B55F7" w:rsidP="001B55F7">
            <w:pPr>
              <w:jc w:val="right"/>
              <w:rPr>
                <w:sz w:val="15"/>
                <w:szCs w:val="15"/>
              </w:rPr>
            </w:pPr>
          </w:p>
        </w:tc>
        <w:tc>
          <w:tcPr>
            <w:tcW w:w="722" w:type="dxa"/>
            <w:shd w:val="clear" w:color="auto" w:fill="auto"/>
            <w:vAlign w:val="center"/>
          </w:tcPr>
          <w:p w:rsidR="001B55F7" w:rsidRPr="00654B02" w:rsidRDefault="001B55F7" w:rsidP="001B55F7">
            <w:pPr>
              <w:jc w:val="right"/>
              <w:rPr>
                <w:sz w:val="15"/>
                <w:szCs w:val="15"/>
              </w:rPr>
            </w:pPr>
          </w:p>
        </w:tc>
        <w:tc>
          <w:tcPr>
            <w:tcW w:w="720" w:type="dxa"/>
            <w:gridSpan w:val="2"/>
            <w:shd w:val="clear" w:color="auto" w:fill="auto"/>
            <w:vAlign w:val="center"/>
          </w:tcPr>
          <w:p w:rsidR="001B55F7" w:rsidRPr="00654B02" w:rsidRDefault="001B55F7" w:rsidP="001B55F7">
            <w:pPr>
              <w:jc w:val="right"/>
              <w:rPr>
                <w:sz w:val="15"/>
                <w:szCs w:val="15"/>
              </w:rPr>
            </w:pPr>
          </w:p>
        </w:tc>
        <w:tc>
          <w:tcPr>
            <w:tcW w:w="900" w:type="dxa"/>
            <w:gridSpan w:val="2"/>
            <w:shd w:val="clear" w:color="auto" w:fill="auto"/>
            <w:vAlign w:val="center"/>
          </w:tcPr>
          <w:p w:rsidR="001B55F7" w:rsidRPr="00654B02" w:rsidRDefault="001B55F7" w:rsidP="001B55F7">
            <w:pPr>
              <w:jc w:val="right"/>
              <w:rPr>
                <w:sz w:val="15"/>
                <w:szCs w:val="15"/>
              </w:rPr>
            </w:pPr>
          </w:p>
        </w:tc>
        <w:tc>
          <w:tcPr>
            <w:tcW w:w="990" w:type="dxa"/>
            <w:shd w:val="clear" w:color="auto" w:fill="auto"/>
            <w:vAlign w:val="center"/>
          </w:tcPr>
          <w:p w:rsidR="001B55F7" w:rsidRPr="00654B02" w:rsidRDefault="001B55F7" w:rsidP="001B55F7">
            <w:pPr>
              <w:jc w:val="right"/>
              <w:rPr>
                <w:sz w:val="15"/>
                <w:szCs w:val="15"/>
              </w:rPr>
            </w:pPr>
          </w:p>
        </w:tc>
      </w:tr>
      <w:tr w:rsidR="001B55F7" w:rsidRPr="00BF4323" w:rsidTr="00847423">
        <w:trPr>
          <w:trHeight w:val="202"/>
        </w:trPr>
        <w:tc>
          <w:tcPr>
            <w:tcW w:w="1018" w:type="dxa"/>
            <w:shd w:val="clear" w:color="auto" w:fill="auto"/>
            <w:vAlign w:val="center"/>
          </w:tcPr>
          <w:p w:rsidR="001B55F7" w:rsidRPr="00F31870" w:rsidRDefault="001B55F7" w:rsidP="001B55F7">
            <w:pPr>
              <w:rPr>
                <w:b/>
                <w:bCs/>
                <w:sz w:val="15"/>
                <w:szCs w:val="15"/>
              </w:rPr>
            </w:pPr>
            <w:r w:rsidRPr="00F31870">
              <w:rPr>
                <w:b/>
                <w:bCs/>
                <w:sz w:val="15"/>
                <w:szCs w:val="15"/>
              </w:rPr>
              <w:t>FY21</w:t>
            </w:r>
          </w:p>
        </w:tc>
        <w:tc>
          <w:tcPr>
            <w:tcW w:w="688" w:type="dxa"/>
            <w:shd w:val="clear" w:color="auto" w:fill="auto"/>
            <w:vAlign w:val="center"/>
          </w:tcPr>
          <w:p w:rsidR="001B55F7" w:rsidRDefault="001B55F7" w:rsidP="001B55F7">
            <w:pPr>
              <w:jc w:val="right"/>
              <w:rPr>
                <w:b/>
                <w:bCs/>
                <w:color w:val="000000"/>
                <w:sz w:val="15"/>
                <w:szCs w:val="15"/>
              </w:rPr>
            </w:pPr>
          </w:p>
        </w:tc>
        <w:tc>
          <w:tcPr>
            <w:tcW w:w="660" w:type="dxa"/>
            <w:shd w:val="clear" w:color="auto" w:fill="auto"/>
            <w:vAlign w:val="center"/>
          </w:tcPr>
          <w:p w:rsidR="001B55F7" w:rsidRDefault="001B55F7" w:rsidP="001B55F7">
            <w:pPr>
              <w:jc w:val="right"/>
              <w:rPr>
                <w:b/>
                <w:bCs/>
                <w:color w:val="000000"/>
                <w:sz w:val="15"/>
                <w:szCs w:val="15"/>
              </w:rPr>
            </w:pPr>
          </w:p>
        </w:tc>
        <w:tc>
          <w:tcPr>
            <w:tcW w:w="731" w:type="dxa"/>
            <w:gridSpan w:val="2"/>
            <w:shd w:val="clear" w:color="auto" w:fill="auto"/>
            <w:vAlign w:val="center"/>
          </w:tcPr>
          <w:p w:rsidR="001B55F7" w:rsidRDefault="001B55F7" w:rsidP="001B55F7">
            <w:pPr>
              <w:jc w:val="right"/>
              <w:rPr>
                <w:color w:val="000000"/>
                <w:sz w:val="15"/>
                <w:szCs w:val="15"/>
              </w:rPr>
            </w:pPr>
          </w:p>
        </w:tc>
        <w:tc>
          <w:tcPr>
            <w:tcW w:w="801" w:type="dxa"/>
            <w:gridSpan w:val="2"/>
            <w:shd w:val="clear" w:color="auto" w:fill="auto"/>
            <w:vAlign w:val="center"/>
          </w:tcPr>
          <w:p w:rsidR="001B55F7" w:rsidRDefault="001B55F7" w:rsidP="001B55F7">
            <w:pPr>
              <w:jc w:val="right"/>
              <w:rPr>
                <w:color w:val="000000"/>
                <w:sz w:val="15"/>
                <w:szCs w:val="15"/>
              </w:rPr>
            </w:pPr>
          </w:p>
        </w:tc>
        <w:tc>
          <w:tcPr>
            <w:tcW w:w="900" w:type="dxa"/>
            <w:gridSpan w:val="2"/>
            <w:shd w:val="clear" w:color="auto" w:fill="auto"/>
            <w:vAlign w:val="center"/>
          </w:tcPr>
          <w:p w:rsidR="001B55F7" w:rsidRDefault="001B55F7" w:rsidP="001B55F7">
            <w:pPr>
              <w:jc w:val="right"/>
              <w:rPr>
                <w:color w:val="000000"/>
                <w:sz w:val="15"/>
                <w:szCs w:val="15"/>
              </w:rPr>
            </w:pPr>
          </w:p>
        </w:tc>
        <w:tc>
          <w:tcPr>
            <w:tcW w:w="720" w:type="dxa"/>
            <w:gridSpan w:val="2"/>
            <w:shd w:val="clear" w:color="auto" w:fill="auto"/>
            <w:vAlign w:val="center"/>
          </w:tcPr>
          <w:p w:rsidR="001B55F7" w:rsidRDefault="001B55F7" w:rsidP="001B55F7">
            <w:pPr>
              <w:jc w:val="right"/>
              <w:rPr>
                <w:color w:val="000000"/>
                <w:sz w:val="15"/>
                <w:szCs w:val="15"/>
              </w:rPr>
            </w:pPr>
          </w:p>
        </w:tc>
        <w:tc>
          <w:tcPr>
            <w:tcW w:w="722" w:type="dxa"/>
            <w:shd w:val="clear" w:color="auto" w:fill="auto"/>
            <w:vAlign w:val="center"/>
          </w:tcPr>
          <w:p w:rsidR="001B55F7" w:rsidRDefault="001B55F7" w:rsidP="001B55F7">
            <w:pPr>
              <w:jc w:val="right"/>
              <w:rPr>
                <w:color w:val="000000"/>
                <w:sz w:val="15"/>
                <w:szCs w:val="15"/>
              </w:rPr>
            </w:pPr>
          </w:p>
        </w:tc>
        <w:tc>
          <w:tcPr>
            <w:tcW w:w="720" w:type="dxa"/>
            <w:gridSpan w:val="2"/>
            <w:shd w:val="clear" w:color="auto" w:fill="auto"/>
            <w:vAlign w:val="center"/>
          </w:tcPr>
          <w:p w:rsidR="001B55F7" w:rsidRDefault="001B55F7" w:rsidP="001B55F7">
            <w:pPr>
              <w:jc w:val="right"/>
              <w:rPr>
                <w:color w:val="000000"/>
                <w:sz w:val="15"/>
                <w:szCs w:val="15"/>
              </w:rPr>
            </w:pPr>
          </w:p>
        </w:tc>
        <w:tc>
          <w:tcPr>
            <w:tcW w:w="900" w:type="dxa"/>
            <w:gridSpan w:val="2"/>
            <w:shd w:val="clear" w:color="auto" w:fill="auto"/>
            <w:vAlign w:val="center"/>
          </w:tcPr>
          <w:p w:rsidR="001B55F7" w:rsidRDefault="001B55F7" w:rsidP="001B55F7">
            <w:pPr>
              <w:jc w:val="right"/>
              <w:rPr>
                <w:color w:val="000000"/>
                <w:sz w:val="15"/>
                <w:szCs w:val="15"/>
              </w:rPr>
            </w:pPr>
          </w:p>
        </w:tc>
        <w:tc>
          <w:tcPr>
            <w:tcW w:w="990" w:type="dxa"/>
            <w:shd w:val="clear" w:color="auto" w:fill="auto"/>
            <w:vAlign w:val="center"/>
          </w:tcPr>
          <w:p w:rsidR="001B55F7" w:rsidRDefault="001B55F7" w:rsidP="001B55F7">
            <w:pPr>
              <w:jc w:val="right"/>
              <w:rPr>
                <w:color w:val="000000"/>
                <w:sz w:val="15"/>
                <w:szCs w:val="15"/>
              </w:rPr>
            </w:pPr>
          </w:p>
        </w:tc>
      </w:tr>
      <w:tr w:rsidR="001B55F7" w:rsidRPr="00BF4323" w:rsidTr="00847423">
        <w:trPr>
          <w:trHeight w:val="202"/>
        </w:trPr>
        <w:tc>
          <w:tcPr>
            <w:tcW w:w="1018" w:type="dxa"/>
            <w:shd w:val="clear" w:color="auto" w:fill="auto"/>
            <w:vAlign w:val="center"/>
          </w:tcPr>
          <w:p w:rsidR="001B55F7" w:rsidRPr="00BF4323" w:rsidRDefault="001B55F7" w:rsidP="001B55F7">
            <w:pPr>
              <w:rPr>
                <w:sz w:val="15"/>
                <w:szCs w:val="15"/>
              </w:rPr>
            </w:pPr>
            <w:r w:rsidRPr="00BF4323">
              <w:rPr>
                <w:sz w:val="15"/>
                <w:szCs w:val="15"/>
              </w:rPr>
              <w:t>Jul-Sep</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64.34</w:t>
            </w:r>
          </w:p>
        </w:tc>
        <w:tc>
          <w:tcPr>
            <w:tcW w:w="660" w:type="dxa"/>
            <w:shd w:val="clear" w:color="auto" w:fill="auto"/>
            <w:vAlign w:val="center"/>
          </w:tcPr>
          <w:p w:rsidR="001B55F7" w:rsidRDefault="001B55F7" w:rsidP="001B55F7">
            <w:pPr>
              <w:jc w:val="right"/>
              <w:rPr>
                <w:b/>
                <w:bCs/>
                <w:color w:val="000000"/>
                <w:sz w:val="15"/>
                <w:szCs w:val="15"/>
              </w:rPr>
            </w:pPr>
            <w:r>
              <w:rPr>
                <w:b/>
                <w:bCs/>
                <w:color w:val="000000"/>
                <w:sz w:val="15"/>
                <w:szCs w:val="15"/>
              </w:rPr>
              <w:t>886.91</w:t>
            </w:r>
          </w:p>
        </w:tc>
        <w:tc>
          <w:tcPr>
            <w:tcW w:w="731" w:type="dxa"/>
            <w:gridSpan w:val="2"/>
            <w:shd w:val="clear" w:color="auto" w:fill="auto"/>
            <w:vAlign w:val="center"/>
          </w:tcPr>
          <w:p w:rsidR="001B55F7" w:rsidRDefault="001B55F7" w:rsidP="001B55F7">
            <w:pPr>
              <w:jc w:val="right"/>
              <w:rPr>
                <w:color w:val="000000"/>
                <w:sz w:val="15"/>
                <w:szCs w:val="15"/>
              </w:rPr>
            </w:pPr>
            <w:r>
              <w:rPr>
                <w:color w:val="000000"/>
                <w:sz w:val="15"/>
                <w:szCs w:val="15"/>
              </w:rPr>
              <w:t>1,306.56</w:t>
            </w:r>
          </w:p>
        </w:tc>
        <w:tc>
          <w:tcPr>
            <w:tcW w:w="801" w:type="dxa"/>
            <w:gridSpan w:val="2"/>
            <w:shd w:val="clear" w:color="auto" w:fill="auto"/>
            <w:vAlign w:val="center"/>
          </w:tcPr>
          <w:p w:rsidR="001B55F7" w:rsidRDefault="001B55F7" w:rsidP="001B55F7">
            <w:pPr>
              <w:jc w:val="right"/>
              <w:rPr>
                <w:color w:val="000000"/>
                <w:sz w:val="15"/>
                <w:szCs w:val="15"/>
              </w:rPr>
            </w:pPr>
            <w:r>
              <w:rPr>
                <w:color w:val="000000"/>
                <w:sz w:val="15"/>
                <w:szCs w:val="15"/>
              </w:rPr>
              <w:t>865.55</w:t>
            </w:r>
          </w:p>
        </w:tc>
        <w:tc>
          <w:tcPr>
            <w:tcW w:w="900" w:type="dxa"/>
            <w:gridSpan w:val="2"/>
            <w:shd w:val="clear" w:color="auto" w:fill="auto"/>
            <w:vAlign w:val="center"/>
          </w:tcPr>
          <w:p w:rsidR="001B55F7" w:rsidRDefault="001B55F7" w:rsidP="001B55F7">
            <w:pPr>
              <w:jc w:val="right"/>
              <w:rPr>
                <w:color w:val="000000"/>
                <w:sz w:val="15"/>
                <w:szCs w:val="15"/>
              </w:rPr>
            </w:pPr>
            <w:r>
              <w:rPr>
                <w:color w:val="000000"/>
                <w:sz w:val="15"/>
                <w:szCs w:val="15"/>
              </w:rPr>
              <w:t>1,328.39</w:t>
            </w:r>
          </w:p>
        </w:tc>
        <w:tc>
          <w:tcPr>
            <w:tcW w:w="720" w:type="dxa"/>
            <w:gridSpan w:val="2"/>
            <w:shd w:val="clear" w:color="auto" w:fill="auto"/>
            <w:vAlign w:val="center"/>
          </w:tcPr>
          <w:p w:rsidR="001B55F7" w:rsidRDefault="001B55F7" w:rsidP="001B55F7">
            <w:pPr>
              <w:jc w:val="right"/>
              <w:rPr>
                <w:color w:val="000000"/>
                <w:sz w:val="15"/>
                <w:szCs w:val="15"/>
              </w:rPr>
            </w:pPr>
            <w:r>
              <w:rPr>
                <w:color w:val="000000"/>
                <w:sz w:val="15"/>
                <w:szCs w:val="15"/>
              </w:rPr>
              <w:t>1,503.23</w:t>
            </w:r>
          </w:p>
        </w:tc>
        <w:tc>
          <w:tcPr>
            <w:tcW w:w="722" w:type="dxa"/>
            <w:shd w:val="clear" w:color="auto" w:fill="auto"/>
            <w:vAlign w:val="center"/>
          </w:tcPr>
          <w:p w:rsidR="001B55F7" w:rsidRDefault="001B55F7" w:rsidP="001B55F7">
            <w:pPr>
              <w:jc w:val="right"/>
              <w:rPr>
                <w:color w:val="000000"/>
                <w:sz w:val="15"/>
                <w:szCs w:val="15"/>
              </w:rPr>
            </w:pPr>
            <w:r>
              <w:rPr>
                <w:color w:val="000000"/>
                <w:sz w:val="15"/>
                <w:szCs w:val="15"/>
              </w:rPr>
              <w:t>1,442.83</w:t>
            </w:r>
          </w:p>
        </w:tc>
        <w:tc>
          <w:tcPr>
            <w:tcW w:w="720" w:type="dxa"/>
            <w:gridSpan w:val="2"/>
            <w:shd w:val="clear" w:color="auto" w:fill="auto"/>
            <w:vAlign w:val="center"/>
          </w:tcPr>
          <w:p w:rsidR="001B55F7" w:rsidRDefault="001B55F7" w:rsidP="001B55F7">
            <w:pPr>
              <w:jc w:val="right"/>
              <w:rPr>
                <w:color w:val="000000"/>
                <w:sz w:val="15"/>
                <w:szCs w:val="15"/>
              </w:rPr>
            </w:pPr>
            <w:r>
              <w:rPr>
                <w:color w:val="000000"/>
                <w:sz w:val="15"/>
                <w:szCs w:val="15"/>
              </w:rPr>
              <w:t>665.48</w:t>
            </w:r>
          </w:p>
        </w:tc>
        <w:tc>
          <w:tcPr>
            <w:tcW w:w="900" w:type="dxa"/>
            <w:gridSpan w:val="2"/>
            <w:shd w:val="clear" w:color="auto" w:fill="auto"/>
            <w:vAlign w:val="center"/>
          </w:tcPr>
          <w:p w:rsidR="001B55F7" w:rsidRDefault="001B55F7" w:rsidP="001B55F7">
            <w:pPr>
              <w:jc w:val="right"/>
              <w:rPr>
                <w:color w:val="000000"/>
                <w:sz w:val="15"/>
                <w:szCs w:val="15"/>
              </w:rPr>
            </w:pPr>
            <w:r>
              <w:rPr>
                <w:color w:val="000000"/>
                <w:sz w:val="15"/>
                <w:szCs w:val="15"/>
              </w:rPr>
              <w:t>1,429.66</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1,148.70</w:t>
            </w:r>
          </w:p>
        </w:tc>
      </w:tr>
      <w:tr w:rsidR="001B55F7" w:rsidRPr="00BF4323" w:rsidTr="00654B02">
        <w:trPr>
          <w:trHeight w:val="202"/>
        </w:trPr>
        <w:tc>
          <w:tcPr>
            <w:tcW w:w="1018" w:type="dxa"/>
            <w:shd w:val="clear" w:color="auto" w:fill="auto"/>
            <w:vAlign w:val="center"/>
          </w:tcPr>
          <w:p w:rsidR="001B55F7" w:rsidRPr="00BF4323" w:rsidRDefault="001B55F7" w:rsidP="001B55F7">
            <w:pPr>
              <w:rPr>
                <w:sz w:val="15"/>
                <w:szCs w:val="15"/>
              </w:rPr>
            </w:pPr>
            <w:r w:rsidRPr="00BF4323">
              <w:rPr>
                <w:sz w:val="15"/>
                <w:szCs w:val="15"/>
              </w:rPr>
              <w:t>Oct-Dec</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65.05</w:t>
            </w:r>
          </w:p>
        </w:tc>
        <w:tc>
          <w:tcPr>
            <w:tcW w:w="660" w:type="dxa"/>
            <w:shd w:val="clear" w:color="auto" w:fill="auto"/>
            <w:vAlign w:val="center"/>
          </w:tcPr>
          <w:p w:rsidR="001B55F7" w:rsidRDefault="001B55F7" w:rsidP="001B55F7">
            <w:pPr>
              <w:jc w:val="right"/>
              <w:rPr>
                <w:b/>
                <w:bCs/>
                <w:color w:val="000000"/>
                <w:sz w:val="15"/>
                <w:szCs w:val="15"/>
              </w:rPr>
            </w:pPr>
            <w:r>
              <w:rPr>
                <w:b/>
                <w:bCs/>
                <w:color w:val="000000"/>
                <w:sz w:val="15"/>
                <w:szCs w:val="15"/>
              </w:rPr>
              <w:t>914.85</w:t>
            </w:r>
          </w:p>
        </w:tc>
        <w:tc>
          <w:tcPr>
            <w:tcW w:w="731" w:type="dxa"/>
            <w:gridSpan w:val="2"/>
            <w:shd w:val="clear" w:color="auto" w:fill="auto"/>
            <w:vAlign w:val="center"/>
          </w:tcPr>
          <w:p w:rsidR="001B55F7" w:rsidRDefault="001B55F7" w:rsidP="001B55F7">
            <w:pPr>
              <w:jc w:val="right"/>
              <w:rPr>
                <w:color w:val="000000"/>
                <w:sz w:val="15"/>
                <w:szCs w:val="15"/>
              </w:rPr>
            </w:pPr>
            <w:r>
              <w:rPr>
                <w:color w:val="000000"/>
                <w:sz w:val="15"/>
                <w:szCs w:val="15"/>
              </w:rPr>
              <w:t>1,381.79</w:t>
            </w:r>
          </w:p>
        </w:tc>
        <w:tc>
          <w:tcPr>
            <w:tcW w:w="801" w:type="dxa"/>
            <w:gridSpan w:val="2"/>
            <w:shd w:val="clear" w:color="auto" w:fill="auto"/>
            <w:vAlign w:val="center"/>
          </w:tcPr>
          <w:p w:rsidR="001B55F7" w:rsidRDefault="001B55F7" w:rsidP="001B55F7">
            <w:pPr>
              <w:jc w:val="right"/>
              <w:rPr>
                <w:color w:val="000000"/>
                <w:sz w:val="15"/>
                <w:szCs w:val="15"/>
              </w:rPr>
            </w:pPr>
            <w:r>
              <w:rPr>
                <w:color w:val="000000"/>
                <w:sz w:val="15"/>
                <w:szCs w:val="15"/>
              </w:rPr>
              <w:t>859.36</w:t>
            </w:r>
          </w:p>
        </w:tc>
        <w:tc>
          <w:tcPr>
            <w:tcW w:w="900" w:type="dxa"/>
            <w:gridSpan w:val="2"/>
            <w:shd w:val="clear" w:color="auto" w:fill="auto"/>
            <w:vAlign w:val="center"/>
          </w:tcPr>
          <w:p w:rsidR="001B55F7" w:rsidRDefault="001B55F7" w:rsidP="001B55F7">
            <w:pPr>
              <w:jc w:val="right"/>
              <w:rPr>
                <w:color w:val="000000"/>
                <w:sz w:val="15"/>
                <w:szCs w:val="15"/>
              </w:rPr>
            </w:pPr>
            <w:r>
              <w:rPr>
                <w:color w:val="000000"/>
                <w:sz w:val="15"/>
                <w:szCs w:val="15"/>
              </w:rPr>
              <w:t>1,250.31</w:t>
            </w:r>
          </w:p>
        </w:tc>
        <w:tc>
          <w:tcPr>
            <w:tcW w:w="720" w:type="dxa"/>
            <w:gridSpan w:val="2"/>
            <w:shd w:val="clear" w:color="auto" w:fill="auto"/>
            <w:vAlign w:val="center"/>
          </w:tcPr>
          <w:p w:rsidR="001B55F7" w:rsidRDefault="001B55F7" w:rsidP="001B55F7">
            <w:pPr>
              <w:jc w:val="right"/>
              <w:rPr>
                <w:color w:val="000000"/>
                <w:sz w:val="15"/>
                <w:szCs w:val="15"/>
              </w:rPr>
            </w:pPr>
            <w:r>
              <w:rPr>
                <w:color w:val="000000"/>
                <w:sz w:val="15"/>
                <w:szCs w:val="15"/>
              </w:rPr>
              <w:t>1,565.81</w:t>
            </w:r>
          </w:p>
        </w:tc>
        <w:tc>
          <w:tcPr>
            <w:tcW w:w="722" w:type="dxa"/>
            <w:shd w:val="clear" w:color="auto" w:fill="auto"/>
            <w:vAlign w:val="center"/>
          </w:tcPr>
          <w:p w:rsidR="001B55F7" w:rsidRDefault="001B55F7" w:rsidP="001B55F7">
            <w:pPr>
              <w:jc w:val="right"/>
              <w:rPr>
                <w:color w:val="000000"/>
                <w:sz w:val="15"/>
                <w:szCs w:val="15"/>
              </w:rPr>
            </w:pPr>
            <w:r>
              <w:rPr>
                <w:color w:val="000000"/>
                <w:sz w:val="15"/>
                <w:szCs w:val="15"/>
              </w:rPr>
              <w:t>1,490.11</w:t>
            </w:r>
          </w:p>
        </w:tc>
        <w:tc>
          <w:tcPr>
            <w:tcW w:w="720" w:type="dxa"/>
            <w:gridSpan w:val="2"/>
            <w:shd w:val="clear" w:color="auto" w:fill="auto"/>
            <w:vAlign w:val="center"/>
          </w:tcPr>
          <w:p w:rsidR="001B55F7" w:rsidRDefault="001B55F7" w:rsidP="001B55F7">
            <w:pPr>
              <w:jc w:val="right"/>
              <w:rPr>
                <w:color w:val="000000"/>
                <w:sz w:val="15"/>
                <w:szCs w:val="15"/>
              </w:rPr>
            </w:pPr>
            <w:r>
              <w:rPr>
                <w:color w:val="000000"/>
                <w:sz w:val="15"/>
                <w:szCs w:val="15"/>
              </w:rPr>
              <w:t>672.73</w:t>
            </w:r>
          </w:p>
        </w:tc>
        <w:tc>
          <w:tcPr>
            <w:tcW w:w="900" w:type="dxa"/>
            <w:gridSpan w:val="2"/>
            <w:shd w:val="clear" w:color="auto" w:fill="auto"/>
            <w:vAlign w:val="center"/>
          </w:tcPr>
          <w:p w:rsidR="001B55F7" w:rsidRDefault="001B55F7" w:rsidP="001B55F7">
            <w:pPr>
              <w:jc w:val="right"/>
              <w:rPr>
                <w:color w:val="000000"/>
                <w:sz w:val="15"/>
                <w:szCs w:val="15"/>
              </w:rPr>
            </w:pPr>
            <w:r>
              <w:rPr>
                <w:color w:val="000000"/>
                <w:sz w:val="15"/>
                <w:szCs w:val="15"/>
              </w:rPr>
              <w:t>1,337.17</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1,214.59</w:t>
            </w:r>
          </w:p>
        </w:tc>
      </w:tr>
      <w:tr w:rsidR="001B55F7" w:rsidRPr="00BF4323" w:rsidTr="00654B02">
        <w:trPr>
          <w:trHeight w:val="202"/>
        </w:trPr>
        <w:tc>
          <w:tcPr>
            <w:tcW w:w="1018" w:type="dxa"/>
            <w:shd w:val="clear" w:color="auto" w:fill="auto"/>
            <w:vAlign w:val="center"/>
          </w:tcPr>
          <w:p w:rsidR="001B55F7" w:rsidRPr="00BF4323" w:rsidRDefault="001B55F7" w:rsidP="001B55F7">
            <w:pPr>
              <w:rPr>
                <w:sz w:val="15"/>
                <w:szCs w:val="15"/>
              </w:rPr>
            </w:pPr>
            <w:r>
              <w:rPr>
                <w:sz w:val="15"/>
                <w:szCs w:val="15"/>
              </w:rPr>
              <w:t>Jan-Mar</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61.77</w:t>
            </w:r>
          </w:p>
        </w:tc>
        <w:tc>
          <w:tcPr>
            <w:tcW w:w="660" w:type="dxa"/>
            <w:shd w:val="clear" w:color="auto" w:fill="auto"/>
            <w:vAlign w:val="center"/>
          </w:tcPr>
          <w:p w:rsidR="001B55F7" w:rsidRDefault="001B55F7" w:rsidP="001B55F7">
            <w:pPr>
              <w:jc w:val="right"/>
              <w:rPr>
                <w:b/>
                <w:bCs/>
                <w:color w:val="000000"/>
                <w:sz w:val="15"/>
                <w:szCs w:val="15"/>
              </w:rPr>
            </w:pPr>
            <w:r>
              <w:rPr>
                <w:b/>
                <w:bCs/>
                <w:color w:val="000000"/>
                <w:sz w:val="15"/>
                <w:szCs w:val="15"/>
              </w:rPr>
              <w:t>908.87</w:t>
            </w:r>
          </w:p>
        </w:tc>
        <w:tc>
          <w:tcPr>
            <w:tcW w:w="731" w:type="dxa"/>
            <w:gridSpan w:val="2"/>
            <w:shd w:val="clear" w:color="auto" w:fill="auto"/>
            <w:vAlign w:val="center"/>
          </w:tcPr>
          <w:p w:rsidR="001B55F7" w:rsidRDefault="001B55F7" w:rsidP="001B55F7">
            <w:pPr>
              <w:jc w:val="right"/>
              <w:rPr>
                <w:color w:val="000000"/>
                <w:sz w:val="15"/>
                <w:szCs w:val="15"/>
              </w:rPr>
            </w:pPr>
            <w:r>
              <w:rPr>
                <w:color w:val="000000"/>
                <w:sz w:val="15"/>
                <w:szCs w:val="15"/>
              </w:rPr>
              <w:t>1,379.42</w:t>
            </w:r>
          </w:p>
        </w:tc>
        <w:tc>
          <w:tcPr>
            <w:tcW w:w="801" w:type="dxa"/>
            <w:gridSpan w:val="2"/>
            <w:shd w:val="clear" w:color="auto" w:fill="auto"/>
            <w:vAlign w:val="center"/>
          </w:tcPr>
          <w:p w:rsidR="001B55F7" w:rsidRDefault="001B55F7" w:rsidP="001B55F7">
            <w:pPr>
              <w:jc w:val="right"/>
              <w:rPr>
                <w:color w:val="000000"/>
                <w:sz w:val="15"/>
                <w:szCs w:val="15"/>
              </w:rPr>
            </w:pPr>
            <w:r>
              <w:rPr>
                <w:color w:val="000000"/>
                <w:sz w:val="15"/>
                <w:szCs w:val="15"/>
              </w:rPr>
              <w:t>628.77</w:t>
            </w:r>
          </w:p>
        </w:tc>
        <w:tc>
          <w:tcPr>
            <w:tcW w:w="900" w:type="dxa"/>
            <w:gridSpan w:val="2"/>
            <w:shd w:val="clear" w:color="auto" w:fill="auto"/>
            <w:vAlign w:val="center"/>
          </w:tcPr>
          <w:p w:rsidR="001B55F7" w:rsidRDefault="001B55F7" w:rsidP="001B55F7">
            <w:pPr>
              <w:jc w:val="right"/>
              <w:rPr>
                <w:color w:val="000000"/>
                <w:sz w:val="15"/>
                <w:szCs w:val="15"/>
              </w:rPr>
            </w:pPr>
            <w:r>
              <w:rPr>
                <w:color w:val="000000"/>
                <w:sz w:val="15"/>
                <w:szCs w:val="15"/>
              </w:rPr>
              <w:t>1,125.23</w:t>
            </w:r>
          </w:p>
        </w:tc>
        <w:tc>
          <w:tcPr>
            <w:tcW w:w="720" w:type="dxa"/>
            <w:gridSpan w:val="2"/>
            <w:shd w:val="clear" w:color="auto" w:fill="auto"/>
            <w:vAlign w:val="center"/>
          </w:tcPr>
          <w:p w:rsidR="001B55F7" w:rsidRDefault="001B55F7" w:rsidP="001B55F7">
            <w:pPr>
              <w:jc w:val="right"/>
              <w:rPr>
                <w:color w:val="000000"/>
                <w:sz w:val="15"/>
                <w:szCs w:val="15"/>
              </w:rPr>
            </w:pPr>
            <w:r>
              <w:rPr>
                <w:color w:val="000000"/>
                <w:sz w:val="15"/>
                <w:szCs w:val="15"/>
              </w:rPr>
              <w:t>1,600.29</w:t>
            </w:r>
          </w:p>
        </w:tc>
        <w:tc>
          <w:tcPr>
            <w:tcW w:w="722" w:type="dxa"/>
            <w:shd w:val="clear" w:color="auto" w:fill="auto"/>
            <w:vAlign w:val="center"/>
          </w:tcPr>
          <w:p w:rsidR="001B55F7" w:rsidRDefault="001B55F7" w:rsidP="001B55F7">
            <w:pPr>
              <w:jc w:val="right"/>
              <w:rPr>
                <w:color w:val="000000"/>
                <w:sz w:val="15"/>
                <w:szCs w:val="15"/>
              </w:rPr>
            </w:pPr>
            <w:r>
              <w:rPr>
                <w:color w:val="000000"/>
                <w:sz w:val="15"/>
                <w:szCs w:val="15"/>
              </w:rPr>
              <w:t>1,040.51</w:t>
            </w:r>
          </w:p>
        </w:tc>
        <w:tc>
          <w:tcPr>
            <w:tcW w:w="720" w:type="dxa"/>
            <w:gridSpan w:val="2"/>
            <w:shd w:val="clear" w:color="auto" w:fill="auto"/>
            <w:vAlign w:val="center"/>
          </w:tcPr>
          <w:p w:rsidR="001B55F7" w:rsidRDefault="001B55F7" w:rsidP="001B55F7">
            <w:pPr>
              <w:jc w:val="right"/>
              <w:rPr>
                <w:color w:val="000000"/>
                <w:sz w:val="15"/>
                <w:szCs w:val="15"/>
              </w:rPr>
            </w:pPr>
            <w:r>
              <w:rPr>
                <w:color w:val="000000"/>
                <w:sz w:val="15"/>
                <w:szCs w:val="15"/>
              </w:rPr>
              <w:t>673.45</w:t>
            </w:r>
          </w:p>
        </w:tc>
        <w:tc>
          <w:tcPr>
            <w:tcW w:w="900" w:type="dxa"/>
            <w:gridSpan w:val="2"/>
            <w:shd w:val="clear" w:color="auto" w:fill="auto"/>
            <w:vAlign w:val="center"/>
          </w:tcPr>
          <w:p w:rsidR="001B55F7" w:rsidRDefault="001B55F7" w:rsidP="001B55F7">
            <w:pPr>
              <w:jc w:val="right"/>
              <w:rPr>
                <w:color w:val="000000"/>
                <w:sz w:val="15"/>
                <w:szCs w:val="15"/>
              </w:rPr>
            </w:pPr>
            <w:r>
              <w:rPr>
                <w:color w:val="000000"/>
                <w:sz w:val="15"/>
                <w:szCs w:val="15"/>
              </w:rPr>
              <w:t>1,414.88</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1,210.42</w:t>
            </w:r>
          </w:p>
        </w:tc>
      </w:tr>
      <w:tr w:rsidR="001B55F7" w:rsidRPr="00BF4323" w:rsidTr="00847423">
        <w:trPr>
          <w:trHeight w:val="202"/>
        </w:trPr>
        <w:tc>
          <w:tcPr>
            <w:tcW w:w="1018" w:type="dxa"/>
            <w:shd w:val="clear" w:color="auto" w:fill="auto"/>
            <w:tcMar>
              <w:left w:w="29" w:type="dxa"/>
              <w:right w:w="29" w:type="dxa"/>
            </w:tcMar>
            <w:vAlign w:val="center"/>
          </w:tcPr>
          <w:p w:rsidR="001B55F7" w:rsidRPr="00BF4323" w:rsidRDefault="001B55F7" w:rsidP="001B55F7">
            <w:pPr>
              <w:rPr>
                <w:sz w:val="15"/>
                <w:szCs w:val="15"/>
              </w:rPr>
            </w:pPr>
            <w:r w:rsidRPr="00137AB7">
              <w:rPr>
                <w:sz w:val="15"/>
                <w:szCs w:val="15"/>
              </w:rPr>
              <w:t>Apr-Jun</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 xml:space="preserve">     58.35 </w:t>
            </w:r>
          </w:p>
        </w:tc>
        <w:tc>
          <w:tcPr>
            <w:tcW w:w="660" w:type="dxa"/>
            <w:shd w:val="clear" w:color="auto" w:fill="auto"/>
            <w:vAlign w:val="center"/>
          </w:tcPr>
          <w:p w:rsidR="001B55F7" w:rsidRDefault="001B55F7" w:rsidP="001B55F7">
            <w:pPr>
              <w:jc w:val="right"/>
              <w:rPr>
                <w:b/>
                <w:bCs/>
                <w:color w:val="000000"/>
                <w:sz w:val="15"/>
                <w:szCs w:val="15"/>
              </w:rPr>
            </w:pPr>
            <w:r>
              <w:rPr>
                <w:b/>
                <w:bCs/>
                <w:color w:val="000000"/>
                <w:sz w:val="15"/>
                <w:szCs w:val="15"/>
              </w:rPr>
              <w:t xml:space="preserve">    901.92 </w:t>
            </w:r>
          </w:p>
        </w:tc>
        <w:tc>
          <w:tcPr>
            <w:tcW w:w="731" w:type="dxa"/>
            <w:gridSpan w:val="2"/>
            <w:shd w:val="clear" w:color="auto" w:fill="auto"/>
            <w:vAlign w:val="center"/>
          </w:tcPr>
          <w:p w:rsidR="001B55F7" w:rsidRPr="00654B02" w:rsidRDefault="001B55F7" w:rsidP="001B55F7">
            <w:pPr>
              <w:jc w:val="right"/>
              <w:rPr>
                <w:sz w:val="15"/>
                <w:szCs w:val="15"/>
              </w:rPr>
            </w:pPr>
            <w:r>
              <w:rPr>
                <w:color w:val="000000"/>
                <w:sz w:val="15"/>
                <w:szCs w:val="15"/>
              </w:rPr>
              <w:t xml:space="preserve">  1,355.75 </w:t>
            </w:r>
          </w:p>
        </w:tc>
        <w:tc>
          <w:tcPr>
            <w:tcW w:w="801" w:type="dxa"/>
            <w:gridSpan w:val="2"/>
            <w:shd w:val="clear" w:color="auto" w:fill="auto"/>
            <w:vAlign w:val="center"/>
          </w:tcPr>
          <w:p w:rsidR="001B55F7" w:rsidRPr="00654B02" w:rsidRDefault="001B55F7" w:rsidP="001B55F7">
            <w:pPr>
              <w:jc w:val="right"/>
              <w:rPr>
                <w:sz w:val="15"/>
                <w:szCs w:val="15"/>
              </w:rPr>
            </w:pPr>
            <w:r>
              <w:rPr>
                <w:color w:val="000000"/>
                <w:sz w:val="15"/>
                <w:szCs w:val="15"/>
              </w:rPr>
              <w:t xml:space="preserve">       753.40 </w:t>
            </w:r>
          </w:p>
        </w:tc>
        <w:tc>
          <w:tcPr>
            <w:tcW w:w="900" w:type="dxa"/>
            <w:gridSpan w:val="2"/>
            <w:shd w:val="clear" w:color="auto" w:fill="auto"/>
            <w:vAlign w:val="center"/>
          </w:tcPr>
          <w:p w:rsidR="001B55F7" w:rsidRPr="00654B02" w:rsidRDefault="001B55F7" w:rsidP="001B55F7">
            <w:pPr>
              <w:jc w:val="right"/>
              <w:rPr>
                <w:sz w:val="15"/>
                <w:szCs w:val="15"/>
              </w:rPr>
            </w:pPr>
            <w:r>
              <w:rPr>
                <w:color w:val="000000"/>
                <w:sz w:val="15"/>
                <w:szCs w:val="15"/>
              </w:rPr>
              <w:t xml:space="preserve">       1,139.24 </w:t>
            </w:r>
          </w:p>
        </w:tc>
        <w:tc>
          <w:tcPr>
            <w:tcW w:w="720" w:type="dxa"/>
            <w:gridSpan w:val="2"/>
            <w:shd w:val="clear" w:color="auto" w:fill="auto"/>
            <w:vAlign w:val="center"/>
          </w:tcPr>
          <w:p w:rsidR="001B55F7" w:rsidRPr="00654B02" w:rsidRDefault="001B55F7" w:rsidP="001B55F7">
            <w:pPr>
              <w:jc w:val="right"/>
              <w:rPr>
                <w:sz w:val="15"/>
                <w:szCs w:val="15"/>
              </w:rPr>
            </w:pPr>
            <w:r>
              <w:rPr>
                <w:color w:val="000000"/>
                <w:sz w:val="15"/>
                <w:szCs w:val="15"/>
              </w:rPr>
              <w:t xml:space="preserve">1,828.92 </w:t>
            </w:r>
          </w:p>
        </w:tc>
        <w:tc>
          <w:tcPr>
            <w:tcW w:w="722" w:type="dxa"/>
            <w:shd w:val="clear" w:color="auto" w:fill="auto"/>
            <w:vAlign w:val="center"/>
          </w:tcPr>
          <w:p w:rsidR="001B55F7" w:rsidRPr="00654B02" w:rsidRDefault="001B55F7" w:rsidP="001B55F7">
            <w:pPr>
              <w:jc w:val="right"/>
              <w:rPr>
                <w:sz w:val="15"/>
                <w:szCs w:val="15"/>
              </w:rPr>
            </w:pPr>
            <w:r>
              <w:rPr>
                <w:color w:val="000000"/>
                <w:sz w:val="15"/>
                <w:szCs w:val="15"/>
              </w:rPr>
              <w:t xml:space="preserve">1,051.05 </w:t>
            </w:r>
          </w:p>
        </w:tc>
        <w:tc>
          <w:tcPr>
            <w:tcW w:w="720" w:type="dxa"/>
            <w:gridSpan w:val="2"/>
            <w:shd w:val="clear" w:color="auto" w:fill="auto"/>
            <w:vAlign w:val="center"/>
          </w:tcPr>
          <w:p w:rsidR="001B55F7" w:rsidRPr="00654B02" w:rsidRDefault="001B55F7" w:rsidP="001B55F7">
            <w:pPr>
              <w:jc w:val="right"/>
              <w:rPr>
                <w:sz w:val="15"/>
                <w:szCs w:val="15"/>
              </w:rPr>
            </w:pPr>
            <w:r>
              <w:rPr>
                <w:color w:val="000000"/>
                <w:sz w:val="15"/>
                <w:szCs w:val="15"/>
              </w:rPr>
              <w:t xml:space="preserve">667.31 </w:t>
            </w:r>
          </w:p>
        </w:tc>
        <w:tc>
          <w:tcPr>
            <w:tcW w:w="900" w:type="dxa"/>
            <w:gridSpan w:val="2"/>
            <w:shd w:val="clear" w:color="auto" w:fill="auto"/>
            <w:vAlign w:val="center"/>
          </w:tcPr>
          <w:p w:rsidR="001B55F7" w:rsidRPr="00654B02" w:rsidRDefault="001B55F7" w:rsidP="001B55F7">
            <w:pPr>
              <w:jc w:val="right"/>
              <w:rPr>
                <w:sz w:val="15"/>
                <w:szCs w:val="15"/>
              </w:rPr>
            </w:pPr>
            <w:r>
              <w:rPr>
                <w:color w:val="000000"/>
                <w:sz w:val="15"/>
                <w:szCs w:val="15"/>
              </w:rPr>
              <w:t xml:space="preserve">1,392.89 </w:t>
            </w:r>
          </w:p>
        </w:tc>
        <w:tc>
          <w:tcPr>
            <w:tcW w:w="990" w:type="dxa"/>
            <w:shd w:val="clear" w:color="auto" w:fill="auto"/>
            <w:vAlign w:val="center"/>
          </w:tcPr>
          <w:p w:rsidR="001B55F7" w:rsidRPr="00654B02" w:rsidRDefault="001B55F7" w:rsidP="001B55F7">
            <w:pPr>
              <w:jc w:val="right"/>
              <w:rPr>
                <w:sz w:val="15"/>
                <w:szCs w:val="15"/>
              </w:rPr>
            </w:pPr>
            <w:r>
              <w:rPr>
                <w:color w:val="000000"/>
                <w:sz w:val="15"/>
                <w:szCs w:val="15"/>
              </w:rPr>
              <w:t xml:space="preserve">1,166.85 </w:t>
            </w:r>
          </w:p>
        </w:tc>
      </w:tr>
      <w:tr w:rsidR="001B55F7" w:rsidRPr="00BF4323" w:rsidTr="00847423">
        <w:trPr>
          <w:trHeight w:val="202"/>
        </w:trPr>
        <w:tc>
          <w:tcPr>
            <w:tcW w:w="1018" w:type="dxa"/>
            <w:shd w:val="clear" w:color="auto" w:fill="auto"/>
            <w:tcMar>
              <w:left w:w="29" w:type="dxa"/>
              <w:right w:w="29" w:type="dxa"/>
            </w:tcMar>
            <w:vAlign w:val="center"/>
          </w:tcPr>
          <w:p w:rsidR="001B55F7" w:rsidRPr="00BF4323" w:rsidRDefault="001B55F7" w:rsidP="001B55F7">
            <w:pPr>
              <w:jc w:val="center"/>
              <w:rPr>
                <w:sz w:val="15"/>
                <w:szCs w:val="15"/>
              </w:rPr>
            </w:pPr>
          </w:p>
        </w:tc>
        <w:tc>
          <w:tcPr>
            <w:tcW w:w="688" w:type="dxa"/>
            <w:shd w:val="clear" w:color="auto" w:fill="auto"/>
            <w:vAlign w:val="center"/>
          </w:tcPr>
          <w:p w:rsidR="001B55F7" w:rsidRDefault="001B55F7" w:rsidP="001B55F7">
            <w:pPr>
              <w:jc w:val="right"/>
              <w:rPr>
                <w:b/>
                <w:bCs/>
                <w:color w:val="000000"/>
                <w:sz w:val="15"/>
                <w:szCs w:val="15"/>
              </w:rPr>
            </w:pPr>
          </w:p>
        </w:tc>
        <w:tc>
          <w:tcPr>
            <w:tcW w:w="660" w:type="dxa"/>
            <w:shd w:val="clear" w:color="auto" w:fill="auto"/>
            <w:vAlign w:val="center"/>
          </w:tcPr>
          <w:p w:rsidR="001B55F7" w:rsidRDefault="001B55F7" w:rsidP="001B55F7">
            <w:pPr>
              <w:jc w:val="right"/>
              <w:rPr>
                <w:b/>
                <w:bCs/>
                <w:color w:val="000000"/>
                <w:sz w:val="15"/>
                <w:szCs w:val="15"/>
              </w:rPr>
            </w:pPr>
          </w:p>
        </w:tc>
        <w:tc>
          <w:tcPr>
            <w:tcW w:w="731" w:type="dxa"/>
            <w:gridSpan w:val="2"/>
            <w:shd w:val="clear" w:color="auto" w:fill="auto"/>
            <w:vAlign w:val="center"/>
          </w:tcPr>
          <w:p w:rsidR="001B55F7" w:rsidRPr="00654B02" w:rsidRDefault="001B55F7" w:rsidP="001B55F7">
            <w:pPr>
              <w:jc w:val="right"/>
              <w:rPr>
                <w:sz w:val="15"/>
                <w:szCs w:val="15"/>
              </w:rPr>
            </w:pPr>
          </w:p>
        </w:tc>
        <w:tc>
          <w:tcPr>
            <w:tcW w:w="801" w:type="dxa"/>
            <w:gridSpan w:val="2"/>
            <w:shd w:val="clear" w:color="auto" w:fill="auto"/>
            <w:vAlign w:val="center"/>
          </w:tcPr>
          <w:p w:rsidR="001B55F7" w:rsidRPr="00654B02" w:rsidRDefault="001B55F7" w:rsidP="001B55F7">
            <w:pPr>
              <w:jc w:val="right"/>
              <w:rPr>
                <w:sz w:val="15"/>
                <w:szCs w:val="15"/>
              </w:rPr>
            </w:pPr>
          </w:p>
        </w:tc>
        <w:tc>
          <w:tcPr>
            <w:tcW w:w="900" w:type="dxa"/>
            <w:gridSpan w:val="2"/>
            <w:shd w:val="clear" w:color="auto" w:fill="auto"/>
            <w:vAlign w:val="center"/>
          </w:tcPr>
          <w:p w:rsidR="001B55F7" w:rsidRPr="00654B02" w:rsidRDefault="001B55F7" w:rsidP="001B55F7">
            <w:pPr>
              <w:jc w:val="right"/>
              <w:rPr>
                <w:sz w:val="15"/>
                <w:szCs w:val="15"/>
              </w:rPr>
            </w:pPr>
          </w:p>
        </w:tc>
        <w:tc>
          <w:tcPr>
            <w:tcW w:w="720" w:type="dxa"/>
            <w:gridSpan w:val="2"/>
            <w:shd w:val="clear" w:color="auto" w:fill="auto"/>
            <w:vAlign w:val="center"/>
          </w:tcPr>
          <w:p w:rsidR="001B55F7" w:rsidRPr="00654B02" w:rsidRDefault="001B55F7" w:rsidP="001B55F7">
            <w:pPr>
              <w:jc w:val="right"/>
              <w:rPr>
                <w:sz w:val="15"/>
                <w:szCs w:val="15"/>
              </w:rPr>
            </w:pPr>
          </w:p>
        </w:tc>
        <w:tc>
          <w:tcPr>
            <w:tcW w:w="722" w:type="dxa"/>
            <w:shd w:val="clear" w:color="auto" w:fill="auto"/>
            <w:vAlign w:val="center"/>
          </w:tcPr>
          <w:p w:rsidR="001B55F7" w:rsidRPr="00654B02" w:rsidRDefault="001B55F7" w:rsidP="001B55F7">
            <w:pPr>
              <w:jc w:val="right"/>
              <w:rPr>
                <w:sz w:val="15"/>
                <w:szCs w:val="15"/>
              </w:rPr>
            </w:pPr>
          </w:p>
        </w:tc>
        <w:tc>
          <w:tcPr>
            <w:tcW w:w="720" w:type="dxa"/>
            <w:gridSpan w:val="2"/>
            <w:shd w:val="clear" w:color="auto" w:fill="auto"/>
            <w:vAlign w:val="center"/>
          </w:tcPr>
          <w:p w:rsidR="001B55F7" w:rsidRPr="00654B02" w:rsidRDefault="001B55F7" w:rsidP="001B55F7">
            <w:pPr>
              <w:jc w:val="right"/>
              <w:rPr>
                <w:sz w:val="15"/>
                <w:szCs w:val="15"/>
              </w:rPr>
            </w:pPr>
          </w:p>
        </w:tc>
        <w:tc>
          <w:tcPr>
            <w:tcW w:w="900" w:type="dxa"/>
            <w:gridSpan w:val="2"/>
            <w:shd w:val="clear" w:color="auto" w:fill="auto"/>
            <w:vAlign w:val="center"/>
          </w:tcPr>
          <w:p w:rsidR="001B55F7" w:rsidRPr="00654B02" w:rsidRDefault="001B55F7" w:rsidP="001B55F7">
            <w:pPr>
              <w:jc w:val="right"/>
              <w:rPr>
                <w:sz w:val="15"/>
                <w:szCs w:val="15"/>
              </w:rPr>
            </w:pPr>
          </w:p>
        </w:tc>
        <w:tc>
          <w:tcPr>
            <w:tcW w:w="990" w:type="dxa"/>
            <w:shd w:val="clear" w:color="auto" w:fill="auto"/>
            <w:vAlign w:val="center"/>
          </w:tcPr>
          <w:p w:rsidR="001B55F7" w:rsidRPr="00654B02" w:rsidRDefault="001B55F7" w:rsidP="001B55F7">
            <w:pPr>
              <w:jc w:val="right"/>
              <w:rPr>
                <w:sz w:val="15"/>
                <w:szCs w:val="15"/>
              </w:rPr>
            </w:pPr>
          </w:p>
        </w:tc>
      </w:tr>
      <w:tr w:rsidR="001B55F7" w:rsidRPr="00BF4323" w:rsidTr="00847423">
        <w:trPr>
          <w:trHeight w:val="202"/>
        </w:trPr>
        <w:tc>
          <w:tcPr>
            <w:tcW w:w="1018" w:type="dxa"/>
            <w:shd w:val="clear" w:color="auto" w:fill="auto"/>
            <w:tcMar>
              <w:left w:w="29" w:type="dxa"/>
              <w:right w:w="29" w:type="dxa"/>
            </w:tcMar>
            <w:vAlign w:val="center"/>
          </w:tcPr>
          <w:p w:rsidR="001B55F7" w:rsidRPr="00F31870" w:rsidRDefault="001B55F7" w:rsidP="001B55F7">
            <w:pPr>
              <w:rPr>
                <w:b/>
                <w:bCs/>
                <w:sz w:val="15"/>
                <w:szCs w:val="15"/>
              </w:rPr>
            </w:pPr>
            <w:r w:rsidRPr="00F31870">
              <w:rPr>
                <w:b/>
                <w:bCs/>
                <w:sz w:val="15"/>
                <w:szCs w:val="15"/>
              </w:rPr>
              <w:t>FY22</w:t>
            </w:r>
          </w:p>
        </w:tc>
        <w:tc>
          <w:tcPr>
            <w:tcW w:w="688" w:type="dxa"/>
            <w:shd w:val="clear" w:color="auto" w:fill="auto"/>
            <w:vAlign w:val="center"/>
          </w:tcPr>
          <w:p w:rsidR="001B55F7" w:rsidRDefault="001B55F7" w:rsidP="001B55F7">
            <w:pPr>
              <w:jc w:val="right"/>
              <w:rPr>
                <w:b/>
                <w:bCs/>
                <w:color w:val="000000"/>
                <w:sz w:val="15"/>
                <w:szCs w:val="15"/>
              </w:rPr>
            </w:pPr>
          </w:p>
        </w:tc>
        <w:tc>
          <w:tcPr>
            <w:tcW w:w="660" w:type="dxa"/>
            <w:shd w:val="clear" w:color="auto" w:fill="auto"/>
            <w:vAlign w:val="center"/>
          </w:tcPr>
          <w:p w:rsidR="001B55F7" w:rsidRDefault="001B55F7" w:rsidP="001B55F7">
            <w:pPr>
              <w:jc w:val="right"/>
              <w:rPr>
                <w:b/>
                <w:bCs/>
                <w:color w:val="000000"/>
                <w:sz w:val="15"/>
                <w:szCs w:val="15"/>
              </w:rPr>
            </w:pPr>
          </w:p>
        </w:tc>
        <w:tc>
          <w:tcPr>
            <w:tcW w:w="731" w:type="dxa"/>
            <w:gridSpan w:val="2"/>
            <w:shd w:val="clear" w:color="auto" w:fill="auto"/>
            <w:vAlign w:val="center"/>
          </w:tcPr>
          <w:p w:rsidR="001B55F7" w:rsidRDefault="001B55F7" w:rsidP="001B55F7">
            <w:pPr>
              <w:jc w:val="right"/>
              <w:rPr>
                <w:color w:val="000000"/>
                <w:sz w:val="15"/>
                <w:szCs w:val="15"/>
              </w:rPr>
            </w:pPr>
          </w:p>
        </w:tc>
        <w:tc>
          <w:tcPr>
            <w:tcW w:w="801" w:type="dxa"/>
            <w:gridSpan w:val="2"/>
            <w:shd w:val="clear" w:color="auto" w:fill="auto"/>
            <w:vAlign w:val="center"/>
          </w:tcPr>
          <w:p w:rsidR="001B55F7" w:rsidRDefault="001B55F7" w:rsidP="001B55F7">
            <w:pPr>
              <w:jc w:val="right"/>
              <w:rPr>
                <w:color w:val="000000"/>
                <w:sz w:val="15"/>
                <w:szCs w:val="15"/>
              </w:rPr>
            </w:pPr>
          </w:p>
        </w:tc>
        <w:tc>
          <w:tcPr>
            <w:tcW w:w="900" w:type="dxa"/>
            <w:gridSpan w:val="2"/>
            <w:shd w:val="clear" w:color="auto" w:fill="auto"/>
            <w:vAlign w:val="center"/>
          </w:tcPr>
          <w:p w:rsidR="001B55F7" w:rsidRDefault="001B55F7" w:rsidP="001B55F7">
            <w:pPr>
              <w:jc w:val="right"/>
              <w:rPr>
                <w:color w:val="000000"/>
                <w:sz w:val="15"/>
                <w:szCs w:val="15"/>
              </w:rPr>
            </w:pPr>
          </w:p>
        </w:tc>
        <w:tc>
          <w:tcPr>
            <w:tcW w:w="720" w:type="dxa"/>
            <w:gridSpan w:val="2"/>
            <w:shd w:val="clear" w:color="auto" w:fill="auto"/>
            <w:vAlign w:val="center"/>
          </w:tcPr>
          <w:p w:rsidR="001B55F7" w:rsidRDefault="001B55F7" w:rsidP="001B55F7">
            <w:pPr>
              <w:jc w:val="right"/>
              <w:rPr>
                <w:color w:val="000000"/>
                <w:sz w:val="15"/>
                <w:szCs w:val="15"/>
              </w:rPr>
            </w:pPr>
          </w:p>
        </w:tc>
        <w:tc>
          <w:tcPr>
            <w:tcW w:w="722" w:type="dxa"/>
            <w:shd w:val="clear" w:color="auto" w:fill="auto"/>
            <w:vAlign w:val="center"/>
          </w:tcPr>
          <w:p w:rsidR="001B55F7" w:rsidRDefault="001B55F7" w:rsidP="001B55F7">
            <w:pPr>
              <w:jc w:val="right"/>
              <w:rPr>
                <w:color w:val="000000"/>
                <w:sz w:val="15"/>
                <w:szCs w:val="15"/>
              </w:rPr>
            </w:pPr>
          </w:p>
        </w:tc>
        <w:tc>
          <w:tcPr>
            <w:tcW w:w="720" w:type="dxa"/>
            <w:gridSpan w:val="2"/>
            <w:shd w:val="clear" w:color="auto" w:fill="auto"/>
            <w:vAlign w:val="center"/>
          </w:tcPr>
          <w:p w:rsidR="001B55F7" w:rsidRDefault="001B55F7" w:rsidP="001B55F7">
            <w:pPr>
              <w:jc w:val="right"/>
              <w:rPr>
                <w:color w:val="000000"/>
                <w:sz w:val="15"/>
                <w:szCs w:val="15"/>
              </w:rPr>
            </w:pPr>
          </w:p>
        </w:tc>
        <w:tc>
          <w:tcPr>
            <w:tcW w:w="900" w:type="dxa"/>
            <w:gridSpan w:val="2"/>
            <w:shd w:val="clear" w:color="auto" w:fill="auto"/>
            <w:vAlign w:val="center"/>
          </w:tcPr>
          <w:p w:rsidR="001B55F7" w:rsidRDefault="001B55F7" w:rsidP="001B55F7">
            <w:pPr>
              <w:jc w:val="right"/>
              <w:rPr>
                <w:color w:val="000000"/>
                <w:sz w:val="15"/>
                <w:szCs w:val="15"/>
              </w:rPr>
            </w:pPr>
          </w:p>
        </w:tc>
        <w:tc>
          <w:tcPr>
            <w:tcW w:w="990" w:type="dxa"/>
            <w:shd w:val="clear" w:color="auto" w:fill="auto"/>
            <w:vAlign w:val="center"/>
          </w:tcPr>
          <w:p w:rsidR="001B55F7" w:rsidRDefault="001B55F7" w:rsidP="001B55F7">
            <w:pPr>
              <w:jc w:val="right"/>
              <w:rPr>
                <w:color w:val="000000"/>
                <w:sz w:val="15"/>
                <w:szCs w:val="15"/>
              </w:rPr>
            </w:pPr>
          </w:p>
        </w:tc>
      </w:tr>
      <w:tr w:rsidR="001B55F7" w:rsidRPr="00BF4323" w:rsidTr="00847423">
        <w:trPr>
          <w:trHeight w:val="202"/>
        </w:trPr>
        <w:tc>
          <w:tcPr>
            <w:tcW w:w="1018" w:type="dxa"/>
            <w:shd w:val="clear" w:color="auto" w:fill="auto"/>
            <w:tcMar>
              <w:left w:w="29" w:type="dxa"/>
              <w:right w:w="29" w:type="dxa"/>
            </w:tcMar>
            <w:vAlign w:val="center"/>
          </w:tcPr>
          <w:p w:rsidR="001B55F7" w:rsidRPr="00BF4323" w:rsidRDefault="001B55F7" w:rsidP="001B55F7">
            <w:pPr>
              <w:rPr>
                <w:sz w:val="15"/>
                <w:szCs w:val="15"/>
              </w:rPr>
            </w:pPr>
            <w:r w:rsidRPr="00BF4323">
              <w:rPr>
                <w:sz w:val="15"/>
                <w:szCs w:val="15"/>
              </w:rPr>
              <w:t>Jul-Sep</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57.65</w:t>
            </w:r>
          </w:p>
        </w:tc>
        <w:tc>
          <w:tcPr>
            <w:tcW w:w="660" w:type="dxa"/>
            <w:shd w:val="clear" w:color="auto" w:fill="auto"/>
            <w:vAlign w:val="center"/>
          </w:tcPr>
          <w:p w:rsidR="001B55F7" w:rsidRDefault="001B55F7" w:rsidP="001B55F7">
            <w:pPr>
              <w:jc w:val="right"/>
              <w:rPr>
                <w:b/>
                <w:bCs/>
                <w:color w:val="000000"/>
                <w:sz w:val="15"/>
                <w:szCs w:val="15"/>
              </w:rPr>
            </w:pPr>
            <w:r>
              <w:rPr>
                <w:b/>
                <w:bCs/>
                <w:color w:val="000000"/>
                <w:sz w:val="15"/>
                <w:szCs w:val="15"/>
              </w:rPr>
              <w:t>967.48</w:t>
            </w:r>
          </w:p>
        </w:tc>
        <w:tc>
          <w:tcPr>
            <w:tcW w:w="731" w:type="dxa"/>
            <w:gridSpan w:val="2"/>
            <w:shd w:val="clear" w:color="auto" w:fill="auto"/>
            <w:vAlign w:val="center"/>
          </w:tcPr>
          <w:p w:rsidR="001B55F7" w:rsidRDefault="001B55F7" w:rsidP="001B55F7">
            <w:pPr>
              <w:jc w:val="right"/>
              <w:rPr>
                <w:color w:val="000000"/>
                <w:sz w:val="15"/>
                <w:szCs w:val="15"/>
              </w:rPr>
            </w:pPr>
            <w:r>
              <w:rPr>
                <w:color w:val="000000"/>
                <w:sz w:val="15"/>
                <w:szCs w:val="15"/>
              </w:rPr>
              <w:t>1,373.29</w:t>
            </w:r>
          </w:p>
        </w:tc>
        <w:tc>
          <w:tcPr>
            <w:tcW w:w="801" w:type="dxa"/>
            <w:gridSpan w:val="2"/>
            <w:shd w:val="clear" w:color="auto" w:fill="auto"/>
            <w:vAlign w:val="center"/>
          </w:tcPr>
          <w:p w:rsidR="001B55F7" w:rsidRDefault="001B55F7" w:rsidP="001B55F7">
            <w:pPr>
              <w:jc w:val="right"/>
              <w:rPr>
                <w:color w:val="000000"/>
                <w:sz w:val="15"/>
                <w:szCs w:val="15"/>
              </w:rPr>
            </w:pPr>
            <w:r>
              <w:rPr>
                <w:color w:val="000000"/>
                <w:sz w:val="15"/>
                <w:szCs w:val="15"/>
              </w:rPr>
              <w:t>799.74</w:t>
            </w:r>
          </w:p>
        </w:tc>
        <w:tc>
          <w:tcPr>
            <w:tcW w:w="900" w:type="dxa"/>
            <w:gridSpan w:val="2"/>
            <w:shd w:val="clear" w:color="auto" w:fill="auto"/>
            <w:vAlign w:val="center"/>
          </w:tcPr>
          <w:p w:rsidR="001B55F7" w:rsidRDefault="001B55F7" w:rsidP="001B55F7">
            <w:pPr>
              <w:jc w:val="right"/>
              <w:rPr>
                <w:color w:val="000000"/>
                <w:sz w:val="15"/>
                <w:szCs w:val="15"/>
              </w:rPr>
            </w:pPr>
            <w:r>
              <w:rPr>
                <w:color w:val="000000"/>
                <w:sz w:val="15"/>
                <w:szCs w:val="15"/>
              </w:rPr>
              <w:t>1,228.21</w:t>
            </w:r>
          </w:p>
        </w:tc>
        <w:tc>
          <w:tcPr>
            <w:tcW w:w="720" w:type="dxa"/>
            <w:gridSpan w:val="2"/>
            <w:shd w:val="clear" w:color="auto" w:fill="auto"/>
            <w:vAlign w:val="center"/>
          </w:tcPr>
          <w:p w:rsidR="001B55F7" w:rsidRDefault="001B55F7" w:rsidP="001B55F7">
            <w:pPr>
              <w:jc w:val="right"/>
              <w:rPr>
                <w:color w:val="000000"/>
                <w:sz w:val="15"/>
                <w:szCs w:val="15"/>
              </w:rPr>
            </w:pPr>
            <w:r>
              <w:rPr>
                <w:color w:val="000000"/>
                <w:sz w:val="15"/>
                <w:szCs w:val="15"/>
              </w:rPr>
              <w:t>2,218.01</w:t>
            </w:r>
          </w:p>
        </w:tc>
        <w:tc>
          <w:tcPr>
            <w:tcW w:w="722" w:type="dxa"/>
            <w:shd w:val="clear" w:color="auto" w:fill="auto"/>
            <w:vAlign w:val="center"/>
          </w:tcPr>
          <w:p w:rsidR="001B55F7" w:rsidRDefault="001B55F7" w:rsidP="001B55F7">
            <w:pPr>
              <w:jc w:val="right"/>
              <w:rPr>
                <w:color w:val="000000"/>
                <w:sz w:val="15"/>
                <w:szCs w:val="15"/>
              </w:rPr>
            </w:pPr>
            <w:r>
              <w:rPr>
                <w:color w:val="000000"/>
                <w:sz w:val="15"/>
                <w:szCs w:val="15"/>
              </w:rPr>
              <w:t>1,076.00</w:t>
            </w:r>
          </w:p>
        </w:tc>
        <w:tc>
          <w:tcPr>
            <w:tcW w:w="720" w:type="dxa"/>
            <w:gridSpan w:val="2"/>
            <w:shd w:val="clear" w:color="auto" w:fill="auto"/>
            <w:vAlign w:val="center"/>
          </w:tcPr>
          <w:p w:rsidR="001B55F7" w:rsidRDefault="001B55F7" w:rsidP="001B55F7">
            <w:pPr>
              <w:jc w:val="right"/>
              <w:rPr>
                <w:color w:val="000000"/>
                <w:sz w:val="15"/>
                <w:szCs w:val="15"/>
              </w:rPr>
            </w:pPr>
            <w:r>
              <w:rPr>
                <w:color w:val="000000"/>
                <w:sz w:val="15"/>
                <w:szCs w:val="15"/>
              </w:rPr>
              <w:t>757.21</w:t>
            </w:r>
          </w:p>
        </w:tc>
        <w:tc>
          <w:tcPr>
            <w:tcW w:w="900" w:type="dxa"/>
            <w:gridSpan w:val="2"/>
            <w:shd w:val="clear" w:color="auto" w:fill="auto"/>
            <w:vAlign w:val="center"/>
          </w:tcPr>
          <w:p w:rsidR="001B55F7" w:rsidRDefault="001B55F7" w:rsidP="001B55F7">
            <w:pPr>
              <w:jc w:val="right"/>
              <w:rPr>
                <w:color w:val="000000"/>
                <w:sz w:val="15"/>
                <w:szCs w:val="15"/>
              </w:rPr>
            </w:pPr>
            <w:r>
              <w:rPr>
                <w:color w:val="000000"/>
                <w:sz w:val="15"/>
                <w:szCs w:val="15"/>
              </w:rPr>
              <w:t>1,411.99</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1,202.02</w:t>
            </w:r>
          </w:p>
        </w:tc>
      </w:tr>
      <w:tr w:rsidR="001B55F7" w:rsidRPr="00BF4323" w:rsidTr="00654B02">
        <w:trPr>
          <w:trHeight w:val="202"/>
        </w:trPr>
        <w:tc>
          <w:tcPr>
            <w:tcW w:w="1018" w:type="dxa"/>
            <w:shd w:val="clear" w:color="auto" w:fill="auto"/>
            <w:tcMar>
              <w:left w:w="58" w:type="dxa"/>
              <w:right w:w="202" w:type="dxa"/>
            </w:tcMar>
            <w:vAlign w:val="center"/>
          </w:tcPr>
          <w:p w:rsidR="001B55F7" w:rsidRPr="00BF4323" w:rsidRDefault="001B55F7" w:rsidP="001B55F7">
            <w:pPr>
              <w:rPr>
                <w:sz w:val="15"/>
                <w:szCs w:val="15"/>
              </w:rPr>
            </w:pPr>
            <w:r w:rsidRPr="00137AB7">
              <w:rPr>
                <w:sz w:val="15"/>
                <w:szCs w:val="15"/>
              </w:rPr>
              <w:t>Oct-Dec</w:t>
            </w:r>
          </w:p>
        </w:tc>
        <w:tc>
          <w:tcPr>
            <w:tcW w:w="688" w:type="dxa"/>
            <w:shd w:val="clear" w:color="auto" w:fill="auto"/>
            <w:vAlign w:val="center"/>
          </w:tcPr>
          <w:p w:rsidR="001B55F7" w:rsidRDefault="001B55F7" w:rsidP="001B55F7">
            <w:pPr>
              <w:jc w:val="right"/>
              <w:rPr>
                <w:b/>
                <w:bCs/>
                <w:color w:val="000000"/>
                <w:sz w:val="15"/>
                <w:szCs w:val="15"/>
              </w:rPr>
            </w:pPr>
            <w:r w:rsidRPr="005B3FAF">
              <w:rPr>
                <w:b/>
                <w:bCs/>
                <w:color w:val="000000"/>
                <w:sz w:val="15"/>
                <w:szCs w:val="15"/>
              </w:rPr>
              <w:t>61.64</w:t>
            </w:r>
          </w:p>
        </w:tc>
        <w:tc>
          <w:tcPr>
            <w:tcW w:w="660" w:type="dxa"/>
            <w:shd w:val="clear" w:color="auto" w:fill="auto"/>
            <w:vAlign w:val="center"/>
          </w:tcPr>
          <w:p w:rsidR="001B55F7" w:rsidRDefault="001B55F7" w:rsidP="001B55F7">
            <w:pPr>
              <w:jc w:val="right"/>
              <w:rPr>
                <w:b/>
                <w:bCs/>
                <w:color w:val="000000"/>
                <w:sz w:val="15"/>
                <w:szCs w:val="15"/>
              </w:rPr>
            </w:pPr>
            <w:r w:rsidRPr="00137AB7">
              <w:rPr>
                <w:b/>
                <w:bCs/>
                <w:color w:val="000000"/>
                <w:sz w:val="15"/>
                <w:szCs w:val="15"/>
              </w:rPr>
              <w:t>1</w:t>
            </w:r>
            <w:r>
              <w:rPr>
                <w:b/>
                <w:bCs/>
                <w:color w:val="000000"/>
                <w:sz w:val="15"/>
                <w:szCs w:val="15"/>
              </w:rPr>
              <w:t>,</w:t>
            </w:r>
            <w:r w:rsidRPr="00137AB7">
              <w:rPr>
                <w:b/>
                <w:bCs/>
                <w:color w:val="000000"/>
                <w:sz w:val="15"/>
                <w:szCs w:val="15"/>
              </w:rPr>
              <w:t>181.90</w:t>
            </w:r>
          </w:p>
        </w:tc>
        <w:tc>
          <w:tcPr>
            <w:tcW w:w="731" w:type="dxa"/>
            <w:gridSpan w:val="2"/>
            <w:shd w:val="clear" w:color="auto" w:fill="auto"/>
            <w:vAlign w:val="center"/>
          </w:tcPr>
          <w:p w:rsidR="001B55F7" w:rsidRDefault="001B55F7" w:rsidP="001B55F7">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526.16</w:t>
            </w:r>
          </w:p>
        </w:tc>
        <w:tc>
          <w:tcPr>
            <w:tcW w:w="801" w:type="dxa"/>
            <w:gridSpan w:val="2"/>
            <w:shd w:val="clear" w:color="auto" w:fill="auto"/>
            <w:vAlign w:val="center"/>
          </w:tcPr>
          <w:p w:rsidR="001B55F7" w:rsidRDefault="001B55F7" w:rsidP="001B55F7">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192.97</w:t>
            </w:r>
          </w:p>
        </w:tc>
        <w:tc>
          <w:tcPr>
            <w:tcW w:w="900" w:type="dxa"/>
            <w:gridSpan w:val="2"/>
            <w:shd w:val="clear" w:color="auto" w:fill="auto"/>
            <w:vAlign w:val="center"/>
          </w:tcPr>
          <w:p w:rsidR="001B55F7" w:rsidRDefault="001B55F7" w:rsidP="001B55F7">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329.83</w:t>
            </w:r>
          </w:p>
        </w:tc>
        <w:tc>
          <w:tcPr>
            <w:tcW w:w="720" w:type="dxa"/>
            <w:gridSpan w:val="2"/>
            <w:shd w:val="clear" w:color="auto" w:fill="auto"/>
            <w:vAlign w:val="center"/>
          </w:tcPr>
          <w:p w:rsidR="001B55F7" w:rsidRDefault="001B55F7" w:rsidP="001B55F7">
            <w:pPr>
              <w:jc w:val="right"/>
              <w:rPr>
                <w:color w:val="000000"/>
                <w:sz w:val="15"/>
                <w:szCs w:val="15"/>
              </w:rPr>
            </w:pPr>
            <w:r w:rsidRPr="00137AB7">
              <w:rPr>
                <w:color w:val="000000"/>
                <w:sz w:val="15"/>
                <w:szCs w:val="15"/>
              </w:rPr>
              <w:t>2</w:t>
            </w:r>
            <w:r>
              <w:rPr>
                <w:color w:val="000000"/>
                <w:sz w:val="15"/>
                <w:szCs w:val="15"/>
              </w:rPr>
              <w:t>,</w:t>
            </w:r>
            <w:r w:rsidRPr="00137AB7">
              <w:rPr>
                <w:color w:val="000000"/>
                <w:sz w:val="15"/>
                <w:szCs w:val="15"/>
              </w:rPr>
              <w:t>619.06</w:t>
            </w:r>
          </w:p>
        </w:tc>
        <w:tc>
          <w:tcPr>
            <w:tcW w:w="722" w:type="dxa"/>
            <w:shd w:val="clear" w:color="auto" w:fill="auto"/>
            <w:vAlign w:val="center"/>
          </w:tcPr>
          <w:p w:rsidR="001B55F7" w:rsidRDefault="001B55F7" w:rsidP="001B55F7">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240.70</w:t>
            </w:r>
          </w:p>
        </w:tc>
        <w:tc>
          <w:tcPr>
            <w:tcW w:w="720" w:type="dxa"/>
            <w:gridSpan w:val="2"/>
            <w:shd w:val="clear" w:color="auto" w:fill="auto"/>
            <w:vAlign w:val="center"/>
          </w:tcPr>
          <w:p w:rsidR="001B55F7" w:rsidRDefault="001B55F7" w:rsidP="001B55F7">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017.83</w:t>
            </w:r>
          </w:p>
        </w:tc>
        <w:tc>
          <w:tcPr>
            <w:tcW w:w="900" w:type="dxa"/>
            <w:gridSpan w:val="2"/>
            <w:shd w:val="clear" w:color="auto" w:fill="auto"/>
            <w:vAlign w:val="center"/>
          </w:tcPr>
          <w:p w:rsidR="001B55F7" w:rsidRDefault="001B55F7" w:rsidP="001B55F7">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931.21</w:t>
            </w:r>
          </w:p>
        </w:tc>
        <w:tc>
          <w:tcPr>
            <w:tcW w:w="990" w:type="dxa"/>
            <w:shd w:val="clear" w:color="auto" w:fill="auto"/>
            <w:vAlign w:val="center"/>
          </w:tcPr>
          <w:p w:rsidR="001B55F7" w:rsidRDefault="001B55F7" w:rsidP="001B55F7">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335.83</w:t>
            </w:r>
          </w:p>
        </w:tc>
      </w:tr>
      <w:tr w:rsidR="001B55F7" w:rsidRPr="00BF4323" w:rsidTr="00654B02">
        <w:trPr>
          <w:trHeight w:val="202"/>
        </w:trPr>
        <w:tc>
          <w:tcPr>
            <w:tcW w:w="1018" w:type="dxa"/>
            <w:shd w:val="clear" w:color="auto" w:fill="auto"/>
            <w:tcMar>
              <w:left w:w="58" w:type="dxa"/>
              <w:right w:w="202" w:type="dxa"/>
            </w:tcMar>
            <w:vAlign w:val="center"/>
          </w:tcPr>
          <w:p w:rsidR="001B55F7" w:rsidRPr="00137AB7" w:rsidRDefault="001B55F7" w:rsidP="001B55F7">
            <w:pPr>
              <w:ind w:left="-122"/>
              <w:rPr>
                <w:sz w:val="15"/>
                <w:szCs w:val="15"/>
              </w:rPr>
            </w:pPr>
            <w:r>
              <w:rPr>
                <w:sz w:val="15"/>
                <w:szCs w:val="15"/>
              </w:rPr>
              <w:t xml:space="preserve">   Jan-Mar</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66.17</w:t>
            </w:r>
          </w:p>
        </w:tc>
        <w:tc>
          <w:tcPr>
            <w:tcW w:w="660" w:type="dxa"/>
            <w:shd w:val="clear" w:color="auto" w:fill="auto"/>
            <w:vAlign w:val="center"/>
          </w:tcPr>
          <w:p w:rsidR="001B55F7" w:rsidRDefault="001B55F7" w:rsidP="001B55F7">
            <w:pPr>
              <w:jc w:val="right"/>
              <w:rPr>
                <w:b/>
                <w:bCs/>
                <w:color w:val="000000"/>
                <w:sz w:val="15"/>
                <w:szCs w:val="15"/>
              </w:rPr>
            </w:pPr>
            <w:r w:rsidRPr="000C1B53">
              <w:rPr>
                <w:b/>
                <w:bCs/>
                <w:color w:val="000000"/>
                <w:sz w:val="15"/>
                <w:szCs w:val="15"/>
              </w:rPr>
              <w:t>1</w:t>
            </w:r>
            <w:r>
              <w:rPr>
                <w:b/>
                <w:bCs/>
                <w:color w:val="000000"/>
                <w:sz w:val="15"/>
                <w:szCs w:val="15"/>
              </w:rPr>
              <w:t>,</w:t>
            </w:r>
            <w:r w:rsidRPr="000C1B53">
              <w:rPr>
                <w:b/>
                <w:bCs/>
                <w:color w:val="000000"/>
                <w:sz w:val="15"/>
                <w:szCs w:val="15"/>
              </w:rPr>
              <w:t>213.66</w:t>
            </w:r>
          </w:p>
        </w:tc>
        <w:tc>
          <w:tcPr>
            <w:tcW w:w="731" w:type="dxa"/>
            <w:gridSpan w:val="2"/>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470.84</w:t>
            </w:r>
          </w:p>
        </w:tc>
        <w:tc>
          <w:tcPr>
            <w:tcW w:w="801" w:type="dxa"/>
            <w:gridSpan w:val="2"/>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182.46</w:t>
            </w:r>
          </w:p>
        </w:tc>
        <w:tc>
          <w:tcPr>
            <w:tcW w:w="900" w:type="dxa"/>
            <w:gridSpan w:val="2"/>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382.97</w:t>
            </w:r>
          </w:p>
        </w:tc>
        <w:tc>
          <w:tcPr>
            <w:tcW w:w="720" w:type="dxa"/>
            <w:gridSpan w:val="2"/>
            <w:shd w:val="clear" w:color="auto" w:fill="auto"/>
            <w:vAlign w:val="center"/>
          </w:tcPr>
          <w:p w:rsidR="001B55F7" w:rsidRDefault="001B55F7" w:rsidP="001B55F7">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745.72</w:t>
            </w:r>
          </w:p>
        </w:tc>
        <w:tc>
          <w:tcPr>
            <w:tcW w:w="722" w:type="dxa"/>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253.01</w:t>
            </w:r>
          </w:p>
        </w:tc>
        <w:tc>
          <w:tcPr>
            <w:tcW w:w="720" w:type="dxa"/>
            <w:gridSpan w:val="2"/>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030.85</w:t>
            </w:r>
          </w:p>
        </w:tc>
        <w:tc>
          <w:tcPr>
            <w:tcW w:w="900" w:type="dxa"/>
            <w:gridSpan w:val="2"/>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787.61</w:t>
            </w:r>
          </w:p>
        </w:tc>
        <w:tc>
          <w:tcPr>
            <w:tcW w:w="990" w:type="dxa"/>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425.59</w:t>
            </w:r>
          </w:p>
        </w:tc>
      </w:tr>
      <w:tr w:rsidR="001B55F7" w:rsidRPr="00BF4323" w:rsidTr="00847423">
        <w:trPr>
          <w:trHeight w:val="202"/>
        </w:trPr>
        <w:tc>
          <w:tcPr>
            <w:tcW w:w="1018" w:type="dxa"/>
            <w:shd w:val="clear" w:color="auto" w:fill="auto"/>
            <w:tcMar>
              <w:left w:w="29" w:type="dxa"/>
              <w:right w:w="29" w:type="dxa"/>
            </w:tcMar>
            <w:vAlign w:val="center"/>
          </w:tcPr>
          <w:p w:rsidR="001B55F7" w:rsidRPr="00BF4323" w:rsidRDefault="001B55F7" w:rsidP="001B55F7">
            <w:pPr>
              <w:rPr>
                <w:sz w:val="15"/>
                <w:szCs w:val="15"/>
              </w:rPr>
            </w:pPr>
            <w:r>
              <w:rPr>
                <w:color w:val="000000"/>
                <w:sz w:val="15"/>
                <w:szCs w:val="15"/>
              </w:rPr>
              <w:t>Apr-Jun</w:t>
            </w:r>
          </w:p>
        </w:tc>
        <w:tc>
          <w:tcPr>
            <w:tcW w:w="688" w:type="dxa"/>
            <w:shd w:val="clear" w:color="auto" w:fill="auto"/>
            <w:vAlign w:val="center"/>
          </w:tcPr>
          <w:p w:rsidR="001B55F7" w:rsidRDefault="001B55F7" w:rsidP="001B55F7">
            <w:pPr>
              <w:jc w:val="right"/>
              <w:rPr>
                <w:b/>
                <w:bCs/>
                <w:color w:val="000000"/>
                <w:sz w:val="15"/>
                <w:szCs w:val="15"/>
              </w:rPr>
            </w:pPr>
            <w:r w:rsidRPr="002F5F4C">
              <w:rPr>
                <w:b/>
                <w:bCs/>
                <w:color w:val="000000"/>
                <w:sz w:val="15"/>
                <w:szCs w:val="15"/>
              </w:rPr>
              <w:t>58.00</w:t>
            </w:r>
          </w:p>
        </w:tc>
        <w:tc>
          <w:tcPr>
            <w:tcW w:w="660" w:type="dxa"/>
            <w:shd w:val="clear" w:color="auto" w:fill="auto"/>
            <w:vAlign w:val="center"/>
          </w:tcPr>
          <w:p w:rsidR="001B55F7" w:rsidRDefault="001B55F7" w:rsidP="001B55F7">
            <w:pPr>
              <w:jc w:val="right"/>
              <w:rPr>
                <w:b/>
                <w:bCs/>
                <w:color w:val="000000"/>
                <w:sz w:val="15"/>
                <w:szCs w:val="15"/>
              </w:rPr>
            </w:pPr>
            <w:r w:rsidRPr="002F5F4C">
              <w:rPr>
                <w:b/>
                <w:bCs/>
                <w:color w:val="000000"/>
                <w:sz w:val="15"/>
                <w:szCs w:val="15"/>
              </w:rPr>
              <w:t>1,377.44</w:t>
            </w:r>
          </w:p>
        </w:tc>
        <w:tc>
          <w:tcPr>
            <w:tcW w:w="731"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692.62</w:t>
            </w:r>
          </w:p>
        </w:tc>
        <w:tc>
          <w:tcPr>
            <w:tcW w:w="801"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104.55</w:t>
            </w:r>
          </w:p>
        </w:tc>
        <w:tc>
          <w:tcPr>
            <w:tcW w:w="900"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555.75</w:t>
            </w:r>
          </w:p>
        </w:tc>
        <w:tc>
          <w:tcPr>
            <w:tcW w:w="720"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897.27</w:t>
            </w:r>
          </w:p>
        </w:tc>
        <w:tc>
          <w:tcPr>
            <w:tcW w:w="722" w:type="dxa"/>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243.19</w:t>
            </w:r>
          </w:p>
        </w:tc>
        <w:tc>
          <w:tcPr>
            <w:tcW w:w="720"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244.10</w:t>
            </w:r>
          </w:p>
        </w:tc>
        <w:tc>
          <w:tcPr>
            <w:tcW w:w="900"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852.46</w:t>
            </w:r>
          </w:p>
        </w:tc>
        <w:tc>
          <w:tcPr>
            <w:tcW w:w="990" w:type="dxa"/>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477.25</w:t>
            </w:r>
          </w:p>
        </w:tc>
      </w:tr>
      <w:tr w:rsidR="001B55F7" w:rsidRPr="00BF4323" w:rsidTr="00847423">
        <w:trPr>
          <w:trHeight w:val="225"/>
        </w:trPr>
        <w:tc>
          <w:tcPr>
            <w:tcW w:w="1018" w:type="dxa"/>
            <w:shd w:val="clear" w:color="auto" w:fill="auto"/>
            <w:tcMar>
              <w:left w:w="29" w:type="dxa"/>
              <w:right w:w="29" w:type="dxa"/>
            </w:tcMar>
            <w:vAlign w:val="center"/>
          </w:tcPr>
          <w:p w:rsidR="001B55F7" w:rsidRPr="00F31870" w:rsidRDefault="001B55F7" w:rsidP="001B55F7">
            <w:pPr>
              <w:rPr>
                <w:b/>
                <w:bCs/>
                <w:sz w:val="15"/>
                <w:szCs w:val="15"/>
              </w:rPr>
            </w:pPr>
            <w:r w:rsidRPr="00F31870">
              <w:rPr>
                <w:b/>
                <w:bCs/>
                <w:sz w:val="15"/>
                <w:szCs w:val="15"/>
              </w:rPr>
              <w:t>FY23</w:t>
            </w:r>
          </w:p>
        </w:tc>
        <w:tc>
          <w:tcPr>
            <w:tcW w:w="688" w:type="dxa"/>
            <w:shd w:val="clear" w:color="auto" w:fill="auto"/>
            <w:vAlign w:val="center"/>
          </w:tcPr>
          <w:p w:rsidR="001B55F7" w:rsidRDefault="001B55F7" w:rsidP="001B55F7">
            <w:pPr>
              <w:jc w:val="right"/>
              <w:rPr>
                <w:b/>
                <w:bCs/>
                <w:color w:val="000000"/>
                <w:sz w:val="15"/>
                <w:szCs w:val="15"/>
              </w:rPr>
            </w:pPr>
          </w:p>
        </w:tc>
        <w:tc>
          <w:tcPr>
            <w:tcW w:w="660" w:type="dxa"/>
            <w:shd w:val="clear" w:color="auto" w:fill="auto"/>
            <w:vAlign w:val="center"/>
          </w:tcPr>
          <w:p w:rsidR="001B55F7" w:rsidRDefault="001B55F7" w:rsidP="001B55F7">
            <w:pPr>
              <w:jc w:val="right"/>
              <w:rPr>
                <w:b/>
                <w:bCs/>
                <w:color w:val="000000"/>
                <w:sz w:val="15"/>
                <w:szCs w:val="15"/>
              </w:rPr>
            </w:pPr>
          </w:p>
        </w:tc>
        <w:tc>
          <w:tcPr>
            <w:tcW w:w="731" w:type="dxa"/>
            <w:gridSpan w:val="2"/>
            <w:shd w:val="clear" w:color="auto" w:fill="auto"/>
            <w:vAlign w:val="center"/>
          </w:tcPr>
          <w:p w:rsidR="001B55F7" w:rsidRDefault="001B55F7" w:rsidP="001B55F7">
            <w:pPr>
              <w:jc w:val="right"/>
              <w:rPr>
                <w:color w:val="000000"/>
                <w:sz w:val="15"/>
                <w:szCs w:val="15"/>
              </w:rPr>
            </w:pPr>
          </w:p>
        </w:tc>
        <w:tc>
          <w:tcPr>
            <w:tcW w:w="801" w:type="dxa"/>
            <w:gridSpan w:val="2"/>
            <w:shd w:val="clear" w:color="auto" w:fill="auto"/>
            <w:vAlign w:val="center"/>
          </w:tcPr>
          <w:p w:rsidR="001B55F7" w:rsidRDefault="001B55F7" w:rsidP="001B55F7">
            <w:pPr>
              <w:jc w:val="right"/>
              <w:rPr>
                <w:color w:val="000000"/>
                <w:sz w:val="15"/>
                <w:szCs w:val="15"/>
              </w:rPr>
            </w:pPr>
          </w:p>
        </w:tc>
        <w:tc>
          <w:tcPr>
            <w:tcW w:w="900" w:type="dxa"/>
            <w:gridSpan w:val="2"/>
            <w:shd w:val="clear" w:color="auto" w:fill="auto"/>
            <w:vAlign w:val="center"/>
          </w:tcPr>
          <w:p w:rsidR="001B55F7" w:rsidRDefault="001B55F7" w:rsidP="001B55F7">
            <w:pPr>
              <w:jc w:val="right"/>
              <w:rPr>
                <w:color w:val="000000"/>
                <w:sz w:val="15"/>
                <w:szCs w:val="15"/>
              </w:rPr>
            </w:pPr>
          </w:p>
        </w:tc>
        <w:tc>
          <w:tcPr>
            <w:tcW w:w="720" w:type="dxa"/>
            <w:gridSpan w:val="2"/>
            <w:shd w:val="clear" w:color="auto" w:fill="auto"/>
            <w:vAlign w:val="center"/>
          </w:tcPr>
          <w:p w:rsidR="001B55F7" w:rsidRDefault="001B55F7" w:rsidP="001B55F7">
            <w:pPr>
              <w:jc w:val="right"/>
              <w:rPr>
                <w:color w:val="000000"/>
                <w:sz w:val="15"/>
                <w:szCs w:val="15"/>
              </w:rPr>
            </w:pPr>
          </w:p>
        </w:tc>
        <w:tc>
          <w:tcPr>
            <w:tcW w:w="722" w:type="dxa"/>
            <w:shd w:val="clear" w:color="auto" w:fill="auto"/>
            <w:vAlign w:val="center"/>
          </w:tcPr>
          <w:p w:rsidR="001B55F7" w:rsidRDefault="001B55F7" w:rsidP="001B55F7">
            <w:pPr>
              <w:jc w:val="right"/>
              <w:rPr>
                <w:color w:val="000000"/>
                <w:sz w:val="15"/>
                <w:szCs w:val="15"/>
              </w:rPr>
            </w:pPr>
          </w:p>
        </w:tc>
        <w:tc>
          <w:tcPr>
            <w:tcW w:w="720" w:type="dxa"/>
            <w:gridSpan w:val="2"/>
            <w:shd w:val="clear" w:color="auto" w:fill="auto"/>
            <w:vAlign w:val="center"/>
          </w:tcPr>
          <w:p w:rsidR="001B55F7" w:rsidRDefault="001B55F7" w:rsidP="001B55F7">
            <w:pPr>
              <w:jc w:val="right"/>
              <w:rPr>
                <w:color w:val="000000"/>
                <w:sz w:val="15"/>
                <w:szCs w:val="15"/>
              </w:rPr>
            </w:pPr>
          </w:p>
        </w:tc>
        <w:tc>
          <w:tcPr>
            <w:tcW w:w="900" w:type="dxa"/>
            <w:gridSpan w:val="2"/>
            <w:shd w:val="clear" w:color="auto" w:fill="auto"/>
            <w:vAlign w:val="center"/>
          </w:tcPr>
          <w:p w:rsidR="001B55F7" w:rsidRDefault="001B55F7" w:rsidP="001B55F7">
            <w:pPr>
              <w:jc w:val="right"/>
              <w:rPr>
                <w:color w:val="000000"/>
                <w:sz w:val="15"/>
                <w:szCs w:val="15"/>
              </w:rPr>
            </w:pPr>
          </w:p>
        </w:tc>
        <w:tc>
          <w:tcPr>
            <w:tcW w:w="990" w:type="dxa"/>
            <w:shd w:val="clear" w:color="auto" w:fill="auto"/>
            <w:vAlign w:val="center"/>
          </w:tcPr>
          <w:p w:rsidR="001B55F7" w:rsidRDefault="001B55F7" w:rsidP="001B55F7">
            <w:pPr>
              <w:jc w:val="right"/>
              <w:rPr>
                <w:color w:val="000000"/>
                <w:sz w:val="15"/>
                <w:szCs w:val="15"/>
              </w:rPr>
            </w:pPr>
          </w:p>
        </w:tc>
      </w:tr>
      <w:tr w:rsidR="001B55F7" w:rsidRPr="00BF4323" w:rsidTr="008F2F04">
        <w:trPr>
          <w:trHeight w:val="252"/>
        </w:trPr>
        <w:tc>
          <w:tcPr>
            <w:tcW w:w="1018" w:type="dxa"/>
            <w:shd w:val="clear" w:color="auto" w:fill="auto"/>
            <w:tcMar>
              <w:left w:w="58" w:type="dxa"/>
              <w:right w:w="202" w:type="dxa"/>
            </w:tcMar>
            <w:vAlign w:val="center"/>
          </w:tcPr>
          <w:p w:rsidR="001B55F7" w:rsidRDefault="001B55F7" w:rsidP="001B55F7">
            <w:pPr>
              <w:rPr>
                <w:color w:val="000000"/>
                <w:sz w:val="15"/>
                <w:szCs w:val="15"/>
              </w:rPr>
            </w:pPr>
            <w:r w:rsidRPr="00BF4323">
              <w:rPr>
                <w:sz w:val="15"/>
                <w:szCs w:val="15"/>
              </w:rPr>
              <w:t>Jul-Sep</w:t>
            </w:r>
          </w:p>
        </w:tc>
        <w:tc>
          <w:tcPr>
            <w:tcW w:w="688" w:type="dxa"/>
            <w:shd w:val="clear" w:color="auto" w:fill="auto"/>
            <w:vAlign w:val="center"/>
          </w:tcPr>
          <w:p w:rsidR="001B55F7" w:rsidRPr="002F5F4C" w:rsidRDefault="001B55F7" w:rsidP="001B55F7">
            <w:pPr>
              <w:jc w:val="right"/>
              <w:rPr>
                <w:b/>
                <w:bCs/>
                <w:color w:val="000000"/>
                <w:sz w:val="15"/>
                <w:szCs w:val="15"/>
              </w:rPr>
            </w:pPr>
            <w:r w:rsidRPr="001B55F7">
              <w:rPr>
                <w:b/>
                <w:bCs/>
                <w:color w:val="000000"/>
                <w:sz w:val="15"/>
                <w:szCs w:val="15"/>
              </w:rPr>
              <w:t>64.17</w:t>
            </w:r>
          </w:p>
        </w:tc>
        <w:tc>
          <w:tcPr>
            <w:tcW w:w="660" w:type="dxa"/>
            <w:shd w:val="clear" w:color="auto" w:fill="auto"/>
            <w:vAlign w:val="center"/>
          </w:tcPr>
          <w:p w:rsidR="001B55F7" w:rsidRPr="001B55F7" w:rsidRDefault="001B55F7" w:rsidP="001B55F7">
            <w:pPr>
              <w:jc w:val="right"/>
              <w:rPr>
                <w:b/>
                <w:bCs/>
                <w:color w:val="000000"/>
                <w:sz w:val="15"/>
                <w:szCs w:val="15"/>
              </w:rPr>
            </w:pPr>
            <w:r w:rsidRPr="001B55F7">
              <w:rPr>
                <w:b/>
                <w:bCs/>
                <w:color w:val="000000"/>
                <w:sz w:val="15"/>
                <w:szCs w:val="15"/>
              </w:rPr>
              <w:t>1</w:t>
            </w:r>
            <w:r>
              <w:rPr>
                <w:b/>
                <w:bCs/>
                <w:color w:val="000000"/>
                <w:sz w:val="15"/>
                <w:szCs w:val="15"/>
              </w:rPr>
              <w:t>,</w:t>
            </w:r>
            <w:r w:rsidRPr="001B55F7">
              <w:rPr>
                <w:b/>
                <w:bCs/>
                <w:color w:val="000000"/>
                <w:sz w:val="15"/>
                <w:szCs w:val="15"/>
              </w:rPr>
              <w:t>345.54</w:t>
            </w:r>
          </w:p>
        </w:tc>
        <w:tc>
          <w:tcPr>
            <w:tcW w:w="731"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w:t>
            </w:r>
            <w:r>
              <w:rPr>
                <w:color w:val="000000"/>
                <w:sz w:val="15"/>
                <w:szCs w:val="15"/>
              </w:rPr>
              <w:t>,</w:t>
            </w:r>
            <w:r w:rsidRPr="001B55F7">
              <w:rPr>
                <w:color w:val="000000"/>
                <w:sz w:val="15"/>
                <w:szCs w:val="15"/>
              </w:rPr>
              <w:t>608.40</w:t>
            </w:r>
          </w:p>
        </w:tc>
        <w:tc>
          <w:tcPr>
            <w:tcW w:w="801"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1291.12</w:t>
            </w:r>
          </w:p>
        </w:tc>
        <w:tc>
          <w:tcPr>
            <w:tcW w:w="900"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w:t>
            </w:r>
            <w:r>
              <w:rPr>
                <w:color w:val="000000"/>
                <w:sz w:val="15"/>
                <w:szCs w:val="15"/>
              </w:rPr>
              <w:t>,</w:t>
            </w:r>
            <w:r w:rsidRPr="001B55F7">
              <w:rPr>
                <w:color w:val="000000"/>
                <w:sz w:val="15"/>
                <w:szCs w:val="15"/>
              </w:rPr>
              <w:t>538.00</w:t>
            </w:r>
          </w:p>
        </w:tc>
        <w:tc>
          <w:tcPr>
            <w:tcW w:w="720"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2</w:t>
            </w:r>
            <w:r>
              <w:rPr>
                <w:color w:val="000000"/>
                <w:sz w:val="15"/>
                <w:szCs w:val="15"/>
              </w:rPr>
              <w:t>,</w:t>
            </w:r>
            <w:r w:rsidRPr="001B55F7">
              <w:rPr>
                <w:color w:val="000000"/>
                <w:sz w:val="15"/>
                <w:szCs w:val="15"/>
              </w:rPr>
              <w:t>895.90</w:t>
            </w:r>
          </w:p>
        </w:tc>
        <w:tc>
          <w:tcPr>
            <w:tcW w:w="722"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w:t>
            </w:r>
            <w:r>
              <w:rPr>
                <w:color w:val="000000"/>
                <w:sz w:val="15"/>
                <w:szCs w:val="15"/>
              </w:rPr>
              <w:t>,</w:t>
            </w:r>
            <w:r w:rsidRPr="001B55F7">
              <w:rPr>
                <w:color w:val="000000"/>
                <w:sz w:val="15"/>
                <w:szCs w:val="15"/>
              </w:rPr>
              <w:t>247.12</w:t>
            </w:r>
          </w:p>
        </w:tc>
        <w:tc>
          <w:tcPr>
            <w:tcW w:w="720"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w:t>
            </w:r>
            <w:r>
              <w:rPr>
                <w:color w:val="000000"/>
                <w:sz w:val="15"/>
                <w:szCs w:val="15"/>
              </w:rPr>
              <w:t>,</w:t>
            </w:r>
            <w:r w:rsidRPr="001B55F7">
              <w:rPr>
                <w:color w:val="000000"/>
                <w:sz w:val="15"/>
                <w:szCs w:val="15"/>
              </w:rPr>
              <w:t>226.36</w:t>
            </w:r>
          </w:p>
        </w:tc>
        <w:tc>
          <w:tcPr>
            <w:tcW w:w="900"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2</w:t>
            </w:r>
            <w:r>
              <w:rPr>
                <w:color w:val="000000"/>
                <w:sz w:val="15"/>
                <w:szCs w:val="15"/>
              </w:rPr>
              <w:t>,</w:t>
            </w:r>
            <w:r w:rsidRPr="001B55F7">
              <w:rPr>
                <w:color w:val="000000"/>
                <w:sz w:val="15"/>
                <w:szCs w:val="15"/>
              </w:rPr>
              <w:t>410.09</w:t>
            </w:r>
          </w:p>
        </w:tc>
        <w:tc>
          <w:tcPr>
            <w:tcW w:w="990"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w:t>
            </w:r>
            <w:r>
              <w:rPr>
                <w:color w:val="000000"/>
                <w:sz w:val="15"/>
                <w:szCs w:val="15"/>
              </w:rPr>
              <w:t>,</w:t>
            </w:r>
            <w:r w:rsidRPr="001B55F7">
              <w:rPr>
                <w:color w:val="000000"/>
                <w:sz w:val="15"/>
                <w:szCs w:val="15"/>
              </w:rPr>
              <w:t>418.02</w:t>
            </w:r>
          </w:p>
        </w:tc>
      </w:tr>
      <w:tr w:rsidR="001B55F7" w:rsidRPr="00BF4323" w:rsidTr="00FF1DC6">
        <w:trPr>
          <w:trHeight w:val="252"/>
        </w:trPr>
        <w:tc>
          <w:tcPr>
            <w:tcW w:w="1018" w:type="dxa"/>
            <w:shd w:val="clear" w:color="auto" w:fill="auto"/>
            <w:tcMar>
              <w:left w:w="58" w:type="dxa"/>
              <w:right w:w="202" w:type="dxa"/>
            </w:tcMar>
            <w:vAlign w:val="center"/>
          </w:tcPr>
          <w:p w:rsidR="001B55F7" w:rsidRDefault="001B55F7" w:rsidP="001B55F7">
            <w:pPr>
              <w:rPr>
                <w:color w:val="000000"/>
                <w:sz w:val="15"/>
                <w:szCs w:val="15"/>
              </w:rPr>
            </w:pPr>
            <w:r>
              <w:rPr>
                <w:color w:val="000000"/>
                <w:sz w:val="15"/>
                <w:szCs w:val="15"/>
              </w:rPr>
              <w:t>Oct-Dec</w:t>
            </w:r>
          </w:p>
        </w:tc>
        <w:tc>
          <w:tcPr>
            <w:tcW w:w="688" w:type="dxa"/>
            <w:shd w:val="clear" w:color="auto" w:fill="auto"/>
            <w:vAlign w:val="center"/>
          </w:tcPr>
          <w:p w:rsidR="001B55F7" w:rsidRPr="002F5F4C" w:rsidRDefault="001B55F7" w:rsidP="001B55F7">
            <w:pPr>
              <w:jc w:val="right"/>
              <w:rPr>
                <w:b/>
                <w:bCs/>
                <w:color w:val="000000"/>
                <w:sz w:val="15"/>
                <w:szCs w:val="15"/>
              </w:rPr>
            </w:pPr>
            <w:r w:rsidRPr="001B55F7">
              <w:rPr>
                <w:b/>
                <w:bCs/>
                <w:color w:val="000000"/>
                <w:sz w:val="15"/>
                <w:szCs w:val="15"/>
              </w:rPr>
              <w:t>68.87</w:t>
            </w:r>
          </w:p>
        </w:tc>
        <w:tc>
          <w:tcPr>
            <w:tcW w:w="660" w:type="dxa"/>
            <w:shd w:val="clear" w:color="auto" w:fill="auto"/>
            <w:vAlign w:val="center"/>
          </w:tcPr>
          <w:p w:rsidR="001B55F7" w:rsidRPr="001B55F7" w:rsidRDefault="001B55F7" w:rsidP="001B55F7">
            <w:pPr>
              <w:jc w:val="right"/>
              <w:rPr>
                <w:b/>
                <w:bCs/>
                <w:color w:val="000000"/>
                <w:sz w:val="15"/>
                <w:szCs w:val="15"/>
              </w:rPr>
            </w:pPr>
            <w:r w:rsidRPr="001B55F7">
              <w:rPr>
                <w:b/>
                <w:bCs/>
                <w:color w:val="000000"/>
                <w:sz w:val="15"/>
                <w:szCs w:val="15"/>
              </w:rPr>
              <w:t>1</w:t>
            </w:r>
            <w:r>
              <w:rPr>
                <w:b/>
                <w:bCs/>
                <w:color w:val="000000"/>
                <w:sz w:val="15"/>
                <w:szCs w:val="15"/>
              </w:rPr>
              <w:t>,</w:t>
            </w:r>
            <w:r w:rsidRPr="001B55F7">
              <w:rPr>
                <w:b/>
                <w:bCs/>
                <w:color w:val="000000"/>
                <w:sz w:val="15"/>
                <w:szCs w:val="15"/>
              </w:rPr>
              <w:t>319.96</w:t>
            </w:r>
          </w:p>
        </w:tc>
        <w:tc>
          <w:tcPr>
            <w:tcW w:w="731"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w:t>
            </w:r>
            <w:r>
              <w:rPr>
                <w:color w:val="000000"/>
                <w:sz w:val="15"/>
                <w:szCs w:val="15"/>
              </w:rPr>
              <w:t>,</w:t>
            </w:r>
            <w:r w:rsidRPr="001B55F7">
              <w:rPr>
                <w:color w:val="000000"/>
                <w:sz w:val="15"/>
                <w:szCs w:val="15"/>
              </w:rPr>
              <w:t>582.32</w:t>
            </w:r>
          </w:p>
        </w:tc>
        <w:tc>
          <w:tcPr>
            <w:tcW w:w="801"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1216.59</w:t>
            </w:r>
          </w:p>
        </w:tc>
        <w:tc>
          <w:tcPr>
            <w:tcW w:w="900"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w:t>
            </w:r>
            <w:r>
              <w:rPr>
                <w:color w:val="000000"/>
                <w:sz w:val="15"/>
                <w:szCs w:val="15"/>
              </w:rPr>
              <w:t>,</w:t>
            </w:r>
            <w:r w:rsidRPr="001B55F7">
              <w:rPr>
                <w:color w:val="000000"/>
                <w:sz w:val="15"/>
                <w:szCs w:val="15"/>
              </w:rPr>
              <w:t>499.05</w:t>
            </w:r>
          </w:p>
        </w:tc>
        <w:tc>
          <w:tcPr>
            <w:tcW w:w="720"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2</w:t>
            </w:r>
            <w:r>
              <w:rPr>
                <w:color w:val="000000"/>
                <w:sz w:val="15"/>
                <w:szCs w:val="15"/>
              </w:rPr>
              <w:t>,</w:t>
            </w:r>
            <w:r w:rsidRPr="001B55F7">
              <w:rPr>
                <w:color w:val="000000"/>
                <w:sz w:val="15"/>
                <w:szCs w:val="15"/>
              </w:rPr>
              <w:t>833.04</w:t>
            </w:r>
          </w:p>
        </w:tc>
        <w:tc>
          <w:tcPr>
            <w:tcW w:w="722"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w:t>
            </w:r>
            <w:r>
              <w:rPr>
                <w:color w:val="000000"/>
                <w:sz w:val="15"/>
                <w:szCs w:val="15"/>
              </w:rPr>
              <w:t>,</w:t>
            </w:r>
            <w:r w:rsidRPr="001B55F7">
              <w:rPr>
                <w:color w:val="000000"/>
                <w:sz w:val="15"/>
                <w:szCs w:val="15"/>
              </w:rPr>
              <w:t>276.34</w:t>
            </w:r>
          </w:p>
        </w:tc>
        <w:tc>
          <w:tcPr>
            <w:tcW w:w="720"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w:t>
            </w:r>
            <w:r>
              <w:rPr>
                <w:color w:val="000000"/>
                <w:sz w:val="15"/>
                <w:szCs w:val="15"/>
              </w:rPr>
              <w:t>,</w:t>
            </w:r>
            <w:r w:rsidRPr="001B55F7">
              <w:rPr>
                <w:color w:val="000000"/>
                <w:sz w:val="15"/>
                <w:szCs w:val="15"/>
              </w:rPr>
              <w:t>205.49</w:t>
            </w:r>
          </w:p>
        </w:tc>
        <w:tc>
          <w:tcPr>
            <w:tcW w:w="900"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2</w:t>
            </w:r>
            <w:r>
              <w:rPr>
                <w:color w:val="000000"/>
                <w:sz w:val="15"/>
                <w:szCs w:val="15"/>
              </w:rPr>
              <w:t>,</w:t>
            </w:r>
            <w:r w:rsidRPr="001B55F7">
              <w:rPr>
                <w:color w:val="000000"/>
                <w:sz w:val="15"/>
                <w:szCs w:val="15"/>
              </w:rPr>
              <w:t>510.06</w:t>
            </w:r>
          </w:p>
        </w:tc>
        <w:tc>
          <w:tcPr>
            <w:tcW w:w="990"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w:t>
            </w:r>
            <w:r>
              <w:rPr>
                <w:color w:val="000000"/>
                <w:sz w:val="15"/>
                <w:szCs w:val="15"/>
              </w:rPr>
              <w:t>,</w:t>
            </w:r>
            <w:r w:rsidRPr="001B55F7">
              <w:rPr>
                <w:color w:val="000000"/>
                <w:sz w:val="15"/>
                <w:szCs w:val="15"/>
              </w:rPr>
              <w:t>385.11</w:t>
            </w:r>
          </w:p>
        </w:tc>
      </w:tr>
      <w:tr w:rsidR="001B55F7"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1B55F7" w:rsidRPr="00BF4323" w:rsidRDefault="001B55F7" w:rsidP="001B55F7">
            <w:pPr>
              <w:rPr>
                <w:sz w:val="15"/>
                <w:szCs w:val="15"/>
              </w:rPr>
            </w:pPr>
          </w:p>
        </w:tc>
        <w:tc>
          <w:tcPr>
            <w:tcW w:w="688" w:type="dxa"/>
            <w:tcBorders>
              <w:bottom w:val="single" w:sz="12" w:space="0" w:color="auto"/>
            </w:tcBorders>
            <w:shd w:val="clear" w:color="auto" w:fill="auto"/>
            <w:vAlign w:val="center"/>
          </w:tcPr>
          <w:p w:rsidR="001B55F7" w:rsidRPr="00BF4323" w:rsidRDefault="001B55F7" w:rsidP="001B55F7">
            <w:pPr>
              <w:jc w:val="right"/>
              <w:rPr>
                <w:b/>
                <w:bCs/>
                <w:sz w:val="15"/>
                <w:szCs w:val="15"/>
              </w:rPr>
            </w:pPr>
          </w:p>
        </w:tc>
        <w:tc>
          <w:tcPr>
            <w:tcW w:w="660" w:type="dxa"/>
            <w:tcBorders>
              <w:bottom w:val="single" w:sz="12" w:space="0" w:color="auto"/>
            </w:tcBorders>
            <w:shd w:val="clear" w:color="auto" w:fill="auto"/>
            <w:vAlign w:val="center"/>
          </w:tcPr>
          <w:p w:rsidR="001B55F7" w:rsidRPr="00BF4323" w:rsidRDefault="001B55F7" w:rsidP="001B55F7">
            <w:pPr>
              <w:jc w:val="right"/>
              <w:rPr>
                <w:b/>
                <w:bCs/>
                <w:sz w:val="15"/>
                <w:szCs w:val="15"/>
              </w:rPr>
            </w:pPr>
          </w:p>
        </w:tc>
        <w:tc>
          <w:tcPr>
            <w:tcW w:w="731" w:type="dxa"/>
            <w:gridSpan w:val="2"/>
            <w:tcBorders>
              <w:bottom w:val="single" w:sz="12" w:space="0" w:color="auto"/>
            </w:tcBorders>
            <w:shd w:val="clear" w:color="auto" w:fill="auto"/>
            <w:vAlign w:val="center"/>
          </w:tcPr>
          <w:p w:rsidR="001B55F7" w:rsidRPr="00BF4323" w:rsidRDefault="001B55F7" w:rsidP="001B55F7">
            <w:pPr>
              <w:jc w:val="right"/>
              <w:rPr>
                <w:sz w:val="15"/>
                <w:szCs w:val="15"/>
              </w:rPr>
            </w:pPr>
          </w:p>
        </w:tc>
        <w:tc>
          <w:tcPr>
            <w:tcW w:w="801" w:type="dxa"/>
            <w:gridSpan w:val="2"/>
            <w:tcBorders>
              <w:bottom w:val="single" w:sz="12" w:space="0" w:color="auto"/>
            </w:tcBorders>
            <w:shd w:val="clear" w:color="auto" w:fill="auto"/>
            <w:vAlign w:val="center"/>
          </w:tcPr>
          <w:p w:rsidR="001B55F7" w:rsidRPr="00BF4323" w:rsidRDefault="001B55F7" w:rsidP="001B55F7">
            <w:pPr>
              <w:jc w:val="right"/>
              <w:rPr>
                <w:sz w:val="15"/>
                <w:szCs w:val="15"/>
              </w:rPr>
            </w:pPr>
          </w:p>
        </w:tc>
        <w:tc>
          <w:tcPr>
            <w:tcW w:w="900" w:type="dxa"/>
            <w:gridSpan w:val="2"/>
            <w:tcBorders>
              <w:bottom w:val="single" w:sz="12" w:space="0" w:color="auto"/>
            </w:tcBorders>
            <w:shd w:val="clear" w:color="auto" w:fill="auto"/>
            <w:vAlign w:val="center"/>
          </w:tcPr>
          <w:p w:rsidR="001B55F7" w:rsidRPr="00BF4323" w:rsidRDefault="001B55F7" w:rsidP="001B55F7">
            <w:pPr>
              <w:jc w:val="right"/>
              <w:rPr>
                <w:sz w:val="15"/>
                <w:szCs w:val="15"/>
              </w:rPr>
            </w:pPr>
          </w:p>
        </w:tc>
        <w:tc>
          <w:tcPr>
            <w:tcW w:w="720" w:type="dxa"/>
            <w:gridSpan w:val="2"/>
            <w:tcBorders>
              <w:bottom w:val="single" w:sz="12" w:space="0" w:color="auto"/>
            </w:tcBorders>
            <w:shd w:val="clear" w:color="auto" w:fill="auto"/>
            <w:vAlign w:val="center"/>
          </w:tcPr>
          <w:p w:rsidR="001B55F7" w:rsidRPr="00BF4323" w:rsidRDefault="001B55F7" w:rsidP="001B55F7">
            <w:pPr>
              <w:jc w:val="right"/>
              <w:rPr>
                <w:sz w:val="15"/>
                <w:szCs w:val="15"/>
              </w:rPr>
            </w:pPr>
          </w:p>
        </w:tc>
        <w:tc>
          <w:tcPr>
            <w:tcW w:w="722" w:type="dxa"/>
            <w:tcBorders>
              <w:bottom w:val="single" w:sz="12" w:space="0" w:color="auto"/>
            </w:tcBorders>
            <w:shd w:val="clear" w:color="auto" w:fill="auto"/>
            <w:vAlign w:val="center"/>
          </w:tcPr>
          <w:p w:rsidR="001B55F7" w:rsidRPr="00BF4323" w:rsidRDefault="001B55F7" w:rsidP="001B55F7">
            <w:pPr>
              <w:jc w:val="right"/>
              <w:rPr>
                <w:sz w:val="15"/>
                <w:szCs w:val="15"/>
              </w:rPr>
            </w:pPr>
          </w:p>
        </w:tc>
        <w:tc>
          <w:tcPr>
            <w:tcW w:w="720" w:type="dxa"/>
            <w:gridSpan w:val="2"/>
            <w:tcBorders>
              <w:bottom w:val="single" w:sz="12" w:space="0" w:color="auto"/>
            </w:tcBorders>
            <w:shd w:val="clear" w:color="auto" w:fill="auto"/>
            <w:vAlign w:val="center"/>
          </w:tcPr>
          <w:p w:rsidR="001B55F7" w:rsidRPr="00BF4323" w:rsidRDefault="001B55F7" w:rsidP="001B55F7">
            <w:pPr>
              <w:jc w:val="right"/>
              <w:rPr>
                <w:sz w:val="15"/>
                <w:szCs w:val="15"/>
              </w:rPr>
            </w:pPr>
          </w:p>
        </w:tc>
        <w:tc>
          <w:tcPr>
            <w:tcW w:w="900" w:type="dxa"/>
            <w:gridSpan w:val="2"/>
            <w:tcBorders>
              <w:bottom w:val="single" w:sz="12" w:space="0" w:color="auto"/>
            </w:tcBorders>
            <w:shd w:val="clear" w:color="auto" w:fill="auto"/>
            <w:vAlign w:val="center"/>
          </w:tcPr>
          <w:p w:rsidR="001B55F7" w:rsidRPr="00BF4323" w:rsidRDefault="001B55F7" w:rsidP="001B55F7">
            <w:pPr>
              <w:jc w:val="right"/>
              <w:rPr>
                <w:sz w:val="15"/>
                <w:szCs w:val="15"/>
              </w:rPr>
            </w:pPr>
          </w:p>
        </w:tc>
        <w:tc>
          <w:tcPr>
            <w:tcW w:w="990" w:type="dxa"/>
            <w:tcBorders>
              <w:bottom w:val="single" w:sz="12" w:space="0" w:color="auto"/>
            </w:tcBorders>
            <w:shd w:val="clear" w:color="auto" w:fill="auto"/>
            <w:vAlign w:val="center"/>
          </w:tcPr>
          <w:p w:rsidR="001B55F7" w:rsidRPr="00BF4323" w:rsidRDefault="001B55F7" w:rsidP="001B55F7">
            <w:pPr>
              <w:jc w:val="right"/>
              <w:rPr>
                <w:sz w:val="15"/>
                <w:szCs w:val="15"/>
              </w:rPr>
            </w:pPr>
          </w:p>
        </w:tc>
      </w:tr>
      <w:tr w:rsidR="001B55F7"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1B55F7" w:rsidRPr="002829E5" w:rsidRDefault="001B55F7" w:rsidP="001B55F7">
            <w:pPr>
              <w:ind w:right="-169"/>
              <w:jc w:val="right"/>
              <w:rPr>
                <w:sz w:val="12"/>
                <w:szCs w:val="12"/>
              </w:rPr>
            </w:pPr>
            <w:r>
              <w:rPr>
                <w:sz w:val="13"/>
                <w:szCs w:val="13"/>
              </w:rPr>
              <w:t xml:space="preserve">    </w:t>
            </w:r>
            <w:r w:rsidRPr="00BF4323">
              <w:rPr>
                <w:sz w:val="13"/>
                <w:szCs w:val="13"/>
              </w:rPr>
              <w:t>Source: Pakistan Bureau of Statistics</w:t>
            </w:r>
          </w:p>
        </w:tc>
      </w:tr>
      <w:tr w:rsidR="001B55F7" w:rsidRPr="00BF4323" w:rsidTr="00FC4B7E">
        <w:trPr>
          <w:trHeight w:val="202"/>
        </w:trPr>
        <w:tc>
          <w:tcPr>
            <w:tcW w:w="8850" w:type="dxa"/>
            <w:gridSpan w:val="17"/>
            <w:shd w:val="clear" w:color="auto" w:fill="auto"/>
            <w:tcMar>
              <w:left w:w="58" w:type="dxa"/>
              <w:right w:w="202" w:type="dxa"/>
            </w:tcMar>
            <w:vAlign w:val="center"/>
          </w:tcPr>
          <w:p w:rsidR="001B55F7" w:rsidRPr="00BF4323" w:rsidRDefault="001B55F7" w:rsidP="001B55F7">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1B55F7"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1B55F7" w:rsidRPr="00BF4323" w:rsidRDefault="001B55F7" w:rsidP="001B55F7">
            <w:pPr>
              <w:jc w:val="center"/>
              <w:rPr>
                <w:sz w:val="15"/>
                <w:szCs w:val="15"/>
              </w:rPr>
            </w:pPr>
            <w:r w:rsidRPr="00BF4323">
              <w:rPr>
                <w:sz w:val="23"/>
                <w:szCs w:val="23"/>
              </w:rPr>
              <w:t>(1990-91= 100)</w:t>
            </w:r>
          </w:p>
        </w:tc>
      </w:tr>
      <w:tr w:rsidR="001B55F7"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1B55F7" w:rsidRPr="00BF4323" w:rsidRDefault="001B55F7" w:rsidP="001B55F7">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1B55F7" w:rsidRPr="00BF4323" w:rsidRDefault="001B55F7" w:rsidP="001B55F7">
            <w:pPr>
              <w:jc w:val="center"/>
              <w:rPr>
                <w:b/>
                <w:bCs/>
                <w:sz w:val="15"/>
                <w:szCs w:val="15"/>
              </w:rPr>
            </w:pPr>
            <w:r w:rsidRPr="00BF4323">
              <w:rPr>
                <w:b/>
                <w:bCs/>
                <w:sz w:val="15"/>
                <w:szCs w:val="15"/>
              </w:rPr>
              <w:t>All</w:t>
            </w:r>
          </w:p>
          <w:p w:rsidR="001B55F7" w:rsidRPr="00BF4323" w:rsidRDefault="001B55F7" w:rsidP="001B55F7">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1B55F7" w:rsidRPr="00BF4323" w:rsidRDefault="001B55F7" w:rsidP="001B55F7">
            <w:pPr>
              <w:jc w:val="center"/>
              <w:rPr>
                <w:sz w:val="15"/>
                <w:szCs w:val="15"/>
              </w:rPr>
            </w:pPr>
            <w:r w:rsidRPr="00BF4323">
              <w:rPr>
                <w:sz w:val="15"/>
                <w:szCs w:val="15"/>
              </w:rPr>
              <w:t>Food</w:t>
            </w:r>
          </w:p>
          <w:p w:rsidR="001B55F7" w:rsidRPr="00BF4323" w:rsidRDefault="001B55F7" w:rsidP="001B55F7">
            <w:pPr>
              <w:jc w:val="center"/>
              <w:rPr>
                <w:sz w:val="15"/>
                <w:szCs w:val="15"/>
              </w:rPr>
            </w:pPr>
            <w:r w:rsidRPr="00BF4323">
              <w:rPr>
                <w:sz w:val="15"/>
                <w:szCs w:val="15"/>
              </w:rPr>
              <w:t>and live</w:t>
            </w:r>
          </w:p>
          <w:p w:rsidR="001B55F7" w:rsidRPr="00BF4323" w:rsidRDefault="001B55F7" w:rsidP="001B55F7">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1B55F7" w:rsidRPr="00BF4323" w:rsidRDefault="001B55F7" w:rsidP="001B55F7">
            <w:pPr>
              <w:jc w:val="center"/>
              <w:rPr>
                <w:sz w:val="15"/>
                <w:szCs w:val="15"/>
              </w:rPr>
            </w:pPr>
            <w:r w:rsidRPr="00BF4323">
              <w:rPr>
                <w:sz w:val="15"/>
                <w:szCs w:val="15"/>
              </w:rPr>
              <w:t>Beverages</w:t>
            </w:r>
          </w:p>
          <w:p w:rsidR="001B55F7" w:rsidRPr="00BF4323" w:rsidRDefault="001B55F7" w:rsidP="001B55F7">
            <w:pPr>
              <w:jc w:val="center"/>
              <w:rPr>
                <w:sz w:val="15"/>
                <w:szCs w:val="15"/>
              </w:rPr>
            </w:pPr>
            <w:r w:rsidRPr="00BF4323">
              <w:rPr>
                <w:sz w:val="15"/>
                <w:szCs w:val="15"/>
              </w:rPr>
              <w:t>and</w:t>
            </w:r>
          </w:p>
          <w:p w:rsidR="001B55F7" w:rsidRPr="00BF4323" w:rsidRDefault="001B55F7" w:rsidP="001B55F7">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1B55F7" w:rsidRPr="00BF4323" w:rsidRDefault="001B55F7" w:rsidP="001B55F7">
            <w:pPr>
              <w:jc w:val="center"/>
              <w:rPr>
                <w:sz w:val="15"/>
                <w:szCs w:val="15"/>
              </w:rPr>
            </w:pPr>
            <w:r w:rsidRPr="00BF4323">
              <w:rPr>
                <w:sz w:val="15"/>
                <w:szCs w:val="15"/>
              </w:rPr>
              <w:t>Crude</w:t>
            </w:r>
          </w:p>
          <w:p w:rsidR="001B55F7" w:rsidRPr="00BF4323" w:rsidRDefault="001B55F7" w:rsidP="001B55F7">
            <w:pPr>
              <w:jc w:val="center"/>
              <w:rPr>
                <w:sz w:val="15"/>
                <w:szCs w:val="15"/>
              </w:rPr>
            </w:pPr>
            <w:r w:rsidRPr="00BF4323">
              <w:rPr>
                <w:sz w:val="15"/>
                <w:szCs w:val="15"/>
              </w:rPr>
              <w:t>Materials</w:t>
            </w:r>
          </w:p>
          <w:p w:rsidR="001B55F7" w:rsidRPr="00BF4323" w:rsidRDefault="001B55F7" w:rsidP="001B55F7">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1B55F7" w:rsidRPr="00BF4323" w:rsidRDefault="001B55F7" w:rsidP="001B55F7">
            <w:pPr>
              <w:jc w:val="center"/>
              <w:rPr>
                <w:sz w:val="15"/>
                <w:szCs w:val="15"/>
              </w:rPr>
            </w:pPr>
            <w:r w:rsidRPr="00BF4323">
              <w:rPr>
                <w:sz w:val="15"/>
                <w:szCs w:val="15"/>
              </w:rPr>
              <w:t>Mineral</w:t>
            </w:r>
          </w:p>
          <w:p w:rsidR="001B55F7" w:rsidRPr="00BF4323" w:rsidRDefault="001B55F7" w:rsidP="001B55F7">
            <w:pPr>
              <w:jc w:val="center"/>
              <w:rPr>
                <w:sz w:val="15"/>
                <w:szCs w:val="15"/>
              </w:rPr>
            </w:pPr>
            <w:r w:rsidRPr="00BF4323">
              <w:rPr>
                <w:sz w:val="15"/>
                <w:szCs w:val="15"/>
              </w:rPr>
              <w:t>Fuels and</w:t>
            </w:r>
          </w:p>
          <w:p w:rsidR="001B55F7" w:rsidRPr="00BF4323" w:rsidRDefault="001B55F7" w:rsidP="001B55F7">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1B55F7" w:rsidRPr="00BF4323" w:rsidRDefault="001B55F7" w:rsidP="001B55F7">
            <w:pPr>
              <w:jc w:val="center"/>
              <w:rPr>
                <w:sz w:val="15"/>
                <w:szCs w:val="15"/>
              </w:rPr>
            </w:pPr>
            <w:r w:rsidRPr="00BF4323">
              <w:rPr>
                <w:sz w:val="15"/>
                <w:szCs w:val="15"/>
              </w:rPr>
              <w:t>Veg./</w:t>
            </w:r>
          </w:p>
          <w:p w:rsidR="001B55F7" w:rsidRPr="00BF4323" w:rsidRDefault="001B55F7" w:rsidP="001B55F7">
            <w:pPr>
              <w:jc w:val="center"/>
              <w:rPr>
                <w:sz w:val="15"/>
                <w:szCs w:val="15"/>
              </w:rPr>
            </w:pPr>
            <w:r w:rsidRPr="00BF4323">
              <w:rPr>
                <w:sz w:val="15"/>
                <w:szCs w:val="15"/>
              </w:rPr>
              <w:t>Animal</w:t>
            </w:r>
          </w:p>
          <w:p w:rsidR="001B55F7" w:rsidRPr="00BF4323" w:rsidRDefault="001B55F7" w:rsidP="001B55F7">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1B55F7" w:rsidRPr="00BF4323" w:rsidRDefault="001B55F7" w:rsidP="001B55F7">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1B55F7" w:rsidRPr="00BF4323" w:rsidRDefault="001B55F7" w:rsidP="001B55F7">
            <w:pPr>
              <w:jc w:val="center"/>
              <w:rPr>
                <w:sz w:val="15"/>
                <w:szCs w:val="15"/>
              </w:rPr>
            </w:pPr>
            <w:r w:rsidRPr="00BF4323">
              <w:rPr>
                <w:sz w:val="15"/>
                <w:szCs w:val="15"/>
              </w:rPr>
              <w:t>Manufactured</w:t>
            </w:r>
          </w:p>
          <w:p w:rsidR="001B55F7" w:rsidRPr="00BF4323" w:rsidRDefault="001B55F7" w:rsidP="001B55F7">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1B55F7" w:rsidRPr="00BF4323" w:rsidRDefault="001B55F7" w:rsidP="001B55F7">
            <w:pPr>
              <w:jc w:val="center"/>
              <w:rPr>
                <w:sz w:val="15"/>
                <w:szCs w:val="15"/>
              </w:rPr>
            </w:pPr>
            <w:r w:rsidRPr="00BF4323">
              <w:rPr>
                <w:sz w:val="15"/>
                <w:szCs w:val="15"/>
              </w:rPr>
              <w:t>Machinery</w:t>
            </w:r>
          </w:p>
          <w:p w:rsidR="001B55F7" w:rsidRPr="00BF4323" w:rsidRDefault="001B55F7" w:rsidP="001B55F7">
            <w:pPr>
              <w:jc w:val="center"/>
              <w:rPr>
                <w:sz w:val="15"/>
                <w:szCs w:val="15"/>
              </w:rPr>
            </w:pPr>
            <w:r w:rsidRPr="00BF4323">
              <w:rPr>
                <w:sz w:val="15"/>
                <w:szCs w:val="15"/>
              </w:rPr>
              <w:t>and Transport</w:t>
            </w:r>
          </w:p>
          <w:p w:rsidR="001B55F7" w:rsidRPr="00BF4323" w:rsidRDefault="001B55F7" w:rsidP="001B55F7">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vAlign w:val="center"/>
          </w:tcPr>
          <w:p w:rsidR="001B55F7" w:rsidRPr="00BF4323" w:rsidRDefault="001B55F7" w:rsidP="001B55F7">
            <w:pPr>
              <w:jc w:val="center"/>
              <w:rPr>
                <w:sz w:val="15"/>
                <w:szCs w:val="15"/>
              </w:rPr>
            </w:pPr>
            <w:r w:rsidRPr="00BF4323">
              <w:rPr>
                <w:sz w:val="15"/>
                <w:szCs w:val="15"/>
              </w:rPr>
              <w:t>Misc.</w:t>
            </w:r>
          </w:p>
          <w:p w:rsidR="001B55F7" w:rsidRPr="00BF4323" w:rsidRDefault="001B55F7" w:rsidP="001B55F7">
            <w:pPr>
              <w:jc w:val="center"/>
              <w:rPr>
                <w:sz w:val="15"/>
                <w:szCs w:val="15"/>
              </w:rPr>
            </w:pPr>
            <w:r w:rsidRPr="00BF4323">
              <w:rPr>
                <w:sz w:val="15"/>
                <w:szCs w:val="15"/>
              </w:rPr>
              <w:t>Manufactured</w:t>
            </w:r>
          </w:p>
          <w:p w:rsidR="001B55F7" w:rsidRPr="00BF4323" w:rsidRDefault="001B55F7" w:rsidP="001B55F7">
            <w:pPr>
              <w:jc w:val="center"/>
              <w:rPr>
                <w:sz w:val="15"/>
                <w:szCs w:val="15"/>
              </w:rPr>
            </w:pPr>
            <w:r w:rsidRPr="00BF4323">
              <w:rPr>
                <w:sz w:val="15"/>
                <w:szCs w:val="15"/>
              </w:rPr>
              <w:t>Articles</w:t>
            </w:r>
          </w:p>
        </w:tc>
      </w:tr>
      <w:tr w:rsidR="001B55F7" w:rsidRPr="00BF4323" w:rsidTr="00470014">
        <w:trPr>
          <w:trHeight w:val="202"/>
        </w:trPr>
        <w:tc>
          <w:tcPr>
            <w:tcW w:w="1018" w:type="dxa"/>
            <w:tcBorders>
              <w:top w:val="single" w:sz="12" w:space="0" w:color="auto"/>
            </w:tcBorders>
            <w:shd w:val="clear" w:color="auto" w:fill="auto"/>
            <w:tcMar>
              <w:left w:w="58" w:type="dxa"/>
              <w:right w:w="202" w:type="dxa"/>
            </w:tcMar>
          </w:tcPr>
          <w:p w:rsidR="001B55F7" w:rsidRPr="00BF4323" w:rsidRDefault="001B55F7" w:rsidP="001B55F7">
            <w:pPr>
              <w:tabs>
                <w:tab w:val="left" w:pos="8618"/>
              </w:tabs>
              <w:rPr>
                <w:sz w:val="15"/>
                <w:szCs w:val="15"/>
              </w:rPr>
            </w:pPr>
          </w:p>
        </w:tc>
        <w:tc>
          <w:tcPr>
            <w:tcW w:w="688" w:type="dxa"/>
            <w:tcBorders>
              <w:top w:val="single" w:sz="12" w:space="0" w:color="auto"/>
            </w:tcBorders>
            <w:shd w:val="clear" w:color="auto" w:fill="auto"/>
            <w:vAlign w:val="center"/>
          </w:tcPr>
          <w:p w:rsidR="001B55F7" w:rsidRPr="00BF4323" w:rsidRDefault="001B55F7" w:rsidP="001B55F7">
            <w:pPr>
              <w:jc w:val="right"/>
              <w:rPr>
                <w:b/>
                <w:bCs/>
                <w:sz w:val="15"/>
                <w:szCs w:val="15"/>
              </w:rPr>
            </w:pPr>
          </w:p>
        </w:tc>
        <w:tc>
          <w:tcPr>
            <w:tcW w:w="690" w:type="dxa"/>
            <w:gridSpan w:val="2"/>
            <w:tcBorders>
              <w:top w:val="single" w:sz="12" w:space="0" w:color="auto"/>
            </w:tcBorders>
            <w:shd w:val="clear" w:color="auto" w:fill="auto"/>
            <w:vAlign w:val="center"/>
          </w:tcPr>
          <w:p w:rsidR="001B55F7" w:rsidRPr="00BF4323" w:rsidRDefault="001B55F7" w:rsidP="001B55F7">
            <w:pPr>
              <w:jc w:val="right"/>
              <w:rPr>
                <w:sz w:val="15"/>
                <w:szCs w:val="15"/>
              </w:rPr>
            </w:pPr>
          </w:p>
        </w:tc>
        <w:tc>
          <w:tcPr>
            <w:tcW w:w="701" w:type="dxa"/>
            <w:tcBorders>
              <w:top w:val="single" w:sz="12" w:space="0" w:color="auto"/>
            </w:tcBorders>
            <w:shd w:val="clear" w:color="auto" w:fill="auto"/>
            <w:vAlign w:val="center"/>
          </w:tcPr>
          <w:p w:rsidR="001B55F7" w:rsidRPr="00BF4323" w:rsidRDefault="001B55F7" w:rsidP="001B55F7">
            <w:pPr>
              <w:jc w:val="right"/>
              <w:rPr>
                <w:sz w:val="15"/>
                <w:szCs w:val="15"/>
              </w:rPr>
            </w:pPr>
          </w:p>
        </w:tc>
        <w:tc>
          <w:tcPr>
            <w:tcW w:w="792" w:type="dxa"/>
            <w:tcBorders>
              <w:top w:val="single" w:sz="12" w:space="0" w:color="auto"/>
            </w:tcBorders>
            <w:shd w:val="clear" w:color="auto" w:fill="auto"/>
            <w:vAlign w:val="center"/>
          </w:tcPr>
          <w:p w:rsidR="001B55F7" w:rsidRPr="00BF4323" w:rsidRDefault="001B55F7" w:rsidP="001B55F7">
            <w:pPr>
              <w:jc w:val="right"/>
              <w:rPr>
                <w:sz w:val="15"/>
                <w:szCs w:val="15"/>
              </w:rPr>
            </w:pPr>
          </w:p>
        </w:tc>
        <w:tc>
          <w:tcPr>
            <w:tcW w:w="787" w:type="dxa"/>
            <w:gridSpan w:val="2"/>
            <w:tcBorders>
              <w:top w:val="single" w:sz="12" w:space="0" w:color="auto"/>
            </w:tcBorders>
            <w:shd w:val="clear" w:color="auto" w:fill="auto"/>
            <w:vAlign w:val="center"/>
          </w:tcPr>
          <w:p w:rsidR="001B55F7" w:rsidRPr="00BF4323" w:rsidRDefault="001B55F7" w:rsidP="001B55F7">
            <w:pPr>
              <w:jc w:val="right"/>
              <w:rPr>
                <w:sz w:val="15"/>
                <w:szCs w:val="15"/>
              </w:rPr>
            </w:pPr>
          </w:p>
        </w:tc>
        <w:tc>
          <w:tcPr>
            <w:tcW w:w="816" w:type="dxa"/>
            <w:gridSpan w:val="2"/>
            <w:tcBorders>
              <w:top w:val="single" w:sz="12" w:space="0" w:color="auto"/>
            </w:tcBorders>
            <w:shd w:val="clear" w:color="auto" w:fill="auto"/>
            <w:vAlign w:val="center"/>
          </w:tcPr>
          <w:p w:rsidR="001B55F7" w:rsidRPr="00BF4323" w:rsidRDefault="001B55F7" w:rsidP="001B55F7">
            <w:pPr>
              <w:jc w:val="right"/>
              <w:rPr>
                <w:sz w:val="15"/>
                <w:szCs w:val="15"/>
              </w:rPr>
            </w:pPr>
          </w:p>
        </w:tc>
        <w:tc>
          <w:tcPr>
            <w:tcW w:w="806" w:type="dxa"/>
            <w:gridSpan w:val="3"/>
            <w:tcBorders>
              <w:top w:val="single" w:sz="12" w:space="0" w:color="auto"/>
            </w:tcBorders>
            <w:shd w:val="clear" w:color="auto" w:fill="auto"/>
            <w:vAlign w:val="center"/>
          </w:tcPr>
          <w:p w:rsidR="001B55F7" w:rsidRPr="00BF4323" w:rsidRDefault="001B55F7" w:rsidP="001B55F7">
            <w:pPr>
              <w:jc w:val="right"/>
              <w:rPr>
                <w:sz w:val="15"/>
                <w:szCs w:val="15"/>
              </w:rPr>
            </w:pPr>
          </w:p>
        </w:tc>
        <w:tc>
          <w:tcPr>
            <w:tcW w:w="711" w:type="dxa"/>
            <w:gridSpan w:val="2"/>
            <w:tcBorders>
              <w:top w:val="single" w:sz="12" w:space="0" w:color="auto"/>
            </w:tcBorders>
            <w:shd w:val="clear" w:color="auto" w:fill="auto"/>
            <w:vAlign w:val="center"/>
          </w:tcPr>
          <w:p w:rsidR="001B55F7" w:rsidRPr="00BF4323" w:rsidRDefault="001B55F7" w:rsidP="001B55F7">
            <w:pPr>
              <w:jc w:val="right"/>
              <w:rPr>
                <w:sz w:val="15"/>
                <w:szCs w:val="15"/>
              </w:rPr>
            </w:pPr>
          </w:p>
        </w:tc>
        <w:tc>
          <w:tcPr>
            <w:tcW w:w="851" w:type="dxa"/>
            <w:tcBorders>
              <w:top w:val="single" w:sz="12" w:space="0" w:color="auto"/>
            </w:tcBorders>
            <w:shd w:val="clear" w:color="auto" w:fill="auto"/>
            <w:vAlign w:val="center"/>
          </w:tcPr>
          <w:p w:rsidR="001B55F7" w:rsidRPr="00BF4323" w:rsidRDefault="001B55F7" w:rsidP="001B55F7">
            <w:pPr>
              <w:jc w:val="right"/>
              <w:rPr>
                <w:sz w:val="15"/>
                <w:szCs w:val="15"/>
              </w:rPr>
            </w:pPr>
          </w:p>
        </w:tc>
        <w:tc>
          <w:tcPr>
            <w:tcW w:w="990" w:type="dxa"/>
            <w:tcBorders>
              <w:top w:val="single" w:sz="12" w:space="0" w:color="auto"/>
            </w:tcBorders>
            <w:shd w:val="clear" w:color="auto" w:fill="auto"/>
            <w:vAlign w:val="center"/>
          </w:tcPr>
          <w:p w:rsidR="001B55F7" w:rsidRPr="00BF4323" w:rsidRDefault="001B55F7" w:rsidP="001B55F7">
            <w:pPr>
              <w:jc w:val="right"/>
              <w:rPr>
                <w:sz w:val="15"/>
                <w:szCs w:val="15"/>
              </w:rPr>
            </w:pPr>
          </w:p>
        </w:tc>
      </w:tr>
      <w:tr w:rsidR="001B55F7" w:rsidRPr="00BF4323" w:rsidTr="00654B02">
        <w:trPr>
          <w:trHeight w:val="202"/>
        </w:trPr>
        <w:tc>
          <w:tcPr>
            <w:tcW w:w="1018" w:type="dxa"/>
            <w:shd w:val="clear" w:color="auto" w:fill="auto"/>
            <w:tcMar>
              <w:left w:w="58" w:type="dxa"/>
              <w:right w:w="202" w:type="dxa"/>
            </w:tcMar>
            <w:vAlign w:val="center"/>
          </w:tcPr>
          <w:p w:rsidR="001B55F7" w:rsidRPr="00BF4323" w:rsidRDefault="001B55F7" w:rsidP="001B55F7">
            <w:pPr>
              <w:tabs>
                <w:tab w:val="left" w:pos="8618"/>
              </w:tabs>
              <w:rPr>
                <w:sz w:val="15"/>
                <w:szCs w:val="15"/>
              </w:rPr>
            </w:pPr>
            <w:r>
              <w:rPr>
                <w:sz w:val="15"/>
                <w:szCs w:val="15"/>
              </w:rPr>
              <w:t>FY18</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rsidR="001B55F7" w:rsidRDefault="001B55F7" w:rsidP="001B55F7">
            <w:pPr>
              <w:jc w:val="right"/>
              <w:rPr>
                <w:color w:val="000000"/>
                <w:sz w:val="15"/>
                <w:szCs w:val="15"/>
              </w:rPr>
            </w:pPr>
            <w:r>
              <w:rPr>
                <w:color w:val="000000"/>
                <w:sz w:val="15"/>
                <w:szCs w:val="15"/>
              </w:rPr>
              <w:t>943.23</w:t>
            </w:r>
          </w:p>
        </w:tc>
        <w:tc>
          <w:tcPr>
            <w:tcW w:w="701" w:type="dxa"/>
            <w:shd w:val="clear" w:color="auto" w:fill="auto"/>
            <w:vAlign w:val="center"/>
          </w:tcPr>
          <w:p w:rsidR="001B55F7" w:rsidRDefault="001B55F7" w:rsidP="001B55F7">
            <w:pPr>
              <w:jc w:val="right"/>
              <w:rPr>
                <w:color w:val="000000"/>
                <w:sz w:val="15"/>
                <w:szCs w:val="15"/>
              </w:rPr>
            </w:pPr>
            <w:r>
              <w:rPr>
                <w:color w:val="000000"/>
                <w:sz w:val="15"/>
                <w:szCs w:val="15"/>
              </w:rPr>
              <w:t>1,656.22</w:t>
            </w:r>
          </w:p>
        </w:tc>
        <w:tc>
          <w:tcPr>
            <w:tcW w:w="792" w:type="dxa"/>
            <w:shd w:val="clear" w:color="auto" w:fill="auto"/>
            <w:vAlign w:val="center"/>
          </w:tcPr>
          <w:p w:rsidR="001B55F7" w:rsidRDefault="001B55F7" w:rsidP="001B55F7">
            <w:pPr>
              <w:jc w:val="right"/>
              <w:rPr>
                <w:color w:val="000000"/>
                <w:sz w:val="15"/>
                <w:szCs w:val="15"/>
              </w:rPr>
            </w:pPr>
            <w:r>
              <w:rPr>
                <w:color w:val="000000"/>
                <w:sz w:val="15"/>
                <w:szCs w:val="15"/>
              </w:rPr>
              <w:t>1,020.56</w:t>
            </w:r>
          </w:p>
        </w:tc>
        <w:tc>
          <w:tcPr>
            <w:tcW w:w="787" w:type="dxa"/>
            <w:gridSpan w:val="2"/>
            <w:shd w:val="clear" w:color="auto" w:fill="auto"/>
            <w:vAlign w:val="center"/>
          </w:tcPr>
          <w:p w:rsidR="001B55F7" w:rsidRDefault="001B55F7" w:rsidP="001B55F7">
            <w:pPr>
              <w:jc w:val="right"/>
              <w:rPr>
                <w:color w:val="000000"/>
                <w:sz w:val="15"/>
                <w:szCs w:val="15"/>
              </w:rPr>
            </w:pPr>
            <w:r>
              <w:rPr>
                <w:color w:val="000000"/>
                <w:sz w:val="15"/>
                <w:szCs w:val="15"/>
              </w:rPr>
              <w:t>1,030.32</w:t>
            </w:r>
          </w:p>
        </w:tc>
        <w:tc>
          <w:tcPr>
            <w:tcW w:w="816" w:type="dxa"/>
            <w:gridSpan w:val="2"/>
            <w:shd w:val="clear" w:color="auto" w:fill="auto"/>
            <w:vAlign w:val="center"/>
          </w:tcPr>
          <w:p w:rsidR="001B55F7" w:rsidRDefault="001B55F7" w:rsidP="001B55F7">
            <w:pPr>
              <w:jc w:val="right"/>
              <w:rPr>
                <w:color w:val="000000"/>
                <w:sz w:val="15"/>
                <w:szCs w:val="15"/>
              </w:rPr>
            </w:pPr>
            <w:r>
              <w:rPr>
                <w:color w:val="000000"/>
                <w:sz w:val="15"/>
                <w:szCs w:val="15"/>
              </w:rPr>
              <w:t>1,010.73</w:t>
            </w:r>
          </w:p>
        </w:tc>
        <w:tc>
          <w:tcPr>
            <w:tcW w:w="806" w:type="dxa"/>
            <w:gridSpan w:val="3"/>
            <w:shd w:val="clear" w:color="auto" w:fill="auto"/>
            <w:vAlign w:val="center"/>
          </w:tcPr>
          <w:p w:rsidR="001B55F7" w:rsidRDefault="001B55F7" w:rsidP="001B55F7">
            <w:pPr>
              <w:jc w:val="right"/>
              <w:rPr>
                <w:color w:val="000000"/>
                <w:sz w:val="15"/>
                <w:szCs w:val="15"/>
              </w:rPr>
            </w:pPr>
            <w:r>
              <w:rPr>
                <w:color w:val="000000"/>
                <w:sz w:val="15"/>
                <w:szCs w:val="15"/>
              </w:rPr>
              <w:t>1,264.05</w:t>
            </w:r>
          </w:p>
        </w:tc>
        <w:tc>
          <w:tcPr>
            <w:tcW w:w="711" w:type="dxa"/>
            <w:gridSpan w:val="2"/>
            <w:shd w:val="clear" w:color="auto" w:fill="auto"/>
            <w:vAlign w:val="center"/>
          </w:tcPr>
          <w:p w:rsidR="001B55F7" w:rsidRDefault="001B55F7" w:rsidP="001B55F7">
            <w:pPr>
              <w:jc w:val="right"/>
              <w:rPr>
                <w:color w:val="000000"/>
                <w:sz w:val="15"/>
                <w:szCs w:val="15"/>
              </w:rPr>
            </w:pPr>
            <w:r>
              <w:rPr>
                <w:color w:val="000000"/>
                <w:sz w:val="15"/>
                <w:szCs w:val="15"/>
              </w:rPr>
              <w:t>939.97</w:t>
            </w:r>
          </w:p>
        </w:tc>
        <w:tc>
          <w:tcPr>
            <w:tcW w:w="851" w:type="dxa"/>
            <w:shd w:val="clear" w:color="auto" w:fill="auto"/>
            <w:vAlign w:val="center"/>
          </w:tcPr>
          <w:p w:rsidR="001B55F7" w:rsidRDefault="001B55F7" w:rsidP="001B55F7">
            <w:pPr>
              <w:jc w:val="right"/>
              <w:rPr>
                <w:color w:val="000000"/>
                <w:sz w:val="15"/>
                <w:szCs w:val="15"/>
              </w:rPr>
            </w:pPr>
            <w:r>
              <w:rPr>
                <w:color w:val="000000"/>
                <w:sz w:val="15"/>
                <w:szCs w:val="15"/>
              </w:rPr>
              <w:t>1,913.85</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2,652.61</w:t>
            </w:r>
          </w:p>
        </w:tc>
      </w:tr>
      <w:tr w:rsidR="001B55F7" w:rsidRPr="00BF4323" w:rsidTr="00654B02">
        <w:trPr>
          <w:trHeight w:val="202"/>
        </w:trPr>
        <w:tc>
          <w:tcPr>
            <w:tcW w:w="1018" w:type="dxa"/>
            <w:shd w:val="clear" w:color="auto" w:fill="auto"/>
            <w:tcMar>
              <w:left w:w="58" w:type="dxa"/>
              <w:right w:w="202" w:type="dxa"/>
            </w:tcMar>
            <w:vAlign w:val="center"/>
          </w:tcPr>
          <w:p w:rsidR="001B55F7" w:rsidRPr="00BF4323" w:rsidRDefault="001B55F7" w:rsidP="001B55F7">
            <w:pPr>
              <w:tabs>
                <w:tab w:val="left" w:pos="8618"/>
              </w:tabs>
              <w:rPr>
                <w:sz w:val="15"/>
                <w:szCs w:val="15"/>
              </w:rPr>
            </w:pPr>
            <w:r>
              <w:rPr>
                <w:sz w:val="15"/>
                <w:szCs w:val="15"/>
              </w:rPr>
              <w:t>FY19</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1,342.30</w:t>
            </w:r>
          </w:p>
        </w:tc>
        <w:tc>
          <w:tcPr>
            <w:tcW w:w="690" w:type="dxa"/>
            <w:gridSpan w:val="2"/>
            <w:shd w:val="clear" w:color="auto" w:fill="auto"/>
            <w:vAlign w:val="center"/>
          </w:tcPr>
          <w:p w:rsidR="001B55F7" w:rsidRDefault="001B55F7" w:rsidP="001B55F7">
            <w:pPr>
              <w:jc w:val="right"/>
              <w:rPr>
                <w:color w:val="000000"/>
                <w:sz w:val="15"/>
                <w:szCs w:val="15"/>
              </w:rPr>
            </w:pPr>
            <w:r>
              <w:rPr>
                <w:color w:val="000000"/>
                <w:sz w:val="15"/>
                <w:szCs w:val="15"/>
              </w:rPr>
              <w:t>908.93</w:t>
            </w:r>
          </w:p>
        </w:tc>
        <w:tc>
          <w:tcPr>
            <w:tcW w:w="701" w:type="dxa"/>
            <w:shd w:val="clear" w:color="auto" w:fill="auto"/>
            <w:vAlign w:val="center"/>
          </w:tcPr>
          <w:p w:rsidR="001B55F7" w:rsidRDefault="001B55F7" w:rsidP="001B55F7">
            <w:pPr>
              <w:jc w:val="right"/>
              <w:rPr>
                <w:color w:val="000000"/>
                <w:sz w:val="15"/>
                <w:szCs w:val="15"/>
              </w:rPr>
            </w:pPr>
            <w:r>
              <w:rPr>
                <w:color w:val="000000"/>
                <w:sz w:val="15"/>
                <w:szCs w:val="15"/>
              </w:rPr>
              <w:t>1,325.61</w:t>
            </w:r>
          </w:p>
        </w:tc>
        <w:tc>
          <w:tcPr>
            <w:tcW w:w="792" w:type="dxa"/>
            <w:shd w:val="clear" w:color="auto" w:fill="auto"/>
            <w:vAlign w:val="center"/>
          </w:tcPr>
          <w:p w:rsidR="001B55F7" w:rsidRDefault="001B55F7" w:rsidP="001B55F7">
            <w:pPr>
              <w:jc w:val="right"/>
              <w:rPr>
                <w:color w:val="000000"/>
                <w:sz w:val="15"/>
                <w:szCs w:val="15"/>
              </w:rPr>
            </w:pPr>
            <w:r>
              <w:rPr>
                <w:color w:val="000000"/>
                <w:sz w:val="15"/>
                <w:szCs w:val="15"/>
              </w:rPr>
              <w:t>1,102.13</w:t>
            </w:r>
          </w:p>
        </w:tc>
        <w:tc>
          <w:tcPr>
            <w:tcW w:w="787" w:type="dxa"/>
            <w:gridSpan w:val="2"/>
            <w:shd w:val="clear" w:color="auto" w:fill="auto"/>
            <w:vAlign w:val="center"/>
          </w:tcPr>
          <w:p w:rsidR="001B55F7" w:rsidRDefault="001B55F7" w:rsidP="001B55F7">
            <w:pPr>
              <w:jc w:val="right"/>
              <w:rPr>
                <w:color w:val="000000"/>
                <w:sz w:val="15"/>
                <w:szCs w:val="15"/>
              </w:rPr>
            </w:pPr>
            <w:r>
              <w:rPr>
                <w:color w:val="000000"/>
                <w:sz w:val="15"/>
                <w:szCs w:val="15"/>
              </w:rPr>
              <w:t>1,564.46</w:t>
            </w:r>
          </w:p>
        </w:tc>
        <w:tc>
          <w:tcPr>
            <w:tcW w:w="816" w:type="dxa"/>
            <w:gridSpan w:val="2"/>
            <w:shd w:val="clear" w:color="auto" w:fill="auto"/>
            <w:vAlign w:val="center"/>
          </w:tcPr>
          <w:p w:rsidR="001B55F7" w:rsidRDefault="001B55F7" w:rsidP="001B55F7">
            <w:pPr>
              <w:jc w:val="right"/>
              <w:rPr>
                <w:color w:val="000000"/>
                <w:sz w:val="15"/>
                <w:szCs w:val="15"/>
              </w:rPr>
            </w:pPr>
            <w:r>
              <w:rPr>
                <w:color w:val="000000"/>
                <w:sz w:val="15"/>
                <w:szCs w:val="15"/>
              </w:rPr>
              <w:t>995.35</w:t>
            </w:r>
          </w:p>
        </w:tc>
        <w:tc>
          <w:tcPr>
            <w:tcW w:w="806" w:type="dxa"/>
            <w:gridSpan w:val="3"/>
            <w:shd w:val="clear" w:color="auto" w:fill="auto"/>
            <w:vAlign w:val="center"/>
          </w:tcPr>
          <w:p w:rsidR="001B55F7" w:rsidRDefault="001B55F7" w:rsidP="001B55F7">
            <w:pPr>
              <w:jc w:val="right"/>
              <w:rPr>
                <w:color w:val="000000"/>
                <w:sz w:val="15"/>
                <w:szCs w:val="15"/>
              </w:rPr>
            </w:pPr>
            <w:r>
              <w:rPr>
                <w:color w:val="000000"/>
                <w:sz w:val="15"/>
                <w:szCs w:val="15"/>
              </w:rPr>
              <w:t>1,335.10</w:t>
            </w:r>
          </w:p>
        </w:tc>
        <w:tc>
          <w:tcPr>
            <w:tcW w:w="711" w:type="dxa"/>
            <w:gridSpan w:val="2"/>
            <w:shd w:val="clear" w:color="auto" w:fill="auto"/>
            <w:vAlign w:val="center"/>
          </w:tcPr>
          <w:p w:rsidR="001B55F7" w:rsidRDefault="001B55F7" w:rsidP="001B55F7">
            <w:pPr>
              <w:jc w:val="right"/>
              <w:rPr>
                <w:color w:val="000000"/>
                <w:sz w:val="15"/>
                <w:szCs w:val="15"/>
              </w:rPr>
            </w:pPr>
            <w:r>
              <w:rPr>
                <w:color w:val="000000"/>
                <w:sz w:val="15"/>
                <w:szCs w:val="15"/>
              </w:rPr>
              <w:t>1,110.15</w:t>
            </w:r>
          </w:p>
        </w:tc>
        <w:tc>
          <w:tcPr>
            <w:tcW w:w="851" w:type="dxa"/>
            <w:shd w:val="clear" w:color="auto" w:fill="auto"/>
            <w:vAlign w:val="center"/>
          </w:tcPr>
          <w:p w:rsidR="001B55F7" w:rsidRDefault="001B55F7" w:rsidP="001B55F7">
            <w:pPr>
              <w:jc w:val="right"/>
              <w:rPr>
                <w:color w:val="000000"/>
                <w:sz w:val="15"/>
                <w:szCs w:val="15"/>
              </w:rPr>
            </w:pPr>
            <w:r>
              <w:rPr>
                <w:color w:val="000000"/>
                <w:sz w:val="15"/>
                <w:szCs w:val="15"/>
              </w:rPr>
              <w:t>1,533.64</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2,186.14</w:t>
            </w:r>
          </w:p>
        </w:tc>
      </w:tr>
      <w:tr w:rsidR="001B55F7" w:rsidRPr="00BF4323" w:rsidTr="005E7A9D">
        <w:trPr>
          <w:trHeight w:val="202"/>
        </w:trPr>
        <w:tc>
          <w:tcPr>
            <w:tcW w:w="1018" w:type="dxa"/>
            <w:shd w:val="clear" w:color="auto" w:fill="auto"/>
            <w:tcMar>
              <w:left w:w="58" w:type="dxa"/>
              <w:right w:w="202" w:type="dxa"/>
            </w:tcMar>
            <w:vAlign w:val="center"/>
          </w:tcPr>
          <w:p w:rsidR="001B55F7" w:rsidRPr="00BF4323" w:rsidRDefault="001B55F7" w:rsidP="001B55F7">
            <w:pPr>
              <w:tabs>
                <w:tab w:val="left" w:pos="8618"/>
              </w:tabs>
              <w:rPr>
                <w:sz w:val="15"/>
                <w:szCs w:val="15"/>
              </w:rPr>
            </w:pPr>
            <w:r>
              <w:rPr>
                <w:sz w:val="15"/>
                <w:szCs w:val="15"/>
              </w:rPr>
              <w:t>FY20</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1,369.71</w:t>
            </w:r>
          </w:p>
        </w:tc>
        <w:tc>
          <w:tcPr>
            <w:tcW w:w="690" w:type="dxa"/>
            <w:gridSpan w:val="2"/>
            <w:shd w:val="clear" w:color="auto" w:fill="auto"/>
            <w:vAlign w:val="center"/>
          </w:tcPr>
          <w:p w:rsidR="001B55F7" w:rsidRDefault="001B55F7" w:rsidP="001B55F7">
            <w:pPr>
              <w:jc w:val="right"/>
              <w:rPr>
                <w:color w:val="000000"/>
                <w:sz w:val="15"/>
                <w:szCs w:val="15"/>
              </w:rPr>
            </w:pPr>
            <w:r>
              <w:rPr>
                <w:color w:val="000000"/>
                <w:sz w:val="15"/>
                <w:szCs w:val="15"/>
              </w:rPr>
              <w:t>1,172.18</w:t>
            </w:r>
          </w:p>
        </w:tc>
        <w:tc>
          <w:tcPr>
            <w:tcW w:w="701" w:type="dxa"/>
            <w:shd w:val="clear" w:color="auto" w:fill="auto"/>
            <w:vAlign w:val="center"/>
          </w:tcPr>
          <w:p w:rsidR="001B55F7" w:rsidRDefault="001B55F7" w:rsidP="001B55F7">
            <w:pPr>
              <w:jc w:val="right"/>
              <w:rPr>
                <w:color w:val="000000"/>
                <w:sz w:val="15"/>
                <w:szCs w:val="15"/>
              </w:rPr>
            </w:pPr>
            <w:r>
              <w:rPr>
                <w:color w:val="000000"/>
                <w:sz w:val="15"/>
                <w:szCs w:val="15"/>
              </w:rPr>
              <w:t>1,287.99</w:t>
            </w:r>
          </w:p>
        </w:tc>
        <w:tc>
          <w:tcPr>
            <w:tcW w:w="792" w:type="dxa"/>
            <w:shd w:val="clear" w:color="auto" w:fill="auto"/>
            <w:vAlign w:val="center"/>
          </w:tcPr>
          <w:p w:rsidR="001B55F7" w:rsidRDefault="001B55F7" w:rsidP="001B55F7">
            <w:pPr>
              <w:jc w:val="right"/>
              <w:rPr>
                <w:color w:val="000000"/>
                <w:sz w:val="15"/>
                <w:szCs w:val="15"/>
              </w:rPr>
            </w:pPr>
            <w:r>
              <w:rPr>
                <w:color w:val="000000"/>
                <w:sz w:val="15"/>
                <w:szCs w:val="15"/>
              </w:rPr>
              <w:t>1,228.58</w:t>
            </w:r>
          </w:p>
        </w:tc>
        <w:tc>
          <w:tcPr>
            <w:tcW w:w="787" w:type="dxa"/>
            <w:gridSpan w:val="2"/>
            <w:shd w:val="clear" w:color="auto" w:fill="auto"/>
            <w:vAlign w:val="center"/>
          </w:tcPr>
          <w:p w:rsidR="001B55F7" w:rsidRDefault="001B55F7" w:rsidP="001B55F7">
            <w:pPr>
              <w:jc w:val="right"/>
              <w:rPr>
                <w:color w:val="000000"/>
                <w:sz w:val="15"/>
                <w:szCs w:val="15"/>
              </w:rPr>
            </w:pPr>
            <w:r>
              <w:rPr>
                <w:color w:val="000000"/>
                <w:sz w:val="15"/>
                <w:szCs w:val="15"/>
              </w:rPr>
              <w:t>1,411.00</w:t>
            </w:r>
          </w:p>
        </w:tc>
        <w:tc>
          <w:tcPr>
            <w:tcW w:w="816" w:type="dxa"/>
            <w:gridSpan w:val="2"/>
            <w:shd w:val="clear" w:color="auto" w:fill="auto"/>
            <w:vAlign w:val="center"/>
          </w:tcPr>
          <w:p w:rsidR="001B55F7" w:rsidRDefault="001B55F7" w:rsidP="001B55F7">
            <w:pPr>
              <w:jc w:val="right"/>
              <w:rPr>
                <w:color w:val="000000"/>
                <w:sz w:val="15"/>
                <w:szCs w:val="15"/>
              </w:rPr>
            </w:pPr>
            <w:r>
              <w:rPr>
                <w:color w:val="000000"/>
                <w:sz w:val="15"/>
                <w:szCs w:val="15"/>
              </w:rPr>
              <w:t>1,133.53</w:t>
            </w:r>
          </w:p>
        </w:tc>
        <w:tc>
          <w:tcPr>
            <w:tcW w:w="806" w:type="dxa"/>
            <w:gridSpan w:val="3"/>
            <w:shd w:val="clear" w:color="auto" w:fill="auto"/>
            <w:vAlign w:val="center"/>
          </w:tcPr>
          <w:p w:rsidR="001B55F7" w:rsidRDefault="001B55F7" w:rsidP="001B55F7">
            <w:pPr>
              <w:jc w:val="right"/>
              <w:rPr>
                <w:color w:val="000000"/>
                <w:sz w:val="15"/>
                <w:szCs w:val="15"/>
              </w:rPr>
            </w:pPr>
            <w:r>
              <w:rPr>
                <w:color w:val="000000"/>
                <w:sz w:val="15"/>
                <w:szCs w:val="15"/>
              </w:rPr>
              <w:t>1,455.62</w:t>
            </w:r>
          </w:p>
        </w:tc>
        <w:tc>
          <w:tcPr>
            <w:tcW w:w="711" w:type="dxa"/>
            <w:gridSpan w:val="2"/>
            <w:shd w:val="clear" w:color="auto" w:fill="auto"/>
            <w:vAlign w:val="center"/>
          </w:tcPr>
          <w:p w:rsidR="001B55F7" w:rsidRDefault="001B55F7" w:rsidP="001B55F7">
            <w:pPr>
              <w:jc w:val="right"/>
              <w:rPr>
                <w:color w:val="000000"/>
                <w:sz w:val="15"/>
                <w:szCs w:val="15"/>
              </w:rPr>
            </w:pPr>
            <w:r>
              <w:rPr>
                <w:color w:val="000000"/>
                <w:sz w:val="15"/>
                <w:szCs w:val="15"/>
              </w:rPr>
              <w:t>1,289.64</w:t>
            </w:r>
          </w:p>
        </w:tc>
        <w:tc>
          <w:tcPr>
            <w:tcW w:w="851" w:type="dxa"/>
            <w:shd w:val="clear" w:color="auto" w:fill="auto"/>
            <w:vAlign w:val="center"/>
          </w:tcPr>
          <w:p w:rsidR="001B55F7" w:rsidRDefault="001B55F7" w:rsidP="001B55F7">
            <w:pPr>
              <w:jc w:val="right"/>
              <w:rPr>
                <w:color w:val="000000"/>
                <w:sz w:val="15"/>
                <w:szCs w:val="15"/>
              </w:rPr>
            </w:pPr>
            <w:r>
              <w:rPr>
                <w:color w:val="000000"/>
                <w:sz w:val="15"/>
                <w:szCs w:val="15"/>
              </w:rPr>
              <w:t>1,387.32</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2,019.53</w:t>
            </w:r>
          </w:p>
        </w:tc>
      </w:tr>
      <w:tr w:rsidR="001B55F7" w:rsidRPr="00BF4323" w:rsidTr="004340EF">
        <w:trPr>
          <w:trHeight w:val="202"/>
        </w:trPr>
        <w:tc>
          <w:tcPr>
            <w:tcW w:w="1018" w:type="dxa"/>
            <w:shd w:val="clear" w:color="auto" w:fill="auto"/>
            <w:tcMar>
              <w:left w:w="58" w:type="dxa"/>
              <w:right w:w="202" w:type="dxa"/>
            </w:tcMar>
            <w:vAlign w:val="center"/>
          </w:tcPr>
          <w:p w:rsidR="001B55F7" w:rsidRPr="00BF4323" w:rsidRDefault="001B55F7" w:rsidP="001B55F7">
            <w:pPr>
              <w:tabs>
                <w:tab w:val="left" w:pos="8618"/>
              </w:tabs>
              <w:rPr>
                <w:sz w:val="15"/>
                <w:szCs w:val="15"/>
              </w:rPr>
            </w:pPr>
            <w:r>
              <w:rPr>
                <w:sz w:val="15"/>
                <w:szCs w:val="15"/>
              </w:rPr>
              <w:t>FY21</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1,450.51</w:t>
            </w:r>
          </w:p>
        </w:tc>
        <w:tc>
          <w:tcPr>
            <w:tcW w:w="690" w:type="dxa"/>
            <w:gridSpan w:val="2"/>
            <w:shd w:val="clear" w:color="auto" w:fill="auto"/>
            <w:vAlign w:val="center"/>
          </w:tcPr>
          <w:p w:rsidR="001B55F7" w:rsidRDefault="001B55F7" w:rsidP="001B55F7">
            <w:pPr>
              <w:jc w:val="right"/>
              <w:rPr>
                <w:color w:val="000000"/>
                <w:sz w:val="15"/>
                <w:szCs w:val="15"/>
              </w:rPr>
            </w:pPr>
            <w:r>
              <w:rPr>
                <w:color w:val="000000"/>
                <w:sz w:val="15"/>
                <w:szCs w:val="15"/>
              </w:rPr>
              <w:t>1,179.43</w:t>
            </w:r>
          </w:p>
        </w:tc>
        <w:tc>
          <w:tcPr>
            <w:tcW w:w="701" w:type="dxa"/>
            <w:shd w:val="clear" w:color="auto" w:fill="auto"/>
            <w:vAlign w:val="center"/>
          </w:tcPr>
          <w:p w:rsidR="001B55F7" w:rsidRDefault="001B55F7" w:rsidP="001B55F7">
            <w:pPr>
              <w:jc w:val="right"/>
              <w:rPr>
                <w:color w:val="000000"/>
                <w:sz w:val="15"/>
                <w:szCs w:val="15"/>
              </w:rPr>
            </w:pPr>
            <w:r>
              <w:rPr>
                <w:color w:val="000000"/>
                <w:sz w:val="15"/>
                <w:szCs w:val="15"/>
              </w:rPr>
              <w:t>1,488.28</w:t>
            </w:r>
          </w:p>
        </w:tc>
        <w:tc>
          <w:tcPr>
            <w:tcW w:w="792" w:type="dxa"/>
            <w:shd w:val="clear" w:color="auto" w:fill="auto"/>
            <w:vAlign w:val="center"/>
          </w:tcPr>
          <w:p w:rsidR="001B55F7" w:rsidRDefault="001B55F7" w:rsidP="001B55F7">
            <w:pPr>
              <w:jc w:val="right"/>
              <w:rPr>
                <w:color w:val="000000"/>
                <w:sz w:val="15"/>
                <w:szCs w:val="15"/>
              </w:rPr>
            </w:pPr>
            <w:r>
              <w:rPr>
                <w:color w:val="000000"/>
                <w:sz w:val="15"/>
                <w:szCs w:val="15"/>
              </w:rPr>
              <w:t>1,284.58</w:t>
            </w:r>
          </w:p>
        </w:tc>
        <w:tc>
          <w:tcPr>
            <w:tcW w:w="787" w:type="dxa"/>
            <w:gridSpan w:val="2"/>
            <w:shd w:val="clear" w:color="auto" w:fill="auto"/>
            <w:vAlign w:val="center"/>
          </w:tcPr>
          <w:p w:rsidR="001B55F7" w:rsidRDefault="001B55F7" w:rsidP="001B55F7">
            <w:pPr>
              <w:jc w:val="right"/>
              <w:rPr>
                <w:color w:val="000000"/>
                <w:sz w:val="15"/>
                <w:szCs w:val="15"/>
              </w:rPr>
            </w:pPr>
            <w:r>
              <w:rPr>
                <w:color w:val="000000"/>
                <w:sz w:val="15"/>
                <w:szCs w:val="15"/>
              </w:rPr>
              <w:t>1,259.52</w:t>
            </w:r>
          </w:p>
        </w:tc>
        <w:tc>
          <w:tcPr>
            <w:tcW w:w="816" w:type="dxa"/>
            <w:gridSpan w:val="2"/>
            <w:shd w:val="clear" w:color="auto" w:fill="auto"/>
            <w:vAlign w:val="center"/>
          </w:tcPr>
          <w:p w:rsidR="001B55F7" w:rsidRDefault="001B55F7" w:rsidP="001B55F7">
            <w:pPr>
              <w:jc w:val="right"/>
              <w:rPr>
                <w:color w:val="000000"/>
                <w:sz w:val="15"/>
                <w:szCs w:val="15"/>
              </w:rPr>
            </w:pPr>
            <w:r>
              <w:rPr>
                <w:color w:val="000000"/>
                <w:sz w:val="15"/>
                <w:szCs w:val="15"/>
              </w:rPr>
              <w:t>1,451.50</w:t>
            </w:r>
          </w:p>
        </w:tc>
        <w:tc>
          <w:tcPr>
            <w:tcW w:w="806" w:type="dxa"/>
            <w:gridSpan w:val="3"/>
            <w:shd w:val="clear" w:color="auto" w:fill="auto"/>
            <w:vAlign w:val="center"/>
          </w:tcPr>
          <w:p w:rsidR="001B55F7" w:rsidRDefault="001B55F7" w:rsidP="001B55F7">
            <w:pPr>
              <w:jc w:val="right"/>
              <w:rPr>
                <w:color w:val="000000"/>
                <w:sz w:val="15"/>
                <w:szCs w:val="15"/>
              </w:rPr>
            </w:pPr>
            <w:r>
              <w:rPr>
                <w:color w:val="000000"/>
                <w:sz w:val="15"/>
                <w:szCs w:val="15"/>
              </w:rPr>
              <w:t>1,426.78</w:t>
            </w:r>
          </w:p>
        </w:tc>
        <w:tc>
          <w:tcPr>
            <w:tcW w:w="711" w:type="dxa"/>
            <w:gridSpan w:val="2"/>
            <w:shd w:val="clear" w:color="auto" w:fill="auto"/>
            <w:vAlign w:val="center"/>
          </w:tcPr>
          <w:p w:rsidR="001B55F7" w:rsidRDefault="001B55F7" w:rsidP="001B55F7">
            <w:pPr>
              <w:jc w:val="right"/>
              <w:rPr>
                <w:color w:val="000000"/>
                <w:sz w:val="15"/>
                <w:szCs w:val="15"/>
              </w:rPr>
            </w:pPr>
            <w:r>
              <w:rPr>
                <w:color w:val="000000"/>
                <w:sz w:val="15"/>
                <w:szCs w:val="15"/>
              </w:rPr>
              <w:t>1,333.21</w:t>
            </w:r>
          </w:p>
        </w:tc>
        <w:tc>
          <w:tcPr>
            <w:tcW w:w="851" w:type="dxa"/>
            <w:shd w:val="clear" w:color="auto" w:fill="auto"/>
            <w:vAlign w:val="center"/>
          </w:tcPr>
          <w:p w:rsidR="001B55F7" w:rsidRDefault="001B55F7" w:rsidP="001B55F7">
            <w:pPr>
              <w:jc w:val="right"/>
              <w:rPr>
                <w:color w:val="000000"/>
                <w:sz w:val="15"/>
                <w:szCs w:val="15"/>
              </w:rPr>
            </w:pPr>
            <w:r>
              <w:rPr>
                <w:color w:val="000000"/>
                <w:sz w:val="15"/>
                <w:szCs w:val="15"/>
              </w:rPr>
              <w:t>1,895.14</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1,989.64</w:t>
            </w:r>
          </w:p>
        </w:tc>
      </w:tr>
      <w:tr w:rsidR="001B55F7" w:rsidRPr="00BF4323" w:rsidTr="004340EF">
        <w:trPr>
          <w:trHeight w:val="202"/>
        </w:trPr>
        <w:tc>
          <w:tcPr>
            <w:tcW w:w="1018" w:type="dxa"/>
            <w:shd w:val="clear" w:color="auto" w:fill="auto"/>
            <w:tcMar>
              <w:left w:w="58" w:type="dxa"/>
              <w:right w:w="202" w:type="dxa"/>
            </w:tcMar>
            <w:vAlign w:val="center"/>
          </w:tcPr>
          <w:p w:rsidR="001B55F7" w:rsidRDefault="001B55F7" w:rsidP="001B55F7">
            <w:pPr>
              <w:tabs>
                <w:tab w:val="left" w:pos="8618"/>
              </w:tabs>
              <w:rPr>
                <w:sz w:val="15"/>
                <w:szCs w:val="15"/>
              </w:rPr>
            </w:pPr>
            <w:r>
              <w:rPr>
                <w:sz w:val="15"/>
                <w:szCs w:val="15"/>
              </w:rPr>
              <w:t>FY22</w:t>
            </w:r>
          </w:p>
        </w:tc>
        <w:tc>
          <w:tcPr>
            <w:tcW w:w="688" w:type="dxa"/>
            <w:shd w:val="clear" w:color="auto" w:fill="auto"/>
            <w:vAlign w:val="center"/>
          </w:tcPr>
          <w:p w:rsidR="001B55F7" w:rsidRPr="002F5F4C" w:rsidRDefault="001B55F7" w:rsidP="001B55F7">
            <w:pPr>
              <w:jc w:val="right"/>
              <w:rPr>
                <w:b/>
                <w:bCs/>
                <w:color w:val="000000"/>
                <w:sz w:val="15"/>
                <w:szCs w:val="15"/>
              </w:rPr>
            </w:pPr>
            <w:r w:rsidRPr="002F5F4C">
              <w:rPr>
                <w:b/>
                <w:bCs/>
                <w:color w:val="000000"/>
                <w:sz w:val="15"/>
                <w:szCs w:val="15"/>
              </w:rPr>
              <w:t>1,951.18</w:t>
            </w:r>
          </w:p>
        </w:tc>
        <w:tc>
          <w:tcPr>
            <w:tcW w:w="690"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391.56</w:t>
            </w:r>
          </w:p>
        </w:tc>
        <w:tc>
          <w:tcPr>
            <w:tcW w:w="701" w:type="dxa"/>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394.06</w:t>
            </w:r>
          </w:p>
        </w:tc>
        <w:tc>
          <w:tcPr>
            <w:tcW w:w="792" w:type="dxa"/>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674.10</w:t>
            </w:r>
          </w:p>
        </w:tc>
        <w:tc>
          <w:tcPr>
            <w:tcW w:w="787"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290.98</w:t>
            </w:r>
          </w:p>
        </w:tc>
        <w:tc>
          <w:tcPr>
            <w:tcW w:w="816"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171.26</w:t>
            </w:r>
          </w:p>
        </w:tc>
        <w:tc>
          <w:tcPr>
            <w:tcW w:w="806" w:type="dxa"/>
            <w:gridSpan w:val="3"/>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713.08</w:t>
            </w:r>
          </w:p>
        </w:tc>
        <w:tc>
          <w:tcPr>
            <w:tcW w:w="711"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546.61</w:t>
            </w:r>
          </w:p>
        </w:tc>
        <w:tc>
          <w:tcPr>
            <w:tcW w:w="851" w:type="dxa"/>
            <w:shd w:val="clear" w:color="auto" w:fill="auto"/>
            <w:vAlign w:val="center"/>
          </w:tcPr>
          <w:p w:rsidR="001B55F7" w:rsidRDefault="001B55F7" w:rsidP="001B55F7">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104.70</w:t>
            </w:r>
          </w:p>
        </w:tc>
        <w:tc>
          <w:tcPr>
            <w:tcW w:w="990" w:type="dxa"/>
            <w:shd w:val="clear" w:color="auto" w:fill="auto"/>
            <w:vAlign w:val="center"/>
          </w:tcPr>
          <w:p w:rsidR="001B55F7" w:rsidRDefault="001B55F7" w:rsidP="001B55F7">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213.77</w:t>
            </w:r>
          </w:p>
        </w:tc>
      </w:tr>
      <w:tr w:rsidR="001B55F7" w:rsidRPr="00BF4323" w:rsidTr="00020392">
        <w:trPr>
          <w:trHeight w:val="202"/>
        </w:trPr>
        <w:tc>
          <w:tcPr>
            <w:tcW w:w="1018" w:type="dxa"/>
            <w:shd w:val="clear" w:color="auto" w:fill="auto"/>
            <w:tcMar>
              <w:left w:w="58" w:type="dxa"/>
              <w:right w:w="202" w:type="dxa"/>
            </w:tcMar>
          </w:tcPr>
          <w:p w:rsidR="001B55F7" w:rsidRPr="00BF4323" w:rsidRDefault="001B55F7" w:rsidP="001B55F7">
            <w:pPr>
              <w:tabs>
                <w:tab w:val="left" w:pos="8618"/>
              </w:tabs>
              <w:rPr>
                <w:sz w:val="15"/>
                <w:szCs w:val="15"/>
              </w:rPr>
            </w:pPr>
          </w:p>
        </w:tc>
        <w:tc>
          <w:tcPr>
            <w:tcW w:w="688" w:type="dxa"/>
            <w:shd w:val="clear" w:color="auto" w:fill="auto"/>
            <w:vAlign w:val="center"/>
          </w:tcPr>
          <w:p w:rsidR="001B55F7" w:rsidRPr="00BF4323" w:rsidRDefault="001B55F7" w:rsidP="001B55F7">
            <w:pPr>
              <w:jc w:val="right"/>
              <w:rPr>
                <w:b/>
                <w:bCs/>
                <w:sz w:val="15"/>
                <w:szCs w:val="15"/>
              </w:rPr>
            </w:pPr>
          </w:p>
        </w:tc>
        <w:tc>
          <w:tcPr>
            <w:tcW w:w="690" w:type="dxa"/>
            <w:gridSpan w:val="2"/>
            <w:shd w:val="clear" w:color="auto" w:fill="auto"/>
            <w:vAlign w:val="center"/>
          </w:tcPr>
          <w:p w:rsidR="001B55F7" w:rsidRPr="00BF4323" w:rsidRDefault="001B55F7" w:rsidP="001B55F7">
            <w:pPr>
              <w:jc w:val="right"/>
              <w:rPr>
                <w:b/>
                <w:bCs/>
                <w:sz w:val="15"/>
                <w:szCs w:val="15"/>
              </w:rPr>
            </w:pPr>
          </w:p>
        </w:tc>
        <w:tc>
          <w:tcPr>
            <w:tcW w:w="701" w:type="dxa"/>
            <w:shd w:val="clear" w:color="auto" w:fill="auto"/>
            <w:vAlign w:val="center"/>
          </w:tcPr>
          <w:p w:rsidR="001B55F7" w:rsidRPr="00BF4323" w:rsidRDefault="001B55F7" w:rsidP="001B55F7">
            <w:pPr>
              <w:jc w:val="right"/>
              <w:rPr>
                <w:sz w:val="15"/>
                <w:szCs w:val="15"/>
              </w:rPr>
            </w:pPr>
          </w:p>
        </w:tc>
        <w:tc>
          <w:tcPr>
            <w:tcW w:w="792" w:type="dxa"/>
            <w:shd w:val="clear" w:color="auto" w:fill="auto"/>
            <w:vAlign w:val="center"/>
          </w:tcPr>
          <w:p w:rsidR="001B55F7" w:rsidRPr="00BF4323" w:rsidRDefault="001B55F7" w:rsidP="001B55F7">
            <w:pPr>
              <w:jc w:val="right"/>
              <w:rPr>
                <w:sz w:val="15"/>
                <w:szCs w:val="15"/>
              </w:rPr>
            </w:pPr>
          </w:p>
        </w:tc>
        <w:tc>
          <w:tcPr>
            <w:tcW w:w="787" w:type="dxa"/>
            <w:gridSpan w:val="2"/>
            <w:shd w:val="clear" w:color="auto" w:fill="auto"/>
            <w:vAlign w:val="center"/>
          </w:tcPr>
          <w:p w:rsidR="001B55F7" w:rsidRPr="00BF4323" w:rsidRDefault="001B55F7" w:rsidP="001B55F7">
            <w:pPr>
              <w:jc w:val="right"/>
              <w:rPr>
                <w:sz w:val="15"/>
                <w:szCs w:val="15"/>
              </w:rPr>
            </w:pPr>
          </w:p>
        </w:tc>
        <w:tc>
          <w:tcPr>
            <w:tcW w:w="816" w:type="dxa"/>
            <w:gridSpan w:val="2"/>
            <w:shd w:val="clear" w:color="auto" w:fill="auto"/>
            <w:vAlign w:val="center"/>
          </w:tcPr>
          <w:p w:rsidR="001B55F7" w:rsidRPr="00BF4323" w:rsidRDefault="001B55F7" w:rsidP="001B55F7">
            <w:pPr>
              <w:jc w:val="right"/>
              <w:rPr>
                <w:sz w:val="15"/>
                <w:szCs w:val="15"/>
              </w:rPr>
            </w:pPr>
          </w:p>
        </w:tc>
        <w:tc>
          <w:tcPr>
            <w:tcW w:w="806" w:type="dxa"/>
            <w:gridSpan w:val="3"/>
            <w:shd w:val="clear" w:color="auto" w:fill="auto"/>
            <w:vAlign w:val="center"/>
          </w:tcPr>
          <w:p w:rsidR="001B55F7" w:rsidRPr="00BF4323" w:rsidRDefault="001B55F7" w:rsidP="001B55F7">
            <w:pPr>
              <w:jc w:val="right"/>
              <w:rPr>
                <w:sz w:val="15"/>
                <w:szCs w:val="15"/>
              </w:rPr>
            </w:pPr>
          </w:p>
        </w:tc>
        <w:tc>
          <w:tcPr>
            <w:tcW w:w="711" w:type="dxa"/>
            <w:gridSpan w:val="2"/>
            <w:shd w:val="clear" w:color="auto" w:fill="auto"/>
            <w:vAlign w:val="center"/>
          </w:tcPr>
          <w:p w:rsidR="001B55F7" w:rsidRPr="00BF4323" w:rsidRDefault="001B55F7" w:rsidP="001B55F7">
            <w:pPr>
              <w:jc w:val="right"/>
              <w:rPr>
                <w:sz w:val="15"/>
                <w:szCs w:val="15"/>
              </w:rPr>
            </w:pPr>
          </w:p>
        </w:tc>
        <w:tc>
          <w:tcPr>
            <w:tcW w:w="851" w:type="dxa"/>
            <w:shd w:val="clear" w:color="auto" w:fill="auto"/>
            <w:vAlign w:val="center"/>
          </w:tcPr>
          <w:p w:rsidR="001B55F7" w:rsidRPr="00BF4323" w:rsidRDefault="001B55F7" w:rsidP="001B55F7">
            <w:pPr>
              <w:jc w:val="right"/>
              <w:rPr>
                <w:sz w:val="15"/>
                <w:szCs w:val="15"/>
              </w:rPr>
            </w:pPr>
          </w:p>
        </w:tc>
        <w:tc>
          <w:tcPr>
            <w:tcW w:w="990" w:type="dxa"/>
            <w:shd w:val="clear" w:color="auto" w:fill="auto"/>
            <w:vAlign w:val="center"/>
          </w:tcPr>
          <w:p w:rsidR="001B55F7" w:rsidRPr="00BF4323" w:rsidRDefault="001B55F7" w:rsidP="001B55F7">
            <w:pPr>
              <w:jc w:val="right"/>
              <w:rPr>
                <w:sz w:val="15"/>
                <w:szCs w:val="15"/>
              </w:rPr>
            </w:pPr>
          </w:p>
        </w:tc>
      </w:tr>
      <w:tr w:rsidR="001B55F7" w:rsidRPr="00BF4323" w:rsidTr="00470014">
        <w:trPr>
          <w:trHeight w:val="202"/>
        </w:trPr>
        <w:tc>
          <w:tcPr>
            <w:tcW w:w="1018" w:type="dxa"/>
            <w:shd w:val="clear" w:color="auto" w:fill="auto"/>
            <w:tcMar>
              <w:left w:w="58" w:type="dxa"/>
              <w:right w:w="202" w:type="dxa"/>
            </w:tcMar>
            <w:vAlign w:val="center"/>
          </w:tcPr>
          <w:p w:rsidR="001B55F7" w:rsidRPr="00F31870" w:rsidRDefault="001B55F7" w:rsidP="001B55F7">
            <w:pPr>
              <w:rPr>
                <w:b/>
                <w:bCs/>
                <w:sz w:val="15"/>
                <w:szCs w:val="15"/>
              </w:rPr>
            </w:pPr>
            <w:r w:rsidRPr="00F31870">
              <w:rPr>
                <w:b/>
                <w:bCs/>
                <w:sz w:val="15"/>
                <w:szCs w:val="15"/>
              </w:rPr>
              <w:t>FY20</w:t>
            </w:r>
          </w:p>
        </w:tc>
        <w:tc>
          <w:tcPr>
            <w:tcW w:w="688" w:type="dxa"/>
            <w:shd w:val="clear" w:color="auto" w:fill="auto"/>
            <w:vAlign w:val="center"/>
          </w:tcPr>
          <w:p w:rsidR="001B55F7" w:rsidRDefault="001B55F7" w:rsidP="001B55F7">
            <w:pPr>
              <w:jc w:val="right"/>
              <w:rPr>
                <w:b/>
                <w:bCs/>
                <w:color w:val="000000"/>
                <w:sz w:val="15"/>
                <w:szCs w:val="15"/>
              </w:rPr>
            </w:pPr>
          </w:p>
        </w:tc>
        <w:tc>
          <w:tcPr>
            <w:tcW w:w="690" w:type="dxa"/>
            <w:gridSpan w:val="2"/>
            <w:shd w:val="clear" w:color="auto" w:fill="auto"/>
            <w:vAlign w:val="center"/>
          </w:tcPr>
          <w:p w:rsidR="001B55F7" w:rsidRDefault="001B55F7" w:rsidP="001B55F7">
            <w:pPr>
              <w:jc w:val="right"/>
              <w:rPr>
                <w:color w:val="000000"/>
                <w:sz w:val="15"/>
                <w:szCs w:val="15"/>
              </w:rPr>
            </w:pPr>
          </w:p>
        </w:tc>
        <w:tc>
          <w:tcPr>
            <w:tcW w:w="701" w:type="dxa"/>
            <w:shd w:val="clear" w:color="auto" w:fill="auto"/>
            <w:vAlign w:val="center"/>
          </w:tcPr>
          <w:p w:rsidR="001B55F7" w:rsidRDefault="001B55F7" w:rsidP="001B55F7">
            <w:pPr>
              <w:jc w:val="right"/>
              <w:rPr>
                <w:color w:val="000000"/>
                <w:sz w:val="15"/>
                <w:szCs w:val="15"/>
              </w:rPr>
            </w:pPr>
          </w:p>
        </w:tc>
        <w:tc>
          <w:tcPr>
            <w:tcW w:w="792" w:type="dxa"/>
            <w:shd w:val="clear" w:color="auto" w:fill="auto"/>
            <w:vAlign w:val="center"/>
          </w:tcPr>
          <w:p w:rsidR="001B55F7" w:rsidRDefault="001B55F7" w:rsidP="001B55F7">
            <w:pPr>
              <w:jc w:val="right"/>
              <w:rPr>
                <w:color w:val="000000"/>
                <w:sz w:val="15"/>
                <w:szCs w:val="15"/>
              </w:rPr>
            </w:pPr>
          </w:p>
        </w:tc>
        <w:tc>
          <w:tcPr>
            <w:tcW w:w="787" w:type="dxa"/>
            <w:gridSpan w:val="2"/>
            <w:shd w:val="clear" w:color="auto" w:fill="auto"/>
            <w:vAlign w:val="center"/>
          </w:tcPr>
          <w:p w:rsidR="001B55F7" w:rsidRDefault="001B55F7" w:rsidP="001B55F7">
            <w:pPr>
              <w:jc w:val="right"/>
              <w:rPr>
                <w:color w:val="000000"/>
                <w:sz w:val="15"/>
                <w:szCs w:val="15"/>
              </w:rPr>
            </w:pPr>
          </w:p>
        </w:tc>
        <w:tc>
          <w:tcPr>
            <w:tcW w:w="816" w:type="dxa"/>
            <w:gridSpan w:val="2"/>
            <w:shd w:val="clear" w:color="auto" w:fill="auto"/>
            <w:vAlign w:val="center"/>
          </w:tcPr>
          <w:p w:rsidR="001B55F7" w:rsidRDefault="001B55F7" w:rsidP="001B55F7">
            <w:pPr>
              <w:jc w:val="right"/>
              <w:rPr>
                <w:color w:val="000000"/>
                <w:sz w:val="15"/>
                <w:szCs w:val="15"/>
              </w:rPr>
            </w:pPr>
          </w:p>
        </w:tc>
        <w:tc>
          <w:tcPr>
            <w:tcW w:w="806" w:type="dxa"/>
            <w:gridSpan w:val="3"/>
            <w:shd w:val="clear" w:color="auto" w:fill="auto"/>
            <w:vAlign w:val="center"/>
          </w:tcPr>
          <w:p w:rsidR="001B55F7" w:rsidRDefault="001B55F7" w:rsidP="001B55F7">
            <w:pPr>
              <w:jc w:val="right"/>
              <w:rPr>
                <w:color w:val="000000"/>
                <w:sz w:val="15"/>
                <w:szCs w:val="15"/>
              </w:rPr>
            </w:pPr>
          </w:p>
        </w:tc>
        <w:tc>
          <w:tcPr>
            <w:tcW w:w="711" w:type="dxa"/>
            <w:gridSpan w:val="2"/>
            <w:shd w:val="clear" w:color="auto" w:fill="auto"/>
            <w:vAlign w:val="center"/>
          </w:tcPr>
          <w:p w:rsidR="001B55F7" w:rsidRDefault="001B55F7" w:rsidP="001B55F7">
            <w:pPr>
              <w:jc w:val="right"/>
              <w:rPr>
                <w:color w:val="000000"/>
                <w:sz w:val="15"/>
                <w:szCs w:val="15"/>
              </w:rPr>
            </w:pPr>
          </w:p>
        </w:tc>
        <w:tc>
          <w:tcPr>
            <w:tcW w:w="851" w:type="dxa"/>
            <w:shd w:val="clear" w:color="auto" w:fill="auto"/>
            <w:vAlign w:val="center"/>
          </w:tcPr>
          <w:p w:rsidR="001B55F7" w:rsidRDefault="001B55F7" w:rsidP="001B55F7">
            <w:pPr>
              <w:jc w:val="right"/>
              <w:rPr>
                <w:color w:val="000000"/>
                <w:sz w:val="15"/>
                <w:szCs w:val="15"/>
              </w:rPr>
            </w:pPr>
          </w:p>
        </w:tc>
        <w:tc>
          <w:tcPr>
            <w:tcW w:w="990" w:type="dxa"/>
            <w:shd w:val="clear" w:color="auto" w:fill="auto"/>
            <w:vAlign w:val="center"/>
          </w:tcPr>
          <w:p w:rsidR="001B55F7" w:rsidRDefault="001B55F7" w:rsidP="001B55F7">
            <w:pPr>
              <w:jc w:val="right"/>
              <w:rPr>
                <w:color w:val="000000"/>
                <w:sz w:val="15"/>
                <w:szCs w:val="15"/>
              </w:rPr>
            </w:pPr>
          </w:p>
        </w:tc>
      </w:tr>
      <w:tr w:rsidR="001B55F7" w:rsidRPr="00BF4323" w:rsidTr="00847423">
        <w:trPr>
          <w:trHeight w:val="202"/>
        </w:trPr>
        <w:tc>
          <w:tcPr>
            <w:tcW w:w="1018" w:type="dxa"/>
            <w:shd w:val="clear" w:color="auto" w:fill="auto"/>
            <w:tcMar>
              <w:left w:w="29" w:type="dxa"/>
              <w:right w:w="29" w:type="dxa"/>
            </w:tcMar>
            <w:vAlign w:val="center"/>
          </w:tcPr>
          <w:p w:rsidR="001B55F7" w:rsidRPr="00BF4323" w:rsidRDefault="001B55F7" w:rsidP="001B55F7">
            <w:pPr>
              <w:rPr>
                <w:sz w:val="15"/>
                <w:szCs w:val="15"/>
              </w:rPr>
            </w:pPr>
            <w:r>
              <w:rPr>
                <w:sz w:val="15"/>
                <w:szCs w:val="15"/>
              </w:rPr>
              <w:t>Apr-Jun</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1,352.37</w:t>
            </w:r>
          </w:p>
        </w:tc>
        <w:tc>
          <w:tcPr>
            <w:tcW w:w="690" w:type="dxa"/>
            <w:gridSpan w:val="2"/>
            <w:shd w:val="clear" w:color="auto" w:fill="auto"/>
            <w:vAlign w:val="center"/>
          </w:tcPr>
          <w:p w:rsidR="001B55F7" w:rsidRDefault="001B55F7" w:rsidP="001B55F7">
            <w:pPr>
              <w:jc w:val="right"/>
              <w:rPr>
                <w:color w:val="000000"/>
                <w:sz w:val="15"/>
                <w:szCs w:val="15"/>
              </w:rPr>
            </w:pPr>
            <w:r>
              <w:rPr>
                <w:color w:val="000000"/>
                <w:sz w:val="15"/>
                <w:szCs w:val="15"/>
              </w:rPr>
              <w:t>1,218.55</w:t>
            </w:r>
          </w:p>
        </w:tc>
        <w:tc>
          <w:tcPr>
            <w:tcW w:w="701" w:type="dxa"/>
            <w:shd w:val="clear" w:color="auto" w:fill="auto"/>
            <w:vAlign w:val="center"/>
          </w:tcPr>
          <w:p w:rsidR="001B55F7" w:rsidRDefault="001B55F7" w:rsidP="001B55F7">
            <w:pPr>
              <w:jc w:val="right"/>
              <w:rPr>
                <w:color w:val="000000"/>
                <w:sz w:val="15"/>
                <w:szCs w:val="15"/>
              </w:rPr>
            </w:pPr>
            <w:r>
              <w:rPr>
                <w:color w:val="000000"/>
                <w:sz w:val="15"/>
                <w:szCs w:val="15"/>
              </w:rPr>
              <w:t>1,214.63</w:t>
            </w:r>
          </w:p>
        </w:tc>
        <w:tc>
          <w:tcPr>
            <w:tcW w:w="792" w:type="dxa"/>
            <w:shd w:val="clear" w:color="auto" w:fill="auto"/>
            <w:vAlign w:val="center"/>
          </w:tcPr>
          <w:p w:rsidR="001B55F7" w:rsidRDefault="001B55F7" w:rsidP="001B55F7">
            <w:pPr>
              <w:jc w:val="right"/>
              <w:rPr>
                <w:color w:val="000000"/>
                <w:sz w:val="15"/>
                <w:szCs w:val="15"/>
              </w:rPr>
            </w:pPr>
            <w:r>
              <w:rPr>
                <w:color w:val="000000"/>
                <w:sz w:val="15"/>
                <w:szCs w:val="15"/>
              </w:rPr>
              <w:t>1,332.00</w:t>
            </w:r>
          </w:p>
        </w:tc>
        <w:tc>
          <w:tcPr>
            <w:tcW w:w="787" w:type="dxa"/>
            <w:gridSpan w:val="2"/>
            <w:shd w:val="clear" w:color="auto" w:fill="auto"/>
            <w:vAlign w:val="center"/>
          </w:tcPr>
          <w:p w:rsidR="001B55F7" w:rsidRDefault="001B55F7" w:rsidP="001B55F7">
            <w:pPr>
              <w:jc w:val="right"/>
              <w:rPr>
                <w:color w:val="000000"/>
                <w:sz w:val="15"/>
                <w:szCs w:val="15"/>
              </w:rPr>
            </w:pPr>
            <w:r>
              <w:rPr>
                <w:color w:val="000000"/>
                <w:sz w:val="15"/>
                <w:szCs w:val="15"/>
              </w:rPr>
              <w:t>907.75</w:t>
            </w:r>
          </w:p>
        </w:tc>
        <w:tc>
          <w:tcPr>
            <w:tcW w:w="816" w:type="dxa"/>
            <w:gridSpan w:val="2"/>
            <w:shd w:val="clear" w:color="auto" w:fill="auto"/>
            <w:vAlign w:val="center"/>
          </w:tcPr>
          <w:p w:rsidR="001B55F7" w:rsidRDefault="001B55F7" w:rsidP="001B55F7">
            <w:pPr>
              <w:jc w:val="right"/>
              <w:rPr>
                <w:color w:val="000000"/>
                <w:sz w:val="15"/>
                <w:szCs w:val="15"/>
              </w:rPr>
            </w:pPr>
            <w:r>
              <w:rPr>
                <w:color w:val="000000"/>
                <w:sz w:val="15"/>
                <w:szCs w:val="15"/>
              </w:rPr>
              <w:t>1,269.46</w:t>
            </w:r>
          </w:p>
        </w:tc>
        <w:tc>
          <w:tcPr>
            <w:tcW w:w="806" w:type="dxa"/>
            <w:gridSpan w:val="3"/>
            <w:shd w:val="clear" w:color="auto" w:fill="auto"/>
            <w:vAlign w:val="center"/>
          </w:tcPr>
          <w:p w:rsidR="001B55F7" w:rsidRDefault="001B55F7" w:rsidP="001B55F7">
            <w:pPr>
              <w:jc w:val="right"/>
              <w:rPr>
                <w:color w:val="000000"/>
                <w:sz w:val="15"/>
                <w:szCs w:val="15"/>
              </w:rPr>
            </w:pPr>
            <w:r>
              <w:rPr>
                <w:color w:val="000000"/>
                <w:sz w:val="15"/>
                <w:szCs w:val="15"/>
              </w:rPr>
              <w:t>1,511.03</w:t>
            </w:r>
          </w:p>
        </w:tc>
        <w:tc>
          <w:tcPr>
            <w:tcW w:w="711" w:type="dxa"/>
            <w:gridSpan w:val="2"/>
            <w:shd w:val="clear" w:color="auto" w:fill="auto"/>
            <w:vAlign w:val="center"/>
          </w:tcPr>
          <w:p w:rsidR="001B55F7" w:rsidRDefault="001B55F7" w:rsidP="001B55F7">
            <w:pPr>
              <w:jc w:val="right"/>
              <w:rPr>
                <w:color w:val="000000"/>
                <w:sz w:val="15"/>
                <w:szCs w:val="15"/>
              </w:rPr>
            </w:pPr>
            <w:r>
              <w:rPr>
                <w:color w:val="000000"/>
                <w:sz w:val="15"/>
                <w:szCs w:val="15"/>
              </w:rPr>
              <w:t>1,260.63</w:t>
            </w:r>
          </w:p>
        </w:tc>
        <w:tc>
          <w:tcPr>
            <w:tcW w:w="851" w:type="dxa"/>
            <w:shd w:val="clear" w:color="auto" w:fill="auto"/>
            <w:vAlign w:val="center"/>
          </w:tcPr>
          <w:p w:rsidR="001B55F7" w:rsidRDefault="001B55F7" w:rsidP="001B55F7">
            <w:pPr>
              <w:jc w:val="right"/>
              <w:rPr>
                <w:color w:val="000000"/>
                <w:sz w:val="15"/>
                <w:szCs w:val="15"/>
              </w:rPr>
            </w:pPr>
            <w:r>
              <w:rPr>
                <w:color w:val="000000"/>
                <w:sz w:val="15"/>
                <w:szCs w:val="15"/>
              </w:rPr>
              <w:t>1,807.38</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2,145.34</w:t>
            </w:r>
          </w:p>
        </w:tc>
      </w:tr>
      <w:tr w:rsidR="001B55F7" w:rsidRPr="00BF4323" w:rsidTr="00847423">
        <w:trPr>
          <w:trHeight w:val="202"/>
        </w:trPr>
        <w:tc>
          <w:tcPr>
            <w:tcW w:w="1018" w:type="dxa"/>
            <w:shd w:val="clear" w:color="auto" w:fill="auto"/>
            <w:tcMar>
              <w:left w:w="29" w:type="dxa"/>
              <w:right w:w="29" w:type="dxa"/>
            </w:tcMar>
            <w:vAlign w:val="center"/>
          </w:tcPr>
          <w:p w:rsidR="001B55F7" w:rsidRPr="00BF4323" w:rsidRDefault="001B55F7" w:rsidP="001B55F7">
            <w:pPr>
              <w:jc w:val="center"/>
              <w:rPr>
                <w:sz w:val="15"/>
                <w:szCs w:val="15"/>
              </w:rPr>
            </w:pPr>
          </w:p>
        </w:tc>
        <w:tc>
          <w:tcPr>
            <w:tcW w:w="688" w:type="dxa"/>
            <w:shd w:val="clear" w:color="auto" w:fill="auto"/>
            <w:vAlign w:val="center"/>
          </w:tcPr>
          <w:p w:rsidR="001B55F7" w:rsidRDefault="001B55F7" w:rsidP="001B55F7">
            <w:pPr>
              <w:jc w:val="right"/>
              <w:rPr>
                <w:b/>
                <w:bCs/>
                <w:color w:val="000000"/>
                <w:sz w:val="15"/>
                <w:szCs w:val="15"/>
              </w:rPr>
            </w:pPr>
          </w:p>
        </w:tc>
        <w:tc>
          <w:tcPr>
            <w:tcW w:w="690" w:type="dxa"/>
            <w:gridSpan w:val="2"/>
            <w:shd w:val="clear" w:color="auto" w:fill="auto"/>
            <w:vAlign w:val="center"/>
          </w:tcPr>
          <w:p w:rsidR="001B55F7" w:rsidRDefault="001B55F7" w:rsidP="001B55F7">
            <w:pPr>
              <w:jc w:val="right"/>
              <w:rPr>
                <w:color w:val="000000"/>
                <w:sz w:val="15"/>
                <w:szCs w:val="15"/>
              </w:rPr>
            </w:pPr>
          </w:p>
        </w:tc>
        <w:tc>
          <w:tcPr>
            <w:tcW w:w="701" w:type="dxa"/>
            <w:shd w:val="clear" w:color="auto" w:fill="auto"/>
            <w:vAlign w:val="center"/>
          </w:tcPr>
          <w:p w:rsidR="001B55F7" w:rsidRDefault="001B55F7" w:rsidP="001B55F7">
            <w:pPr>
              <w:jc w:val="right"/>
              <w:rPr>
                <w:color w:val="000000"/>
                <w:sz w:val="15"/>
                <w:szCs w:val="15"/>
              </w:rPr>
            </w:pPr>
          </w:p>
        </w:tc>
        <w:tc>
          <w:tcPr>
            <w:tcW w:w="792" w:type="dxa"/>
            <w:shd w:val="clear" w:color="auto" w:fill="auto"/>
            <w:vAlign w:val="center"/>
          </w:tcPr>
          <w:p w:rsidR="001B55F7" w:rsidRDefault="001B55F7" w:rsidP="001B55F7">
            <w:pPr>
              <w:jc w:val="right"/>
              <w:rPr>
                <w:color w:val="000000"/>
                <w:sz w:val="15"/>
                <w:szCs w:val="15"/>
              </w:rPr>
            </w:pPr>
          </w:p>
        </w:tc>
        <w:tc>
          <w:tcPr>
            <w:tcW w:w="787" w:type="dxa"/>
            <w:gridSpan w:val="2"/>
            <w:shd w:val="clear" w:color="auto" w:fill="auto"/>
            <w:vAlign w:val="center"/>
          </w:tcPr>
          <w:p w:rsidR="001B55F7" w:rsidRDefault="001B55F7" w:rsidP="001B55F7">
            <w:pPr>
              <w:jc w:val="right"/>
              <w:rPr>
                <w:color w:val="000000"/>
                <w:sz w:val="15"/>
                <w:szCs w:val="15"/>
              </w:rPr>
            </w:pPr>
          </w:p>
        </w:tc>
        <w:tc>
          <w:tcPr>
            <w:tcW w:w="816" w:type="dxa"/>
            <w:gridSpan w:val="2"/>
            <w:shd w:val="clear" w:color="auto" w:fill="auto"/>
            <w:vAlign w:val="center"/>
          </w:tcPr>
          <w:p w:rsidR="001B55F7" w:rsidRDefault="001B55F7" w:rsidP="001B55F7">
            <w:pPr>
              <w:jc w:val="right"/>
              <w:rPr>
                <w:color w:val="000000"/>
                <w:sz w:val="15"/>
                <w:szCs w:val="15"/>
              </w:rPr>
            </w:pPr>
          </w:p>
        </w:tc>
        <w:tc>
          <w:tcPr>
            <w:tcW w:w="806" w:type="dxa"/>
            <w:gridSpan w:val="3"/>
            <w:shd w:val="clear" w:color="auto" w:fill="auto"/>
            <w:vAlign w:val="center"/>
          </w:tcPr>
          <w:p w:rsidR="001B55F7" w:rsidRDefault="001B55F7" w:rsidP="001B55F7">
            <w:pPr>
              <w:jc w:val="right"/>
              <w:rPr>
                <w:color w:val="000000"/>
                <w:sz w:val="15"/>
                <w:szCs w:val="15"/>
              </w:rPr>
            </w:pPr>
          </w:p>
        </w:tc>
        <w:tc>
          <w:tcPr>
            <w:tcW w:w="711" w:type="dxa"/>
            <w:gridSpan w:val="2"/>
            <w:shd w:val="clear" w:color="auto" w:fill="auto"/>
            <w:vAlign w:val="center"/>
          </w:tcPr>
          <w:p w:rsidR="001B55F7" w:rsidRDefault="001B55F7" w:rsidP="001B55F7">
            <w:pPr>
              <w:jc w:val="right"/>
              <w:rPr>
                <w:color w:val="000000"/>
                <w:sz w:val="15"/>
                <w:szCs w:val="15"/>
              </w:rPr>
            </w:pPr>
          </w:p>
        </w:tc>
        <w:tc>
          <w:tcPr>
            <w:tcW w:w="851" w:type="dxa"/>
            <w:shd w:val="clear" w:color="auto" w:fill="auto"/>
            <w:vAlign w:val="center"/>
          </w:tcPr>
          <w:p w:rsidR="001B55F7" w:rsidRDefault="001B55F7" w:rsidP="001B55F7">
            <w:pPr>
              <w:jc w:val="right"/>
              <w:rPr>
                <w:color w:val="000000"/>
                <w:sz w:val="15"/>
                <w:szCs w:val="15"/>
              </w:rPr>
            </w:pPr>
          </w:p>
        </w:tc>
        <w:tc>
          <w:tcPr>
            <w:tcW w:w="990" w:type="dxa"/>
            <w:shd w:val="clear" w:color="auto" w:fill="auto"/>
            <w:vAlign w:val="center"/>
          </w:tcPr>
          <w:p w:rsidR="001B55F7" w:rsidRDefault="001B55F7" w:rsidP="001B55F7">
            <w:pPr>
              <w:jc w:val="right"/>
              <w:rPr>
                <w:color w:val="000000"/>
                <w:sz w:val="15"/>
                <w:szCs w:val="15"/>
              </w:rPr>
            </w:pPr>
          </w:p>
        </w:tc>
      </w:tr>
      <w:tr w:rsidR="001B55F7" w:rsidRPr="00BF4323" w:rsidTr="00847423">
        <w:trPr>
          <w:trHeight w:val="202"/>
        </w:trPr>
        <w:tc>
          <w:tcPr>
            <w:tcW w:w="1018" w:type="dxa"/>
            <w:shd w:val="clear" w:color="auto" w:fill="auto"/>
            <w:tcMar>
              <w:left w:w="29" w:type="dxa"/>
              <w:right w:w="29" w:type="dxa"/>
            </w:tcMar>
            <w:vAlign w:val="center"/>
          </w:tcPr>
          <w:p w:rsidR="001B55F7" w:rsidRPr="00F31870" w:rsidRDefault="001B55F7" w:rsidP="001B55F7">
            <w:pPr>
              <w:rPr>
                <w:b/>
                <w:bCs/>
                <w:sz w:val="15"/>
                <w:szCs w:val="15"/>
              </w:rPr>
            </w:pPr>
            <w:r w:rsidRPr="00F31870">
              <w:rPr>
                <w:b/>
                <w:bCs/>
                <w:sz w:val="15"/>
                <w:szCs w:val="15"/>
              </w:rPr>
              <w:t>FY21</w:t>
            </w:r>
          </w:p>
        </w:tc>
        <w:tc>
          <w:tcPr>
            <w:tcW w:w="688" w:type="dxa"/>
            <w:shd w:val="clear" w:color="auto" w:fill="auto"/>
            <w:vAlign w:val="center"/>
          </w:tcPr>
          <w:p w:rsidR="001B55F7" w:rsidRDefault="001B55F7" w:rsidP="001B55F7">
            <w:pPr>
              <w:jc w:val="right"/>
              <w:rPr>
                <w:b/>
                <w:bCs/>
                <w:color w:val="000000"/>
                <w:sz w:val="15"/>
                <w:szCs w:val="15"/>
              </w:rPr>
            </w:pPr>
          </w:p>
        </w:tc>
        <w:tc>
          <w:tcPr>
            <w:tcW w:w="690" w:type="dxa"/>
            <w:gridSpan w:val="2"/>
            <w:shd w:val="clear" w:color="auto" w:fill="auto"/>
            <w:vAlign w:val="center"/>
          </w:tcPr>
          <w:p w:rsidR="001B55F7" w:rsidRDefault="001B55F7" w:rsidP="001B55F7">
            <w:pPr>
              <w:jc w:val="right"/>
              <w:rPr>
                <w:color w:val="000000"/>
                <w:sz w:val="15"/>
                <w:szCs w:val="15"/>
              </w:rPr>
            </w:pPr>
          </w:p>
        </w:tc>
        <w:tc>
          <w:tcPr>
            <w:tcW w:w="701" w:type="dxa"/>
            <w:shd w:val="clear" w:color="auto" w:fill="auto"/>
            <w:vAlign w:val="center"/>
          </w:tcPr>
          <w:p w:rsidR="001B55F7" w:rsidRDefault="001B55F7" w:rsidP="001B55F7">
            <w:pPr>
              <w:jc w:val="right"/>
              <w:rPr>
                <w:color w:val="000000"/>
                <w:sz w:val="15"/>
                <w:szCs w:val="15"/>
              </w:rPr>
            </w:pPr>
          </w:p>
        </w:tc>
        <w:tc>
          <w:tcPr>
            <w:tcW w:w="792" w:type="dxa"/>
            <w:shd w:val="clear" w:color="auto" w:fill="auto"/>
            <w:vAlign w:val="center"/>
          </w:tcPr>
          <w:p w:rsidR="001B55F7" w:rsidRDefault="001B55F7" w:rsidP="001B55F7">
            <w:pPr>
              <w:jc w:val="right"/>
              <w:rPr>
                <w:color w:val="000000"/>
                <w:sz w:val="15"/>
                <w:szCs w:val="15"/>
              </w:rPr>
            </w:pPr>
          </w:p>
        </w:tc>
        <w:tc>
          <w:tcPr>
            <w:tcW w:w="787" w:type="dxa"/>
            <w:gridSpan w:val="2"/>
            <w:shd w:val="clear" w:color="auto" w:fill="auto"/>
            <w:vAlign w:val="center"/>
          </w:tcPr>
          <w:p w:rsidR="001B55F7" w:rsidRDefault="001B55F7" w:rsidP="001B55F7">
            <w:pPr>
              <w:jc w:val="right"/>
              <w:rPr>
                <w:color w:val="000000"/>
                <w:sz w:val="15"/>
                <w:szCs w:val="15"/>
              </w:rPr>
            </w:pPr>
          </w:p>
        </w:tc>
        <w:tc>
          <w:tcPr>
            <w:tcW w:w="816" w:type="dxa"/>
            <w:gridSpan w:val="2"/>
            <w:shd w:val="clear" w:color="auto" w:fill="auto"/>
            <w:vAlign w:val="center"/>
          </w:tcPr>
          <w:p w:rsidR="001B55F7" w:rsidRDefault="001B55F7" w:rsidP="001B55F7">
            <w:pPr>
              <w:jc w:val="right"/>
              <w:rPr>
                <w:color w:val="000000"/>
                <w:sz w:val="15"/>
                <w:szCs w:val="15"/>
              </w:rPr>
            </w:pPr>
          </w:p>
        </w:tc>
        <w:tc>
          <w:tcPr>
            <w:tcW w:w="806" w:type="dxa"/>
            <w:gridSpan w:val="3"/>
            <w:shd w:val="clear" w:color="auto" w:fill="auto"/>
            <w:vAlign w:val="center"/>
          </w:tcPr>
          <w:p w:rsidR="001B55F7" w:rsidRDefault="001B55F7" w:rsidP="001B55F7">
            <w:pPr>
              <w:jc w:val="right"/>
              <w:rPr>
                <w:color w:val="000000"/>
                <w:sz w:val="15"/>
                <w:szCs w:val="15"/>
              </w:rPr>
            </w:pPr>
          </w:p>
        </w:tc>
        <w:tc>
          <w:tcPr>
            <w:tcW w:w="711" w:type="dxa"/>
            <w:gridSpan w:val="2"/>
            <w:shd w:val="clear" w:color="auto" w:fill="auto"/>
            <w:vAlign w:val="center"/>
          </w:tcPr>
          <w:p w:rsidR="001B55F7" w:rsidRDefault="001B55F7" w:rsidP="001B55F7">
            <w:pPr>
              <w:jc w:val="right"/>
              <w:rPr>
                <w:color w:val="000000"/>
                <w:sz w:val="15"/>
                <w:szCs w:val="15"/>
              </w:rPr>
            </w:pPr>
          </w:p>
        </w:tc>
        <w:tc>
          <w:tcPr>
            <w:tcW w:w="851" w:type="dxa"/>
            <w:shd w:val="clear" w:color="auto" w:fill="auto"/>
            <w:vAlign w:val="center"/>
          </w:tcPr>
          <w:p w:rsidR="001B55F7" w:rsidRDefault="001B55F7" w:rsidP="001B55F7">
            <w:pPr>
              <w:jc w:val="right"/>
              <w:rPr>
                <w:color w:val="000000"/>
                <w:sz w:val="15"/>
                <w:szCs w:val="15"/>
              </w:rPr>
            </w:pPr>
          </w:p>
        </w:tc>
        <w:tc>
          <w:tcPr>
            <w:tcW w:w="990" w:type="dxa"/>
            <w:shd w:val="clear" w:color="auto" w:fill="auto"/>
            <w:vAlign w:val="center"/>
          </w:tcPr>
          <w:p w:rsidR="001B55F7" w:rsidRDefault="001B55F7" w:rsidP="001B55F7">
            <w:pPr>
              <w:jc w:val="right"/>
              <w:rPr>
                <w:color w:val="000000"/>
                <w:sz w:val="15"/>
                <w:szCs w:val="15"/>
              </w:rPr>
            </w:pPr>
          </w:p>
        </w:tc>
      </w:tr>
      <w:tr w:rsidR="001B55F7" w:rsidRPr="00BF4323" w:rsidTr="00847423">
        <w:trPr>
          <w:trHeight w:val="202"/>
        </w:trPr>
        <w:tc>
          <w:tcPr>
            <w:tcW w:w="1018" w:type="dxa"/>
            <w:shd w:val="clear" w:color="auto" w:fill="auto"/>
            <w:tcMar>
              <w:left w:w="29" w:type="dxa"/>
              <w:right w:w="29" w:type="dxa"/>
            </w:tcMar>
            <w:vAlign w:val="center"/>
          </w:tcPr>
          <w:p w:rsidR="001B55F7" w:rsidRPr="00BF4323" w:rsidRDefault="001B55F7" w:rsidP="001B55F7">
            <w:pPr>
              <w:rPr>
                <w:sz w:val="15"/>
                <w:szCs w:val="15"/>
              </w:rPr>
            </w:pPr>
            <w:r w:rsidRPr="00BF4323">
              <w:rPr>
                <w:sz w:val="15"/>
                <w:szCs w:val="15"/>
              </w:rPr>
              <w:t>Jul-Sep</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1,378.39</w:t>
            </w:r>
          </w:p>
        </w:tc>
        <w:tc>
          <w:tcPr>
            <w:tcW w:w="690" w:type="dxa"/>
            <w:gridSpan w:val="2"/>
            <w:shd w:val="clear" w:color="auto" w:fill="auto"/>
            <w:vAlign w:val="center"/>
          </w:tcPr>
          <w:p w:rsidR="001B55F7" w:rsidRDefault="001B55F7" w:rsidP="001B55F7">
            <w:pPr>
              <w:jc w:val="right"/>
              <w:rPr>
                <w:color w:val="000000"/>
                <w:sz w:val="15"/>
                <w:szCs w:val="15"/>
              </w:rPr>
            </w:pPr>
            <w:r>
              <w:rPr>
                <w:color w:val="000000"/>
                <w:sz w:val="15"/>
                <w:szCs w:val="15"/>
              </w:rPr>
              <w:t>1,188.98</w:t>
            </w:r>
          </w:p>
        </w:tc>
        <w:tc>
          <w:tcPr>
            <w:tcW w:w="701" w:type="dxa"/>
            <w:shd w:val="clear" w:color="auto" w:fill="auto"/>
            <w:vAlign w:val="center"/>
          </w:tcPr>
          <w:p w:rsidR="001B55F7" w:rsidRDefault="001B55F7" w:rsidP="001B55F7">
            <w:pPr>
              <w:jc w:val="right"/>
              <w:rPr>
                <w:color w:val="000000"/>
                <w:sz w:val="15"/>
                <w:szCs w:val="15"/>
              </w:rPr>
            </w:pPr>
            <w:r>
              <w:rPr>
                <w:color w:val="000000"/>
                <w:sz w:val="15"/>
                <w:szCs w:val="15"/>
              </w:rPr>
              <w:t>1,671.42</w:t>
            </w:r>
          </w:p>
        </w:tc>
        <w:tc>
          <w:tcPr>
            <w:tcW w:w="792" w:type="dxa"/>
            <w:shd w:val="clear" w:color="auto" w:fill="auto"/>
            <w:vAlign w:val="center"/>
          </w:tcPr>
          <w:p w:rsidR="001B55F7" w:rsidRDefault="001B55F7" w:rsidP="001B55F7">
            <w:pPr>
              <w:jc w:val="right"/>
              <w:rPr>
                <w:color w:val="000000"/>
                <w:sz w:val="15"/>
                <w:szCs w:val="15"/>
              </w:rPr>
            </w:pPr>
            <w:r>
              <w:rPr>
                <w:color w:val="000000"/>
                <w:sz w:val="15"/>
                <w:szCs w:val="15"/>
              </w:rPr>
              <w:t>1,223.38</w:t>
            </w:r>
          </w:p>
        </w:tc>
        <w:tc>
          <w:tcPr>
            <w:tcW w:w="787" w:type="dxa"/>
            <w:gridSpan w:val="2"/>
            <w:shd w:val="clear" w:color="auto" w:fill="auto"/>
            <w:vAlign w:val="center"/>
          </w:tcPr>
          <w:p w:rsidR="001B55F7" w:rsidRDefault="001B55F7" w:rsidP="001B55F7">
            <w:pPr>
              <w:jc w:val="right"/>
              <w:rPr>
                <w:color w:val="000000"/>
                <w:sz w:val="15"/>
                <w:szCs w:val="15"/>
              </w:rPr>
            </w:pPr>
            <w:r>
              <w:rPr>
                <w:color w:val="000000"/>
                <w:sz w:val="15"/>
                <w:szCs w:val="15"/>
              </w:rPr>
              <w:t>1,101.44</w:t>
            </w:r>
          </w:p>
        </w:tc>
        <w:tc>
          <w:tcPr>
            <w:tcW w:w="816" w:type="dxa"/>
            <w:gridSpan w:val="2"/>
            <w:shd w:val="clear" w:color="auto" w:fill="auto"/>
            <w:vAlign w:val="center"/>
          </w:tcPr>
          <w:p w:rsidR="001B55F7" w:rsidRDefault="001B55F7" w:rsidP="001B55F7">
            <w:pPr>
              <w:jc w:val="right"/>
              <w:rPr>
                <w:color w:val="000000"/>
                <w:sz w:val="15"/>
                <w:szCs w:val="15"/>
              </w:rPr>
            </w:pPr>
            <w:r>
              <w:rPr>
                <w:color w:val="000000"/>
                <w:sz w:val="15"/>
                <w:szCs w:val="15"/>
              </w:rPr>
              <w:t>1,271.66</w:t>
            </w:r>
          </w:p>
        </w:tc>
        <w:tc>
          <w:tcPr>
            <w:tcW w:w="806" w:type="dxa"/>
            <w:gridSpan w:val="3"/>
            <w:shd w:val="clear" w:color="auto" w:fill="auto"/>
            <w:vAlign w:val="center"/>
          </w:tcPr>
          <w:p w:rsidR="001B55F7" w:rsidRDefault="001B55F7" w:rsidP="001B55F7">
            <w:pPr>
              <w:jc w:val="right"/>
              <w:rPr>
                <w:color w:val="000000"/>
                <w:sz w:val="15"/>
                <w:szCs w:val="15"/>
              </w:rPr>
            </w:pPr>
            <w:r>
              <w:rPr>
                <w:color w:val="000000"/>
                <w:sz w:val="15"/>
                <w:szCs w:val="15"/>
              </w:rPr>
              <w:t>1,468.84</w:t>
            </w:r>
          </w:p>
        </w:tc>
        <w:tc>
          <w:tcPr>
            <w:tcW w:w="711" w:type="dxa"/>
            <w:gridSpan w:val="2"/>
            <w:shd w:val="clear" w:color="auto" w:fill="auto"/>
            <w:vAlign w:val="center"/>
          </w:tcPr>
          <w:p w:rsidR="001B55F7" w:rsidRDefault="001B55F7" w:rsidP="001B55F7">
            <w:pPr>
              <w:jc w:val="right"/>
              <w:rPr>
                <w:color w:val="000000"/>
                <w:sz w:val="15"/>
                <w:szCs w:val="15"/>
              </w:rPr>
            </w:pPr>
            <w:r>
              <w:rPr>
                <w:color w:val="000000"/>
                <w:sz w:val="15"/>
                <w:szCs w:val="15"/>
              </w:rPr>
              <w:t>1,318.80</w:t>
            </w:r>
          </w:p>
        </w:tc>
        <w:tc>
          <w:tcPr>
            <w:tcW w:w="851" w:type="dxa"/>
            <w:shd w:val="clear" w:color="auto" w:fill="auto"/>
            <w:vAlign w:val="center"/>
          </w:tcPr>
          <w:p w:rsidR="001B55F7" w:rsidRDefault="001B55F7" w:rsidP="001B55F7">
            <w:pPr>
              <w:jc w:val="right"/>
              <w:rPr>
                <w:color w:val="000000"/>
                <w:sz w:val="15"/>
                <w:szCs w:val="15"/>
              </w:rPr>
            </w:pPr>
            <w:r>
              <w:rPr>
                <w:color w:val="000000"/>
                <w:sz w:val="15"/>
                <w:szCs w:val="15"/>
              </w:rPr>
              <w:t>1,798.97</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2,161.23</w:t>
            </w:r>
          </w:p>
        </w:tc>
      </w:tr>
      <w:tr w:rsidR="001B55F7" w:rsidRPr="00BF4323" w:rsidTr="00654B02">
        <w:trPr>
          <w:trHeight w:val="202"/>
        </w:trPr>
        <w:tc>
          <w:tcPr>
            <w:tcW w:w="1018" w:type="dxa"/>
            <w:shd w:val="clear" w:color="auto" w:fill="auto"/>
            <w:tcMar>
              <w:left w:w="58" w:type="dxa"/>
              <w:right w:w="202" w:type="dxa"/>
            </w:tcMar>
            <w:vAlign w:val="center"/>
          </w:tcPr>
          <w:p w:rsidR="001B55F7" w:rsidRPr="00BF4323" w:rsidRDefault="001B55F7" w:rsidP="001B55F7">
            <w:pPr>
              <w:rPr>
                <w:sz w:val="15"/>
                <w:szCs w:val="15"/>
              </w:rPr>
            </w:pPr>
            <w:r w:rsidRPr="00BF4323">
              <w:rPr>
                <w:sz w:val="15"/>
                <w:szCs w:val="15"/>
              </w:rPr>
              <w:t>Oct-Dec</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1,406.44</w:t>
            </w:r>
          </w:p>
        </w:tc>
        <w:tc>
          <w:tcPr>
            <w:tcW w:w="690" w:type="dxa"/>
            <w:gridSpan w:val="2"/>
            <w:shd w:val="clear" w:color="auto" w:fill="auto"/>
            <w:vAlign w:val="center"/>
          </w:tcPr>
          <w:p w:rsidR="001B55F7" w:rsidRDefault="001B55F7" w:rsidP="001B55F7">
            <w:pPr>
              <w:jc w:val="right"/>
              <w:rPr>
                <w:color w:val="000000"/>
                <w:sz w:val="15"/>
                <w:szCs w:val="15"/>
              </w:rPr>
            </w:pPr>
            <w:r>
              <w:rPr>
                <w:color w:val="000000"/>
                <w:sz w:val="15"/>
                <w:szCs w:val="15"/>
              </w:rPr>
              <w:t>1,203.80</w:t>
            </w:r>
          </w:p>
        </w:tc>
        <w:tc>
          <w:tcPr>
            <w:tcW w:w="701" w:type="dxa"/>
            <w:shd w:val="clear" w:color="auto" w:fill="auto"/>
            <w:vAlign w:val="center"/>
          </w:tcPr>
          <w:p w:rsidR="001B55F7" w:rsidRDefault="001B55F7" w:rsidP="001B55F7">
            <w:pPr>
              <w:jc w:val="right"/>
              <w:rPr>
                <w:color w:val="000000"/>
                <w:sz w:val="15"/>
                <w:szCs w:val="15"/>
              </w:rPr>
            </w:pPr>
            <w:r>
              <w:rPr>
                <w:color w:val="000000"/>
                <w:sz w:val="15"/>
                <w:szCs w:val="15"/>
              </w:rPr>
              <w:t>1,527.15</w:t>
            </w:r>
          </w:p>
        </w:tc>
        <w:tc>
          <w:tcPr>
            <w:tcW w:w="792" w:type="dxa"/>
            <w:shd w:val="clear" w:color="auto" w:fill="auto"/>
            <w:vAlign w:val="center"/>
          </w:tcPr>
          <w:p w:rsidR="001B55F7" w:rsidRDefault="001B55F7" w:rsidP="001B55F7">
            <w:pPr>
              <w:jc w:val="right"/>
              <w:rPr>
                <w:color w:val="000000"/>
                <w:sz w:val="15"/>
                <w:szCs w:val="15"/>
              </w:rPr>
            </w:pPr>
            <w:r>
              <w:rPr>
                <w:color w:val="000000"/>
                <w:sz w:val="15"/>
                <w:szCs w:val="15"/>
              </w:rPr>
              <w:t>1,255.55</w:t>
            </w:r>
          </w:p>
        </w:tc>
        <w:tc>
          <w:tcPr>
            <w:tcW w:w="787" w:type="dxa"/>
            <w:gridSpan w:val="2"/>
            <w:shd w:val="clear" w:color="auto" w:fill="auto"/>
            <w:vAlign w:val="center"/>
          </w:tcPr>
          <w:p w:rsidR="001B55F7" w:rsidRDefault="001B55F7" w:rsidP="001B55F7">
            <w:pPr>
              <w:jc w:val="right"/>
              <w:rPr>
                <w:color w:val="000000"/>
                <w:sz w:val="15"/>
                <w:szCs w:val="15"/>
              </w:rPr>
            </w:pPr>
            <w:r>
              <w:rPr>
                <w:color w:val="000000"/>
                <w:sz w:val="15"/>
                <w:szCs w:val="15"/>
              </w:rPr>
              <w:t>1,111.16</w:t>
            </w:r>
          </w:p>
        </w:tc>
        <w:tc>
          <w:tcPr>
            <w:tcW w:w="816" w:type="dxa"/>
            <w:gridSpan w:val="2"/>
            <w:shd w:val="clear" w:color="auto" w:fill="auto"/>
            <w:vAlign w:val="center"/>
          </w:tcPr>
          <w:p w:rsidR="001B55F7" w:rsidRDefault="001B55F7" w:rsidP="001B55F7">
            <w:pPr>
              <w:jc w:val="right"/>
              <w:rPr>
                <w:color w:val="000000"/>
                <w:sz w:val="15"/>
                <w:szCs w:val="15"/>
              </w:rPr>
            </w:pPr>
            <w:r>
              <w:rPr>
                <w:color w:val="000000"/>
                <w:sz w:val="15"/>
                <w:szCs w:val="15"/>
              </w:rPr>
              <w:t>1,413.34</w:t>
            </w:r>
          </w:p>
        </w:tc>
        <w:tc>
          <w:tcPr>
            <w:tcW w:w="806" w:type="dxa"/>
            <w:gridSpan w:val="3"/>
            <w:shd w:val="clear" w:color="auto" w:fill="auto"/>
            <w:vAlign w:val="center"/>
          </w:tcPr>
          <w:p w:rsidR="001B55F7" w:rsidRDefault="001B55F7" w:rsidP="001B55F7">
            <w:pPr>
              <w:jc w:val="right"/>
              <w:rPr>
                <w:color w:val="000000"/>
                <w:sz w:val="15"/>
                <w:szCs w:val="15"/>
              </w:rPr>
            </w:pPr>
            <w:r>
              <w:rPr>
                <w:color w:val="000000"/>
                <w:sz w:val="15"/>
                <w:szCs w:val="15"/>
              </w:rPr>
              <w:t>1,426.17</w:t>
            </w:r>
          </w:p>
        </w:tc>
        <w:tc>
          <w:tcPr>
            <w:tcW w:w="711" w:type="dxa"/>
            <w:gridSpan w:val="2"/>
            <w:shd w:val="clear" w:color="auto" w:fill="auto"/>
            <w:vAlign w:val="center"/>
          </w:tcPr>
          <w:p w:rsidR="001B55F7" w:rsidRDefault="001B55F7" w:rsidP="001B55F7">
            <w:pPr>
              <w:jc w:val="right"/>
              <w:rPr>
                <w:color w:val="000000"/>
                <w:sz w:val="15"/>
                <w:szCs w:val="15"/>
              </w:rPr>
            </w:pPr>
            <w:r>
              <w:rPr>
                <w:color w:val="000000"/>
                <w:sz w:val="15"/>
                <w:szCs w:val="15"/>
              </w:rPr>
              <w:t>1,341.00</w:t>
            </w:r>
          </w:p>
        </w:tc>
        <w:tc>
          <w:tcPr>
            <w:tcW w:w="851" w:type="dxa"/>
            <w:shd w:val="clear" w:color="auto" w:fill="auto"/>
            <w:vAlign w:val="center"/>
          </w:tcPr>
          <w:p w:rsidR="001B55F7" w:rsidRDefault="001B55F7" w:rsidP="001B55F7">
            <w:pPr>
              <w:jc w:val="right"/>
              <w:rPr>
                <w:color w:val="000000"/>
                <w:sz w:val="15"/>
                <w:szCs w:val="15"/>
              </w:rPr>
            </w:pPr>
            <w:r>
              <w:rPr>
                <w:color w:val="000000"/>
                <w:sz w:val="15"/>
                <w:szCs w:val="15"/>
              </w:rPr>
              <w:t>1,926.42</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1,951.15</w:t>
            </w:r>
          </w:p>
        </w:tc>
      </w:tr>
      <w:tr w:rsidR="001B55F7" w:rsidRPr="00BF4323" w:rsidTr="00654B02">
        <w:trPr>
          <w:trHeight w:val="202"/>
        </w:trPr>
        <w:tc>
          <w:tcPr>
            <w:tcW w:w="1018" w:type="dxa"/>
            <w:shd w:val="clear" w:color="auto" w:fill="auto"/>
            <w:tcMar>
              <w:left w:w="58" w:type="dxa"/>
              <w:right w:w="202" w:type="dxa"/>
            </w:tcMar>
            <w:vAlign w:val="center"/>
          </w:tcPr>
          <w:p w:rsidR="001B55F7" w:rsidRPr="00BF4323" w:rsidRDefault="001B55F7" w:rsidP="001B55F7">
            <w:pPr>
              <w:rPr>
                <w:sz w:val="15"/>
                <w:szCs w:val="15"/>
              </w:rPr>
            </w:pPr>
            <w:r>
              <w:rPr>
                <w:sz w:val="15"/>
                <w:szCs w:val="15"/>
              </w:rPr>
              <w:t>Jan-Mar</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1,471.46</w:t>
            </w:r>
          </w:p>
        </w:tc>
        <w:tc>
          <w:tcPr>
            <w:tcW w:w="690" w:type="dxa"/>
            <w:gridSpan w:val="2"/>
            <w:shd w:val="clear" w:color="auto" w:fill="auto"/>
            <w:vAlign w:val="center"/>
          </w:tcPr>
          <w:p w:rsidR="001B55F7" w:rsidRDefault="001B55F7" w:rsidP="001B55F7">
            <w:pPr>
              <w:jc w:val="right"/>
              <w:rPr>
                <w:color w:val="000000"/>
                <w:sz w:val="15"/>
                <w:szCs w:val="15"/>
              </w:rPr>
            </w:pPr>
            <w:r>
              <w:rPr>
                <w:color w:val="000000"/>
                <w:sz w:val="15"/>
                <w:szCs w:val="15"/>
              </w:rPr>
              <w:t>1,232.86</w:t>
            </w:r>
          </w:p>
        </w:tc>
        <w:tc>
          <w:tcPr>
            <w:tcW w:w="701" w:type="dxa"/>
            <w:shd w:val="clear" w:color="auto" w:fill="auto"/>
            <w:vAlign w:val="center"/>
          </w:tcPr>
          <w:p w:rsidR="001B55F7" w:rsidRDefault="001B55F7" w:rsidP="001B55F7">
            <w:pPr>
              <w:jc w:val="right"/>
              <w:rPr>
                <w:color w:val="000000"/>
                <w:sz w:val="15"/>
                <w:szCs w:val="15"/>
              </w:rPr>
            </w:pPr>
            <w:r>
              <w:rPr>
                <w:color w:val="000000"/>
                <w:sz w:val="15"/>
                <w:szCs w:val="15"/>
              </w:rPr>
              <w:t>1,390.05</w:t>
            </w:r>
          </w:p>
        </w:tc>
        <w:tc>
          <w:tcPr>
            <w:tcW w:w="792" w:type="dxa"/>
            <w:shd w:val="clear" w:color="auto" w:fill="auto"/>
            <w:vAlign w:val="center"/>
          </w:tcPr>
          <w:p w:rsidR="001B55F7" w:rsidRDefault="001B55F7" w:rsidP="001B55F7">
            <w:pPr>
              <w:jc w:val="right"/>
              <w:rPr>
                <w:color w:val="000000"/>
                <w:sz w:val="15"/>
                <w:szCs w:val="15"/>
              </w:rPr>
            </w:pPr>
            <w:r>
              <w:rPr>
                <w:color w:val="000000"/>
                <w:sz w:val="15"/>
                <w:szCs w:val="15"/>
              </w:rPr>
              <w:t>1,312.83</w:t>
            </w:r>
          </w:p>
        </w:tc>
        <w:tc>
          <w:tcPr>
            <w:tcW w:w="787" w:type="dxa"/>
            <w:gridSpan w:val="2"/>
            <w:shd w:val="clear" w:color="auto" w:fill="auto"/>
            <w:vAlign w:val="center"/>
          </w:tcPr>
          <w:p w:rsidR="001B55F7" w:rsidRDefault="001B55F7" w:rsidP="001B55F7">
            <w:pPr>
              <w:jc w:val="right"/>
              <w:rPr>
                <w:color w:val="000000"/>
                <w:sz w:val="15"/>
                <w:szCs w:val="15"/>
              </w:rPr>
            </w:pPr>
            <w:r>
              <w:rPr>
                <w:color w:val="000000"/>
                <w:sz w:val="15"/>
                <w:szCs w:val="15"/>
              </w:rPr>
              <w:t>1,317.20</w:t>
            </w:r>
          </w:p>
        </w:tc>
        <w:tc>
          <w:tcPr>
            <w:tcW w:w="816" w:type="dxa"/>
            <w:gridSpan w:val="2"/>
            <w:shd w:val="clear" w:color="auto" w:fill="auto"/>
            <w:vAlign w:val="center"/>
          </w:tcPr>
          <w:p w:rsidR="001B55F7" w:rsidRDefault="001B55F7" w:rsidP="001B55F7">
            <w:pPr>
              <w:jc w:val="right"/>
              <w:rPr>
                <w:color w:val="000000"/>
                <w:sz w:val="15"/>
                <w:szCs w:val="15"/>
              </w:rPr>
            </w:pPr>
            <w:r>
              <w:rPr>
                <w:color w:val="000000"/>
                <w:sz w:val="15"/>
                <w:szCs w:val="15"/>
              </w:rPr>
              <w:t>1,546.53</w:t>
            </w:r>
          </w:p>
        </w:tc>
        <w:tc>
          <w:tcPr>
            <w:tcW w:w="806" w:type="dxa"/>
            <w:gridSpan w:val="3"/>
            <w:shd w:val="clear" w:color="auto" w:fill="auto"/>
            <w:vAlign w:val="center"/>
          </w:tcPr>
          <w:p w:rsidR="001B55F7" w:rsidRDefault="001B55F7" w:rsidP="001B55F7">
            <w:pPr>
              <w:jc w:val="right"/>
              <w:rPr>
                <w:color w:val="000000"/>
                <w:sz w:val="15"/>
                <w:szCs w:val="15"/>
              </w:rPr>
            </w:pPr>
            <w:r>
              <w:rPr>
                <w:color w:val="000000"/>
                <w:sz w:val="15"/>
                <w:szCs w:val="15"/>
              </w:rPr>
              <w:t>1,383.16</w:t>
            </w:r>
          </w:p>
        </w:tc>
        <w:tc>
          <w:tcPr>
            <w:tcW w:w="711" w:type="dxa"/>
            <w:gridSpan w:val="2"/>
            <w:shd w:val="clear" w:color="auto" w:fill="auto"/>
            <w:vAlign w:val="center"/>
          </w:tcPr>
          <w:p w:rsidR="001B55F7" w:rsidRDefault="001B55F7" w:rsidP="001B55F7">
            <w:pPr>
              <w:jc w:val="right"/>
              <w:rPr>
                <w:color w:val="000000"/>
                <w:sz w:val="15"/>
                <w:szCs w:val="15"/>
              </w:rPr>
            </w:pPr>
            <w:r>
              <w:rPr>
                <w:color w:val="000000"/>
                <w:sz w:val="15"/>
                <w:szCs w:val="15"/>
              </w:rPr>
              <w:t>1,345.74</w:t>
            </w:r>
          </w:p>
        </w:tc>
        <w:tc>
          <w:tcPr>
            <w:tcW w:w="851" w:type="dxa"/>
            <w:shd w:val="clear" w:color="auto" w:fill="auto"/>
            <w:vAlign w:val="center"/>
          </w:tcPr>
          <w:p w:rsidR="001B55F7" w:rsidRDefault="001B55F7" w:rsidP="001B55F7">
            <w:pPr>
              <w:jc w:val="right"/>
              <w:rPr>
                <w:color w:val="000000"/>
                <w:sz w:val="15"/>
                <w:szCs w:val="15"/>
              </w:rPr>
            </w:pPr>
            <w:r>
              <w:rPr>
                <w:color w:val="000000"/>
                <w:sz w:val="15"/>
                <w:szCs w:val="15"/>
              </w:rPr>
              <w:t>1,917.62</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1,953.05</w:t>
            </w:r>
          </w:p>
        </w:tc>
      </w:tr>
      <w:tr w:rsidR="001B55F7" w:rsidRPr="00BF4323" w:rsidTr="00AC1DE7">
        <w:trPr>
          <w:trHeight w:val="202"/>
        </w:trPr>
        <w:tc>
          <w:tcPr>
            <w:tcW w:w="1018" w:type="dxa"/>
            <w:shd w:val="clear" w:color="auto" w:fill="auto"/>
            <w:tcMar>
              <w:left w:w="29" w:type="dxa"/>
              <w:right w:w="29" w:type="dxa"/>
            </w:tcMar>
            <w:vAlign w:val="center"/>
          </w:tcPr>
          <w:p w:rsidR="001B55F7" w:rsidRPr="00BF4323" w:rsidRDefault="001B55F7" w:rsidP="001B55F7">
            <w:pPr>
              <w:rPr>
                <w:sz w:val="15"/>
                <w:szCs w:val="15"/>
              </w:rPr>
            </w:pPr>
            <w:r w:rsidRPr="00C87D67">
              <w:rPr>
                <w:sz w:val="15"/>
                <w:szCs w:val="15"/>
              </w:rPr>
              <w:t>Apr-Jun</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 xml:space="preserve">  1,545.75 </w:t>
            </w:r>
          </w:p>
        </w:tc>
        <w:tc>
          <w:tcPr>
            <w:tcW w:w="690" w:type="dxa"/>
            <w:gridSpan w:val="2"/>
            <w:shd w:val="clear" w:color="auto" w:fill="auto"/>
            <w:vAlign w:val="center"/>
          </w:tcPr>
          <w:p w:rsidR="001B55F7" w:rsidRDefault="001B55F7" w:rsidP="001B55F7">
            <w:pPr>
              <w:jc w:val="right"/>
              <w:rPr>
                <w:color w:val="000000"/>
                <w:sz w:val="15"/>
                <w:szCs w:val="15"/>
              </w:rPr>
            </w:pPr>
            <w:r>
              <w:rPr>
                <w:color w:val="000000"/>
                <w:sz w:val="15"/>
                <w:szCs w:val="15"/>
              </w:rPr>
              <w:t xml:space="preserve">1,092.09 </w:t>
            </w:r>
          </w:p>
        </w:tc>
        <w:tc>
          <w:tcPr>
            <w:tcW w:w="701" w:type="dxa"/>
            <w:shd w:val="clear" w:color="auto" w:fill="auto"/>
            <w:vAlign w:val="center"/>
          </w:tcPr>
          <w:p w:rsidR="001B55F7" w:rsidRDefault="001B55F7" w:rsidP="001B55F7">
            <w:pPr>
              <w:jc w:val="right"/>
              <w:rPr>
                <w:color w:val="000000"/>
                <w:sz w:val="15"/>
                <w:szCs w:val="15"/>
              </w:rPr>
            </w:pPr>
            <w:r>
              <w:rPr>
                <w:color w:val="000000"/>
                <w:sz w:val="15"/>
                <w:szCs w:val="15"/>
              </w:rPr>
              <w:t xml:space="preserve">  1,364.48 </w:t>
            </w:r>
          </w:p>
        </w:tc>
        <w:tc>
          <w:tcPr>
            <w:tcW w:w="792" w:type="dxa"/>
            <w:shd w:val="clear" w:color="auto" w:fill="auto"/>
            <w:vAlign w:val="center"/>
          </w:tcPr>
          <w:p w:rsidR="001B55F7" w:rsidRDefault="001B55F7" w:rsidP="001B55F7">
            <w:pPr>
              <w:jc w:val="right"/>
              <w:rPr>
                <w:color w:val="000000"/>
                <w:sz w:val="15"/>
                <w:szCs w:val="15"/>
              </w:rPr>
            </w:pPr>
            <w:r>
              <w:rPr>
                <w:color w:val="000000"/>
                <w:sz w:val="15"/>
                <w:szCs w:val="15"/>
              </w:rPr>
              <w:t xml:space="preserve">    1,346.57 </w:t>
            </w:r>
          </w:p>
        </w:tc>
        <w:tc>
          <w:tcPr>
            <w:tcW w:w="787" w:type="dxa"/>
            <w:gridSpan w:val="2"/>
            <w:shd w:val="clear" w:color="auto" w:fill="auto"/>
            <w:vAlign w:val="center"/>
          </w:tcPr>
          <w:p w:rsidR="001B55F7" w:rsidRDefault="001B55F7" w:rsidP="001B55F7">
            <w:pPr>
              <w:jc w:val="right"/>
              <w:rPr>
                <w:color w:val="000000"/>
                <w:sz w:val="15"/>
                <w:szCs w:val="15"/>
              </w:rPr>
            </w:pPr>
            <w:r>
              <w:rPr>
                <w:color w:val="000000"/>
                <w:sz w:val="15"/>
                <w:szCs w:val="15"/>
              </w:rPr>
              <w:t xml:space="preserve">     1,508.27 </w:t>
            </w:r>
          </w:p>
        </w:tc>
        <w:tc>
          <w:tcPr>
            <w:tcW w:w="816" w:type="dxa"/>
            <w:gridSpan w:val="2"/>
            <w:shd w:val="clear" w:color="auto" w:fill="auto"/>
            <w:vAlign w:val="center"/>
          </w:tcPr>
          <w:p w:rsidR="001B55F7" w:rsidRDefault="001B55F7" w:rsidP="001B55F7">
            <w:pPr>
              <w:jc w:val="right"/>
              <w:rPr>
                <w:color w:val="000000"/>
                <w:sz w:val="15"/>
                <w:szCs w:val="15"/>
              </w:rPr>
            </w:pPr>
            <w:r>
              <w:rPr>
                <w:color w:val="000000"/>
                <w:sz w:val="15"/>
                <w:szCs w:val="15"/>
              </w:rPr>
              <w:t xml:space="preserve">    1,574.47 </w:t>
            </w:r>
          </w:p>
        </w:tc>
        <w:tc>
          <w:tcPr>
            <w:tcW w:w="806" w:type="dxa"/>
            <w:gridSpan w:val="3"/>
            <w:shd w:val="clear" w:color="auto" w:fill="auto"/>
            <w:vAlign w:val="center"/>
          </w:tcPr>
          <w:p w:rsidR="001B55F7" w:rsidRDefault="001B55F7" w:rsidP="001B55F7">
            <w:pPr>
              <w:jc w:val="right"/>
              <w:rPr>
                <w:color w:val="000000"/>
                <w:sz w:val="15"/>
                <w:szCs w:val="15"/>
              </w:rPr>
            </w:pPr>
            <w:r>
              <w:rPr>
                <w:color w:val="000000"/>
                <w:sz w:val="15"/>
                <w:szCs w:val="15"/>
              </w:rPr>
              <w:t xml:space="preserve">    1,428.93 </w:t>
            </w:r>
          </w:p>
        </w:tc>
        <w:tc>
          <w:tcPr>
            <w:tcW w:w="711" w:type="dxa"/>
            <w:gridSpan w:val="2"/>
            <w:shd w:val="clear" w:color="auto" w:fill="auto"/>
            <w:vAlign w:val="center"/>
          </w:tcPr>
          <w:p w:rsidR="001B55F7" w:rsidRDefault="001B55F7" w:rsidP="001B55F7">
            <w:pPr>
              <w:jc w:val="right"/>
              <w:rPr>
                <w:color w:val="000000"/>
                <w:sz w:val="15"/>
                <w:szCs w:val="15"/>
              </w:rPr>
            </w:pPr>
            <w:r>
              <w:rPr>
                <w:color w:val="000000"/>
                <w:sz w:val="15"/>
                <w:szCs w:val="15"/>
              </w:rPr>
              <w:t xml:space="preserve">  1,327.29 </w:t>
            </w:r>
          </w:p>
        </w:tc>
        <w:tc>
          <w:tcPr>
            <w:tcW w:w="851" w:type="dxa"/>
            <w:shd w:val="clear" w:color="auto" w:fill="auto"/>
            <w:vAlign w:val="center"/>
          </w:tcPr>
          <w:p w:rsidR="001B55F7" w:rsidRDefault="001B55F7" w:rsidP="001B55F7">
            <w:pPr>
              <w:jc w:val="right"/>
              <w:rPr>
                <w:color w:val="000000"/>
                <w:sz w:val="15"/>
                <w:szCs w:val="15"/>
              </w:rPr>
            </w:pPr>
            <w:r>
              <w:rPr>
                <w:color w:val="000000"/>
                <w:sz w:val="15"/>
                <w:szCs w:val="15"/>
              </w:rPr>
              <w:t xml:space="preserve">      1,937.56 </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 xml:space="preserve">         1,893.12 </w:t>
            </w:r>
          </w:p>
        </w:tc>
      </w:tr>
      <w:tr w:rsidR="001B55F7" w:rsidRPr="00BF4323" w:rsidTr="00AC1DE7">
        <w:trPr>
          <w:trHeight w:val="202"/>
        </w:trPr>
        <w:tc>
          <w:tcPr>
            <w:tcW w:w="1018" w:type="dxa"/>
            <w:shd w:val="clear" w:color="auto" w:fill="auto"/>
            <w:tcMar>
              <w:left w:w="29" w:type="dxa"/>
              <w:right w:w="29" w:type="dxa"/>
            </w:tcMar>
            <w:vAlign w:val="center"/>
          </w:tcPr>
          <w:p w:rsidR="001B55F7" w:rsidRPr="00BF4323" w:rsidRDefault="001B55F7" w:rsidP="001B55F7">
            <w:pPr>
              <w:jc w:val="center"/>
              <w:rPr>
                <w:sz w:val="15"/>
                <w:szCs w:val="15"/>
              </w:rPr>
            </w:pPr>
          </w:p>
        </w:tc>
        <w:tc>
          <w:tcPr>
            <w:tcW w:w="688" w:type="dxa"/>
            <w:shd w:val="clear" w:color="auto" w:fill="auto"/>
            <w:vAlign w:val="center"/>
          </w:tcPr>
          <w:p w:rsidR="001B55F7" w:rsidRDefault="001B55F7" w:rsidP="001B55F7">
            <w:pPr>
              <w:jc w:val="right"/>
              <w:rPr>
                <w:b/>
                <w:bCs/>
                <w:color w:val="000000"/>
                <w:sz w:val="15"/>
                <w:szCs w:val="15"/>
              </w:rPr>
            </w:pPr>
          </w:p>
        </w:tc>
        <w:tc>
          <w:tcPr>
            <w:tcW w:w="690" w:type="dxa"/>
            <w:gridSpan w:val="2"/>
            <w:shd w:val="clear" w:color="auto" w:fill="auto"/>
            <w:vAlign w:val="center"/>
          </w:tcPr>
          <w:p w:rsidR="001B55F7" w:rsidRDefault="001B55F7" w:rsidP="001B55F7">
            <w:pPr>
              <w:jc w:val="right"/>
              <w:rPr>
                <w:color w:val="000000"/>
                <w:sz w:val="15"/>
                <w:szCs w:val="15"/>
              </w:rPr>
            </w:pPr>
          </w:p>
        </w:tc>
        <w:tc>
          <w:tcPr>
            <w:tcW w:w="701" w:type="dxa"/>
            <w:shd w:val="clear" w:color="auto" w:fill="auto"/>
            <w:vAlign w:val="center"/>
          </w:tcPr>
          <w:p w:rsidR="001B55F7" w:rsidRDefault="001B55F7" w:rsidP="001B55F7">
            <w:pPr>
              <w:jc w:val="right"/>
              <w:rPr>
                <w:color w:val="000000"/>
                <w:sz w:val="15"/>
                <w:szCs w:val="15"/>
              </w:rPr>
            </w:pPr>
          </w:p>
        </w:tc>
        <w:tc>
          <w:tcPr>
            <w:tcW w:w="792" w:type="dxa"/>
            <w:shd w:val="clear" w:color="auto" w:fill="auto"/>
            <w:vAlign w:val="center"/>
          </w:tcPr>
          <w:p w:rsidR="001B55F7" w:rsidRDefault="001B55F7" w:rsidP="001B55F7">
            <w:pPr>
              <w:jc w:val="right"/>
              <w:rPr>
                <w:color w:val="000000"/>
                <w:sz w:val="15"/>
                <w:szCs w:val="15"/>
              </w:rPr>
            </w:pPr>
          </w:p>
        </w:tc>
        <w:tc>
          <w:tcPr>
            <w:tcW w:w="787" w:type="dxa"/>
            <w:gridSpan w:val="2"/>
            <w:shd w:val="clear" w:color="auto" w:fill="auto"/>
            <w:vAlign w:val="center"/>
          </w:tcPr>
          <w:p w:rsidR="001B55F7" w:rsidRDefault="001B55F7" w:rsidP="001B55F7">
            <w:pPr>
              <w:jc w:val="right"/>
              <w:rPr>
                <w:color w:val="000000"/>
                <w:sz w:val="15"/>
                <w:szCs w:val="15"/>
              </w:rPr>
            </w:pPr>
          </w:p>
        </w:tc>
        <w:tc>
          <w:tcPr>
            <w:tcW w:w="816" w:type="dxa"/>
            <w:gridSpan w:val="2"/>
            <w:shd w:val="clear" w:color="auto" w:fill="auto"/>
            <w:vAlign w:val="center"/>
          </w:tcPr>
          <w:p w:rsidR="001B55F7" w:rsidRDefault="001B55F7" w:rsidP="001B55F7">
            <w:pPr>
              <w:jc w:val="right"/>
              <w:rPr>
                <w:color w:val="000000"/>
                <w:sz w:val="15"/>
                <w:szCs w:val="15"/>
              </w:rPr>
            </w:pPr>
          </w:p>
        </w:tc>
        <w:tc>
          <w:tcPr>
            <w:tcW w:w="806" w:type="dxa"/>
            <w:gridSpan w:val="3"/>
            <w:shd w:val="clear" w:color="auto" w:fill="auto"/>
            <w:vAlign w:val="center"/>
          </w:tcPr>
          <w:p w:rsidR="001B55F7" w:rsidRDefault="001B55F7" w:rsidP="001B55F7">
            <w:pPr>
              <w:jc w:val="right"/>
              <w:rPr>
                <w:color w:val="000000"/>
                <w:sz w:val="15"/>
                <w:szCs w:val="15"/>
              </w:rPr>
            </w:pPr>
          </w:p>
        </w:tc>
        <w:tc>
          <w:tcPr>
            <w:tcW w:w="711" w:type="dxa"/>
            <w:gridSpan w:val="2"/>
            <w:shd w:val="clear" w:color="auto" w:fill="auto"/>
            <w:vAlign w:val="center"/>
          </w:tcPr>
          <w:p w:rsidR="001B55F7" w:rsidRDefault="001B55F7" w:rsidP="001B55F7">
            <w:pPr>
              <w:jc w:val="right"/>
              <w:rPr>
                <w:color w:val="000000"/>
                <w:sz w:val="15"/>
                <w:szCs w:val="15"/>
              </w:rPr>
            </w:pPr>
          </w:p>
        </w:tc>
        <w:tc>
          <w:tcPr>
            <w:tcW w:w="851" w:type="dxa"/>
            <w:shd w:val="clear" w:color="auto" w:fill="auto"/>
            <w:vAlign w:val="center"/>
          </w:tcPr>
          <w:p w:rsidR="001B55F7" w:rsidRDefault="001B55F7" w:rsidP="001B55F7">
            <w:pPr>
              <w:jc w:val="right"/>
              <w:rPr>
                <w:color w:val="000000"/>
                <w:sz w:val="15"/>
                <w:szCs w:val="15"/>
              </w:rPr>
            </w:pPr>
          </w:p>
        </w:tc>
        <w:tc>
          <w:tcPr>
            <w:tcW w:w="990" w:type="dxa"/>
            <w:shd w:val="clear" w:color="auto" w:fill="auto"/>
            <w:vAlign w:val="center"/>
          </w:tcPr>
          <w:p w:rsidR="001B55F7" w:rsidRDefault="001B55F7" w:rsidP="001B55F7">
            <w:pPr>
              <w:jc w:val="right"/>
              <w:rPr>
                <w:color w:val="000000"/>
                <w:sz w:val="15"/>
                <w:szCs w:val="15"/>
              </w:rPr>
            </w:pPr>
          </w:p>
        </w:tc>
      </w:tr>
      <w:tr w:rsidR="001B55F7" w:rsidRPr="00BF4323" w:rsidTr="00AC1DE7">
        <w:trPr>
          <w:trHeight w:val="202"/>
        </w:trPr>
        <w:tc>
          <w:tcPr>
            <w:tcW w:w="1018" w:type="dxa"/>
            <w:shd w:val="clear" w:color="auto" w:fill="auto"/>
            <w:tcMar>
              <w:left w:w="29" w:type="dxa"/>
              <w:right w:w="29" w:type="dxa"/>
            </w:tcMar>
            <w:vAlign w:val="center"/>
          </w:tcPr>
          <w:p w:rsidR="001B55F7" w:rsidRPr="00F31870" w:rsidRDefault="001B55F7" w:rsidP="001B55F7">
            <w:pPr>
              <w:rPr>
                <w:b/>
                <w:bCs/>
                <w:sz w:val="15"/>
                <w:szCs w:val="15"/>
              </w:rPr>
            </w:pPr>
            <w:r w:rsidRPr="00F31870">
              <w:rPr>
                <w:b/>
                <w:bCs/>
                <w:sz w:val="15"/>
                <w:szCs w:val="15"/>
              </w:rPr>
              <w:t>FY22</w:t>
            </w:r>
          </w:p>
        </w:tc>
        <w:tc>
          <w:tcPr>
            <w:tcW w:w="688" w:type="dxa"/>
            <w:shd w:val="clear" w:color="auto" w:fill="auto"/>
            <w:vAlign w:val="center"/>
          </w:tcPr>
          <w:p w:rsidR="001B55F7" w:rsidRDefault="001B55F7" w:rsidP="001B55F7">
            <w:pPr>
              <w:jc w:val="right"/>
              <w:rPr>
                <w:b/>
                <w:bCs/>
                <w:color w:val="000000"/>
                <w:sz w:val="15"/>
                <w:szCs w:val="15"/>
              </w:rPr>
            </w:pPr>
          </w:p>
        </w:tc>
        <w:tc>
          <w:tcPr>
            <w:tcW w:w="690" w:type="dxa"/>
            <w:gridSpan w:val="2"/>
            <w:shd w:val="clear" w:color="auto" w:fill="auto"/>
            <w:vAlign w:val="center"/>
          </w:tcPr>
          <w:p w:rsidR="001B55F7" w:rsidRDefault="001B55F7" w:rsidP="001B55F7">
            <w:pPr>
              <w:jc w:val="right"/>
              <w:rPr>
                <w:color w:val="000000"/>
                <w:sz w:val="15"/>
                <w:szCs w:val="15"/>
              </w:rPr>
            </w:pPr>
          </w:p>
        </w:tc>
        <w:tc>
          <w:tcPr>
            <w:tcW w:w="701" w:type="dxa"/>
            <w:shd w:val="clear" w:color="auto" w:fill="auto"/>
            <w:vAlign w:val="center"/>
          </w:tcPr>
          <w:p w:rsidR="001B55F7" w:rsidRDefault="001B55F7" w:rsidP="001B55F7">
            <w:pPr>
              <w:jc w:val="right"/>
              <w:rPr>
                <w:color w:val="000000"/>
                <w:sz w:val="15"/>
                <w:szCs w:val="15"/>
              </w:rPr>
            </w:pPr>
          </w:p>
        </w:tc>
        <w:tc>
          <w:tcPr>
            <w:tcW w:w="792" w:type="dxa"/>
            <w:shd w:val="clear" w:color="auto" w:fill="auto"/>
            <w:vAlign w:val="center"/>
          </w:tcPr>
          <w:p w:rsidR="001B55F7" w:rsidRDefault="001B55F7" w:rsidP="001B55F7">
            <w:pPr>
              <w:jc w:val="right"/>
              <w:rPr>
                <w:color w:val="000000"/>
                <w:sz w:val="15"/>
                <w:szCs w:val="15"/>
              </w:rPr>
            </w:pPr>
          </w:p>
        </w:tc>
        <w:tc>
          <w:tcPr>
            <w:tcW w:w="787" w:type="dxa"/>
            <w:gridSpan w:val="2"/>
            <w:shd w:val="clear" w:color="auto" w:fill="auto"/>
            <w:vAlign w:val="center"/>
          </w:tcPr>
          <w:p w:rsidR="001B55F7" w:rsidRDefault="001B55F7" w:rsidP="001B55F7">
            <w:pPr>
              <w:jc w:val="right"/>
              <w:rPr>
                <w:color w:val="000000"/>
                <w:sz w:val="15"/>
                <w:szCs w:val="15"/>
              </w:rPr>
            </w:pPr>
          </w:p>
        </w:tc>
        <w:tc>
          <w:tcPr>
            <w:tcW w:w="816" w:type="dxa"/>
            <w:gridSpan w:val="2"/>
            <w:shd w:val="clear" w:color="auto" w:fill="auto"/>
            <w:vAlign w:val="center"/>
          </w:tcPr>
          <w:p w:rsidR="001B55F7" w:rsidRDefault="001B55F7" w:rsidP="001B55F7">
            <w:pPr>
              <w:jc w:val="right"/>
              <w:rPr>
                <w:color w:val="000000"/>
                <w:sz w:val="15"/>
                <w:szCs w:val="15"/>
              </w:rPr>
            </w:pPr>
          </w:p>
        </w:tc>
        <w:tc>
          <w:tcPr>
            <w:tcW w:w="806" w:type="dxa"/>
            <w:gridSpan w:val="3"/>
            <w:shd w:val="clear" w:color="auto" w:fill="auto"/>
            <w:vAlign w:val="center"/>
          </w:tcPr>
          <w:p w:rsidR="001B55F7" w:rsidRDefault="001B55F7" w:rsidP="001B55F7">
            <w:pPr>
              <w:jc w:val="right"/>
              <w:rPr>
                <w:color w:val="000000"/>
                <w:sz w:val="15"/>
                <w:szCs w:val="15"/>
              </w:rPr>
            </w:pPr>
          </w:p>
        </w:tc>
        <w:tc>
          <w:tcPr>
            <w:tcW w:w="711" w:type="dxa"/>
            <w:gridSpan w:val="2"/>
            <w:shd w:val="clear" w:color="auto" w:fill="auto"/>
            <w:vAlign w:val="center"/>
          </w:tcPr>
          <w:p w:rsidR="001B55F7" w:rsidRDefault="001B55F7" w:rsidP="001B55F7">
            <w:pPr>
              <w:jc w:val="right"/>
              <w:rPr>
                <w:color w:val="000000"/>
                <w:sz w:val="15"/>
                <w:szCs w:val="15"/>
              </w:rPr>
            </w:pPr>
          </w:p>
        </w:tc>
        <w:tc>
          <w:tcPr>
            <w:tcW w:w="851" w:type="dxa"/>
            <w:shd w:val="clear" w:color="auto" w:fill="auto"/>
            <w:vAlign w:val="center"/>
          </w:tcPr>
          <w:p w:rsidR="001B55F7" w:rsidRDefault="001B55F7" w:rsidP="001B55F7">
            <w:pPr>
              <w:jc w:val="right"/>
              <w:rPr>
                <w:color w:val="000000"/>
                <w:sz w:val="15"/>
                <w:szCs w:val="15"/>
              </w:rPr>
            </w:pPr>
          </w:p>
        </w:tc>
        <w:tc>
          <w:tcPr>
            <w:tcW w:w="990" w:type="dxa"/>
            <w:shd w:val="clear" w:color="auto" w:fill="auto"/>
            <w:vAlign w:val="center"/>
          </w:tcPr>
          <w:p w:rsidR="001B55F7" w:rsidRDefault="001B55F7" w:rsidP="001B55F7">
            <w:pPr>
              <w:jc w:val="right"/>
              <w:rPr>
                <w:color w:val="000000"/>
                <w:sz w:val="15"/>
                <w:szCs w:val="15"/>
              </w:rPr>
            </w:pPr>
          </w:p>
        </w:tc>
      </w:tr>
      <w:tr w:rsidR="001B55F7" w:rsidRPr="00BF4323" w:rsidTr="00AC1DE7">
        <w:trPr>
          <w:trHeight w:val="202"/>
        </w:trPr>
        <w:tc>
          <w:tcPr>
            <w:tcW w:w="1018" w:type="dxa"/>
            <w:shd w:val="clear" w:color="auto" w:fill="auto"/>
            <w:tcMar>
              <w:left w:w="29" w:type="dxa"/>
              <w:right w:w="29" w:type="dxa"/>
            </w:tcMar>
            <w:vAlign w:val="center"/>
          </w:tcPr>
          <w:p w:rsidR="001B55F7" w:rsidRPr="00BF4323" w:rsidRDefault="001B55F7" w:rsidP="001B55F7">
            <w:pPr>
              <w:rPr>
                <w:sz w:val="15"/>
                <w:szCs w:val="15"/>
              </w:rPr>
            </w:pPr>
            <w:r w:rsidRPr="00BF4323">
              <w:rPr>
                <w:sz w:val="15"/>
                <w:szCs w:val="15"/>
              </w:rPr>
              <w:t>Jul-Sep</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1,678.30</w:t>
            </w:r>
          </w:p>
        </w:tc>
        <w:tc>
          <w:tcPr>
            <w:tcW w:w="690" w:type="dxa"/>
            <w:gridSpan w:val="2"/>
            <w:shd w:val="clear" w:color="auto" w:fill="auto"/>
            <w:vAlign w:val="center"/>
          </w:tcPr>
          <w:p w:rsidR="001B55F7" w:rsidRDefault="001B55F7" w:rsidP="001B55F7">
            <w:pPr>
              <w:jc w:val="right"/>
              <w:rPr>
                <w:color w:val="000000"/>
                <w:sz w:val="15"/>
                <w:szCs w:val="15"/>
              </w:rPr>
            </w:pPr>
            <w:r>
              <w:rPr>
                <w:color w:val="000000"/>
                <w:sz w:val="15"/>
                <w:szCs w:val="15"/>
              </w:rPr>
              <w:t>1,242.37</w:t>
            </w:r>
          </w:p>
        </w:tc>
        <w:tc>
          <w:tcPr>
            <w:tcW w:w="701" w:type="dxa"/>
            <w:shd w:val="clear" w:color="auto" w:fill="auto"/>
            <w:vAlign w:val="center"/>
          </w:tcPr>
          <w:p w:rsidR="001B55F7" w:rsidRDefault="001B55F7" w:rsidP="001B55F7">
            <w:pPr>
              <w:jc w:val="right"/>
              <w:rPr>
                <w:color w:val="000000"/>
                <w:sz w:val="15"/>
                <w:szCs w:val="15"/>
              </w:rPr>
            </w:pPr>
            <w:r>
              <w:rPr>
                <w:color w:val="000000"/>
                <w:sz w:val="15"/>
                <w:szCs w:val="15"/>
              </w:rPr>
              <w:t>1,555.47</w:t>
            </w:r>
          </w:p>
        </w:tc>
        <w:tc>
          <w:tcPr>
            <w:tcW w:w="792" w:type="dxa"/>
            <w:shd w:val="clear" w:color="auto" w:fill="auto"/>
            <w:vAlign w:val="center"/>
          </w:tcPr>
          <w:p w:rsidR="001B55F7" w:rsidRDefault="001B55F7" w:rsidP="001B55F7">
            <w:pPr>
              <w:jc w:val="right"/>
              <w:rPr>
                <w:color w:val="000000"/>
                <w:sz w:val="15"/>
                <w:szCs w:val="15"/>
              </w:rPr>
            </w:pPr>
            <w:r>
              <w:rPr>
                <w:color w:val="000000"/>
                <w:sz w:val="15"/>
                <w:szCs w:val="15"/>
              </w:rPr>
              <w:t>1,470.80</w:t>
            </w:r>
          </w:p>
        </w:tc>
        <w:tc>
          <w:tcPr>
            <w:tcW w:w="787" w:type="dxa"/>
            <w:gridSpan w:val="2"/>
            <w:shd w:val="clear" w:color="auto" w:fill="auto"/>
            <w:vAlign w:val="center"/>
          </w:tcPr>
          <w:p w:rsidR="001B55F7" w:rsidRDefault="001B55F7" w:rsidP="001B55F7">
            <w:pPr>
              <w:jc w:val="right"/>
              <w:rPr>
                <w:color w:val="000000"/>
                <w:sz w:val="15"/>
                <w:szCs w:val="15"/>
              </w:rPr>
            </w:pPr>
            <w:r>
              <w:rPr>
                <w:color w:val="000000"/>
                <w:sz w:val="15"/>
                <w:szCs w:val="15"/>
              </w:rPr>
              <w:t>1,838.62</w:t>
            </w:r>
          </w:p>
        </w:tc>
        <w:tc>
          <w:tcPr>
            <w:tcW w:w="816" w:type="dxa"/>
            <w:gridSpan w:val="2"/>
            <w:shd w:val="clear" w:color="auto" w:fill="auto"/>
            <w:vAlign w:val="center"/>
          </w:tcPr>
          <w:p w:rsidR="001B55F7" w:rsidRDefault="001B55F7" w:rsidP="001B55F7">
            <w:pPr>
              <w:jc w:val="right"/>
              <w:rPr>
                <w:color w:val="000000"/>
                <w:sz w:val="15"/>
                <w:szCs w:val="15"/>
              </w:rPr>
            </w:pPr>
            <w:r>
              <w:rPr>
                <w:color w:val="000000"/>
                <w:sz w:val="15"/>
                <w:szCs w:val="15"/>
              </w:rPr>
              <w:t>1,809.39</w:t>
            </w:r>
          </w:p>
        </w:tc>
        <w:tc>
          <w:tcPr>
            <w:tcW w:w="806" w:type="dxa"/>
            <w:gridSpan w:val="3"/>
            <w:shd w:val="clear" w:color="auto" w:fill="auto"/>
            <w:vAlign w:val="center"/>
          </w:tcPr>
          <w:p w:rsidR="001B55F7" w:rsidRDefault="001B55F7" w:rsidP="001B55F7">
            <w:pPr>
              <w:jc w:val="right"/>
              <w:rPr>
                <w:color w:val="000000"/>
                <w:sz w:val="15"/>
                <w:szCs w:val="15"/>
              </w:rPr>
            </w:pPr>
            <w:r>
              <w:rPr>
                <w:color w:val="000000"/>
                <w:sz w:val="15"/>
                <w:szCs w:val="15"/>
              </w:rPr>
              <w:t>1,478.63</w:t>
            </w:r>
          </w:p>
        </w:tc>
        <w:tc>
          <w:tcPr>
            <w:tcW w:w="711" w:type="dxa"/>
            <w:gridSpan w:val="2"/>
            <w:shd w:val="clear" w:color="auto" w:fill="auto"/>
            <w:vAlign w:val="center"/>
          </w:tcPr>
          <w:p w:rsidR="001B55F7" w:rsidRDefault="001B55F7" w:rsidP="001B55F7">
            <w:pPr>
              <w:jc w:val="right"/>
              <w:rPr>
                <w:color w:val="000000"/>
                <w:sz w:val="15"/>
                <w:szCs w:val="15"/>
              </w:rPr>
            </w:pPr>
            <w:r>
              <w:rPr>
                <w:color w:val="000000"/>
                <w:sz w:val="15"/>
                <w:szCs w:val="15"/>
              </w:rPr>
              <w:t>1,345.58</w:t>
            </w:r>
          </w:p>
        </w:tc>
        <w:tc>
          <w:tcPr>
            <w:tcW w:w="851" w:type="dxa"/>
            <w:shd w:val="clear" w:color="auto" w:fill="auto"/>
            <w:vAlign w:val="center"/>
          </w:tcPr>
          <w:p w:rsidR="001B55F7" w:rsidRDefault="001B55F7" w:rsidP="001B55F7">
            <w:pPr>
              <w:jc w:val="right"/>
              <w:rPr>
                <w:color w:val="000000"/>
                <w:sz w:val="15"/>
                <w:szCs w:val="15"/>
              </w:rPr>
            </w:pPr>
            <w:r>
              <w:rPr>
                <w:color w:val="000000"/>
                <w:sz w:val="15"/>
                <w:szCs w:val="15"/>
              </w:rPr>
              <w:t>1,980.39</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2,127.87</w:t>
            </w:r>
          </w:p>
        </w:tc>
      </w:tr>
      <w:tr w:rsidR="001B55F7" w:rsidRPr="00BF4323" w:rsidTr="00654B02">
        <w:trPr>
          <w:trHeight w:val="202"/>
        </w:trPr>
        <w:tc>
          <w:tcPr>
            <w:tcW w:w="1018" w:type="dxa"/>
            <w:shd w:val="clear" w:color="auto" w:fill="auto"/>
            <w:tcMar>
              <w:left w:w="14" w:type="dxa"/>
              <w:right w:w="14" w:type="dxa"/>
            </w:tcMar>
            <w:vAlign w:val="center"/>
          </w:tcPr>
          <w:p w:rsidR="001B55F7" w:rsidRPr="00BF4323" w:rsidRDefault="001B55F7" w:rsidP="001B55F7">
            <w:pPr>
              <w:ind w:left="-54"/>
              <w:rPr>
                <w:sz w:val="15"/>
                <w:szCs w:val="15"/>
              </w:rPr>
            </w:pPr>
            <w:r w:rsidRPr="00DF7310">
              <w:rPr>
                <w:sz w:val="15"/>
                <w:szCs w:val="15"/>
              </w:rPr>
              <w:t>Oct-Dec</w:t>
            </w:r>
          </w:p>
        </w:tc>
        <w:tc>
          <w:tcPr>
            <w:tcW w:w="688" w:type="dxa"/>
            <w:shd w:val="clear" w:color="auto" w:fill="auto"/>
            <w:vAlign w:val="center"/>
          </w:tcPr>
          <w:p w:rsidR="001B55F7" w:rsidRDefault="001B55F7" w:rsidP="001B55F7">
            <w:pPr>
              <w:jc w:val="right"/>
              <w:rPr>
                <w:b/>
                <w:bCs/>
                <w:color w:val="000000"/>
                <w:sz w:val="15"/>
                <w:szCs w:val="15"/>
              </w:rPr>
            </w:pPr>
            <w:r w:rsidRPr="00DF7310">
              <w:rPr>
                <w:b/>
                <w:bCs/>
                <w:color w:val="000000"/>
                <w:sz w:val="15"/>
                <w:szCs w:val="15"/>
              </w:rPr>
              <w:t>1</w:t>
            </w:r>
            <w:r>
              <w:rPr>
                <w:b/>
                <w:bCs/>
                <w:color w:val="000000"/>
                <w:sz w:val="15"/>
                <w:szCs w:val="15"/>
              </w:rPr>
              <w:t>,</w:t>
            </w:r>
            <w:r w:rsidRPr="00DF7310">
              <w:rPr>
                <w:b/>
                <w:bCs/>
                <w:color w:val="000000"/>
                <w:sz w:val="15"/>
                <w:szCs w:val="15"/>
              </w:rPr>
              <w:t>917.48</w:t>
            </w:r>
          </w:p>
        </w:tc>
        <w:tc>
          <w:tcPr>
            <w:tcW w:w="690" w:type="dxa"/>
            <w:gridSpan w:val="2"/>
            <w:shd w:val="clear" w:color="auto" w:fill="auto"/>
            <w:vAlign w:val="center"/>
          </w:tcPr>
          <w:p w:rsidR="001B55F7" w:rsidRDefault="001B55F7" w:rsidP="001B55F7">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492.55</w:t>
            </w:r>
          </w:p>
        </w:tc>
        <w:tc>
          <w:tcPr>
            <w:tcW w:w="701" w:type="dxa"/>
            <w:shd w:val="clear" w:color="auto" w:fill="auto"/>
            <w:vAlign w:val="center"/>
          </w:tcPr>
          <w:p w:rsidR="001B55F7" w:rsidRDefault="001B55F7" w:rsidP="001B55F7">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277.19</w:t>
            </w:r>
          </w:p>
        </w:tc>
        <w:tc>
          <w:tcPr>
            <w:tcW w:w="792" w:type="dxa"/>
            <w:shd w:val="clear" w:color="auto" w:fill="auto"/>
            <w:vAlign w:val="center"/>
          </w:tcPr>
          <w:p w:rsidR="001B55F7" w:rsidRDefault="001B55F7" w:rsidP="001B55F7">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667.50</w:t>
            </w:r>
          </w:p>
        </w:tc>
        <w:tc>
          <w:tcPr>
            <w:tcW w:w="787" w:type="dxa"/>
            <w:gridSpan w:val="2"/>
            <w:shd w:val="clear" w:color="auto" w:fill="auto"/>
            <w:vAlign w:val="center"/>
          </w:tcPr>
          <w:p w:rsidR="001B55F7" w:rsidRDefault="001B55F7" w:rsidP="001B55F7">
            <w:pPr>
              <w:jc w:val="right"/>
              <w:rPr>
                <w:color w:val="000000"/>
                <w:sz w:val="15"/>
                <w:szCs w:val="15"/>
              </w:rPr>
            </w:pPr>
            <w:r w:rsidRPr="00DF7310">
              <w:rPr>
                <w:color w:val="000000"/>
                <w:sz w:val="15"/>
                <w:szCs w:val="15"/>
              </w:rPr>
              <w:t>2</w:t>
            </w:r>
            <w:r>
              <w:rPr>
                <w:color w:val="000000"/>
                <w:sz w:val="15"/>
                <w:szCs w:val="15"/>
              </w:rPr>
              <w:t>,</w:t>
            </w:r>
            <w:r w:rsidRPr="00DF7310">
              <w:rPr>
                <w:color w:val="000000"/>
                <w:sz w:val="15"/>
                <w:szCs w:val="15"/>
              </w:rPr>
              <w:t>085.79</w:t>
            </w:r>
          </w:p>
        </w:tc>
        <w:tc>
          <w:tcPr>
            <w:tcW w:w="816" w:type="dxa"/>
            <w:gridSpan w:val="2"/>
            <w:shd w:val="clear" w:color="auto" w:fill="auto"/>
            <w:vAlign w:val="center"/>
          </w:tcPr>
          <w:p w:rsidR="001B55F7" w:rsidRDefault="001B55F7" w:rsidP="001B55F7">
            <w:pPr>
              <w:jc w:val="right"/>
              <w:rPr>
                <w:color w:val="000000"/>
                <w:sz w:val="15"/>
                <w:szCs w:val="15"/>
              </w:rPr>
            </w:pPr>
            <w:r w:rsidRPr="00DF7310">
              <w:rPr>
                <w:color w:val="000000"/>
                <w:sz w:val="15"/>
                <w:szCs w:val="15"/>
              </w:rPr>
              <w:t>2</w:t>
            </w:r>
            <w:r>
              <w:rPr>
                <w:color w:val="000000"/>
                <w:sz w:val="15"/>
                <w:szCs w:val="15"/>
              </w:rPr>
              <w:t>,</w:t>
            </w:r>
            <w:r w:rsidRPr="00DF7310">
              <w:rPr>
                <w:color w:val="000000"/>
                <w:sz w:val="15"/>
                <w:szCs w:val="15"/>
              </w:rPr>
              <w:t>006.09</w:t>
            </w:r>
          </w:p>
        </w:tc>
        <w:tc>
          <w:tcPr>
            <w:tcW w:w="806" w:type="dxa"/>
            <w:gridSpan w:val="3"/>
            <w:shd w:val="clear" w:color="auto" w:fill="auto"/>
            <w:vAlign w:val="center"/>
          </w:tcPr>
          <w:p w:rsidR="001B55F7" w:rsidRDefault="001B55F7" w:rsidP="001B55F7">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711.30</w:t>
            </w:r>
          </w:p>
        </w:tc>
        <w:tc>
          <w:tcPr>
            <w:tcW w:w="711" w:type="dxa"/>
            <w:gridSpan w:val="2"/>
            <w:shd w:val="clear" w:color="auto" w:fill="auto"/>
            <w:vAlign w:val="center"/>
          </w:tcPr>
          <w:p w:rsidR="001B55F7" w:rsidRDefault="001B55F7" w:rsidP="001B55F7">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565.60</w:t>
            </w:r>
          </w:p>
        </w:tc>
        <w:tc>
          <w:tcPr>
            <w:tcW w:w="851" w:type="dxa"/>
            <w:shd w:val="clear" w:color="auto" w:fill="auto"/>
            <w:vAlign w:val="center"/>
          </w:tcPr>
          <w:p w:rsidR="001B55F7" w:rsidRDefault="001B55F7" w:rsidP="001B55F7">
            <w:pPr>
              <w:jc w:val="right"/>
              <w:rPr>
                <w:color w:val="000000"/>
                <w:sz w:val="15"/>
                <w:szCs w:val="15"/>
              </w:rPr>
            </w:pPr>
            <w:r w:rsidRPr="00DF7310">
              <w:rPr>
                <w:color w:val="000000"/>
                <w:sz w:val="15"/>
                <w:szCs w:val="15"/>
              </w:rPr>
              <w:t>2</w:t>
            </w:r>
            <w:r>
              <w:rPr>
                <w:color w:val="000000"/>
                <w:sz w:val="15"/>
                <w:szCs w:val="15"/>
              </w:rPr>
              <w:t>,</w:t>
            </w:r>
            <w:r w:rsidRPr="00DF7310">
              <w:rPr>
                <w:color w:val="000000"/>
                <w:sz w:val="15"/>
                <w:szCs w:val="15"/>
              </w:rPr>
              <w:t>210.85</w:t>
            </w:r>
          </w:p>
        </w:tc>
        <w:tc>
          <w:tcPr>
            <w:tcW w:w="990" w:type="dxa"/>
            <w:shd w:val="clear" w:color="auto" w:fill="auto"/>
            <w:vAlign w:val="center"/>
          </w:tcPr>
          <w:p w:rsidR="001B55F7" w:rsidRDefault="001B55F7" w:rsidP="001B55F7">
            <w:pPr>
              <w:jc w:val="right"/>
              <w:rPr>
                <w:color w:val="000000"/>
                <w:sz w:val="15"/>
                <w:szCs w:val="15"/>
              </w:rPr>
            </w:pPr>
            <w:r w:rsidRPr="00DF7310">
              <w:rPr>
                <w:color w:val="000000"/>
                <w:sz w:val="15"/>
                <w:szCs w:val="15"/>
              </w:rPr>
              <w:t>2</w:t>
            </w:r>
            <w:r>
              <w:rPr>
                <w:color w:val="000000"/>
                <w:sz w:val="15"/>
                <w:szCs w:val="15"/>
              </w:rPr>
              <w:t>,</w:t>
            </w:r>
            <w:r w:rsidRPr="00DF7310">
              <w:rPr>
                <w:color w:val="000000"/>
                <w:sz w:val="15"/>
                <w:szCs w:val="15"/>
              </w:rPr>
              <w:t>538.82</w:t>
            </w:r>
          </w:p>
        </w:tc>
      </w:tr>
      <w:tr w:rsidR="001B55F7" w:rsidRPr="00BF4323" w:rsidTr="00654B02">
        <w:trPr>
          <w:trHeight w:val="202"/>
        </w:trPr>
        <w:tc>
          <w:tcPr>
            <w:tcW w:w="1018" w:type="dxa"/>
            <w:shd w:val="clear" w:color="auto" w:fill="auto"/>
            <w:tcMar>
              <w:left w:w="58" w:type="dxa"/>
              <w:right w:w="202" w:type="dxa"/>
            </w:tcMar>
            <w:vAlign w:val="center"/>
          </w:tcPr>
          <w:p w:rsidR="001B55F7" w:rsidRPr="00C87D67" w:rsidRDefault="001B55F7" w:rsidP="001B55F7">
            <w:pPr>
              <w:ind w:left="-122"/>
              <w:rPr>
                <w:sz w:val="15"/>
                <w:szCs w:val="15"/>
              </w:rPr>
            </w:pPr>
            <w:r>
              <w:rPr>
                <w:sz w:val="15"/>
                <w:szCs w:val="15"/>
              </w:rPr>
              <w:t xml:space="preserve">   </w:t>
            </w:r>
            <w:r w:rsidRPr="000C1B53">
              <w:rPr>
                <w:sz w:val="15"/>
                <w:szCs w:val="15"/>
              </w:rPr>
              <w:t>Jan-Mar</w:t>
            </w:r>
          </w:p>
        </w:tc>
        <w:tc>
          <w:tcPr>
            <w:tcW w:w="688" w:type="dxa"/>
            <w:shd w:val="clear" w:color="auto" w:fill="auto"/>
            <w:vAlign w:val="center"/>
          </w:tcPr>
          <w:p w:rsidR="001B55F7" w:rsidRDefault="001B55F7" w:rsidP="001B55F7">
            <w:pPr>
              <w:jc w:val="right"/>
              <w:rPr>
                <w:b/>
                <w:bCs/>
                <w:color w:val="000000"/>
                <w:sz w:val="15"/>
                <w:szCs w:val="15"/>
              </w:rPr>
            </w:pPr>
            <w:r w:rsidRPr="000C1B53">
              <w:rPr>
                <w:b/>
                <w:bCs/>
                <w:color w:val="000000"/>
                <w:sz w:val="15"/>
                <w:szCs w:val="15"/>
              </w:rPr>
              <w:t>1</w:t>
            </w:r>
            <w:r>
              <w:rPr>
                <w:b/>
                <w:bCs/>
                <w:color w:val="000000"/>
                <w:sz w:val="15"/>
                <w:szCs w:val="15"/>
              </w:rPr>
              <w:t>,</w:t>
            </w:r>
            <w:r w:rsidRPr="000C1B53">
              <w:rPr>
                <w:b/>
                <w:bCs/>
                <w:color w:val="000000"/>
                <w:sz w:val="15"/>
                <w:szCs w:val="15"/>
              </w:rPr>
              <w:t>834.16</w:t>
            </w:r>
          </w:p>
        </w:tc>
        <w:tc>
          <w:tcPr>
            <w:tcW w:w="690" w:type="dxa"/>
            <w:gridSpan w:val="2"/>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367.81</w:t>
            </w:r>
          </w:p>
        </w:tc>
        <w:tc>
          <w:tcPr>
            <w:tcW w:w="701" w:type="dxa"/>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286.83</w:t>
            </w:r>
          </w:p>
        </w:tc>
        <w:tc>
          <w:tcPr>
            <w:tcW w:w="792" w:type="dxa"/>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680.41</w:t>
            </w:r>
          </w:p>
        </w:tc>
        <w:tc>
          <w:tcPr>
            <w:tcW w:w="787" w:type="dxa"/>
            <w:gridSpan w:val="2"/>
            <w:shd w:val="clear" w:color="auto" w:fill="auto"/>
            <w:vAlign w:val="center"/>
          </w:tcPr>
          <w:p w:rsidR="001B55F7" w:rsidRDefault="001B55F7" w:rsidP="001B55F7">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090.56</w:t>
            </w:r>
          </w:p>
        </w:tc>
        <w:tc>
          <w:tcPr>
            <w:tcW w:w="816" w:type="dxa"/>
            <w:gridSpan w:val="2"/>
            <w:shd w:val="clear" w:color="auto" w:fill="auto"/>
            <w:vAlign w:val="center"/>
          </w:tcPr>
          <w:p w:rsidR="001B55F7" w:rsidRDefault="001B55F7" w:rsidP="001B55F7">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064.29</w:t>
            </w:r>
          </w:p>
        </w:tc>
        <w:tc>
          <w:tcPr>
            <w:tcW w:w="806" w:type="dxa"/>
            <w:gridSpan w:val="3"/>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670.15</w:t>
            </w:r>
          </w:p>
        </w:tc>
        <w:tc>
          <w:tcPr>
            <w:tcW w:w="711" w:type="dxa"/>
            <w:gridSpan w:val="2"/>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569.93</w:t>
            </w:r>
          </w:p>
        </w:tc>
        <w:tc>
          <w:tcPr>
            <w:tcW w:w="851" w:type="dxa"/>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913.48</w:t>
            </w:r>
          </w:p>
        </w:tc>
        <w:tc>
          <w:tcPr>
            <w:tcW w:w="990" w:type="dxa"/>
            <w:shd w:val="clear" w:color="auto" w:fill="auto"/>
            <w:vAlign w:val="center"/>
          </w:tcPr>
          <w:p w:rsidR="001B55F7" w:rsidRDefault="001B55F7" w:rsidP="001B55F7">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350.86</w:t>
            </w:r>
          </w:p>
        </w:tc>
      </w:tr>
      <w:tr w:rsidR="001B55F7" w:rsidRPr="00BF4323" w:rsidTr="00847423">
        <w:trPr>
          <w:trHeight w:val="202"/>
        </w:trPr>
        <w:tc>
          <w:tcPr>
            <w:tcW w:w="1018" w:type="dxa"/>
            <w:shd w:val="clear" w:color="auto" w:fill="auto"/>
            <w:tcMar>
              <w:left w:w="29" w:type="dxa"/>
              <w:right w:w="29" w:type="dxa"/>
            </w:tcMar>
            <w:vAlign w:val="center"/>
          </w:tcPr>
          <w:p w:rsidR="001B55F7" w:rsidRPr="00BF4323" w:rsidRDefault="001B55F7" w:rsidP="001B55F7">
            <w:pPr>
              <w:ind w:left="-122"/>
              <w:rPr>
                <w:sz w:val="15"/>
                <w:szCs w:val="15"/>
              </w:rPr>
            </w:pPr>
            <w:r>
              <w:rPr>
                <w:sz w:val="15"/>
                <w:szCs w:val="15"/>
              </w:rPr>
              <w:t xml:space="preserve">  Apr-Jun</w:t>
            </w:r>
          </w:p>
        </w:tc>
        <w:tc>
          <w:tcPr>
            <w:tcW w:w="688" w:type="dxa"/>
            <w:shd w:val="clear" w:color="auto" w:fill="auto"/>
            <w:vAlign w:val="center"/>
          </w:tcPr>
          <w:p w:rsidR="001B55F7" w:rsidRDefault="001B55F7" w:rsidP="001B55F7">
            <w:pPr>
              <w:jc w:val="right"/>
              <w:rPr>
                <w:b/>
                <w:bCs/>
                <w:color w:val="000000"/>
                <w:sz w:val="15"/>
                <w:szCs w:val="15"/>
              </w:rPr>
            </w:pPr>
            <w:r w:rsidRPr="002F5F4C">
              <w:rPr>
                <w:b/>
                <w:bCs/>
                <w:color w:val="000000"/>
                <w:sz w:val="15"/>
                <w:szCs w:val="15"/>
              </w:rPr>
              <w:t>2,374.78</w:t>
            </w:r>
          </w:p>
        </w:tc>
        <w:tc>
          <w:tcPr>
            <w:tcW w:w="690"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463.52</w:t>
            </w:r>
          </w:p>
        </w:tc>
        <w:tc>
          <w:tcPr>
            <w:tcW w:w="701" w:type="dxa"/>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456.73</w:t>
            </w:r>
          </w:p>
        </w:tc>
        <w:tc>
          <w:tcPr>
            <w:tcW w:w="792" w:type="dxa"/>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877.69</w:t>
            </w:r>
          </w:p>
        </w:tc>
        <w:tc>
          <w:tcPr>
            <w:tcW w:w="787"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3</w:t>
            </w:r>
            <w:r>
              <w:rPr>
                <w:color w:val="000000"/>
                <w:sz w:val="15"/>
                <w:szCs w:val="15"/>
              </w:rPr>
              <w:t>,</w:t>
            </w:r>
            <w:r w:rsidRPr="002F5F4C">
              <w:rPr>
                <w:color w:val="000000"/>
                <w:sz w:val="15"/>
                <w:szCs w:val="15"/>
              </w:rPr>
              <w:t>148.93</w:t>
            </w:r>
          </w:p>
        </w:tc>
        <w:tc>
          <w:tcPr>
            <w:tcW w:w="816"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805.27</w:t>
            </w:r>
          </w:p>
        </w:tc>
        <w:tc>
          <w:tcPr>
            <w:tcW w:w="806" w:type="dxa"/>
            <w:gridSpan w:val="3"/>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992.24</w:t>
            </w:r>
          </w:p>
        </w:tc>
        <w:tc>
          <w:tcPr>
            <w:tcW w:w="711"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705.31</w:t>
            </w:r>
          </w:p>
        </w:tc>
        <w:tc>
          <w:tcPr>
            <w:tcW w:w="851" w:type="dxa"/>
            <w:shd w:val="clear" w:color="auto" w:fill="auto"/>
            <w:vAlign w:val="center"/>
          </w:tcPr>
          <w:p w:rsidR="001B55F7" w:rsidRDefault="001B55F7" w:rsidP="001B55F7">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314.06</w:t>
            </w:r>
          </w:p>
        </w:tc>
        <w:tc>
          <w:tcPr>
            <w:tcW w:w="990" w:type="dxa"/>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837.52</w:t>
            </w:r>
          </w:p>
        </w:tc>
      </w:tr>
      <w:tr w:rsidR="001B55F7" w:rsidRPr="00BF4323" w:rsidTr="00847423">
        <w:trPr>
          <w:trHeight w:val="225"/>
        </w:trPr>
        <w:tc>
          <w:tcPr>
            <w:tcW w:w="1018" w:type="dxa"/>
            <w:shd w:val="clear" w:color="auto" w:fill="auto"/>
            <w:tcMar>
              <w:left w:w="29" w:type="dxa"/>
              <w:right w:w="29" w:type="dxa"/>
            </w:tcMar>
            <w:vAlign w:val="center"/>
          </w:tcPr>
          <w:p w:rsidR="001B55F7" w:rsidRPr="00F31870" w:rsidRDefault="001B55F7" w:rsidP="001B55F7">
            <w:pPr>
              <w:rPr>
                <w:b/>
                <w:bCs/>
                <w:sz w:val="15"/>
                <w:szCs w:val="15"/>
              </w:rPr>
            </w:pPr>
            <w:r w:rsidRPr="00F31870">
              <w:rPr>
                <w:b/>
                <w:bCs/>
                <w:sz w:val="15"/>
                <w:szCs w:val="15"/>
              </w:rPr>
              <w:t>FY23</w:t>
            </w:r>
          </w:p>
        </w:tc>
        <w:tc>
          <w:tcPr>
            <w:tcW w:w="688" w:type="dxa"/>
            <w:shd w:val="clear" w:color="auto" w:fill="auto"/>
            <w:vAlign w:val="center"/>
          </w:tcPr>
          <w:p w:rsidR="001B55F7" w:rsidRDefault="001B55F7" w:rsidP="001B55F7">
            <w:pPr>
              <w:jc w:val="right"/>
              <w:rPr>
                <w:b/>
                <w:bCs/>
                <w:color w:val="000000"/>
                <w:sz w:val="15"/>
                <w:szCs w:val="15"/>
              </w:rPr>
            </w:pPr>
          </w:p>
        </w:tc>
        <w:tc>
          <w:tcPr>
            <w:tcW w:w="690" w:type="dxa"/>
            <w:gridSpan w:val="2"/>
            <w:shd w:val="clear" w:color="auto" w:fill="auto"/>
            <w:vAlign w:val="center"/>
          </w:tcPr>
          <w:p w:rsidR="001B55F7" w:rsidRDefault="001B55F7" w:rsidP="001B55F7">
            <w:pPr>
              <w:jc w:val="right"/>
              <w:rPr>
                <w:color w:val="000000"/>
                <w:sz w:val="15"/>
                <w:szCs w:val="15"/>
              </w:rPr>
            </w:pPr>
          </w:p>
        </w:tc>
        <w:tc>
          <w:tcPr>
            <w:tcW w:w="701" w:type="dxa"/>
            <w:shd w:val="clear" w:color="auto" w:fill="auto"/>
            <w:vAlign w:val="center"/>
          </w:tcPr>
          <w:p w:rsidR="001B55F7" w:rsidRDefault="001B55F7" w:rsidP="001B55F7">
            <w:pPr>
              <w:jc w:val="right"/>
              <w:rPr>
                <w:color w:val="000000"/>
                <w:sz w:val="15"/>
                <w:szCs w:val="15"/>
              </w:rPr>
            </w:pPr>
          </w:p>
        </w:tc>
        <w:tc>
          <w:tcPr>
            <w:tcW w:w="792" w:type="dxa"/>
            <w:shd w:val="clear" w:color="auto" w:fill="auto"/>
            <w:vAlign w:val="center"/>
          </w:tcPr>
          <w:p w:rsidR="001B55F7" w:rsidRDefault="001B55F7" w:rsidP="001B55F7">
            <w:pPr>
              <w:jc w:val="right"/>
              <w:rPr>
                <w:color w:val="000000"/>
                <w:sz w:val="15"/>
                <w:szCs w:val="15"/>
              </w:rPr>
            </w:pPr>
          </w:p>
        </w:tc>
        <w:tc>
          <w:tcPr>
            <w:tcW w:w="787" w:type="dxa"/>
            <w:gridSpan w:val="2"/>
            <w:shd w:val="clear" w:color="auto" w:fill="auto"/>
            <w:vAlign w:val="center"/>
          </w:tcPr>
          <w:p w:rsidR="001B55F7" w:rsidRDefault="001B55F7" w:rsidP="001B55F7">
            <w:pPr>
              <w:jc w:val="right"/>
              <w:rPr>
                <w:color w:val="000000"/>
                <w:sz w:val="15"/>
                <w:szCs w:val="15"/>
              </w:rPr>
            </w:pPr>
          </w:p>
        </w:tc>
        <w:tc>
          <w:tcPr>
            <w:tcW w:w="816" w:type="dxa"/>
            <w:gridSpan w:val="2"/>
            <w:shd w:val="clear" w:color="auto" w:fill="auto"/>
            <w:vAlign w:val="center"/>
          </w:tcPr>
          <w:p w:rsidR="001B55F7" w:rsidRDefault="001B55F7" w:rsidP="001B55F7">
            <w:pPr>
              <w:jc w:val="right"/>
              <w:rPr>
                <w:color w:val="000000"/>
                <w:sz w:val="15"/>
                <w:szCs w:val="15"/>
              </w:rPr>
            </w:pPr>
          </w:p>
        </w:tc>
        <w:tc>
          <w:tcPr>
            <w:tcW w:w="806" w:type="dxa"/>
            <w:gridSpan w:val="3"/>
            <w:shd w:val="clear" w:color="auto" w:fill="auto"/>
            <w:vAlign w:val="center"/>
          </w:tcPr>
          <w:p w:rsidR="001B55F7" w:rsidRDefault="001B55F7" w:rsidP="001B55F7">
            <w:pPr>
              <w:jc w:val="right"/>
              <w:rPr>
                <w:color w:val="000000"/>
                <w:sz w:val="15"/>
                <w:szCs w:val="15"/>
              </w:rPr>
            </w:pPr>
          </w:p>
        </w:tc>
        <w:tc>
          <w:tcPr>
            <w:tcW w:w="711" w:type="dxa"/>
            <w:gridSpan w:val="2"/>
            <w:shd w:val="clear" w:color="auto" w:fill="auto"/>
            <w:vAlign w:val="center"/>
          </w:tcPr>
          <w:p w:rsidR="001B55F7" w:rsidRDefault="001B55F7" w:rsidP="001B55F7">
            <w:pPr>
              <w:jc w:val="right"/>
              <w:rPr>
                <w:color w:val="000000"/>
                <w:sz w:val="15"/>
                <w:szCs w:val="15"/>
              </w:rPr>
            </w:pPr>
          </w:p>
        </w:tc>
        <w:tc>
          <w:tcPr>
            <w:tcW w:w="851" w:type="dxa"/>
            <w:shd w:val="clear" w:color="auto" w:fill="auto"/>
            <w:vAlign w:val="center"/>
          </w:tcPr>
          <w:p w:rsidR="001B55F7" w:rsidRDefault="001B55F7" w:rsidP="001B55F7">
            <w:pPr>
              <w:jc w:val="right"/>
              <w:rPr>
                <w:color w:val="000000"/>
                <w:sz w:val="15"/>
                <w:szCs w:val="15"/>
              </w:rPr>
            </w:pPr>
          </w:p>
        </w:tc>
        <w:tc>
          <w:tcPr>
            <w:tcW w:w="990" w:type="dxa"/>
            <w:shd w:val="clear" w:color="auto" w:fill="auto"/>
            <w:vAlign w:val="center"/>
          </w:tcPr>
          <w:p w:rsidR="001B55F7" w:rsidRDefault="001B55F7" w:rsidP="001B55F7">
            <w:pPr>
              <w:jc w:val="right"/>
              <w:rPr>
                <w:color w:val="000000"/>
                <w:sz w:val="15"/>
                <w:szCs w:val="15"/>
              </w:rPr>
            </w:pPr>
          </w:p>
        </w:tc>
      </w:tr>
      <w:tr w:rsidR="001B55F7" w:rsidRPr="00BF4323" w:rsidTr="00400CF8">
        <w:trPr>
          <w:trHeight w:val="270"/>
        </w:trPr>
        <w:tc>
          <w:tcPr>
            <w:tcW w:w="1018" w:type="dxa"/>
            <w:shd w:val="clear" w:color="auto" w:fill="auto"/>
            <w:tcMar>
              <w:left w:w="58" w:type="dxa"/>
              <w:right w:w="202" w:type="dxa"/>
            </w:tcMar>
            <w:vAlign w:val="center"/>
          </w:tcPr>
          <w:p w:rsidR="001B55F7" w:rsidRPr="00C87D67" w:rsidRDefault="001B55F7" w:rsidP="001B55F7">
            <w:pPr>
              <w:rPr>
                <w:sz w:val="15"/>
                <w:szCs w:val="15"/>
              </w:rPr>
            </w:pPr>
            <w:r w:rsidRPr="00BF4323">
              <w:rPr>
                <w:sz w:val="15"/>
                <w:szCs w:val="15"/>
              </w:rPr>
              <w:t>Jul-Sep</w:t>
            </w:r>
          </w:p>
        </w:tc>
        <w:tc>
          <w:tcPr>
            <w:tcW w:w="688" w:type="dxa"/>
            <w:shd w:val="clear" w:color="auto" w:fill="auto"/>
            <w:vAlign w:val="center"/>
          </w:tcPr>
          <w:p w:rsidR="001B55F7" w:rsidRPr="001B55F7" w:rsidRDefault="001B55F7" w:rsidP="001B55F7">
            <w:pPr>
              <w:jc w:val="right"/>
              <w:rPr>
                <w:b/>
                <w:bCs/>
                <w:color w:val="000000"/>
                <w:sz w:val="15"/>
                <w:szCs w:val="15"/>
              </w:rPr>
            </w:pPr>
            <w:r w:rsidRPr="001B55F7">
              <w:rPr>
                <w:b/>
                <w:bCs/>
                <w:color w:val="000000"/>
                <w:sz w:val="15"/>
                <w:szCs w:val="15"/>
              </w:rPr>
              <w:t>2,096.85</w:t>
            </w:r>
          </w:p>
        </w:tc>
        <w:tc>
          <w:tcPr>
            <w:tcW w:w="690"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1,490.05</w:t>
            </w:r>
          </w:p>
        </w:tc>
        <w:tc>
          <w:tcPr>
            <w:tcW w:w="701"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1,495.04</w:t>
            </w:r>
          </w:p>
        </w:tc>
        <w:tc>
          <w:tcPr>
            <w:tcW w:w="792"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1,759.35</w:t>
            </w:r>
          </w:p>
        </w:tc>
        <w:tc>
          <w:tcPr>
            <w:tcW w:w="787"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2,602.60</w:t>
            </w:r>
          </w:p>
        </w:tc>
        <w:tc>
          <w:tcPr>
            <w:tcW w:w="816"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2,544.89</w:t>
            </w:r>
          </w:p>
        </w:tc>
        <w:tc>
          <w:tcPr>
            <w:tcW w:w="806" w:type="dxa"/>
            <w:gridSpan w:val="3"/>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1,807.14</w:t>
            </w:r>
          </w:p>
        </w:tc>
        <w:tc>
          <w:tcPr>
            <w:tcW w:w="711"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1,669.88</w:t>
            </w:r>
          </w:p>
        </w:tc>
        <w:tc>
          <w:tcPr>
            <w:tcW w:w="851"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2,071.88</w:t>
            </w:r>
          </w:p>
        </w:tc>
        <w:tc>
          <w:tcPr>
            <w:tcW w:w="990"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1,781.26</w:t>
            </w:r>
          </w:p>
        </w:tc>
      </w:tr>
      <w:tr w:rsidR="001B55F7" w:rsidRPr="00BF4323" w:rsidTr="00FF1DC6">
        <w:trPr>
          <w:trHeight w:val="243"/>
        </w:trPr>
        <w:tc>
          <w:tcPr>
            <w:tcW w:w="1018" w:type="dxa"/>
            <w:shd w:val="clear" w:color="auto" w:fill="auto"/>
            <w:tcMar>
              <w:left w:w="58" w:type="dxa"/>
              <w:right w:w="202" w:type="dxa"/>
            </w:tcMar>
            <w:vAlign w:val="center"/>
          </w:tcPr>
          <w:p w:rsidR="001B55F7" w:rsidRPr="00C87D67" w:rsidRDefault="001B55F7" w:rsidP="001B55F7">
            <w:pPr>
              <w:rPr>
                <w:sz w:val="15"/>
                <w:szCs w:val="15"/>
              </w:rPr>
            </w:pPr>
            <w:r>
              <w:rPr>
                <w:sz w:val="15"/>
                <w:szCs w:val="15"/>
              </w:rPr>
              <w:t>Oct-Dec</w:t>
            </w:r>
          </w:p>
        </w:tc>
        <w:tc>
          <w:tcPr>
            <w:tcW w:w="688" w:type="dxa"/>
            <w:shd w:val="clear" w:color="auto" w:fill="auto"/>
            <w:vAlign w:val="center"/>
          </w:tcPr>
          <w:p w:rsidR="001B55F7" w:rsidRPr="001B55F7" w:rsidRDefault="001B55F7" w:rsidP="001B55F7">
            <w:pPr>
              <w:jc w:val="right"/>
              <w:rPr>
                <w:b/>
                <w:bCs/>
                <w:color w:val="000000"/>
                <w:sz w:val="15"/>
                <w:szCs w:val="15"/>
              </w:rPr>
            </w:pPr>
            <w:r w:rsidRPr="001B55F7">
              <w:rPr>
                <w:b/>
                <w:bCs/>
                <w:color w:val="000000"/>
                <w:sz w:val="15"/>
                <w:szCs w:val="15"/>
              </w:rPr>
              <w:t>1,916.73</w:t>
            </w:r>
          </w:p>
        </w:tc>
        <w:tc>
          <w:tcPr>
            <w:tcW w:w="690"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1,398.84</w:t>
            </w:r>
          </w:p>
        </w:tc>
        <w:tc>
          <w:tcPr>
            <w:tcW w:w="701"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1,455.46</w:t>
            </w:r>
          </w:p>
        </w:tc>
        <w:tc>
          <w:tcPr>
            <w:tcW w:w="792"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1,549.30</w:t>
            </w:r>
          </w:p>
        </w:tc>
        <w:tc>
          <w:tcPr>
            <w:tcW w:w="787"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2,393.30</w:t>
            </w:r>
          </w:p>
        </w:tc>
        <w:tc>
          <w:tcPr>
            <w:tcW w:w="816"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2,271.67</w:t>
            </w:r>
          </w:p>
        </w:tc>
        <w:tc>
          <w:tcPr>
            <w:tcW w:w="806" w:type="dxa"/>
            <w:gridSpan w:val="3"/>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1,662.03</w:t>
            </w:r>
          </w:p>
        </w:tc>
        <w:tc>
          <w:tcPr>
            <w:tcW w:w="711"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1,546.78</w:t>
            </w:r>
          </w:p>
        </w:tc>
        <w:tc>
          <w:tcPr>
            <w:tcW w:w="851"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1,883.98</w:t>
            </w:r>
          </w:p>
        </w:tc>
        <w:tc>
          <w:tcPr>
            <w:tcW w:w="990"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1,724.95</w:t>
            </w:r>
          </w:p>
        </w:tc>
      </w:tr>
      <w:tr w:rsidR="001B55F7" w:rsidRPr="00BF4323" w:rsidTr="00470014">
        <w:trPr>
          <w:trHeight w:val="80"/>
        </w:trPr>
        <w:tc>
          <w:tcPr>
            <w:tcW w:w="1018" w:type="dxa"/>
            <w:shd w:val="clear" w:color="auto" w:fill="auto"/>
            <w:tcMar>
              <w:left w:w="58" w:type="dxa"/>
              <w:right w:w="202" w:type="dxa"/>
            </w:tcMar>
            <w:vAlign w:val="center"/>
          </w:tcPr>
          <w:p w:rsidR="001B55F7" w:rsidRPr="00BF4323" w:rsidRDefault="001B55F7" w:rsidP="001B55F7">
            <w:pPr>
              <w:tabs>
                <w:tab w:val="left" w:pos="8618"/>
              </w:tabs>
              <w:jc w:val="center"/>
              <w:rPr>
                <w:sz w:val="15"/>
                <w:szCs w:val="15"/>
              </w:rPr>
            </w:pPr>
          </w:p>
        </w:tc>
        <w:tc>
          <w:tcPr>
            <w:tcW w:w="688" w:type="dxa"/>
            <w:shd w:val="clear" w:color="auto" w:fill="auto"/>
            <w:vAlign w:val="center"/>
          </w:tcPr>
          <w:p w:rsidR="001B55F7" w:rsidRPr="00BF4323" w:rsidRDefault="001B55F7" w:rsidP="001B55F7">
            <w:pPr>
              <w:jc w:val="right"/>
              <w:rPr>
                <w:b/>
                <w:bCs/>
                <w:sz w:val="15"/>
                <w:szCs w:val="15"/>
              </w:rPr>
            </w:pPr>
          </w:p>
        </w:tc>
        <w:tc>
          <w:tcPr>
            <w:tcW w:w="690" w:type="dxa"/>
            <w:gridSpan w:val="2"/>
            <w:shd w:val="clear" w:color="auto" w:fill="auto"/>
            <w:vAlign w:val="center"/>
          </w:tcPr>
          <w:p w:rsidR="001B55F7" w:rsidRPr="00BF4323" w:rsidRDefault="001B55F7" w:rsidP="001B55F7">
            <w:pPr>
              <w:jc w:val="right"/>
              <w:rPr>
                <w:b/>
                <w:bCs/>
                <w:sz w:val="15"/>
                <w:szCs w:val="15"/>
              </w:rPr>
            </w:pPr>
          </w:p>
        </w:tc>
        <w:tc>
          <w:tcPr>
            <w:tcW w:w="701" w:type="dxa"/>
            <w:shd w:val="clear" w:color="auto" w:fill="auto"/>
            <w:vAlign w:val="center"/>
          </w:tcPr>
          <w:p w:rsidR="001B55F7" w:rsidRPr="00BF4323" w:rsidRDefault="001B55F7" w:rsidP="001B55F7">
            <w:pPr>
              <w:jc w:val="right"/>
              <w:rPr>
                <w:sz w:val="15"/>
                <w:szCs w:val="15"/>
              </w:rPr>
            </w:pPr>
          </w:p>
        </w:tc>
        <w:tc>
          <w:tcPr>
            <w:tcW w:w="792" w:type="dxa"/>
            <w:shd w:val="clear" w:color="auto" w:fill="auto"/>
            <w:vAlign w:val="center"/>
          </w:tcPr>
          <w:p w:rsidR="001B55F7" w:rsidRPr="00BF4323" w:rsidRDefault="001B55F7" w:rsidP="001B55F7">
            <w:pPr>
              <w:jc w:val="right"/>
              <w:rPr>
                <w:sz w:val="15"/>
                <w:szCs w:val="15"/>
              </w:rPr>
            </w:pPr>
          </w:p>
        </w:tc>
        <w:tc>
          <w:tcPr>
            <w:tcW w:w="787" w:type="dxa"/>
            <w:gridSpan w:val="2"/>
            <w:shd w:val="clear" w:color="auto" w:fill="auto"/>
            <w:vAlign w:val="center"/>
          </w:tcPr>
          <w:p w:rsidR="001B55F7" w:rsidRPr="00BF4323" w:rsidRDefault="001B55F7" w:rsidP="001B55F7">
            <w:pPr>
              <w:jc w:val="right"/>
              <w:rPr>
                <w:sz w:val="15"/>
                <w:szCs w:val="15"/>
              </w:rPr>
            </w:pPr>
          </w:p>
        </w:tc>
        <w:tc>
          <w:tcPr>
            <w:tcW w:w="816" w:type="dxa"/>
            <w:gridSpan w:val="2"/>
            <w:shd w:val="clear" w:color="auto" w:fill="auto"/>
            <w:vAlign w:val="center"/>
          </w:tcPr>
          <w:p w:rsidR="001B55F7" w:rsidRPr="00BF4323" w:rsidRDefault="001B55F7" w:rsidP="001B55F7">
            <w:pPr>
              <w:jc w:val="right"/>
              <w:rPr>
                <w:sz w:val="15"/>
                <w:szCs w:val="15"/>
              </w:rPr>
            </w:pPr>
          </w:p>
        </w:tc>
        <w:tc>
          <w:tcPr>
            <w:tcW w:w="806" w:type="dxa"/>
            <w:gridSpan w:val="3"/>
            <w:shd w:val="clear" w:color="auto" w:fill="auto"/>
            <w:vAlign w:val="center"/>
          </w:tcPr>
          <w:p w:rsidR="001B55F7" w:rsidRPr="00BF4323" w:rsidRDefault="001B55F7" w:rsidP="001B55F7">
            <w:pPr>
              <w:jc w:val="right"/>
              <w:rPr>
                <w:sz w:val="15"/>
                <w:szCs w:val="15"/>
              </w:rPr>
            </w:pPr>
          </w:p>
        </w:tc>
        <w:tc>
          <w:tcPr>
            <w:tcW w:w="711" w:type="dxa"/>
            <w:gridSpan w:val="2"/>
            <w:shd w:val="clear" w:color="auto" w:fill="auto"/>
            <w:vAlign w:val="center"/>
          </w:tcPr>
          <w:p w:rsidR="001B55F7" w:rsidRPr="00BF4323" w:rsidRDefault="001B55F7" w:rsidP="001B55F7">
            <w:pPr>
              <w:jc w:val="right"/>
              <w:rPr>
                <w:sz w:val="15"/>
                <w:szCs w:val="15"/>
              </w:rPr>
            </w:pPr>
          </w:p>
        </w:tc>
        <w:tc>
          <w:tcPr>
            <w:tcW w:w="851" w:type="dxa"/>
            <w:shd w:val="clear" w:color="auto" w:fill="auto"/>
            <w:vAlign w:val="center"/>
          </w:tcPr>
          <w:p w:rsidR="001B55F7" w:rsidRPr="00BF4323" w:rsidRDefault="001B55F7" w:rsidP="001B55F7">
            <w:pPr>
              <w:jc w:val="right"/>
              <w:rPr>
                <w:sz w:val="15"/>
                <w:szCs w:val="15"/>
              </w:rPr>
            </w:pPr>
          </w:p>
        </w:tc>
        <w:tc>
          <w:tcPr>
            <w:tcW w:w="990" w:type="dxa"/>
            <w:shd w:val="clear" w:color="auto" w:fill="auto"/>
            <w:vAlign w:val="center"/>
          </w:tcPr>
          <w:p w:rsidR="001B55F7" w:rsidRPr="00BF4323" w:rsidRDefault="001B55F7" w:rsidP="001B55F7">
            <w:pPr>
              <w:jc w:val="right"/>
              <w:rPr>
                <w:sz w:val="15"/>
                <w:szCs w:val="15"/>
              </w:rPr>
            </w:pPr>
          </w:p>
        </w:tc>
      </w:tr>
      <w:tr w:rsidR="001B55F7" w:rsidRPr="00BF4323" w:rsidTr="00FC4B7E">
        <w:trPr>
          <w:trHeight w:val="202"/>
        </w:trPr>
        <w:tc>
          <w:tcPr>
            <w:tcW w:w="8850" w:type="dxa"/>
            <w:gridSpan w:val="17"/>
            <w:tcBorders>
              <w:top w:val="single" w:sz="12" w:space="0" w:color="000000"/>
            </w:tcBorders>
            <w:shd w:val="clear" w:color="auto" w:fill="auto"/>
          </w:tcPr>
          <w:p w:rsidR="001B55F7" w:rsidRPr="00BF4323" w:rsidRDefault="001B55F7" w:rsidP="001B55F7">
            <w:pPr>
              <w:tabs>
                <w:tab w:val="left" w:pos="8618"/>
              </w:tabs>
              <w:jc w:val="right"/>
              <w:rPr>
                <w:sz w:val="15"/>
                <w:szCs w:val="15"/>
              </w:rPr>
            </w:pPr>
            <w:r w:rsidRPr="00BF4323">
              <w:rPr>
                <w:sz w:val="13"/>
                <w:szCs w:val="13"/>
              </w:rPr>
              <w:t>Source: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44FCA">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44FCA">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(1990-91= 100)</w:t>
            </w:r>
          </w:p>
        </w:tc>
      </w:tr>
      <w:tr w:rsidR="00511383" w:rsidRPr="00BF4323" w:rsidTr="00544FCA">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proofErr w:type="spellStart"/>
            <w:r w:rsidRPr="00BF4323">
              <w:rPr>
                <w:sz w:val="15"/>
                <w:szCs w:val="15"/>
              </w:rPr>
              <w:t>factured</w:t>
            </w:r>
            <w:proofErr w:type="spellEnd"/>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544FCA">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AD5B32" w:rsidRPr="00BF4323" w:rsidTr="00544FCA">
        <w:trPr>
          <w:trHeight w:hRule="exact" w:val="230"/>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FY18</w:t>
            </w:r>
          </w:p>
        </w:tc>
        <w:tc>
          <w:tcPr>
            <w:tcW w:w="762" w:type="dxa"/>
            <w:gridSpan w:val="2"/>
            <w:shd w:val="clear" w:color="auto" w:fill="auto"/>
            <w:vAlign w:val="center"/>
          </w:tcPr>
          <w:p w:rsidR="00AD5B32" w:rsidRDefault="00AD5B32" w:rsidP="00CE49A4">
            <w:pPr>
              <w:jc w:val="right"/>
              <w:rPr>
                <w:b/>
                <w:bCs/>
                <w:color w:val="000000"/>
                <w:sz w:val="15"/>
                <w:szCs w:val="15"/>
              </w:rPr>
            </w:pPr>
            <w:r>
              <w:rPr>
                <w:b/>
                <w:bCs/>
                <w:color w:val="000000"/>
                <w:sz w:val="15"/>
                <w:szCs w:val="15"/>
              </w:rPr>
              <w:t>220.55</w:t>
            </w:r>
          </w:p>
        </w:tc>
        <w:tc>
          <w:tcPr>
            <w:tcW w:w="791" w:type="dxa"/>
            <w:gridSpan w:val="2"/>
            <w:shd w:val="clear" w:color="auto" w:fill="auto"/>
            <w:vAlign w:val="center"/>
          </w:tcPr>
          <w:p w:rsidR="00AD5B32" w:rsidRDefault="00AD5B32" w:rsidP="00CE49A4">
            <w:pPr>
              <w:jc w:val="right"/>
              <w:rPr>
                <w:color w:val="000000"/>
                <w:sz w:val="15"/>
                <w:szCs w:val="15"/>
              </w:rPr>
            </w:pPr>
            <w:r>
              <w:rPr>
                <w:color w:val="000000"/>
                <w:sz w:val="15"/>
                <w:szCs w:val="15"/>
              </w:rPr>
              <w:t>265.35</w:t>
            </w:r>
          </w:p>
        </w:tc>
        <w:tc>
          <w:tcPr>
            <w:tcW w:w="829" w:type="dxa"/>
            <w:gridSpan w:val="2"/>
            <w:shd w:val="clear" w:color="auto" w:fill="auto"/>
            <w:vAlign w:val="center"/>
          </w:tcPr>
          <w:p w:rsidR="00AD5B32" w:rsidRDefault="00AD5B32" w:rsidP="00CE49A4">
            <w:pPr>
              <w:jc w:val="right"/>
              <w:rPr>
                <w:color w:val="000000"/>
                <w:sz w:val="15"/>
                <w:szCs w:val="15"/>
              </w:rPr>
            </w:pPr>
            <w:r>
              <w:rPr>
                <w:color w:val="000000"/>
                <w:sz w:val="15"/>
                <w:szCs w:val="15"/>
              </w:rPr>
              <w:t>365.63</w:t>
            </w:r>
          </w:p>
        </w:tc>
        <w:tc>
          <w:tcPr>
            <w:tcW w:w="1080" w:type="dxa"/>
            <w:gridSpan w:val="2"/>
            <w:shd w:val="clear" w:color="auto" w:fill="auto"/>
            <w:vAlign w:val="center"/>
          </w:tcPr>
          <w:p w:rsidR="00AD5B32" w:rsidRDefault="00AD5B32" w:rsidP="00CE49A4">
            <w:pPr>
              <w:jc w:val="right"/>
              <w:rPr>
                <w:color w:val="000000"/>
                <w:sz w:val="15"/>
                <w:szCs w:val="15"/>
              </w:rPr>
            </w:pPr>
            <w:r>
              <w:rPr>
                <w:color w:val="000000"/>
                <w:sz w:val="15"/>
                <w:szCs w:val="15"/>
              </w:rPr>
              <w:t>232.05</w:t>
            </w:r>
          </w:p>
        </w:tc>
        <w:tc>
          <w:tcPr>
            <w:tcW w:w="810" w:type="dxa"/>
            <w:gridSpan w:val="2"/>
            <w:shd w:val="clear" w:color="auto" w:fill="auto"/>
            <w:vAlign w:val="center"/>
          </w:tcPr>
          <w:p w:rsidR="00AD5B32" w:rsidRDefault="00AD5B32" w:rsidP="00CE49A4">
            <w:pPr>
              <w:jc w:val="right"/>
              <w:rPr>
                <w:color w:val="000000"/>
                <w:sz w:val="15"/>
                <w:szCs w:val="15"/>
              </w:rPr>
            </w:pPr>
            <w:r>
              <w:rPr>
                <w:color w:val="000000"/>
                <w:sz w:val="15"/>
                <w:szCs w:val="15"/>
              </w:rPr>
              <w:t>80.27</w:t>
            </w:r>
          </w:p>
        </w:tc>
        <w:tc>
          <w:tcPr>
            <w:tcW w:w="711" w:type="dxa"/>
            <w:gridSpan w:val="2"/>
            <w:shd w:val="clear" w:color="auto" w:fill="auto"/>
            <w:vAlign w:val="center"/>
          </w:tcPr>
          <w:p w:rsidR="00AD5B32" w:rsidRDefault="00AD5B32" w:rsidP="00CE49A4">
            <w:pPr>
              <w:jc w:val="right"/>
              <w:rPr>
                <w:color w:val="000000"/>
                <w:sz w:val="15"/>
                <w:szCs w:val="15"/>
              </w:rPr>
            </w:pPr>
            <w:r>
              <w:rPr>
                <w:color w:val="000000"/>
                <w:sz w:val="15"/>
                <w:szCs w:val="15"/>
              </w:rPr>
              <w:t>404.57</w:t>
            </w:r>
          </w:p>
        </w:tc>
        <w:tc>
          <w:tcPr>
            <w:tcW w:w="819" w:type="dxa"/>
            <w:gridSpan w:val="2"/>
            <w:shd w:val="clear" w:color="auto" w:fill="auto"/>
            <w:vAlign w:val="center"/>
          </w:tcPr>
          <w:p w:rsidR="00AD5B32" w:rsidRDefault="00AD5B32" w:rsidP="00CE49A4">
            <w:pPr>
              <w:jc w:val="right"/>
              <w:rPr>
                <w:color w:val="000000"/>
                <w:sz w:val="15"/>
                <w:szCs w:val="15"/>
              </w:rPr>
            </w:pPr>
            <w:r>
              <w:rPr>
                <w:color w:val="000000"/>
                <w:sz w:val="15"/>
                <w:szCs w:val="15"/>
              </w:rPr>
              <w:t>198.35</w:t>
            </w:r>
          </w:p>
        </w:tc>
        <w:tc>
          <w:tcPr>
            <w:tcW w:w="990" w:type="dxa"/>
            <w:gridSpan w:val="2"/>
            <w:shd w:val="clear" w:color="auto" w:fill="auto"/>
            <w:vAlign w:val="center"/>
          </w:tcPr>
          <w:p w:rsidR="00AD5B32" w:rsidRDefault="00AD5B32" w:rsidP="00CE49A4">
            <w:pPr>
              <w:jc w:val="right"/>
              <w:rPr>
                <w:color w:val="000000"/>
                <w:sz w:val="15"/>
                <w:szCs w:val="15"/>
              </w:rPr>
            </w:pPr>
            <w:r>
              <w:rPr>
                <w:color w:val="000000"/>
                <w:sz w:val="15"/>
                <w:szCs w:val="15"/>
              </w:rPr>
              <w:t>2,394.26</w:t>
            </w:r>
          </w:p>
        </w:tc>
        <w:tc>
          <w:tcPr>
            <w:tcW w:w="990" w:type="dxa"/>
            <w:shd w:val="clear" w:color="auto" w:fill="auto"/>
            <w:vAlign w:val="center"/>
          </w:tcPr>
          <w:p w:rsidR="00AD5B32" w:rsidRDefault="00AD5B32" w:rsidP="00CE49A4">
            <w:pPr>
              <w:jc w:val="right"/>
              <w:rPr>
                <w:color w:val="000000"/>
                <w:sz w:val="15"/>
                <w:szCs w:val="15"/>
              </w:rPr>
            </w:pPr>
            <w:r>
              <w:rPr>
                <w:color w:val="000000"/>
                <w:sz w:val="15"/>
                <w:szCs w:val="15"/>
              </w:rPr>
              <w:t>258.08</w:t>
            </w:r>
          </w:p>
        </w:tc>
      </w:tr>
      <w:tr w:rsidR="00AD5B32" w:rsidRPr="00BF4323" w:rsidTr="00544FCA">
        <w:trPr>
          <w:trHeight w:hRule="exact" w:val="230"/>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FY19</w:t>
            </w:r>
          </w:p>
        </w:tc>
        <w:tc>
          <w:tcPr>
            <w:tcW w:w="762" w:type="dxa"/>
            <w:gridSpan w:val="2"/>
            <w:shd w:val="clear" w:color="auto" w:fill="auto"/>
            <w:vAlign w:val="center"/>
          </w:tcPr>
          <w:p w:rsidR="00AD5B32" w:rsidRDefault="00AD5B32" w:rsidP="00CE49A4">
            <w:pPr>
              <w:jc w:val="right"/>
              <w:rPr>
                <w:b/>
                <w:bCs/>
                <w:color w:val="000000"/>
                <w:sz w:val="15"/>
                <w:szCs w:val="15"/>
              </w:rPr>
            </w:pPr>
            <w:r>
              <w:rPr>
                <w:b/>
                <w:bCs/>
                <w:color w:val="000000"/>
                <w:sz w:val="15"/>
                <w:szCs w:val="15"/>
              </w:rPr>
              <w:t>248.38</w:t>
            </w:r>
          </w:p>
        </w:tc>
        <w:tc>
          <w:tcPr>
            <w:tcW w:w="791" w:type="dxa"/>
            <w:gridSpan w:val="2"/>
            <w:shd w:val="clear" w:color="auto" w:fill="auto"/>
            <w:vAlign w:val="center"/>
          </w:tcPr>
          <w:p w:rsidR="00AD5B32" w:rsidRDefault="00AD5B32" w:rsidP="00CE49A4">
            <w:pPr>
              <w:jc w:val="right"/>
              <w:rPr>
                <w:color w:val="000000"/>
                <w:sz w:val="15"/>
                <w:szCs w:val="15"/>
              </w:rPr>
            </w:pPr>
            <w:r>
              <w:rPr>
                <w:color w:val="000000"/>
                <w:sz w:val="15"/>
                <w:szCs w:val="15"/>
              </w:rPr>
              <w:t>265.65</w:t>
            </w:r>
          </w:p>
        </w:tc>
        <w:tc>
          <w:tcPr>
            <w:tcW w:w="829" w:type="dxa"/>
            <w:gridSpan w:val="2"/>
            <w:shd w:val="clear" w:color="auto" w:fill="auto"/>
            <w:vAlign w:val="center"/>
          </w:tcPr>
          <w:p w:rsidR="00AD5B32" w:rsidRDefault="00AD5B32" w:rsidP="00CE49A4">
            <w:pPr>
              <w:jc w:val="right"/>
              <w:rPr>
                <w:color w:val="000000"/>
                <w:sz w:val="15"/>
                <w:szCs w:val="15"/>
              </w:rPr>
            </w:pPr>
            <w:r>
              <w:rPr>
                <w:color w:val="000000"/>
                <w:sz w:val="15"/>
                <w:szCs w:val="15"/>
              </w:rPr>
              <w:t>439.61</w:t>
            </w:r>
          </w:p>
        </w:tc>
        <w:tc>
          <w:tcPr>
            <w:tcW w:w="1080" w:type="dxa"/>
            <w:gridSpan w:val="2"/>
            <w:shd w:val="clear" w:color="auto" w:fill="auto"/>
            <w:vAlign w:val="center"/>
          </w:tcPr>
          <w:p w:rsidR="00AD5B32" w:rsidRDefault="00AD5B32" w:rsidP="00CE49A4">
            <w:pPr>
              <w:jc w:val="right"/>
              <w:rPr>
                <w:color w:val="000000"/>
                <w:sz w:val="15"/>
                <w:szCs w:val="15"/>
              </w:rPr>
            </w:pPr>
            <w:r>
              <w:rPr>
                <w:color w:val="000000"/>
                <w:sz w:val="15"/>
                <w:szCs w:val="15"/>
              </w:rPr>
              <w:t>239.38</w:t>
            </w:r>
          </w:p>
        </w:tc>
        <w:tc>
          <w:tcPr>
            <w:tcW w:w="810" w:type="dxa"/>
            <w:gridSpan w:val="2"/>
            <w:shd w:val="clear" w:color="auto" w:fill="auto"/>
            <w:vAlign w:val="center"/>
          </w:tcPr>
          <w:p w:rsidR="00AD5B32" w:rsidRDefault="00AD5B32" w:rsidP="00CE49A4">
            <w:pPr>
              <w:jc w:val="right"/>
              <w:rPr>
                <w:color w:val="000000"/>
                <w:sz w:val="15"/>
                <w:szCs w:val="15"/>
              </w:rPr>
            </w:pPr>
            <w:r>
              <w:rPr>
                <w:color w:val="000000"/>
                <w:sz w:val="15"/>
                <w:szCs w:val="15"/>
              </w:rPr>
              <w:t>100.90</w:t>
            </w:r>
          </w:p>
        </w:tc>
        <w:tc>
          <w:tcPr>
            <w:tcW w:w="711" w:type="dxa"/>
            <w:gridSpan w:val="2"/>
            <w:shd w:val="clear" w:color="auto" w:fill="auto"/>
            <w:vAlign w:val="center"/>
          </w:tcPr>
          <w:p w:rsidR="00AD5B32" w:rsidRDefault="00AD5B32" w:rsidP="00CE49A4">
            <w:pPr>
              <w:jc w:val="right"/>
              <w:rPr>
                <w:color w:val="000000"/>
                <w:sz w:val="15"/>
                <w:szCs w:val="15"/>
              </w:rPr>
            </w:pPr>
            <w:r>
              <w:rPr>
                <w:color w:val="000000"/>
                <w:sz w:val="15"/>
                <w:szCs w:val="15"/>
              </w:rPr>
              <w:t>586.22</w:t>
            </w:r>
          </w:p>
        </w:tc>
        <w:tc>
          <w:tcPr>
            <w:tcW w:w="819" w:type="dxa"/>
            <w:gridSpan w:val="2"/>
            <w:shd w:val="clear" w:color="auto" w:fill="auto"/>
            <w:vAlign w:val="center"/>
          </w:tcPr>
          <w:p w:rsidR="00AD5B32" w:rsidRDefault="00AD5B32" w:rsidP="00CE49A4">
            <w:pPr>
              <w:jc w:val="right"/>
              <w:rPr>
                <w:color w:val="000000"/>
                <w:sz w:val="15"/>
                <w:szCs w:val="15"/>
              </w:rPr>
            </w:pPr>
            <w:r>
              <w:rPr>
                <w:color w:val="000000"/>
                <w:sz w:val="15"/>
                <w:szCs w:val="15"/>
              </w:rPr>
              <w:t>205.60</w:t>
            </w:r>
          </w:p>
        </w:tc>
        <w:tc>
          <w:tcPr>
            <w:tcW w:w="990" w:type="dxa"/>
            <w:gridSpan w:val="2"/>
            <w:shd w:val="clear" w:color="auto" w:fill="auto"/>
            <w:vAlign w:val="center"/>
          </w:tcPr>
          <w:p w:rsidR="00AD5B32" w:rsidRDefault="00AD5B32" w:rsidP="00CE49A4">
            <w:pPr>
              <w:jc w:val="right"/>
              <w:rPr>
                <w:color w:val="000000"/>
                <w:sz w:val="15"/>
                <w:szCs w:val="15"/>
              </w:rPr>
            </w:pPr>
            <w:r>
              <w:rPr>
                <w:color w:val="000000"/>
                <w:sz w:val="15"/>
                <w:szCs w:val="15"/>
              </w:rPr>
              <w:t>2,636.51</w:t>
            </w:r>
          </w:p>
        </w:tc>
        <w:tc>
          <w:tcPr>
            <w:tcW w:w="990" w:type="dxa"/>
            <w:shd w:val="clear" w:color="auto" w:fill="auto"/>
            <w:vAlign w:val="center"/>
          </w:tcPr>
          <w:p w:rsidR="00AD5B32" w:rsidRDefault="00AD5B32" w:rsidP="00CE49A4">
            <w:pPr>
              <w:jc w:val="right"/>
              <w:rPr>
                <w:color w:val="000000"/>
                <w:sz w:val="15"/>
                <w:szCs w:val="15"/>
              </w:rPr>
            </w:pPr>
            <w:r>
              <w:rPr>
                <w:color w:val="000000"/>
                <w:sz w:val="15"/>
                <w:szCs w:val="15"/>
              </w:rPr>
              <w:t>349.13</w:t>
            </w:r>
          </w:p>
        </w:tc>
      </w:tr>
      <w:tr w:rsidR="00AD5B32" w:rsidRPr="00BF4323" w:rsidTr="00544FCA">
        <w:trPr>
          <w:trHeight w:hRule="exact" w:val="230"/>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FY20</w:t>
            </w:r>
          </w:p>
        </w:tc>
        <w:tc>
          <w:tcPr>
            <w:tcW w:w="762" w:type="dxa"/>
            <w:gridSpan w:val="2"/>
            <w:shd w:val="clear" w:color="auto" w:fill="auto"/>
            <w:vAlign w:val="center"/>
          </w:tcPr>
          <w:p w:rsidR="00AD5B32" w:rsidRDefault="00AD5B32" w:rsidP="00CE49A4">
            <w:pPr>
              <w:jc w:val="right"/>
              <w:rPr>
                <w:b/>
                <w:bCs/>
                <w:color w:val="000000"/>
                <w:sz w:val="15"/>
                <w:szCs w:val="15"/>
              </w:rPr>
            </w:pPr>
            <w:r>
              <w:rPr>
                <w:b/>
                <w:bCs/>
                <w:color w:val="000000"/>
                <w:sz w:val="15"/>
                <w:szCs w:val="15"/>
              </w:rPr>
              <w:t>233.82</w:t>
            </w:r>
          </w:p>
        </w:tc>
        <w:tc>
          <w:tcPr>
            <w:tcW w:w="791" w:type="dxa"/>
            <w:gridSpan w:val="2"/>
            <w:shd w:val="clear" w:color="auto" w:fill="auto"/>
            <w:vAlign w:val="center"/>
          </w:tcPr>
          <w:p w:rsidR="00AD5B32" w:rsidRDefault="00AD5B32" w:rsidP="00CE49A4">
            <w:pPr>
              <w:jc w:val="right"/>
              <w:rPr>
                <w:color w:val="000000"/>
                <w:sz w:val="15"/>
                <w:szCs w:val="15"/>
              </w:rPr>
            </w:pPr>
            <w:r>
              <w:rPr>
                <w:color w:val="000000"/>
                <w:sz w:val="15"/>
                <w:szCs w:val="15"/>
              </w:rPr>
              <w:t>288.41</w:t>
            </w:r>
          </w:p>
        </w:tc>
        <w:tc>
          <w:tcPr>
            <w:tcW w:w="829" w:type="dxa"/>
            <w:gridSpan w:val="2"/>
            <w:shd w:val="clear" w:color="auto" w:fill="auto"/>
            <w:vAlign w:val="center"/>
          </w:tcPr>
          <w:p w:rsidR="00AD5B32" w:rsidRDefault="00AD5B32" w:rsidP="00CE49A4">
            <w:pPr>
              <w:jc w:val="right"/>
              <w:rPr>
                <w:color w:val="000000"/>
                <w:sz w:val="15"/>
                <w:szCs w:val="15"/>
              </w:rPr>
            </w:pPr>
            <w:r>
              <w:rPr>
                <w:color w:val="000000"/>
                <w:sz w:val="15"/>
                <w:szCs w:val="15"/>
              </w:rPr>
              <w:t>460.39</w:t>
            </w:r>
          </w:p>
        </w:tc>
        <w:tc>
          <w:tcPr>
            <w:tcW w:w="1080" w:type="dxa"/>
            <w:gridSpan w:val="2"/>
            <w:shd w:val="clear" w:color="auto" w:fill="auto"/>
            <w:vAlign w:val="center"/>
          </w:tcPr>
          <w:p w:rsidR="00AD5B32" w:rsidRDefault="00AD5B32" w:rsidP="00CE49A4">
            <w:pPr>
              <w:jc w:val="right"/>
              <w:rPr>
                <w:color w:val="000000"/>
                <w:sz w:val="15"/>
                <w:szCs w:val="15"/>
              </w:rPr>
            </w:pPr>
            <w:r>
              <w:rPr>
                <w:color w:val="000000"/>
                <w:sz w:val="15"/>
                <w:szCs w:val="15"/>
              </w:rPr>
              <w:t>196.74</w:t>
            </w:r>
          </w:p>
        </w:tc>
        <w:tc>
          <w:tcPr>
            <w:tcW w:w="810" w:type="dxa"/>
            <w:gridSpan w:val="2"/>
            <w:shd w:val="clear" w:color="auto" w:fill="auto"/>
            <w:vAlign w:val="center"/>
          </w:tcPr>
          <w:p w:rsidR="00AD5B32" w:rsidRDefault="00AD5B32" w:rsidP="00CE49A4">
            <w:pPr>
              <w:jc w:val="right"/>
              <w:rPr>
                <w:color w:val="000000"/>
                <w:sz w:val="15"/>
                <w:szCs w:val="15"/>
              </w:rPr>
            </w:pPr>
            <w:r>
              <w:rPr>
                <w:color w:val="000000"/>
                <w:sz w:val="15"/>
                <w:szCs w:val="15"/>
              </w:rPr>
              <w:t>96.93</w:t>
            </w:r>
          </w:p>
        </w:tc>
        <w:tc>
          <w:tcPr>
            <w:tcW w:w="711" w:type="dxa"/>
            <w:gridSpan w:val="2"/>
            <w:shd w:val="clear" w:color="auto" w:fill="auto"/>
            <w:vAlign w:val="center"/>
          </w:tcPr>
          <w:p w:rsidR="00AD5B32" w:rsidRDefault="00AD5B32" w:rsidP="00CE49A4">
            <w:pPr>
              <w:jc w:val="right"/>
              <w:rPr>
                <w:color w:val="000000"/>
                <w:sz w:val="15"/>
                <w:szCs w:val="15"/>
              </w:rPr>
            </w:pPr>
            <w:r>
              <w:rPr>
                <w:color w:val="000000"/>
                <w:sz w:val="15"/>
                <w:szCs w:val="15"/>
              </w:rPr>
              <w:t>690.96</w:t>
            </w:r>
          </w:p>
        </w:tc>
        <w:tc>
          <w:tcPr>
            <w:tcW w:w="819" w:type="dxa"/>
            <w:gridSpan w:val="2"/>
            <w:shd w:val="clear" w:color="auto" w:fill="auto"/>
            <w:vAlign w:val="center"/>
          </w:tcPr>
          <w:p w:rsidR="00AD5B32" w:rsidRDefault="00AD5B32" w:rsidP="00CE49A4">
            <w:pPr>
              <w:jc w:val="right"/>
              <w:rPr>
                <w:color w:val="000000"/>
                <w:sz w:val="15"/>
                <w:szCs w:val="15"/>
              </w:rPr>
            </w:pPr>
            <w:r>
              <w:rPr>
                <w:color w:val="000000"/>
                <w:sz w:val="15"/>
                <w:szCs w:val="15"/>
              </w:rPr>
              <w:t>193.17</w:t>
            </w:r>
          </w:p>
        </w:tc>
        <w:tc>
          <w:tcPr>
            <w:tcW w:w="990" w:type="dxa"/>
            <w:gridSpan w:val="2"/>
            <w:shd w:val="clear" w:color="auto" w:fill="auto"/>
            <w:vAlign w:val="center"/>
          </w:tcPr>
          <w:p w:rsidR="00AD5B32" w:rsidRDefault="00AD5B32" w:rsidP="00CE49A4">
            <w:pPr>
              <w:jc w:val="right"/>
              <w:rPr>
                <w:color w:val="000000"/>
                <w:sz w:val="15"/>
                <w:szCs w:val="15"/>
              </w:rPr>
            </w:pPr>
            <w:r>
              <w:rPr>
                <w:color w:val="000000"/>
                <w:sz w:val="15"/>
                <w:szCs w:val="15"/>
              </w:rPr>
              <w:t>2,920.74</w:t>
            </w:r>
          </w:p>
        </w:tc>
        <w:tc>
          <w:tcPr>
            <w:tcW w:w="990" w:type="dxa"/>
            <w:shd w:val="clear" w:color="auto" w:fill="auto"/>
            <w:vAlign w:val="center"/>
          </w:tcPr>
          <w:p w:rsidR="00AD5B32" w:rsidRDefault="00AD5B32" w:rsidP="00CE49A4">
            <w:pPr>
              <w:jc w:val="right"/>
              <w:rPr>
                <w:color w:val="000000"/>
                <w:sz w:val="15"/>
                <w:szCs w:val="15"/>
              </w:rPr>
            </w:pPr>
            <w:r>
              <w:rPr>
                <w:color w:val="000000"/>
                <w:sz w:val="15"/>
                <w:szCs w:val="15"/>
              </w:rPr>
              <w:t>316.19</w:t>
            </w:r>
          </w:p>
        </w:tc>
      </w:tr>
      <w:tr w:rsidR="00AD5B32" w:rsidRPr="00BF4323" w:rsidTr="00544FCA">
        <w:trPr>
          <w:trHeight w:hRule="exact" w:val="207"/>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FY21</w:t>
            </w:r>
          </w:p>
        </w:tc>
        <w:tc>
          <w:tcPr>
            <w:tcW w:w="762" w:type="dxa"/>
            <w:gridSpan w:val="2"/>
            <w:shd w:val="clear" w:color="auto" w:fill="auto"/>
            <w:vAlign w:val="center"/>
          </w:tcPr>
          <w:p w:rsidR="00AD5B32" w:rsidRDefault="00AD5B32" w:rsidP="00CE49A4">
            <w:pPr>
              <w:jc w:val="right"/>
              <w:rPr>
                <w:b/>
                <w:bCs/>
                <w:color w:val="000000"/>
                <w:sz w:val="15"/>
                <w:szCs w:val="15"/>
              </w:rPr>
            </w:pPr>
            <w:r>
              <w:rPr>
                <w:b/>
                <w:bCs/>
                <w:color w:val="000000"/>
                <w:sz w:val="15"/>
                <w:szCs w:val="15"/>
              </w:rPr>
              <w:t>247.77</w:t>
            </w:r>
          </w:p>
        </w:tc>
        <w:tc>
          <w:tcPr>
            <w:tcW w:w="791" w:type="dxa"/>
            <w:gridSpan w:val="2"/>
            <w:shd w:val="clear" w:color="auto" w:fill="auto"/>
            <w:vAlign w:val="center"/>
          </w:tcPr>
          <w:p w:rsidR="00AD5B32" w:rsidRDefault="00AD5B32" w:rsidP="00CE49A4">
            <w:pPr>
              <w:jc w:val="right"/>
              <w:rPr>
                <w:color w:val="000000"/>
                <w:sz w:val="15"/>
                <w:szCs w:val="15"/>
              </w:rPr>
            </w:pPr>
            <w:r>
              <w:rPr>
                <w:color w:val="000000"/>
                <w:sz w:val="15"/>
                <w:szCs w:val="15"/>
              </w:rPr>
              <w:t>264.13</w:t>
            </w:r>
          </w:p>
        </w:tc>
        <w:tc>
          <w:tcPr>
            <w:tcW w:w="829" w:type="dxa"/>
            <w:gridSpan w:val="2"/>
            <w:shd w:val="clear" w:color="auto" w:fill="auto"/>
            <w:vAlign w:val="center"/>
          </w:tcPr>
          <w:p w:rsidR="00AD5B32" w:rsidRDefault="00AD5B32" w:rsidP="00CE49A4">
            <w:pPr>
              <w:jc w:val="right"/>
              <w:rPr>
                <w:color w:val="000000"/>
                <w:sz w:val="15"/>
                <w:szCs w:val="15"/>
              </w:rPr>
            </w:pPr>
            <w:r>
              <w:rPr>
                <w:color w:val="000000"/>
                <w:sz w:val="15"/>
                <w:szCs w:val="15"/>
              </w:rPr>
              <w:t>568.19</w:t>
            </w:r>
          </w:p>
        </w:tc>
        <w:tc>
          <w:tcPr>
            <w:tcW w:w="1080" w:type="dxa"/>
            <w:gridSpan w:val="2"/>
            <w:shd w:val="clear" w:color="auto" w:fill="auto"/>
            <w:vAlign w:val="center"/>
          </w:tcPr>
          <w:p w:rsidR="00AD5B32" w:rsidRDefault="00AD5B32" w:rsidP="00CE49A4">
            <w:pPr>
              <w:jc w:val="right"/>
              <w:rPr>
                <w:color w:val="000000"/>
                <w:sz w:val="15"/>
                <w:szCs w:val="15"/>
              </w:rPr>
            </w:pPr>
            <w:r>
              <w:rPr>
                <w:color w:val="000000"/>
                <w:sz w:val="15"/>
                <w:szCs w:val="15"/>
              </w:rPr>
              <w:t>224.05</w:t>
            </w:r>
          </w:p>
        </w:tc>
        <w:tc>
          <w:tcPr>
            <w:tcW w:w="810" w:type="dxa"/>
            <w:gridSpan w:val="2"/>
            <w:shd w:val="clear" w:color="auto" w:fill="auto"/>
            <w:vAlign w:val="center"/>
          </w:tcPr>
          <w:p w:rsidR="00AD5B32" w:rsidRDefault="00AD5B32" w:rsidP="00CE49A4">
            <w:pPr>
              <w:jc w:val="right"/>
              <w:rPr>
                <w:color w:val="000000"/>
                <w:sz w:val="15"/>
                <w:szCs w:val="15"/>
              </w:rPr>
            </w:pPr>
            <w:r>
              <w:rPr>
                <w:color w:val="000000"/>
                <w:sz w:val="15"/>
                <w:szCs w:val="15"/>
              </w:rPr>
              <w:t>62.21</w:t>
            </w:r>
          </w:p>
        </w:tc>
        <w:tc>
          <w:tcPr>
            <w:tcW w:w="711" w:type="dxa"/>
            <w:gridSpan w:val="2"/>
            <w:shd w:val="clear" w:color="auto" w:fill="auto"/>
            <w:vAlign w:val="center"/>
          </w:tcPr>
          <w:p w:rsidR="00AD5B32" w:rsidRDefault="00AD5B32" w:rsidP="00CE49A4">
            <w:pPr>
              <w:jc w:val="right"/>
              <w:rPr>
                <w:color w:val="000000"/>
                <w:sz w:val="15"/>
                <w:szCs w:val="15"/>
              </w:rPr>
            </w:pPr>
            <w:r>
              <w:rPr>
                <w:color w:val="000000"/>
                <w:sz w:val="15"/>
                <w:szCs w:val="15"/>
              </w:rPr>
              <w:t>1,052.14</w:t>
            </w:r>
          </w:p>
        </w:tc>
        <w:tc>
          <w:tcPr>
            <w:tcW w:w="819" w:type="dxa"/>
            <w:gridSpan w:val="2"/>
            <w:shd w:val="clear" w:color="auto" w:fill="auto"/>
            <w:vAlign w:val="center"/>
          </w:tcPr>
          <w:p w:rsidR="00AD5B32" w:rsidRDefault="00AD5B32" w:rsidP="00CE49A4">
            <w:pPr>
              <w:jc w:val="right"/>
              <w:rPr>
                <w:color w:val="000000"/>
                <w:sz w:val="15"/>
                <w:szCs w:val="15"/>
              </w:rPr>
            </w:pPr>
            <w:r>
              <w:rPr>
                <w:color w:val="000000"/>
                <w:sz w:val="15"/>
                <w:szCs w:val="15"/>
              </w:rPr>
              <w:t>221.60</w:t>
            </w:r>
          </w:p>
        </w:tc>
        <w:tc>
          <w:tcPr>
            <w:tcW w:w="990" w:type="dxa"/>
            <w:gridSpan w:val="2"/>
            <w:shd w:val="clear" w:color="auto" w:fill="auto"/>
            <w:vAlign w:val="center"/>
          </w:tcPr>
          <w:p w:rsidR="00AD5B32" w:rsidRDefault="00AD5B32" w:rsidP="00CE49A4">
            <w:pPr>
              <w:jc w:val="right"/>
              <w:rPr>
                <w:color w:val="000000"/>
                <w:sz w:val="15"/>
                <w:szCs w:val="15"/>
              </w:rPr>
            </w:pPr>
            <w:r>
              <w:rPr>
                <w:color w:val="000000"/>
                <w:sz w:val="15"/>
                <w:szCs w:val="15"/>
              </w:rPr>
              <w:t>5,602.16</w:t>
            </w:r>
          </w:p>
        </w:tc>
        <w:tc>
          <w:tcPr>
            <w:tcW w:w="990" w:type="dxa"/>
            <w:shd w:val="clear" w:color="auto" w:fill="auto"/>
            <w:vAlign w:val="center"/>
          </w:tcPr>
          <w:p w:rsidR="00AD5B32" w:rsidRDefault="00AD5B32" w:rsidP="00CE49A4">
            <w:pPr>
              <w:jc w:val="right"/>
              <w:rPr>
                <w:color w:val="000000"/>
                <w:sz w:val="15"/>
                <w:szCs w:val="15"/>
              </w:rPr>
            </w:pPr>
            <w:r>
              <w:rPr>
                <w:color w:val="000000"/>
                <w:sz w:val="15"/>
                <w:szCs w:val="15"/>
              </w:rPr>
              <w:t>305.66</w:t>
            </w:r>
          </w:p>
        </w:tc>
      </w:tr>
      <w:tr w:rsidR="00116D4B" w:rsidRPr="00BF4323" w:rsidTr="00544FCA">
        <w:trPr>
          <w:trHeight w:hRule="exact" w:val="207"/>
        </w:trPr>
        <w:tc>
          <w:tcPr>
            <w:tcW w:w="1074" w:type="dxa"/>
            <w:gridSpan w:val="2"/>
            <w:shd w:val="clear" w:color="auto" w:fill="auto"/>
            <w:vAlign w:val="center"/>
          </w:tcPr>
          <w:p w:rsidR="00116D4B" w:rsidRPr="00BF4323" w:rsidRDefault="00116D4B" w:rsidP="00116D4B">
            <w:pPr>
              <w:tabs>
                <w:tab w:val="left" w:pos="8618"/>
              </w:tabs>
              <w:rPr>
                <w:sz w:val="15"/>
                <w:szCs w:val="15"/>
              </w:rPr>
            </w:pPr>
            <w:r>
              <w:rPr>
                <w:sz w:val="15"/>
                <w:szCs w:val="15"/>
              </w:rPr>
              <w:t>FY22</w:t>
            </w:r>
          </w:p>
        </w:tc>
        <w:tc>
          <w:tcPr>
            <w:tcW w:w="762" w:type="dxa"/>
            <w:gridSpan w:val="2"/>
            <w:shd w:val="clear" w:color="auto" w:fill="auto"/>
            <w:vAlign w:val="center"/>
          </w:tcPr>
          <w:p w:rsidR="00116D4B" w:rsidRPr="00116D4B" w:rsidRDefault="00116D4B" w:rsidP="00116D4B">
            <w:pPr>
              <w:jc w:val="right"/>
              <w:rPr>
                <w:b/>
                <w:bCs/>
                <w:color w:val="000000"/>
                <w:sz w:val="15"/>
                <w:szCs w:val="15"/>
              </w:rPr>
            </w:pPr>
            <w:r w:rsidRPr="00116D4B">
              <w:rPr>
                <w:b/>
                <w:bCs/>
                <w:color w:val="000000"/>
                <w:sz w:val="15"/>
                <w:szCs w:val="15"/>
              </w:rPr>
              <w:t>285.03</w:t>
            </w:r>
          </w:p>
        </w:tc>
        <w:tc>
          <w:tcPr>
            <w:tcW w:w="791"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300.82</w:t>
            </w:r>
          </w:p>
        </w:tc>
        <w:tc>
          <w:tcPr>
            <w:tcW w:w="829"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728.43</w:t>
            </w:r>
          </w:p>
        </w:tc>
        <w:tc>
          <w:tcPr>
            <w:tcW w:w="1080"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269.30</w:t>
            </w:r>
          </w:p>
        </w:tc>
        <w:tc>
          <w:tcPr>
            <w:tcW w:w="810"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131.06</w:t>
            </w:r>
          </w:p>
        </w:tc>
        <w:tc>
          <w:tcPr>
            <w:tcW w:w="711"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1,236.54</w:t>
            </w:r>
          </w:p>
        </w:tc>
        <w:tc>
          <w:tcPr>
            <w:tcW w:w="819"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238.10</w:t>
            </w:r>
          </w:p>
        </w:tc>
        <w:tc>
          <w:tcPr>
            <w:tcW w:w="990"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5,300.84</w:t>
            </w:r>
          </w:p>
        </w:tc>
        <w:tc>
          <w:tcPr>
            <w:tcW w:w="990" w:type="dxa"/>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382.33</w:t>
            </w:r>
          </w:p>
        </w:tc>
      </w:tr>
      <w:tr w:rsidR="00116D4B" w:rsidRPr="00BF4323" w:rsidTr="00544FCA">
        <w:trPr>
          <w:trHeight w:hRule="exact" w:val="207"/>
        </w:trPr>
        <w:tc>
          <w:tcPr>
            <w:tcW w:w="1074" w:type="dxa"/>
            <w:gridSpan w:val="2"/>
            <w:shd w:val="clear" w:color="auto" w:fill="auto"/>
          </w:tcPr>
          <w:p w:rsidR="00116D4B" w:rsidRPr="00BF4323" w:rsidRDefault="00116D4B" w:rsidP="00116D4B">
            <w:pPr>
              <w:tabs>
                <w:tab w:val="left" w:pos="8618"/>
              </w:tabs>
              <w:rPr>
                <w:sz w:val="15"/>
                <w:szCs w:val="15"/>
              </w:rPr>
            </w:pPr>
          </w:p>
        </w:tc>
        <w:tc>
          <w:tcPr>
            <w:tcW w:w="762" w:type="dxa"/>
            <w:gridSpan w:val="2"/>
            <w:shd w:val="clear" w:color="auto" w:fill="auto"/>
            <w:vAlign w:val="center"/>
          </w:tcPr>
          <w:p w:rsidR="00116D4B" w:rsidRPr="00BF4323" w:rsidRDefault="00116D4B" w:rsidP="00116D4B">
            <w:pPr>
              <w:jc w:val="right"/>
              <w:rPr>
                <w:b/>
                <w:bCs/>
                <w:sz w:val="15"/>
                <w:szCs w:val="15"/>
              </w:rPr>
            </w:pPr>
          </w:p>
        </w:tc>
        <w:tc>
          <w:tcPr>
            <w:tcW w:w="791" w:type="dxa"/>
            <w:gridSpan w:val="2"/>
            <w:shd w:val="clear" w:color="auto" w:fill="auto"/>
            <w:vAlign w:val="center"/>
          </w:tcPr>
          <w:p w:rsidR="00116D4B" w:rsidRPr="00BF4323" w:rsidRDefault="00116D4B" w:rsidP="00116D4B">
            <w:pPr>
              <w:jc w:val="right"/>
              <w:rPr>
                <w:bCs/>
                <w:sz w:val="15"/>
                <w:szCs w:val="15"/>
              </w:rPr>
            </w:pPr>
          </w:p>
        </w:tc>
        <w:tc>
          <w:tcPr>
            <w:tcW w:w="829" w:type="dxa"/>
            <w:gridSpan w:val="2"/>
            <w:shd w:val="clear" w:color="auto" w:fill="auto"/>
            <w:vAlign w:val="center"/>
          </w:tcPr>
          <w:p w:rsidR="00116D4B" w:rsidRPr="00BF4323" w:rsidRDefault="00116D4B" w:rsidP="00116D4B">
            <w:pPr>
              <w:jc w:val="right"/>
              <w:rPr>
                <w:bCs/>
                <w:sz w:val="15"/>
                <w:szCs w:val="15"/>
              </w:rPr>
            </w:pPr>
          </w:p>
        </w:tc>
        <w:tc>
          <w:tcPr>
            <w:tcW w:w="1080" w:type="dxa"/>
            <w:gridSpan w:val="2"/>
            <w:shd w:val="clear" w:color="auto" w:fill="auto"/>
            <w:vAlign w:val="center"/>
          </w:tcPr>
          <w:p w:rsidR="00116D4B" w:rsidRPr="00BF4323" w:rsidRDefault="00116D4B" w:rsidP="00116D4B">
            <w:pPr>
              <w:jc w:val="right"/>
              <w:rPr>
                <w:bCs/>
                <w:sz w:val="15"/>
                <w:szCs w:val="15"/>
              </w:rPr>
            </w:pPr>
          </w:p>
        </w:tc>
        <w:tc>
          <w:tcPr>
            <w:tcW w:w="810" w:type="dxa"/>
            <w:gridSpan w:val="2"/>
            <w:shd w:val="clear" w:color="auto" w:fill="auto"/>
            <w:vAlign w:val="center"/>
          </w:tcPr>
          <w:p w:rsidR="00116D4B" w:rsidRPr="00BF4323" w:rsidRDefault="00116D4B" w:rsidP="00116D4B">
            <w:pPr>
              <w:jc w:val="right"/>
              <w:rPr>
                <w:bCs/>
                <w:sz w:val="15"/>
                <w:szCs w:val="15"/>
              </w:rPr>
            </w:pPr>
          </w:p>
        </w:tc>
        <w:tc>
          <w:tcPr>
            <w:tcW w:w="711" w:type="dxa"/>
            <w:gridSpan w:val="2"/>
            <w:shd w:val="clear" w:color="auto" w:fill="auto"/>
            <w:vAlign w:val="center"/>
          </w:tcPr>
          <w:p w:rsidR="00116D4B" w:rsidRPr="00BF4323" w:rsidRDefault="00116D4B" w:rsidP="00116D4B">
            <w:pPr>
              <w:jc w:val="right"/>
              <w:rPr>
                <w:bCs/>
                <w:sz w:val="15"/>
                <w:szCs w:val="15"/>
              </w:rPr>
            </w:pPr>
          </w:p>
        </w:tc>
        <w:tc>
          <w:tcPr>
            <w:tcW w:w="819" w:type="dxa"/>
            <w:gridSpan w:val="2"/>
            <w:shd w:val="clear" w:color="auto" w:fill="auto"/>
            <w:vAlign w:val="center"/>
          </w:tcPr>
          <w:p w:rsidR="00116D4B" w:rsidRPr="00BF4323" w:rsidRDefault="00116D4B" w:rsidP="00116D4B">
            <w:pPr>
              <w:jc w:val="right"/>
              <w:rPr>
                <w:bCs/>
                <w:sz w:val="15"/>
                <w:szCs w:val="15"/>
              </w:rPr>
            </w:pPr>
          </w:p>
        </w:tc>
        <w:tc>
          <w:tcPr>
            <w:tcW w:w="990" w:type="dxa"/>
            <w:gridSpan w:val="2"/>
            <w:shd w:val="clear" w:color="auto" w:fill="auto"/>
            <w:vAlign w:val="center"/>
          </w:tcPr>
          <w:p w:rsidR="00116D4B" w:rsidRPr="00BF4323" w:rsidRDefault="00116D4B" w:rsidP="00116D4B">
            <w:pPr>
              <w:jc w:val="right"/>
              <w:rPr>
                <w:bCs/>
                <w:sz w:val="15"/>
                <w:szCs w:val="15"/>
              </w:rPr>
            </w:pPr>
          </w:p>
        </w:tc>
        <w:tc>
          <w:tcPr>
            <w:tcW w:w="990" w:type="dxa"/>
            <w:shd w:val="clear" w:color="auto" w:fill="auto"/>
            <w:vAlign w:val="center"/>
          </w:tcPr>
          <w:p w:rsidR="00116D4B" w:rsidRPr="00BF4323" w:rsidRDefault="00116D4B" w:rsidP="00116D4B">
            <w:pPr>
              <w:jc w:val="right"/>
              <w:rPr>
                <w:bCs/>
                <w:sz w:val="15"/>
                <w:szCs w:val="15"/>
              </w:rPr>
            </w:pPr>
          </w:p>
        </w:tc>
      </w:tr>
      <w:tr w:rsidR="00116D4B" w:rsidRPr="00BF4323" w:rsidTr="00544FCA">
        <w:trPr>
          <w:trHeight w:hRule="exact" w:val="230"/>
        </w:trPr>
        <w:tc>
          <w:tcPr>
            <w:tcW w:w="1074" w:type="dxa"/>
            <w:gridSpan w:val="2"/>
            <w:shd w:val="clear" w:color="auto" w:fill="auto"/>
            <w:vAlign w:val="center"/>
          </w:tcPr>
          <w:p w:rsidR="00116D4B" w:rsidRPr="00F31870" w:rsidRDefault="00116D4B" w:rsidP="00F31870">
            <w:pPr>
              <w:rPr>
                <w:b/>
                <w:bCs/>
                <w:sz w:val="15"/>
                <w:szCs w:val="15"/>
              </w:rPr>
            </w:pPr>
            <w:r w:rsidRPr="00F31870">
              <w:rPr>
                <w:b/>
                <w:bCs/>
                <w:sz w:val="15"/>
                <w:szCs w:val="15"/>
              </w:rPr>
              <w:t>FY20</w:t>
            </w:r>
          </w:p>
        </w:tc>
        <w:tc>
          <w:tcPr>
            <w:tcW w:w="762" w:type="dxa"/>
            <w:gridSpan w:val="2"/>
            <w:shd w:val="clear" w:color="auto" w:fill="auto"/>
            <w:vAlign w:val="center"/>
          </w:tcPr>
          <w:p w:rsidR="00116D4B" w:rsidRDefault="00116D4B" w:rsidP="00116D4B">
            <w:pPr>
              <w:jc w:val="right"/>
              <w:rPr>
                <w:b/>
                <w:bCs/>
                <w:color w:val="000000"/>
                <w:sz w:val="15"/>
                <w:szCs w:val="15"/>
              </w:rPr>
            </w:pPr>
          </w:p>
        </w:tc>
        <w:tc>
          <w:tcPr>
            <w:tcW w:w="791" w:type="dxa"/>
            <w:gridSpan w:val="2"/>
            <w:shd w:val="clear" w:color="auto" w:fill="auto"/>
            <w:vAlign w:val="center"/>
          </w:tcPr>
          <w:p w:rsidR="00116D4B" w:rsidRDefault="00116D4B" w:rsidP="00116D4B">
            <w:pPr>
              <w:jc w:val="right"/>
              <w:rPr>
                <w:color w:val="000000"/>
                <w:sz w:val="15"/>
                <w:szCs w:val="15"/>
              </w:rPr>
            </w:pPr>
          </w:p>
        </w:tc>
        <w:tc>
          <w:tcPr>
            <w:tcW w:w="829" w:type="dxa"/>
            <w:gridSpan w:val="2"/>
            <w:shd w:val="clear" w:color="auto" w:fill="auto"/>
            <w:vAlign w:val="center"/>
          </w:tcPr>
          <w:p w:rsidR="00116D4B" w:rsidRDefault="00116D4B" w:rsidP="00116D4B">
            <w:pPr>
              <w:jc w:val="right"/>
              <w:rPr>
                <w:color w:val="000000"/>
                <w:sz w:val="15"/>
                <w:szCs w:val="15"/>
              </w:rPr>
            </w:pPr>
          </w:p>
        </w:tc>
        <w:tc>
          <w:tcPr>
            <w:tcW w:w="1080" w:type="dxa"/>
            <w:gridSpan w:val="2"/>
            <w:shd w:val="clear" w:color="auto" w:fill="auto"/>
            <w:vAlign w:val="center"/>
          </w:tcPr>
          <w:p w:rsidR="00116D4B" w:rsidRDefault="00116D4B" w:rsidP="00116D4B">
            <w:pPr>
              <w:jc w:val="right"/>
              <w:rPr>
                <w:color w:val="000000"/>
                <w:sz w:val="15"/>
                <w:szCs w:val="15"/>
              </w:rPr>
            </w:pPr>
          </w:p>
        </w:tc>
        <w:tc>
          <w:tcPr>
            <w:tcW w:w="810" w:type="dxa"/>
            <w:gridSpan w:val="2"/>
            <w:shd w:val="clear" w:color="auto" w:fill="auto"/>
            <w:vAlign w:val="center"/>
          </w:tcPr>
          <w:p w:rsidR="00116D4B" w:rsidRDefault="00116D4B" w:rsidP="00116D4B">
            <w:pPr>
              <w:jc w:val="right"/>
              <w:rPr>
                <w:color w:val="000000"/>
                <w:sz w:val="15"/>
                <w:szCs w:val="15"/>
              </w:rPr>
            </w:pPr>
          </w:p>
        </w:tc>
        <w:tc>
          <w:tcPr>
            <w:tcW w:w="711" w:type="dxa"/>
            <w:gridSpan w:val="2"/>
            <w:shd w:val="clear" w:color="auto" w:fill="auto"/>
            <w:vAlign w:val="center"/>
          </w:tcPr>
          <w:p w:rsidR="00116D4B" w:rsidRDefault="00116D4B" w:rsidP="00116D4B">
            <w:pPr>
              <w:jc w:val="right"/>
              <w:rPr>
                <w:color w:val="000000"/>
                <w:sz w:val="15"/>
                <w:szCs w:val="15"/>
              </w:rPr>
            </w:pPr>
          </w:p>
        </w:tc>
        <w:tc>
          <w:tcPr>
            <w:tcW w:w="819" w:type="dxa"/>
            <w:gridSpan w:val="2"/>
            <w:shd w:val="clear" w:color="auto" w:fill="auto"/>
            <w:vAlign w:val="center"/>
          </w:tcPr>
          <w:p w:rsidR="00116D4B" w:rsidRDefault="00116D4B" w:rsidP="00116D4B">
            <w:pPr>
              <w:jc w:val="right"/>
              <w:rPr>
                <w:color w:val="000000"/>
                <w:sz w:val="15"/>
                <w:szCs w:val="15"/>
              </w:rPr>
            </w:pPr>
          </w:p>
        </w:tc>
        <w:tc>
          <w:tcPr>
            <w:tcW w:w="990" w:type="dxa"/>
            <w:gridSpan w:val="2"/>
            <w:shd w:val="clear" w:color="auto" w:fill="auto"/>
            <w:vAlign w:val="center"/>
          </w:tcPr>
          <w:p w:rsidR="00116D4B" w:rsidRDefault="00116D4B" w:rsidP="00116D4B">
            <w:pPr>
              <w:jc w:val="right"/>
              <w:rPr>
                <w:color w:val="000000"/>
                <w:sz w:val="15"/>
                <w:szCs w:val="15"/>
              </w:rPr>
            </w:pPr>
          </w:p>
        </w:tc>
        <w:tc>
          <w:tcPr>
            <w:tcW w:w="990" w:type="dxa"/>
            <w:shd w:val="clear" w:color="auto" w:fill="auto"/>
            <w:vAlign w:val="center"/>
          </w:tcPr>
          <w:p w:rsidR="00116D4B" w:rsidRDefault="00116D4B" w:rsidP="00116D4B">
            <w:pPr>
              <w:jc w:val="right"/>
              <w:rPr>
                <w:color w:val="000000"/>
                <w:sz w:val="15"/>
                <w:szCs w:val="15"/>
              </w:rPr>
            </w:pPr>
          </w:p>
        </w:tc>
      </w:tr>
      <w:tr w:rsidR="003B31D8" w:rsidRPr="00BF4323" w:rsidTr="00544FCA">
        <w:trPr>
          <w:trHeight w:hRule="exact" w:val="230"/>
        </w:trPr>
        <w:tc>
          <w:tcPr>
            <w:tcW w:w="1074" w:type="dxa"/>
            <w:gridSpan w:val="2"/>
            <w:shd w:val="clear" w:color="auto" w:fill="auto"/>
            <w:tcMar>
              <w:left w:w="29" w:type="dxa"/>
              <w:right w:w="29" w:type="dxa"/>
            </w:tcMar>
            <w:vAlign w:val="center"/>
          </w:tcPr>
          <w:p w:rsidR="003B31D8" w:rsidRPr="00BF4323" w:rsidRDefault="003B31D8" w:rsidP="003B31D8">
            <w:pPr>
              <w:rPr>
                <w:sz w:val="15"/>
                <w:szCs w:val="15"/>
              </w:rPr>
            </w:pPr>
            <w:r>
              <w:rPr>
                <w:sz w:val="15"/>
                <w:szCs w:val="15"/>
              </w:rPr>
              <w:t>Apr-Jun</w:t>
            </w:r>
          </w:p>
        </w:tc>
        <w:tc>
          <w:tcPr>
            <w:tcW w:w="762"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162.73</w:t>
            </w:r>
          </w:p>
        </w:tc>
        <w:tc>
          <w:tcPr>
            <w:tcW w:w="791" w:type="dxa"/>
            <w:gridSpan w:val="2"/>
            <w:shd w:val="clear" w:color="auto" w:fill="auto"/>
            <w:vAlign w:val="center"/>
          </w:tcPr>
          <w:p w:rsidR="003B31D8" w:rsidRDefault="003B31D8" w:rsidP="003B31D8">
            <w:pPr>
              <w:jc w:val="right"/>
              <w:rPr>
                <w:color w:val="000000"/>
                <w:sz w:val="15"/>
                <w:szCs w:val="15"/>
              </w:rPr>
            </w:pPr>
            <w:r>
              <w:rPr>
                <w:color w:val="000000"/>
                <w:sz w:val="15"/>
                <w:szCs w:val="15"/>
              </w:rPr>
              <w:t>290.85</w:t>
            </w:r>
          </w:p>
        </w:tc>
        <w:tc>
          <w:tcPr>
            <w:tcW w:w="829" w:type="dxa"/>
            <w:gridSpan w:val="2"/>
            <w:shd w:val="clear" w:color="auto" w:fill="auto"/>
            <w:vAlign w:val="center"/>
          </w:tcPr>
          <w:p w:rsidR="003B31D8" w:rsidRDefault="003B31D8" w:rsidP="003B31D8">
            <w:pPr>
              <w:jc w:val="right"/>
              <w:rPr>
                <w:color w:val="000000"/>
                <w:sz w:val="15"/>
                <w:szCs w:val="15"/>
              </w:rPr>
            </w:pPr>
            <w:r>
              <w:rPr>
                <w:color w:val="000000"/>
                <w:sz w:val="15"/>
                <w:szCs w:val="15"/>
              </w:rPr>
              <w:t>475.30</w:t>
            </w:r>
          </w:p>
        </w:tc>
        <w:tc>
          <w:tcPr>
            <w:tcW w:w="1080" w:type="dxa"/>
            <w:gridSpan w:val="2"/>
            <w:shd w:val="clear" w:color="auto" w:fill="auto"/>
            <w:vAlign w:val="center"/>
          </w:tcPr>
          <w:p w:rsidR="003B31D8" w:rsidRDefault="003B31D8" w:rsidP="003B31D8">
            <w:pPr>
              <w:jc w:val="right"/>
              <w:rPr>
                <w:color w:val="000000"/>
                <w:sz w:val="15"/>
                <w:szCs w:val="15"/>
              </w:rPr>
            </w:pPr>
            <w:r>
              <w:rPr>
                <w:color w:val="000000"/>
                <w:sz w:val="15"/>
                <w:szCs w:val="15"/>
              </w:rPr>
              <w:t>168.99</w:t>
            </w:r>
          </w:p>
        </w:tc>
        <w:tc>
          <w:tcPr>
            <w:tcW w:w="810" w:type="dxa"/>
            <w:gridSpan w:val="2"/>
            <w:shd w:val="clear" w:color="auto" w:fill="auto"/>
            <w:vAlign w:val="center"/>
          </w:tcPr>
          <w:p w:rsidR="003B31D8" w:rsidRDefault="003B31D8" w:rsidP="003B31D8">
            <w:pPr>
              <w:jc w:val="right"/>
              <w:rPr>
                <w:color w:val="000000"/>
                <w:sz w:val="15"/>
                <w:szCs w:val="15"/>
              </w:rPr>
            </w:pPr>
            <w:r>
              <w:rPr>
                <w:color w:val="000000"/>
                <w:sz w:val="15"/>
                <w:szCs w:val="15"/>
              </w:rPr>
              <w:t>116.23</w:t>
            </w:r>
          </w:p>
        </w:tc>
        <w:tc>
          <w:tcPr>
            <w:tcW w:w="711" w:type="dxa"/>
            <w:gridSpan w:val="2"/>
            <w:shd w:val="clear" w:color="auto" w:fill="auto"/>
            <w:vAlign w:val="center"/>
          </w:tcPr>
          <w:p w:rsidR="003B31D8" w:rsidRDefault="003B31D8" w:rsidP="003B31D8">
            <w:pPr>
              <w:jc w:val="right"/>
              <w:rPr>
                <w:color w:val="000000"/>
                <w:sz w:val="15"/>
                <w:szCs w:val="15"/>
              </w:rPr>
            </w:pPr>
            <w:r>
              <w:rPr>
                <w:color w:val="000000"/>
                <w:sz w:val="15"/>
                <w:szCs w:val="15"/>
              </w:rPr>
              <w:t>752.00</w:t>
            </w:r>
          </w:p>
        </w:tc>
        <w:tc>
          <w:tcPr>
            <w:tcW w:w="819" w:type="dxa"/>
            <w:gridSpan w:val="2"/>
            <w:shd w:val="clear" w:color="auto" w:fill="auto"/>
            <w:vAlign w:val="center"/>
          </w:tcPr>
          <w:p w:rsidR="003B31D8" w:rsidRDefault="003B31D8" w:rsidP="003B31D8">
            <w:pPr>
              <w:jc w:val="right"/>
              <w:rPr>
                <w:color w:val="000000"/>
                <w:sz w:val="15"/>
                <w:szCs w:val="15"/>
              </w:rPr>
            </w:pPr>
            <w:r>
              <w:rPr>
                <w:color w:val="000000"/>
                <w:sz w:val="15"/>
                <w:szCs w:val="15"/>
              </w:rPr>
              <w:t>129.73</w:t>
            </w:r>
          </w:p>
        </w:tc>
        <w:tc>
          <w:tcPr>
            <w:tcW w:w="990" w:type="dxa"/>
            <w:gridSpan w:val="2"/>
            <w:shd w:val="clear" w:color="auto" w:fill="auto"/>
            <w:vAlign w:val="center"/>
          </w:tcPr>
          <w:p w:rsidR="003B31D8" w:rsidRDefault="003B31D8" w:rsidP="003B31D8">
            <w:pPr>
              <w:jc w:val="right"/>
              <w:rPr>
                <w:color w:val="000000"/>
                <w:sz w:val="15"/>
                <w:szCs w:val="15"/>
              </w:rPr>
            </w:pPr>
            <w:r>
              <w:rPr>
                <w:color w:val="000000"/>
                <w:sz w:val="15"/>
                <w:szCs w:val="15"/>
              </w:rPr>
              <w:t>4,580.32</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176.73</w:t>
            </w:r>
          </w:p>
        </w:tc>
      </w:tr>
      <w:tr w:rsidR="003B31D8" w:rsidRPr="00BF4323" w:rsidTr="00544FCA">
        <w:trPr>
          <w:trHeight w:hRule="exact" w:val="230"/>
        </w:trPr>
        <w:tc>
          <w:tcPr>
            <w:tcW w:w="1074" w:type="dxa"/>
            <w:gridSpan w:val="2"/>
            <w:shd w:val="clear" w:color="auto" w:fill="auto"/>
            <w:tcMar>
              <w:left w:w="29" w:type="dxa"/>
              <w:right w:w="29" w:type="dxa"/>
            </w:tcMar>
            <w:vAlign w:val="center"/>
          </w:tcPr>
          <w:p w:rsidR="003B31D8" w:rsidRPr="00BF4323" w:rsidRDefault="003B31D8" w:rsidP="003B31D8">
            <w:pPr>
              <w:jc w:val="center"/>
              <w:rPr>
                <w:sz w:val="15"/>
                <w:szCs w:val="15"/>
              </w:rPr>
            </w:pPr>
          </w:p>
        </w:tc>
        <w:tc>
          <w:tcPr>
            <w:tcW w:w="762" w:type="dxa"/>
            <w:gridSpan w:val="2"/>
            <w:shd w:val="clear" w:color="auto" w:fill="auto"/>
            <w:vAlign w:val="center"/>
          </w:tcPr>
          <w:p w:rsidR="003B31D8" w:rsidRDefault="003B31D8" w:rsidP="003B31D8">
            <w:pPr>
              <w:jc w:val="right"/>
              <w:rPr>
                <w:b/>
                <w:bCs/>
                <w:color w:val="000000"/>
                <w:sz w:val="15"/>
                <w:szCs w:val="15"/>
              </w:rPr>
            </w:pPr>
          </w:p>
        </w:tc>
        <w:tc>
          <w:tcPr>
            <w:tcW w:w="791" w:type="dxa"/>
            <w:gridSpan w:val="2"/>
            <w:shd w:val="clear" w:color="auto" w:fill="auto"/>
            <w:vAlign w:val="center"/>
          </w:tcPr>
          <w:p w:rsidR="003B31D8" w:rsidRDefault="003B31D8" w:rsidP="003B31D8">
            <w:pPr>
              <w:jc w:val="right"/>
              <w:rPr>
                <w:color w:val="000000"/>
                <w:sz w:val="15"/>
                <w:szCs w:val="15"/>
              </w:rPr>
            </w:pPr>
          </w:p>
        </w:tc>
        <w:tc>
          <w:tcPr>
            <w:tcW w:w="829" w:type="dxa"/>
            <w:gridSpan w:val="2"/>
            <w:shd w:val="clear" w:color="auto" w:fill="auto"/>
            <w:vAlign w:val="center"/>
          </w:tcPr>
          <w:p w:rsidR="003B31D8" w:rsidRDefault="003B31D8" w:rsidP="003B31D8">
            <w:pPr>
              <w:jc w:val="right"/>
              <w:rPr>
                <w:color w:val="000000"/>
                <w:sz w:val="15"/>
                <w:szCs w:val="15"/>
              </w:rPr>
            </w:pPr>
          </w:p>
        </w:tc>
        <w:tc>
          <w:tcPr>
            <w:tcW w:w="1080" w:type="dxa"/>
            <w:gridSpan w:val="2"/>
            <w:shd w:val="clear" w:color="auto" w:fill="auto"/>
            <w:vAlign w:val="center"/>
          </w:tcPr>
          <w:p w:rsidR="003B31D8" w:rsidRDefault="003B31D8" w:rsidP="003B31D8">
            <w:pPr>
              <w:jc w:val="right"/>
              <w:rPr>
                <w:color w:val="000000"/>
                <w:sz w:val="15"/>
                <w:szCs w:val="15"/>
              </w:rPr>
            </w:pPr>
          </w:p>
        </w:tc>
        <w:tc>
          <w:tcPr>
            <w:tcW w:w="810" w:type="dxa"/>
            <w:gridSpan w:val="2"/>
            <w:shd w:val="clear" w:color="auto" w:fill="auto"/>
            <w:vAlign w:val="center"/>
          </w:tcPr>
          <w:p w:rsidR="003B31D8" w:rsidRDefault="003B31D8" w:rsidP="003B31D8">
            <w:pPr>
              <w:jc w:val="right"/>
              <w:rPr>
                <w:color w:val="000000"/>
                <w:sz w:val="15"/>
                <w:szCs w:val="15"/>
              </w:rPr>
            </w:pPr>
          </w:p>
        </w:tc>
        <w:tc>
          <w:tcPr>
            <w:tcW w:w="711" w:type="dxa"/>
            <w:gridSpan w:val="2"/>
            <w:shd w:val="clear" w:color="auto" w:fill="auto"/>
            <w:vAlign w:val="center"/>
          </w:tcPr>
          <w:p w:rsidR="003B31D8" w:rsidRDefault="003B31D8" w:rsidP="003B31D8">
            <w:pPr>
              <w:jc w:val="right"/>
              <w:rPr>
                <w:color w:val="000000"/>
                <w:sz w:val="15"/>
                <w:szCs w:val="15"/>
              </w:rPr>
            </w:pPr>
          </w:p>
        </w:tc>
        <w:tc>
          <w:tcPr>
            <w:tcW w:w="819" w:type="dxa"/>
            <w:gridSpan w:val="2"/>
            <w:shd w:val="clear" w:color="auto" w:fill="auto"/>
            <w:vAlign w:val="center"/>
          </w:tcPr>
          <w:p w:rsidR="003B31D8" w:rsidRDefault="003B31D8" w:rsidP="003B31D8">
            <w:pPr>
              <w:jc w:val="right"/>
              <w:rPr>
                <w:color w:val="000000"/>
                <w:sz w:val="15"/>
                <w:szCs w:val="15"/>
              </w:rPr>
            </w:pPr>
          </w:p>
        </w:tc>
        <w:tc>
          <w:tcPr>
            <w:tcW w:w="990" w:type="dxa"/>
            <w:gridSpan w:val="2"/>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544FCA">
        <w:trPr>
          <w:trHeight w:hRule="exact" w:val="230"/>
        </w:trPr>
        <w:tc>
          <w:tcPr>
            <w:tcW w:w="1074" w:type="dxa"/>
            <w:gridSpan w:val="2"/>
            <w:shd w:val="clear" w:color="auto" w:fill="auto"/>
            <w:tcMar>
              <w:left w:w="29" w:type="dxa"/>
              <w:right w:w="29" w:type="dxa"/>
            </w:tcMar>
            <w:vAlign w:val="center"/>
          </w:tcPr>
          <w:p w:rsidR="003B31D8" w:rsidRPr="00F31870" w:rsidRDefault="003B31D8" w:rsidP="003B31D8">
            <w:pPr>
              <w:rPr>
                <w:b/>
                <w:bCs/>
                <w:sz w:val="15"/>
                <w:szCs w:val="15"/>
              </w:rPr>
            </w:pPr>
            <w:r w:rsidRPr="00F31870">
              <w:rPr>
                <w:b/>
                <w:bCs/>
                <w:sz w:val="15"/>
                <w:szCs w:val="15"/>
              </w:rPr>
              <w:t>FY21</w:t>
            </w:r>
          </w:p>
        </w:tc>
        <w:tc>
          <w:tcPr>
            <w:tcW w:w="762" w:type="dxa"/>
            <w:gridSpan w:val="2"/>
            <w:shd w:val="clear" w:color="auto" w:fill="auto"/>
            <w:vAlign w:val="center"/>
          </w:tcPr>
          <w:p w:rsidR="003B31D8" w:rsidRDefault="003B31D8" w:rsidP="003B31D8">
            <w:pPr>
              <w:jc w:val="right"/>
              <w:rPr>
                <w:b/>
                <w:bCs/>
                <w:color w:val="000000"/>
                <w:sz w:val="15"/>
                <w:szCs w:val="15"/>
              </w:rPr>
            </w:pPr>
          </w:p>
        </w:tc>
        <w:tc>
          <w:tcPr>
            <w:tcW w:w="791" w:type="dxa"/>
            <w:gridSpan w:val="2"/>
            <w:shd w:val="clear" w:color="auto" w:fill="auto"/>
            <w:vAlign w:val="center"/>
          </w:tcPr>
          <w:p w:rsidR="003B31D8" w:rsidRDefault="003B31D8" w:rsidP="003B31D8">
            <w:pPr>
              <w:jc w:val="right"/>
              <w:rPr>
                <w:color w:val="000000"/>
                <w:sz w:val="15"/>
                <w:szCs w:val="15"/>
              </w:rPr>
            </w:pPr>
          </w:p>
        </w:tc>
        <w:tc>
          <w:tcPr>
            <w:tcW w:w="829" w:type="dxa"/>
            <w:gridSpan w:val="2"/>
            <w:shd w:val="clear" w:color="auto" w:fill="auto"/>
            <w:vAlign w:val="center"/>
          </w:tcPr>
          <w:p w:rsidR="003B31D8" w:rsidRDefault="003B31D8" w:rsidP="003B31D8">
            <w:pPr>
              <w:jc w:val="right"/>
              <w:rPr>
                <w:color w:val="000000"/>
                <w:sz w:val="15"/>
                <w:szCs w:val="15"/>
              </w:rPr>
            </w:pPr>
          </w:p>
        </w:tc>
        <w:tc>
          <w:tcPr>
            <w:tcW w:w="1080" w:type="dxa"/>
            <w:gridSpan w:val="2"/>
            <w:shd w:val="clear" w:color="auto" w:fill="auto"/>
            <w:vAlign w:val="center"/>
          </w:tcPr>
          <w:p w:rsidR="003B31D8" w:rsidRDefault="003B31D8" w:rsidP="003B31D8">
            <w:pPr>
              <w:jc w:val="right"/>
              <w:rPr>
                <w:color w:val="000000"/>
                <w:sz w:val="15"/>
                <w:szCs w:val="15"/>
              </w:rPr>
            </w:pPr>
          </w:p>
        </w:tc>
        <w:tc>
          <w:tcPr>
            <w:tcW w:w="810" w:type="dxa"/>
            <w:gridSpan w:val="2"/>
            <w:shd w:val="clear" w:color="auto" w:fill="auto"/>
            <w:vAlign w:val="center"/>
          </w:tcPr>
          <w:p w:rsidR="003B31D8" w:rsidRDefault="003B31D8" w:rsidP="003B31D8">
            <w:pPr>
              <w:jc w:val="right"/>
              <w:rPr>
                <w:color w:val="000000"/>
                <w:sz w:val="15"/>
                <w:szCs w:val="15"/>
              </w:rPr>
            </w:pPr>
          </w:p>
        </w:tc>
        <w:tc>
          <w:tcPr>
            <w:tcW w:w="711" w:type="dxa"/>
            <w:gridSpan w:val="2"/>
            <w:shd w:val="clear" w:color="auto" w:fill="auto"/>
            <w:vAlign w:val="center"/>
          </w:tcPr>
          <w:p w:rsidR="003B31D8" w:rsidRDefault="003B31D8" w:rsidP="003B31D8">
            <w:pPr>
              <w:jc w:val="right"/>
              <w:rPr>
                <w:color w:val="000000"/>
                <w:sz w:val="15"/>
                <w:szCs w:val="15"/>
              </w:rPr>
            </w:pPr>
          </w:p>
        </w:tc>
        <w:tc>
          <w:tcPr>
            <w:tcW w:w="819" w:type="dxa"/>
            <w:gridSpan w:val="2"/>
            <w:shd w:val="clear" w:color="auto" w:fill="auto"/>
            <w:vAlign w:val="center"/>
          </w:tcPr>
          <w:p w:rsidR="003B31D8" w:rsidRDefault="003B31D8" w:rsidP="003B31D8">
            <w:pPr>
              <w:jc w:val="right"/>
              <w:rPr>
                <w:color w:val="000000"/>
                <w:sz w:val="15"/>
                <w:szCs w:val="15"/>
              </w:rPr>
            </w:pPr>
          </w:p>
        </w:tc>
        <w:tc>
          <w:tcPr>
            <w:tcW w:w="990" w:type="dxa"/>
            <w:gridSpan w:val="2"/>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544FCA">
        <w:trPr>
          <w:trHeight w:hRule="exact" w:val="230"/>
        </w:trPr>
        <w:tc>
          <w:tcPr>
            <w:tcW w:w="1074" w:type="dxa"/>
            <w:gridSpan w:val="2"/>
            <w:shd w:val="clear" w:color="auto" w:fill="auto"/>
            <w:tcMar>
              <w:left w:w="29" w:type="dxa"/>
              <w:right w:w="29" w:type="dxa"/>
            </w:tcMar>
            <w:vAlign w:val="center"/>
          </w:tcPr>
          <w:p w:rsidR="003B31D8" w:rsidRPr="00BF4323" w:rsidRDefault="003B31D8" w:rsidP="003B31D8">
            <w:pPr>
              <w:rPr>
                <w:sz w:val="15"/>
                <w:szCs w:val="15"/>
              </w:rPr>
            </w:pPr>
            <w:r w:rsidRPr="00BF4323">
              <w:rPr>
                <w:sz w:val="15"/>
                <w:szCs w:val="15"/>
              </w:rPr>
              <w:t>Jul-Sep</w:t>
            </w:r>
          </w:p>
        </w:tc>
        <w:tc>
          <w:tcPr>
            <w:tcW w:w="762"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213.51</w:t>
            </w:r>
          </w:p>
        </w:tc>
        <w:tc>
          <w:tcPr>
            <w:tcW w:w="791" w:type="dxa"/>
            <w:gridSpan w:val="2"/>
            <w:shd w:val="clear" w:color="auto" w:fill="auto"/>
            <w:vAlign w:val="center"/>
          </w:tcPr>
          <w:p w:rsidR="003B31D8" w:rsidRDefault="003B31D8" w:rsidP="003B31D8">
            <w:pPr>
              <w:jc w:val="right"/>
              <w:rPr>
                <w:color w:val="000000"/>
                <w:sz w:val="15"/>
                <w:szCs w:val="15"/>
              </w:rPr>
            </w:pPr>
            <w:r>
              <w:rPr>
                <w:color w:val="000000"/>
                <w:sz w:val="15"/>
                <w:szCs w:val="15"/>
              </w:rPr>
              <w:t>214.98</w:t>
            </w:r>
          </w:p>
        </w:tc>
        <w:tc>
          <w:tcPr>
            <w:tcW w:w="829" w:type="dxa"/>
            <w:gridSpan w:val="2"/>
            <w:shd w:val="clear" w:color="auto" w:fill="auto"/>
            <w:vAlign w:val="center"/>
          </w:tcPr>
          <w:p w:rsidR="003B31D8" w:rsidRDefault="003B31D8" w:rsidP="003B31D8">
            <w:pPr>
              <w:jc w:val="right"/>
              <w:rPr>
                <w:color w:val="000000"/>
                <w:sz w:val="15"/>
                <w:szCs w:val="15"/>
              </w:rPr>
            </w:pPr>
            <w:r>
              <w:rPr>
                <w:color w:val="000000"/>
                <w:sz w:val="15"/>
                <w:szCs w:val="15"/>
              </w:rPr>
              <w:t>433.04</w:t>
            </w:r>
          </w:p>
        </w:tc>
        <w:tc>
          <w:tcPr>
            <w:tcW w:w="1080" w:type="dxa"/>
            <w:gridSpan w:val="2"/>
            <w:shd w:val="clear" w:color="auto" w:fill="auto"/>
            <w:vAlign w:val="center"/>
          </w:tcPr>
          <w:p w:rsidR="003B31D8" w:rsidRDefault="003B31D8" w:rsidP="003B31D8">
            <w:pPr>
              <w:jc w:val="right"/>
              <w:rPr>
                <w:color w:val="000000"/>
                <w:sz w:val="15"/>
                <w:szCs w:val="15"/>
              </w:rPr>
            </w:pPr>
            <w:r>
              <w:rPr>
                <w:color w:val="000000"/>
                <w:sz w:val="15"/>
                <w:szCs w:val="15"/>
              </w:rPr>
              <w:t>196.64</w:t>
            </w:r>
          </w:p>
        </w:tc>
        <w:tc>
          <w:tcPr>
            <w:tcW w:w="810" w:type="dxa"/>
            <w:gridSpan w:val="2"/>
            <w:shd w:val="clear" w:color="auto" w:fill="auto"/>
            <w:vAlign w:val="center"/>
          </w:tcPr>
          <w:p w:rsidR="003B31D8" w:rsidRDefault="003B31D8" w:rsidP="003B31D8">
            <w:pPr>
              <w:jc w:val="right"/>
              <w:rPr>
                <w:color w:val="000000"/>
                <w:sz w:val="15"/>
                <w:szCs w:val="15"/>
              </w:rPr>
            </w:pPr>
            <w:r>
              <w:rPr>
                <w:color w:val="000000"/>
                <w:sz w:val="15"/>
                <w:szCs w:val="15"/>
              </w:rPr>
              <w:t>85.86</w:t>
            </w:r>
          </w:p>
        </w:tc>
        <w:tc>
          <w:tcPr>
            <w:tcW w:w="711" w:type="dxa"/>
            <w:gridSpan w:val="2"/>
            <w:shd w:val="clear" w:color="auto" w:fill="auto"/>
            <w:vAlign w:val="center"/>
          </w:tcPr>
          <w:p w:rsidR="003B31D8" w:rsidRDefault="003B31D8" w:rsidP="003B31D8">
            <w:pPr>
              <w:jc w:val="right"/>
              <w:rPr>
                <w:color w:val="000000"/>
                <w:sz w:val="15"/>
                <w:szCs w:val="15"/>
              </w:rPr>
            </w:pPr>
            <w:r>
              <w:rPr>
                <w:color w:val="000000"/>
                <w:sz w:val="15"/>
                <w:szCs w:val="15"/>
              </w:rPr>
              <w:t>865.27</w:t>
            </w:r>
          </w:p>
        </w:tc>
        <w:tc>
          <w:tcPr>
            <w:tcW w:w="819" w:type="dxa"/>
            <w:gridSpan w:val="2"/>
            <w:shd w:val="clear" w:color="auto" w:fill="auto"/>
            <w:vAlign w:val="center"/>
          </w:tcPr>
          <w:p w:rsidR="003B31D8" w:rsidRDefault="003B31D8" w:rsidP="003B31D8">
            <w:pPr>
              <w:jc w:val="right"/>
              <w:rPr>
                <w:color w:val="000000"/>
                <w:sz w:val="15"/>
                <w:szCs w:val="15"/>
              </w:rPr>
            </w:pPr>
            <w:r>
              <w:rPr>
                <w:color w:val="000000"/>
                <w:sz w:val="15"/>
                <w:szCs w:val="15"/>
              </w:rPr>
              <w:t>190.77</w:t>
            </w:r>
          </w:p>
        </w:tc>
        <w:tc>
          <w:tcPr>
            <w:tcW w:w="990" w:type="dxa"/>
            <w:gridSpan w:val="2"/>
            <w:shd w:val="clear" w:color="auto" w:fill="auto"/>
            <w:vAlign w:val="center"/>
          </w:tcPr>
          <w:p w:rsidR="003B31D8" w:rsidRDefault="003B31D8" w:rsidP="003B31D8">
            <w:pPr>
              <w:jc w:val="right"/>
              <w:rPr>
                <w:color w:val="000000"/>
                <w:sz w:val="15"/>
                <w:szCs w:val="15"/>
              </w:rPr>
            </w:pPr>
            <w:r>
              <w:rPr>
                <w:color w:val="000000"/>
                <w:sz w:val="15"/>
                <w:szCs w:val="15"/>
              </w:rPr>
              <w:t>1,262.93</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269.77</w:t>
            </w:r>
          </w:p>
        </w:tc>
      </w:tr>
      <w:tr w:rsidR="003B31D8" w:rsidRPr="00BF4323" w:rsidTr="00544FCA">
        <w:trPr>
          <w:trHeight w:hRule="exact" w:val="198"/>
        </w:trPr>
        <w:tc>
          <w:tcPr>
            <w:tcW w:w="1074" w:type="dxa"/>
            <w:gridSpan w:val="2"/>
            <w:shd w:val="clear" w:color="auto" w:fill="auto"/>
            <w:tcMar>
              <w:left w:w="58" w:type="dxa"/>
              <w:right w:w="58" w:type="dxa"/>
            </w:tcMar>
            <w:vAlign w:val="center"/>
          </w:tcPr>
          <w:p w:rsidR="003B31D8" w:rsidRPr="00BF4323" w:rsidRDefault="003B31D8" w:rsidP="003B31D8">
            <w:pPr>
              <w:rPr>
                <w:sz w:val="15"/>
                <w:szCs w:val="15"/>
              </w:rPr>
            </w:pPr>
            <w:r w:rsidRPr="00BF4323">
              <w:rPr>
                <w:sz w:val="15"/>
                <w:szCs w:val="15"/>
              </w:rPr>
              <w:t>Oct-Dec</w:t>
            </w:r>
          </w:p>
        </w:tc>
        <w:tc>
          <w:tcPr>
            <w:tcW w:w="762"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253.50</w:t>
            </w:r>
          </w:p>
        </w:tc>
        <w:tc>
          <w:tcPr>
            <w:tcW w:w="791" w:type="dxa"/>
            <w:gridSpan w:val="2"/>
            <w:shd w:val="clear" w:color="auto" w:fill="auto"/>
            <w:vAlign w:val="center"/>
          </w:tcPr>
          <w:p w:rsidR="003B31D8" w:rsidRDefault="003B31D8" w:rsidP="003B31D8">
            <w:pPr>
              <w:jc w:val="right"/>
              <w:rPr>
                <w:color w:val="000000"/>
                <w:sz w:val="15"/>
                <w:szCs w:val="15"/>
              </w:rPr>
            </w:pPr>
            <w:r>
              <w:rPr>
                <w:color w:val="000000"/>
                <w:sz w:val="15"/>
                <w:szCs w:val="15"/>
              </w:rPr>
              <w:t>290.68</w:t>
            </w:r>
          </w:p>
        </w:tc>
        <w:tc>
          <w:tcPr>
            <w:tcW w:w="829" w:type="dxa"/>
            <w:gridSpan w:val="2"/>
            <w:shd w:val="clear" w:color="auto" w:fill="auto"/>
            <w:vAlign w:val="center"/>
          </w:tcPr>
          <w:p w:rsidR="003B31D8" w:rsidRDefault="003B31D8" w:rsidP="003B31D8">
            <w:pPr>
              <w:jc w:val="right"/>
              <w:rPr>
                <w:color w:val="000000"/>
                <w:sz w:val="15"/>
                <w:szCs w:val="15"/>
              </w:rPr>
            </w:pPr>
            <w:r>
              <w:rPr>
                <w:color w:val="000000"/>
                <w:sz w:val="15"/>
                <w:szCs w:val="15"/>
              </w:rPr>
              <w:t>1,049.16</w:t>
            </w:r>
          </w:p>
        </w:tc>
        <w:tc>
          <w:tcPr>
            <w:tcW w:w="1080" w:type="dxa"/>
            <w:gridSpan w:val="2"/>
            <w:shd w:val="clear" w:color="auto" w:fill="auto"/>
            <w:vAlign w:val="center"/>
          </w:tcPr>
          <w:p w:rsidR="003B31D8" w:rsidRDefault="003B31D8" w:rsidP="003B31D8">
            <w:pPr>
              <w:jc w:val="right"/>
              <w:rPr>
                <w:color w:val="000000"/>
                <w:sz w:val="15"/>
                <w:szCs w:val="15"/>
              </w:rPr>
            </w:pPr>
            <w:r>
              <w:rPr>
                <w:color w:val="000000"/>
                <w:sz w:val="15"/>
                <w:szCs w:val="15"/>
              </w:rPr>
              <w:t>233.93</w:t>
            </w:r>
          </w:p>
        </w:tc>
        <w:tc>
          <w:tcPr>
            <w:tcW w:w="810" w:type="dxa"/>
            <w:gridSpan w:val="2"/>
            <w:shd w:val="clear" w:color="auto" w:fill="auto"/>
            <w:vAlign w:val="center"/>
          </w:tcPr>
          <w:p w:rsidR="003B31D8" w:rsidRDefault="003B31D8" w:rsidP="003B31D8">
            <w:pPr>
              <w:jc w:val="right"/>
              <w:rPr>
                <w:color w:val="000000"/>
                <w:sz w:val="15"/>
                <w:szCs w:val="15"/>
              </w:rPr>
            </w:pPr>
            <w:r>
              <w:rPr>
                <w:color w:val="000000"/>
                <w:sz w:val="15"/>
                <w:szCs w:val="15"/>
              </w:rPr>
              <w:t>69.21</w:t>
            </w:r>
          </w:p>
        </w:tc>
        <w:tc>
          <w:tcPr>
            <w:tcW w:w="711" w:type="dxa"/>
            <w:gridSpan w:val="2"/>
            <w:shd w:val="clear" w:color="auto" w:fill="auto"/>
            <w:vAlign w:val="center"/>
          </w:tcPr>
          <w:p w:rsidR="003B31D8" w:rsidRDefault="003B31D8" w:rsidP="003B31D8">
            <w:pPr>
              <w:jc w:val="right"/>
              <w:rPr>
                <w:color w:val="000000"/>
                <w:sz w:val="15"/>
                <w:szCs w:val="15"/>
              </w:rPr>
            </w:pPr>
            <w:r>
              <w:rPr>
                <w:color w:val="000000"/>
                <w:sz w:val="15"/>
                <w:szCs w:val="15"/>
              </w:rPr>
              <w:t>804.88</w:t>
            </w:r>
          </w:p>
        </w:tc>
        <w:tc>
          <w:tcPr>
            <w:tcW w:w="819" w:type="dxa"/>
            <w:gridSpan w:val="2"/>
            <w:shd w:val="clear" w:color="auto" w:fill="auto"/>
            <w:vAlign w:val="center"/>
          </w:tcPr>
          <w:p w:rsidR="003B31D8" w:rsidRDefault="003B31D8" w:rsidP="003B31D8">
            <w:pPr>
              <w:jc w:val="right"/>
              <w:rPr>
                <w:color w:val="000000"/>
                <w:sz w:val="15"/>
                <w:szCs w:val="15"/>
              </w:rPr>
            </w:pPr>
            <w:r>
              <w:rPr>
                <w:color w:val="000000"/>
                <w:sz w:val="15"/>
                <w:szCs w:val="15"/>
              </w:rPr>
              <w:t>222.03</w:t>
            </w:r>
          </w:p>
        </w:tc>
        <w:tc>
          <w:tcPr>
            <w:tcW w:w="990" w:type="dxa"/>
            <w:gridSpan w:val="2"/>
            <w:shd w:val="clear" w:color="auto" w:fill="auto"/>
            <w:vAlign w:val="center"/>
          </w:tcPr>
          <w:p w:rsidR="003B31D8" w:rsidRDefault="003B31D8" w:rsidP="003B31D8">
            <w:pPr>
              <w:jc w:val="right"/>
              <w:rPr>
                <w:color w:val="000000"/>
                <w:sz w:val="15"/>
                <w:szCs w:val="15"/>
              </w:rPr>
            </w:pPr>
            <w:r>
              <w:rPr>
                <w:color w:val="000000"/>
                <w:sz w:val="15"/>
                <w:szCs w:val="15"/>
              </w:rPr>
              <w:t>3,464.29</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319.66</w:t>
            </w:r>
          </w:p>
        </w:tc>
      </w:tr>
      <w:tr w:rsidR="003B31D8" w:rsidRPr="00BF4323" w:rsidTr="00544FCA">
        <w:trPr>
          <w:trHeight w:hRule="exact" w:val="230"/>
        </w:trPr>
        <w:tc>
          <w:tcPr>
            <w:tcW w:w="1074" w:type="dxa"/>
            <w:gridSpan w:val="2"/>
            <w:shd w:val="clear" w:color="auto" w:fill="auto"/>
            <w:tcMar>
              <w:left w:w="58" w:type="dxa"/>
              <w:right w:w="58" w:type="dxa"/>
            </w:tcMar>
            <w:vAlign w:val="center"/>
          </w:tcPr>
          <w:p w:rsidR="003B31D8" w:rsidRPr="00BF4323" w:rsidRDefault="003B31D8" w:rsidP="003B31D8">
            <w:pPr>
              <w:rPr>
                <w:sz w:val="15"/>
                <w:szCs w:val="15"/>
              </w:rPr>
            </w:pPr>
            <w:r>
              <w:rPr>
                <w:sz w:val="15"/>
                <w:szCs w:val="15"/>
              </w:rPr>
              <w:t>Jan-Mar</w:t>
            </w:r>
          </w:p>
        </w:tc>
        <w:tc>
          <w:tcPr>
            <w:tcW w:w="762"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271.76</w:t>
            </w:r>
          </w:p>
        </w:tc>
        <w:tc>
          <w:tcPr>
            <w:tcW w:w="791" w:type="dxa"/>
            <w:gridSpan w:val="2"/>
            <w:shd w:val="clear" w:color="auto" w:fill="auto"/>
            <w:vAlign w:val="center"/>
          </w:tcPr>
          <w:p w:rsidR="003B31D8" w:rsidRDefault="003B31D8" w:rsidP="003B31D8">
            <w:pPr>
              <w:jc w:val="right"/>
              <w:rPr>
                <w:color w:val="000000"/>
                <w:sz w:val="15"/>
                <w:szCs w:val="15"/>
              </w:rPr>
            </w:pPr>
            <w:r>
              <w:rPr>
                <w:color w:val="000000"/>
                <w:sz w:val="15"/>
                <w:szCs w:val="15"/>
              </w:rPr>
              <w:t>301.19</w:t>
            </w:r>
          </w:p>
        </w:tc>
        <w:tc>
          <w:tcPr>
            <w:tcW w:w="829" w:type="dxa"/>
            <w:gridSpan w:val="2"/>
            <w:shd w:val="clear" w:color="auto" w:fill="auto"/>
            <w:vAlign w:val="center"/>
          </w:tcPr>
          <w:p w:rsidR="003B31D8" w:rsidRDefault="003B31D8" w:rsidP="003B31D8">
            <w:pPr>
              <w:jc w:val="right"/>
              <w:rPr>
                <w:color w:val="000000"/>
                <w:sz w:val="15"/>
                <w:szCs w:val="15"/>
              </w:rPr>
            </w:pPr>
            <w:r>
              <w:rPr>
                <w:color w:val="000000"/>
                <w:sz w:val="15"/>
                <w:szCs w:val="15"/>
              </w:rPr>
              <w:t>434.09</w:t>
            </w:r>
          </w:p>
        </w:tc>
        <w:tc>
          <w:tcPr>
            <w:tcW w:w="1080" w:type="dxa"/>
            <w:gridSpan w:val="2"/>
            <w:shd w:val="clear" w:color="auto" w:fill="auto"/>
            <w:vAlign w:val="center"/>
          </w:tcPr>
          <w:p w:rsidR="003B31D8" w:rsidRDefault="003B31D8" w:rsidP="003B31D8">
            <w:pPr>
              <w:jc w:val="right"/>
              <w:rPr>
                <w:color w:val="000000"/>
                <w:sz w:val="15"/>
                <w:szCs w:val="15"/>
              </w:rPr>
            </w:pPr>
            <w:r>
              <w:rPr>
                <w:color w:val="000000"/>
                <w:sz w:val="15"/>
                <w:szCs w:val="15"/>
              </w:rPr>
              <w:t>256.34</w:t>
            </w:r>
          </w:p>
        </w:tc>
        <w:tc>
          <w:tcPr>
            <w:tcW w:w="810" w:type="dxa"/>
            <w:gridSpan w:val="2"/>
            <w:shd w:val="clear" w:color="auto" w:fill="auto"/>
            <w:vAlign w:val="center"/>
          </w:tcPr>
          <w:p w:rsidR="003B31D8" w:rsidRDefault="003B31D8" w:rsidP="003B31D8">
            <w:pPr>
              <w:jc w:val="right"/>
              <w:rPr>
                <w:color w:val="000000"/>
                <w:sz w:val="15"/>
                <w:szCs w:val="15"/>
              </w:rPr>
            </w:pPr>
            <w:r>
              <w:rPr>
                <w:color w:val="000000"/>
                <w:sz w:val="15"/>
                <w:szCs w:val="15"/>
              </w:rPr>
              <w:t>34.93</w:t>
            </w:r>
          </w:p>
        </w:tc>
        <w:tc>
          <w:tcPr>
            <w:tcW w:w="711" w:type="dxa"/>
            <w:gridSpan w:val="2"/>
            <w:shd w:val="clear" w:color="auto" w:fill="auto"/>
            <w:vAlign w:val="center"/>
          </w:tcPr>
          <w:p w:rsidR="003B31D8" w:rsidRDefault="003B31D8" w:rsidP="003B31D8">
            <w:pPr>
              <w:jc w:val="right"/>
              <w:rPr>
                <w:color w:val="000000"/>
                <w:sz w:val="15"/>
                <w:szCs w:val="15"/>
              </w:rPr>
            </w:pPr>
            <w:r>
              <w:rPr>
                <w:color w:val="000000"/>
                <w:sz w:val="15"/>
                <w:szCs w:val="15"/>
              </w:rPr>
              <w:t>1,322.31</w:t>
            </w:r>
          </w:p>
        </w:tc>
        <w:tc>
          <w:tcPr>
            <w:tcW w:w="819" w:type="dxa"/>
            <w:gridSpan w:val="2"/>
            <w:shd w:val="clear" w:color="auto" w:fill="auto"/>
            <w:vAlign w:val="center"/>
          </w:tcPr>
          <w:p w:rsidR="003B31D8" w:rsidRDefault="003B31D8" w:rsidP="003B31D8">
            <w:pPr>
              <w:jc w:val="right"/>
              <w:rPr>
                <w:color w:val="000000"/>
                <w:sz w:val="15"/>
                <w:szCs w:val="15"/>
              </w:rPr>
            </w:pPr>
            <w:r>
              <w:rPr>
                <w:color w:val="000000"/>
                <w:sz w:val="15"/>
                <w:szCs w:val="15"/>
              </w:rPr>
              <w:t>246.31</w:t>
            </w:r>
          </w:p>
        </w:tc>
        <w:tc>
          <w:tcPr>
            <w:tcW w:w="990" w:type="dxa"/>
            <w:gridSpan w:val="2"/>
            <w:shd w:val="clear" w:color="auto" w:fill="auto"/>
            <w:vAlign w:val="center"/>
          </w:tcPr>
          <w:p w:rsidR="003B31D8" w:rsidRDefault="003B31D8" w:rsidP="003B31D8">
            <w:pPr>
              <w:jc w:val="right"/>
              <w:rPr>
                <w:color w:val="000000"/>
                <w:sz w:val="15"/>
                <w:szCs w:val="15"/>
              </w:rPr>
            </w:pPr>
            <w:r>
              <w:rPr>
                <w:color w:val="000000"/>
                <w:sz w:val="15"/>
                <w:szCs w:val="15"/>
              </w:rPr>
              <w:t>9,494.53</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320.65</w:t>
            </w:r>
          </w:p>
        </w:tc>
      </w:tr>
      <w:tr w:rsidR="003B31D8" w:rsidRPr="00BF4323" w:rsidTr="00544FCA">
        <w:trPr>
          <w:trHeight w:hRule="exact" w:val="230"/>
        </w:trPr>
        <w:tc>
          <w:tcPr>
            <w:tcW w:w="1074" w:type="dxa"/>
            <w:gridSpan w:val="2"/>
            <w:shd w:val="clear" w:color="auto" w:fill="auto"/>
            <w:tcMar>
              <w:left w:w="29" w:type="dxa"/>
              <w:right w:w="29" w:type="dxa"/>
            </w:tcMar>
            <w:vAlign w:val="center"/>
          </w:tcPr>
          <w:p w:rsidR="003B31D8" w:rsidRPr="00BF4323" w:rsidRDefault="003B31D8" w:rsidP="003B31D8">
            <w:pPr>
              <w:rPr>
                <w:sz w:val="15"/>
                <w:szCs w:val="15"/>
              </w:rPr>
            </w:pPr>
            <w:r>
              <w:rPr>
                <w:sz w:val="15"/>
                <w:szCs w:val="15"/>
              </w:rPr>
              <w:t>Apr-Jun</w:t>
            </w:r>
          </w:p>
        </w:tc>
        <w:tc>
          <w:tcPr>
            <w:tcW w:w="762"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252.29</w:t>
            </w:r>
          </w:p>
        </w:tc>
        <w:tc>
          <w:tcPr>
            <w:tcW w:w="791" w:type="dxa"/>
            <w:gridSpan w:val="2"/>
            <w:shd w:val="clear" w:color="auto" w:fill="auto"/>
            <w:vAlign w:val="center"/>
          </w:tcPr>
          <w:p w:rsidR="003B31D8" w:rsidRDefault="003B31D8" w:rsidP="003B31D8">
            <w:pPr>
              <w:jc w:val="right"/>
              <w:rPr>
                <w:color w:val="000000"/>
                <w:sz w:val="15"/>
                <w:szCs w:val="15"/>
              </w:rPr>
            </w:pPr>
            <w:r>
              <w:rPr>
                <w:color w:val="000000"/>
                <w:sz w:val="15"/>
                <w:szCs w:val="15"/>
              </w:rPr>
              <w:t>249.66</w:t>
            </w:r>
          </w:p>
        </w:tc>
        <w:tc>
          <w:tcPr>
            <w:tcW w:w="829" w:type="dxa"/>
            <w:gridSpan w:val="2"/>
            <w:shd w:val="clear" w:color="auto" w:fill="auto"/>
            <w:vAlign w:val="center"/>
          </w:tcPr>
          <w:p w:rsidR="003B31D8" w:rsidRDefault="003B31D8" w:rsidP="003B31D8">
            <w:pPr>
              <w:jc w:val="right"/>
              <w:rPr>
                <w:color w:val="000000"/>
                <w:sz w:val="15"/>
                <w:szCs w:val="15"/>
              </w:rPr>
            </w:pPr>
            <w:r>
              <w:rPr>
                <w:color w:val="000000"/>
                <w:sz w:val="15"/>
                <w:szCs w:val="15"/>
              </w:rPr>
              <w:t>356.48</w:t>
            </w:r>
          </w:p>
        </w:tc>
        <w:tc>
          <w:tcPr>
            <w:tcW w:w="1080" w:type="dxa"/>
            <w:gridSpan w:val="2"/>
            <w:shd w:val="clear" w:color="auto" w:fill="auto"/>
            <w:vAlign w:val="center"/>
          </w:tcPr>
          <w:p w:rsidR="003B31D8" w:rsidRDefault="003B31D8" w:rsidP="003B31D8">
            <w:pPr>
              <w:jc w:val="right"/>
              <w:rPr>
                <w:color w:val="000000"/>
                <w:sz w:val="15"/>
                <w:szCs w:val="15"/>
              </w:rPr>
            </w:pPr>
            <w:r>
              <w:rPr>
                <w:color w:val="000000"/>
                <w:sz w:val="15"/>
                <w:szCs w:val="15"/>
              </w:rPr>
              <w:t>209.30</w:t>
            </w:r>
          </w:p>
        </w:tc>
        <w:tc>
          <w:tcPr>
            <w:tcW w:w="810" w:type="dxa"/>
            <w:gridSpan w:val="2"/>
            <w:shd w:val="clear" w:color="auto" w:fill="auto"/>
            <w:vAlign w:val="center"/>
          </w:tcPr>
          <w:p w:rsidR="003B31D8" w:rsidRDefault="003B31D8" w:rsidP="003B31D8">
            <w:pPr>
              <w:jc w:val="right"/>
              <w:rPr>
                <w:color w:val="000000"/>
                <w:sz w:val="15"/>
                <w:szCs w:val="15"/>
              </w:rPr>
            </w:pPr>
            <w:r>
              <w:rPr>
                <w:color w:val="000000"/>
                <w:sz w:val="15"/>
                <w:szCs w:val="15"/>
              </w:rPr>
              <w:t>58.83</w:t>
            </w:r>
          </w:p>
        </w:tc>
        <w:tc>
          <w:tcPr>
            <w:tcW w:w="711" w:type="dxa"/>
            <w:gridSpan w:val="2"/>
            <w:shd w:val="clear" w:color="auto" w:fill="auto"/>
            <w:vAlign w:val="center"/>
          </w:tcPr>
          <w:p w:rsidR="003B31D8" w:rsidRDefault="003B31D8" w:rsidP="003B31D8">
            <w:pPr>
              <w:jc w:val="right"/>
              <w:rPr>
                <w:color w:val="000000"/>
                <w:sz w:val="15"/>
                <w:szCs w:val="15"/>
              </w:rPr>
            </w:pPr>
            <w:r>
              <w:rPr>
                <w:color w:val="000000"/>
                <w:sz w:val="15"/>
                <w:szCs w:val="15"/>
              </w:rPr>
              <w:t>1,216.09</w:t>
            </w:r>
          </w:p>
        </w:tc>
        <w:tc>
          <w:tcPr>
            <w:tcW w:w="819" w:type="dxa"/>
            <w:gridSpan w:val="2"/>
            <w:shd w:val="clear" w:color="auto" w:fill="auto"/>
            <w:vAlign w:val="center"/>
          </w:tcPr>
          <w:p w:rsidR="003B31D8" w:rsidRDefault="003B31D8" w:rsidP="003B31D8">
            <w:pPr>
              <w:jc w:val="right"/>
              <w:rPr>
                <w:color w:val="000000"/>
                <w:sz w:val="15"/>
                <w:szCs w:val="15"/>
              </w:rPr>
            </w:pPr>
            <w:r>
              <w:rPr>
                <w:color w:val="000000"/>
                <w:sz w:val="15"/>
                <w:szCs w:val="15"/>
              </w:rPr>
              <w:t>227.30</w:t>
            </w:r>
          </w:p>
        </w:tc>
        <w:tc>
          <w:tcPr>
            <w:tcW w:w="990" w:type="dxa"/>
            <w:gridSpan w:val="2"/>
            <w:shd w:val="clear" w:color="auto" w:fill="auto"/>
            <w:vAlign w:val="center"/>
          </w:tcPr>
          <w:p w:rsidR="003B31D8" w:rsidRDefault="003B31D8" w:rsidP="003B31D8">
            <w:pPr>
              <w:jc w:val="right"/>
              <w:rPr>
                <w:color w:val="000000"/>
                <w:sz w:val="15"/>
                <w:szCs w:val="15"/>
              </w:rPr>
            </w:pPr>
            <w:r>
              <w:rPr>
                <w:color w:val="000000"/>
                <w:sz w:val="15"/>
                <w:szCs w:val="15"/>
              </w:rPr>
              <w:t>8,186.90</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312.56</w:t>
            </w:r>
          </w:p>
        </w:tc>
      </w:tr>
      <w:tr w:rsidR="003B31D8" w:rsidRPr="00BF4323" w:rsidTr="00544FCA">
        <w:trPr>
          <w:trHeight w:hRule="exact" w:val="230"/>
        </w:trPr>
        <w:tc>
          <w:tcPr>
            <w:tcW w:w="1074" w:type="dxa"/>
            <w:gridSpan w:val="2"/>
            <w:shd w:val="clear" w:color="auto" w:fill="auto"/>
            <w:tcMar>
              <w:left w:w="29" w:type="dxa"/>
              <w:right w:w="29" w:type="dxa"/>
            </w:tcMar>
            <w:vAlign w:val="center"/>
          </w:tcPr>
          <w:p w:rsidR="003B31D8" w:rsidRPr="00BF4323" w:rsidRDefault="003B31D8" w:rsidP="003B31D8">
            <w:pPr>
              <w:jc w:val="center"/>
              <w:rPr>
                <w:sz w:val="15"/>
                <w:szCs w:val="15"/>
              </w:rPr>
            </w:pPr>
          </w:p>
        </w:tc>
        <w:tc>
          <w:tcPr>
            <w:tcW w:w="762" w:type="dxa"/>
            <w:gridSpan w:val="2"/>
            <w:shd w:val="clear" w:color="auto" w:fill="auto"/>
            <w:vAlign w:val="center"/>
          </w:tcPr>
          <w:p w:rsidR="003B31D8" w:rsidRDefault="003B31D8" w:rsidP="003B31D8">
            <w:pPr>
              <w:jc w:val="right"/>
              <w:rPr>
                <w:b/>
                <w:bCs/>
                <w:color w:val="000000"/>
                <w:sz w:val="15"/>
                <w:szCs w:val="15"/>
              </w:rPr>
            </w:pPr>
          </w:p>
        </w:tc>
        <w:tc>
          <w:tcPr>
            <w:tcW w:w="791" w:type="dxa"/>
            <w:gridSpan w:val="2"/>
            <w:shd w:val="clear" w:color="auto" w:fill="auto"/>
            <w:vAlign w:val="center"/>
          </w:tcPr>
          <w:p w:rsidR="003B31D8" w:rsidRDefault="003B31D8" w:rsidP="003B31D8">
            <w:pPr>
              <w:jc w:val="right"/>
              <w:rPr>
                <w:color w:val="000000"/>
                <w:sz w:val="15"/>
                <w:szCs w:val="15"/>
              </w:rPr>
            </w:pPr>
          </w:p>
        </w:tc>
        <w:tc>
          <w:tcPr>
            <w:tcW w:w="829" w:type="dxa"/>
            <w:gridSpan w:val="2"/>
            <w:shd w:val="clear" w:color="auto" w:fill="auto"/>
            <w:vAlign w:val="center"/>
          </w:tcPr>
          <w:p w:rsidR="003B31D8" w:rsidRDefault="003B31D8" w:rsidP="003B31D8">
            <w:pPr>
              <w:jc w:val="right"/>
              <w:rPr>
                <w:color w:val="000000"/>
                <w:sz w:val="15"/>
                <w:szCs w:val="15"/>
              </w:rPr>
            </w:pPr>
          </w:p>
        </w:tc>
        <w:tc>
          <w:tcPr>
            <w:tcW w:w="1080" w:type="dxa"/>
            <w:gridSpan w:val="2"/>
            <w:shd w:val="clear" w:color="auto" w:fill="auto"/>
            <w:vAlign w:val="center"/>
          </w:tcPr>
          <w:p w:rsidR="003B31D8" w:rsidRDefault="003B31D8" w:rsidP="003B31D8">
            <w:pPr>
              <w:jc w:val="right"/>
              <w:rPr>
                <w:color w:val="000000"/>
                <w:sz w:val="15"/>
                <w:szCs w:val="15"/>
              </w:rPr>
            </w:pPr>
          </w:p>
        </w:tc>
        <w:tc>
          <w:tcPr>
            <w:tcW w:w="810" w:type="dxa"/>
            <w:gridSpan w:val="2"/>
            <w:shd w:val="clear" w:color="auto" w:fill="auto"/>
            <w:vAlign w:val="center"/>
          </w:tcPr>
          <w:p w:rsidR="003B31D8" w:rsidRDefault="003B31D8" w:rsidP="003B31D8">
            <w:pPr>
              <w:jc w:val="right"/>
              <w:rPr>
                <w:color w:val="000000"/>
                <w:sz w:val="15"/>
                <w:szCs w:val="15"/>
              </w:rPr>
            </w:pPr>
          </w:p>
        </w:tc>
        <w:tc>
          <w:tcPr>
            <w:tcW w:w="711" w:type="dxa"/>
            <w:gridSpan w:val="2"/>
            <w:shd w:val="clear" w:color="auto" w:fill="auto"/>
            <w:vAlign w:val="center"/>
          </w:tcPr>
          <w:p w:rsidR="003B31D8" w:rsidRDefault="003B31D8" w:rsidP="003B31D8">
            <w:pPr>
              <w:jc w:val="right"/>
              <w:rPr>
                <w:color w:val="000000"/>
                <w:sz w:val="15"/>
                <w:szCs w:val="15"/>
              </w:rPr>
            </w:pPr>
          </w:p>
        </w:tc>
        <w:tc>
          <w:tcPr>
            <w:tcW w:w="819" w:type="dxa"/>
            <w:gridSpan w:val="2"/>
            <w:shd w:val="clear" w:color="auto" w:fill="auto"/>
            <w:vAlign w:val="center"/>
          </w:tcPr>
          <w:p w:rsidR="003B31D8" w:rsidRDefault="003B31D8" w:rsidP="003B31D8">
            <w:pPr>
              <w:jc w:val="right"/>
              <w:rPr>
                <w:color w:val="000000"/>
                <w:sz w:val="15"/>
                <w:szCs w:val="15"/>
              </w:rPr>
            </w:pPr>
          </w:p>
        </w:tc>
        <w:tc>
          <w:tcPr>
            <w:tcW w:w="990" w:type="dxa"/>
            <w:gridSpan w:val="2"/>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544FCA">
        <w:trPr>
          <w:trHeight w:hRule="exact" w:val="230"/>
        </w:trPr>
        <w:tc>
          <w:tcPr>
            <w:tcW w:w="1074" w:type="dxa"/>
            <w:gridSpan w:val="2"/>
            <w:shd w:val="clear" w:color="auto" w:fill="auto"/>
            <w:tcMar>
              <w:left w:w="29" w:type="dxa"/>
              <w:right w:w="29" w:type="dxa"/>
            </w:tcMar>
            <w:vAlign w:val="center"/>
          </w:tcPr>
          <w:p w:rsidR="003B31D8" w:rsidRPr="00F31870" w:rsidRDefault="003B31D8" w:rsidP="003B31D8">
            <w:pPr>
              <w:rPr>
                <w:b/>
                <w:bCs/>
                <w:sz w:val="15"/>
                <w:szCs w:val="15"/>
              </w:rPr>
            </w:pPr>
            <w:r w:rsidRPr="00F31870">
              <w:rPr>
                <w:b/>
                <w:bCs/>
                <w:sz w:val="15"/>
                <w:szCs w:val="15"/>
              </w:rPr>
              <w:t>FY22</w:t>
            </w:r>
          </w:p>
        </w:tc>
        <w:tc>
          <w:tcPr>
            <w:tcW w:w="762" w:type="dxa"/>
            <w:gridSpan w:val="2"/>
            <w:shd w:val="clear" w:color="auto" w:fill="auto"/>
            <w:vAlign w:val="center"/>
          </w:tcPr>
          <w:p w:rsidR="003B31D8" w:rsidRDefault="003B31D8" w:rsidP="003B31D8">
            <w:pPr>
              <w:jc w:val="right"/>
              <w:rPr>
                <w:b/>
                <w:bCs/>
                <w:color w:val="000000"/>
                <w:sz w:val="15"/>
                <w:szCs w:val="15"/>
              </w:rPr>
            </w:pPr>
          </w:p>
        </w:tc>
        <w:tc>
          <w:tcPr>
            <w:tcW w:w="791" w:type="dxa"/>
            <w:gridSpan w:val="2"/>
            <w:shd w:val="clear" w:color="auto" w:fill="auto"/>
            <w:vAlign w:val="center"/>
          </w:tcPr>
          <w:p w:rsidR="003B31D8" w:rsidRDefault="003B31D8" w:rsidP="003B31D8">
            <w:pPr>
              <w:jc w:val="right"/>
              <w:rPr>
                <w:color w:val="000000"/>
                <w:sz w:val="15"/>
                <w:szCs w:val="15"/>
              </w:rPr>
            </w:pPr>
          </w:p>
        </w:tc>
        <w:tc>
          <w:tcPr>
            <w:tcW w:w="829" w:type="dxa"/>
            <w:gridSpan w:val="2"/>
            <w:shd w:val="clear" w:color="auto" w:fill="auto"/>
            <w:vAlign w:val="center"/>
          </w:tcPr>
          <w:p w:rsidR="003B31D8" w:rsidRDefault="003B31D8" w:rsidP="003B31D8">
            <w:pPr>
              <w:jc w:val="right"/>
              <w:rPr>
                <w:color w:val="000000"/>
                <w:sz w:val="15"/>
                <w:szCs w:val="15"/>
              </w:rPr>
            </w:pPr>
          </w:p>
        </w:tc>
        <w:tc>
          <w:tcPr>
            <w:tcW w:w="1080" w:type="dxa"/>
            <w:gridSpan w:val="2"/>
            <w:shd w:val="clear" w:color="auto" w:fill="auto"/>
            <w:vAlign w:val="center"/>
          </w:tcPr>
          <w:p w:rsidR="003B31D8" w:rsidRDefault="003B31D8" w:rsidP="003B31D8">
            <w:pPr>
              <w:jc w:val="right"/>
              <w:rPr>
                <w:color w:val="000000"/>
                <w:sz w:val="15"/>
                <w:szCs w:val="15"/>
              </w:rPr>
            </w:pPr>
          </w:p>
        </w:tc>
        <w:tc>
          <w:tcPr>
            <w:tcW w:w="810" w:type="dxa"/>
            <w:gridSpan w:val="2"/>
            <w:shd w:val="clear" w:color="auto" w:fill="auto"/>
            <w:vAlign w:val="center"/>
          </w:tcPr>
          <w:p w:rsidR="003B31D8" w:rsidRDefault="003B31D8" w:rsidP="003B31D8">
            <w:pPr>
              <w:jc w:val="right"/>
              <w:rPr>
                <w:color w:val="000000"/>
                <w:sz w:val="15"/>
                <w:szCs w:val="15"/>
              </w:rPr>
            </w:pPr>
          </w:p>
        </w:tc>
        <w:tc>
          <w:tcPr>
            <w:tcW w:w="711" w:type="dxa"/>
            <w:gridSpan w:val="2"/>
            <w:shd w:val="clear" w:color="auto" w:fill="auto"/>
            <w:vAlign w:val="center"/>
          </w:tcPr>
          <w:p w:rsidR="003B31D8" w:rsidRDefault="003B31D8" w:rsidP="003B31D8">
            <w:pPr>
              <w:jc w:val="right"/>
              <w:rPr>
                <w:color w:val="000000"/>
                <w:sz w:val="15"/>
                <w:szCs w:val="15"/>
              </w:rPr>
            </w:pPr>
          </w:p>
        </w:tc>
        <w:tc>
          <w:tcPr>
            <w:tcW w:w="819" w:type="dxa"/>
            <w:gridSpan w:val="2"/>
            <w:shd w:val="clear" w:color="auto" w:fill="auto"/>
            <w:vAlign w:val="center"/>
          </w:tcPr>
          <w:p w:rsidR="003B31D8" w:rsidRDefault="003B31D8" w:rsidP="003B31D8">
            <w:pPr>
              <w:jc w:val="right"/>
              <w:rPr>
                <w:color w:val="000000"/>
                <w:sz w:val="15"/>
                <w:szCs w:val="15"/>
              </w:rPr>
            </w:pPr>
          </w:p>
        </w:tc>
        <w:tc>
          <w:tcPr>
            <w:tcW w:w="990" w:type="dxa"/>
            <w:gridSpan w:val="2"/>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544FCA">
        <w:trPr>
          <w:trHeight w:hRule="exact" w:val="230"/>
        </w:trPr>
        <w:tc>
          <w:tcPr>
            <w:tcW w:w="1074" w:type="dxa"/>
            <w:gridSpan w:val="2"/>
            <w:shd w:val="clear" w:color="auto" w:fill="auto"/>
            <w:tcMar>
              <w:left w:w="29" w:type="dxa"/>
              <w:right w:w="29" w:type="dxa"/>
            </w:tcMar>
            <w:vAlign w:val="center"/>
          </w:tcPr>
          <w:p w:rsidR="003B31D8" w:rsidRPr="00BF4323" w:rsidRDefault="003B31D8" w:rsidP="003B31D8">
            <w:pPr>
              <w:rPr>
                <w:sz w:val="15"/>
                <w:szCs w:val="15"/>
              </w:rPr>
            </w:pPr>
            <w:r w:rsidRPr="00BF4323">
              <w:rPr>
                <w:sz w:val="15"/>
                <w:szCs w:val="15"/>
              </w:rPr>
              <w:t>Jul-Sep</w:t>
            </w:r>
          </w:p>
        </w:tc>
        <w:tc>
          <w:tcPr>
            <w:tcW w:w="762"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256.05</w:t>
            </w:r>
          </w:p>
        </w:tc>
        <w:tc>
          <w:tcPr>
            <w:tcW w:w="791" w:type="dxa"/>
            <w:gridSpan w:val="2"/>
            <w:shd w:val="clear" w:color="auto" w:fill="auto"/>
            <w:vAlign w:val="center"/>
          </w:tcPr>
          <w:p w:rsidR="003B31D8" w:rsidRDefault="003B31D8" w:rsidP="003B31D8">
            <w:pPr>
              <w:jc w:val="right"/>
              <w:rPr>
                <w:color w:val="000000"/>
                <w:sz w:val="15"/>
                <w:szCs w:val="15"/>
              </w:rPr>
            </w:pPr>
            <w:r>
              <w:rPr>
                <w:color w:val="000000"/>
                <w:sz w:val="15"/>
                <w:szCs w:val="15"/>
              </w:rPr>
              <w:t>232.21</w:t>
            </w:r>
          </w:p>
        </w:tc>
        <w:tc>
          <w:tcPr>
            <w:tcW w:w="829" w:type="dxa"/>
            <w:gridSpan w:val="2"/>
            <w:shd w:val="clear" w:color="auto" w:fill="auto"/>
            <w:vAlign w:val="center"/>
          </w:tcPr>
          <w:p w:rsidR="003B31D8" w:rsidRDefault="003B31D8" w:rsidP="003B31D8">
            <w:pPr>
              <w:jc w:val="right"/>
              <w:rPr>
                <w:color w:val="000000"/>
                <w:sz w:val="15"/>
                <w:szCs w:val="15"/>
              </w:rPr>
            </w:pPr>
            <w:r>
              <w:rPr>
                <w:color w:val="000000"/>
                <w:sz w:val="15"/>
                <w:szCs w:val="15"/>
              </w:rPr>
              <w:t>299.56</w:t>
            </w:r>
          </w:p>
        </w:tc>
        <w:tc>
          <w:tcPr>
            <w:tcW w:w="1080" w:type="dxa"/>
            <w:gridSpan w:val="2"/>
            <w:shd w:val="clear" w:color="auto" w:fill="auto"/>
            <w:vAlign w:val="center"/>
          </w:tcPr>
          <w:p w:rsidR="003B31D8" w:rsidRDefault="003B31D8" w:rsidP="003B31D8">
            <w:pPr>
              <w:jc w:val="right"/>
              <w:rPr>
                <w:color w:val="000000"/>
                <w:sz w:val="15"/>
                <w:szCs w:val="15"/>
              </w:rPr>
            </w:pPr>
            <w:r>
              <w:rPr>
                <w:color w:val="000000"/>
                <w:sz w:val="15"/>
                <w:szCs w:val="15"/>
              </w:rPr>
              <w:t>236.29</w:t>
            </w:r>
          </w:p>
        </w:tc>
        <w:tc>
          <w:tcPr>
            <w:tcW w:w="810" w:type="dxa"/>
            <w:gridSpan w:val="2"/>
            <w:shd w:val="clear" w:color="auto" w:fill="auto"/>
            <w:vAlign w:val="center"/>
          </w:tcPr>
          <w:p w:rsidR="003B31D8" w:rsidRDefault="003B31D8" w:rsidP="003B31D8">
            <w:pPr>
              <w:jc w:val="right"/>
              <w:rPr>
                <w:color w:val="000000"/>
                <w:sz w:val="15"/>
                <w:szCs w:val="15"/>
              </w:rPr>
            </w:pPr>
            <w:r>
              <w:rPr>
                <w:color w:val="000000"/>
                <w:sz w:val="15"/>
                <w:szCs w:val="15"/>
              </w:rPr>
              <w:t>115.34</w:t>
            </w:r>
          </w:p>
        </w:tc>
        <w:tc>
          <w:tcPr>
            <w:tcW w:w="711" w:type="dxa"/>
            <w:gridSpan w:val="2"/>
            <w:shd w:val="clear" w:color="auto" w:fill="auto"/>
            <w:vAlign w:val="center"/>
          </w:tcPr>
          <w:p w:rsidR="003B31D8" w:rsidRDefault="003B31D8" w:rsidP="003B31D8">
            <w:pPr>
              <w:jc w:val="right"/>
              <w:rPr>
                <w:color w:val="000000"/>
                <w:sz w:val="15"/>
                <w:szCs w:val="15"/>
              </w:rPr>
            </w:pPr>
            <w:r>
              <w:rPr>
                <w:color w:val="000000"/>
                <w:sz w:val="15"/>
                <w:szCs w:val="15"/>
              </w:rPr>
              <w:t>1,337.58</w:t>
            </w:r>
          </w:p>
        </w:tc>
        <w:tc>
          <w:tcPr>
            <w:tcW w:w="819" w:type="dxa"/>
            <w:gridSpan w:val="2"/>
            <w:shd w:val="clear" w:color="auto" w:fill="auto"/>
            <w:vAlign w:val="center"/>
          </w:tcPr>
          <w:p w:rsidR="003B31D8" w:rsidRDefault="003B31D8" w:rsidP="003B31D8">
            <w:pPr>
              <w:jc w:val="right"/>
              <w:rPr>
                <w:color w:val="000000"/>
                <w:sz w:val="15"/>
                <w:szCs w:val="15"/>
              </w:rPr>
            </w:pPr>
            <w:r>
              <w:rPr>
                <w:color w:val="000000"/>
                <w:sz w:val="15"/>
                <w:szCs w:val="15"/>
              </w:rPr>
              <w:t>237.10</w:t>
            </w:r>
          </w:p>
        </w:tc>
        <w:tc>
          <w:tcPr>
            <w:tcW w:w="990" w:type="dxa"/>
            <w:gridSpan w:val="2"/>
            <w:shd w:val="clear" w:color="auto" w:fill="auto"/>
            <w:vAlign w:val="center"/>
          </w:tcPr>
          <w:p w:rsidR="003B31D8" w:rsidRDefault="003B31D8" w:rsidP="003B31D8">
            <w:pPr>
              <w:jc w:val="right"/>
              <w:rPr>
                <w:color w:val="000000"/>
                <w:sz w:val="15"/>
                <w:szCs w:val="15"/>
              </w:rPr>
            </w:pPr>
            <w:r>
              <w:rPr>
                <w:color w:val="000000"/>
                <w:sz w:val="15"/>
                <w:szCs w:val="15"/>
              </w:rPr>
              <w:t>5,250.60</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301.04</w:t>
            </w:r>
          </w:p>
        </w:tc>
      </w:tr>
      <w:tr w:rsidR="003B31D8" w:rsidRPr="00BF4323" w:rsidTr="00544FCA">
        <w:trPr>
          <w:trHeight w:hRule="exact" w:val="162"/>
        </w:trPr>
        <w:tc>
          <w:tcPr>
            <w:tcW w:w="1074" w:type="dxa"/>
            <w:gridSpan w:val="2"/>
            <w:shd w:val="clear" w:color="auto" w:fill="auto"/>
            <w:tcMar>
              <w:left w:w="58" w:type="dxa"/>
              <w:right w:w="58" w:type="dxa"/>
            </w:tcMar>
            <w:vAlign w:val="center"/>
          </w:tcPr>
          <w:p w:rsidR="003B31D8" w:rsidRPr="00BF4323" w:rsidRDefault="003B31D8" w:rsidP="003B31D8">
            <w:pPr>
              <w:rPr>
                <w:sz w:val="15"/>
                <w:szCs w:val="15"/>
              </w:rPr>
            </w:pPr>
            <w:r w:rsidRPr="004D0BFB">
              <w:rPr>
                <w:sz w:val="15"/>
                <w:szCs w:val="15"/>
              </w:rPr>
              <w:t>Oct-Dec</w:t>
            </w:r>
          </w:p>
        </w:tc>
        <w:tc>
          <w:tcPr>
            <w:tcW w:w="762" w:type="dxa"/>
            <w:gridSpan w:val="2"/>
            <w:shd w:val="clear" w:color="auto" w:fill="auto"/>
            <w:vAlign w:val="center"/>
          </w:tcPr>
          <w:p w:rsidR="003B31D8" w:rsidRDefault="003B31D8" w:rsidP="003B31D8">
            <w:pPr>
              <w:jc w:val="right"/>
              <w:rPr>
                <w:b/>
                <w:bCs/>
                <w:color w:val="000000"/>
                <w:sz w:val="15"/>
                <w:szCs w:val="15"/>
              </w:rPr>
            </w:pPr>
            <w:r w:rsidRPr="008F4441">
              <w:rPr>
                <w:b/>
                <w:bCs/>
                <w:color w:val="000000"/>
                <w:sz w:val="15"/>
                <w:szCs w:val="15"/>
              </w:rPr>
              <w:t>279.57</w:t>
            </w:r>
          </w:p>
        </w:tc>
        <w:tc>
          <w:tcPr>
            <w:tcW w:w="791" w:type="dxa"/>
            <w:gridSpan w:val="2"/>
            <w:shd w:val="clear" w:color="auto" w:fill="auto"/>
            <w:vAlign w:val="center"/>
          </w:tcPr>
          <w:p w:rsidR="003B31D8" w:rsidRDefault="003B31D8" w:rsidP="003B31D8">
            <w:pPr>
              <w:jc w:val="right"/>
              <w:rPr>
                <w:color w:val="000000"/>
                <w:sz w:val="15"/>
                <w:szCs w:val="15"/>
              </w:rPr>
            </w:pPr>
            <w:r w:rsidRPr="008F4441">
              <w:rPr>
                <w:color w:val="000000"/>
                <w:sz w:val="15"/>
                <w:szCs w:val="15"/>
              </w:rPr>
              <w:t>297.29</w:t>
            </w:r>
          </w:p>
        </w:tc>
        <w:tc>
          <w:tcPr>
            <w:tcW w:w="829" w:type="dxa"/>
            <w:gridSpan w:val="2"/>
            <w:shd w:val="clear" w:color="auto" w:fill="auto"/>
            <w:vAlign w:val="center"/>
          </w:tcPr>
          <w:p w:rsidR="003B31D8" w:rsidRDefault="003B31D8" w:rsidP="003B31D8">
            <w:pPr>
              <w:jc w:val="right"/>
              <w:rPr>
                <w:color w:val="000000"/>
                <w:sz w:val="15"/>
                <w:szCs w:val="15"/>
              </w:rPr>
            </w:pPr>
            <w:r w:rsidRPr="008F4441">
              <w:rPr>
                <w:color w:val="000000"/>
                <w:sz w:val="15"/>
                <w:szCs w:val="15"/>
              </w:rPr>
              <w:t>971.03</w:t>
            </w:r>
          </w:p>
        </w:tc>
        <w:tc>
          <w:tcPr>
            <w:tcW w:w="1080" w:type="dxa"/>
            <w:gridSpan w:val="2"/>
            <w:shd w:val="clear" w:color="auto" w:fill="auto"/>
            <w:vAlign w:val="center"/>
          </w:tcPr>
          <w:p w:rsidR="003B31D8" w:rsidRDefault="003B31D8" w:rsidP="003B31D8">
            <w:pPr>
              <w:jc w:val="right"/>
              <w:rPr>
                <w:color w:val="000000"/>
                <w:sz w:val="15"/>
                <w:szCs w:val="15"/>
              </w:rPr>
            </w:pPr>
            <w:r w:rsidRPr="008F4441">
              <w:rPr>
                <w:color w:val="000000"/>
                <w:sz w:val="15"/>
                <w:szCs w:val="15"/>
              </w:rPr>
              <w:t>339.66</w:t>
            </w:r>
          </w:p>
        </w:tc>
        <w:tc>
          <w:tcPr>
            <w:tcW w:w="810" w:type="dxa"/>
            <w:gridSpan w:val="2"/>
            <w:shd w:val="clear" w:color="auto" w:fill="auto"/>
            <w:vAlign w:val="center"/>
          </w:tcPr>
          <w:p w:rsidR="003B31D8" w:rsidRDefault="003B31D8" w:rsidP="003B31D8">
            <w:pPr>
              <w:jc w:val="right"/>
              <w:rPr>
                <w:color w:val="000000"/>
                <w:sz w:val="15"/>
                <w:szCs w:val="15"/>
              </w:rPr>
            </w:pPr>
            <w:r w:rsidRPr="008F4441">
              <w:rPr>
                <w:color w:val="000000"/>
                <w:sz w:val="15"/>
                <w:szCs w:val="15"/>
              </w:rPr>
              <w:t>108.73</w:t>
            </w:r>
          </w:p>
        </w:tc>
        <w:tc>
          <w:tcPr>
            <w:tcW w:w="711" w:type="dxa"/>
            <w:gridSpan w:val="2"/>
            <w:shd w:val="clear" w:color="auto" w:fill="auto"/>
            <w:vAlign w:val="center"/>
          </w:tcPr>
          <w:p w:rsidR="003B31D8" w:rsidRDefault="003B31D8" w:rsidP="003B31D8">
            <w:pPr>
              <w:jc w:val="right"/>
              <w:rPr>
                <w:color w:val="000000"/>
                <w:sz w:val="15"/>
                <w:szCs w:val="15"/>
              </w:rPr>
            </w:pPr>
            <w:r w:rsidRPr="008F4441">
              <w:rPr>
                <w:color w:val="000000"/>
                <w:sz w:val="15"/>
                <w:szCs w:val="15"/>
              </w:rPr>
              <w:t>1</w:t>
            </w:r>
            <w:r>
              <w:rPr>
                <w:color w:val="000000"/>
                <w:sz w:val="15"/>
                <w:szCs w:val="15"/>
              </w:rPr>
              <w:t>,</w:t>
            </w:r>
            <w:r w:rsidRPr="008F4441">
              <w:rPr>
                <w:color w:val="000000"/>
                <w:sz w:val="15"/>
                <w:szCs w:val="15"/>
              </w:rPr>
              <w:t>087.43</w:t>
            </w:r>
          </w:p>
        </w:tc>
        <w:tc>
          <w:tcPr>
            <w:tcW w:w="819" w:type="dxa"/>
            <w:gridSpan w:val="2"/>
            <w:shd w:val="clear" w:color="auto" w:fill="auto"/>
            <w:vAlign w:val="center"/>
          </w:tcPr>
          <w:p w:rsidR="003B31D8" w:rsidRDefault="003B31D8" w:rsidP="003B31D8">
            <w:pPr>
              <w:jc w:val="right"/>
              <w:rPr>
                <w:color w:val="000000"/>
                <w:sz w:val="15"/>
                <w:szCs w:val="15"/>
              </w:rPr>
            </w:pPr>
            <w:r w:rsidRPr="008F4441">
              <w:rPr>
                <w:color w:val="000000"/>
                <w:sz w:val="15"/>
                <w:szCs w:val="15"/>
              </w:rPr>
              <w:t>237.65</w:t>
            </w:r>
          </w:p>
        </w:tc>
        <w:tc>
          <w:tcPr>
            <w:tcW w:w="990" w:type="dxa"/>
            <w:gridSpan w:val="2"/>
            <w:shd w:val="clear" w:color="auto" w:fill="auto"/>
            <w:vAlign w:val="center"/>
          </w:tcPr>
          <w:p w:rsidR="003B31D8" w:rsidRDefault="003B31D8" w:rsidP="003B31D8">
            <w:pPr>
              <w:jc w:val="right"/>
              <w:rPr>
                <w:color w:val="000000"/>
                <w:sz w:val="15"/>
                <w:szCs w:val="15"/>
              </w:rPr>
            </w:pPr>
            <w:r w:rsidRPr="008F4441">
              <w:rPr>
                <w:color w:val="000000"/>
                <w:sz w:val="15"/>
                <w:szCs w:val="15"/>
              </w:rPr>
              <w:t>3</w:t>
            </w:r>
            <w:r>
              <w:rPr>
                <w:color w:val="000000"/>
                <w:sz w:val="15"/>
                <w:szCs w:val="15"/>
              </w:rPr>
              <w:t>,</w:t>
            </w:r>
            <w:r w:rsidRPr="008F4441">
              <w:rPr>
                <w:color w:val="000000"/>
                <w:sz w:val="15"/>
                <w:szCs w:val="15"/>
              </w:rPr>
              <w:t>289.25</w:t>
            </w:r>
          </w:p>
        </w:tc>
        <w:tc>
          <w:tcPr>
            <w:tcW w:w="990" w:type="dxa"/>
            <w:shd w:val="clear" w:color="auto" w:fill="auto"/>
            <w:vAlign w:val="center"/>
          </w:tcPr>
          <w:p w:rsidR="003B31D8" w:rsidRDefault="003B31D8" w:rsidP="003B31D8">
            <w:pPr>
              <w:jc w:val="right"/>
              <w:rPr>
                <w:color w:val="000000"/>
                <w:sz w:val="15"/>
                <w:szCs w:val="15"/>
              </w:rPr>
            </w:pPr>
            <w:r w:rsidRPr="008F4441">
              <w:rPr>
                <w:color w:val="000000"/>
                <w:sz w:val="15"/>
                <w:szCs w:val="15"/>
              </w:rPr>
              <w:t>358.22</w:t>
            </w:r>
          </w:p>
        </w:tc>
      </w:tr>
      <w:tr w:rsidR="003B31D8" w:rsidRPr="00BF4323" w:rsidTr="00544FCA">
        <w:trPr>
          <w:trHeight w:hRule="exact" w:val="230"/>
        </w:trPr>
        <w:tc>
          <w:tcPr>
            <w:tcW w:w="1074" w:type="dxa"/>
            <w:gridSpan w:val="2"/>
            <w:shd w:val="clear" w:color="auto" w:fill="auto"/>
            <w:tcMar>
              <w:left w:w="58" w:type="dxa"/>
              <w:right w:w="58" w:type="dxa"/>
            </w:tcMar>
            <w:vAlign w:val="center"/>
          </w:tcPr>
          <w:p w:rsidR="003B31D8" w:rsidRPr="00BF4323" w:rsidRDefault="003B31D8" w:rsidP="003B31D8">
            <w:pPr>
              <w:rPr>
                <w:sz w:val="15"/>
                <w:szCs w:val="15"/>
              </w:rPr>
            </w:pPr>
            <w:r w:rsidRPr="00842DC0">
              <w:rPr>
                <w:sz w:val="15"/>
                <w:szCs w:val="15"/>
              </w:rPr>
              <w:t>Jan-Mar</w:t>
            </w:r>
          </w:p>
        </w:tc>
        <w:tc>
          <w:tcPr>
            <w:tcW w:w="762" w:type="dxa"/>
            <w:gridSpan w:val="2"/>
            <w:shd w:val="clear" w:color="auto" w:fill="auto"/>
            <w:vAlign w:val="center"/>
          </w:tcPr>
          <w:p w:rsidR="003B31D8" w:rsidRDefault="003B31D8" w:rsidP="003B31D8">
            <w:pPr>
              <w:jc w:val="right"/>
              <w:rPr>
                <w:b/>
                <w:bCs/>
                <w:color w:val="000000"/>
                <w:sz w:val="15"/>
                <w:szCs w:val="15"/>
              </w:rPr>
            </w:pPr>
            <w:r w:rsidRPr="00400D4D">
              <w:rPr>
                <w:b/>
                <w:bCs/>
                <w:color w:val="000000"/>
                <w:sz w:val="15"/>
                <w:szCs w:val="15"/>
              </w:rPr>
              <w:t>309.80</w:t>
            </w:r>
          </w:p>
        </w:tc>
        <w:tc>
          <w:tcPr>
            <w:tcW w:w="791" w:type="dxa"/>
            <w:gridSpan w:val="2"/>
            <w:shd w:val="clear" w:color="auto" w:fill="auto"/>
            <w:vAlign w:val="center"/>
          </w:tcPr>
          <w:p w:rsidR="003B31D8" w:rsidRDefault="003B31D8" w:rsidP="003B31D8">
            <w:pPr>
              <w:jc w:val="right"/>
              <w:rPr>
                <w:color w:val="000000"/>
                <w:sz w:val="15"/>
                <w:szCs w:val="15"/>
              </w:rPr>
            </w:pPr>
            <w:r w:rsidRPr="00400D4D">
              <w:rPr>
                <w:color w:val="000000"/>
                <w:sz w:val="15"/>
                <w:szCs w:val="15"/>
              </w:rPr>
              <w:t>349.69</w:t>
            </w:r>
          </w:p>
        </w:tc>
        <w:tc>
          <w:tcPr>
            <w:tcW w:w="829"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802.31</w:t>
            </w:r>
          </w:p>
        </w:tc>
        <w:tc>
          <w:tcPr>
            <w:tcW w:w="1080"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209.51</w:t>
            </w:r>
          </w:p>
        </w:tc>
        <w:tc>
          <w:tcPr>
            <w:tcW w:w="810"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134.40</w:t>
            </w:r>
          </w:p>
        </w:tc>
        <w:tc>
          <w:tcPr>
            <w:tcW w:w="711"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1</w:t>
            </w:r>
            <w:r>
              <w:rPr>
                <w:color w:val="000000"/>
                <w:sz w:val="15"/>
                <w:szCs w:val="15"/>
              </w:rPr>
              <w:t>,</w:t>
            </w:r>
            <w:r w:rsidRPr="00CE49A4">
              <w:rPr>
                <w:color w:val="000000"/>
                <w:sz w:val="15"/>
                <w:szCs w:val="15"/>
              </w:rPr>
              <w:t>009.32</w:t>
            </w:r>
          </w:p>
        </w:tc>
        <w:tc>
          <w:tcPr>
            <w:tcW w:w="819"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263.19</w:t>
            </w:r>
          </w:p>
        </w:tc>
        <w:tc>
          <w:tcPr>
            <w:tcW w:w="990"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3</w:t>
            </w:r>
            <w:r>
              <w:rPr>
                <w:color w:val="000000"/>
                <w:sz w:val="15"/>
                <w:szCs w:val="15"/>
              </w:rPr>
              <w:t>,</w:t>
            </w:r>
            <w:r w:rsidRPr="00CE49A4">
              <w:rPr>
                <w:color w:val="000000"/>
                <w:sz w:val="15"/>
                <w:szCs w:val="15"/>
              </w:rPr>
              <w:t>846.13</w:t>
            </w:r>
          </w:p>
        </w:tc>
        <w:tc>
          <w:tcPr>
            <w:tcW w:w="990" w:type="dxa"/>
            <w:shd w:val="clear" w:color="auto" w:fill="auto"/>
            <w:vAlign w:val="center"/>
          </w:tcPr>
          <w:p w:rsidR="003B31D8" w:rsidRDefault="003B31D8" w:rsidP="003B31D8">
            <w:pPr>
              <w:jc w:val="right"/>
              <w:rPr>
                <w:color w:val="000000"/>
                <w:sz w:val="15"/>
                <w:szCs w:val="15"/>
              </w:rPr>
            </w:pPr>
            <w:r w:rsidRPr="00CE49A4">
              <w:rPr>
                <w:color w:val="000000"/>
                <w:sz w:val="15"/>
                <w:szCs w:val="15"/>
              </w:rPr>
              <w:t>407.16</w:t>
            </w:r>
          </w:p>
        </w:tc>
      </w:tr>
      <w:tr w:rsidR="003B31D8" w:rsidRPr="00BF4323" w:rsidTr="00544FCA">
        <w:trPr>
          <w:trHeight w:hRule="exact" w:val="230"/>
        </w:trPr>
        <w:tc>
          <w:tcPr>
            <w:tcW w:w="1074" w:type="dxa"/>
            <w:gridSpan w:val="2"/>
            <w:shd w:val="clear" w:color="auto" w:fill="auto"/>
            <w:tcMar>
              <w:left w:w="29" w:type="dxa"/>
              <w:right w:w="29" w:type="dxa"/>
            </w:tcMar>
            <w:vAlign w:val="center"/>
          </w:tcPr>
          <w:p w:rsidR="003B31D8" w:rsidRPr="00BF4323" w:rsidRDefault="003B31D8" w:rsidP="003B31D8">
            <w:pPr>
              <w:rPr>
                <w:sz w:val="15"/>
                <w:szCs w:val="15"/>
              </w:rPr>
            </w:pPr>
            <w:r>
              <w:rPr>
                <w:sz w:val="15"/>
                <w:szCs w:val="15"/>
              </w:rPr>
              <w:t>Apr-Jun</w:t>
            </w:r>
          </w:p>
        </w:tc>
        <w:tc>
          <w:tcPr>
            <w:tcW w:w="762" w:type="dxa"/>
            <w:gridSpan w:val="2"/>
            <w:shd w:val="clear" w:color="auto" w:fill="auto"/>
            <w:vAlign w:val="center"/>
          </w:tcPr>
          <w:p w:rsidR="003B31D8" w:rsidRDefault="003B31D8" w:rsidP="003B31D8">
            <w:pPr>
              <w:jc w:val="right"/>
              <w:rPr>
                <w:b/>
                <w:bCs/>
                <w:color w:val="000000"/>
                <w:sz w:val="15"/>
                <w:szCs w:val="15"/>
              </w:rPr>
            </w:pPr>
            <w:r w:rsidRPr="004940C0">
              <w:rPr>
                <w:b/>
                <w:bCs/>
                <w:color w:val="000000"/>
                <w:sz w:val="15"/>
                <w:szCs w:val="15"/>
              </w:rPr>
              <w:t>294.69</w:t>
            </w:r>
          </w:p>
        </w:tc>
        <w:tc>
          <w:tcPr>
            <w:tcW w:w="791" w:type="dxa"/>
            <w:gridSpan w:val="2"/>
            <w:shd w:val="clear" w:color="auto" w:fill="auto"/>
            <w:vAlign w:val="center"/>
          </w:tcPr>
          <w:p w:rsidR="003B31D8" w:rsidRDefault="003B31D8" w:rsidP="003B31D8">
            <w:pPr>
              <w:jc w:val="right"/>
              <w:rPr>
                <w:color w:val="000000"/>
                <w:sz w:val="15"/>
                <w:szCs w:val="15"/>
              </w:rPr>
            </w:pPr>
            <w:r w:rsidRPr="002F5F4C">
              <w:rPr>
                <w:color w:val="000000"/>
                <w:sz w:val="15"/>
                <w:szCs w:val="15"/>
              </w:rPr>
              <w:t>324.07</w:t>
            </w:r>
          </w:p>
        </w:tc>
        <w:tc>
          <w:tcPr>
            <w:tcW w:w="829" w:type="dxa"/>
            <w:gridSpan w:val="2"/>
            <w:shd w:val="clear" w:color="auto" w:fill="auto"/>
            <w:vAlign w:val="center"/>
          </w:tcPr>
          <w:p w:rsidR="003B31D8" w:rsidRDefault="003B31D8" w:rsidP="003B31D8">
            <w:pPr>
              <w:jc w:val="right"/>
              <w:rPr>
                <w:color w:val="000000"/>
                <w:sz w:val="15"/>
                <w:szCs w:val="15"/>
              </w:rPr>
            </w:pPr>
            <w:r w:rsidRPr="002F5F4C">
              <w:rPr>
                <w:color w:val="000000"/>
                <w:sz w:val="15"/>
                <w:szCs w:val="15"/>
              </w:rPr>
              <w:t>840.81</w:t>
            </w:r>
          </w:p>
        </w:tc>
        <w:tc>
          <w:tcPr>
            <w:tcW w:w="1080" w:type="dxa"/>
            <w:gridSpan w:val="2"/>
            <w:shd w:val="clear" w:color="auto" w:fill="auto"/>
            <w:vAlign w:val="center"/>
          </w:tcPr>
          <w:p w:rsidR="003B31D8" w:rsidRDefault="003B31D8" w:rsidP="003B31D8">
            <w:pPr>
              <w:jc w:val="right"/>
              <w:rPr>
                <w:color w:val="000000"/>
                <w:sz w:val="15"/>
                <w:szCs w:val="15"/>
              </w:rPr>
            </w:pPr>
            <w:r w:rsidRPr="002F5F4C">
              <w:rPr>
                <w:color w:val="000000"/>
                <w:sz w:val="15"/>
                <w:szCs w:val="15"/>
              </w:rPr>
              <w:t>291.74</w:t>
            </w:r>
          </w:p>
        </w:tc>
        <w:tc>
          <w:tcPr>
            <w:tcW w:w="810" w:type="dxa"/>
            <w:gridSpan w:val="2"/>
            <w:shd w:val="clear" w:color="auto" w:fill="auto"/>
            <w:vAlign w:val="center"/>
          </w:tcPr>
          <w:p w:rsidR="003B31D8" w:rsidRDefault="003B31D8" w:rsidP="003B31D8">
            <w:pPr>
              <w:jc w:val="right"/>
              <w:rPr>
                <w:color w:val="000000"/>
                <w:sz w:val="15"/>
                <w:szCs w:val="15"/>
              </w:rPr>
            </w:pPr>
            <w:r w:rsidRPr="002F5F4C">
              <w:rPr>
                <w:color w:val="000000"/>
                <w:sz w:val="15"/>
                <w:szCs w:val="15"/>
              </w:rPr>
              <w:t>165.77</w:t>
            </w:r>
          </w:p>
        </w:tc>
        <w:tc>
          <w:tcPr>
            <w:tcW w:w="711" w:type="dxa"/>
            <w:gridSpan w:val="2"/>
            <w:shd w:val="clear" w:color="auto" w:fill="auto"/>
            <w:vAlign w:val="center"/>
          </w:tcPr>
          <w:p w:rsidR="003B31D8" w:rsidRDefault="003B31D8" w:rsidP="003B31D8">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511.83</w:t>
            </w:r>
          </w:p>
        </w:tc>
        <w:tc>
          <w:tcPr>
            <w:tcW w:w="819" w:type="dxa"/>
            <w:gridSpan w:val="2"/>
            <w:shd w:val="clear" w:color="auto" w:fill="auto"/>
            <w:vAlign w:val="center"/>
          </w:tcPr>
          <w:p w:rsidR="003B31D8" w:rsidRDefault="003B31D8" w:rsidP="003B31D8">
            <w:pPr>
              <w:jc w:val="right"/>
              <w:rPr>
                <w:color w:val="000000"/>
                <w:sz w:val="15"/>
                <w:szCs w:val="15"/>
              </w:rPr>
            </w:pPr>
            <w:r w:rsidRPr="002F5F4C">
              <w:rPr>
                <w:color w:val="000000"/>
                <w:sz w:val="15"/>
                <w:szCs w:val="15"/>
              </w:rPr>
              <w:t>214.46</w:t>
            </w:r>
          </w:p>
        </w:tc>
        <w:tc>
          <w:tcPr>
            <w:tcW w:w="990" w:type="dxa"/>
            <w:gridSpan w:val="2"/>
            <w:shd w:val="clear" w:color="auto" w:fill="auto"/>
            <w:vAlign w:val="center"/>
          </w:tcPr>
          <w:p w:rsidR="003B31D8" w:rsidRDefault="003B31D8" w:rsidP="003B31D8">
            <w:pPr>
              <w:jc w:val="right"/>
              <w:rPr>
                <w:color w:val="000000"/>
                <w:sz w:val="15"/>
                <w:szCs w:val="15"/>
              </w:rPr>
            </w:pPr>
            <w:r w:rsidRPr="002F5F4C">
              <w:rPr>
                <w:color w:val="000000"/>
                <w:sz w:val="15"/>
                <w:szCs w:val="15"/>
              </w:rPr>
              <w:t>8,817.36</w:t>
            </w:r>
          </w:p>
        </w:tc>
        <w:tc>
          <w:tcPr>
            <w:tcW w:w="990" w:type="dxa"/>
            <w:shd w:val="clear" w:color="auto" w:fill="auto"/>
            <w:vAlign w:val="center"/>
          </w:tcPr>
          <w:p w:rsidR="003B31D8" w:rsidRDefault="003B31D8" w:rsidP="003B31D8">
            <w:pPr>
              <w:jc w:val="right"/>
              <w:rPr>
                <w:color w:val="000000"/>
                <w:sz w:val="15"/>
                <w:szCs w:val="15"/>
              </w:rPr>
            </w:pPr>
            <w:r w:rsidRPr="002F5F4C">
              <w:rPr>
                <w:color w:val="000000"/>
                <w:sz w:val="15"/>
                <w:szCs w:val="15"/>
              </w:rPr>
              <w:t>462.89</w:t>
            </w:r>
          </w:p>
        </w:tc>
      </w:tr>
      <w:tr w:rsidR="003B31D8" w:rsidRPr="00BF4323" w:rsidTr="00544FCA">
        <w:trPr>
          <w:trHeight w:hRule="exact" w:val="207"/>
        </w:trPr>
        <w:tc>
          <w:tcPr>
            <w:tcW w:w="1074" w:type="dxa"/>
            <w:gridSpan w:val="2"/>
            <w:shd w:val="clear" w:color="auto" w:fill="auto"/>
            <w:tcMar>
              <w:left w:w="29" w:type="dxa"/>
              <w:right w:w="29" w:type="dxa"/>
            </w:tcMar>
            <w:vAlign w:val="center"/>
          </w:tcPr>
          <w:p w:rsidR="003B31D8" w:rsidRPr="00F31870" w:rsidRDefault="003B31D8" w:rsidP="003B31D8">
            <w:pPr>
              <w:rPr>
                <w:b/>
                <w:bCs/>
                <w:sz w:val="15"/>
                <w:szCs w:val="15"/>
              </w:rPr>
            </w:pPr>
            <w:r w:rsidRPr="00F31870">
              <w:rPr>
                <w:b/>
                <w:bCs/>
                <w:sz w:val="15"/>
                <w:szCs w:val="15"/>
              </w:rPr>
              <w:t>FY23</w:t>
            </w:r>
          </w:p>
        </w:tc>
        <w:tc>
          <w:tcPr>
            <w:tcW w:w="762" w:type="dxa"/>
            <w:gridSpan w:val="2"/>
            <w:shd w:val="clear" w:color="auto" w:fill="auto"/>
            <w:vAlign w:val="center"/>
          </w:tcPr>
          <w:p w:rsidR="003B31D8" w:rsidRDefault="003B31D8" w:rsidP="003B31D8">
            <w:pPr>
              <w:jc w:val="right"/>
              <w:rPr>
                <w:b/>
                <w:bCs/>
                <w:color w:val="000000"/>
                <w:sz w:val="15"/>
                <w:szCs w:val="15"/>
              </w:rPr>
            </w:pPr>
          </w:p>
        </w:tc>
        <w:tc>
          <w:tcPr>
            <w:tcW w:w="791" w:type="dxa"/>
            <w:gridSpan w:val="2"/>
            <w:shd w:val="clear" w:color="auto" w:fill="auto"/>
            <w:vAlign w:val="center"/>
          </w:tcPr>
          <w:p w:rsidR="003B31D8" w:rsidRDefault="003B31D8" w:rsidP="003B31D8">
            <w:pPr>
              <w:jc w:val="right"/>
              <w:rPr>
                <w:color w:val="000000"/>
                <w:sz w:val="15"/>
                <w:szCs w:val="15"/>
              </w:rPr>
            </w:pPr>
          </w:p>
        </w:tc>
        <w:tc>
          <w:tcPr>
            <w:tcW w:w="829" w:type="dxa"/>
            <w:gridSpan w:val="2"/>
            <w:shd w:val="clear" w:color="auto" w:fill="auto"/>
            <w:vAlign w:val="center"/>
          </w:tcPr>
          <w:p w:rsidR="003B31D8" w:rsidRDefault="003B31D8" w:rsidP="003B31D8">
            <w:pPr>
              <w:jc w:val="right"/>
              <w:rPr>
                <w:color w:val="000000"/>
                <w:sz w:val="15"/>
                <w:szCs w:val="15"/>
              </w:rPr>
            </w:pPr>
          </w:p>
        </w:tc>
        <w:tc>
          <w:tcPr>
            <w:tcW w:w="1080" w:type="dxa"/>
            <w:gridSpan w:val="2"/>
            <w:shd w:val="clear" w:color="auto" w:fill="auto"/>
            <w:vAlign w:val="center"/>
          </w:tcPr>
          <w:p w:rsidR="003B31D8" w:rsidRDefault="003B31D8" w:rsidP="003B31D8">
            <w:pPr>
              <w:jc w:val="right"/>
              <w:rPr>
                <w:color w:val="000000"/>
                <w:sz w:val="15"/>
                <w:szCs w:val="15"/>
              </w:rPr>
            </w:pPr>
          </w:p>
        </w:tc>
        <w:tc>
          <w:tcPr>
            <w:tcW w:w="810" w:type="dxa"/>
            <w:gridSpan w:val="2"/>
            <w:shd w:val="clear" w:color="auto" w:fill="auto"/>
            <w:vAlign w:val="center"/>
          </w:tcPr>
          <w:p w:rsidR="003B31D8" w:rsidRDefault="003B31D8" w:rsidP="003B31D8">
            <w:pPr>
              <w:jc w:val="right"/>
              <w:rPr>
                <w:color w:val="000000"/>
                <w:sz w:val="15"/>
                <w:szCs w:val="15"/>
              </w:rPr>
            </w:pPr>
          </w:p>
        </w:tc>
        <w:tc>
          <w:tcPr>
            <w:tcW w:w="711" w:type="dxa"/>
            <w:gridSpan w:val="2"/>
            <w:shd w:val="clear" w:color="auto" w:fill="auto"/>
            <w:vAlign w:val="center"/>
          </w:tcPr>
          <w:p w:rsidR="003B31D8" w:rsidRDefault="003B31D8" w:rsidP="003B31D8">
            <w:pPr>
              <w:jc w:val="right"/>
              <w:rPr>
                <w:color w:val="000000"/>
                <w:sz w:val="15"/>
                <w:szCs w:val="15"/>
              </w:rPr>
            </w:pPr>
          </w:p>
        </w:tc>
        <w:tc>
          <w:tcPr>
            <w:tcW w:w="819" w:type="dxa"/>
            <w:gridSpan w:val="2"/>
            <w:shd w:val="clear" w:color="auto" w:fill="auto"/>
            <w:vAlign w:val="center"/>
          </w:tcPr>
          <w:p w:rsidR="003B31D8" w:rsidRDefault="003B31D8" w:rsidP="003B31D8">
            <w:pPr>
              <w:jc w:val="right"/>
              <w:rPr>
                <w:color w:val="000000"/>
                <w:sz w:val="15"/>
                <w:szCs w:val="15"/>
              </w:rPr>
            </w:pPr>
          </w:p>
        </w:tc>
        <w:tc>
          <w:tcPr>
            <w:tcW w:w="990" w:type="dxa"/>
            <w:gridSpan w:val="2"/>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544FCA">
        <w:trPr>
          <w:trHeight w:hRule="exact" w:val="225"/>
        </w:trPr>
        <w:tc>
          <w:tcPr>
            <w:tcW w:w="1074" w:type="dxa"/>
            <w:gridSpan w:val="2"/>
            <w:shd w:val="clear" w:color="auto" w:fill="auto"/>
            <w:tcMar>
              <w:left w:w="58" w:type="dxa"/>
              <w:right w:w="58" w:type="dxa"/>
            </w:tcMar>
            <w:vAlign w:val="center"/>
          </w:tcPr>
          <w:p w:rsidR="003B31D8" w:rsidRPr="00BF4323" w:rsidRDefault="003B31D8" w:rsidP="003B31D8">
            <w:pPr>
              <w:rPr>
                <w:sz w:val="15"/>
                <w:szCs w:val="15"/>
              </w:rPr>
            </w:pPr>
            <w:r w:rsidRPr="00BF4323">
              <w:rPr>
                <w:sz w:val="15"/>
                <w:szCs w:val="15"/>
              </w:rPr>
              <w:t>Jul-Sep</w:t>
            </w:r>
          </w:p>
        </w:tc>
        <w:tc>
          <w:tcPr>
            <w:tcW w:w="762" w:type="dxa"/>
            <w:gridSpan w:val="2"/>
            <w:shd w:val="clear" w:color="auto" w:fill="auto"/>
            <w:vAlign w:val="center"/>
          </w:tcPr>
          <w:p w:rsidR="003B31D8" w:rsidRPr="003B31D8" w:rsidRDefault="003B31D8" w:rsidP="003B31D8">
            <w:pPr>
              <w:jc w:val="right"/>
              <w:rPr>
                <w:rFonts w:asciiTheme="majorBidi" w:hAnsiTheme="majorBidi" w:cstheme="majorBidi"/>
                <w:b/>
                <w:bCs/>
                <w:color w:val="000000"/>
                <w:sz w:val="14"/>
                <w:szCs w:val="14"/>
              </w:rPr>
            </w:pPr>
            <w:r w:rsidRPr="003B31D8">
              <w:rPr>
                <w:rFonts w:asciiTheme="majorBidi" w:hAnsiTheme="majorBidi" w:cstheme="majorBidi"/>
                <w:b/>
                <w:bCs/>
                <w:color w:val="000000"/>
                <w:sz w:val="14"/>
                <w:szCs w:val="14"/>
              </w:rPr>
              <w:t>257.20</w:t>
            </w:r>
          </w:p>
        </w:tc>
        <w:tc>
          <w:tcPr>
            <w:tcW w:w="791"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265.29</w:t>
            </w:r>
          </w:p>
        </w:tc>
        <w:tc>
          <w:tcPr>
            <w:tcW w:w="829"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1,368.78</w:t>
            </w:r>
          </w:p>
        </w:tc>
        <w:tc>
          <w:tcPr>
            <w:tcW w:w="1080"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222.26</w:t>
            </w:r>
          </w:p>
        </w:tc>
        <w:tc>
          <w:tcPr>
            <w:tcW w:w="810"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128.43</w:t>
            </w:r>
          </w:p>
        </w:tc>
        <w:tc>
          <w:tcPr>
            <w:tcW w:w="711"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1,543.92</w:t>
            </w:r>
          </w:p>
        </w:tc>
        <w:tc>
          <w:tcPr>
            <w:tcW w:w="819"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184.86</w:t>
            </w:r>
          </w:p>
        </w:tc>
        <w:tc>
          <w:tcPr>
            <w:tcW w:w="990"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3B31D8">
              <w:rPr>
                <w:rFonts w:asciiTheme="majorBidi" w:hAnsiTheme="majorBidi" w:cstheme="majorBidi"/>
                <w:color w:val="000000"/>
                <w:sz w:val="14"/>
                <w:szCs w:val="14"/>
              </w:rPr>
              <w:t>5450.46</w:t>
            </w:r>
          </w:p>
        </w:tc>
        <w:tc>
          <w:tcPr>
            <w:tcW w:w="990" w:type="dxa"/>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3B31D8">
              <w:rPr>
                <w:rFonts w:asciiTheme="majorBidi" w:hAnsiTheme="majorBidi" w:cstheme="majorBidi"/>
                <w:color w:val="000000"/>
                <w:sz w:val="14"/>
                <w:szCs w:val="14"/>
              </w:rPr>
              <w:t>414.41</w:t>
            </w:r>
          </w:p>
        </w:tc>
      </w:tr>
      <w:tr w:rsidR="003B31D8" w:rsidRPr="00BF4323" w:rsidTr="00544FCA">
        <w:trPr>
          <w:trHeight w:hRule="exact" w:val="243"/>
        </w:trPr>
        <w:tc>
          <w:tcPr>
            <w:tcW w:w="1074" w:type="dxa"/>
            <w:gridSpan w:val="2"/>
            <w:shd w:val="clear" w:color="auto" w:fill="auto"/>
            <w:tcMar>
              <w:left w:w="58" w:type="dxa"/>
              <w:right w:w="58" w:type="dxa"/>
            </w:tcMar>
            <w:vAlign w:val="center"/>
          </w:tcPr>
          <w:p w:rsidR="003B31D8" w:rsidRPr="00BF4323" w:rsidRDefault="003B31D8" w:rsidP="003B31D8">
            <w:pPr>
              <w:rPr>
                <w:sz w:val="15"/>
                <w:szCs w:val="15"/>
              </w:rPr>
            </w:pPr>
            <w:r>
              <w:rPr>
                <w:sz w:val="15"/>
                <w:szCs w:val="15"/>
              </w:rPr>
              <w:t>Oct-Dec</w:t>
            </w:r>
          </w:p>
        </w:tc>
        <w:tc>
          <w:tcPr>
            <w:tcW w:w="762" w:type="dxa"/>
            <w:gridSpan w:val="2"/>
            <w:shd w:val="clear" w:color="auto" w:fill="auto"/>
            <w:vAlign w:val="center"/>
          </w:tcPr>
          <w:p w:rsidR="003B31D8" w:rsidRPr="003B31D8" w:rsidRDefault="003B31D8" w:rsidP="003B31D8">
            <w:pPr>
              <w:jc w:val="right"/>
              <w:rPr>
                <w:rFonts w:asciiTheme="majorBidi" w:hAnsiTheme="majorBidi" w:cstheme="majorBidi"/>
                <w:b/>
                <w:bCs/>
                <w:color w:val="000000"/>
                <w:sz w:val="14"/>
                <w:szCs w:val="14"/>
              </w:rPr>
            </w:pPr>
            <w:r w:rsidRPr="003B31D8">
              <w:rPr>
                <w:rFonts w:asciiTheme="majorBidi" w:hAnsiTheme="majorBidi" w:cstheme="majorBidi"/>
                <w:b/>
                <w:bCs/>
                <w:color w:val="000000"/>
                <w:sz w:val="14"/>
                <w:szCs w:val="14"/>
              </w:rPr>
              <w:t>263.70</w:t>
            </w:r>
          </w:p>
        </w:tc>
        <w:tc>
          <w:tcPr>
            <w:tcW w:w="791"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3B31D8">
              <w:rPr>
                <w:rFonts w:asciiTheme="majorBidi" w:hAnsiTheme="majorBidi" w:cstheme="majorBidi"/>
                <w:color w:val="000000"/>
                <w:sz w:val="14"/>
                <w:szCs w:val="14"/>
              </w:rPr>
              <w:t>334.20</w:t>
            </w:r>
          </w:p>
        </w:tc>
        <w:tc>
          <w:tcPr>
            <w:tcW w:w="829"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3B31D8">
              <w:rPr>
                <w:rFonts w:asciiTheme="majorBidi" w:hAnsiTheme="majorBidi" w:cstheme="majorBidi"/>
                <w:color w:val="000000"/>
                <w:sz w:val="14"/>
                <w:szCs w:val="14"/>
              </w:rPr>
              <w:t>1294.91</w:t>
            </w:r>
          </w:p>
        </w:tc>
        <w:tc>
          <w:tcPr>
            <w:tcW w:w="1080"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3B31D8">
              <w:rPr>
                <w:rFonts w:asciiTheme="majorBidi" w:hAnsiTheme="majorBidi" w:cstheme="majorBidi"/>
                <w:color w:val="000000"/>
                <w:sz w:val="14"/>
                <w:szCs w:val="14"/>
              </w:rPr>
              <w:t>472.65</w:t>
            </w:r>
          </w:p>
        </w:tc>
        <w:tc>
          <w:tcPr>
            <w:tcW w:w="810"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3B31D8">
              <w:rPr>
                <w:rFonts w:asciiTheme="majorBidi" w:hAnsiTheme="majorBidi" w:cstheme="majorBidi"/>
                <w:color w:val="000000"/>
                <w:sz w:val="14"/>
                <w:szCs w:val="14"/>
              </w:rPr>
              <w:t>216.60</w:t>
            </w:r>
          </w:p>
        </w:tc>
        <w:tc>
          <w:tcPr>
            <w:tcW w:w="711"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3B31D8">
              <w:rPr>
                <w:rFonts w:asciiTheme="majorBidi" w:hAnsiTheme="majorBidi" w:cstheme="majorBidi"/>
                <w:color w:val="000000"/>
                <w:sz w:val="14"/>
                <w:szCs w:val="14"/>
              </w:rPr>
              <w:t>1976.51</w:t>
            </w:r>
          </w:p>
        </w:tc>
        <w:tc>
          <w:tcPr>
            <w:tcW w:w="819"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3B31D8">
              <w:rPr>
                <w:rFonts w:asciiTheme="majorBidi" w:hAnsiTheme="majorBidi" w:cstheme="majorBidi"/>
                <w:color w:val="000000"/>
                <w:sz w:val="14"/>
                <w:szCs w:val="14"/>
              </w:rPr>
              <w:t>158.43</w:t>
            </w:r>
          </w:p>
        </w:tc>
        <w:tc>
          <w:tcPr>
            <w:tcW w:w="990"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3B31D8">
              <w:rPr>
                <w:rFonts w:asciiTheme="majorBidi" w:hAnsiTheme="majorBidi" w:cstheme="majorBidi"/>
                <w:color w:val="000000"/>
                <w:sz w:val="14"/>
                <w:szCs w:val="14"/>
              </w:rPr>
              <w:t>2602.26</w:t>
            </w:r>
          </w:p>
        </w:tc>
        <w:tc>
          <w:tcPr>
            <w:tcW w:w="990" w:type="dxa"/>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3B31D8">
              <w:rPr>
                <w:rFonts w:asciiTheme="majorBidi" w:hAnsiTheme="majorBidi" w:cstheme="majorBidi"/>
                <w:color w:val="000000"/>
                <w:sz w:val="14"/>
                <w:szCs w:val="14"/>
              </w:rPr>
              <w:t>438.28</w:t>
            </w:r>
          </w:p>
        </w:tc>
      </w:tr>
      <w:tr w:rsidR="003B31D8" w:rsidRPr="00BF4323" w:rsidTr="00544FCA">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3B31D8" w:rsidRPr="00BF4323" w:rsidRDefault="003B31D8" w:rsidP="003B31D8">
            <w:pPr>
              <w:rPr>
                <w:sz w:val="15"/>
                <w:szCs w:val="15"/>
              </w:rPr>
            </w:pPr>
          </w:p>
        </w:tc>
        <w:tc>
          <w:tcPr>
            <w:tcW w:w="762" w:type="dxa"/>
            <w:gridSpan w:val="2"/>
            <w:tcBorders>
              <w:bottom w:val="single" w:sz="12" w:space="0" w:color="auto"/>
            </w:tcBorders>
            <w:shd w:val="clear" w:color="auto" w:fill="auto"/>
            <w:vAlign w:val="center"/>
          </w:tcPr>
          <w:p w:rsidR="003B31D8" w:rsidRPr="00BF4323" w:rsidRDefault="003B31D8" w:rsidP="003B31D8">
            <w:pPr>
              <w:jc w:val="right"/>
              <w:rPr>
                <w:b/>
                <w:bCs/>
                <w:sz w:val="15"/>
                <w:szCs w:val="15"/>
              </w:rPr>
            </w:pPr>
          </w:p>
        </w:tc>
        <w:tc>
          <w:tcPr>
            <w:tcW w:w="791"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829"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1080"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810"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711"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819"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990"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990" w:type="dxa"/>
            <w:tcBorders>
              <w:bottom w:val="single" w:sz="12" w:space="0" w:color="auto"/>
            </w:tcBorders>
            <w:shd w:val="clear" w:color="auto" w:fill="auto"/>
            <w:vAlign w:val="center"/>
          </w:tcPr>
          <w:p w:rsidR="003B31D8" w:rsidRPr="00BF4323" w:rsidRDefault="003B31D8" w:rsidP="003B31D8">
            <w:pPr>
              <w:jc w:val="right"/>
              <w:rPr>
                <w:sz w:val="15"/>
                <w:szCs w:val="15"/>
              </w:rPr>
            </w:pPr>
          </w:p>
        </w:tc>
      </w:tr>
      <w:tr w:rsidR="003B31D8" w:rsidRPr="00BF4323" w:rsidTr="00544FCA">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3B31D8" w:rsidRPr="00BF4323" w:rsidRDefault="003B31D8" w:rsidP="003B31D8">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r w:rsidRPr="00BF4323">
              <w:rPr>
                <w:sz w:val="13"/>
                <w:szCs w:val="13"/>
              </w:rPr>
              <w:t>Bureau</w:t>
            </w:r>
            <w:r>
              <w:rPr>
                <w:sz w:val="13"/>
                <w:szCs w:val="13"/>
              </w:rPr>
              <w:t xml:space="preserve"> </w:t>
            </w:r>
            <w:r w:rsidRPr="00BF4323">
              <w:rPr>
                <w:sz w:val="13"/>
                <w:szCs w:val="13"/>
              </w:rPr>
              <w:t>of</w:t>
            </w:r>
            <w:r>
              <w:rPr>
                <w:sz w:val="13"/>
                <w:szCs w:val="13"/>
              </w:rPr>
              <w:t xml:space="preserve"> </w:t>
            </w:r>
            <w:r w:rsidRPr="00BF4323">
              <w:rPr>
                <w:sz w:val="13"/>
                <w:szCs w:val="13"/>
              </w:rPr>
              <w:t>Statistics</w:t>
            </w:r>
          </w:p>
        </w:tc>
      </w:tr>
      <w:tr w:rsidR="003B31D8" w:rsidRPr="00BF4323" w:rsidTr="00544FCA">
        <w:trPr>
          <w:trHeight w:hRule="exact" w:val="315"/>
        </w:trPr>
        <w:tc>
          <w:tcPr>
            <w:tcW w:w="8856" w:type="dxa"/>
            <w:gridSpan w:val="19"/>
            <w:shd w:val="clear" w:color="auto" w:fill="auto"/>
            <w:tcMar>
              <w:left w:w="58" w:type="dxa"/>
              <w:right w:w="58" w:type="dxa"/>
            </w:tcMar>
            <w:vAlign w:val="center"/>
          </w:tcPr>
          <w:p w:rsidR="003B31D8" w:rsidRPr="00BF4323" w:rsidRDefault="003B31D8" w:rsidP="003B31D8">
            <w:pPr>
              <w:jc w:val="center"/>
              <w:rPr>
                <w:sz w:val="15"/>
                <w:szCs w:val="15"/>
              </w:rPr>
            </w:pPr>
            <w:r w:rsidRPr="00BF4323">
              <w:rPr>
                <w:b/>
                <w:bCs/>
                <w:sz w:val="27"/>
                <w:szCs w:val="27"/>
              </w:rPr>
              <w:t>4.23</w:t>
            </w:r>
            <w:r>
              <w:rPr>
                <w:b/>
                <w:bCs/>
                <w:sz w:val="27"/>
                <w:szCs w:val="27"/>
              </w:rPr>
              <w:t xml:space="preserve"> </w:t>
            </w:r>
            <w:r w:rsidRPr="00BF4323">
              <w:rPr>
                <w:b/>
                <w:bCs/>
                <w:sz w:val="27"/>
                <w:szCs w:val="27"/>
              </w:rPr>
              <w:t>Quantum</w:t>
            </w:r>
            <w:r>
              <w:rPr>
                <w:b/>
                <w:bCs/>
                <w:sz w:val="27"/>
                <w:szCs w:val="27"/>
              </w:rPr>
              <w:t xml:space="preserve"> </w:t>
            </w:r>
            <w:r w:rsidRPr="00BF4323">
              <w:rPr>
                <w:b/>
                <w:bCs/>
                <w:sz w:val="27"/>
                <w:szCs w:val="27"/>
              </w:rPr>
              <w:t>I</w:t>
            </w:r>
            <w:r>
              <w:rPr>
                <w:b/>
                <w:bCs/>
                <w:sz w:val="27"/>
                <w:szCs w:val="27"/>
              </w:rPr>
              <w:t xml:space="preserve">ndex Number of Imports by Commodity </w:t>
            </w:r>
            <w:r w:rsidRPr="00BF4323">
              <w:rPr>
                <w:b/>
                <w:bCs/>
                <w:sz w:val="27"/>
                <w:szCs w:val="27"/>
              </w:rPr>
              <w:t>Groups</w:t>
            </w:r>
          </w:p>
        </w:tc>
      </w:tr>
      <w:tr w:rsidR="003B31D8" w:rsidRPr="00BF4323" w:rsidTr="00544FCA">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3B31D8" w:rsidRPr="00BF4323" w:rsidRDefault="003B31D8" w:rsidP="003B31D8">
            <w:pPr>
              <w:jc w:val="center"/>
              <w:rPr>
                <w:sz w:val="15"/>
                <w:szCs w:val="15"/>
              </w:rPr>
            </w:pPr>
            <w:r w:rsidRPr="00BF4323">
              <w:rPr>
                <w:sz w:val="23"/>
                <w:szCs w:val="23"/>
              </w:rPr>
              <w:t>(1990-91=100)</w:t>
            </w:r>
          </w:p>
        </w:tc>
      </w:tr>
      <w:tr w:rsidR="003B31D8" w:rsidRPr="00BF4323" w:rsidTr="00544FCA">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3B31D8" w:rsidRPr="008C625C" w:rsidRDefault="003B31D8" w:rsidP="003B31D8">
            <w:pPr>
              <w:jc w:val="center"/>
              <w:rPr>
                <w:b/>
                <w:bCs/>
                <w:sz w:val="15"/>
                <w:szCs w:val="15"/>
              </w:rPr>
            </w:pPr>
            <w:r w:rsidRPr="008C625C">
              <w:rPr>
                <w:b/>
                <w:bCs/>
                <w:sz w:val="15"/>
                <w:szCs w:val="15"/>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3B31D8" w:rsidRPr="00BF4323" w:rsidRDefault="003B31D8" w:rsidP="003B31D8">
            <w:pPr>
              <w:jc w:val="center"/>
              <w:rPr>
                <w:b/>
                <w:bCs/>
                <w:sz w:val="15"/>
                <w:szCs w:val="15"/>
              </w:rPr>
            </w:pPr>
            <w:r w:rsidRPr="00BF4323">
              <w:rPr>
                <w:b/>
                <w:bCs/>
                <w:sz w:val="15"/>
                <w:szCs w:val="15"/>
              </w:rPr>
              <w:t>All</w:t>
            </w:r>
          </w:p>
          <w:p w:rsidR="003B31D8" w:rsidRPr="00BF4323" w:rsidRDefault="003B31D8" w:rsidP="003B31D8">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3B31D8" w:rsidRPr="00BF4323" w:rsidRDefault="003B31D8" w:rsidP="003B31D8">
            <w:pPr>
              <w:jc w:val="center"/>
              <w:rPr>
                <w:sz w:val="15"/>
                <w:szCs w:val="15"/>
              </w:rPr>
            </w:pPr>
            <w:r w:rsidRPr="00BF4323">
              <w:rPr>
                <w:sz w:val="15"/>
                <w:szCs w:val="15"/>
              </w:rPr>
              <w:t>Food</w:t>
            </w:r>
          </w:p>
          <w:p w:rsidR="003B31D8" w:rsidRPr="00BF4323" w:rsidRDefault="003B31D8" w:rsidP="003B31D8">
            <w:pPr>
              <w:jc w:val="center"/>
              <w:rPr>
                <w:sz w:val="15"/>
                <w:szCs w:val="15"/>
              </w:rPr>
            </w:pPr>
            <w:r w:rsidRPr="00BF4323">
              <w:rPr>
                <w:sz w:val="15"/>
                <w:szCs w:val="15"/>
              </w:rPr>
              <w:t>And</w:t>
            </w:r>
            <w:r>
              <w:rPr>
                <w:sz w:val="15"/>
                <w:szCs w:val="15"/>
              </w:rPr>
              <w:t xml:space="preserve"> </w:t>
            </w:r>
            <w:r w:rsidRPr="00BF4323">
              <w:rPr>
                <w:sz w:val="15"/>
                <w:szCs w:val="15"/>
              </w:rPr>
              <w:t>live</w:t>
            </w:r>
          </w:p>
          <w:p w:rsidR="003B31D8" w:rsidRPr="00BF4323" w:rsidRDefault="003B31D8" w:rsidP="003B31D8">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3B31D8" w:rsidRPr="00BF4323" w:rsidRDefault="003B31D8" w:rsidP="003B31D8">
            <w:pPr>
              <w:jc w:val="center"/>
              <w:rPr>
                <w:sz w:val="15"/>
                <w:szCs w:val="15"/>
              </w:rPr>
            </w:pPr>
            <w:r w:rsidRPr="00BF4323">
              <w:rPr>
                <w:sz w:val="15"/>
                <w:szCs w:val="15"/>
              </w:rPr>
              <w:t>Beverages</w:t>
            </w:r>
          </w:p>
          <w:p w:rsidR="003B31D8" w:rsidRPr="00BF4323" w:rsidRDefault="003B31D8" w:rsidP="003B31D8">
            <w:pPr>
              <w:jc w:val="center"/>
              <w:rPr>
                <w:sz w:val="15"/>
                <w:szCs w:val="15"/>
              </w:rPr>
            </w:pPr>
            <w:r w:rsidRPr="00BF4323">
              <w:rPr>
                <w:sz w:val="15"/>
                <w:szCs w:val="15"/>
              </w:rPr>
              <w:t>and</w:t>
            </w:r>
          </w:p>
          <w:p w:rsidR="003B31D8" w:rsidRPr="00BF4323" w:rsidRDefault="003B31D8" w:rsidP="003B31D8">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3B31D8" w:rsidRPr="00BF4323" w:rsidRDefault="003B31D8" w:rsidP="003B31D8">
            <w:pPr>
              <w:jc w:val="center"/>
              <w:rPr>
                <w:sz w:val="15"/>
                <w:szCs w:val="15"/>
              </w:rPr>
            </w:pPr>
            <w:r w:rsidRPr="00BF4323">
              <w:rPr>
                <w:sz w:val="15"/>
                <w:szCs w:val="15"/>
              </w:rPr>
              <w:t>Crude</w:t>
            </w:r>
          </w:p>
          <w:p w:rsidR="003B31D8" w:rsidRPr="00BF4323" w:rsidRDefault="003B31D8" w:rsidP="003B31D8">
            <w:pPr>
              <w:jc w:val="center"/>
              <w:rPr>
                <w:sz w:val="15"/>
                <w:szCs w:val="15"/>
              </w:rPr>
            </w:pPr>
            <w:r w:rsidRPr="00BF4323">
              <w:rPr>
                <w:sz w:val="15"/>
                <w:szCs w:val="15"/>
              </w:rPr>
              <w:t>Materials</w:t>
            </w:r>
          </w:p>
          <w:p w:rsidR="003B31D8" w:rsidRPr="00BF4323" w:rsidRDefault="003B31D8" w:rsidP="003B31D8">
            <w:pPr>
              <w:jc w:val="center"/>
              <w:rPr>
                <w:sz w:val="15"/>
                <w:szCs w:val="15"/>
              </w:rPr>
            </w:pPr>
            <w:r w:rsidRPr="00BF4323">
              <w:rPr>
                <w:sz w:val="15"/>
                <w:szCs w:val="15"/>
              </w:rPr>
              <w:t>Inedible</w:t>
            </w:r>
            <w:r>
              <w:rPr>
                <w:sz w:val="15"/>
                <w:szCs w:val="15"/>
              </w:rPr>
              <w:t xml:space="preserve"> </w:t>
            </w:r>
            <w:proofErr w:type="spellStart"/>
            <w:r w:rsidRPr="00BF4323">
              <w:rPr>
                <w:sz w:val="15"/>
                <w:szCs w:val="15"/>
              </w:rPr>
              <w:t>exceptFuels</w:t>
            </w:r>
            <w:proofErr w:type="spellEnd"/>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3B31D8" w:rsidRPr="00BF4323" w:rsidRDefault="003B31D8" w:rsidP="003B31D8">
            <w:pPr>
              <w:jc w:val="center"/>
              <w:rPr>
                <w:sz w:val="15"/>
                <w:szCs w:val="15"/>
              </w:rPr>
            </w:pPr>
            <w:r w:rsidRPr="00BF4323">
              <w:rPr>
                <w:sz w:val="15"/>
                <w:szCs w:val="15"/>
              </w:rPr>
              <w:t>Mineral</w:t>
            </w:r>
          </w:p>
          <w:p w:rsidR="003B31D8" w:rsidRPr="00BF4323" w:rsidRDefault="003B31D8" w:rsidP="003B31D8">
            <w:pPr>
              <w:jc w:val="center"/>
              <w:rPr>
                <w:sz w:val="15"/>
                <w:szCs w:val="15"/>
              </w:rPr>
            </w:pPr>
            <w:r w:rsidRPr="00BF4323">
              <w:rPr>
                <w:sz w:val="15"/>
                <w:szCs w:val="15"/>
              </w:rPr>
              <w:t>Fuels</w:t>
            </w:r>
            <w:r>
              <w:rPr>
                <w:sz w:val="15"/>
                <w:szCs w:val="15"/>
              </w:rPr>
              <w:t xml:space="preserve"> </w:t>
            </w:r>
            <w:r w:rsidRPr="00BF4323">
              <w:rPr>
                <w:sz w:val="15"/>
                <w:szCs w:val="15"/>
              </w:rPr>
              <w:t>and</w:t>
            </w:r>
          </w:p>
          <w:p w:rsidR="003B31D8" w:rsidRPr="00BF4323" w:rsidRDefault="003B31D8" w:rsidP="003B31D8">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3B31D8" w:rsidRPr="00BF4323" w:rsidRDefault="003B31D8" w:rsidP="003B31D8">
            <w:pPr>
              <w:jc w:val="center"/>
              <w:rPr>
                <w:sz w:val="15"/>
                <w:szCs w:val="15"/>
              </w:rPr>
            </w:pPr>
            <w:r w:rsidRPr="00BF4323">
              <w:rPr>
                <w:sz w:val="15"/>
                <w:szCs w:val="15"/>
              </w:rPr>
              <w:t>Veg./</w:t>
            </w:r>
          </w:p>
          <w:p w:rsidR="003B31D8" w:rsidRPr="00BF4323" w:rsidRDefault="003B31D8" w:rsidP="003B31D8">
            <w:pPr>
              <w:jc w:val="center"/>
              <w:rPr>
                <w:sz w:val="15"/>
                <w:szCs w:val="15"/>
              </w:rPr>
            </w:pPr>
            <w:r w:rsidRPr="00BF4323">
              <w:rPr>
                <w:sz w:val="15"/>
                <w:szCs w:val="15"/>
              </w:rPr>
              <w:t>Animal</w:t>
            </w:r>
          </w:p>
          <w:p w:rsidR="003B31D8" w:rsidRPr="00BF4323" w:rsidRDefault="003B31D8" w:rsidP="003B31D8">
            <w:pPr>
              <w:jc w:val="center"/>
              <w:rPr>
                <w:sz w:val="15"/>
                <w:szCs w:val="15"/>
              </w:rPr>
            </w:pPr>
            <w:r w:rsidRPr="00BF4323">
              <w:rPr>
                <w:sz w:val="15"/>
                <w:szCs w:val="15"/>
              </w:rPr>
              <w:t>Oi</w:t>
            </w:r>
            <w:r>
              <w:rPr>
                <w:sz w:val="15"/>
                <w:szCs w:val="15"/>
              </w:rPr>
              <w:t xml:space="preserve">ls </w:t>
            </w:r>
            <w:r w:rsidRPr="00BF4323">
              <w:rPr>
                <w:sz w:val="15"/>
                <w:szCs w:val="15"/>
              </w:rPr>
              <w:t>and</w:t>
            </w:r>
            <w:r>
              <w:rPr>
                <w:sz w:val="15"/>
                <w:szCs w:val="15"/>
              </w:rPr>
              <w:t xml:space="preserve"> </w:t>
            </w:r>
            <w:r w:rsidRPr="00BF4323">
              <w:rPr>
                <w:sz w:val="15"/>
                <w:szCs w:val="15"/>
              </w:rPr>
              <w:t>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3B31D8" w:rsidRPr="00BF4323" w:rsidRDefault="003B31D8" w:rsidP="003B31D8">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3B31D8" w:rsidRPr="00BF4323" w:rsidRDefault="003B31D8" w:rsidP="003B31D8">
            <w:pPr>
              <w:jc w:val="center"/>
              <w:rPr>
                <w:sz w:val="15"/>
                <w:szCs w:val="15"/>
              </w:rPr>
            </w:pPr>
            <w:r w:rsidRPr="00BF4323">
              <w:rPr>
                <w:sz w:val="15"/>
                <w:szCs w:val="15"/>
              </w:rPr>
              <w:t>Manufactured</w:t>
            </w:r>
          </w:p>
          <w:p w:rsidR="003B31D8" w:rsidRPr="00BF4323" w:rsidRDefault="003B31D8" w:rsidP="003B31D8">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3B31D8" w:rsidRPr="00BF4323" w:rsidRDefault="003B31D8" w:rsidP="003B31D8">
            <w:pPr>
              <w:jc w:val="center"/>
              <w:rPr>
                <w:sz w:val="15"/>
                <w:szCs w:val="15"/>
              </w:rPr>
            </w:pPr>
            <w:r w:rsidRPr="00BF4323">
              <w:rPr>
                <w:sz w:val="15"/>
                <w:szCs w:val="15"/>
              </w:rPr>
              <w:t>Machinery</w:t>
            </w:r>
          </w:p>
          <w:p w:rsidR="003B31D8" w:rsidRPr="00BF4323" w:rsidRDefault="003B31D8" w:rsidP="003B31D8">
            <w:pPr>
              <w:jc w:val="center"/>
              <w:rPr>
                <w:sz w:val="15"/>
                <w:szCs w:val="15"/>
              </w:rPr>
            </w:pPr>
            <w:r w:rsidRPr="00BF4323">
              <w:rPr>
                <w:sz w:val="15"/>
                <w:szCs w:val="15"/>
              </w:rPr>
              <w:t>And</w:t>
            </w:r>
            <w:r>
              <w:rPr>
                <w:sz w:val="15"/>
                <w:szCs w:val="15"/>
              </w:rPr>
              <w:t xml:space="preserve"> </w:t>
            </w:r>
            <w:r w:rsidRPr="00BF4323">
              <w:rPr>
                <w:sz w:val="15"/>
                <w:szCs w:val="15"/>
              </w:rPr>
              <w:t>Transport</w:t>
            </w:r>
          </w:p>
          <w:p w:rsidR="003B31D8" w:rsidRPr="00BF4323" w:rsidRDefault="003B31D8" w:rsidP="003B31D8">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3B31D8" w:rsidRPr="00BF4323" w:rsidRDefault="003B31D8" w:rsidP="003B31D8">
            <w:pPr>
              <w:jc w:val="center"/>
              <w:rPr>
                <w:sz w:val="15"/>
                <w:szCs w:val="15"/>
              </w:rPr>
            </w:pPr>
            <w:r w:rsidRPr="00BF4323">
              <w:rPr>
                <w:sz w:val="15"/>
                <w:szCs w:val="15"/>
              </w:rPr>
              <w:t>Misc.</w:t>
            </w:r>
          </w:p>
          <w:p w:rsidR="003B31D8" w:rsidRPr="00BF4323" w:rsidRDefault="003B31D8" w:rsidP="003B31D8">
            <w:pPr>
              <w:jc w:val="center"/>
              <w:rPr>
                <w:sz w:val="15"/>
                <w:szCs w:val="15"/>
              </w:rPr>
            </w:pPr>
            <w:r>
              <w:rPr>
                <w:sz w:val="15"/>
                <w:szCs w:val="15"/>
              </w:rPr>
              <w:t>Manu</w:t>
            </w:r>
            <w:r w:rsidRPr="00BF4323">
              <w:rPr>
                <w:sz w:val="15"/>
                <w:szCs w:val="15"/>
              </w:rPr>
              <w:t>factured</w:t>
            </w:r>
          </w:p>
          <w:p w:rsidR="003B31D8" w:rsidRPr="00BF4323" w:rsidRDefault="003B31D8" w:rsidP="003B31D8">
            <w:pPr>
              <w:jc w:val="center"/>
              <w:rPr>
                <w:sz w:val="15"/>
                <w:szCs w:val="15"/>
              </w:rPr>
            </w:pPr>
            <w:r w:rsidRPr="00BF4323">
              <w:rPr>
                <w:sz w:val="15"/>
                <w:szCs w:val="15"/>
              </w:rPr>
              <w:t>Articles</w:t>
            </w:r>
          </w:p>
        </w:tc>
      </w:tr>
      <w:tr w:rsidR="003B31D8" w:rsidRPr="00BF4323" w:rsidTr="00544FCA">
        <w:trPr>
          <w:trHeight w:hRule="exact" w:val="87"/>
        </w:trPr>
        <w:tc>
          <w:tcPr>
            <w:tcW w:w="900" w:type="dxa"/>
            <w:tcBorders>
              <w:top w:val="single" w:sz="12" w:space="0" w:color="auto"/>
            </w:tcBorders>
            <w:shd w:val="clear" w:color="auto" w:fill="auto"/>
            <w:tcMar>
              <w:left w:w="58" w:type="dxa"/>
              <w:right w:w="58" w:type="dxa"/>
            </w:tcMar>
            <w:vAlign w:val="center"/>
          </w:tcPr>
          <w:p w:rsidR="003B31D8" w:rsidRPr="00BF4323" w:rsidRDefault="003B31D8" w:rsidP="003B31D8">
            <w:pPr>
              <w:jc w:val="center"/>
              <w:rPr>
                <w:sz w:val="15"/>
                <w:szCs w:val="15"/>
              </w:rPr>
            </w:pPr>
          </w:p>
        </w:tc>
        <w:tc>
          <w:tcPr>
            <w:tcW w:w="720" w:type="dxa"/>
            <w:gridSpan w:val="2"/>
            <w:tcBorders>
              <w:top w:val="single" w:sz="12" w:space="0" w:color="auto"/>
            </w:tcBorders>
            <w:shd w:val="clear" w:color="auto" w:fill="auto"/>
          </w:tcPr>
          <w:p w:rsidR="003B31D8" w:rsidRPr="00BF4323" w:rsidRDefault="003B31D8" w:rsidP="003B31D8">
            <w:pPr>
              <w:jc w:val="center"/>
              <w:rPr>
                <w:b/>
                <w:bCs/>
                <w:sz w:val="15"/>
                <w:szCs w:val="15"/>
              </w:rPr>
            </w:pPr>
          </w:p>
        </w:tc>
        <w:tc>
          <w:tcPr>
            <w:tcW w:w="756" w:type="dxa"/>
            <w:gridSpan w:val="2"/>
            <w:tcBorders>
              <w:top w:val="single" w:sz="12" w:space="0" w:color="auto"/>
            </w:tcBorders>
            <w:shd w:val="clear" w:color="auto" w:fill="auto"/>
          </w:tcPr>
          <w:p w:rsidR="003B31D8" w:rsidRPr="00BF4323" w:rsidRDefault="003B31D8" w:rsidP="003B31D8">
            <w:pPr>
              <w:jc w:val="center"/>
              <w:rPr>
                <w:sz w:val="15"/>
                <w:szCs w:val="15"/>
              </w:rPr>
            </w:pPr>
          </w:p>
        </w:tc>
        <w:tc>
          <w:tcPr>
            <w:tcW w:w="720" w:type="dxa"/>
            <w:gridSpan w:val="2"/>
            <w:tcBorders>
              <w:top w:val="single" w:sz="12" w:space="0" w:color="auto"/>
            </w:tcBorders>
            <w:shd w:val="clear" w:color="auto" w:fill="auto"/>
          </w:tcPr>
          <w:p w:rsidR="003B31D8" w:rsidRPr="00BF4323" w:rsidRDefault="003B31D8" w:rsidP="003B31D8">
            <w:pPr>
              <w:jc w:val="center"/>
              <w:rPr>
                <w:sz w:val="15"/>
                <w:szCs w:val="15"/>
              </w:rPr>
            </w:pPr>
          </w:p>
        </w:tc>
        <w:tc>
          <w:tcPr>
            <w:tcW w:w="864" w:type="dxa"/>
            <w:gridSpan w:val="2"/>
            <w:tcBorders>
              <w:top w:val="single" w:sz="12" w:space="0" w:color="auto"/>
            </w:tcBorders>
            <w:shd w:val="clear" w:color="auto" w:fill="auto"/>
          </w:tcPr>
          <w:p w:rsidR="003B31D8" w:rsidRPr="00BF4323" w:rsidRDefault="003B31D8" w:rsidP="003B31D8">
            <w:pPr>
              <w:jc w:val="center"/>
              <w:rPr>
                <w:sz w:val="15"/>
                <w:szCs w:val="15"/>
              </w:rPr>
            </w:pPr>
          </w:p>
        </w:tc>
        <w:tc>
          <w:tcPr>
            <w:tcW w:w="805" w:type="dxa"/>
            <w:gridSpan w:val="2"/>
            <w:tcBorders>
              <w:top w:val="single" w:sz="12" w:space="0" w:color="auto"/>
            </w:tcBorders>
            <w:shd w:val="clear" w:color="auto" w:fill="auto"/>
          </w:tcPr>
          <w:p w:rsidR="003B31D8" w:rsidRPr="00BF4323" w:rsidRDefault="003B31D8" w:rsidP="003B31D8">
            <w:pPr>
              <w:jc w:val="center"/>
              <w:rPr>
                <w:sz w:val="15"/>
                <w:szCs w:val="15"/>
              </w:rPr>
            </w:pPr>
          </w:p>
        </w:tc>
        <w:tc>
          <w:tcPr>
            <w:tcW w:w="725" w:type="dxa"/>
            <w:gridSpan w:val="2"/>
            <w:tcBorders>
              <w:top w:val="single" w:sz="12" w:space="0" w:color="auto"/>
            </w:tcBorders>
            <w:shd w:val="clear" w:color="auto" w:fill="auto"/>
          </w:tcPr>
          <w:p w:rsidR="003B31D8" w:rsidRPr="00BF4323" w:rsidRDefault="003B31D8" w:rsidP="003B31D8">
            <w:pPr>
              <w:jc w:val="center"/>
              <w:rPr>
                <w:sz w:val="15"/>
                <w:szCs w:val="15"/>
              </w:rPr>
            </w:pPr>
          </w:p>
        </w:tc>
        <w:tc>
          <w:tcPr>
            <w:tcW w:w="720" w:type="dxa"/>
            <w:gridSpan w:val="2"/>
            <w:tcBorders>
              <w:top w:val="single" w:sz="12" w:space="0" w:color="auto"/>
            </w:tcBorders>
            <w:shd w:val="clear" w:color="auto" w:fill="auto"/>
          </w:tcPr>
          <w:p w:rsidR="003B31D8" w:rsidRPr="00BF4323" w:rsidRDefault="003B31D8" w:rsidP="003B31D8">
            <w:pPr>
              <w:jc w:val="center"/>
              <w:rPr>
                <w:sz w:val="15"/>
                <w:szCs w:val="15"/>
              </w:rPr>
            </w:pPr>
          </w:p>
        </w:tc>
        <w:tc>
          <w:tcPr>
            <w:tcW w:w="720" w:type="dxa"/>
            <w:gridSpan w:val="2"/>
            <w:tcBorders>
              <w:top w:val="single" w:sz="12" w:space="0" w:color="auto"/>
            </w:tcBorders>
            <w:shd w:val="clear" w:color="auto" w:fill="auto"/>
          </w:tcPr>
          <w:p w:rsidR="003B31D8" w:rsidRPr="00BF4323" w:rsidRDefault="003B31D8" w:rsidP="003B31D8">
            <w:pPr>
              <w:jc w:val="center"/>
              <w:rPr>
                <w:sz w:val="15"/>
                <w:szCs w:val="15"/>
              </w:rPr>
            </w:pPr>
          </w:p>
        </w:tc>
        <w:tc>
          <w:tcPr>
            <w:tcW w:w="936" w:type="dxa"/>
            <w:tcBorders>
              <w:top w:val="single" w:sz="12" w:space="0" w:color="auto"/>
            </w:tcBorders>
            <w:shd w:val="clear" w:color="auto" w:fill="auto"/>
          </w:tcPr>
          <w:p w:rsidR="003B31D8" w:rsidRPr="00BF4323" w:rsidRDefault="003B31D8" w:rsidP="003B31D8">
            <w:pPr>
              <w:jc w:val="center"/>
              <w:rPr>
                <w:sz w:val="15"/>
                <w:szCs w:val="15"/>
              </w:rPr>
            </w:pPr>
          </w:p>
        </w:tc>
        <w:tc>
          <w:tcPr>
            <w:tcW w:w="990" w:type="dxa"/>
            <w:tcBorders>
              <w:top w:val="single" w:sz="12" w:space="0" w:color="auto"/>
            </w:tcBorders>
            <w:shd w:val="clear" w:color="auto" w:fill="auto"/>
          </w:tcPr>
          <w:p w:rsidR="003B31D8" w:rsidRPr="00BF4323" w:rsidRDefault="003B31D8" w:rsidP="003B31D8">
            <w:pPr>
              <w:jc w:val="center"/>
              <w:rPr>
                <w:sz w:val="15"/>
                <w:szCs w:val="15"/>
              </w:rPr>
            </w:pPr>
          </w:p>
        </w:tc>
      </w:tr>
      <w:tr w:rsidR="003B31D8" w:rsidRPr="00BF4323" w:rsidTr="00544FCA">
        <w:trPr>
          <w:trHeight w:hRule="exact" w:val="230"/>
        </w:trPr>
        <w:tc>
          <w:tcPr>
            <w:tcW w:w="900" w:type="dxa"/>
            <w:shd w:val="clear" w:color="auto" w:fill="auto"/>
            <w:tcMar>
              <w:left w:w="58" w:type="dxa"/>
              <w:right w:w="58" w:type="dxa"/>
            </w:tcMar>
            <w:vAlign w:val="center"/>
          </w:tcPr>
          <w:p w:rsidR="003B31D8" w:rsidRPr="00BF4323" w:rsidRDefault="003B31D8" w:rsidP="003B31D8">
            <w:pPr>
              <w:tabs>
                <w:tab w:val="left" w:pos="8618"/>
              </w:tabs>
              <w:rPr>
                <w:sz w:val="15"/>
                <w:szCs w:val="15"/>
              </w:rPr>
            </w:pPr>
            <w:r>
              <w:rPr>
                <w:sz w:val="15"/>
                <w:szCs w:val="15"/>
              </w:rPr>
              <w:t>FY18</w:t>
            </w:r>
          </w:p>
        </w:tc>
        <w:tc>
          <w:tcPr>
            <w:tcW w:w="720"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415.76</w:t>
            </w:r>
          </w:p>
        </w:tc>
        <w:tc>
          <w:tcPr>
            <w:tcW w:w="756" w:type="dxa"/>
            <w:gridSpan w:val="2"/>
            <w:shd w:val="clear" w:color="auto" w:fill="auto"/>
            <w:vAlign w:val="center"/>
          </w:tcPr>
          <w:p w:rsidR="003B31D8" w:rsidRDefault="003B31D8" w:rsidP="003B31D8">
            <w:pPr>
              <w:jc w:val="right"/>
              <w:rPr>
                <w:color w:val="000000"/>
                <w:sz w:val="15"/>
                <w:szCs w:val="15"/>
              </w:rPr>
            </w:pPr>
            <w:r>
              <w:rPr>
                <w:color w:val="000000"/>
                <w:sz w:val="15"/>
                <w:szCs w:val="15"/>
              </w:rPr>
              <w:t>213.34</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326.87</w:t>
            </w:r>
          </w:p>
        </w:tc>
        <w:tc>
          <w:tcPr>
            <w:tcW w:w="864" w:type="dxa"/>
            <w:gridSpan w:val="2"/>
            <w:shd w:val="clear" w:color="auto" w:fill="auto"/>
            <w:vAlign w:val="center"/>
          </w:tcPr>
          <w:p w:rsidR="003B31D8" w:rsidRDefault="003B31D8" w:rsidP="003B31D8">
            <w:pPr>
              <w:jc w:val="right"/>
              <w:rPr>
                <w:color w:val="000000"/>
                <w:sz w:val="15"/>
                <w:szCs w:val="15"/>
              </w:rPr>
            </w:pPr>
            <w:r>
              <w:rPr>
                <w:color w:val="000000"/>
                <w:sz w:val="15"/>
                <w:szCs w:val="15"/>
              </w:rPr>
              <w:t>828.29</w:t>
            </w:r>
          </w:p>
        </w:tc>
        <w:tc>
          <w:tcPr>
            <w:tcW w:w="805" w:type="dxa"/>
            <w:gridSpan w:val="2"/>
            <w:shd w:val="clear" w:color="auto" w:fill="auto"/>
            <w:vAlign w:val="center"/>
          </w:tcPr>
          <w:p w:rsidR="003B31D8" w:rsidRDefault="003B31D8" w:rsidP="003B31D8">
            <w:pPr>
              <w:jc w:val="right"/>
              <w:rPr>
                <w:color w:val="000000"/>
                <w:sz w:val="15"/>
                <w:szCs w:val="15"/>
              </w:rPr>
            </w:pPr>
            <w:r>
              <w:rPr>
                <w:color w:val="000000"/>
                <w:sz w:val="15"/>
                <w:szCs w:val="15"/>
              </w:rPr>
              <w:t>212.55</w:t>
            </w:r>
          </w:p>
        </w:tc>
        <w:tc>
          <w:tcPr>
            <w:tcW w:w="725" w:type="dxa"/>
            <w:gridSpan w:val="2"/>
            <w:shd w:val="clear" w:color="auto" w:fill="auto"/>
            <w:vAlign w:val="center"/>
          </w:tcPr>
          <w:p w:rsidR="003B31D8" w:rsidRDefault="003B31D8" w:rsidP="003B31D8">
            <w:pPr>
              <w:jc w:val="right"/>
              <w:rPr>
                <w:color w:val="000000"/>
                <w:sz w:val="15"/>
                <w:szCs w:val="15"/>
              </w:rPr>
            </w:pPr>
            <w:r>
              <w:rPr>
                <w:color w:val="000000"/>
                <w:sz w:val="15"/>
                <w:szCs w:val="15"/>
              </w:rPr>
              <w:t>233.56</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333.01</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374.78</w:t>
            </w:r>
          </w:p>
        </w:tc>
        <w:tc>
          <w:tcPr>
            <w:tcW w:w="936" w:type="dxa"/>
            <w:shd w:val="clear" w:color="auto" w:fill="auto"/>
            <w:vAlign w:val="center"/>
          </w:tcPr>
          <w:p w:rsidR="003B31D8" w:rsidRDefault="003B31D8" w:rsidP="003B31D8">
            <w:pPr>
              <w:jc w:val="right"/>
              <w:rPr>
                <w:color w:val="000000"/>
                <w:sz w:val="15"/>
                <w:szCs w:val="15"/>
              </w:rPr>
            </w:pPr>
            <w:r>
              <w:rPr>
                <w:color w:val="000000"/>
                <w:sz w:val="15"/>
                <w:szCs w:val="15"/>
              </w:rPr>
              <w:t>821.58</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553.03</w:t>
            </w:r>
          </w:p>
        </w:tc>
      </w:tr>
      <w:tr w:rsidR="003B31D8" w:rsidRPr="00BF4323" w:rsidTr="00544FCA">
        <w:trPr>
          <w:trHeight w:hRule="exact" w:val="230"/>
        </w:trPr>
        <w:tc>
          <w:tcPr>
            <w:tcW w:w="900" w:type="dxa"/>
            <w:shd w:val="clear" w:color="auto" w:fill="auto"/>
            <w:tcMar>
              <w:left w:w="58" w:type="dxa"/>
              <w:right w:w="58" w:type="dxa"/>
            </w:tcMar>
            <w:vAlign w:val="center"/>
          </w:tcPr>
          <w:p w:rsidR="003B31D8" w:rsidRPr="00BF4323" w:rsidRDefault="003B31D8" w:rsidP="003B31D8">
            <w:pPr>
              <w:tabs>
                <w:tab w:val="left" w:pos="8618"/>
              </w:tabs>
              <w:rPr>
                <w:sz w:val="15"/>
                <w:szCs w:val="15"/>
              </w:rPr>
            </w:pPr>
            <w:r>
              <w:rPr>
                <w:sz w:val="15"/>
                <w:szCs w:val="15"/>
              </w:rPr>
              <w:t>FY19</w:t>
            </w:r>
          </w:p>
        </w:tc>
        <w:tc>
          <w:tcPr>
            <w:tcW w:w="720"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381.96</w:t>
            </w:r>
          </w:p>
        </w:tc>
        <w:tc>
          <w:tcPr>
            <w:tcW w:w="756" w:type="dxa"/>
            <w:gridSpan w:val="2"/>
            <w:shd w:val="clear" w:color="auto" w:fill="auto"/>
            <w:vAlign w:val="center"/>
          </w:tcPr>
          <w:p w:rsidR="003B31D8" w:rsidRDefault="003B31D8" w:rsidP="003B31D8">
            <w:pPr>
              <w:jc w:val="right"/>
              <w:rPr>
                <w:color w:val="000000"/>
                <w:sz w:val="15"/>
                <w:szCs w:val="15"/>
              </w:rPr>
            </w:pPr>
            <w:r>
              <w:rPr>
                <w:color w:val="000000"/>
                <w:sz w:val="15"/>
                <w:szCs w:val="15"/>
              </w:rPr>
              <w:t>260.63</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513.65</w:t>
            </w:r>
          </w:p>
        </w:tc>
        <w:tc>
          <w:tcPr>
            <w:tcW w:w="864" w:type="dxa"/>
            <w:gridSpan w:val="2"/>
            <w:shd w:val="clear" w:color="auto" w:fill="auto"/>
            <w:vAlign w:val="center"/>
          </w:tcPr>
          <w:p w:rsidR="003B31D8" w:rsidRDefault="003B31D8" w:rsidP="003B31D8">
            <w:pPr>
              <w:jc w:val="right"/>
              <w:rPr>
                <w:color w:val="000000"/>
                <w:sz w:val="15"/>
                <w:szCs w:val="15"/>
              </w:rPr>
            </w:pPr>
            <w:r>
              <w:rPr>
                <w:color w:val="000000"/>
                <w:sz w:val="15"/>
                <w:szCs w:val="15"/>
              </w:rPr>
              <w:t>796.42</w:t>
            </w:r>
          </w:p>
        </w:tc>
        <w:tc>
          <w:tcPr>
            <w:tcW w:w="805" w:type="dxa"/>
            <w:gridSpan w:val="2"/>
            <w:shd w:val="clear" w:color="auto" w:fill="auto"/>
            <w:vAlign w:val="center"/>
          </w:tcPr>
          <w:p w:rsidR="003B31D8" w:rsidRDefault="003B31D8" w:rsidP="003B31D8">
            <w:pPr>
              <w:jc w:val="right"/>
              <w:rPr>
                <w:color w:val="000000"/>
                <w:sz w:val="15"/>
                <w:szCs w:val="15"/>
              </w:rPr>
            </w:pPr>
            <w:r>
              <w:rPr>
                <w:color w:val="000000"/>
                <w:sz w:val="15"/>
                <w:szCs w:val="15"/>
              </w:rPr>
              <w:t>173.12</w:t>
            </w:r>
          </w:p>
        </w:tc>
        <w:tc>
          <w:tcPr>
            <w:tcW w:w="725" w:type="dxa"/>
            <w:gridSpan w:val="2"/>
            <w:shd w:val="clear" w:color="auto" w:fill="auto"/>
            <w:vAlign w:val="center"/>
          </w:tcPr>
          <w:p w:rsidR="003B31D8" w:rsidRDefault="003B31D8" w:rsidP="003B31D8">
            <w:pPr>
              <w:jc w:val="right"/>
              <w:rPr>
                <w:color w:val="000000"/>
                <w:sz w:val="15"/>
                <w:szCs w:val="15"/>
              </w:rPr>
            </w:pPr>
            <w:r>
              <w:rPr>
                <w:color w:val="000000"/>
                <w:sz w:val="15"/>
                <w:szCs w:val="15"/>
              </w:rPr>
              <w:t>236.21</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358.27</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319.70</w:t>
            </w:r>
          </w:p>
        </w:tc>
        <w:tc>
          <w:tcPr>
            <w:tcW w:w="936" w:type="dxa"/>
            <w:shd w:val="clear" w:color="auto" w:fill="auto"/>
            <w:vAlign w:val="center"/>
          </w:tcPr>
          <w:p w:rsidR="003B31D8" w:rsidRDefault="003B31D8" w:rsidP="003B31D8">
            <w:pPr>
              <w:jc w:val="right"/>
              <w:rPr>
                <w:color w:val="000000"/>
                <w:sz w:val="15"/>
                <w:szCs w:val="15"/>
              </w:rPr>
            </w:pPr>
            <w:r>
              <w:rPr>
                <w:color w:val="000000"/>
                <w:sz w:val="15"/>
                <w:szCs w:val="15"/>
              </w:rPr>
              <w:t>708.22</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444.93</w:t>
            </w:r>
          </w:p>
        </w:tc>
      </w:tr>
      <w:tr w:rsidR="003B31D8" w:rsidRPr="00BF4323" w:rsidTr="00544FCA">
        <w:trPr>
          <w:trHeight w:hRule="exact" w:val="230"/>
        </w:trPr>
        <w:tc>
          <w:tcPr>
            <w:tcW w:w="900" w:type="dxa"/>
            <w:shd w:val="clear" w:color="auto" w:fill="auto"/>
            <w:tcMar>
              <w:left w:w="58" w:type="dxa"/>
              <w:right w:w="58" w:type="dxa"/>
            </w:tcMar>
            <w:vAlign w:val="center"/>
          </w:tcPr>
          <w:p w:rsidR="003B31D8" w:rsidRPr="00BF4323" w:rsidRDefault="003B31D8" w:rsidP="003B31D8">
            <w:pPr>
              <w:tabs>
                <w:tab w:val="left" w:pos="8618"/>
              </w:tabs>
              <w:rPr>
                <w:sz w:val="15"/>
                <w:szCs w:val="15"/>
              </w:rPr>
            </w:pPr>
            <w:r>
              <w:rPr>
                <w:sz w:val="15"/>
                <w:szCs w:val="15"/>
              </w:rPr>
              <w:t>FY20</w:t>
            </w:r>
          </w:p>
        </w:tc>
        <w:tc>
          <w:tcPr>
            <w:tcW w:w="720"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308.99</w:t>
            </w:r>
          </w:p>
        </w:tc>
        <w:tc>
          <w:tcPr>
            <w:tcW w:w="756" w:type="dxa"/>
            <w:gridSpan w:val="2"/>
            <w:shd w:val="clear" w:color="auto" w:fill="auto"/>
            <w:vAlign w:val="center"/>
          </w:tcPr>
          <w:p w:rsidR="003B31D8" w:rsidRDefault="003B31D8" w:rsidP="003B31D8">
            <w:pPr>
              <w:jc w:val="right"/>
              <w:rPr>
                <w:color w:val="000000"/>
                <w:sz w:val="15"/>
                <w:szCs w:val="15"/>
              </w:rPr>
            </w:pPr>
            <w:r>
              <w:rPr>
                <w:color w:val="000000"/>
                <w:sz w:val="15"/>
                <w:szCs w:val="15"/>
              </w:rPr>
              <w:t>348.02</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542.41</w:t>
            </w:r>
          </w:p>
        </w:tc>
        <w:tc>
          <w:tcPr>
            <w:tcW w:w="864" w:type="dxa"/>
            <w:gridSpan w:val="2"/>
            <w:shd w:val="clear" w:color="auto" w:fill="auto"/>
            <w:vAlign w:val="center"/>
          </w:tcPr>
          <w:p w:rsidR="003B31D8" w:rsidRDefault="003B31D8" w:rsidP="003B31D8">
            <w:pPr>
              <w:jc w:val="right"/>
              <w:rPr>
                <w:color w:val="000000"/>
                <w:sz w:val="15"/>
                <w:szCs w:val="15"/>
              </w:rPr>
            </w:pPr>
            <w:r>
              <w:rPr>
                <w:color w:val="000000"/>
                <w:sz w:val="15"/>
                <w:szCs w:val="15"/>
              </w:rPr>
              <w:t>836.24</w:t>
            </w:r>
          </w:p>
        </w:tc>
        <w:tc>
          <w:tcPr>
            <w:tcW w:w="805" w:type="dxa"/>
            <w:gridSpan w:val="2"/>
            <w:shd w:val="clear" w:color="auto" w:fill="auto"/>
            <w:vAlign w:val="center"/>
          </w:tcPr>
          <w:p w:rsidR="003B31D8" w:rsidRDefault="003B31D8" w:rsidP="003B31D8">
            <w:pPr>
              <w:jc w:val="right"/>
              <w:rPr>
                <w:color w:val="000000"/>
                <w:sz w:val="15"/>
                <w:szCs w:val="15"/>
              </w:rPr>
            </w:pPr>
            <w:r>
              <w:rPr>
                <w:color w:val="000000"/>
                <w:sz w:val="15"/>
                <w:szCs w:val="15"/>
              </w:rPr>
              <w:t>147.27</w:t>
            </w:r>
          </w:p>
        </w:tc>
        <w:tc>
          <w:tcPr>
            <w:tcW w:w="725" w:type="dxa"/>
            <w:gridSpan w:val="2"/>
            <w:shd w:val="clear" w:color="auto" w:fill="auto"/>
            <w:vAlign w:val="center"/>
          </w:tcPr>
          <w:p w:rsidR="003B31D8" w:rsidRDefault="003B31D8" w:rsidP="003B31D8">
            <w:pPr>
              <w:jc w:val="right"/>
              <w:rPr>
                <w:color w:val="000000"/>
                <w:sz w:val="15"/>
                <w:szCs w:val="15"/>
              </w:rPr>
            </w:pPr>
            <w:r>
              <w:rPr>
                <w:color w:val="000000"/>
                <w:sz w:val="15"/>
                <w:szCs w:val="15"/>
              </w:rPr>
              <w:t>244.27</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332.64</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254.08</w:t>
            </w:r>
          </w:p>
        </w:tc>
        <w:tc>
          <w:tcPr>
            <w:tcW w:w="936" w:type="dxa"/>
            <w:shd w:val="clear" w:color="auto" w:fill="auto"/>
            <w:vAlign w:val="center"/>
          </w:tcPr>
          <w:p w:rsidR="003B31D8" w:rsidRDefault="003B31D8" w:rsidP="003B31D8">
            <w:pPr>
              <w:jc w:val="right"/>
              <w:rPr>
                <w:color w:val="000000"/>
                <w:sz w:val="15"/>
                <w:szCs w:val="15"/>
              </w:rPr>
            </w:pPr>
            <w:r>
              <w:rPr>
                <w:color w:val="000000"/>
                <w:sz w:val="15"/>
                <w:szCs w:val="15"/>
              </w:rPr>
              <w:t>400.60</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284.61</w:t>
            </w:r>
          </w:p>
        </w:tc>
      </w:tr>
      <w:tr w:rsidR="003B31D8" w:rsidRPr="00BF4323" w:rsidTr="00544FCA">
        <w:trPr>
          <w:trHeight w:hRule="exact" w:val="225"/>
        </w:trPr>
        <w:tc>
          <w:tcPr>
            <w:tcW w:w="900" w:type="dxa"/>
            <w:shd w:val="clear" w:color="auto" w:fill="auto"/>
            <w:tcMar>
              <w:left w:w="58" w:type="dxa"/>
              <w:right w:w="58" w:type="dxa"/>
            </w:tcMar>
            <w:vAlign w:val="center"/>
          </w:tcPr>
          <w:p w:rsidR="003B31D8" w:rsidRPr="00BF4323" w:rsidRDefault="003B31D8" w:rsidP="003B31D8">
            <w:pPr>
              <w:tabs>
                <w:tab w:val="left" w:pos="8618"/>
              </w:tabs>
              <w:rPr>
                <w:sz w:val="15"/>
                <w:szCs w:val="15"/>
              </w:rPr>
            </w:pPr>
            <w:r>
              <w:rPr>
                <w:sz w:val="15"/>
                <w:szCs w:val="15"/>
              </w:rPr>
              <w:t>FY21</w:t>
            </w:r>
          </w:p>
        </w:tc>
        <w:tc>
          <w:tcPr>
            <w:tcW w:w="720"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441.04</w:t>
            </w:r>
          </w:p>
        </w:tc>
        <w:tc>
          <w:tcPr>
            <w:tcW w:w="756" w:type="dxa"/>
            <w:gridSpan w:val="2"/>
            <w:shd w:val="clear" w:color="auto" w:fill="auto"/>
            <w:vAlign w:val="center"/>
          </w:tcPr>
          <w:p w:rsidR="003B31D8" w:rsidRDefault="003B31D8" w:rsidP="003B31D8">
            <w:pPr>
              <w:jc w:val="right"/>
              <w:rPr>
                <w:color w:val="000000"/>
                <w:sz w:val="15"/>
                <w:szCs w:val="15"/>
              </w:rPr>
            </w:pPr>
            <w:r>
              <w:rPr>
                <w:color w:val="000000"/>
                <w:sz w:val="15"/>
                <w:szCs w:val="15"/>
              </w:rPr>
              <w:t>361.83</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425.97</w:t>
            </w:r>
          </w:p>
        </w:tc>
        <w:tc>
          <w:tcPr>
            <w:tcW w:w="864" w:type="dxa"/>
            <w:gridSpan w:val="2"/>
            <w:shd w:val="clear" w:color="auto" w:fill="auto"/>
            <w:vAlign w:val="center"/>
          </w:tcPr>
          <w:p w:rsidR="003B31D8" w:rsidRDefault="003B31D8" w:rsidP="003B31D8">
            <w:pPr>
              <w:jc w:val="right"/>
              <w:rPr>
                <w:color w:val="000000"/>
                <w:sz w:val="15"/>
                <w:szCs w:val="15"/>
              </w:rPr>
            </w:pPr>
            <w:r>
              <w:rPr>
                <w:color w:val="000000"/>
                <w:sz w:val="15"/>
                <w:szCs w:val="15"/>
              </w:rPr>
              <w:t>1,134.89</w:t>
            </w:r>
          </w:p>
        </w:tc>
        <w:tc>
          <w:tcPr>
            <w:tcW w:w="805" w:type="dxa"/>
            <w:gridSpan w:val="2"/>
            <w:shd w:val="clear" w:color="auto" w:fill="auto"/>
            <w:vAlign w:val="center"/>
          </w:tcPr>
          <w:p w:rsidR="003B31D8" w:rsidRDefault="003B31D8" w:rsidP="003B31D8">
            <w:pPr>
              <w:jc w:val="right"/>
              <w:rPr>
                <w:color w:val="000000"/>
                <w:sz w:val="15"/>
                <w:szCs w:val="15"/>
              </w:rPr>
            </w:pPr>
            <w:r>
              <w:rPr>
                <w:color w:val="000000"/>
                <w:sz w:val="15"/>
                <w:szCs w:val="15"/>
              </w:rPr>
              <w:t>181.63</w:t>
            </w:r>
          </w:p>
        </w:tc>
        <w:tc>
          <w:tcPr>
            <w:tcW w:w="725" w:type="dxa"/>
            <w:gridSpan w:val="2"/>
            <w:shd w:val="clear" w:color="auto" w:fill="auto"/>
            <w:vAlign w:val="center"/>
          </w:tcPr>
          <w:p w:rsidR="003B31D8" w:rsidRDefault="003B31D8" w:rsidP="003B31D8">
            <w:pPr>
              <w:jc w:val="right"/>
              <w:rPr>
                <w:color w:val="000000"/>
                <w:sz w:val="15"/>
                <w:szCs w:val="15"/>
              </w:rPr>
            </w:pPr>
            <w:r>
              <w:rPr>
                <w:color w:val="000000"/>
                <w:sz w:val="15"/>
                <w:szCs w:val="15"/>
              </w:rPr>
              <w:t>316.54</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447.69</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306.51</w:t>
            </w:r>
          </w:p>
        </w:tc>
        <w:tc>
          <w:tcPr>
            <w:tcW w:w="936" w:type="dxa"/>
            <w:shd w:val="clear" w:color="auto" w:fill="auto"/>
            <w:vAlign w:val="center"/>
          </w:tcPr>
          <w:p w:rsidR="003B31D8" w:rsidRDefault="003B31D8" w:rsidP="003B31D8">
            <w:pPr>
              <w:jc w:val="right"/>
              <w:rPr>
                <w:color w:val="000000"/>
                <w:sz w:val="15"/>
                <w:szCs w:val="15"/>
              </w:rPr>
            </w:pPr>
            <w:r>
              <w:rPr>
                <w:color w:val="000000"/>
                <w:sz w:val="15"/>
                <w:szCs w:val="15"/>
              </w:rPr>
              <w:t>739.58</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471.63</w:t>
            </w:r>
          </w:p>
        </w:tc>
      </w:tr>
      <w:tr w:rsidR="003B31D8" w:rsidRPr="00BF4323" w:rsidTr="00544FCA">
        <w:trPr>
          <w:trHeight w:hRule="exact" w:val="225"/>
        </w:trPr>
        <w:tc>
          <w:tcPr>
            <w:tcW w:w="900" w:type="dxa"/>
            <w:shd w:val="clear" w:color="auto" w:fill="auto"/>
            <w:tcMar>
              <w:left w:w="58" w:type="dxa"/>
              <w:right w:w="58" w:type="dxa"/>
            </w:tcMar>
            <w:vAlign w:val="center"/>
          </w:tcPr>
          <w:p w:rsidR="003B31D8" w:rsidRDefault="003B31D8" w:rsidP="003B31D8">
            <w:pPr>
              <w:tabs>
                <w:tab w:val="left" w:pos="8618"/>
              </w:tabs>
              <w:rPr>
                <w:sz w:val="15"/>
                <w:szCs w:val="15"/>
              </w:rPr>
            </w:pPr>
            <w:r>
              <w:rPr>
                <w:sz w:val="15"/>
                <w:szCs w:val="15"/>
              </w:rPr>
              <w:t>FY22</w:t>
            </w:r>
          </w:p>
        </w:tc>
        <w:tc>
          <w:tcPr>
            <w:tcW w:w="720" w:type="dxa"/>
            <w:gridSpan w:val="2"/>
            <w:shd w:val="clear" w:color="auto" w:fill="auto"/>
            <w:vAlign w:val="center"/>
          </w:tcPr>
          <w:p w:rsidR="003B31D8" w:rsidRPr="00116D4B" w:rsidRDefault="003B31D8" w:rsidP="003B31D8">
            <w:pPr>
              <w:jc w:val="right"/>
              <w:rPr>
                <w:b/>
                <w:bCs/>
                <w:color w:val="000000"/>
                <w:sz w:val="15"/>
                <w:szCs w:val="15"/>
              </w:rPr>
            </w:pPr>
            <w:r w:rsidRPr="00116D4B">
              <w:rPr>
                <w:b/>
                <w:bCs/>
                <w:color w:val="000000"/>
                <w:sz w:val="15"/>
                <w:szCs w:val="15"/>
              </w:rPr>
              <w:t>470.35</w:t>
            </w:r>
          </w:p>
        </w:tc>
        <w:tc>
          <w:tcPr>
            <w:tcW w:w="756"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279.43</w:t>
            </w:r>
          </w:p>
        </w:tc>
        <w:tc>
          <w:tcPr>
            <w:tcW w:w="720"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484.43</w:t>
            </w:r>
          </w:p>
        </w:tc>
        <w:tc>
          <w:tcPr>
            <w:tcW w:w="864"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1078.43</w:t>
            </w:r>
          </w:p>
        </w:tc>
        <w:tc>
          <w:tcPr>
            <w:tcW w:w="805"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243.51</w:t>
            </w:r>
          </w:p>
        </w:tc>
        <w:tc>
          <w:tcPr>
            <w:tcW w:w="725"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287.97</w:t>
            </w:r>
          </w:p>
        </w:tc>
        <w:tc>
          <w:tcPr>
            <w:tcW w:w="720"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456.36</w:t>
            </w:r>
          </w:p>
        </w:tc>
        <w:tc>
          <w:tcPr>
            <w:tcW w:w="720"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356.22</w:t>
            </w:r>
          </w:p>
        </w:tc>
        <w:tc>
          <w:tcPr>
            <w:tcW w:w="936" w:type="dxa"/>
            <w:shd w:val="clear" w:color="auto" w:fill="auto"/>
            <w:vAlign w:val="center"/>
          </w:tcPr>
          <w:p w:rsidR="003B31D8" w:rsidRDefault="003B31D8" w:rsidP="003B31D8">
            <w:pPr>
              <w:jc w:val="right"/>
              <w:rPr>
                <w:color w:val="000000"/>
                <w:sz w:val="15"/>
                <w:szCs w:val="15"/>
              </w:rPr>
            </w:pPr>
            <w:r w:rsidRPr="00116D4B">
              <w:rPr>
                <w:color w:val="000000"/>
                <w:sz w:val="15"/>
                <w:szCs w:val="15"/>
              </w:rPr>
              <w:t>824.82</w:t>
            </w:r>
          </w:p>
        </w:tc>
        <w:tc>
          <w:tcPr>
            <w:tcW w:w="990" w:type="dxa"/>
            <w:shd w:val="clear" w:color="auto" w:fill="auto"/>
            <w:vAlign w:val="center"/>
          </w:tcPr>
          <w:p w:rsidR="003B31D8" w:rsidRDefault="003B31D8" w:rsidP="003B31D8">
            <w:pPr>
              <w:jc w:val="right"/>
              <w:rPr>
                <w:color w:val="000000"/>
                <w:sz w:val="15"/>
                <w:szCs w:val="15"/>
              </w:rPr>
            </w:pPr>
            <w:r w:rsidRPr="00116D4B">
              <w:rPr>
                <w:color w:val="000000"/>
                <w:sz w:val="15"/>
                <w:szCs w:val="15"/>
              </w:rPr>
              <w:t>592.87</w:t>
            </w:r>
          </w:p>
        </w:tc>
      </w:tr>
      <w:tr w:rsidR="003B31D8" w:rsidRPr="00BF4323" w:rsidTr="00544FCA">
        <w:trPr>
          <w:trHeight w:hRule="exact" w:val="20"/>
        </w:trPr>
        <w:tc>
          <w:tcPr>
            <w:tcW w:w="900" w:type="dxa"/>
            <w:shd w:val="clear" w:color="auto" w:fill="auto"/>
            <w:tcMar>
              <w:left w:w="58" w:type="dxa"/>
              <w:right w:w="58" w:type="dxa"/>
            </w:tcMar>
          </w:tcPr>
          <w:p w:rsidR="003B31D8" w:rsidRPr="00BF4323" w:rsidRDefault="003B31D8" w:rsidP="003B31D8">
            <w:pPr>
              <w:tabs>
                <w:tab w:val="left" w:pos="8618"/>
              </w:tabs>
              <w:rPr>
                <w:sz w:val="15"/>
                <w:szCs w:val="15"/>
              </w:rPr>
            </w:pPr>
          </w:p>
        </w:tc>
        <w:tc>
          <w:tcPr>
            <w:tcW w:w="720" w:type="dxa"/>
            <w:gridSpan w:val="2"/>
            <w:shd w:val="clear" w:color="auto" w:fill="auto"/>
            <w:vAlign w:val="center"/>
          </w:tcPr>
          <w:p w:rsidR="003B31D8" w:rsidRPr="00BF4323" w:rsidRDefault="003B31D8" w:rsidP="003B31D8">
            <w:pPr>
              <w:jc w:val="right"/>
              <w:rPr>
                <w:b/>
                <w:bCs/>
                <w:sz w:val="15"/>
                <w:szCs w:val="15"/>
              </w:rPr>
            </w:pPr>
          </w:p>
        </w:tc>
        <w:tc>
          <w:tcPr>
            <w:tcW w:w="756" w:type="dxa"/>
            <w:gridSpan w:val="2"/>
            <w:shd w:val="clear" w:color="auto" w:fill="auto"/>
            <w:vAlign w:val="center"/>
          </w:tcPr>
          <w:p w:rsidR="003B31D8" w:rsidRPr="00BF4323" w:rsidRDefault="003B31D8" w:rsidP="003B31D8">
            <w:pPr>
              <w:jc w:val="right"/>
              <w:rPr>
                <w:sz w:val="15"/>
                <w:szCs w:val="15"/>
              </w:rPr>
            </w:pPr>
          </w:p>
        </w:tc>
        <w:tc>
          <w:tcPr>
            <w:tcW w:w="720" w:type="dxa"/>
            <w:gridSpan w:val="2"/>
            <w:shd w:val="clear" w:color="auto" w:fill="auto"/>
            <w:vAlign w:val="center"/>
          </w:tcPr>
          <w:p w:rsidR="003B31D8" w:rsidRPr="00BF4323" w:rsidRDefault="003B31D8" w:rsidP="003B31D8">
            <w:pPr>
              <w:jc w:val="right"/>
              <w:rPr>
                <w:sz w:val="15"/>
                <w:szCs w:val="15"/>
              </w:rPr>
            </w:pPr>
          </w:p>
        </w:tc>
        <w:tc>
          <w:tcPr>
            <w:tcW w:w="864" w:type="dxa"/>
            <w:gridSpan w:val="2"/>
            <w:shd w:val="clear" w:color="auto" w:fill="auto"/>
            <w:vAlign w:val="center"/>
          </w:tcPr>
          <w:p w:rsidR="003B31D8" w:rsidRPr="00BF4323" w:rsidRDefault="003B31D8" w:rsidP="003B31D8">
            <w:pPr>
              <w:jc w:val="right"/>
              <w:rPr>
                <w:sz w:val="15"/>
                <w:szCs w:val="15"/>
              </w:rPr>
            </w:pPr>
          </w:p>
        </w:tc>
        <w:tc>
          <w:tcPr>
            <w:tcW w:w="805" w:type="dxa"/>
            <w:gridSpan w:val="2"/>
            <w:shd w:val="clear" w:color="auto" w:fill="auto"/>
            <w:vAlign w:val="center"/>
          </w:tcPr>
          <w:p w:rsidR="003B31D8" w:rsidRPr="00BF4323" w:rsidRDefault="003B31D8" w:rsidP="003B31D8">
            <w:pPr>
              <w:jc w:val="right"/>
              <w:rPr>
                <w:sz w:val="15"/>
                <w:szCs w:val="15"/>
              </w:rPr>
            </w:pPr>
          </w:p>
        </w:tc>
        <w:tc>
          <w:tcPr>
            <w:tcW w:w="725" w:type="dxa"/>
            <w:gridSpan w:val="2"/>
            <w:shd w:val="clear" w:color="auto" w:fill="auto"/>
            <w:vAlign w:val="center"/>
          </w:tcPr>
          <w:p w:rsidR="003B31D8" w:rsidRPr="00BF4323" w:rsidRDefault="003B31D8" w:rsidP="003B31D8">
            <w:pPr>
              <w:jc w:val="right"/>
              <w:rPr>
                <w:sz w:val="15"/>
                <w:szCs w:val="15"/>
              </w:rPr>
            </w:pPr>
          </w:p>
        </w:tc>
        <w:tc>
          <w:tcPr>
            <w:tcW w:w="720" w:type="dxa"/>
            <w:gridSpan w:val="2"/>
            <w:shd w:val="clear" w:color="auto" w:fill="auto"/>
            <w:vAlign w:val="center"/>
          </w:tcPr>
          <w:p w:rsidR="003B31D8" w:rsidRPr="00BF4323" w:rsidRDefault="003B31D8" w:rsidP="003B31D8">
            <w:pPr>
              <w:jc w:val="right"/>
              <w:rPr>
                <w:sz w:val="15"/>
                <w:szCs w:val="15"/>
              </w:rPr>
            </w:pPr>
          </w:p>
        </w:tc>
        <w:tc>
          <w:tcPr>
            <w:tcW w:w="720" w:type="dxa"/>
            <w:gridSpan w:val="2"/>
            <w:shd w:val="clear" w:color="auto" w:fill="auto"/>
            <w:vAlign w:val="center"/>
          </w:tcPr>
          <w:p w:rsidR="003B31D8" w:rsidRPr="00BF4323" w:rsidRDefault="003B31D8" w:rsidP="003B31D8">
            <w:pPr>
              <w:jc w:val="right"/>
              <w:rPr>
                <w:sz w:val="15"/>
                <w:szCs w:val="15"/>
              </w:rPr>
            </w:pPr>
          </w:p>
        </w:tc>
        <w:tc>
          <w:tcPr>
            <w:tcW w:w="936" w:type="dxa"/>
            <w:shd w:val="clear" w:color="auto" w:fill="auto"/>
            <w:vAlign w:val="center"/>
          </w:tcPr>
          <w:p w:rsidR="003B31D8" w:rsidRPr="00BF4323" w:rsidRDefault="003B31D8" w:rsidP="003B31D8">
            <w:pPr>
              <w:jc w:val="right"/>
              <w:rPr>
                <w:sz w:val="15"/>
                <w:szCs w:val="15"/>
              </w:rPr>
            </w:pPr>
          </w:p>
        </w:tc>
        <w:tc>
          <w:tcPr>
            <w:tcW w:w="990" w:type="dxa"/>
            <w:shd w:val="clear" w:color="auto" w:fill="auto"/>
            <w:vAlign w:val="center"/>
          </w:tcPr>
          <w:p w:rsidR="003B31D8" w:rsidRPr="00BF4323" w:rsidRDefault="003B31D8" w:rsidP="003B31D8">
            <w:pPr>
              <w:jc w:val="right"/>
              <w:rPr>
                <w:sz w:val="15"/>
                <w:szCs w:val="15"/>
              </w:rPr>
            </w:pPr>
          </w:p>
        </w:tc>
      </w:tr>
      <w:tr w:rsidR="003B31D8" w:rsidRPr="00BF4323" w:rsidTr="00544FCA">
        <w:trPr>
          <w:trHeight w:hRule="exact" w:val="230"/>
        </w:trPr>
        <w:tc>
          <w:tcPr>
            <w:tcW w:w="900" w:type="dxa"/>
            <w:shd w:val="clear" w:color="auto" w:fill="auto"/>
            <w:tcMar>
              <w:left w:w="58" w:type="dxa"/>
              <w:right w:w="58" w:type="dxa"/>
            </w:tcMar>
            <w:vAlign w:val="center"/>
          </w:tcPr>
          <w:p w:rsidR="003B31D8" w:rsidRPr="00F31870" w:rsidRDefault="003B31D8" w:rsidP="003B31D8">
            <w:pPr>
              <w:rPr>
                <w:b/>
                <w:bCs/>
                <w:sz w:val="15"/>
                <w:szCs w:val="15"/>
              </w:rPr>
            </w:pPr>
          </w:p>
        </w:tc>
        <w:tc>
          <w:tcPr>
            <w:tcW w:w="720" w:type="dxa"/>
            <w:gridSpan w:val="2"/>
            <w:shd w:val="clear" w:color="auto" w:fill="auto"/>
            <w:vAlign w:val="center"/>
          </w:tcPr>
          <w:p w:rsidR="003B31D8" w:rsidRDefault="003B31D8" w:rsidP="003B31D8">
            <w:pPr>
              <w:jc w:val="right"/>
              <w:rPr>
                <w:b/>
                <w:bCs/>
                <w:color w:val="000000"/>
                <w:sz w:val="15"/>
                <w:szCs w:val="15"/>
              </w:rPr>
            </w:pPr>
          </w:p>
        </w:tc>
        <w:tc>
          <w:tcPr>
            <w:tcW w:w="756"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864" w:type="dxa"/>
            <w:gridSpan w:val="2"/>
            <w:shd w:val="clear" w:color="auto" w:fill="auto"/>
            <w:vAlign w:val="center"/>
          </w:tcPr>
          <w:p w:rsidR="003B31D8" w:rsidRDefault="003B31D8" w:rsidP="003B31D8">
            <w:pPr>
              <w:jc w:val="right"/>
              <w:rPr>
                <w:color w:val="000000"/>
                <w:sz w:val="15"/>
                <w:szCs w:val="15"/>
              </w:rPr>
            </w:pPr>
          </w:p>
        </w:tc>
        <w:tc>
          <w:tcPr>
            <w:tcW w:w="805" w:type="dxa"/>
            <w:gridSpan w:val="2"/>
            <w:shd w:val="clear" w:color="auto" w:fill="auto"/>
            <w:vAlign w:val="center"/>
          </w:tcPr>
          <w:p w:rsidR="003B31D8" w:rsidRDefault="003B31D8" w:rsidP="003B31D8">
            <w:pPr>
              <w:jc w:val="right"/>
              <w:rPr>
                <w:color w:val="000000"/>
                <w:sz w:val="15"/>
                <w:szCs w:val="15"/>
              </w:rPr>
            </w:pPr>
          </w:p>
        </w:tc>
        <w:tc>
          <w:tcPr>
            <w:tcW w:w="725"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936" w:type="dxa"/>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544FCA">
        <w:trPr>
          <w:trHeight w:hRule="exact" w:val="230"/>
        </w:trPr>
        <w:tc>
          <w:tcPr>
            <w:tcW w:w="900" w:type="dxa"/>
            <w:shd w:val="clear" w:color="auto" w:fill="auto"/>
            <w:tcMar>
              <w:left w:w="29" w:type="dxa"/>
              <w:right w:w="29" w:type="dxa"/>
            </w:tcMar>
            <w:vAlign w:val="center"/>
          </w:tcPr>
          <w:p w:rsidR="003B31D8" w:rsidRPr="00F31870" w:rsidRDefault="003B31D8" w:rsidP="003B31D8">
            <w:pPr>
              <w:rPr>
                <w:b/>
                <w:bCs/>
                <w:sz w:val="15"/>
                <w:szCs w:val="15"/>
              </w:rPr>
            </w:pPr>
            <w:r w:rsidRPr="00F31870">
              <w:rPr>
                <w:b/>
                <w:bCs/>
                <w:sz w:val="15"/>
                <w:szCs w:val="15"/>
              </w:rPr>
              <w:t>FY20</w:t>
            </w:r>
          </w:p>
        </w:tc>
        <w:tc>
          <w:tcPr>
            <w:tcW w:w="720" w:type="dxa"/>
            <w:gridSpan w:val="2"/>
            <w:shd w:val="clear" w:color="auto" w:fill="auto"/>
            <w:vAlign w:val="center"/>
          </w:tcPr>
          <w:p w:rsidR="003B31D8" w:rsidRDefault="003B31D8" w:rsidP="003B31D8">
            <w:pPr>
              <w:jc w:val="right"/>
              <w:rPr>
                <w:b/>
                <w:bCs/>
                <w:color w:val="000000"/>
                <w:sz w:val="15"/>
                <w:szCs w:val="15"/>
              </w:rPr>
            </w:pPr>
          </w:p>
        </w:tc>
        <w:tc>
          <w:tcPr>
            <w:tcW w:w="756"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864" w:type="dxa"/>
            <w:gridSpan w:val="2"/>
            <w:shd w:val="clear" w:color="auto" w:fill="auto"/>
            <w:vAlign w:val="center"/>
          </w:tcPr>
          <w:p w:rsidR="003B31D8" w:rsidRDefault="003B31D8" w:rsidP="003B31D8">
            <w:pPr>
              <w:jc w:val="right"/>
              <w:rPr>
                <w:color w:val="000000"/>
                <w:sz w:val="15"/>
                <w:szCs w:val="15"/>
              </w:rPr>
            </w:pPr>
          </w:p>
        </w:tc>
        <w:tc>
          <w:tcPr>
            <w:tcW w:w="805" w:type="dxa"/>
            <w:gridSpan w:val="2"/>
            <w:shd w:val="clear" w:color="auto" w:fill="auto"/>
            <w:vAlign w:val="center"/>
          </w:tcPr>
          <w:p w:rsidR="003B31D8" w:rsidRDefault="003B31D8" w:rsidP="003B31D8">
            <w:pPr>
              <w:jc w:val="right"/>
              <w:rPr>
                <w:color w:val="000000"/>
                <w:sz w:val="15"/>
                <w:szCs w:val="15"/>
              </w:rPr>
            </w:pPr>
          </w:p>
        </w:tc>
        <w:tc>
          <w:tcPr>
            <w:tcW w:w="725"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936" w:type="dxa"/>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544FCA">
        <w:trPr>
          <w:trHeight w:hRule="exact" w:val="230"/>
        </w:trPr>
        <w:tc>
          <w:tcPr>
            <w:tcW w:w="900" w:type="dxa"/>
            <w:shd w:val="clear" w:color="auto" w:fill="auto"/>
            <w:tcMar>
              <w:left w:w="29" w:type="dxa"/>
              <w:right w:w="29" w:type="dxa"/>
            </w:tcMar>
            <w:vAlign w:val="center"/>
          </w:tcPr>
          <w:p w:rsidR="003B31D8" w:rsidRPr="00BF4323" w:rsidRDefault="003B31D8" w:rsidP="003B31D8">
            <w:pPr>
              <w:rPr>
                <w:sz w:val="15"/>
                <w:szCs w:val="15"/>
              </w:rPr>
            </w:pPr>
            <w:r>
              <w:rPr>
                <w:sz w:val="15"/>
                <w:szCs w:val="15"/>
              </w:rPr>
              <w:t>Apr-Jun</w:t>
            </w:r>
          </w:p>
        </w:tc>
        <w:tc>
          <w:tcPr>
            <w:tcW w:w="720"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291.06</w:t>
            </w:r>
          </w:p>
        </w:tc>
        <w:tc>
          <w:tcPr>
            <w:tcW w:w="756" w:type="dxa"/>
            <w:gridSpan w:val="2"/>
            <w:shd w:val="clear" w:color="auto" w:fill="auto"/>
            <w:vAlign w:val="center"/>
          </w:tcPr>
          <w:p w:rsidR="003B31D8" w:rsidRDefault="003B31D8" w:rsidP="003B31D8">
            <w:pPr>
              <w:jc w:val="right"/>
              <w:rPr>
                <w:color w:val="000000"/>
                <w:sz w:val="15"/>
                <w:szCs w:val="15"/>
              </w:rPr>
            </w:pPr>
            <w:r>
              <w:rPr>
                <w:color w:val="000000"/>
                <w:sz w:val="15"/>
                <w:szCs w:val="15"/>
              </w:rPr>
              <w:t>421.07</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434.70</w:t>
            </w:r>
          </w:p>
        </w:tc>
        <w:tc>
          <w:tcPr>
            <w:tcW w:w="864" w:type="dxa"/>
            <w:gridSpan w:val="2"/>
            <w:shd w:val="clear" w:color="auto" w:fill="auto"/>
            <w:vAlign w:val="center"/>
          </w:tcPr>
          <w:p w:rsidR="003B31D8" w:rsidRDefault="003B31D8" w:rsidP="003B31D8">
            <w:pPr>
              <w:jc w:val="right"/>
              <w:rPr>
                <w:color w:val="000000"/>
                <w:sz w:val="15"/>
                <w:szCs w:val="15"/>
              </w:rPr>
            </w:pPr>
            <w:r>
              <w:rPr>
                <w:color w:val="000000"/>
                <w:sz w:val="15"/>
                <w:szCs w:val="15"/>
              </w:rPr>
              <w:t>850.65</w:t>
            </w:r>
          </w:p>
        </w:tc>
        <w:tc>
          <w:tcPr>
            <w:tcW w:w="805" w:type="dxa"/>
            <w:gridSpan w:val="2"/>
            <w:shd w:val="clear" w:color="auto" w:fill="auto"/>
            <w:vAlign w:val="center"/>
          </w:tcPr>
          <w:p w:rsidR="003B31D8" w:rsidRDefault="003B31D8" w:rsidP="003B31D8">
            <w:pPr>
              <w:jc w:val="right"/>
              <w:rPr>
                <w:color w:val="000000"/>
                <w:sz w:val="15"/>
                <w:szCs w:val="15"/>
              </w:rPr>
            </w:pPr>
            <w:r>
              <w:rPr>
                <w:color w:val="000000"/>
                <w:sz w:val="15"/>
                <w:szCs w:val="15"/>
              </w:rPr>
              <w:t>139.38</w:t>
            </w:r>
          </w:p>
        </w:tc>
        <w:tc>
          <w:tcPr>
            <w:tcW w:w="725" w:type="dxa"/>
            <w:gridSpan w:val="2"/>
            <w:shd w:val="clear" w:color="auto" w:fill="auto"/>
            <w:vAlign w:val="center"/>
          </w:tcPr>
          <w:p w:rsidR="003B31D8" w:rsidRDefault="003B31D8" w:rsidP="003B31D8">
            <w:pPr>
              <w:jc w:val="right"/>
              <w:rPr>
                <w:color w:val="000000"/>
                <w:sz w:val="15"/>
                <w:szCs w:val="15"/>
              </w:rPr>
            </w:pPr>
            <w:r>
              <w:rPr>
                <w:color w:val="000000"/>
                <w:sz w:val="15"/>
                <w:szCs w:val="15"/>
              </w:rPr>
              <w:t>212.24</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316.47</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228.69</w:t>
            </w:r>
          </w:p>
        </w:tc>
        <w:tc>
          <w:tcPr>
            <w:tcW w:w="936" w:type="dxa"/>
            <w:shd w:val="clear" w:color="auto" w:fill="auto"/>
            <w:vAlign w:val="center"/>
          </w:tcPr>
          <w:p w:rsidR="003B31D8" w:rsidRDefault="003B31D8" w:rsidP="003B31D8">
            <w:pPr>
              <w:jc w:val="right"/>
              <w:rPr>
                <w:color w:val="000000"/>
                <w:sz w:val="15"/>
                <w:szCs w:val="15"/>
              </w:rPr>
            </w:pPr>
            <w:r>
              <w:rPr>
                <w:color w:val="000000"/>
                <w:sz w:val="15"/>
                <w:szCs w:val="15"/>
              </w:rPr>
              <w:t>325.14</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296.55</w:t>
            </w:r>
          </w:p>
        </w:tc>
      </w:tr>
      <w:tr w:rsidR="003B31D8" w:rsidRPr="00BF4323" w:rsidTr="003B31D8">
        <w:trPr>
          <w:trHeight w:hRule="exact" w:val="65"/>
        </w:trPr>
        <w:tc>
          <w:tcPr>
            <w:tcW w:w="900" w:type="dxa"/>
            <w:shd w:val="clear" w:color="auto" w:fill="auto"/>
            <w:tcMar>
              <w:left w:w="29" w:type="dxa"/>
              <w:right w:w="29" w:type="dxa"/>
            </w:tcMar>
            <w:vAlign w:val="center"/>
          </w:tcPr>
          <w:p w:rsidR="003B31D8" w:rsidRPr="00BF4323" w:rsidRDefault="003B31D8" w:rsidP="003B31D8">
            <w:pPr>
              <w:rPr>
                <w:sz w:val="15"/>
                <w:szCs w:val="15"/>
              </w:rPr>
            </w:pPr>
          </w:p>
        </w:tc>
        <w:tc>
          <w:tcPr>
            <w:tcW w:w="720" w:type="dxa"/>
            <w:gridSpan w:val="2"/>
            <w:shd w:val="clear" w:color="auto" w:fill="auto"/>
            <w:vAlign w:val="center"/>
          </w:tcPr>
          <w:p w:rsidR="003B31D8" w:rsidRDefault="003B31D8" w:rsidP="003B31D8">
            <w:pPr>
              <w:jc w:val="right"/>
              <w:rPr>
                <w:b/>
                <w:bCs/>
                <w:color w:val="000000"/>
                <w:sz w:val="15"/>
                <w:szCs w:val="15"/>
              </w:rPr>
            </w:pPr>
          </w:p>
        </w:tc>
        <w:tc>
          <w:tcPr>
            <w:tcW w:w="756"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864" w:type="dxa"/>
            <w:gridSpan w:val="2"/>
            <w:shd w:val="clear" w:color="auto" w:fill="auto"/>
            <w:vAlign w:val="center"/>
          </w:tcPr>
          <w:p w:rsidR="003B31D8" w:rsidRDefault="003B31D8" w:rsidP="003B31D8">
            <w:pPr>
              <w:jc w:val="right"/>
              <w:rPr>
                <w:color w:val="000000"/>
                <w:sz w:val="15"/>
                <w:szCs w:val="15"/>
              </w:rPr>
            </w:pPr>
          </w:p>
        </w:tc>
        <w:tc>
          <w:tcPr>
            <w:tcW w:w="805" w:type="dxa"/>
            <w:gridSpan w:val="2"/>
            <w:shd w:val="clear" w:color="auto" w:fill="auto"/>
            <w:vAlign w:val="center"/>
          </w:tcPr>
          <w:p w:rsidR="003B31D8" w:rsidRDefault="003B31D8" w:rsidP="003B31D8">
            <w:pPr>
              <w:jc w:val="right"/>
              <w:rPr>
                <w:color w:val="000000"/>
                <w:sz w:val="15"/>
                <w:szCs w:val="15"/>
              </w:rPr>
            </w:pPr>
          </w:p>
        </w:tc>
        <w:tc>
          <w:tcPr>
            <w:tcW w:w="725"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936" w:type="dxa"/>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3B31D8">
        <w:trPr>
          <w:trHeight w:hRule="exact" w:val="256"/>
        </w:trPr>
        <w:tc>
          <w:tcPr>
            <w:tcW w:w="900" w:type="dxa"/>
            <w:shd w:val="clear" w:color="auto" w:fill="auto"/>
            <w:tcMar>
              <w:left w:w="29" w:type="dxa"/>
              <w:right w:w="29" w:type="dxa"/>
            </w:tcMar>
            <w:vAlign w:val="center"/>
          </w:tcPr>
          <w:p w:rsidR="003B31D8" w:rsidRPr="00F31870" w:rsidRDefault="003B31D8" w:rsidP="003B31D8">
            <w:pPr>
              <w:rPr>
                <w:b/>
                <w:bCs/>
                <w:sz w:val="15"/>
                <w:szCs w:val="15"/>
              </w:rPr>
            </w:pPr>
            <w:r w:rsidRPr="00F31870">
              <w:rPr>
                <w:b/>
                <w:bCs/>
                <w:sz w:val="15"/>
                <w:szCs w:val="15"/>
              </w:rPr>
              <w:t>FY21</w:t>
            </w:r>
          </w:p>
        </w:tc>
        <w:tc>
          <w:tcPr>
            <w:tcW w:w="720" w:type="dxa"/>
            <w:gridSpan w:val="2"/>
            <w:shd w:val="clear" w:color="auto" w:fill="auto"/>
            <w:vAlign w:val="center"/>
          </w:tcPr>
          <w:p w:rsidR="003B31D8" w:rsidRDefault="003B31D8" w:rsidP="003B31D8">
            <w:pPr>
              <w:jc w:val="right"/>
              <w:rPr>
                <w:b/>
                <w:bCs/>
                <w:color w:val="000000"/>
                <w:sz w:val="15"/>
                <w:szCs w:val="15"/>
              </w:rPr>
            </w:pPr>
          </w:p>
        </w:tc>
        <w:tc>
          <w:tcPr>
            <w:tcW w:w="756"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864" w:type="dxa"/>
            <w:gridSpan w:val="2"/>
            <w:shd w:val="clear" w:color="auto" w:fill="auto"/>
            <w:vAlign w:val="center"/>
          </w:tcPr>
          <w:p w:rsidR="003B31D8" w:rsidRDefault="003B31D8" w:rsidP="003B31D8">
            <w:pPr>
              <w:jc w:val="right"/>
              <w:rPr>
                <w:color w:val="000000"/>
                <w:sz w:val="15"/>
                <w:szCs w:val="15"/>
              </w:rPr>
            </w:pPr>
          </w:p>
        </w:tc>
        <w:tc>
          <w:tcPr>
            <w:tcW w:w="805" w:type="dxa"/>
            <w:gridSpan w:val="2"/>
            <w:shd w:val="clear" w:color="auto" w:fill="auto"/>
            <w:vAlign w:val="center"/>
          </w:tcPr>
          <w:p w:rsidR="003B31D8" w:rsidRDefault="003B31D8" w:rsidP="003B31D8">
            <w:pPr>
              <w:jc w:val="right"/>
              <w:rPr>
                <w:color w:val="000000"/>
                <w:sz w:val="15"/>
                <w:szCs w:val="15"/>
              </w:rPr>
            </w:pPr>
          </w:p>
        </w:tc>
        <w:tc>
          <w:tcPr>
            <w:tcW w:w="725"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936" w:type="dxa"/>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F31870">
        <w:trPr>
          <w:trHeight w:hRule="exact" w:val="267"/>
        </w:trPr>
        <w:tc>
          <w:tcPr>
            <w:tcW w:w="900" w:type="dxa"/>
            <w:shd w:val="clear" w:color="auto" w:fill="auto"/>
            <w:tcMar>
              <w:left w:w="58" w:type="dxa"/>
              <w:right w:w="58" w:type="dxa"/>
            </w:tcMar>
            <w:vAlign w:val="center"/>
          </w:tcPr>
          <w:p w:rsidR="003B31D8" w:rsidRPr="00BF4323" w:rsidRDefault="003B31D8" w:rsidP="003B31D8">
            <w:pPr>
              <w:rPr>
                <w:sz w:val="15"/>
                <w:szCs w:val="15"/>
              </w:rPr>
            </w:pPr>
            <w:r w:rsidRPr="00BF4323">
              <w:rPr>
                <w:sz w:val="15"/>
                <w:szCs w:val="15"/>
              </w:rPr>
              <w:t>Jul-Sep</w:t>
            </w:r>
          </w:p>
        </w:tc>
        <w:tc>
          <w:tcPr>
            <w:tcW w:w="720"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359.81</w:t>
            </w:r>
          </w:p>
        </w:tc>
        <w:tc>
          <w:tcPr>
            <w:tcW w:w="756" w:type="dxa"/>
            <w:gridSpan w:val="2"/>
            <w:shd w:val="clear" w:color="auto" w:fill="auto"/>
            <w:vAlign w:val="center"/>
          </w:tcPr>
          <w:p w:rsidR="003B31D8" w:rsidRDefault="003B31D8" w:rsidP="003B31D8">
            <w:pPr>
              <w:jc w:val="right"/>
              <w:rPr>
                <w:color w:val="000000"/>
                <w:sz w:val="15"/>
                <w:szCs w:val="15"/>
              </w:rPr>
            </w:pPr>
            <w:r>
              <w:rPr>
                <w:color w:val="000000"/>
                <w:sz w:val="15"/>
                <w:szCs w:val="15"/>
              </w:rPr>
              <w:t>318.23</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93.60</w:t>
            </w:r>
          </w:p>
        </w:tc>
        <w:tc>
          <w:tcPr>
            <w:tcW w:w="864" w:type="dxa"/>
            <w:gridSpan w:val="2"/>
            <w:shd w:val="clear" w:color="auto" w:fill="auto"/>
            <w:vAlign w:val="center"/>
          </w:tcPr>
          <w:p w:rsidR="003B31D8" w:rsidRDefault="003B31D8" w:rsidP="003B31D8">
            <w:pPr>
              <w:jc w:val="right"/>
              <w:rPr>
                <w:color w:val="000000"/>
                <w:sz w:val="15"/>
                <w:szCs w:val="15"/>
              </w:rPr>
            </w:pPr>
            <w:r>
              <w:rPr>
                <w:color w:val="000000"/>
                <w:sz w:val="15"/>
                <w:szCs w:val="15"/>
              </w:rPr>
              <w:t>882.13</w:t>
            </w:r>
          </w:p>
        </w:tc>
        <w:tc>
          <w:tcPr>
            <w:tcW w:w="805" w:type="dxa"/>
            <w:gridSpan w:val="2"/>
            <w:shd w:val="clear" w:color="auto" w:fill="auto"/>
            <w:vAlign w:val="center"/>
          </w:tcPr>
          <w:p w:rsidR="003B31D8" w:rsidRDefault="003B31D8" w:rsidP="003B31D8">
            <w:pPr>
              <w:jc w:val="right"/>
              <w:rPr>
                <w:color w:val="000000"/>
                <w:sz w:val="15"/>
                <w:szCs w:val="15"/>
              </w:rPr>
            </w:pPr>
            <w:r>
              <w:rPr>
                <w:color w:val="000000"/>
                <w:sz w:val="15"/>
                <w:szCs w:val="15"/>
              </w:rPr>
              <w:t>191.17</w:t>
            </w:r>
          </w:p>
        </w:tc>
        <w:tc>
          <w:tcPr>
            <w:tcW w:w="725" w:type="dxa"/>
            <w:gridSpan w:val="2"/>
            <w:shd w:val="clear" w:color="auto" w:fill="auto"/>
            <w:vAlign w:val="center"/>
          </w:tcPr>
          <w:p w:rsidR="003B31D8" w:rsidRDefault="003B31D8" w:rsidP="003B31D8">
            <w:pPr>
              <w:jc w:val="right"/>
              <w:rPr>
                <w:color w:val="000000"/>
                <w:sz w:val="15"/>
                <w:szCs w:val="15"/>
              </w:rPr>
            </w:pPr>
            <w:r>
              <w:rPr>
                <w:color w:val="000000"/>
                <w:sz w:val="15"/>
                <w:szCs w:val="15"/>
              </w:rPr>
              <w:t>312.29</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418.28</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290.79</w:t>
            </w:r>
          </w:p>
        </w:tc>
        <w:tc>
          <w:tcPr>
            <w:tcW w:w="936" w:type="dxa"/>
            <w:shd w:val="clear" w:color="auto" w:fill="auto"/>
            <w:vAlign w:val="center"/>
          </w:tcPr>
          <w:p w:rsidR="003B31D8" w:rsidRDefault="003B31D8" w:rsidP="003B31D8">
            <w:pPr>
              <w:jc w:val="right"/>
              <w:rPr>
                <w:color w:val="000000"/>
                <w:sz w:val="15"/>
                <w:szCs w:val="15"/>
              </w:rPr>
            </w:pPr>
            <w:r>
              <w:rPr>
                <w:color w:val="000000"/>
                <w:sz w:val="15"/>
                <w:szCs w:val="15"/>
              </w:rPr>
              <w:t>465.08</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271.61</w:t>
            </w:r>
          </w:p>
        </w:tc>
      </w:tr>
      <w:tr w:rsidR="003B31D8" w:rsidRPr="00BF4323" w:rsidTr="00544FCA">
        <w:trPr>
          <w:trHeight w:hRule="exact" w:val="230"/>
        </w:trPr>
        <w:tc>
          <w:tcPr>
            <w:tcW w:w="900" w:type="dxa"/>
            <w:shd w:val="clear" w:color="auto" w:fill="auto"/>
            <w:tcMar>
              <w:left w:w="58" w:type="dxa"/>
              <w:right w:w="58" w:type="dxa"/>
            </w:tcMar>
            <w:vAlign w:val="center"/>
          </w:tcPr>
          <w:p w:rsidR="003B31D8" w:rsidRPr="00BF4323" w:rsidRDefault="003B31D8" w:rsidP="003B31D8">
            <w:pPr>
              <w:rPr>
                <w:sz w:val="15"/>
                <w:szCs w:val="15"/>
              </w:rPr>
            </w:pPr>
            <w:r w:rsidRPr="00BF4323">
              <w:rPr>
                <w:sz w:val="15"/>
                <w:szCs w:val="15"/>
              </w:rPr>
              <w:t>Oct-Dec</w:t>
            </w:r>
          </w:p>
        </w:tc>
        <w:tc>
          <w:tcPr>
            <w:tcW w:w="720"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382.84</w:t>
            </w:r>
          </w:p>
        </w:tc>
        <w:tc>
          <w:tcPr>
            <w:tcW w:w="756" w:type="dxa"/>
            <w:gridSpan w:val="2"/>
            <w:shd w:val="clear" w:color="auto" w:fill="auto"/>
            <w:vAlign w:val="center"/>
          </w:tcPr>
          <w:p w:rsidR="003B31D8" w:rsidRDefault="003B31D8" w:rsidP="003B31D8">
            <w:pPr>
              <w:jc w:val="right"/>
              <w:rPr>
                <w:color w:val="000000"/>
                <w:sz w:val="15"/>
                <w:szCs w:val="15"/>
              </w:rPr>
            </w:pPr>
            <w:r>
              <w:rPr>
                <w:color w:val="000000"/>
                <w:sz w:val="15"/>
                <w:szCs w:val="15"/>
              </w:rPr>
              <w:t>473.36</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173.23</w:t>
            </w:r>
          </w:p>
        </w:tc>
        <w:tc>
          <w:tcPr>
            <w:tcW w:w="864" w:type="dxa"/>
            <w:gridSpan w:val="2"/>
            <w:shd w:val="clear" w:color="auto" w:fill="auto"/>
            <w:vAlign w:val="center"/>
          </w:tcPr>
          <w:p w:rsidR="003B31D8" w:rsidRDefault="003B31D8" w:rsidP="003B31D8">
            <w:pPr>
              <w:jc w:val="right"/>
              <w:rPr>
                <w:color w:val="000000"/>
                <w:sz w:val="15"/>
                <w:szCs w:val="15"/>
              </w:rPr>
            </w:pPr>
            <w:r>
              <w:rPr>
                <w:color w:val="000000"/>
                <w:sz w:val="15"/>
                <w:szCs w:val="15"/>
              </w:rPr>
              <w:t>1,136.60</w:t>
            </w:r>
          </w:p>
        </w:tc>
        <w:tc>
          <w:tcPr>
            <w:tcW w:w="805" w:type="dxa"/>
            <w:gridSpan w:val="2"/>
            <w:shd w:val="clear" w:color="auto" w:fill="auto"/>
            <w:vAlign w:val="center"/>
          </w:tcPr>
          <w:p w:rsidR="003B31D8" w:rsidRDefault="003B31D8" w:rsidP="003B31D8">
            <w:pPr>
              <w:jc w:val="right"/>
              <w:rPr>
                <w:color w:val="000000"/>
                <w:sz w:val="15"/>
                <w:szCs w:val="15"/>
              </w:rPr>
            </w:pPr>
            <w:r>
              <w:rPr>
                <w:color w:val="000000"/>
                <w:sz w:val="15"/>
                <w:szCs w:val="15"/>
              </w:rPr>
              <w:t>170.98</w:t>
            </w:r>
          </w:p>
        </w:tc>
        <w:tc>
          <w:tcPr>
            <w:tcW w:w="725" w:type="dxa"/>
            <w:gridSpan w:val="2"/>
            <w:shd w:val="clear" w:color="auto" w:fill="auto"/>
            <w:vAlign w:val="center"/>
          </w:tcPr>
          <w:p w:rsidR="003B31D8" w:rsidRDefault="003B31D8" w:rsidP="003B31D8">
            <w:pPr>
              <w:jc w:val="right"/>
              <w:rPr>
                <w:color w:val="000000"/>
                <w:sz w:val="15"/>
                <w:szCs w:val="15"/>
              </w:rPr>
            </w:pPr>
            <w:r>
              <w:rPr>
                <w:color w:val="000000"/>
                <w:sz w:val="15"/>
                <w:szCs w:val="15"/>
              </w:rPr>
              <w:t>203.96</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456.37</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347.57</w:t>
            </w:r>
          </w:p>
        </w:tc>
        <w:tc>
          <w:tcPr>
            <w:tcW w:w="936" w:type="dxa"/>
            <w:shd w:val="clear" w:color="auto" w:fill="auto"/>
            <w:vAlign w:val="center"/>
          </w:tcPr>
          <w:p w:rsidR="003B31D8" w:rsidRDefault="003B31D8" w:rsidP="003B31D8">
            <w:pPr>
              <w:jc w:val="right"/>
              <w:rPr>
                <w:color w:val="000000"/>
                <w:sz w:val="15"/>
                <w:szCs w:val="15"/>
              </w:rPr>
            </w:pPr>
            <w:r>
              <w:rPr>
                <w:color w:val="000000"/>
                <w:sz w:val="15"/>
                <w:szCs w:val="15"/>
              </w:rPr>
              <w:t>452.45</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393.05</w:t>
            </w:r>
          </w:p>
        </w:tc>
      </w:tr>
      <w:tr w:rsidR="003B31D8" w:rsidRPr="00BF4323" w:rsidTr="00544FCA">
        <w:trPr>
          <w:trHeight w:hRule="exact" w:val="230"/>
        </w:trPr>
        <w:tc>
          <w:tcPr>
            <w:tcW w:w="900" w:type="dxa"/>
            <w:shd w:val="clear" w:color="auto" w:fill="auto"/>
            <w:tcMar>
              <w:left w:w="29" w:type="dxa"/>
              <w:right w:w="29" w:type="dxa"/>
            </w:tcMar>
            <w:vAlign w:val="center"/>
          </w:tcPr>
          <w:p w:rsidR="003B31D8" w:rsidRPr="00BF4323" w:rsidRDefault="003B31D8" w:rsidP="003B31D8">
            <w:pPr>
              <w:rPr>
                <w:sz w:val="15"/>
                <w:szCs w:val="15"/>
              </w:rPr>
            </w:pPr>
            <w:r>
              <w:rPr>
                <w:sz w:val="15"/>
                <w:szCs w:val="15"/>
              </w:rPr>
              <w:t>Jan-Mar</w:t>
            </w:r>
          </w:p>
        </w:tc>
        <w:tc>
          <w:tcPr>
            <w:tcW w:w="720"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482.54</w:t>
            </w:r>
          </w:p>
        </w:tc>
        <w:tc>
          <w:tcPr>
            <w:tcW w:w="756" w:type="dxa"/>
            <w:gridSpan w:val="2"/>
            <w:shd w:val="clear" w:color="auto" w:fill="auto"/>
            <w:vAlign w:val="center"/>
          </w:tcPr>
          <w:p w:rsidR="003B31D8" w:rsidRDefault="003B31D8" w:rsidP="003B31D8">
            <w:pPr>
              <w:jc w:val="right"/>
              <w:rPr>
                <w:color w:val="000000"/>
                <w:sz w:val="15"/>
                <w:szCs w:val="15"/>
              </w:rPr>
            </w:pPr>
            <w:r>
              <w:rPr>
                <w:color w:val="000000"/>
                <w:sz w:val="15"/>
                <w:szCs w:val="15"/>
              </w:rPr>
              <w:t>266.28</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871.18</w:t>
            </w:r>
          </w:p>
        </w:tc>
        <w:tc>
          <w:tcPr>
            <w:tcW w:w="864" w:type="dxa"/>
            <w:gridSpan w:val="2"/>
            <w:shd w:val="clear" w:color="auto" w:fill="auto"/>
            <w:vAlign w:val="center"/>
          </w:tcPr>
          <w:p w:rsidR="003B31D8" w:rsidRDefault="003B31D8" w:rsidP="003B31D8">
            <w:pPr>
              <w:jc w:val="right"/>
              <w:rPr>
                <w:color w:val="000000"/>
                <w:sz w:val="15"/>
                <w:szCs w:val="15"/>
              </w:rPr>
            </w:pPr>
            <w:r>
              <w:rPr>
                <w:color w:val="000000"/>
                <w:sz w:val="15"/>
                <w:szCs w:val="15"/>
              </w:rPr>
              <w:t>1,366.64</w:t>
            </w:r>
          </w:p>
        </w:tc>
        <w:tc>
          <w:tcPr>
            <w:tcW w:w="805" w:type="dxa"/>
            <w:gridSpan w:val="2"/>
            <w:shd w:val="clear" w:color="auto" w:fill="auto"/>
            <w:vAlign w:val="center"/>
          </w:tcPr>
          <w:p w:rsidR="003B31D8" w:rsidRDefault="003B31D8" w:rsidP="003B31D8">
            <w:pPr>
              <w:jc w:val="right"/>
              <w:rPr>
                <w:color w:val="000000"/>
                <w:sz w:val="15"/>
                <w:szCs w:val="15"/>
              </w:rPr>
            </w:pPr>
            <w:r>
              <w:rPr>
                <w:color w:val="000000"/>
                <w:sz w:val="15"/>
                <w:szCs w:val="15"/>
              </w:rPr>
              <w:t>163.69</w:t>
            </w:r>
          </w:p>
        </w:tc>
        <w:tc>
          <w:tcPr>
            <w:tcW w:w="725" w:type="dxa"/>
            <w:gridSpan w:val="2"/>
            <w:shd w:val="clear" w:color="auto" w:fill="auto"/>
            <w:vAlign w:val="center"/>
          </w:tcPr>
          <w:p w:rsidR="003B31D8" w:rsidRDefault="003B31D8" w:rsidP="003B31D8">
            <w:pPr>
              <w:jc w:val="right"/>
              <w:rPr>
                <w:color w:val="000000"/>
                <w:sz w:val="15"/>
                <w:szCs w:val="15"/>
              </w:rPr>
            </w:pPr>
            <w:r>
              <w:rPr>
                <w:color w:val="000000"/>
                <w:sz w:val="15"/>
                <w:szCs w:val="15"/>
              </w:rPr>
              <w:t>447.05</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442.77</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312.20</w:t>
            </w:r>
          </w:p>
        </w:tc>
        <w:tc>
          <w:tcPr>
            <w:tcW w:w="936" w:type="dxa"/>
            <w:shd w:val="clear" w:color="auto" w:fill="auto"/>
            <w:vAlign w:val="center"/>
          </w:tcPr>
          <w:p w:rsidR="003B31D8" w:rsidRDefault="003B31D8" w:rsidP="003B31D8">
            <w:pPr>
              <w:jc w:val="right"/>
              <w:rPr>
                <w:color w:val="000000"/>
                <w:sz w:val="15"/>
                <w:szCs w:val="15"/>
              </w:rPr>
            </w:pPr>
            <w:r>
              <w:rPr>
                <w:color w:val="000000"/>
                <w:sz w:val="15"/>
                <w:szCs w:val="15"/>
              </w:rPr>
              <w:t>914.51</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465.13</w:t>
            </w:r>
          </w:p>
        </w:tc>
      </w:tr>
      <w:tr w:rsidR="003B31D8" w:rsidRPr="00BF4323" w:rsidTr="00544FCA">
        <w:trPr>
          <w:trHeight w:hRule="exact" w:val="230"/>
        </w:trPr>
        <w:tc>
          <w:tcPr>
            <w:tcW w:w="900" w:type="dxa"/>
            <w:shd w:val="clear" w:color="auto" w:fill="auto"/>
            <w:tcMar>
              <w:left w:w="29" w:type="dxa"/>
              <w:right w:w="29" w:type="dxa"/>
            </w:tcMar>
            <w:vAlign w:val="center"/>
          </w:tcPr>
          <w:p w:rsidR="003B31D8" w:rsidRPr="00BF4323" w:rsidRDefault="003B31D8" w:rsidP="003B31D8">
            <w:pPr>
              <w:rPr>
                <w:sz w:val="15"/>
                <w:szCs w:val="15"/>
              </w:rPr>
            </w:pPr>
            <w:r>
              <w:rPr>
                <w:sz w:val="15"/>
                <w:szCs w:val="15"/>
              </w:rPr>
              <w:t>Apr-Jun</w:t>
            </w:r>
          </w:p>
        </w:tc>
        <w:tc>
          <w:tcPr>
            <w:tcW w:w="720"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538.96</w:t>
            </w:r>
          </w:p>
        </w:tc>
        <w:tc>
          <w:tcPr>
            <w:tcW w:w="756" w:type="dxa"/>
            <w:gridSpan w:val="2"/>
            <w:shd w:val="clear" w:color="auto" w:fill="auto"/>
            <w:vAlign w:val="center"/>
          </w:tcPr>
          <w:p w:rsidR="003B31D8" w:rsidRDefault="003B31D8" w:rsidP="003B31D8">
            <w:pPr>
              <w:jc w:val="right"/>
              <w:rPr>
                <w:color w:val="000000"/>
                <w:sz w:val="15"/>
                <w:szCs w:val="15"/>
              </w:rPr>
            </w:pPr>
            <w:r>
              <w:rPr>
                <w:color w:val="000000"/>
                <w:sz w:val="15"/>
                <w:szCs w:val="15"/>
              </w:rPr>
              <w:t>389.44</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565.86</w:t>
            </w:r>
          </w:p>
        </w:tc>
        <w:tc>
          <w:tcPr>
            <w:tcW w:w="864" w:type="dxa"/>
            <w:gridSpan w:val="2"/>
            <w:shd w:val="clear" w:color="auto" w:fill="auto"/>
            <w:vAlign w:val="center"/>
          </w:tcPr>
          <w:p w:rsidR="003B31D8" w:rsidRDefault="003B31D8" w:rsidP="003B31D8">
            <w:pPr>
              <w:jc w:val="right"/>
              <w:rPr>
                <w:color w:val="000000"/>
                <w:sz w:val="15"/>
                <w:szCs w:val="15"/>
              </w:rPr>
            </w:pPr>
            <w:r>
              <w:rPr>
                <w:color w:val="000000"/>
                <w:sz w:val="15"/>
                <w:szCs w:val="15"/>
              </w:rPr>
              <w:t>1,154.20</w:t>
            </w:r>
          </w:p>
        </w:tc>
        <w:tc>
          <w:tcPr>
            <w:tcW w:w="805" w:type="dxa"/>
            <w:gridSpan w:val="2"/>
            <w:shd w:val="clear" w:color="auto" w:fill="auto"/>
            <w:vAlign w:val="center"/>
          </w:tcPr>
          <w:p w:rsidR="003B31D8" w:rsidRDefault="003B31D8" w:rsidP="003B31D8">
            <w:pPr>
              <w:jc w:val="right"/>
              <w:rPr>
                <w:color w:val="000000"/>
                <w:sz w:val="15"/>
                <w:szCs w:val="15"/>
              </w:rPr>
            </w:pPr>
            <w:r>
              <w:rPr>
                <w:color w:val="000000"/>
                <w:sz w:val="15"/>
                <w:szCs w:val="15"/>
              </w:rPr>
              <w:t>200.66</w:t>
            </w:r>
          </w:p>
        </w:tc>
        <w:tc>
          <w:tcPr>
            <w:tcW w:w="725" w:type="dxa"/>
            <w:gridSpan w:val="2"/>
            <w:shd w:val="clear" w:color="auto" w:fill="auto"/>
            <w:vAlign w:val="center"/>
          </w:tcPr>
          <w:p w:rsidR="003B31D8" w:rsidRDefault="003B31D8" w:rsidP="003B31D8">
            <w:pPr>
              <w:jc w:val="right"/>
              <w:rPr>
                <w:color w:val="000000"/>
                <w:sz w:val="15"/>
                <w:szCs w:val="15"/>
              </w:rPr>
            </w:pPr>
            <w:r>
              <w:rPr>
                <w:color w:val="000000"/>
                <w:sz w:val="15"/>
                <w:szCs w:val="15"/>
              </w:rPr>
              <w:t>302.87</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473.34</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275.48</w:t>
            </w:r>
          </w:p>
        </w:tc>
        <w:tc>
          <w:tcPr>
            <w:tcW w:w="936" w:type="dxa"/>
            <w:shd w:val="clear" w:color="auto" w:fill="auto"/>
            <w:vAlign w:val="center"/>
          </w:tcPr>
          <w:p w:rsidR="003B31D8" w:rsidRDefault="003B31D8" w:rsidP="003B31D8">
            <w:pPr>
              <w:jc w:val="right"/>
              <w:rPr>
                <w:color w:val="000000"/>
                <w:sz w:val="15"/>
                <w:szCs w:val="15"/>
              </w:rPr>
            </w:pPr>
            <w:r>
              <w:rPr>
                <w:color w:val="000000"/>
                <w:sz w:val="15"/>
                <w:szCs w:val="15"/>
              </w:rPr>
              <w:t>1,126.28</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756.71</w:t>
            </w:r>
          </w:p>
        </w:tc>
      </w:tr>
      <w:tr w:rsidR="003B31D8" w:rsidRPr="00BF4323" w:rsidTr="003B31D8">
        <w:trPr>
          <w:trHeight w:hRule="exact" w:val="65"/>
        </w:trPr>
        <w:tc>
          <w:tcPr>
            <w:tcW w:w="900" w:type="dxa"/>
            <w:shd w:val="clear" w:color="auto" w:fill="auto"/>
            <w:tcMar>
              <w:left w:w="29" w:type="dxa"/>
              <w:right w:w="29" w:type="dxa"/>
            </w:tcMar>
            <w:vAlign w:val="center"/>
          </w:tcPr>
          <w:p w:rsidR="003B31D8" w:rsidRPr="00BF4323" w:rsidRDefault="003B31D8" w:rsidP="003B31D8">
            <w:pPr>
              <w:rPr>
                <w:sz w:val="15"/>
                <w:szCs w:val="15"/>
              </w:rPr>
            </w:pPr>
          </w:p>
        </w:tc>
        <w:tc>
          <w:tcPr>
            <w:tcW w:w="720" w:type="dxa"/>
            <w:gridSpan w:val="2"/>
            <w:shd w:val="clear" w:color="auto" w:fill="auto"/>
            <w:vAlign w:val="center"/>
          </w:tcPr>
          <w:p w:rsidR="003B31D8" w:rsidRDefault="003B31D8" w:rsidP="003B31D8">
            <w:pPr>
              <w:jc w:val="right"/>
              <w:rPr>
                <w:b/>
                <w:bCs/>
                <w:color w:val="000000"/>
                <w:sz w:val="15"/>
                <w:szCs w:val="15"/>
              </w:rPr>
            </w:pPr>
          </w:p>
        </w:tc>
        <w:tc>
          <w:tcPr>
            <w:tcW w:w="756"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864" w:type="dxa"/>
            <w:gridSpan w:val="2"/>
            <w:shd w:val="clear" w:color="auto" w:fill="auto"/>
            <w:vAlign w:val="center"/>
          </w:tcPr>
          <w:p w:rsidR="003B31D8" w:rsidRDefault="003B31D8" w:rsidP="003B31D8">
            <w:pPr>
              <w:jc w:val="right"/>
              <w:rPr>
                <w:color w:val="000000"/>
                <w:sz w:val="15"/>
                <w:szCs w:val="15"/>
              </w:rPr>
            </w:pPr>
          </w:p>
        </w:tc>
        <w:tc>
          <w:tcPr>
            <w:tcW w:w="805" w:type="dxa"/>
            <w:gridSpan w:val="2"/>
            <w:shd w:val="clear" w:color="auto" w:fill="auto"/>
            <w:vAlign w:val="center"/>
          </w:tcPr>
          <w:p w:rsidR="003B31D8" w:rsidRDefault="003B31D8" w:rsidP="003B31D8">
            <w:pPr>
              <w:jc w:val="right"/>
              <w:rPr>
                <w:color w:val="000000"/>
                <w:sz w:val="15"/>
                <w:szCs w:val="15"/>
              </w:rPr>
            </w:pPr>
          </w:p>
        </w:tc>
        <w:tc>
          <w:tcPr>
            <w:tcW w:w="725"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936" w:type="dxa"/>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3B31D8">
        <w:trPr>
          <w:trHeight w:hRule="exact" w:val="238"/>
        </w:trPr>
        <w:tc>
          <w:tcPr>
            <w:tcW w:w="900" w:type="dxa"/>
            <w:shd w:val="clear" w:color="auto" w:fill="auto"/>
            <w:tcMar>
              <w:left w:w="29" w:type="dxa"/>
              <w:right w:w="29" w:type="dxa"/>
            </w:tcMar>
            <w:vAlign w:val="center"/>
          </w:tcPr>
          <w:p w:rsidR="003B31D8" w:rsidRPr="00F31870" w:rsidRDefault="003B31D8" w:rsidP="003B31D8">
            <w:pPr>
              <w:rPr>
                <w:b/>
                <w:bCs/>
                <w:sz w:val="15"/>
                <w:szCs w:val="15"/>
              </w:rPr>
            </w:pPr>
            <w:r w:rsidRPr="00F31870">
              <w:rPr>
                <w:b/>
                <w:bCs/>
                <w:sz w:val="15"/>
                <w:szCs w:val="15"/>
              </w:rPr>
              <w:t>FY22</w:t>
            </w:r>
          </w:p>
        </w:tc>
        <w:tc>
          <w:tcPr>
            <w:tcW w:w="720" w:type="dxa"/>
            <w:gridSpan w:val="2"/>
            <w:shd w:val="clear" w:color="auto" w:fill="auto"/>
            <w:vAlign w:val="center"/>
          </w:tcPr>
          <w:p w:rsidR="003B31D8" w:rsidRDefault="003B31D8" w:rsidP="003B31D8">
            <w:pPr>
              <w:jc w:val="right"/>
              <w:rPr>
                <w:b/>
                <w:bCs/>
                <w:color w:val="000000"/>
                <w:sz w:val="15"/>
                <w:szCs w:val="15"/>
              </w:rPr>
            </w:pPr>
          </w:p>
        </w:tc>
        <w:tc>
          <w:tcPr>
            <w:tcW w:w="756"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864" w:type="dxa"/>
            <w:gridSpan w:val="2"/>
            <w:shd w:val="clear" w:color="auto" w:fill="auto"/>
            <w:vAlign w:val="center"/>
          </w:tcPr>
          <w:p w:rsidR="003B31D8" w:rsidRDefault="003B31D8" w:rsidP="003B31D8">
            <w:pPr>
              <w:jc w:val="right"/>
              <w:rPr>
                <w:color w:val="000000"/>
                <w:sz w:val="15"/>
                <w:szCs w:val="15"/>
              </w:rPr>
            </w:pPr>
          </w:p>
        </w:tc>
        <w:tc>
          <w:tcPr>
            <w:tcW w:w="805" w:type="dxa"/>
            <w:gridSpan w:val="2"/>
            <w:shd w:val="clear" w:color="auto" w:fill="auto"/>
            <w:vAlign w:val="center"/>
          </w:tcPr>
          <w:p w:rsidR="003B31D8" w:rsidRDefault="003B31D8" w:rsidP="003B31D8">
            <w:pPr>
              <w:jc w:val="right"/>
              <w:rPr>
                <w:color w:val="000000"/>
                <w:sz w:val="15"/>
                <w:szCs w:val="15"/>
              </w:rPr>
            </w:pPr>
          </w:p>
        </w:tc>
        <w:tc>
          <w:tcPr>
            <w:tcW w:w="725"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936" w:type="dxa"/>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F31870">
        <w:trPr>
          <w:trHeight w:hRule="exact" w:val="258"/>
        </w:trPr>
        <w:tc>
          <w:tcPr>
            <w:tcW w:w="900" w:type="dxa"/>
            <w:shd w:val="clear" w:color="auto" w:fill="auto"/>
            <w:tcMar>
              <w:left w:w="29" w:type="dxa"/>
              <w:right w:w="29" w:type="dxa"/>
            </w:tcMar>
            <w:vAlign w:val="center"/>
          </w:tcPr>
          <w:p w:rsidR="003B31D8" w:rsidRPr="00BF4323" w:rsidRDefault="003B31D8" w:rsidP="003B31D8">
            <w:pPr>
              <w:rPr>
                <w:sz w:val="15"/>
                <w:szCs w:val="15"/>
              </w:rPr>
            </w:pPr>
            <w:r w:rsidRPr="00BF4323">
              <w:rPr>
                <w:sz w:val="15"/>
                <w:szCs w:val="15"/>
              </w:rPr>
              <w:t>Jul-Sep</w:t>
            </w:r>
          </w:p>
        </w:tc>
        <w:tc>
          <w:tcPr>
            <w:tcW w:w="720"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565.05</w:t>
            </w:r>
          </w:p>
        </w:tc>
        <w:tc>
          <w:tcPr>
            <w:tcW w:w="756" w:type="dxa"/>
            <w:gridSpan w:val="2"/>
            <w:shd w:val="clear" w:color="auto" w:fill="auto"/>
            <w:vAlign w:val="center"/>
          </w:tcPr>
          <w:p w:rsidR="003B31D8" w:rsidRDefault="003B31D8" w:rsidP="003B31D8">
            <w:pPr>
              <w:jc w:val="right"/>
              <w:rPr>
                <w:color w:val="000000"/>
                <w:sz w:val="15"/>
                <w:szCs w:val="15"/>
              </w:rPr>
            </w:pPr>
            <w:r>
              <w:rPr>
                <w:color w:val="000000"/>
                <w:sz w:val="15"/>
                <w:szCs w:val="15"/>
              </w:rPr>
              <w:t>282.98</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622.01</w:t>
            </w:r>
          </w:p>
        </w:tc>
        <w:tc>
          <w:tcPr>
            <w:tcW w:w="864" w:type="dxa"/>
            <w:gridSpan w:val="2"/>
            <w:shd w:val="clear" w:color="auto" w:fill="auto"/>
            <w:vAlign w:val="center"/>
          </w:tcPr>
          <w:p w:rsidR="003B31D8" w:rsidRDefault="003B31D8" w:rsidP="003B31D8">
            <w:pPr>
              <w:jc w:val="right"/>
              <w:rPr>
                <w:color w:val="000000"/>
                <w:sz w:val="15"/>
                <w:szCs w:val="15"/>
              </w:rPr>
            </w:pPr>
            <w:r>
              <w:rPr>
                <w:color w:val="000000"/>
                <w:sz w:val="15"/>
                <w:szCs w:val="15"/>
              </w:rPr>
              <w:t>1,005.09</w:t>
            </w:r>
          </w:p>
        </w:tc>
        <w:tc>
          <w:tcPr>
            <w:tcW w:w="805" w:type="dxa"/>
            <w:gridSpan w:val="2"/>
            <w:shd w:val="clear" w:color="auto" w:fill="auto"/>
            <w:vAlign w:val="center"/>
          </w:tcPr>
          <w:p w:rsidR="003B31D8" w:rsidRDefault="003B31D8" w:rsidP="003B31D8">
            <w:pPr>
              <w:jc w:val="right"/>
              <w:rPr>
                <w:color w:val="000000"/>
                <w:sz w:val="15"/>
                <w:szCs w:val="15"/>
              </w:rPr>
            </w:pPr>
            <w:r>
              <w:rPr>
                <w:color w:val="000000"/>
                <w:sz w:val="15"/>
                <w:szCs w:val="15"/>
              </w:rPr>
              <w:t>218.67</w:t>
            </w:r>
          </w:p>
        </w:tc>
        <w:tc>
          <w:tcPr>
            <w:tcW w:w="725" w:type="dxa"/>
            <w:gridSpan w:val="2"/>
            <w:shd w:val="clear" w:color="auto" w:fill="auto"/>
            <w:vAlign w:val="center"/>
          </w:tcPr>
          <w:p w:rsidR="003B31D8" w:rsidRDefault="003B31D8" w:rsidP="003B31D8">
            <w:pPr>
              <w:jc w:val="right"/>
              <w:rPr>
                <w:color w:val="000000"/>
                <w:sz w:val="15"/>
                <w:szCs w:val="15"/>
              </w:rPr>
            </w:pPr>
            <w:r>
              <w:rPr>
                <w:color w:val="000000"/>
                <w:sz w:val="15"/>
                <w:szCs w:val="15"/>
              </w:rPr>
              <w:t>303.26</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459.77</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361.60</w:t>
            </w:r>
          </w:p>
        </w:tc>
        <w:tc>
          <w:tcPr>
            <w:tcW w:w="936" w:type="dxa"/>
            <w:shd w:val="clear" w:color="auto" w:fill="auto"/>
            <w:vAlign w:val="center"/>
          </w:tcPr>
          <w:p w:rsidR="003B31D8" w:rsidRDefault="003B31D8" w:rsidP="003B31D8">
            <w:pPr>
              <w:jc w:val="right"/>
              <w:rPr>
                <w:color w:val="000000"/>
                <w:sz w:val="15"/>
                <w:szCs w:val="15"/>
              </w:rPr>
            </w:pPr>
            <w:r>
              <w:rPr>
                <w:color w:val="000000"/>
                <w:sz w:val="15"/>
                <w:szCs w:val="15"/>
              </w:rPr>
              <w:t>1,391.98</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597.00</w:t>
            </w:r>
          </w:p>
        </w:tc>
      </w:tr>
      <w:tr w:rsidR="003B31D8" w:rsidRPr="00BF4323" w:rsidTr="00544FCA">
        <w:trPr>
          <w:trHeight w:hRule="exact" w:val="225"/>
        </w:trPr>
        <w:tc>
          <w:tcPr>
            <w:tcW w:w="900" w:type="dxa"/>
            <w:shd w:val="clear" w:color="auto" w:fill="auto"/>
            <w:tcMar>
              <w:left w:w="58" w:type="dxa"/>
              <w:right w:w="58" w:type="dxa"/>
            </w:tcMar>
            <w:vAlign w:val="center"/>
          </w:tcPr>
          <w:p w:rsidR="003B31D8" w:rsidRPr="00BF4323" w:rsidRDefault="003B31D8" w:rsidP="003B31D8">
            <w:pPr>
              <w:rPr>
                <w:sz w:val="15"/>
                <w:szCs w:val="15"/>
              </w:rPr>
            </w:pPr>
            <w:r w:rsidRPr="00450582">
              <w:rPr>
                <w:sz w:val="15"/>
                <w:szCs w:val="15"/>
              </w:rPr>
              <w:t>Oct-Dec</w:t>
            </w:r>
          </w:p>
        </w:tc>
        <w:tc>
          <w:tcPr>
            <w:tcW w:w="720" w:type="dxa"/>
            <w:gridSpan w:val="2"/>
            <w:shd w:val="clear" w:color="auto" w:fill="auto"/>
            <w:vAlign w:val="center"/>
          </w:tcPr>
          <w:p w:rsidR="003B31D8" w:rsidRDefault="003B31D8" w:rsidP="003B31D8">
            <w:pPr>
              <w:jc w:val="right"/>
              <w:rPr>
                <w:b/>
                <w:bCs/>
                <w:color w:val="000000"/>
                <w:sz w:val="15"/>
                <w:szCs w:val="15"/>
              </w:rPr>
            </w:pPr>
            <w:r w:rsidRPr="00450582">
              <w:rPr>
                <w:b/>
                <w:bCs/>
                <w:color w:val="000000"/>
                <w:sz w:val="15"/>
                <w:szCs w:val="15"/>
              </w:rPr>
              <w:t>489.31</w:t>
            </w:r>
          </w:p>
        </w:tc>
        <w:tc>
          <w:tcPr>
            <w:tcW w:w="756" w:type="dxa"/>
            <w:gridSpan w:val="2"/>
            <w:shd w:val="clear" w:color="auto" w:fill="auto"/>
            <w:vAlign w:val="center"/>
          </w:tcPr>
          <w:p w:rsidR="003B31D8" w:rsidRDefault="003B31D8" w:rsidP="003B31D8">
            <w:pPr>
              <w:jc w:val="right"/>
              <w:rPr>
                <w:color w:val="000000"/>
                <w:sz w:val="15"/>
                <w:szCs w:val="15"/>
              </w:rPr>
            </w:pPr>
            <w:r w:rsidRPr="00450582">
              <w:rPr>
                <w:color w:val="000000"/>
                <w:sz w:val="15"/>
                <w:szCs w:val="15"/>
              </w:rPr>
              <w:t>357.50</w:t>
            </w:r>
          </w:p>
        </w:tc>
        <w:tc>
          <w:tcPr>
            <w:tcW w:w="720" w:type="dxa"/>
            <w:gridSpan w:val="2"/>
            <w:shd w:val="clear" w:color="auto" w:fill="auto"/>
            <w:vAlign w:val="center"/>
          </w:tcPr>
          <w:p w:rsidR="003B31D8" w:rsidRDefault="003B31D8" w:rsidP="003B31D8">
            <w:pPr>
              <w:jc w:val="right"/>
              <w:rPr>
                <w:color w:val="000000"/>
                <w:sz w:val="15"/>
                <w:szCs w:val="15"/>
              </w:rPr>
            </w:pPr>
            <w:r w:rsidRPr="00450582">
              <w:rPr>
                <w:color w:val="000000"/>
                <w:sz w:val="15"/>
                <w:szCs w:val="15"/>
              </w:rPr>
              <w:t>629.91</w:t>
            </w:r>
          </w:p>
        </w:tc>
        <w:tc>
          <w:tcPr>
            <w:tcW w:w="864" w:type="dxa"/>
            <w:gridSpan w:val="2"/>
            <w:shd w:val="clear" w:color="auto" w:fill="auto"/>
            <w:vAlign w:val="center"/>
          </w:tcPr>
          <w:p w:rsidR="003B31D8" w:rsidRDefault="003B31D8" w:rsidP="003B31D8">
            <w:pPr>
              <w:jc w:val="right"/>
              <w:rPr>
                <w:color w:val="000000"/>
                <w:sz w:val="15"/>
                <w:szCs w:val="15"/>
              </w:rPr>
            </w:pPr>
            <w:r w:rsidRPr="00450582">
              <w:rPr>
                <w:color w:val="000000"/>
                <w:sz w:val="15"/>
                <w:szCs w:val="15"/>
              </w:rPr>
              <w:t>1,183.21</w:t>
            </w:r>
          </w:p>
        </w:tc>
        <w:tc>
          <w:tcPr>
            <w:tcW w:w="805" w:type="dxa"/>
            <w:gridSpan w:val="2"/>
            <w:shd w:val="clear" w:color="auto" w:fill="auto"/>
            <w:vAlign w:val="center"/>
          </w:tcPr>
          <w:p w:rsidR="003B31D8" w:rsidRDefault="003B31D8" w:rsidP="003B31D8">
            <w:pPr>
              <w:jc w:val="right"/>
              <w:rPr>
                <w:color w:val="000000"/>
                <w:sz w:val="15"/>
                <w:szCs w:val="15"/>
              </w:rPr>
            </w:pPr>
            <w:r w:rsidRPr="00450582">
              <w:rPr>
                <w:color w:val="000000"/>
                <w:sz w:val="15"/>
                <w:szCs w:val="15"/>
              </w:rPr>
              <w:t>235.94</w:t>
            </w:r>
          </w:p>
        </w:tc>
        <w:tc>
          <w:tcPr>
            <w:tcW w:w="725" w:type="dxa"/>
            <w:gridSpan w:val="2"/>
            <w:shd w:val="clear" w:color="auto" w:fill="auto"/>
            <w:vAlign w:val="center"/>
          </w:tcPr>
          <w:p w:rsidR="003B31D8" w:rsidRDefault="003B31D8" w:rsidP="003B31D8">
            <w:pPr>
              <w:jc w:val="right"/>
              <w:rPr>
                <w:color w:val="000000"/>
                <w:sz w:val="15"/>
                <w:szCs w:val="15"/>
              </w:rPr>
            </w:pPr>
            <w:r w:rsidRPr="00450582">
              <w:rPr>
                <w:color w:val="000000"/>
                <w:sz w:val="15"/>
                <w:szCs w:val="15"/>
              </w:rPr>
              <w:t>329.61</w:t>
            </w:r>
          </w:p>
        </w:tc>
        <w:tc>
          <w:tcPr>
            <w:tcW w:w="720" w:type="dxa"/>
            <w:gridSpan w:val="2"/>
            <w:shd w:val="clear" w:color="auto" w:fill="auto"/>
            <w:vAlign w:val="center"/>
          </w:tcPr>
          <w:p w:rsidR="003B31D8" w:rsidRDefault="003B31D8" w:rsidP="003B31D8">
            <w:pPr>
              <w:jc w:val="right"/>
              <w:rPr>
                <w:color w:val="000000"/>
                <w:sz w:val="15"/>
                <w:szCs w:val="15"/>
              </w:rPr>
            </w:pPr>
            <w:r w:rsidRPr="00450582">
              <w:rPr>
                <w:color w:val="000000"/>
                <w:sz w:val="15"/>
                <w:szCs w:val="15"/>
              </w:rPr>
              <w:t>466.44</w:t>
            </w:r>
          </w:p>
        </w:tc>
        <w:tc>
          <w:tcPr>
            <w:tcW w:w="720" w:type="dxa"/>
            <w:gridSpan w:val="2"/>
            <w:shd w:val="clear" w:color="auto" w:fill="auto"/>
            <w:vAlign w:val="center"/>
          </w:tcPr>
          <w:p w:rsidR="003B31D8" w:rsidRDefault="003B31D8" w:rsidP="003B31D8">
            <w:pPr>
              <w:jc w:val="right"/>
              <w:rPr>
                <w:color w:val="000000"/>
                <w:sz w:val="15"/>
                <w:szCs w:val="15"/>
              </w:rPr>
            </w:pPr>
            <w:r w:rsidRPr="00450582">
              <w:rPr>
                <w:color w:val="000000"/>
                <w:sz w:val="15"/>
                <w:szCs w:val="15"/>
              </w:rPr>
              <w:t>388.39</w:t>
            </w:r>
          </w:p>
        </w:tc>
        <w:tc>
          <w:tcPr>
            <w:tcW w:w="936" w:type="dxa"/>
            <w:shd w:val="clear" w:color="auto" w:fill="auto"/>
            <w:vAlign w:val="center"/>
          </w:tcPr>
          <w:p w:rsidR="003B31D8" w:rsidRDefault="003B31D8" w:rsidP="003B31D8">
            <w:pPr>
              <w:jc w:val="right"/>
              <w:rPr>
                <w:color w:val="000000"/>
                <w:sz w:val="15"/>
                <w:szCs w:val="15"/>
              </w:rPr>
            </w:pPr>
            <w:r w:rsidRPr="00450582">
              <w:rPr>
                <w:color w:val="000000"/>
                <w:sz w:val="15"/>
                <w:szCs w:val="15"/>
              </w:rPr>
              <w:t>808.58</w:t>
            </w:r>
          </w:p>
        </w:tc>
        <w:tc>
          <w:tcPr>
            <w:tcW w:w="990" w:type="dxa"/>
            <w:shd w:val="clear" w:color="auto" w:fill="auto"/>
            <w:vAlign w:val="center"/>
          </w:tcPr>
          <w:p w:rsidR="003B31D8" w:rsidRDefault="003B31D8" w:rsidP="003B31D8">
            <w:pPr>
              <w:jc w:val="right"/>
              <w:rPr>
                <w:color w:val="000000"/>
                <w:sz w:val="15"/>
                <w:szCs w:val="15"/>
              </w:rPr>
            </w:pPr>
            <w:r w:rsidRPr="00450582">
              <w:rPr>
                <w:color w:val="000000"/>
                <w:sz w:val="15"/>
                <w:szCs w:val="15"/>
              </w:rPr>
              <w:t>647.34</w:t>
            </w:r>
          </w:p>
        </w:tc>
      </w:tr>
      <w:tr w:rsidR="003B31D8" w:rsidRPr="00BF4323" w:rsidTr="00544FCA">
        <w:trPr>
          <w:trHeight w:hRule="exact" w:val="230"/>
        </w:trPr>
        <w:tc>
          <w:tcPr>
            <w:tcW w:w="900" w:type="dxa"/>
            <w:shd w:val="clear" w:color="auto" w:fill="auto"/>
            <w:tcMar>
              <w:left w:w="58" w:type="dxa"/>
              <w:right w:w="58" w:type="dxa"/>
            </w:tcMar>
            <w:vAlign w:val="center"/>
          </w:tcPr>
          <w:p w:rsidR="003B31D8" w:rsidRPr="00BF4323" w:rsidRDefault="003B31D8" w:rsidP="003B31D8">
            <w:pPr>
              <w:rPr>
                <w:sz w:val="15"/>
                <w:szCs w:val="15"/>
              </w:rPr>
            </w:pPr>
            <w:r w:rsidRPr="00842DC0">
              <w:rPr>
                <w:sz w:val="15"/>
                <w:szCs w:val="15"/>
              </w:rPr>
              <w:t>Jan-Mar</w:t>
            </w:r>
          </w:p>
        </w:tc>
        <w:tc>
          <w:tcPr>
            <w:tcW w:w="720" w:type="dxa"/>
            <w:gridSpan w:val="2"/>
            <w:shd w:val="clear" w:color="auto" w:fill="auto"/>
            <w:vAlign w:val="center"/>
          </w:tcPr>
          <w:p w:rsidR="003B31D8" w:rsidRDefault="003B31D8" w:rsidP="003B31D8">
            <w:pPr>
              <w:jc w:val="right"/>
              <w:rPr>
                <w:b/>
                <w:bCs/>
                <w:color w:val="000000"/>
                <w:sz w:val="15"/>
                <w:szCs w:val="15"/>
              </w:rPr>
            </w:pPr>
            <w:r w:rsidRPr="00CE49A4">
              <w:rPr>
                <w:b/>
                <w:bCs/>
                <w:color w:val="000000"/>
                <w:sz w:val="15"/>
                <w:szCs w:val="15"/>
              </w:rPr>
              <w:t>404.50</w:t>
            </w:r>
          </w:p>
        </w:tc>
        <w:tc>
          <w:tcPr>
            <w:tcW w:w="756"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192.22</w:t>
            </w:r>
          </w:p>
        </w:tc>
        <w:tc>
          <w:tcPr>
            <w:tcW w:w="720"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416.49</w:t>
            </w:r>
          </w:p>
        </w:tc>
        <w:tc>
          <w:tcPr>
            <w:tcW w:w="864"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1040.35</w:t>
            </w:r>
          </w:p>
        </w:tc>
        <w:tc>
          <w:tcPr>
            <w:tcW w:w="805"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206.13</w:t>
            </w:r>
          </w:p>
        </w:tc>
        <w:tc>
          <w:tcPr>
            <w:tcW w:w="725"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294.10</w:t>
            </w:r>
          </w:p>
        </w:tc>
        <w:tc>
          <w:tcPr>
            <w:tcW w:w="720"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454.90</w:t>
            </w:r>
          </w:p>
        </w:tc>
        <w:tc>
          <w:tcPr>
            <w:tcW w:w="720"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326.65</w:t>
            </w:r>
          </w:p>
        </w:tc>
        <w:tc>
          <w:tcPr>
            <w:tcW w:w="936" w:type="dxa"/>
            <w:shd w:val="clear" w:color="auto" w:fill="auto"/>
            <w:vAlign w:val="center"/>
          </w:tcPr>
          <w:p w:rsidR="003B31D8" w:rsidRDefault="003B31D8" w:rsidP="003B31D8">
            <w:pPr>
              <w:jc w:val="right"/>
              <w:rPr>
                <w:color w:val="000000"/>
                <w:sz w:val="15"/>
                <w:szCs w:val="15"/>
              </w:rPr>
            </w:pPr>
            <w:r w:rsidRPr="00CE49A4">
              <w:rPr>
                <w:color w:val="000000"/>
                <w:sz w:val="15"/>
                <w:szCs w:val="15"/>
              </w:rPr>
              <w:t>608.31</w:t>
            </w:r>
          </w:p>
        </w:tc>
        <w:tc>
          <w:tcPr>
            <w:tcW w:w="990" w:type="dxa"/>
            <w:shd w:val="clear" w:color="auto" w:fill="auto"/>
            <w:vAlign w:val="center"/>
          </w:tcPr>
          <w:p w:rsidR="003B31D8" w:rsidRDefault="003B31D8" w:rsidP="003B31D8">
            <w:pPr>
              <w:jc w:val="right"/>
              <w:rPr>
                <w:color w:val="000000"/>
                <w:sz w:val="15"/>
                <w:szCs w:val="15"/>
              </w:rPr>
            </w:pPr>
            <w:r w:rsidRPr="00CE49A4">
              <w:rPr>
                <w:color w:val="000000"/>
                <w:sz w:val="15"/>
                <w:szCs w:val="15"/>
              </w:rPr>
              <w:t>619.59</w:t>
            </w:r>
          </w:p>
        </w:tc>
      </w:tr>
      <w:tr w:rsidR="003B31D8" w:rsidRPr="00BF4323" w:rsidTr="00544FCA">
        <w:trPr>
          <w:trHeight w:hRule="exact" w:val="288"/>
        </w:trPr>
        <w:tc>
          <w:tcPr>
            <w:tcW w:w="900" w:type="dxa"/>
            <w:shd w:val="clear" w:color="auto" w:fill="auto"/>
            <w:tcMar>
              <w:left w:w="29" w:type="dxa"/>
              <w:right w:w="29" w:type="dxa"/>
            </w:tcMar>
            <w:vAlign w:val="center"/>
          </w:tcPr>
          <w:p w:rsidR="003B31D8" w:rsidRPr="00BF4323" w:rsidRDefault="003B31D8" w:rsidP="003B31D8">
            <w:pPr>
              <w:rPr>
                <w:sz w:val="15"/>
                <w:szCs w:val="15"/>
              </w:rPr>
            </w:pPr>
            <w:r>
              <w:rPr>
                <w:sz w:val="15"/>
                <w:szCs w:val="15"/>
              </w:rPr>
              <w:t>Apr-Jun</w:t>
            </w:r>
          </w:p>
        </w:tc>
        <w:tc>
          <w:tcPr>
            <w:tcW w:w="720" w:type="dxa"/>
            <w:gridSpan w:val="2"/>
            <w:shd w:val="clear" w:color="auto" w:fill="auto"/>
            <w:vAlign w:val="center"/>
          </w:tcPr>
          <w:p w:rsidR="003B31D8" w:rsidRDefault="003B31D8" w:rsidP="003B31D8">
            <w:pPr>
              <w:jc w:val="right"/>
              <w:rPr>
                <w:b/>
                <w:bCs/>
                <w:color w:val="000000"/>
                <w:sz w:val="15"/>
                <w:szCs w:val="15"/>
              </w:rPr>
            </w:pPr>
            <w:r w:rsidRPr="00116D4B">
              <w:rPr>
                <w:b/>
                <w:bCs/>
                <w:color w:val="000000"/>
                <w:sz w:val="15"/>
                <w:szCs w:val="15"/>
              </w:rPr>
              <w:t>422.54</w:t>
            </w:r>
          </w:p>
        </w:tc>
        <w:tc>
          <w:tcPr>
            <w:tcW w:w="756"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285.01</w:t>
            </w:r>
          </w:p>
        </w:tc>
        <w:tc>
          <w:tcPr>
            <w:tcW w:w="720"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269.30</w:t>
            </w:r>
          </w:p>
        </w:tc>
        <w:tc>
          <w:tcPr>
            <w:tcW w:w="864"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1,085.08</w:t>
            </w:r>
          </w:p>
        </w:tc>
        <w:tc>
          <w:tcPr>
            <w:tcW w:w="805"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313.30</w:t>
            </w:r>
          </w:p>
        </w:tc>
        <w:tc>
          <w:tcPr>
            <w:tcW w:w="725"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224.89</w:t>
            </w:r>
          </w:p>
        </w:tc>
        <w:tc>
          <w:tcPr>
            <w:tcW w:w="720"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444.34</w:t>
            </w:r>
          </w:p>
        </w:tc>
        <w:tc>
          <w:tcPr>
            <w:tcW w:w="720"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348.25</w:t>
            </w:r>
          </w:p>
        </w:tc>
        <w:tc>
          <w:tcPr>
            <w:tcW w:w="936" w:type="dxa"/>
            <w:shd w:val="clear" w:color="auto" w:fill="auto"/>
            <w:vAlign w:val="center"/>
          </w:tcPr>
          <w:p w:rsidR="003B31D8" w:rsidRDefault="003B31D8" w:rsidP="003B31D8">
            <w:pPr>
              <w:jc w:val="right"/>
              <w:rPr>
                <w:color w:val="000000"/>
                <w:sz w:val="15"/>
                <w:szCs w:val="15"/>
              </w:rPr>
            </w:pPr>
            <w:r w:rsidRPr="00116D4B">
              <w:rPr>
                <w:color w:val="000000"/>
                <w:sz w:val="15"/>
                <w:szCs w:val="15"/>
              </w:rPr>
              <w:t>490.41</w:t>
            </w:r>
          </w:p>
        </w:tc>
        <w:tc>
          <w:tcPr>
            <w:tcW w:w="990" w:type="dxa"/>
            <w:shd w:val="clear" w:color="auto" w:fill="auto"/>
            <w:vAlign w:val="center"/>
          </w:tcPr>
          <w:p w:rsidR="003B31D8" w:rsidRDefault="003B31D8" w:rsidP="003B31D8">
            <w:pPr>
              <w:jc w:val="right"/>
              <w:rPr>
                <w:color w:val="000000"/>
                <w:sz w:val="15"/>
                <w:szCs w:val="15"/>
              </w:rPr>
            </w:pPr>
            <w:r w:rsidRPr="00116D4B">
              <w:rPr>
                <w:color w:val="000000"/>
                <w:sz w:val="15"/>
                <w:szCs w:val="15"/>
              </w:rPr>
              <w:t>507.53</w:t>
            </w:r>
          </w:p>
        </w:tc>
      </w:tr>
      <w:tr w:rsidR="003B31D8" w:rsidRPr="00BF4323" w:rsidTr="00544FCA">
        <w:trPr>
          <w:trHeight w:hRule="exact" w:val="243"/>
        </w:trPr>
        <w:tc>
          <w:tcPr>
            <w:tcW w:w="900" w:type="dxa"/>
            <w:shd w:val="clear" w:color="auto" w:fill="auto"/>
            <w:tcMar>
              <w:left w:w="29" w:type="dxa"/>
              <w:right w:w="29" w:type="dxa"/>
            </w:tcMar>
            <w:vAlign w:val="center"/>
          </w:tcPr>
          <w:p w:rsidR="003B31D8" w:rsidRPr="00F31870" w:rsidRDefault="003B31D8" w:rsidP="003B31D8">
            <w:pPr>
              <w:rPr>
                <w:b/>
                <w:bCs/>
                <w:sz w:val="15"/>
                <w:szCs w:val="15"/>
              </w:rPr>
            </w:pPr>
            <w:r w:rsidRPr="00F31870">
              <w:rPr>
                <w:b/>
                <w:bCs/>
                <w:sz w:val="15"/>
                <w:szCs w:val="15"/>
              </w:rPr>
              <w:t>FY23</w:t>
            </w:r>
          </w:p>
        </w:tc>
        <w:tc>
          <w:tcPr>
            <w:tcW w:w="720" w:type="dxa"/>
            <w:gridSpan w:val="2"/>
            <w:shd w:val="clear" w:color="auto" w:fill="auto"/>
            <w:vAlign w:val="center"/>
          </w:tcPr>
          <w:p w:rsidR="003B31D8" w:rsidRPr="00116D4B" w:rsidRDefault="003B31D8" w:rsidP="003B31D8">
            <w:pPr>
              <w:jc w:val="right"/>
              <w:rPr>
                <w:b/>
                <w:bCs/>
                <w:color w:val="000000"/>
                <w:sz w:val="15"/>
                <w:szCs w:val="15"/>
              </w:rPr>
            </w:pPr>
          </w:p>
        </w:tc>
        <w:tc>
          <w:tcPr>
            <w:tcW w:w="756"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864" w:type="dxa"/>
            <w:gridSpan w:val="2"/>
            <w:shd w:val="clear" w:color="auto" w:fill="auto"/>
            <w:vAlign w:val="center"/>
          </w:tcPr>
          <w:p w:rsidR="003B31D8" w:rsidRDefault="003B31D8" w:rsidP="003B31D8">
            <w:pPr>
              <w:jc w:val="right"/>
              <w:rPr>
                <w:color w:val="000000"/>
                <w:sz w:val="15"/>
                <w:szCs w:val="15"/>
              </w:rPr>
            </w:pPr>
          </w:p>
        </w:tc>
        <w:tc>
          <w:tcPr>
            <w:tcW w:w="805" w:type="dxa"/>
            <w:gridSpan w:val="2"/>
            <w:shd w:val="clear" w:color="auto" w:fill="auto"/>
            <w:vAlign w:val="center"/>
          </w:tcPr>
          <w:p w:rsidR="003B31D8" w:rsidRDefault="003B31D8" w:rsidP="003B31D8">
            <w:pPr>
              <w:jc w:val="right"/>
              <w:rPr>
                <w:color w:val="000000"/>
                <w:sz w:val="15"/>
                <w:szCs w:val="15"/>
              </w:rPr>
            </w:pPr>
          </w:p>
        </w:tc>
        <w:tc>
          <w:tcPr>
            <w:tcW w:w="725"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936" w:type="dxa"/>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544FCA">
        <w:trPr>
          <w:trHeight w:hRule="exact" w:val="252"/>
        </w:trPr>
        <w:tc>
          <w:tcPr>
            <w:tcW w:w="900" w:type="dxa"/>
            <w:shd w:val="clear" w:color="auto" w:fill="auto"/>
            <w:tcMar>
              <w:left w:w="58" w:type="dxa"/>
              <w:right w:w="58" w:type="dxa"/>
            </w:tcMar>
            <w:vAlign w:val="center"/>
          </w:tcPr>
          <w:p w:rsidR="003B31D8" w:rsidRDefault="003B31D8" w:rsidP="003B31D8">
            <w:pPr>
              <w:rPr>
                <w:sz w:val="15"/>
                <w:szCs w:val="15"/>
              </w:rPr>
            </w:pPr>
            <w:r w:rsidRPr="00BF4323">
              <w:rPr>
                <w:sz w:val="15"/>
                <w:szCs w:val="15"/>
              </w:rPr>
              <w:t>Jul-Sep</w:t>
            </w:r>
          </w:p>
        </w:tc>
        <w:tc>
          <w:tcPr>
            <w:tcW w:w="720" w:type="dxa"/>
            <w:gridSpan w:val="2"/>
            <w:shd w:val="clear" w:color="auto" w:fill="auto"/>
            <w:vAlign w:val="center"/>
          </w:tcPr>
          <w:p w:rsidR="003B31D8" w:rsidRPr="00544FCA" w:rsidRDefault="003B31D8" w:rsidP="003B31D8">
            <w:pPr>
              <w:jc w:val="right"/>
              <w:rPr>
                <w:b/>
                <w:bCs/>
                <w:color w:val="000000"/>
                <w:sz w:val="15"/>
                <w:szCs w:val="15"/>
              </w:rPr>
            </w:pPr>
            <w:r w:rsidRPr="00544FCA">
              <w:rPr>
                <w:b/>
                <w:bCs/>
                <w:color w:val="000000"/>
                <w:sz w:val="15"/>
                <w:szCs w:val="15"/>
              </w:rPr>
              <w:t>392.54</w:t>
            </w:r>
          </w:p>
        </w:tc>
        <w:tc>
          <w:tcPr>
            <w:tcW w:w="756" w:type="dxa"/>
            <w:gridSpan w:val="2"/>
            <w:shd w:val="clear" w:color="auto" w:fill="auto"/>
            <w:vAlign w:val="center"/>
          </w:tcPr>
          <w:p w:rsidR="003B31D8" w:rsidRPr="00116D4B" w:rsidRDefault="003B31D8" w:rsidP="003B31D8">
            <w:pPr>
              <w:jc w:val="right"/>
              <w:rPr>
                <w:color w:val="000000"/>
                <w:sz w:val="15"/>
                <w:szCs w:val="15"/>
              </w:rPr>
            </w:pPr>
            <w:r w:rsidRPr="00544FCA">
              <w:rPr>
                <w:color w:val="000000"/>
                <w:sz w:val="15"/>
                <w:szCs w:val="15"/>
              </w:rPr>
              <w:t>521.62</w:t>
            </w:r>
          </w:p>
        </w:tc>
        <w:tc>
          <w:tcPr>
            <w:tcW w:w="720" w:type="dxa"/>
            <w:gridSpan w:val="2"/>
            <w:shd w:val="clear" w:color="auto" w:fill="auto"/>
            <w:vAlign w:val="center"/>
          </w:tcPr>
          <w:p w:rsidR="003B31D8" w:rsidRPr="00116D4B" w:rsidRDefault="003B31D8" w:rsidP="003B31D8">
            <w:pPr>
              <w:jc w:val="right"/>
              <w:rPr>
                <w:color w:val="000000"/>
                <w:sz w:val="15"/>
                <w:szCs w:val="15"/>
              </w:rPr>
            </w:pPr>
            <w:r w:rsidRPr="00544FCA">
              <w:rPr>
                <w:color w:val="000000"/>
                <w:sz w:val="15"/>
                <w:szCs w:val="15"/>
              </w:rPr>
              <w:t>205.2</w:t>
            </w:r>
            <w:r>
              <w:rPr>
                <w:color w:val="000000"/>
                <w:sz w:val="15"/>
                <w:szCs w:val="15"/>
              </w:rPr>
              <w:t>0</w:t>
            </w:r>
          </w:p>
        </w:tc>
        <w:tc>
          <w:tcPr>
            <w:tcW w:w="864" w:type="dxa"/>
            <w:gridSpan w:val="2"/>
            <w:shd w:val="clear" w:color="auto" w:fill="auto"/>
            <w:vAlign w:val="center"/>
          </w:tcPr>
          <w:p w:rsidR="003B31D8" w:rsidRPr="00116D4B" w:rsidRDefault="003B31D8" w:rsidP="003B31D8">
            <w:pPr>
              <w:jc w:val="right"/>
              <w:rPr>
                <w:color w:val="000000"/>
                <w:sz w:val="15"/>
                <w:szCs w:val="15"/>
              </w:rPr>
            </w:pPr>
            <w:r w:rsidRPr="00544FCA">
              <w:rPr>
                <w:color w:val="000000"/>
                <w:sz w:val="15"/>
                <w:szCs w:val="15"/>
              </w:rPr>
              <w:t>899.73</w:t>
            </w:r>
          </w:p>
        </w:tc>
        <w:tc>
          <w:tcPr>
            <w:tcW w:w="805" w:type="dxa"/>
            <w:gridSpan w:val="2"/>
            <w:shd w:val="clear" w:color="auto" w:fill="auto"/>
            <w:vAlign w:val="center"/>
          </w:tcPr>
          <w:p w:rsidR="003B31D8" w:rsidRPr="00116D4B" w:rsidRDefault="003B31D8" w:rsidP="003B31D8">
            <w:pPr>
              <w:jc w:val="right"/>
              <w:rPr>
                <w:color w:val="000000"/>
                <w:sz w:val="15"/>
                <w:szCs w:val="15"/>
              </w:rPr>
            </w:pPr>
            <w:r w:rsidRPr="00544FCA">
              <w:rPr>
                <w:color w:val="000000"/>
                <w:sz w:val="15"/>
                <w:szCs w:val="15"/>
              </w:rPr>
              <w:t>250.5</w:t>
            </w:r>
          </w:p>
        </w:tc>
        <w:tc>
          <w:tcPr>
            <w:tcW w:w="725" w:type="dxa"/>
            <w:gridSpan w:val="2"/>
            <w:shd w:val="clear" w:color="auto" w:fill="auto"/>
            <w:vAlign w:val="center"/>
          </w:tcPr>
          <w:p w:rsidR="003B31D8" w:rsidRPr="00116D4B" w:rsidRDefault="003B31D8" w:rsidP="003B31D8">
            <w:pPr>
              <w:jc w:val="right"/>
              <w:rPr>
                <w:color w:val="000000"/>
                <w:sz w:val="15"/>
                <w:szCs w:val="15"/>
              </w:rPr>
            </w:pPr>
            <w:r w:rsidRPr="00544FCA">
              <w:rPr>
                <w:color w:val="000000"/>
                <w:sz w:val="15"/>
                <w:szCs w:val="15"/>
              </w:rPr>
              <w:t>404.68</w:t>
            </w:r>
          </w:p>
        </w:tc>
        <w:tc>
          <w:tcPr>
            <w:tcW w:w="720" w:type="dxa"/>
            <w:gridSpan w:val="2"/>
            <w:shd w:val="clear" w:color="auto" w:fill="auto"/>
            <w:vAlign w:val="center"/>
          </w:tcPr>
          <w:p w:rsidR="003B31D8" w:rsidRPr="00116D4B" w:rsidRDefault="003B31D8" w:rsidP="003B31D8">
            <w:pPr>
              <w:jc w:val="right"/>
              <w:rPr>
                <w:color w:val="000000"/>
                <w:sz w:val="15"/>
                <w:szCs w:val="15"/>
              </w:rPr>
            </w:pPr>
            <w:r w:rsidRPr="00544FCA">
              <w:rPr>
                <w:color w:val="000000"/>
                <w:sz w:val="15"/>
                <w:szCs w:val="15"/>
              </w:rPr>
              <w:t>422.23</w:t>
            </w:r>
          </w:p>
        </w:tc>
        <w:tc>
          <w:tcPr>
            <w:tcW w:w="720" w:type="dxa"/>
            <w:gridSpan w:val="2"/>
            <w:shd w:val="clear" w:color="auto" w:fill="auto"/>
            <w:vAlign w:val="center"/>
          </w:tcPr>
          <w:p w:rsidR="003B31D8" w:rsidRPr="00116D4B" w:rsidRDefault="003B31D8" w:rsidP="003B31D8">
            <w:pPr>
              <w:jc w:val="right"/>
              <w:rPr>
                <w:color w:val="000000"/>
                <w:sz w:val="15"/>
                <w:szCs w:val="15"/>
              </w:rPr>
            </w:pPr>
            <w:r w:rsidRPr="00544FCA">
              <w:rPr>
                <w:color w:val="000000"/>
                <w:sz w:val="15"/>
                <w:szCs w:val="15"/>
              </w:rPr>
              <w:t>276.32</w:t>
            </w:r>
          </w:p>
        </w:tc>
        <w:tc>
          <w:tcPr>
            <w:tcW w:w="936" w:type="dxa"/>
            <w:shd w:val="clear" w:color="auto" w:fill="auto"/>
            <w:vAlign w:val="center"/>
          </w:tcPr>
          <w:p w:rsidR="003B31D8" w:rsidRPr="00116D4B" w:rsidRDefault="003B31D8" w:rsidP="003B31D8">
            <w:pPr>
              <w:jc w:val="right"/>
              <w:rPr>
                <w:color w:val="000000"/>
                <w:sz w:val="15"/>
                <w:szCs w:val="15"/>
              </w:rPr>
            </w:pPr>
            <w:r w:rsidRPr="00544FCA">
              <w:rPr>
                <w:color w:val="000000"/>
                <w:sz w:val="15"/>
                <w:szCs w:val="15"/>
              </w:rPr>
              <w:t>422.14</w:t>
            </w:r>
          </w:p>
        </w:tc>
        <w:tc>
          <w:tcPr>
            <w:tcW w:w="990" w:type="dxa"/>
            <w:shd w:val="clear" w:color="auto" w:fill="auto"/>
            <w:vAlign w:val="center"/>
          </w:tcPr>
          <w:p w:rsidR="003B31D8" w:rsidRPr="00116D4B" w:rsidRDefault="003B31D8" w:rsidP="003B31D8">
            <w:pPr>
              <w:jc w:val="right"/>
              <w:rPr>
                <w:color w:val="000000"/>
                <w:sz w:val="15"/>
                <w:szCs w:val="15"/>
              </w:rPr>
            </w:pPr>
            <w:r w:rsidRPr="00544FCA">
              <w:rPr>
                <w:color w:val="000000"/>
                <w:sz w:val="15"/>
                <w:szCs w:val="15"/>
              </w:rPr>
              <w:t>445.4</w:t>
            </w:r>
            <w:r>
              <w:rPr>
                <w:color w:val="000000"/>
                <w:sz w:val="15"/>
                <w:szCs w:val="15"/>
              </w:rPr>
              <w:t>0</w:t>
            </w:r>
          </w:p>
        </w:tc>
      </w:tr>
      <w:tr w:rsidR="003B31D8" w:rsidRPr="00BF4323" w:rsidTr="00544FCA">
        <w:trPr>
          <w:trHeight w:hRule="exact" w:val="252"/>
        </w:trPr>
        <w:tc>
          <w:tcPr>
            <w:tcW w:w="900" w:type="dxa"/>
            <w:shd w:val="clear" w:color="auto" w:fill="auto"/>
            <w:tcMar>
              <w:left w:w="58" w:type="dxa"/>
              <w:right w:w="58" w:type="dxa"/>
            </w:tcMar>
            <w:vAlign w:val="center"/>
          </w:tcPr>
          <w:p w:rsidR="003B31D8" w:rsidRDefault="003B31D8" w:rsidP="003B31D8">
            <w:pPr>
              <w:rPr>
                <w:sz w:val="15"/>
                <w:szCs w:val="15"/>
              </w:rPr>
            </w:pPr>
            <w:r>
              <w:rPr>
                <w:sz w:val="15"/>
                <w:szCs w:val="15"/>
              </w:rPr>
              <w:t>Oct-Dec</w:t>
            </w:r>
          </w:p>
        </w:tc>
        <w:tc>
          <w:tcPr>
            <w:tcW w:w="720" w:type="dxa"/>
            <w:gridSpan w:val="2"/>
            <w:shd w:val="clear" w:color="auto" w:fill="auto"/>
            <w:vAlign w:val="center"/>
          </w:tcPr>
          <w:p w:rsidR="003B31D8" w:rsidRPr="003B31D8" w:rsidRDefault="003B31D8" w:rsidP="003B31D8">
            <w:pPr>
              <w:jc w:val="right"/>
              <w:rPr>
                <w:b/>
                <w:bCs/>
                <w:color w:val="000000"/>
                <w:sz w:val="15"/>
                <w:szCs w:val="15"/>
              </w:rPr>
            </w:pPr>
            <w:r w:rsidRPr="003B31D8">
              <w:rPr>
                <w:b/>
                <w:bCs/>
                <w:color w:val="000000"/>
                <w:sz w:val="15"/>
                <w:szCs w:val="15"/>
              </w:rPr>
              <w:t>429.19</w:t>
            </w:r>
          </w:p>
        </w:tc>
        <w:tc>
          <w:tcPr>
            <w:tcW w:w="756" w:type="dxa"/>
            <w:gridSpan w:val="2"/>
            <w:shd w:val="clear" w:color="auto" w:fill="auto"/>
            <w:vAlign w:val="center"/>
          </w:tcPr>
          <w:p w:rsidR="003B31D8" w:rsidRPr="00116D4B" w:rsidRDefault="003B31D8" w:rsidP="003B31D8">
            <w:pPr>
              <w:jc w:val="right"/>
              <w:rPr>
                <w:color w:val="000000"/>
                <w:sz w:val="15"/>
                <w:szCs w:val="15"/>
              </w:rPr>
            </w:pPr>
            <w:r w:rsidRPr="003B31D8">
              <w:rPr>
                <w:color w:val="000000"/>
                <w:sz w:val="15"/>
                <w:szCs w:val="15"/>
              </w:rPr>
              <w:t>535.71</w:t>
            </w:r>
          </w:p>
        </w:tc>
        <w:tc>
          <w:tcPr>
            <w:tcW w:w="720" w:type="dxa"/>
            <w:gridSpan w:val="2"/>
            <w:shd w:val="clear" w:color="auto" w:fill="auto"/>
            <w:vAlign w:val="center"/>
          </w:tcPr>
          <w:p w:rsidR="003B31D8" w:rsidRPr="00116D4B" w:rsidRDefault="003B31D8" w:rsidP="003B31D8">
            <w:pPr>
              <w:jc w:val="right"/>
              <w:rPr>
                <w:color w:val="000000"/>
                <w:sz w:val="15"/>
                <w:szCs w:val="15"/>
              </w:rPr>
            </w:pPr>
            <w:r w:rsidRPr="003B31D8">
              <w:rPr>
                <w:color w:val="000000"/>
                <w:sz w:val="15"/>
                <w:szCs w:val="15"/>
              </w:rPr>
              <w:t>229.63</w:t>
            </w:r>
          </w:p>
        </w:tc>
        <w:tc>
          <w:tcPr>
            <w:tcW w:w="864" w:type="dxa"/>
            <w:gridSpan w:val="2"/>
            <w:shd w:val="clear" w:color="auto" w:fill="auto"/>
            <w:vAlign w:val="center"/>
          </w:tcPr>
          <w:p w:rsidR="003B31D8" w:rsidRPr="00116D4B" w:rsidRDefault="003B31D8" w:rsidP="003B31D8">
            <w:pPr>
              <w:jc w:val="right"/>
              <w:rPr>
                <w:color w:val="000000"/>
                <w:sz w:val="15"/>
                <w:szCs w:val="15"/>
              </w:rPr>
            </w:pPr>
            <w:r w:rsidRPr="003B31D8">
              <w:rPr>
                <w:color w:val="000000"/>
                <w:sz w:val="15"/>
                <w:szCs w:val="15"/>
              </w:rPr>
              <w:t>1,230.73</w:t>
            </w:r>
          </w:p>
        </w:tc>
        <w:tc>
          <w:tcPr>
            <w:tcW w:w="805" w:type="dxa"/>
            <w:gridSpan w:val="2"/>
            <w:shd w:val="clear" w:color="auto" w:fill="auto"/>
            <w:vAlign w:val="center"/>
          </w:tcPr>
          <w:p w:rsidR="003B31D8" w:rsidRPr="00116D4B" w:rsidRDefault="003B31D8" w:rsidP="003B31D8">
            <w:pPr>
              <w:jc w:val="right"/>
              <w:rPr>
                <w:color w:val="000000"/>
                <w:sz w:val="15"/>
                <w:szCs w:val="15"/>
              </w:rPr>
            </w:pPr>
            <w:r w:rsidRPr="003B31D8">
              <w:rPr>
                <w:color w:val="000000"/>
                <w:sz w:val="15"/>
                <w:szCs w:val="15"/>
              </w:rPr>
              <w:t>230.27</w:t>
            </w:r>
          </w:p>
        </w:tc>
        <w:tc>
          <w:tcPr>
            <w:tcW w:w="725" w:type="dxa"/>
            <w:gridSpan w:val="2"/>
            <w:shd w:val="clear" w:color="auto" w:fill="auto"/>
            <w:vAlign w:val="center"/>
          </w:tcPr>
          <w:p w:rsidR="003B31D8" w:rsidRPr="00116D4B" w:rsidRDefault="003B31D8" w:rsidP="003B31D8">
            <w:pPr>
              <w:jc w:val="right"/>
              <w:rPr>
                <w:color w:val="000000"/>
                <w:sz w:val="15"/>
                <w:szCs w:val="15"/>
              </w:rPr>
            </w:pPr>
            <w:r w:rsidRPr="003B31D8">
              <w:rPr>
                <w:color w:val="000000"/>
                <w:sz w:val="15"/>
                <w:szCs w:val="15"/>
              </w:rPr>
              <w:t>425.51</w:t>
            </w:r>
          </w:p>
        </w:tc>
        <w:tc>
          <w:tcPr>
            <w:tcW w:w="720" w:type="dxa"/>
            <w:gridSpan w:val="2"/>
            <w:shd w:val="clear" w:color="auto" w:fill="auto"/>
            <w:vAlign w:val="center"/>
          </w:tcPr>
          <w:p w:rsidR="003B31D8" w:rsidRPr="00116D4B" w:rsidRDefault="003B31D8" w:rsidP="003B31D8">
            <w:pPr>
              <w:jc w:val="right"/>
              <w:rPr>
                <w:color w:val="000000"/>
                <w:sz w:val="15"/>
                <w:szCs w:val="15"/>
              </w:rPr>
            </w:pPr>
            <w:r w:rsidRPr="003B31D8">
              <w:rPr>
                <w:color w:val="000000"/>
                <w:sz w:val="15"/>
                <w:szCs w:val="15"/>
              </w:rPr>
              <w:t>526.52</w:t>
            </w:r>
          </w:p>
        </w:tc>
        <w:tc>
          <w:tcPr>
            <w:tcW w:w="720" w:type="dxa"/>
            <w:gridSpan w:val="2"/>
            <w:shd w:val="clear" w:color="auto" w:fill="auto"/>
            <w:vAlign w:val="center"/>
          </w:tcPr>
          <w:p w:rsidR="003B31D8" w:rsidRPr="00116D4B" w:rsidRDefault="003B31D8" w:rsidP="003B31D8">
            <w:pPr>
              <w:jc w:val="right"/>
              <w:rPr>
                <w:color w:val="000000"/>
                <w:sz w:val="15"/>
                <w:szCs w:val="15"/>
              </w:rPr>
            </w:pPr>
            <w:r w:rsidRPr="003B31D8">
              <w:rPr>
                <w:color w:val="000000"/>
                <w:sz w:val="15"/>
                <w:szCs w:val="15"/>
              </w:rPr>
              <w:t>271.32</w:t>
            </w:r>
          </w:p>
        </w:tc>
        <w:tc>
          <w:tcPr>
            <w:tcW w:w="936" w:type="dxa"/>
            <w:shd w:val="clear" w:color="auto" w:fill="auto"/>
            <w:vAlign w:val="center"/>
          </w:tcPr>
          <w:p w:rsidR="003B31D8" w:rsidRPr="00116D4B" w:rsidRDefault="003B31D8" w:rsidP="003B31D8">
            <w:pPr>
              <w:jc w:val="right"/>
              <w:rPr>
                <w:color w:val="000000"/>
                <w:sz w:val="15"/>
                <w:szCs w:val="15"/>
              </w:rPr>
            </w:pPr>
            <w:r w:rsidRPr="003B31D8">
              <w:rPr>
                <w:color w:val="000000"/>
                <w:sz w:val="15"/>
                <w:szCs w:val="15"/>
              </w:rPr>
              <w:t>381.21</w:t>
            </w:r>
          </w:p>
        </w:tc>
        <w:tc>
          <w:tcPr>
            <w:tcW w:w="990" w:type="dxa"/>
            <w:shd w:val="clear" w:color="auto" w:fill="auto"/>
            <w:vAlign w:val="center"/>
          </w:tcPr>
          <w:p w:rsidR="003B31D8" w:rsidRPr="00116D4B" w:rsidRDefault="003B31D8" w:rsidP="003B31D8">
            <w:pPr>
              <w:jc w:val="right"/>
              <w:rPr>
                <w:color w:val="000000"/>
                <w:sz w:val="15"/>
                <w:szCs w:val="15"/>
              </w:rPr>
            </w:pPr>
            <w:r w:rsidRPr="003B31D8">
              <w:rPr>
                <w:color w:val="000000"/>
                <w:sz w:val="15"/>
                <w:szCs w:val="15"/>
              </w:rPr>
              <w:t>637.10</w:t>
            </w:r>
          </w:p>
        </w:tc>
      </w:tr>
      <w:tr w:rsidR="003B31D8" w:rsidRPr="00BF4323" w:rsidTr="00544FCA">
        <w:trPr>
          <w:trHeight w:hRule="exact" w:val="153"/>
        </w:trPr>
        <w:tc>
          <w:tcPr>
            <w:tcW w:w="900" w:type="dxa"/>
            <w:tcBorders>
              <w:bottom w:val="single" w:sz="12" w:space="0" w:color="auto"/>
            </w:tcBorders>
            <w:shd w:val="clear" w:color="auto" w:fill="auto"/>
            <w:tcMar>
              <w:left w:w="58" w:type="dxa"/>
              <w:right w:w="58" w:type="dxa"/>
            </w:tcMar>
          </w:tcPr>
          <w:p w:rsidR="003B31D8" w:rsidRPr="00BF4323" w:rsidRDefault="003B31D8" w:rsidP="003B31D8">
            <w:pPr>
              <w:jc w:val="right"/>
              <w:rPr>
                <w:sz w:val="15"/>
                <w:szCs w:val="15"/>
                <w:vertAlign w:val="superscript"/>
              </w:rPr>
            </w:pPr>
          </w:p>
        </w:tc>
        <w:tc>
          <w:tcPr>
            <w:tcW w:w="720" w:type="dxa"/>
            <w:gridSpan w:val="2"/>
            <w:tcBorders>
              <w:bottom w:val="single" w:sz="12" w:space="0" w:color="auto"/>
            </w:tcBorders>
            <w:shd w:val="clear" w:color="auto" w:fill="auto"/>
            <w:vAlign w:val="center"/>
          </w:tcPr>
          <w:p w:rsidR="003B31D8" w:rsidRPr="00BF4323" w:rsidRDefault="003B31D8" w:rsidP="003B31D8">
            <w:pPr>
              <w:jc w:val="right"/>
              <w:rPr>
                <w:b/>
                <w:bCs/>
                <w:sz w:val="15"/>
                <w:szCs w:val="15"/>
              </w:rPr>
            </w:pPr>
          </w:p>
        </w:tc>
        <w:tc>
          <w:tcPr>
            <w:tcW w:w="756"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720"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864"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805"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725"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720"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720"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936" w:type="dxa"/>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990" w:type="dxa"/>
            <w:tcBorders>
              <w:bottom w:val="single" w:sz="12" w:space="0" w:color="auto"/>
            </w:tcBorders>
            <w:shd w:val="clear" w:color="auto" w:fill="auto"/>
            <w:vAlign w:val="center"/>
          </w:tcPr>
          <w:p w:rsidR="003B31D8" w:rsidRPr="00BF4323" w:rsidRDefault="003B31D8" w:rsidP="003B31D8">
            <w:pPr>
              <w:jc w:val="right"/>
              <w:rPr>
                <w:sz w:val="15"/>
                <w:szCs w:val="15"/>
              </w:rPr>
            </w:pPr>
          </w:p>
        </w:tc>
      </w:tr>
      <w:tr w:rsidR="003B31D8" w:rsidRPr="00BF4323" w:rsidTr="00544FCA">
        <w:trPr>
          <w:cantSplit/>
          <w:trHeight w:val="87"/>
        </w:trPr>
        <w:tc>
          <w:tcPr>
            <w:tcW w:w="8856" w:type="dxa"/>
            <w:gridSpan w:val="19"/>
            <w:shd w:val="clear" w:color="auto" w:fill="auto"/>
          </w:tcPr>
          <w:p w:rsidR="003B31D8" w:rsidRPr="00BF4323" w:rsidRDefault="003B31D8" w:rsidP="003B31D8">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proofErr w:type="spellStart"/>
            <w:r w:rsidRPr="00BF4323">
              <w:rPr>
                <w:sz w:val="13"/>
                <w:szCs w:val="13"/>
              </w:rPr>
              <w:t>Bureauof</w:t>
            </w:r>
            <w:proofErr w:type="spellEnd"/>
            <w:r>
              <w:rPr>
                <w:sz w:val="13"/>
                <w:szCs w:val="13"/>
              </w:rPr>
              <w:t xml:space="preserve"> </w:t>
            </w:r>
            <w:r w:rsidRPr="00BF4323">
              <w:rPr>
                <w:sz w:val="13"/>
                <w:szCs w:val="13"/>
              </w:rPr>
              <w:t>Statistics</w:t>
            </w:r>
          </w:p>
        </w:tc>
      </w:tr>
    </w:tbl>
    <w:p w:rsidR="001956C2" w:rsidRPr="00BF4323" w:rsidRDefault="001956C2" w:rsidP="003F72E4">
      <w:pPr>
        <w:tabs>
          <w:tab w:val="left" w:pos="5502"/>
        </w:tabs>
        <w:rPr>
          <w:sz w:val="19"/>
          <w:szCs w:val="19"/>
        </w:rPr>
      </w:pPr>
    </w:p>
    <w:sectPr w:rsidR="001956C2" w:rsidRPr="00BF4323" w:rsidSect="00106FC0">
      <w:headerReference w:type="even" r:id="rId23"/>
      <w:footerReference w:type="default" r:id="rId24"/>
      <w:pgSz w:w="11906" w:h="16838" w:code="9"/>
      <w:pgMar w:top="720" w:right="720" w:bottom="720" w:left="720" w:header="432" w:footer="1008" w:gutter="720"/>
      <w:pgNumType w:start="7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5DE" w:rsidRDefault="008A75DE">
      <w:r>
        <w:separator/>
      </w:r>
    </w:p>
  </w:endnote>
  <w:endnote w:type="continuationSeparator" w:id="0">
    <w:p w:rsidR="008A75DE" w:rsidRDefault="008A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A5A" w:rsidRDefault="00B13A5A">
    <w:pPr>
      <w:pStyle w:val="Footer"/>
      <w:jc w:val="center"/>
    </w:pPr>
    <w:r>
      <w:rPr>
        <w:noProof/>
      </w:rPr>
      <w:fldChar w:fldCharType="begin"/>
    </w:r>
    <w:r>
      <w:rPr>
        <w:noProof/>
      </w:rPr>
      <w:instrText xml:space="preserve"> PAGE   \* MERGEFORMAT </w:instrText>
    </w:r>
    <w:r>
      <w:rPr>
        <w:noProof/>
      </w:rPr>
      <w:fldChar w:fldCharType="separate"/>
    </w:r>
    <w:r w:rsidR="00B77139">
      <w:rPr>
        <w:noProof/>
      </w:rPr>
      <w:t>88</w:t>
    </w:r>
    <w:r>
      <w:rPr>
        <w:noProof/>
      </w:rPr>
      <w:fldChar w:fldCharType="end"/>
    </w:r>
  </w:p>
  <w:p w:rsidR="00B13A5A" w:rsidRDefault="00B13A5A"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5DE" w:rsidRDefault="008A75DE">
      <w:r>
        <w:separator/>
      </w:r>
    </w:p>
  </w:footnote>
  <w:footnote w:type="continuationSeparator" w:id="0">
    <w:p w:rsidR="008A75DE" w:rsidRDefault="008A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A5A" w:rsidRDefault="00B13A5A">
    <w:pPr>
      <w:pStyle w:val="Header"/>
    </w:pPr>
    <w:r>
      <w:t>[Type text]</w:t>
    </w:r>
  </w:p>
  <w:p w:rsidR="00B13A5A" w:rsidRDefault="00B13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1BA7075"/>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168817C0"/>
    <w:multiLevelType w:val="hybridMultilevel"/>
    <w:tmpl w:val="8CDA1534"/>
    <w:lvl w:ilvl="0" w:tplc="DF98662E">
      <w:start w:val="1"/>
      <w:numFmt w:val="lowerRoman"/>
      <w:lvlText w:val="%1."/>
      <w:lvlJc w:val="right"/>
      <w:pPr>
        <w:tabs>
          <w:tab w:val="num" w:pos="528"/>
        </w:tabs>
        <w:ind w:left="528" w:hanging="360"/>
      </w:pPr>
    </w:lvl>
    <w:lvl w:ilvl="1" w:tplc="4D2048EC" w:tentative="1">
      <w:start w:val="1"/>
      <w:numFmt w:val="lowerRoman"/>
      <w:lvlText w:val="%2."/>
      <w:lvlJc w:val="right"/>
      <w:pPr>
        <w:tabs>
          <w:tab w:val="num" w:pos="1248"/>
        </w:tabs>
        <w:ind w:left="1248" w:hanging="360"/>
      </w:pPr>
    </w:lvl>
    <w:lvl w:ilvl="2" w:tplc="EFCE7472" w:tentative="1">
      <w:start w:val="1"/>
      <w:numFmt w:val="lowerRoman"/>
      <w:lvlText w:val="%3."/>
      <w:lvlJc w:val="right"/>
      <w:pPr>
        <w:tabs>
          <w:tab w:val="num" w:pos="1968"/>
        </w:tabs>
        <w:ind w:left="1968" w:hanging="360"/>
      </w:pPr>
    </w:lvl>
    <w:lvl w:ilvl="3" w:tplc="C64A9BB0" w:tentative="1">
      <w:start w:val="1"/>
      <w:numFmt w:val="lowerRoman"/>
      <w:lvlText w:val="%4."/>
      <w:lvlJc w:val="right"/>
      <w:pPr>
        <w:tabs>
          <w:tab w:val="num" w:pos="2688"/>
        </w:tabs>
        <w:ind w:left="2688" w:hanging="360"/>
      </w:pPr>
    </w:lvl>
    <w:lvl w:ilvl="4" w:tplc="4956F39C" w:tentative="1">
      <w:start w:val="1"/>
      <w:numFmt w:val="lowerRoman"/>
      <w:lvlText w:val="%5."/>
      <w:lvlJc w:val="right"/>
      <w:pPr>
        <w:tabs>
          <w:tab w:val="num" w:pos="3408"/>
        </w:tabs>
        <w:ind w:left="3408" w:hanging="360"/>
      </w:pPr>
    </w:lvl>
    <w:lvl w:ilvl="5" w:tplc="59CEC4D2" w:tentative="1">
      <w:start w:val="1"/>
      <w:numFmt w:val="lowerRoman"/>
      <w:lvlText w:val="%6."/>
      <w:lvlJc w:val="right"/>
      <w:pPr>
        <w:tabs>
          <w:tab w:val="num" w:pos="4128"/>
        </w:tabs>
        <w:ind w:left="4128" w:hanging="360"/>
      </w:pPr>
    </w:lvl>
    <w:lvl w:ilvl="6" w:tplc="624685BA" w:tentative="1">
      <w:start w:val="1"/>
      <w:numFmt w:val="lowerRoman"/>
      <w:lvlText w:val="%7."/>
      <w:lvlJc w:val="right"/>
      <w:pPr>
        <w:tabs>
          <w:tab w:val="num" w:pos="4848"/>
        </w:tabs>
        <w:ind w:left="4848" w:hanging="360"/>
      </w:pPr>
    </w:lvl>
    <w:lvl w:ilvl="7" w:tplc="9906E2D2" w:tentative="1">
      <w:start w:val="1"/>
      <w:numFmt w:val="lowerRoman"/>
      <w:lvlText w:val="%8."/>
      <w:lvlJc w:val="right"/>
      <w:pPr>
        <w:tabs>
          <w:tab w:val="num" w:pos="5568"/>
        </w:tabs>
        <w:ind w:left="5568" w:hanging="360"/>
      </w:pPr>
    </w:lvl>
    <w:lvl w:ilvl="8" w:tplc="2EB2D43A" w:tentative="1">
      <w:start w:val="1"/>
      <w:numFmt w:val="lowerRoman"/>
      <w:lvlText w:val="%9."/>
      <w:lvlJc w:val="right"/>
      <w:pPr>
        <w:tabs>
          <w:tab w:val="num" w:pos="6288"/>
        </w:tabs>
        <w:ind w:left="6288" w:hanging="360"/>
      </w:pPr>
    </w:lvl>
  </w:abstractNum>
  <w:abstractNum w:abstractNumId="12"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4" w15:restartNumberingAfterBreak="0">
    <w:nsid w:val="59490807"/>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623B495E"/>
    <w:multiLevelType w:val="hybridMultilevel"/>
    <w:tmpl w:val="57A25F64"/>
    <w:lvl w:ilvl="0" w:tplc="08564436">
      <w:start w:val="1"/>
      <w:numFmt w:val="decimal"/>
      <w:lvlText w:val="%1."/>
      <w:lvlJc w:val="left"/>
      <w:pPr>
        <w:ind w:left="360" w:hanging="360"/>
      </w:pPr>
      <w:rPr>
        <w:rFonts w:asciiTheme="majorBidi" w:hAnsiTheme="majorBidi" w:cstheme="majorBidi" w:hint="default"/>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7"/>
  </w:num>
  <w:num w:numId="23">
    <w:abstractNumId w:val="16"/>
  </w:num>
  <w:num w:numId="24">
    <w:abstractNumId w:val="13"/>
  </w:num>
  <w:num w:numId="25">
    <w:abstractNumId w:val="14"/>
  </w:num>
  <w:num w:numId="26">
    <w:abstractNumId w:val="10"/>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proofState w:spelling="clean" w:grammar="clean"/>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56"/>
    <w:rsid w:val="00000270"/>
    <w:rsid w:val="00000338"/>
    <w:rsid w:val="00000525"/>
    <w:rsid w:val="00000562"/>
    <w:rsid w:val="000005FB"/>
    <w:rsid w:val="0000086E"/>
    <w:rsid w:val="00000955"/>
    <w:rsid w:val="00000A19"/>
    <w:rsid w:val="00000CC1"/>
    <w:rsid w:val="00000EA8"/>
    <w:rsid w:val="00001221"/>
    <w:rsid w:val="000013EC"/>
    <w:rsid w:val="00001433"/>
    <w:rsid w:val="00001545"/>
    <w:rsid w:val="0000183C"/>
    <w:rsid w:val="00001846"/>
    <w:rsid w:val="000018A7"/>
    <w:rsid w:val="000018DA"/>
    <w:rsid w:val="00001980"/>
    <w:rsid w:val="00001A94"/>
    <w:rsid w:val="00001B0F"/>
    <w:rsid w:val="00001B96"/>
    <w:rsid w:val="00001B9D"/>
    <w:rsid w:val="00001E3C"/>
    <w:rsid w:val="00001EF4"/>
    <w:rsid w:val="00001F4B"/>
    <w:rsid w:val="00001F93"/>
    <w:rsid w:val="00002236"/>
    <w:rsid w:val="0000271F"/>
    <w:rsid w:val="0000276C"/>
    <w:rsid w:val="00002C7A"/>
    <w:rsid w:val="00002C7B"/>
    <w:rsid w:val="00002D5F"/>
    <w:rsid w:val="00002EC8"/>
    <w:rsid w:val="00003039"/>
    <w:rsid w:val="0000316D"/>
    <w:rsid w:val="00003188"/>
    <w:rsid w:val="00003228"/>
    <w:rsid w:val="000032A9"/>
    <w:rsid w:val="0000375A"/>
    <w:rsid w:val="00003933"/>
    <w:rsid w:val="0000393C"/>
    <w:rsid w:val="00003B5B"/>
    <w:rsid w:val="00003B91"/>
    <w:rsid w:val="00003EDA"/>
    <w:rsid w:val="000040D8"/>
    <w:rsid w:val="00004219"/>
    <w:rsid w:val="00004348"/>
    <w:rsid w:val="00004447"/>
    <w:rsid w:val="00004475"/>
    <w:rsid w:val="0000448A"/>
    <w:rsid w:val="00004638"/>
    <w:rsid w:val="00004B2F"/>
    <w:rsid w:val="00004C4E"/>
    <w:rsid w:val="00004FB5"/>
    <w:rsid w:val="00005035"/>
    <w:rsid w:val="000058D9"/>
    <w:rsid w:val="0000595F"/>
    <w:rsid w:val="00005B3E"/>
    <w:rsid w:val="00005B84"/>
    <w:rsid w:val="00005F8B"/>
    <w:rsid w:val="00006190"/>
    <w:rsid w:val="00006310"/>
    <w:rsid w:val="000063D8"/>
    <w:rsid w:val="000064E4"/>
    <w:rsid w:val="00006595"/>
    <w:rsid w:val="000066D7"/>
    <w:rsid w:val="000067A1"/>
    <w:rsid w:val="0000685D"/>
    <w:rsid w:val="000068FE"/>
    <w:rsid w:val="00006976"/>
    <w:rsid w:val="00006CBC"/>
    <w:rsid w:val="00006CF3"/>
    <w:rsid w:val="0000712A"/>
    <w:rsid w:val="0000716B"/>
    <w:rsid w:val="00007646"/>
    <w:rsid w:val="000076A0"/>
    <w:rsid w:val="00007702"/>
    <w:rsid w:val="00007A7F"/>
    <w:rsid w:val="00007B3C"/>
    <w:rsid w:val="00007C0D"/>
    <w:rsid w:val="00007C44"/>
    <w:rsid w:val="00007E4E"/>
    <w:rsid w:val="00007F38"/>
    <w:rsid w:val="00010172"/>
    <w:rsid w:val="000101DA"/>
    <w:rsid w:val="000103C3"/>
    <w:rsid w:val="0001077F"/>
    <w:rsid w:val="0001079C"/>
    <w:rsid w:val="00010880"/>
    <w:rsid w:val="000108AC"/>
    <w:rsid w:val="00010998"/>
    <w:rsid w:val="00010D8C"/>
    <w:rsid w:val="00010DA1"/>
    <w:rsid w:val="00010E72"/>
    <w:rsid w:val="00011116"/>
    <w:rsid w:val="00011147"/>
    <w:rsid w:val="0001134A"/>
    <w:rsid w:val="00011696"/>
    <w:rsid w:val="000116A4"/>
    <w:rsid w:val="00011893"/>
    <w:rsid w:val="0001189F"/>
    <w:rsid w:val="00011C94"/>
    <w:rsid w:val="00011E6E"/>
    <w:rsid w:val="000123B5"/>
    <w:rsid w:val="000124BB"/>
    <w:rsid w:val="000124E4"/>
    <w:rsid w:val="00012B3F"/>
    <w:rsid w:val="00012D23"/>
    <w:rsid w:val="000133D0"/>
    <w:rsid w:val="000135AD"/>
    <w:rsid w:val="000136A3"/>
    <w:rsid w:val="00013749"/>
    <w:rsid w:val="00013835"/>
    <w:rsid w:val="00013AB6"/>
    <w:rsid w:val="00013D00"/>
    <w:rsid w:val="00013E6C"/>
    <w:rsid w:val="00014361"/>
    <w:rsid w:val="00014468"/>
    <w:rsid w:val="000144AC"/>
    <w:rsid w:val="000149E9"/>
    <w:rsid w:val="00014D4F"/>
    <w:rsid w:val="00014DA8"/>
    <w:rsid w:val="00014F24"/>
    <w:rsid w:val="00014FDA"/>
    <w:rsid w:val="0001540F"/>
    <w:rsid w:val="00015ADA"/>
    <w:rsid w:val="00016021"/>
    <w:rsid w:val="000160BB"/>
    <w:rsid w:val="00016361"/>
    <w:rsid w:val="00016398"/>
    <w:rsid w:val="00016409"/>
    <w:rsid w:val="00016A6E"/>
    <w:rsid w:val="00016BAE"/>
    <w:rsid w:val="00016C0B"/>
    <w:rsid w:val="000175E3"/>
    <w:rsid w:val="000177A6"/>
    <w:rsid w:val="00017B46"/>
    <w:rsid w:val="00017D59"/>
    <w:rsid w:val="00017DA3"/>
    <w:rsid w:val="00017F67"/>
    <w:rsid w:val="0002018A"/>
    <w:rsid w:val="000202A9"/>
    <w:rsid w:val="00020392"/>
    <w:rsid w:val="0002039A"/>
    <w:rsid w:val="000203AE"/>
    <w:rsid w:val="0002055F"/>
    <w:rsid w:val="0002073E"/>
    <w:rsid w:val="0002094E"/>
    <w:rsid w:val="00020AD0"/>
    <w:rsid w:val="00020B10"/>
    <w:rsid w:val="00020C24"/>
    <w:rsid w:val="00020E97"/>
    <w:rsid w:val="00020FA2"/>
    <w:rsid w:val="00021359"/>
    <w:rsid w:val="0002146F"/>
    <w:rsid w:val="000214BD"/>
    <w:rsid w:val="000214D5"/>
    <w:rsid w:val="000214F7"/>
    <w:rsid w:val="00021714"/>
    <w:rsid w:val="00021834"/>
    <w:rsid w:val="00021A05"/>
    <w:rsid w:val="00021BD7"/>
    <w:rsid w:val="00021C21"/>
    <w:rsid w:val="00021DBA"/>
    <w:rsid w:val="00022AB1"/>
    <w:rsid w:val="00022B31"/>
    <w:rsid w:val="00022BAC"/>
    <w:rsid w:val="00022C5E"/>
    <w:rsid w:val="00022E1B"/>
    <w:rsid w:val="00022E3F"/>
    <w:rsid w:val="00022EA2"/>
    <w:rsid w:val="00022EBC"/>
    <w:rsid w:val="0002301B"/>
    <w:rsid w:val="0002319E"/>
    <w:rsid w:val="00023223"/>
    <w:rsid w:val="00023384"/>
    <w:rsid w:val="000233B7"/>
    <w:rsid w:val="00023810"/>
    <w:rsid w:val="00023833"/>
    <w:rsid w:val="000238D4"/>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A50"/>
    <w:rsid w:val="00026D13"/>
    <w:rsid w:val="00026D2D"/>
    <w:rsid w:val="0002736A"/>
    <w:rsid w:val="0002736D"/>
    <w:rsid w:val="0002788D"/>
    <w:rsid w:val="000279F5"/>
    <w:rsid w:val="00027BBF"/>
    <w:rsid w:val="00027F49"/>
    <w:rsid w:val="000304D3"/>
    <w:rsid w:val="00030A62"/>
    <w:rsid w:val="00030B6C"/>
    <w:rsid w:val="00030F2A"/>
    <w:rsid w:val="00031030"/>
    <w:rsid w:val="00031063"/>
    <w:rsid w:val="00031204"/>
    <w:rsid w:val="0003123A"/>
    <w:rsid w:val="0003149A"/>
    <w:rsid w:val="0003167E"/>
    <w:rsid w:val="000319F1"/>
    <w:rsid w:val="00031B1C"/>
    <w:rsid w:val="00031D37"/>
    <w:rsid w:val="00031D57"/>
    <w:rsid w:val="00031FB0"/>
    <w:rsid w:val="000320CD"/>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3CE"/>
    <w:rsid w:val="000334A3"/>
    <w:rsid w:val="000334C6"/>
    <w:rsid w:val="000338D7"/>
    <w:rsid w:val="00034147"/>
    <w:rsid w:val="00034156"/>
    <w:rsid w:val="000345A4"/>
    <w:rsid w:val="00034753"/>
    <w:rsid w:val="00034807"/>
    <w:rsid w:val="00034ACC"/>
    <w:rsid w:val="00034D7E"/>
    <w:rsid w:val="00034F5D"/>
    <w:rsid w:val="000350EC"/>
    <w:rsid w:val="00035324"/>
    <w:rsid w:val="00035416"/>
    <w:rsid w:val="0003547E"/>
    <w:rsid w:val="00035654"/>
    <w:rsid w:val="00035921"/>
    <w:rsid w:val="00035AA2"/>
    <w:rsid w:val="00035E86"/>
    <w:rsid w:val="00036048"/>
    <w:rsid w:val="0003629D"/>
    <w:rsid w:val="00036A87"/>
    <w:rsid w:val="00036B1B"/>
    <w:rsid w:val="00036B37"/>
    <w:rsid w:val="00036B9B"/>
    <w:rsid w:val="00036CA8"/>
    <w:rsid w:val="00036D80"/>
    <w:rsid w:val="00036E5E"/>
    <w:rsid w:val="00036EF3"/>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C50"/>
    <w:rsid w:val="00040E0B"/>
    <w:rsid w:val="000411F7"/>
    <w:rsid w:val="00041510"/>
    <w:rsid w:val="00041ADE"/>
    <w:rsid w:val="00041B2B"/>
    <w:rsid w:val="00041D1A"/>
    <w:rsid w:val="00041E10"/>
    <w:rsid w:val="000421C0"/>
    <w:rsid w:val="000424BB"/>
    <w:rsid w:val="00042818"/>
    <w:rsid w:val="00042929"/>
    <w:rsid w:val="0004295A"/>
    <w:rsid w:val="000429B1"/>
    <w:rsid w:val="00042BB6"/>
    <w:rsid w:val="00042F9C"/>
    <w:rsid w:val="00042FB9"/>
    <w:rsid w:val="00043360"/>
    <w:rsid w:val="0004344E"/>
    <w:rsid w:val="00043770"/>
    <w:rsid w:val="000438E3"/>
    <w:rsid w:val="00043FDF"/>
    <w:rsid w:val="00044250"/>
    <w:rsid w:val="000442EE"/>
    <w:rsid w:val="000445AB"/>
    <w:rsid w:val="000445E8"/>
    <w:rsid w:val="0004480D"/>
    <w:rsid w:val="00044B1C"/>
    <w:rsid w:val="00044BB8"/>
    <w:rsid w:val="00044CFF"/>
    <w:rsid w:val="00044ED2"/>
    <w:rsid w:val="00044ED3"/>
    <w:rsid w:val="0004503E"/>
    <w:rsid w:val="0004565B"/>
    <w:rsid w:val="000457E1"/>
    <w:rsid w:val="0004589E"/>
    <w:rsid w:val="0004595F"/>
    <w:rsid w:val="00045B90"/>
    <w:rsid w:val="00045D00"/>
    <w:rsid w:val="00045F0F"/>
    <w:rsid w:val="0004606D"/>
    <w:rsid w:val="0004610E"/>
    <w:rsid w:val="00046325"/>
    <w:rsid w:val="0004664C"/>
    <w:rsid w:val="000466A2"/>
    <w:rsid w:val="000466D5"/>
    <w:rsid w:val="000466DB"/>
    <w:rsid w:val="00046701"/>
    <w:rsid w:val="00046A76"/>
    <w:rsid w:val="00047193"/>
    <w:rsid w:val="0004735E"/>
    <w:rsid w:val="00047394"/>
    <w:rsid w:val="000474B5"/>
    <w:rsid w:val="000474DA"/>
    <w:rsid w:val="0004750E"/>
    <w:rsid w:val="000475AB"/>
    <w:rsid w:val="000475EA"/>
    <w:rsid w:val="00047657"/>
    <w:rsid w:val="0004766D"/>
    <w:rsid w:val="000476C3"/>
    <w:rsid w:val="000477BA"/>
    <w:rsid w:val="00047C0A"/>
    <w:rsid w:val="00047C5B"/>
    <w:rsid w:val="00047E44"/>
    <w:rsid w:val="00047E67"/>
    <w:rsid w:val="00047EAC"/>
    <w:rsid w:val="0005009F"/>
    <w:rsid w:val="000506E2"/>
    <w:rsid w:val="000508E3"/>
    <w:rsid w:val="0005099D"/>
    <w:rsid w:val="00050A39"/>
    <w:rsid w:val="00050B0C"/>
    <w:rsid w:val="00050F8F"/>
    <w:rsid w:val="00051111"/>
    <w:rsid w:val="000513F8"/>
    <w:rsid w:val="0005143C"/>
    <w:rsid w:val="0005155B"/>
    <w:rsid w:val="00051E85"/>
    <w:rsid w:val="00051FF8"/>
    <w:rsid w:val="00052713"/>
    <w:rsid w:val="0005284D"/>
    <w:rsid w:val="00052CAF"/>
    <w:rsid w:val="00052DA3"/>
    <w:rsid w:val="00053120"/>
    <w:rsid w:val="000531A9"/>
    <w:rsid w:val="0005324D"/>
    <w:rsid w:val="00053401"/>
    <w:rsid w:val="0005355A"/>
    <w:rsid w:val="00053582"/>
    <w:rsid w:val="0005385D"/>
    <w:rsid w:val="00053DEE"/>
    <w:rsid w:val="00054010"/>
    <w:rsid w:val="00054410"/>
    <w:rsid w:val="000545F8"/>
    <w:rsid w:val="00054683"/>
    <w:rsid w:val="000546F5"/>
    <w:rsid w:val="00054972"/>
    <w:rsid w:val="0005497F"/>
    <w:rsid w:val="00054B09"/>
    <w:rsid w:val="00054B76"/>
    <w:rsid w:val="00054BE7"/>
    <w:rsid w:val="00054D4F"/>
    <w:rsid w:val="00055318"/>
    <w:rsid w:val="000554FF"/>
    <w:rsid w:val="00055556"/>
    <w:rsid w:val="00055A59"/>
    <w:rsid w:val="00055F4B"/>
    <w:rsid w:val="00055FFB"/>
    <w:rsid w:val="00056071"/>
    <w:rsid w:val="000567AF"/>
    <w:rsid w:val="0005699B"/>
    <w:rsid w:val="0005708E"/>
    <w:rsid w:val="0005710E"/>
    <w:rsid w:val="0005753A"/>
    <w:rsid w:val="00057D56"/>
    <w:rsid w:val="000600F1"/>
    <w:rsid w:val="000602C5"/>
    <w:rsid w:val="000606A0"/>
    <w:rsid w:val="000607D8"/>
    <w:rsid w:val="00060B55"/>
    <w:rsid w:val="00060B68"/>
    <w:rsid w:val="00060BC1"/>
    <w:rsid w:val="00060BD9"/>
    <w:rsid w:val="00060CD3"/>
    <w:rsid w:val="00060F5B"/>
    <w:rsid w:val="00060FD4"/>
    <w:rsid w:val="0006124F"/>
    <w:rsid w:val="000613B9"/>
    <w:rsid w:val="0006147B"/>
    <w:rsid w:val="00061985"/>
    <w:rsid w:val="00061A0C"/>
    <w:rsid w:val="00061D14"/>
    <w:rsid w:val="00061E20"/>
    <w:rsid w:val="0006203F"/>
    <w:rsid w:val="000621BB"/>
    <w:rsid w:val="000623D8"/>
    <w:rsid w:val="00062A33"/>
    <w:rsid w:val="00063063"/>
    <w:rsid w:val="00063433"/>
    <w:rsid w:val="0006352C"/>
    <w:rsid w:val="00063585"/>
    <w:rsid w:val="00063911"/>
    <w:rsid w:val="00063A72"/>
    <w:rsid w:val="00063A73"/>
    <w:rsid w:val="00063B51"/>
    <w:rsid w:val="00063D7A"/>
    <w:rsid w:val="00063DD8"/>
    <w:rsid w:val="00064978"/>
    <w:rsid w:val="00064B6A"/>
    <w:rsid w:val="00064BB7"/>
    <w:rsid w:val="00064CCD"/>
    <w:rsid w:val="00064EA7"/>
    <w:rsid w:val="0006504A"/>
    <w:rsid w:val="000653F1"/>
    <w:rsid w:val="00065705"/>
    <w:rsid w:val="000657AA"/>
    <w:rsid w:val="00065BAB"/>
    <w:rsid w:val="00065DA0"/>
    <w:rsid w:val="00065E2C"/>
    <w:rsid w:val="000662AB"/>
    <w:rsid w:val="00066431"/>
    <w:rsid w:val="00066825"/>
    <w:rsid w:val="00066855"/>
    <w:rsid w:val="0006695C"/>
    <w:rsid w:val="00066AF6"/>
    <w:rsid w:val="00066B10"/>
    <w:rsid w:val="00066B9E"/>
    <w:rsid w:val="00066D85"/>
    <w:rsid w:val="00066E64"/>
    <w:rsid w:val="00066E8F"/>
    <w:rsid w:val="000673D0"/>
    <w:rsid w:val="00067881"/>
    <w:rsid w:val="000701FF"/>
    <w:rsid w:val="000706CA"/>
    <w:rsid w:val="00070F57"/>
    <w:rsid w:val="00071241"/>
    <w:rsid w:val="000713FE"/>
    <w:rsid w:val="000716A8"/>
    <w:rsid w:val="000716DF"/>
    <w:rsid w:val="00071AE9"/>
    <w:rsid w:val="00071B45"/>
    <w:rsid w:val="00071BC8"/>
    <w:rsid w:val="00071C4E"/>
    <w:rsid w:val="00071FB7"/>
    <w:rsid w:val="00072241"/>
    <w:rsid w:val="00072254"/>
    <w:rsid w:val="000723E6"/>
    <w:rsid w:val="00072485"/>
    <w:rsid w:val="00072500"/>
    <w:rsid w:val="00072603"/>
    <w:rsid w:val="000726E9"/>
    <w:rsid w:val="00072AC0"/>
    <w:rsid w:val="00072C52"/>
    <w:rsid w:val="00072D87"/>
    <w:rsid w:val="00072E3C"/>
    <w:rsid w:val="00072E4A"/>
    <w:rsid w:val="000732A4"/>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5B38"/>
    <w:rsid w:val="00075FEE"/>
    <w:rsid w:val="00076072"/>
    <w:rsid w:val="000761D6"/>
    <w:rsid w:val="000762DD"/>
    <w:rsid w:val="00076396"/>
    <w:rsid w:val="00076B2A"/>
    <w:rsid w:val="00076D56"/>
    <w:rsid w:val="00076DA7"/>
    <w:rsid w:val="000772A4"/>
    <w:rsid w:val="00077398"/>
    <w:rsid w:val="00077447"/>
    <w:rsid w:val="0007752C"/>
    <w:rsid w:val="0007760F"/>
    <w:rsid w:val="00077ABF"/>
    <w:rsid w:val="00077AD9"/>
    <w:rsid w:val="00077B8E"/>
    <w:rsid w:val="00077CF9"/>
    <w:rsid w:val="00080135"/>
    <w:rsid w:val="00080449"/>
    <w:rsid w:val="00080BC7"/>
    <w:rsid w:val="00080E5D"/>
    <w:rsid w:val="000811F2"/>
    <w:rsid w:val="00081255"/>
    <w:rsid w:val="000812CA"/>
    <w:rsid w:val="0008148D"/>
    <w:rsid w:val="00081538"/>
    <w:rsid w:val="00081699"/>
    <w:rsid w:val="000817A6"/>
    <w:rsid w:val="00081935"/>
    <w:rsid w:val="00081970"/>
    <w:rsid w:val="00081A1B"/>
    <w:rsid w:val="00081C44"/>
    <w:rsid w:val="00081C62"/>
    <w:rsid w:val="00081F51"/>
    <w:rsid w:val="00081FDC"/>
    <w:rsid w:val="000826C2"/>
    <w:rsid w:val="0008281C"/>
    <w:rsid w:val="000829D9"/>
    <w:rsid w:val="00082FBA"/>
    <w:rsid w:val="0008311F"/>
    <w:rsid w:val="000832BF"/>
    <w:rsid w:val="000833BB"/>
    <w:rsid w:val="000833D4"/>
    <w:rsid w:val="000835A3"/>
    <w:rsid w:val="000836CC"/>
    <w:rsid w:val="00083B31"/>
    <w:rsid w:val="00083FC0"/>
    <w:rsid w:val="0008410A"/>
    <w:rsid w:val="0008423E"/>
    <w:rsid w:val="00084404"/>
    <w:rsid w:val="000845E1"/>
    <w:rsid w:val="0008462C"/>
    <w:rsid w:val="00084677"/>
    <w:rsid w:val="000847CF"/>
    <w:rsid w:val="00084A32"/>
    <w:rsid w:val="00084E39"/>
    <w:rsid w:val="00084EF7"/>
    <w:rsid w:val="00085344"/>
    <w:rsid w:val="00085689"/>
    <w:rsid w:val="000858AD"/>
    <w:rsid w:val="000858CC"/>
    <w:rsid w:val="000858E3"/>
    <w:rsid w:val="000859BC"/>
    <w:rsid w:val="000859FC"/>
    <w:rsid w:val="00085B23"/>
    <w:rsid w:val="00085B78"/>
    <w:rsid w:val="00085B9D"/>
    <w:rsid w:val="00085CDF"/>
    <w:rsid w:val="00085ED2"/>
    <w:rsid w:val="00085FC7"/>
    <w:rsid w:val="00086397"/>
    <w:rsid w:val="0008697C"/>
    <w:rsid w:val="00086DAD"/>
    <w:rsid w:val="0008708E"/>
    <w:rsid w:val="00087206"/>
    <w:rsid w:val="000872D6"/>
    <w:rsid w:val="000872FE"/>
    <w:rsid w:val="000873A6"/>
    <w:rsid w:val="00087533"/>
    <w:rsid w:val="000877E2"/>
    <w:rsid w:val="00087AD6"/>
    <w:rsid w:val="00087D5E"/>
    <w:rsid w:val="00087EF7"/>
    <w:rsid w:val="00087F44"/>
    <w:rsid w:val="000904C2"/>
    <w:rsid w:val="00090535"/>
    <w:rsid w:val="00090853"/>
    <w:rsid w:val="000909A0"/>
    <w:rsid w:val="000909CF"/>
    <w:rsid w:val="00091060"/>
    <w:rsid w:val="00091079"/>
    <w:rsid w:val="000913E7"/>
    <w:rsid w:val="000915A6"/>
    <w:rsid w:val="00091679"/>
    <w:rsid w:val="000916F8"/>
    <w:rsid w:val="00091959"/>
    <w:rsid w:val="00091A8E"/>
    <w:rsid w:val="00091C7D"/>
    <w:rsid w:val="00091F3D"/>
    <w:rsid w:val="0009227E"/>
    <w:rsid w:val="00092359"/>
    <w:rsid w:val="00092847"/>
    <w:rsid w:val="0009292F"/>
    <w:rsid w:val="00092970"/>
    <w:rsid w:val="000929B0"/>
    <w:rsid w:val="00092B35"/>
    <w:rsid w:val="00092D5C"/>
    <w:rsid w:val="00092EA4"/>
    <w:rsid w:val="00092F86"/>
    <w:rsid w:val="000930AA"/>
    <w:rsid w:val="00093152"/>
    <w:rsid w:val="00093159"/>
    <w:rsid w:val="00093222"/>
    <w:rsid w:val="0009350F"/>
    <w:rsid w:val="000935EF"/>
    <w:rsid w:val="00093D96"/>
    <w:rsid w:val="00093E9E"/>
    <w:rsid w:val="00093EAF"/>
    <w:rsid w:val="00093F8F"/>
    <w:rsid w:val="00093FA6"/>
    <w:rsid w:val="00094006"/>
    <w:rsid w:val="0009413F"/>
    <w:rsid w:val="00094371"/>
    <w:rsid w:val="000946C8"/>
    <w:rsid w:val="00094B2D"/>
    <w:rsid w:val="00094C35"/>
    <w:rsid w:val="00094DF7"/>
    <w:rsid w:val="00094FAD"/>
    <w:rsid w:val="00095019"/>
    <w:rsid w:val="0009505D"/>
    <w:rsid w:val="000951FF"/>
    <w:rsid w:val="00095211"/>
    <w:rsid w:val="00095383"/>
    <w:rsid w:val="000953CC"/>
    <w:rsid w:val="00095427"/>
    <w:rsid w:val="0009542F"/>
    <w:rsid w:val="00095929"/>
    <w:rsid w:val="00095FEA"/>
    <w:rsid w:val="000968B4"/>
    <w:rsid w:val="00096982"/>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1C"/>
    <w:rsid w:val="000A1B26"/>
    <w:rsid w:val="000A210E"/>
    <w:rsid w:val="000A229C"/>
    <w:rsid w:val="000A23DE"/>
    <w:rsid w:val="000A24A1"/>
    <w:rsid w:val="000A24C0"/>
    <w:rsid w:val="000A2527"/>
    <w:rsid w:val="000A27E8"/>
    <w:rsid w:val="000A27F5"/>
    <w:rsid w:val="000A292E"/>
    <w:rsid w:val="000A2BBA"/>
    <w:rsid w:val="000A2E27"/>
    <w:rsid w:val="000A2FBA"/>
    <w:rsid w:val="000A2FE1"/>
    <w:rsid w:val="000A3008"/>
    <w:rsid w:val="000A30F4"/>
    <w:rsid w:val="000A322F"/>
    <w:rsid w:val="000A33A6"/>
    <w:rsid w:val="000A3479"/>
    <w:rsid w:val="000A3694"/>
    <w:rsid w:val="000A36FE"/>
    <w:rsid w:val="000A387A"/>
    <w:rsid w:val="000A3EC4"/>
    <w:rsid w:val="000A4186"/>
    <w:rsid w:val="000A4737"/>
    <w:rsid w:val="000A4797"/>
    <w:rsid w:val="000A485E"/>
    <w:rsid w:val="000A4BEA"/>
    <w:rsid w:val="000A4C52"/>
    <w:rsid w:val="000A4ED2"/>
    <w:rsid w:val="000A5030"/>
    <w:rsid w:val="000A50D5"/>
    <w:rsid w:val="000A5387"/>
    <w:rsid w:val="000A5414"/>
    <w:rsid w:val="000A580F"/>
    <w:rsid w:val="000A5992"/>
    <w:rsid w:val="000A5D4E"/>
    <w:rsid w:val="000A5D5A"/>
    <w:rsid w:val="000A620C"/>
    <w:rsid w:val="000A6377"/>
    <w:rsid w:val="000A64C3"/>
    <w:rsid w:val="000A653B"/>
    <w:rsid w:val="000A6776"/>
    <w:rsid w:val="000A692E"/>
    <w:rsid w:val="000A6A7F"/>
    <w:rsid w:val="000A6B1B"/>
    <w:rsid w:val="000A6BC6"/>
    <w:rsid w:val="000A6D03"/>
    <w:rsid w:val="000A7420"/>
    <w:rsid w:val="000A74BD"/>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5D6"/>
    <w:rsid w:val="000B174F"/>
    <w:rsid w:val="000B1D42"/>
    <w:rsid w:val="000B1E59"/>
    <w:rsid w:val="000B1F74"/>
    <w:rsid w:val="000B2056"/>
    <w:rsid w:val="000B20D1"/>
    <w:rsid w:val="000B2152"/>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8E9"/>
    <w:rsid w:val="000B4C5B"/>
    <w:rsid w:val="000B4DF7"/>
    <w:rsid w:val="000B5013"/>
    <w:rsid w:val="000B55C1"/>
    <w:rsid w:val="000B5677"/>
    <w:rsid w:val="000B5F0F"/>
    <w:rsid w:val="000B6415"/>
    <w:rsid w:val="000B648A"/>
    <w:rsid w:val="000B6545"/>
    <w:rsid w:val="000B67DD"/>
    <w:rsid w:val="000B6904"/>
    <w:rsid w:val="000B6D1F"/>
    <w:rsid w:val="000B6DEA"/>
    <w:rsid w:val="000B6E0E"/>
    <w:rsid w:val="000B6E1B"/>
    <w:rsid w:val="000B6E56"/>
    <w:rsid w:val="000B6F63"/>
    <w:rsid w:val="000B6FF5"/>
    <w:rsid w:val="000B70D4"/>
    <w:rsid w:val="000B70F2"/>
    <w:rsid w:val="000B711C"/>
    <w:rsid w:val="000B7360"/>
    <w:rsid w:val="000B779C"/>
    <w:rsid w:val="000B7988"/>
    <w:rsid w:val="000B79A6"/>
    <w:rsid w:val="000B7D14"/>
    <w:rsid w:val="000C0115"/>
    <w:rsid w:val="000C019F"/>
    <w:rsid w:val="000C0339"/>
    <w:rsid w:val="000C03EB"/>
    <w:rsid w:val="000C0703"/>
    <w:rsid w:val="000C0C32"/>
    <w:rsid w:val="000C0D14"/>
    <w:rsid w:val="000C0F0A"/>
    <w:rsid w:val="000C0F69"/>
    <w:rsid w:val="000C0FB2"/>
    <w:rsid w:val="000C0FC9"/>
    <w:rsid w:val="000C1129"/>
    <w:rsid w:val="000C1518"/>
    <w:rsid w:val="000C1698"/>
    <w:rsid w:val="000C1B53"/>
    <w:rsid w:val="000C1CDA"/>
    <w:rsid w:val="000C1DAC"/>
    <w:rsid w:val="000C1E66"/>
    <w:rsid w:val="000C1EDE"/>
    <w:rsid w:val="000C2179"/>
    <w:rsid w:val="000C2230"/>
    <w:rsid w:val="000C28E5"/>
    <w:rsid w:val="000C2A05"/>
    <w:rsid w:val="000C2B30"/>
    <w:rsid w:val="000C2BE3"/>
    <w:rsid w:val="000C2E3B"/>
    <w:rsid w:val="000C3068"/>
    <w:rsid w:val="000C32AD"/>
    <w:rsid w:val="000C3456"/>
    <w:rsid w:val="000C3462"/>
    <w:rsid w:val="000C3774"/>
    <w:rsid w:val="000C399E"/>
    <w:rsid w:val="000C3AAA"/>
    <w:rsid w:val="000C3D51"/>
    <w:rsid w:val="000C40C4"/>
    <w:rsid w:val="000C411B"/>
    <w:rsid w:val="000C4158"/>
    <w:rsid w:val="000C4555"/>
    <w:rsid w:val="000C4AA0"/>
    <w:rsid w:val="000C4CEA"/>
    <w:rsid w:val="000C527C"/>
    <w:rsid w:val="000C54BD"/>
    <w:rsid w:val="000C55EC"/>
    <w:rsid w:val="000C56C4"/>
    <w:rsid w:val="000C58B4"/>
    <w:rsid w:val="000C5943"/>
    <w:rsid w:val="000C59B1"/>
    <w:rsid w:val="000C5CCC"/>
    <w:rsid w:val="000C5D8C"/>
    <w:rsid w:val="000C5F61"/>
    <w:rsid w:val="000C6068"/>
    <w:rsid w:val="000C610F"/>
    <w:rsid w:val="000C6125"/>
    <w:rsid w:val="000C62A0"/>
    <w:rsid w:val="000C6443"/>
    <w:rsid w:val="000C68B2"/>
    <w:rsid w:val="000C6A16"/>
    <w:rsid w:val="000C6D68"/>
    <w:rsid w:val="000C6E74"/>
    <w:rsid w:val="000C71E3"/>
    <w:rsid w:val="000C72B9"/>
    <w:rsid w:val="000C74A8"/>
    <w:rsid w:val="000C7B5D"/>
    <w:rsid w:val="000C7C0A"/>
    <w:rsid w:val="000C7CC0"/>
    <w:rsid w:val="000C7D09"/>
    <w:rsid w:val="000C7D7A"/>
    <w:rsid w:val="000C7F63"/>
    <w:rsid w:val="000C7F67"/>
    <w:rsid w:val="000D010F"/>
    <w:rsid w:val="000D0171"/>
    <w:rsid w:val="000D020C"/>
    <w:rsid w:val="000D02D7"/>
    <w:rsid w:val="000D0520"/>
    <w:rsid w:val="000D0A8F"/>
    <w:rsid w:val="000D0B6A"/>
    <w:rsid w:val="000D0C1A"/>
    <w:rsid w:val="000D0C1C"/>
    <w:rsid w:val="000D0DC3"/>
    <w:rsid w:val="000D0E9E"/>
    <w:rsid w:val="000D0F6E"/>
    <w:rsid w:val="000D131A"/>
    <w:rsid w:val="000D135D"/>
    <w:rsid w:val="000D14AF"/>
    <w:rsid w:val="000D15BB"/>
    <w:rsid w:val="000D1901"/>
    <w:rsid w:val="000D1B8A"/>
    <w:rsid w:val="000D1C02"/>
    <w:rsid w:val="000D2058"/>
    <w:rsid w:val="000D21B0"/>
    <w:rsid w:val="000D2550"/>
    <w:rsid w:val="000D25E1"/>
    <w:rsid w:val="000D26E9"/>
    <w:rsid w:val="000D2710"/>
    <w:rsid w:val="000D2783"/>
    <w:rsid w:val="000D27B9"/>
    <w:rsid w:val="000D28BB"/>
    <w:rsid w:val="000D2980"/>
    <w:rsid w:val="000D2FC8"/>
    <w:rsid w:val="000D3143"/>
    <w:rsid w:val="000D31CF"/>
    <w:rsid w:val="000D3293"/>
    <w:rsid w:val="000D32FB"/>
    <w:rsid w:val="000D32FC"/>
    <w:rsid w:val="000D371E"/>
    <w:rsid w:val="000D39E6"/>
    <w:rsid w:val="000D3A9F"/>
    <w:rsid w:val="000D3CDF"/>
    <w:rsid w:val="000D3D35"/>
    <w:rsid w:val="000D3D71"/>
    <w:rsid w:val="000D3DA4"/>
    <w:rsid w:val="000D3DFC"/>
    <w:rsid w:val="000D3F9A"/>
    <w:rsid w:val="000D40B8"/>
    <w:rsid w:val="000D40C5"/>
    <w:rsid w:val="000D4170"/>
    <w:rsid w:val="000D424D"/>
    <w:rsid w:val="000D4615"/>
    <w:rsid w:val="000D46A0"/>
    <w:rsid w:val="000D4714"/>
    <w:rsid w:val="000D491A"/>
    <w:rsid w:val="000D4F5A"/>
    <w:rsid w:val="000D5026"/>
    <w:rsid w:val="000D5042"/>
    <w:rsid w:val="000D52CE"/>
    <w:rsid w:val="000D5586"/>
    <w:rsid w:val="000D55A6"/>
    <w:rsid w:val="000D55B8"/>
    <w:rsid w:val="000D56E5"/>
    <w:rsid w:val="000D5705"/>
    <w:rsid w:val="000D5BAE"/>
    <w:rsid w:val="000D62FA"/>
    <w:rsid w:val="000D630B"/>
    <w:rsid w:val="000D664D"/>
    <w:rsid w:val="000D6743"/>
    <w:rsid w:val="000D682C"/>
    <w:rsid w:val="000D6948"/>
    <w:rsid w:val="000D699C"/>
    <w:rsid w:val="000D69DE"/>
    <w:rsid w:val="000D7172"/>
    <w:rsid w:val="000D71CF"/>
    <w:rsid w:val="000D71E1"/>
    <w:rsid w:val="000D74A7"/>
    <w:rsid w:val="000D76F9"/>
    <w:rsid w:val="000E0199"/>
    <w:rsid w:val="000E0332"/>
    <w:rsid w:val="000E038A"/>
    <w:rsid w:val="000E042C"/>
    <w:rsid w:val="000E0514"/>
    <w:rsid w:val="000E0737"/>
    <w:rsid w:val="000E0E88"/>
    <w:rsid w:val="000E0F93"/>
    <w:rsid w:val="000E10A9"/>
    <w:rsid w:val="000E1113"/>
    <w:rsid w:val="000E1292"/>
    <w:rsid w:val="000E12E6"/>
    <w:rsid w:val="000E147B"/>
    <w:rsid w:val="000E1E87"/>
    <w:rsid w:val="000E1FA1"/>
    <w:rsid w:val="000E1FD7"/>
    <w:rsid w:val="000E2190"/>
    <w:rsid w:val="000E25FC"/>
    <w:rsid w:val="000E27E4"/>
    <w:rsid w:val="000E2949"/>
    <w:rsid w:val="000E2E67"/>
    <w:rsid w:val="000E2E68"/>
    <w:rsid w:val="000E2FB7"/>
    <w:rsid w:val="000E30FF"/>
    <w:rsid w:val="000E3229"/>
    <w:rsid w:val="000E344E"/>
    <w:rsid w:val="000E3496"/>
    <w:rsid w:val="000E369F"/>
    <w:rsid w:val="000E37A5"/>
    <w:rsid w:val="000E39CA"/>
    <w:rsid w:val="000E3AEB"/>
    <w:rsid w:val="000E3B05"/>
    <w:rsid w:val="000E3BD2"/>
    <w:rsid w:val="000E3E71"/>
    <w:rsid w:val="000E40CC"/>
    <w:rsid w:val="000E4158"/>
    <w:rsid w:val="000E41B0"/>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6D61"/>
    <w:rsid w:val="000E6F66"/>
    <w:rsid w:val="000E7459"/>
    <w:rsid w:val="000E74CC"/>
    <w:rsid w:val="000E7582"/>
    <w:rsid w:val="000E769A"/>
    <w:rsid w:val="000E77DD"/>
    <w:rsid w:val="000E7C0C"/>
    <w:rsid w:val="000E7DDD"/>
    <w:rsid w:val="000E7F9C"/>
    <w:rsid w:val="000F00A9"/>
    <w:rsid w:val="000F0202"/>
    <w:rsid w:val="000F0237"/>
    <w:rsid w:val="000F02A0"/>
    <w:rsid w:val="000F0329"/>
    <w:rsid w:val="000F039A"/>
    <w:rsid w:val="000F066B"/>
    <w:rsid w:val="000F06A9"/>
    <w:rsid w:val="000F06ED"/>
    <w:rsid w:val="000F0703"/>
    <w:rsid w:val="000F0899"/>
    <w:rsid w:val="000F0CA7"/>
    <w:rsid w:val="000F0DA5"/>
    <w:rsid w:val="000F0DCC"/>
    <w:rsid w:val="000F0E60"/>
    <w:rsid w:val="000F0FFD"/>
    <w:rsid w:val="000F14EF"/>
    <w:rsid w:val="000F1542"/>
    <w:rsid w:val="000F155A"/>
    <w:rsid w:val="000F1C59"/>
    <w:rsid w:val="000F1F7F"/>
    <w:rsid w:val="000F2045"/>
    <w:rsid w:val="000F217E"/>
    <w:rsid w:val="000F2748"/>
    <w:rsid w:val="000F28FF"/>
    <w:rsid w:val="000F2B1C"/>
    <w:rsid w:val="000F31B8"/>
    <w:rsid w:val="000F3297"/>
    <w:rsid w:val="000F363A"/>
    <w:rsid w:val="000F39B7"/>
    <w:rsid w:val="000F3A77"/>
    <w:rsid w:val="000F3AB4"/>
    <w:rsid w:val="000F3B64"/>
    <w:rsid w:val="000F3E4A"/>
    <w:rsid w:val="000F3EFC"/>
    <w:rsid w:val="000F4121"/>
    <w:rsid w:val="000F423A"/>
    <w:rsid w:val="000F42CF"/>
    <w:rsid w:val="000F45AA"/>
    <w:rsid w:val="000F45FE"/>
    <w:rsid w:val="000F47F0"/>
    <w:rsid w:val="000F489F"/>
    <w:rsid w:val="000F4AF6"/>
    <w:rsid w:val="000F4C51"/>
    <w:rsid w:val="000F4D36"/>
    <w:rsid w:val="000F50D8"/>
    <w:rsid w:val="000F519B"/>
    <w:rsid w:val="000F5249"/>
    <w:rsid w:val="000F526C"/>
    <w:rsid w:val="000F54BA"/>
    <w:rsid w:val="000F56E7"/>
    <w:rsid w:val="000F5736"/>
    <w:rsid w:val="000F5756"/>
    <w:rsid w:val="000F5851"/>
    <w:rsid w:val="000F5C0F"/>
    <w:rsid w:val="000F5C21"/>
    <w:rsid w:val="000F5D24"/>
    <w:rsid w:val="000F6058"/>
    <w:rsid w:val="000F60CF"/>
    <w:rsid w:val="000F61EA"/>
    <w:rsid w:val="000F646B"/>
    <w:rsid w:val="000F6557"/>
    <w:rsid w:val="000F6743"/>
    <w:rsid w:val="000F6886"/>
    <w:rsid w:val="000F68D0"/>
    <w:rsid w:val="000F699F"/>
    <w:rsid w:val="000F6A9A"/>
    <w:rsid w:val="000F6F0C"/>
    <w:rsid w:val="000F709A"/>
    <w:rsid w:val="000F745A"/>
    <w:rsid w:val="000F7525"/>
    <w:rsid w:val="000F7962"/>
    <w:rsid w:val="000F7994"/>
    <w:rsid w:val="000F7A23"/>
    <w:rsid w:val="000F7B98"/>
    <w:rsid w:val="000F7BB1"/>
    <w:rsid w:val="000F7C91"/>
    <w:rsid w:val="000F7F48"/>
    <w:rsid w:val="0010005F"/>
    <w:rsid w:val="00100263"/>
    <w:rsid w:val="00100267"/>
    <w:rsid w:val="001002A9"/>
    <w:rsid w:val="00100349"/>
    <w:rsid w:val="00100494"/>
    <w:rsid w:val="001004B1"/>
    <w:rsid w:val="0010074F"/>
    <w:rsid w:val="00100884"/>
    <w:rsid w:val="001009F6"/>
    <w:rsid w:val="00100B7F"/>
    <w:rsid w:val="00100BD1"/>
    <w:rsid w:val="0010112A"/>
    <w:rsid w:val="00101441"/>
    <w:rsid w:val="001017DC"/>
    <w:rsid w:val="00101A4B"/>
    <w:rsid w:val="00101B0F"/>
    <w:rsid w:val="00101C7B"/>
    <w:rsid w:val="00101CB5"/>
    <w:rsid w:val="00101D26"/>
    <w:rsid w:val="00101E5E"/>
    <w:rsid w:val="00102112"/>
    <w:rsid w:val="00102210"/>
    <w:rsid w:val="001022B9"/>
    <w:rsid w:val="00102335"/>
    <w:rsid w:val="001025C5"/>
    <w:rsid w:val="00102690"/>
    <w:rsid w:val="001026D7"/>
    <w:rsid w:val="001026F5"/>
    <w:rsid w:val="0010292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852"/>
    <w:rsid w:val="00104966"/>
    <w:rsid w:val="0010499E"/>
    <w:rsid w:val="00104E9A"/>
    <w:rsid w:val="00104F0F"/>
    <w:rsid w:val="00104F4D"/>
    <w:rsid w:val="00104FA8"/>
    <w:rsid w:val="0010520B"/>
    <w:rsid w:val="00105965"/>
    <w:rsid w:val="00105BD3"/>
    <w:rsid w:val="00105C8A"/>
    <w:rsid w:val="00105D08"/>
    <w:rsid w:val="00105D8D"/>
    <w:rsid w:val="00105EA3"/>
    <w:rsid w:val="00105EB5"/>
    <w:rsid w:val="00105FCE"/>
    <w:rsid w:val="001062A8"/>
    <w:rsid w:val="0010648B"/>
    <w:rsid w:val="0010662D"/>
    <w:rsid w:val="00106777"/>
    <w:rsid w:val="00106A12"/>
    <w:rsid w:val="00106D92"/>
    <w:rsid w:val="00106E92"/>
    <w:rsid w:val="00106EE4"/>
    <w:rsid w:val="00106FC0"/>
    <w:rsid w:val="00106FCC"/>
    <w:rsid w:val="001071D2"/>
    <w:rsid w:val="00107405"/>
    <w:rsid w:val="0010779E"/>
    <w:rsid w:val="00107817"/>
    <w:rsid w:val="00107E1E"/>
    <w:rsid w:val="00107E5C"/>
    <w:rsid w:val="001103D3"/>
    <w:rsid w:val="001103F6"/>
    <w:rsid w:val="0011098E"/>
    <w:rsid w:val="00110B54"/>
    <w:rsid w:val="00110C39"/>
    <w:rsid w:val="00110DE4"/>
    <w:rsid w:val="00110F01"/>
    <w:rsid w:val="001110DC"/>
    <w:rsid w:val="0011122B"/>
    <w:rsid w:val="00111487"/>
    <w:rsid w:val="00111532"/>
    <w:rsid w:val="00111695"/>
    <w:rsid w:val="001116B2"/>
    <w:rsid w:val="00111703"/>
    <w:rsid w:val="0011173B"/>
    <w:rsid w:val="00111901"/>
    <w:rsid w:val="00111B49"/>
    <w:rsid w:val="00111BC5"/>
    <w:rsid w:val="00112795"/>
    <w:rsid w:val="00112846"/>
    <w:rsid w:val="00112934"/>
    <w:rsid w:val="00112989"/>
    <w:rsid w:val="00112BA1"/>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1CE"/>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D4B"/>
    <w:rsid w:val="00116E55"/>
    <w:rsid w:val="001171E9"/>
    <w:rsid w:val="001176E7"/>
    <w:rsid w:val="00117835"/>
    <w:rsid w:val="00117882"/>
    <w:rsid w:val="001179C5"/>
    <w:rsid w:val="00117A37"/>
    <w:rsid w:val="00117A5A"/>
    <w:rsid w:val="00117C11"/>
    <w:rsid w:val="00117D72"/>
    <w:rsid w:val="00117F0D"/>
    <w:rsid w:val="001200CA"/>
    <w:rsid w:val="00120429"/>
    <w:rsid w:val="00120611"/>
    <w:rsid w:val="0012084C"/>
    <w:rsid w:val="001208E9"/>
    <w:rsid w:val="00120955"/>
    <w:rsid w:val="001209C6"/>
    <w:rsid w:val="00120AA3"/>
    <w:rsid w:val="00120BA2"/>
    <w:rsid w:val="00120FA6"/>
    <w:rsid w:val="001210A4"/>
    <w:rsid w:val="001211B0"/>
    <w:rsid w:val="001211F2"/>
    <w:rsid w:val="001212C7"/>
    <w:rsid w:val="001213C2"/>
    <w:rsid w:val="001215CA"/>
    <w:rsid w:val="00121626"/>
    <w:rsid w:val="0012168A"/>
    <w:rsid w:val="001217A9"/>
    <w:rsid w:val="0012185F"/>
    <w:rsid w:val="00121F8A"/>
    <w:rsid w:val="001220D3"/>
    <w:rsid w:val="001220D7"/>
    <w:rsid w:val="00122479"/>
    <w:rsid w:val="00122591"/>
    <w:rsid w:val="0012291B"/>
    <w:rsid w:val="00122926"/>
    <w:rsid w:val="00122944"/>
    <w:rsid w:val="00122A02"/>
    <w:rsid w:val="00122BF5"/>
    <w:rsid w:val="00122C3A"/>
    <w:rsid w:val="00122C5B"/>
    <w:rsid w:val="00122F72"/>
    <w:rsid w:val="001231AE"/>
    <w:rsid w:val="0012359E"/>
    <w:rsid w:val="00123647"/>
    <w:rsid w:val="001236B2"/>
    <w:rsid w:val="001238AC"/>
    <w:rsid w:val="00123C20"/>
    <w:rsid w:val="00123D70"/>
    <w:rsid w:val="00123E8A"/>
    <w:rsid w:val="00123FE4"/>
    <w:rsid w:val="00124548"/>
    <w:rsid w:val="001246F0"/>
    <w:rsid w:val="00124775"/>
    <w:rsid w:val="001249EB"/>
    <w:rsid w:val="00124A1F"/>
    <w:rsid w:val="00124BAC"/>
    <w:rsid w:val="00124CCC"/>
    <w:rsid w:val="00124E06"/>
    <w:rsid w:val="00124EB1"/>
    <w:rsid w:val="00125004"/>
    <w:rsid w:val="001250D1"/>
    <w:rsid w:val="00125167"/>
    <w:rsid w:val="00125669"/>
    <w:rsid w:val="00125AD7"/>
    <w:rsid w:val="00125C73"/>
    <w:rsid w:val="00125FEF"/>
    <w:rsid w:val="001260A6"/>
    <w:rsid w:val="00126542"/>
    <w:rsid w:val="001265A0"/>
    <w:rsid w:val="00126881"/>
    <w:rsid w:val="00126AF2"/>
    <w:rsid w:val="00126BC5"/>
    <w:rsid w:val="00126C7D"/>
    <w:rsid w:val="0012726E"/>
    <w:rsid w:val="00127819"/>
    <w:rsid w:val="001278BB"/>
    <w:rsid w:val="0012794D"/>
    <w:rsid w:val="00127B44"/>
    <w:rsid w:val="00127E05"/>
    <w:rsid w:val="00127EF1"/>
    <w:rsid w:val="00130065"/>
    <w:rsid w:val="001301A6"/>
    <w:rsid w:val="001302C1"/>
    <w:rsid w:val="0013056D"/>
    <w:rsid w:val="00130605"/>
    <w:rsid w:val="0013066F"/>
    <w:rsid w:val="0013079B"/>
    <w:rsid w:val="00130952"/>
    <w:rsid w:val="001309EC"/>
    <w:rsid w:val="00130F99"/>
    <w:rsid w:val="001311DF"/>
    <w:rsid w:val="001312B9"/>
    <w:rsid w:val="0013138F"/>
    <w:rsid w:val="0013140B"/>
    <w:rsid w:val="00131678"/>
    <w:rsid w:val="001316B3"/>
    <w:rsid w:val="001317CA"/>
    <w:rsid w:val="00131DF0"/>
    <w:rsid w:val="00131E89"/>
    <w:rsid w:val="00131F83"/>
    <w:rsid w:val="00132478"/>
    <w:rsid w:val="001327E0"/>
    <w:rsid w:val="00132AB0"/>
    <w:rsid w:val="00132F5F"/>
    <w:rsid w:val="001332AF"/>
    <w:rsid w:val="001333DA"/>
    <w:rsid w:val="00133554"/>
    <w:rsid w:val="0013376D"/>
    <w:rsid w:val="00133AFA"/>
    <w:rsid w:val="00133B30"/>
    <w:rsid w:val="00133BF3"/>
    <w:rsid w:val="00133C3C"/>
    <w:rsid w:val="00133FEF"/>
    <w:rsid w:val="001341C5"/>
    <w:rsid w:val="001345D6"/>
    <w:rsid w:val="001345DE"/>
    <w:rsid w:val="00134979"/>
    <w:rsid w:val="001349E4"/>
    <w:rsid w:val="00134A06"/>
    <w:rsid w:val="00134A63"/>
    <w:rsid w:val="00134B78"/>
    <w:rsid w:val="00134E70"/>
    <w:rsid w:val="00134FAF"/>
    <w:rsid w:val="001350EA"/>
    <w:rsid w:val="00135135"/>
    <w:rsid w:val="00135311"/>
    <w:rsid w:val="0013566C"/>
    <w:rsid w:val="001357C5"/>
    <w:rsid w:val="00135A85"/>
    <w:rsid w:val="00135B54"/>
    <w:rsid w:val="00135CC4"/>
    <w:rsid w:val="00135E18"/>
    <w:rsid w:val="00136100"/>
    <w:rsid w:val="001361CE"/>
    <w:rsid w:val="00136284"/>
    <w:rsid w:val="001364C1"/>
    <w:rsid w:val="001365E7"/>
    <w:rsid w:val="00136DC9"/>
    <w:rsid w:val="00136EA8"/>
    <w:rsid w:val="001374FE"/>
    <w:rsid w:val="0013770A"/>
    <w:rsid w:val="00137940"/>
    <w:rsid w:val="00137AB7"/>
    <w:rsid w:val="00137C1D"/>
    <w:rsid w:val="00137E0F"/>
    <w:rsid w:val="00140378"/>
    <w:rsid w:val="001405DA"/>
    <w:rsid w:val="001409F6"/>
    <w:rsid w:val="00140BD6"/>
    <w:rsid w:val="00140EC2"/>
    <w:rsid w:val="00140F7E"/>
    <w:rsid w:val="001410F8"/>
    <w:rsid w:val="001415A1"/>
    <w:rsid w:val="001415B2"/>
    <w:rsid w:val="00141CC8"/>
    <w:rsid w:val="00141CE6"/>
    <w:rsid w:val="00141F23"/>
    <w:rsid w:val="0014216B"/>
    <w:rsid w:val="00142324"/>
    <w:rsid w:val="0014261D"/>
    <w:rsid w:val="0014264A"/>
    <w:rsid w:val="00142FE3"/>
    <w:rsid w:val="001431A8"/>
    <w:rsid w:val="00143425"/>
    <w:rsid w:val="001436C8"/>
    <w:rsid w:val="00143748"/>
    <w:rsid w:val="00143790"/>
    <w:rsid w:val="001438E7"/>
    <w:rsid w:val="00143C7F"/>
    <w:rsid w:val="00143CD5"/>
    <w:rsid w:val="001441B2"/>
    <w:rsid w:val="001444F6"/>
    <w:rsid w:val="001449B4"/>
    <w:rsid w:val="001453AF"/>
    <w:rsid w:val="0014564B"/>
    <w:rsid w:val="0014567F"/>
    <w:rsid w:val="0014568C"/>
    <w:rsid w:val="001458F3"/>
    <w:rsid w:val="00145918"/>
    <w:rsid w:val="001459EE"/>
    <w:rsid w:val="00145BD5"/>
    <w:rsid w:val="00145D07"/>
    <w:rsid w:val="00146098"/>
    <w:rsid w:val="00146186"/>
    <w:rsid w:val="001462D8"/>
    <w:rsid w:val="00146408"/>
    <w:rsid w:val="0014678A"/>
    <w:rsid w:val="00146924"/>
    <w:rsid w:val="00146AE3"/>
    <w:rsid w:val="00146CE4"/>
    <w:rsid w:val="00146D4A"/>
    <w:rsid w:val="00146E76"/>
    <w:rsid w:val="00147002"/>
    <w:rsid w:val="0014700F"/>
    <w:rsid w:val="00147266"/>
    <w:rsid w:val="00147591"/>
    <w:rsid w:val="00147759"/>
    <w:rsid w:val="001477FC"/>
    <w:rsid w:val="00147C08"/>
    <w:rsid w:val="00147DA6"/>
    <w:rsid w:val="00147DCE"/>
    <w:rsid w:val="00147EF6"/>
    <w:rsid w:val="00147F9D"/>
    <w:rsid w:val="00150146"/>
    <w:rsid w:val="001501BD"/>
    <w:rsid w:val="001501D0"/>
    <w:rsid w:val="00150272"/>
    <w:rsid w:val="001503B9"/>
    <w:rsid w:val="001504B8"/>
    <w:rsid w:val="00150731"/>
    <w:rsid w:val="001507EC"/>
    <w:rsid w:val="001509A3"/>
    <w:rsid w:val="00150BD6"/>
    <w:rsid w:val="00150E32"/>
    <w:rsid w:val="00150EBE"/>
    <w:rsid w:val="001513FE"/>
    <w:rsid w:val="001519CF"/>
    <w:rsid w:val="00151A18"/>
    <w:rsid w:val="00151CF3"/>
    <w:rsid w:val="00151F47"/>
    <w:rsid w:val="00151FF7"/>
    <w:rsid w:val="00152169"/>
    <w:rsid w:val="00152568"/>
    <w:rsid w:val="00152718"/>
    <w:rsid w:val="001527C7"/>
    <w:rsid w:val="001528AF"/>
    <w:rsid w:val="00152CBE"/>
    <w:rsid w:val="00152DCA"/>
    <w:rsid w:val="00153149"/>
    <w:rsid w:val="0015347F"/>
    <w:rsid w:val="00153AA6"/>
    <w:rsid w:val="00153BD4"/>
    <w:rsid w:val="00153EB1"/>
    <w:rsid w:val="001541A0"/>
    <w:rsid w:val="0015441D"/>
    <w:rsid w:val="00154774"/>
    <w:rsid w:val="00154969"/>
    <w:rsid w:val="00154A8E"/>
    <w:rsid w:val="00154AB1"/>
    <w:rsid w:val="00154BCD"/>
    <w:rsid w:val="00154C4A"/>
    <w:rsid w:val="00154D66"/>
    <w:rsid w:val="00154D6C"/>
    <w:rsid w:val="0015577F"/>
    <w:rsid w:val="00155802"/>
    <w:rsid w:val="00155C5F"/>
    <w:rsid w:val="00155E91"/>
    <w:rsid w:val="00155E92"/>
    <w:rsid w:val="001560AF"/>
    <w:rsid w:val="001562A7"/>
    <w:rsid w:val="001562B7"/>
    <w:rsid w:val="001563D1"/>
    <w:rsid w:val="00156622"/>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0B3"/>
    <w:rsid w:val="0016235E"/>
    <w:rsid w:val="001626E0"/>
    <w:rsid w:val="001629FA"/>
    <w:rsid w:val="00162BD5"/>
    <w:rsid w:val="00162F41"/>
    <w:rsid w:val="00163068"/>
    <w:rsid w:val="0016311D"/>
    <w:rsid w:val="001631BA"/>
    <w:rsid w:val="0016328B"/>
    <w:rsid w:val="001633DB"/>
    <w:rsid w:val="001634CF"/>
    <w:rsid w:val="001637CF"/>
    <w:rsid w:val="00163B00"/>
    <w:rsid w:val="00163C51"/>
    <w:rsid w:val="00163CBB"/>
    <w:rsid w:val="00163E24"/>
    <w:rsid w:val="00163E57"/>
    <w:rsid w:val="0016401E"/>
    <w:rsid w:val="001640B9"/>
    <w:rsid w:val="00164140"/>
    <w:rsid w:val="001641AD"/>
    <w:rsid w:val="001641D5"/>
    <w:rsid w:val="00164208"/>
    <w:rsid w:val="001642C5"/>
    <w:rsid w:val="0016458C"/>
    <w:rsid w:val="00164590"/>
    <w:rsid w:val="001646B9"/>
    <w:rsid w:val="00164739"/>
    <w:rsid w:val="001647E9"/>
    <w:rsid w:val="0016489F"/>
    <w:rsid w:val="001649AB"/>
    <w:rsid w:val="00164A8D"/>
    <w:rsid w:val="00164BF8"/>
    <w:rsid w:val="00164CB4"/>
    <w:rsid w:val="00164EE5"/>
    <w:rsid w:val="00164F10"/>
    <w:rsid w:val="001650FC"/>
    <w:rsid w:val="00165B40"/>
    <w:rsid w:val="00165B74"/>
    <w:rsid w:val="00165BB8"/>
    <w:rsid w:val="00165D3F"/>
    <w:rsid w:val="00165F59"/>
    <w:rsid w:val="00165FC3"/>
    <w:rsid w:val="00166373"/>
    <w:rsid w:val="0016659F"/>
    <w:rsid w:val="00166789"/>
    <w:rsid w:val="001668BE"/>
    <w:rsid w:val="00166BCE"/>
    <w:rsid w:val="00166C32"/>
    <w:rsid w:val="00166E4E"/>
    <w:rsid w:val="001670B7"/>
    <w:rsid w:val="001670BB"/>
    <w:rsid w:val="001671A7"/>
    <w:rsid w:val="001673DF"/>
    <w:rsid w:val="00167404"/>
    <w:rsid w:val="0016747B"/>
    <w:rsid w:val="001674CF"/>
    <w:rsid w:val="0016754B"/>
    <w:rsid w:val="00167639"/>
    <w:rsid w:val="00167746"/>
    <w:rsid w:val="00167916"/>
    <w:rsid w:val="00167AFE"/>
    <w:rsid w:val="00167E00"/>
    <w:rsid w:val="00167E91"/>
    <w:rsid w:val="001702E8"/>
    <w:rsid w:val="0017037F"/>
    <w:rsid w:val="001704A9"/>
    <w:rsid w:val="00170577"/>
    <w:rsid w:val="001708B0"/>
    <w:rsid w:val="00170BA3"/>
    <w:rsid w:val="00171137"/>
    <w:rsid w:val="00171328"/>
    <w:rsid w:val="00171472"/>
    <w:rsid w:val="00171605"/>
    <w:rsid w:val="001716F1"/>
    <w:rsid w:val="0017178F"/>
    <w:rsid w:val="001719CB"/>
    <w:rsid w:val="00171A82"/>
    <w:rsid w:val="00171A94"/>
    <w:rsid w:val="0017204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865"/>
    <w:rsid w:val="001749DD"/>
    <w:rsid w:val="00174CEB"/>
    <w:rsid w:val="00174D22"/>
    <w:rsid w:val="001751FE"/>
    <w:rsid w:val="00175202"/>
    <w:rsid w:val="00175235"/>
    <w:rsid w:val="00175249"/>
    <w:rsid w:val="001756A6"/>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5D7"/>
    <w:rsid w:val="001777BA"/>
    <w:rsid w:val="001779B6"/>
    <w:rsid w:val="00177A31"/>
    <w:rsid w:val="00177A87"/>
    <w:rsid w:val="00177BCD"/>
    <w:rsid w:val="00180051"/>
    <w:rsid w:val="00180856"/>
    <w:rsid w:val="00180BD5"/>
    <w:rsid w:val="00180DF1"/>
    <w:rsid w:val="00180E37"/>
    <w:rsid w:val="00180F6F"/>
    <w:rsid w:val="00181100"/>
    <w:rsid w:val="00181183"/>
    <w:rsid w:val="00181263"/>
    <w:rsid w:val="0018135B"/>
    <w:rsid w:val="00181360"/>
    <w:rsid w:val="001813F8"/>
    <w:rsid w:val="00181877"/>
    <w:rsid w:val="0018189E"/>
    <w:rsid w:val="00181AA9"/>
    <w:rsid w:val="00181BE9"/>
    <w:rsid w:val="00181C4C"/>
    <w:rsid w:val="00181E68"/>
    <w:rsid w:val="00182350"/>
    <w:rsid w:val="001824DE"/>
    <w:rsid w:val="001825B8"/>
    <w:rsid w:val="00182666"/>
    <w:rsid w:val="001827AB"/>
    <w:rsid w:val="00182873"/>
    <w:rsid w:val="001833DB"/>
    <w:rsid w:val="001834D5"/>
    <w:rsid w:val="00183B1C"/>
    <w:rsid w:val="00183D65"/>
    <w:rsid w:val="00183D8D"/>
    <w:rsid w:val="00183E5B"/>
    <w:rsid w:val="00184110"/>
    <w:rsid w:val="0018412F"/>
    <w:rsid w:val="001843AC"/>
    <w:rsid w:val="001844F6"/>
    <w:rsid w:val="0018462E"/>
    <w:rsid w:val="0018483E"/>
    <w:rsid w:val="00184E30"/>
    <w:rsid w:val="00184E3E"/>
    <w:rsid w:val="001854AC"/>
    <w:rsid w:val="001854C6"/>
    <w:rsid w:val="001854FB"/>
    <w:rsid w:val="0018555A"/>
    <w:rsid w:val="00185561"/>
    <w:rsid w:val="001855BC"/>
    <w:rsid w:val="00185639"/>
    <w:rsid w:val="001858E4"/>
    <w:rsid w:val="00185956"/>
    <w:rsid w:val="00185B54"/>
    <w:rsid w:val="00185CCE"/>
    <w:rsid w:val="00185F38"/>
    <w:rsid w:val="00185F50"/>
    <w:rsid w:val="00186105"/>
    <w:rsid w:val="001862AE"/>
    <w:rsid w:val="00186793"/>
    <w:rsid w:val="001867AA"/>
    <w:rsid w:val="001868AF"/>
    <w:rsid w:val="00186924"/>
    <w:rsid w:val="001869A7"/>
    <w:rsid w:val="00187249"/>
    <w:rsid w:val="00187254"/>
    <w:rsid w:val="001872E1"/>
    <w:rsid w:val="001873D1"/>
    <w:rsid w:val="0018769E"/>
    <w:rsid w:val="00187779"/>
    <w:rsid w:val="001877C0"/>
    <w:rsid w:val="0018786E"/>
    <w:rsid w:val="00187ADC"/>
    <w:rsid w:val="00187BCA"/>
    <w:rsid w:val="00187C7A"/>
    <w:rsid w:val="00187CF9"/>
    <w:rsid w:val="00187E1C"/>
    <w:rsid w:val="00187FCD"/>
    <w:rsid w:val="00190077"/>
    <w:rsid w:val="0019007F"/>
    <w:rsid w:val="0019049A"/>
    <w:rsid w:val="0019069C"/>
    <w:rsid w:val="0019084A"/>
    <w:rsid w:val="00190C7A"/>
    <w:rsid w:val="00190D16"/>
    <w:rsid w:val="00190E67"/>
    <w:rsid w:val="00190EC2"/>
    <w:rsid w:val="00190F49"/>
    <w:rsid w:val="00190F58"/>
    <w:rsid w:val="001910D9"/>
    <w:rsid w:val="00191189"/>
    <w:rsid w:val="0019122E"/>
    <w:rsid w:val="0019155F"/>
    <w:rsid w:val="001917B4"/>
    <w:rsid w:val="001917D3"/>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ED8"/>
    <w:rsid w:val="00192F53"/>
    <w:rsid w:val="0019360D"/>
    <w:rsid w:val="00193817"/>
    <w:rsid w:val="00193E36"/>
    <w:rsid w:val="00193FB1"/>
    <w:rsid w:val="0019406E"/>
    <w:rsid w:val="001940A9"/>
    <w:rsid w:val="0019445A"/>
    <w:rsid w:val="001944D1"/>
    <w:rsid w:val="001947F5"/>
    <w:rsid w:val="00194F01"/>
    <w:rsid w:val="00194FF9"/>
    <w:rsid w:val="00195138"/>
    <w:rsid w:val="00195249"/>
    <w:rsid w:val="001954AA"/>
    <w:rsid w:val="001956C2"/>
    <w:rsid w:val="00195A69"/>
    <w:rsid w:val="00196017"/>
    <w:rsid w:val="00196073"/>
    <w:rsid w:val="001965A9"/>
    <w:rsid w:val="00196694"/>
    <w:rsid w:val="00196828"/>
    <w:rsid w:val="00196983"/>
    <w:rsid w:val="00196A42"/>
    <w:rsid w:val="00196B17"/>
    <w:rsid w:val="00196DA0"/>
    <w:rsid w:val="00196E5B"/>
    <w:rsid w:val="00196F79"/>
    <w:rsid w:val="001971F7"/>
    <w:rsid w:val="001972BE"/>
    <w:rsid w:val="001972C4"/>
    <w:rsid w:val="001975BF"/>
    <w:rsid w:val="00197710"/>
    <w:rsid w:val="0019777C"/>
    <w:rsid w:val="001978BA"/>
    <w:rsid w:val="00197B57"/>
    <w:rsid w:val="00197D95"/>
    <w:rsid w:val="00197F77"/>
    <w:rsid w:val="001A028D"/>
    <w:rsid w:val="001A02E3"/>
    <w:rsid w:val="001A0356"/>
    <w:rsid w:val="001A039D"/>
    <w:rsid w:val="001A039F"/>
    <w:rsid w:val="001A03E6"/>
    <w:rsid w:val="001A048A"/>
    <w:rsid w:val="001A0A9C"/>
    <w:rsid w:val="001A0B1B"/>
    <w:rsid w:val="001A0F14"/>
    <w:rsid w:val="001A102E"/>
    <w:rsid w:val="001A1148"/>
    <w:rsid w:val="001A1632"/>
    <w:rsid w:val="001A168B"/>
    <w:rsid w:val="001A16EA"/>
    <w:rsid w:val="001A1B3B"/>
    <w:rsid w:val="001A1B50"/>
    <w:rsid w:val="001A1F7E"/>
    <w:rsid w:val="001A2253"/>
    <w:rsid w:val="001A2437"/>
    <w:rsid w:val="001A277A"/>
    <w:rsid w:val="001A287F"/>
    <w:rsid w:val="001A28BA"/>
    <w:rsid w:val="001A2BA4"/>
    <w:rsid w:val="001A2CCA"/>
    <w:rsid w:val="001A2CF2"/>
    <w:rsid w:val="001A2F17"/>
    <w:rsid w:val="001A32D0"/>
    <w:rsid w:val="001A3319"/>
    <w:rsid w:val="001A3947"/>
    <w:rsid w:val="001A3992"/>
    <w:rsid w:val="001A3AB2"/>
    <w:rsid w:val="001A3D29"/>
    <w:rsid w:val="001A3F07"/>
    <w:rsid w:val="001A3FBB"/>
    <w:rsid w:val="001A4007"/>
    <w:rsid w:val="001A408C"/>
    <w:rsid w:val="001A41E4"/>
    <w:rsid w:val="001A4532"/>
    <w:rsid w:val="001A4A22"/>
    <w:rsid w:val="001A4A54"/>
    <w:rsid w:val="001A4CE6"/>
    <w:rsid w:val="001A5155"/>
    <w:rsid w:val="001A515B"/>
    <w:rsid w:val="001A5329"/>
    <w:rsid w:val="001A5397"/>
    <w:rsid w:val="001A53C9"/>
    <w:rsid w:val="001A5532"/>
    <w:rsid w:val="001A562F"/>
    <w:rsid w:val="001A5703"/>
    <w:rsid w:val="001A59B9"/>
    <w:rsid w:val="001A5B4B"/>
    <w:rsid w:val="001A5D0E"/>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A7F26"/>
    <w:rsid w:val="001B01FE"/>
    <w:rsid w:val="001B048A"/>
    <w:rsid w:val="001B06DA"/>
    <w:rsid w:val="001B091C"/>
    <w:rsid w:val="001B0991"/>
    <w:rsid w:val="001B09F1"/>
    <w:rsid w:val="001B0C5B"/>
    <w:rsid w:val="001B0CAD"/>
    <w:rsid w:val="001B0CB3"/>
    <w:rsid w:val="001B0D7D"/>
    <w:rsid w:val="001B0DAC"/>
    <w:rsid w:val="001B0F14"/>
    <w:rsid w:val="001B111F"/>
    <w:rsid w:val="001B1228"/>
    <w:rsid w:val="001B14FA"/>
    <w:rsid w:val="001B17A3"/>
    <w:rsid w:val="001B1805"/>
    <w:rsid w:val="001B1998"/>
    <w:rsid w:val="001B1A76"/>
    <w:rsid w:val="001B1E08"/>
    <w:rsid w:val="001B21AC"/>
    <w:rsid w:val="001B2232"/>
    <w:rsid w:val="001B232C"/>
    <w:rsid w:val="001B2529"/>
    <w:rsid w:val="001B25A9"/>
    <w:rsid w:val="001B2854"/>
    <w:rsid w:val="001B2A57"/>
    <w:rsid w:val="001B2CE8"/>
    <w:rsid w:val="001B2CEB"/>
    <w:rsid w:val="001B2EF1"/>
    <w:rsid w:val="001B2EF4"/>
    <w:rsid w:val="001B33F7"/>
    <w:rsid w:val="001B3418"/>
    <w:rsid w:val="001B362A"/>
    <w:rsid w:val="001B3682"/>
    <w:rsid w:val="001B3693"/>
    <w:rsid w:val="001B375A"/>
    <w:rsid w:val="001B3781"/>
    <w:rsid w:val="001B37FD"/>
    <w:rsid w:val="001B383C"/>
    <w:rsid w:val="001B3874"/>
    <w:rsid w:val="001B3F73"/>
    <w:rsid w:val="001B3FD8"/>
    <w:rsid w:val="001B4061"/>
    <w:rsid w:val="001B4279"/>
    <w:rsid w:val="001B43C2"/>
    <w:rsid w:val="001B44D5"/>
    <w:rsid w:val="001B4529"/>
    <w:rsid w:val="001B45EA"/>
    <w:rsid w:val="001B4921"/>
    <w:rsid w:val="001B4A61"/>
    <w:rsid w:val="001B4F98"/>
    <w:rsid w:val="001B4FD7"/>
    <w:rsid w:val="001B533D"/>
    <w:rsid w:val="001B541A"/>
    <w:rsid w:val="001B55F7"/>
    <w:rsid w:val="001B5897"/>
    <w:rsid w:val="001B58B3"/>
    <w:rsid w:val="001B58B6"/>
    <w:rsid w:val="001B5DC1"/>
    <w:rsid w:val="001B5FB3"/>
    <w:rsid w:val="001B5FFB"/>
    <w:rsid w:val="001B6062"/>
    <w:rsid w:val="001B60CF"/>
    <w:rsid w:val="001B6143"/>
    <w:rsid w:val="001B6320"/>
    <w:rsid w:val="001B6593"/>
    <w:rsid w:val="001B6631"/>
    <w:rsid w:val="001B66BE"/>
    <w:rsid w:val="001B6980"/>
    <w:rsid w:val="001B6A0C"/>
    <w:rsid w:val="001B6A63"/>
    <w:rsid w:val="001B6CA4"/>
    <w:rsid w:val="001B6D5A"/>
    <w:rsid w:val="001B6EE7"/>
    <w:rsid w:val="001B6F0D"/>
    <w:rsid w:val="001B6F47"/>
    <w:rsid w:val="001B6F4E"/>
    <w:rsid w:val="001B70CC"/>
    <w:rsid w:val="001B7638"/>
    <w:rsid w:val="001B767F"/>
    <w:rsid w:val="001B76DE"/>
    <w:rsid w:val="001B7887"/>
    <w:rsid w:val="001B79ED"/>
    <w:rsid w:val="001B7DCC"/>
    <w:rsid w:val="001B7EA8"/>
    <w:rsid w:val="001B7FC0"/>
    <w:rsid w:val="001C035F"/>
    <w:rsid w:val="001C0472"/>
    <w:rsid w:val="001C0708"/>
    <w:rsid w:val="001C0BA7"/>
    <w:rsid w:val="001C0DD4"/>
    <w:rsid w:val="001C0E53"/>
    <w:rsid w:val="001C0EBB"/>
    <w:rsid w:val="001C0F47"/>
    <w:rsid w:val="001C111E"/>
    <w:rsid w:val="001C11CF"/>
    <w:rsid w:val="001C1271"/>
    <w:rsid w:val="001C1592"/>
    <w:rsid w:val="001C1887"/>
    <w:rsid w:val="001C1C5B"/>
    <w:rsid w:val="001C1D0F"/>
    <w:rsid w:val="001C1E2E"/>
    <w:rsid w:val="001C1FE8"/>
    <w:rsid w:val="001C2136"/>
    <w:rsid w:val="001C2138"/>
    <w:rsid w:val="001C2225"/>
    <w:rsid w:val="001C22CA"/>
    <w:rsid w:val="001C22EB"/>
    <w:rsid w:val="001C22EF"/>
    <w:rsid w:val="001C24DB"/>
    <w:rsid w:val="001C251C"/>
    <w:rsid w:val="001C2776"/>
    <w:rsid w:val="001C286C"/>
    <w:rsid w:val="001C2A7D"/>
    <w:rsid w:val="001C2ACB"/>
    <w:rsid w:val="001C2CF9"/>
    <w:rsid w:val="001C304D"/>
    <w:rsid w:val="001C3278"/>
    <w:rsid w:val="001C3294"/>
    <w:rsid w:val="001C33DE"/>
    <w:rsid w:val="001C3699"/>
    <w:rsid w:val="001C389D"/>
    <w:rsid w:val="001C3A33"/>
    <w:rsid w:val="001C3AF3"/>
    <w:rsid w:val="001C3B0A"/>
    <w:rsid w:val="001C3FDE"/>
    <w:rsid w:val="001C4024"/>
    <w:rsid w:val="001C42CC"/>
    <w:rsid w:val="001C42CF"/>
    <w:rsid w:val="001C4386"/>
    <w:rsid w:val="001C43BE"/>
    <w:rsid w:val="001C48EB"/>
    <w:rsid w:val="001C4951"/>
    <w:rsid w:val="001C4BFD"/>
    <w:rsid w:val="001C4C54"/>
    <w:rsid w:val="001C4FB7"/>
    <w:rsid w:val="001C5373"/>
    <w:rsid w:val="001C5552"/>
    <w:rsid w:val="001C568E"/>
    <w:rsid w:val="001C57A8"/>
    <w:rsid w:val="001C57EE"/>
    <w:rsid w:val="001C5B2E"/>
    <w:rsid w:val="001C5B4A"/>
    <w:rsid w:val="001C5CA8"/>
    <w:rsid w:val="001C5DD8"/>
    <w:rsid w:val="001C5EFF"/>
    <w:rsid w:val="001C624C"/>
    <w:rsid w:val="001C632F"/>
    <w:rsid w:val="001C6485"/>
    <w:rsid w:val="001C66B6"/>
    <w:rsid w:val="001C6B69"/>
    <w:rsid w:val="001C6BFE"/>
    <w:rsid w:val="001C6D0F"/>
    <w:rsid w:val="001C6E01"/>
    <w:rsid w:val="001C6F3C"/>
    <w:rsid w:val="001C7619"/>
    <w:rsid w:val="001C7793"/>
    <w:rsid w:val="001C77CB"/>
    <w:rsid w:val="001C77F2"/>
    <w:rsid w:val="001C79BA"/>
    <w:rsid w:val="001C7B00"/>
    <w:rsid w:val="001C7BBE"/>
    <w:rsid w:val="001C7D31"/>
    <w:rsid w:val="001C7D6F"/>
    <w:rsid w:val="001C7E06"/>
    <w:rsid w:val="001C7F34"/>
    <w:rsid w:val="001C7F5C"/>
    <w:rsid w:val="001D026D"/>
    <w:rsid w:val="001D02F5"/>
    <w:rsid w:val="001D077D"/>
    <w:rsid w:val="001D08B6"/>
    <w:rsid w:val="001D0975"/>
    <w:rsid w:val="001D0A06"/>
    <w:rsid w:val="001D0A44"/>
    <w:rsid w:val="001D0A65"/>
    <w:rsid w:val="001D0CC7"/>
    <w:rsid w:val="001D0F01"/>
    <w:rsid w:val="001D0F1A"/>
    <w:rsid w:val="001D11D7"/>
    <w:rsid w:val="001D1229"/>
    <w:rsid w:val="001D1265"/>
    <w:rsid w:val="001D1481"/>
    <w:rsid w:val="001D15D1"/>
    <w:rsid w:val="001D16FC"/>
    <w:rsid w:val="001D176F"/>
    <w:rsid w:val="001D188F"/>
    <w:rsid w:val="001D1DB5"/>
    <w:rsid w:val="001D1F00"/>
    <w:rsid w:val="001D204B"/>
    <w:rsid w:val="001D23F9"/>
    <w:rsid w:val="001D2637"/>
    <w:rsid w:val="001D2719"/>
    <w:rsid w:val="001D277D"/>
    <w:rsid w:val="001D29B4"/>
    <w:rsid w:val="001D2A5E"/>
    <w:rsid w:val="001D2B6A"/>
    <w:rsid w:val="001D2BED"/>
    <w:rsid w:val="001D2D55"/>
    <w:rsid w:val="001D2DE9"/>
    <w:rsid w:val="001D2F6C"/>
    <w:rsid w:val="001D3250"/>
    <w:rsid w:val="001D347C"/>
    <w:rsid w:val="001D3493"/>
    <w:rsid w:val="001D3691"/>
    <w:rsid w:val="001D36D0"/>
    <w:rsid w:val="001D3832"/>
    <w:rsid w:val="001D3837"/>
    <w:rsid w:val="001D394F"/>
    <w:rsid w:val="001D3DC6"/>
    <w:rsid w:val="001D3DD7"/>
    <w:rsid w:val="001D3FB9"/>
    <w:rsid w:val="001D40F4"/>
    <w:rsid w:val="001D4117"/>
    <w:rsid w:val="001D45A7"/>
    <w:rsid w:val="001D4805"/>
    <w:rsid w:val="001D486B"/>
    <w:rsid w:val="001D4EC2"/>
    <w:rsid w:val="001D59CC"/>
    <w:rsid w:val="001D5AE7"/>
    <w:rsid w:val="001D5FC4"/>
    <w:rsid w:val="001D6155"/>
    <w:rsid w:val="001D62A4"/>
    <w:rsid w:val="001D64DD"/>
    <w:rsid w:val="001D64FD"/>
    <w:rsid w:val="001D6586"/>
    <w:rsid w:val="001D6C64"/>
    <w:rsid w:val="001D6CE3"/>
    <w:rsid w:val="001D6EEF"/>
    <w:rsid w:val="001D6FE4"/>
    <w:rsid w:val="001D71C8"/>
    <w:rsid w:val="001D723C"/>
    <w:rsid w:val="001D74A0"/>
    <w:rsid w:val="001D75BD"/>
    <w:rsid w:val="001D7792"/>
    <w:rsid w:val="001D77BC"/>
    <w:rsid w:val="001D78E2"/>
    <w:rsid w:val="001D79D5"/>
    <w:rsid w:val="001D7A70"/>
    <w:rsid w:val="001D7D58"/>
    <w:rsid w:val="001E01B9"/>
    <w:rsid w:val="001E0424"/>
    <w:rsid w:val="001E04A4"/>
    <w:rsid w:val="001E04D0"/>
    <w:rsid w:val="001E06C1"/>
    <w:rsid w:val="001E0A0F"/>
    <w:rsid w:val="001E0AC7"/>
    <w:rsid w:val="001E0BF3"/>
    <w:rsid w:val="001E0F27"/>
    <w:rsid w:val="001E0F2B"/>
    <w:rsid w:val="001E0FC7"/>
    <w:rsid w:val="001E10ED"/>
    <w:rsid w:val="001E12F9"/>
    <w:rsid w:val="001E13E8"/>
    <w:rsid w:val="001E1414"/>
    <w:rsid w:val="001E1672"/>
    <w:rsid w:val="001E16A1"/>
    <w:rsid w:val="001E17F6"/>
    <w:rsid w:val="001E18D6"/>
    <w:rsid w:val="001E1BAD"/>
    <w:rsid w:val="001E1C83"/>
    <w:rsid w:val="001E1C92"/>
    <w:rsid w:val="001E201F"/>
    <w:rsid w:val="001E21B9"/>
    <w:rsid w:val="001E21BD"/>
    <w:rsid w:val="001E26A1"/>
    <w:rsid w:val="001E3090"/>
    <w:rsid w:val="001E32CE"/>
    <w:rsid w:val="001E3612"/>
    <w:rsid w:val="001E3638"/>
    <w:rsid w:val="001E37B5"/>
    <w:rsid w:val="001E3933"/>
    <w:rsid w:val="001E3A68"/>
    <w:rsid w:val="001E3AFA"/>
    <w:rsid w:val="001E3C01"/>
    <w:rsid w:val="001E3C03"/>
    <w:rsid w:val="001E3D92"/>
    <w:rsid w:val="001E3FD8"/>
    <w:rsid w:val="001E401B"/>
    <w:rsid w:val="001E4084"/>
    <w:rsid w:val="001E4170"/>
    <w:rsid w:val="001E42C4"/>
    <w:rsid w:val="001E46CA"/>
    <w:rsid w:val="001E4BA9"/>
    <w:rsid w:val="001E4D4D"/>
    <w:rsid w:val="001E5103"/>
    <w:rsid w:val="001E5523"/>
    <w:rsid w:val="001E556F"/>
    <w:rsid w:val="001E55E1"/>
    <w:rsid w:val="001E5698"/>
    <w:rsid w:val="001E595E"/>
    <w:rsid w:val="001E5A9A"/>
    <w:rsid w:val="001E5BD9"/>
    <w:rsid w:val="001E5C17"/>
    <w:rsid w:val="001E5DC1"/>
    <w:rsid w:val="001E5E4E"/>
    <w:rsid w:val="001E5EBE"/>
    <w:rsid w:val="001E6017"/>
    <w:rsid w:val="001E60D5"/>
    <w:rsid w:val="001E61B0"/>
    <w:rsid w:val="001E657C"/>
    <w:rsid w:val="001E6BF8"/>
    <w:rsid w:val="001E6CC4"/>
    <w:rsid w:val="001E6D76"/>
    <w:rsid w:val="001E6FFB"/>
    <w:rsid w:val="001E7085"/>
    <w:rsid w:val="001E7153"/>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8"/>
    <w:rsid w:val="001F1CDF"/>
    <w:rsid w:val="001F2037"/>
    <w:rsid w:val="001F2320"/>
    <w:rsid w:val="001F2442"/>
    <w:rsid w:val="001F259E"/>
    <w:rsid w:val="001F2826"/>
    <w:rsid w:val="001F28BC"/>
    <w:rsid w:val="001F28BD"/>
    <w:rsid w:val="001F2B4E"/>
    <w:rsid w:val="001F2BDB"/>
    <w:rsid w:val="001F2DA7"/>
    <w:rsid w:val="001F2E14"/>
    <w:rsid w:val="001F3186"/>
    <w:rsid w:val="001F32EB"/>
    <w:rsid w:val="001F34F7"/>
    <w:rsid w:val="001F367E"/>
    <w:rsid w:val="001F36BE"/>
    <w:rsid w:val="001F373A"/>
    <w:rsid w:val="001F3D68"/>
    <w:rsid w:val="001F4081"/>
    <w:rsid w:val="001F414C"/>
    <w:rsid w:val="001F4209"/>
    <w:rsid w:val="001F45CE"/>
    <w:rsid w:val="001F461A"/>
    <w:rsid w:val="001F463F"/>
    <w:rsid w:val="001F4950"/>
    <w:rsid w:val="001F496F"/>
    <w:rsid w:val="001F4998"/>
    <w:rsid w:val="001F49D9"/>
    <w:rsid w:val="001F4A7D"/>
    <w:rsid w:val="001F4B5E"/>
    <w:rsid w:val="001F4BC7"/>
    <w:rsid w:val="001F507E"/>
    <w:rsid w:val="001F5166"/>
    <w:rsid w:val="001F56A2"/>
    <w:rsid w:val="001F598C"/>
    <w:rsid w:val="001F59EE"/>
    <w:rsid w:val="001F5BA4"/>
    <w:rsid w:val="001F5BF1"/>
    <w:rsid w:val="001F5D7D"/>
    <w:rsid w:val="001F6036"/>
    <w:rsid w:val="001F645E"/>
    <w:rsid w:val="001F65C7"/>
    <w:rsid w:val="001F673D"/>
    <w:rsid w:val="001F695F"/>
    <w:rsid w:val="001F6A33"/>
    <w:rsid w:val="001F6BF8"/>
    <w:rsid w:val="001F6D53"/>
    <w:rsid w:val="001F6DEA"/>
    <w:rsid w:val="001F7231"/>
    <w:rsid w:val="001F72C3"/>
    <w:rsid w:val="001F72F3"/>
    <w:rsid w:val="001F7321"/>
    <w:rsid w:val="001F73DF"/>
    <w:rsid w:val="001F760E"/>
    <w:rsid w:val="001F7898"/>
    <w:rsid w:val="001F7962"/>
    <w:rsid w:val="001F7A3F"/>
    <w:rsid w:val="001F7BBD"/>
    <w:rsid w:val="001F7CE4"/>
    <w:rsid w:val="001F7FE8"/>
    <w:rsid w:val="002000F8"/>
    <w:rsid w:val="00200370"/>
    <w:rsid w:val="00200491"/>
    <w:rsid w:val="00200764"/>
    <w:rsid w:val="0020086C"/>
    <w:rsid w:val="002008FE"/>
    <w:rsid w:val="00200A99"/>
    <w:rsid w:val="00200B23"/>
    <w:rsid w:val="0020104D"/>
    <w:rsid w:val="0020150F"/>
    <w:rsid w:val="002019E9"/>
    <w:rsid w:val="00201E4F"/>
    <w:rsid w:val="00201F8A"/>
    <w:rsid w:val="002021E6"/>
    <w:rsid w:val="002022EF"/>
    <w:rsid w:val="00202463"/>
    <w:rsid w:val="00202551"/>
    <w:rsid w:val="002025B6"/>
    <w:rsid w:val="00202C4B"/>
    <w:rsid w:val="00202E70"/>
    <w:rsid w:val="00202EAE"/>
    <w:rsid w:val="00203258"/>
    <w:rsid w:val="00203375"/>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AF8"/>
    <w:rsid w:val="00204B03"/>
    <w:rsid w:val="00204BB4"/>
    <w:rsid w:val="00204BF7"/>
    <w:rsid w:val="00204C46"/>
    <w:rsid w:val="0020503E"/>
    <w:rsid w:val="0020505D"/>
    <w:rsid w:val="002050F6"/>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07EA1"/>
    <w:rsid w:val="0021000E"/>
    <w:rsid w:val="00210048"/>
    <w:rsid w:val="002106C0"/>
    <w:rsid w:val="002107B7"/>
    <w:rsid w:val="00210AAE"/>
    <w:rsid w:val="00210CBB"/>
    <w:rsid w:val="00210E3E"/>
    <w:rsid w:val="00210FA0"/>
    <w:rsid w:val="00210FB5"/>
    <w:rsid w:val="00211370"/>
    <w:rsid w:val="0021150B"/>
    <w:rsid w:val="00211689"/>
    <w:rsid w:val="00211903"/>
    <w:rsid w:val="002119E7"/>
    <w:rsid w:val="00211A90"/>
    <w:rsid w:val="00211F92"/>
    <w:rsid w:val="002120D1"/>
    <w:rsid w:val="002120E1"/>
    <w:rsid w:val="002125E2"/>
    <w:rsid w:val="00212752"/>
    <w:rsid w:val="00212796"/>
    <w:rsid w:val="002128DF"/>
    <w:rsid w:val="00212B26"/>
    <w:rsid w:val="00212C10"/>
    <w:rsid w:val="00212CD7"/>
    <w:rsid w:val="00212CE8"/>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B20"/>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09EA"/>
    <w:rsid w:val="002211EB"/>
    <w:rsid w:val="002214A8"/>
    <w:rsid w:val="00221673"/>
    <w:rsid w:val="0022171D"/>
    <w:rsid w:val="002218FE"/>
    <w:rsid w:val="00221C79"/>
    <w:rsid w:val="00221D78"/>
    <w:rsid w:val="0022208A"/>
    <w:rsid w:val="0022242A"/>
    <w:rsid w:val="00222436"/>
    <w:rsid w:val="00222A8B"/>
    <w:rsid w:val="00222D9C"/>
    <w:rsid w:val="00222DF2"/>
    <w:rsid w:val="00222E4A"/>
    <w:rsid w:val="00222FD0"/>
    <w:rsid w:val="00223236"/>
    <w:rsid w:val="00223469"/>
    <w:rsid w:val="002235F7"/>
    <w:rsid w:val="002237B5"/>
    <w:rsid w:val="0022382C"/>
    <w:rsid w:val="00223A25"/>
    <w:rsid w:val="002240BD"/>
    <w:rsid w:val="002241FE"/>
    <w:rsid w:val="00224237"/>
    <w:rsid w:val="0022423A"/>
    <w:rsid w:val="0022491D"/>
    <w:rsid w:val="00224A28"/>
    <w:rsid w:val="00224CF2"/>
    <w:rsid w:val="00224D17"/>
    <w:rsid w:val="00224D9D"/>
    <w:rsid w:val="00224E2A"/>
    <w:rsid w:val="002250C3"/>
    <w:rsid w:val="002251C1"/>
    <w:rsid w:val="0022533F"/>
    <w:rsid w:val="002257DF"/>
    <w:rsid w:val="00225A6F"/>
    <w:rsid w:val="00225AFC"/>
    <w:rsid w:val="00225EEA"/>
    <w:rsid w:val="00226365"/>
    <w:rsid w:val="0022657E"/>
    <w:rsid w:val="00226640"/>
    <w:rsid w:val="0022665C"/>
    <w:rsid w:val="00226A64"/>
    <w:rsid w:val="00226DB9"/>
    <w:rsid w:val="00226DBF"/>
    <w:rsid w:val="002270D2"/>
    <w:rsid w:val="002270FF"/>
    <w:rsid w:val="00227259"/>
    <w:rsid w:val="00227360"/>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CD7"/>
    <w:rsid w:val="00231DB3"/>
    <w:rsid w:val="00231F13"/>
    <w:rsid w:val="00231FF9"/>
    <w:rsid w:val="00232270"/>
    <w:rsid w:val="002324BC"/>
    <w:rsid w:val="00232810"/>
    <w:rsid w:val="00232D68"/>
    <w:rsid w:val="00232F87"/>
    <w:rsid w:val="0023333B"/>
    <w:rsid w:val="00233531"/>
    <w:rsid w:val="00233573"/>
    <w:rsid w:val="002339D6"/>
    <w:rsid w:val="00233D9D"/>
    <w:rsid w:val="00233FE9"/>
    <w:rsid w:val="00234072"/>
    <w:rsid w:val="00234175"/>
    <w:rsid w:val="002343F6"/>
    <w:rsid w:val="002347C0"/>
    <w:rsid w:val="0023496E"/>
    <w:rsid w:val="00234B37"/>
    <w:rsid w:val="00234E8D"/>
    <w:rsid w:val="00235009"/>
    <w:rsid w:val="0023506C"/>
    <w:rsid w:val="00235369"/>
    <w:rsid w:val="002353CE"/>
    <w:rsid w:val="00235449"/>
    <w:rsid w:val="0023572B"/>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37F73"/>
    <w:rsid w:val="00240015"/>
    <w:rsid w:val="00240442"/>
    <w:rsid w:val="00240515"/>
    <w:rsid w:val="0024072A"/>
    <w:rsid w:val="00240F1D"/>
    <w:rsid w:val="00241083"/>
    <w:rsid w:val="002415AF"/>
    <w:rsid w:val="0024163E"/>
    <w:rsid w:val="00241BB9"/>
    <w:rsid w:val="00241BF1"/>
    <w:rsid w:val="00241F27"/>
    <w:rsid w:val="002420CD"/>
    <w:rsid w:val="0024258B"/>
    <w:rsid w:val="0024261E"/>
    <w:rsid w:val="002427DB"/>
    <w:rsid w:val="00242920"/>
    <w:rsid w:val="00242934"/>
    <w:rsid w:val="00242A04"/>
    <w:rsid w:val="00242AC8"/>
    <w:rsid w:val="00242B05"/>
    <w:rsid w:val="00242DCB"/>
    <w:rsid w:val="00243007"/>
    <w:rsid w:val="00243033"/>
    <w:rsid w:val="002437E6"/>
    <w:rsid w:val="00243A8E"/>
    <w:rsid w:val="00243E41"/>
    <w:rsid w:val="00243F58"/>
    <w:rsid w:val="00243FDE"/>
    <w:rsid w:val="00244019"/>
    <w:rsid w:val="002440E4"/>
    <w:rsid w:val="00244126"/>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71"/>
    <w:rsid w:val="002456E5"/>
    <w:rsid w:val="00245853"/>
    <w:rsid w:val="0024598F"/>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1EB"/>
    <w:rsid w:val="00250240"/>
    <w:rsid w:val="002503B3"/>
    <w:rsid w:val="002505CA"/>
    <w:rsid w:val="0025088D"/>
    <w:rsid w:val="002508A4"/>
    <w:rsid w:val="00250945"/>
    <w:rsid w:val="002509F3"/>
    <w:rsid w:val="00250BD5"/>
    <w:rsid w:val="0025105B"/>
    <w:rsid w:val="00251290"/>
    <w:rsid w:val="002512D1"/>
    <w:rsid w:val="002515C1"/>
    <w:rsid w:val="002515E9"/>
    <w:rsid w:val="00251740"/>
    <w:rsid w:val="002519F3"/>
    <w:rsid w:val="00251A37"/>
    <w:rsid w:val="00251D3D"/>
    <w:rsid w:val="00252053"/>
    <w:rsid w:val="002520A4"/>
    <w:rsid w:val="00252290"/>
    <w:rsid w:val="002529D9"/>
    <w:rsid w:val="00252A57"/>
    <w:rsid w:val="00252C6B"/>
    <w:rsid w:val="002531FF"/>
    <w:rsid w:val="00253596"/>
    <w:rsid w:val="00253599"/>
    <w:rsid w:val="00253710"/>
    <w:rsid w:val="00253792"/>
    <w:rsid w:val="0025387D"/>
    <w:rsid w:val="00253B80"/>
    <w:rsid w:val="00253C6C"/>
    <w:rsid w:val="00253CA6"/>
    <w:rsid w:val="00253CC4"/>
    <w:rsid w:val="00254162"/>
    <w:rsid w:val="0025439C"/>
    <w:rsid w:val="00254432"/>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8E7"/>
    <w:rsid w:val="00255B3E"/>
    <w:rsid w:val="00255B61"/>
    <w:rsid w:val="00255DBF"/>
    <w:rsid w:val="00255FBB"/>
    <w:rsid w:val="0025623D"/>
    <w:rsid w:val="002562CA"/>
    <w:rsid w:val="002565E0"/>
    <w:rsid w:val="002568EA"/>
    <w:rsid w:val="00256909"/>
    <w:rsid w:val="00256AFA"/>
    <w:rsid w:val="00256C79"/>
    <w:rsid w:val="00256F79"/>
    <w:rsid w:val="0025702C"/>
    <w:rsid w:val="0025705A"/>
    <w:rsid w:val="002570D5"/>
    <w:rsid w:val="0025710C"/>
    <w:rsid w:val="00257198"/>
    <w:rsid w:val="002571C1"/>
    <w:rsid w:val="002576CC"/>
    <w:rsid w:val="00257ADF"/>
    <w:rsid w:val="00257AF0"/>
    <w:rsid w:val="00257B87"/>
    <w:rsid w:val="00257E6D"/>
    <w:rsid w:val="00257FD3"/>
    <w:rsid w:val="0026031C"/>
    <w:rsid w:val="002607BD"/>
    <w:rsid w:val="0026090F"/>
    <w:rsid w:val="00260934"/>
    <w:rsid w:val="00260993"/>
    <w:rsid w:val="00260B02"/>
    <w:rsid w:val="00260B63"/>
    <w:rsid w:val="00260C07"/>
    <w:rsid w:val="00260C09"/>
    <w:rsid w:val="00260FFA"/>
    <w:rsid w:val="002610D1"/>
    <w:rsid w:val="00261300"/>
    <w:rsid w:val="002613A4"/>
    <w:rsid w:val="0026143C"/>
    <w:rsid w:val="00261798"/>
    <w:rsid w:val="0026188F"/>
    <w:rsid w:val="00261AE7"/>
    <w:rsid w:val="00261C5A"/>
    <w:rsid w:val="00261D8B"/>
    <w:rsid w:val="00262021"/>
    <w:rsid w:val="002620A7"/>
    <w:rsid w:val="00262501"/>
    <w:rsid w:val="00262509"/>
    <w:rsid w:val="0026260A"/>
    <w:rsid w:val="00262753"/>
    <w:rsid w:val="00262FDE"/>
    <w:rsid w:val="00263016"/>
    <w:rsid w:val="00263242"/>
    <w:rsid w:val="00263344"/>
    <w:rsid w:val="0026354A"/>
    <w:rsid w:val="0026355B"/>
    <w:rsid w:val="002635E5"/>
    <w:rsid w:val="00263B80"/>
    <w:rsid w:val="00263D0B"/>
    <w:rsid w:val="00263D71"/>
    <w:rsid w:val="00263E82"/>
    <w:rsid w:val="002641A9"/>
    <w:rsid w:val="0026430B"/>
    <w:rsid w:val="002646A1"/>
    <w:rsid w:val="002646D6"/>
    <w:rsid w:val="00264896"/>
    <w:rsid w:val="00264DA6"/>
    <w:rsid w:val="00264DA9"/>
    <w:rsid w:val="00264EBD"/>
    <w:rsid w:val="00264FFB"/>
    <w:rsid w:val="00265082"/>
    <w:rsid w:val="002651A5"/>
    <w:rsid w:val="00265539"/>
    <w:rsid w:val="00265604"/>
    <w:rsid w:val="002656BB"/>
    <w:rsid w:val="00265A09"/>
    <w:rsid w:val="00265BD6"/>
    <w:rsid w:val="00265CFE"/>
    <w:rsid w:val="00266189"/>
    <w:rsid w:val="0026628E"/>
    <w:rsid w:val="00266371"/>
    <w:rsid w:val="0026640D"/>
    <w:rsid w:val="0026645D"/>
    <w:rsid w:val="002664A8"/>
    <w:rsid w:val="002666B0"/>
    <w:rsid w:val="002667F4"/>
    <w:rsid w:val="002668DE"/>
    <w:rsid w:val="00266ECB"/>
    <w:rsid w:val="00266ED4"/>
    <w:rsid w:val="00266EFC"/>
    <w:rsid w:val="00266F11"/>
    <w:rsid w:val="00266F2C"/>
    <w:rsid w:val="002670B6"/>
    <w:rsid w:val="002670F1"/>
    <w:rsid w:val="002670FE"/>
    <w:rsid w:val="002671B7"/>
    <w:rsid w:val="002672E4"/>
    <w:rsid w:val="00267345"/>
    <w:rsid w:val="00267430"/>
    <w:rsid w:val="00267666"/>
    <w:rsid w:val="002676AE"/>
    <w:rsid w:val="00267793"/>
    <w:rsid w:val="00267A94"/>
    <w:rsid w:val="00267DA6"/>
    <w:rsid w:val="00267DE2"/>
    <w:rsid w:val="00267ECA"/>
    <w:rsid w:val="00270338"/>
    <w:rsid w:val="0027035F"/>
    <w:rsid w:val="002706AC"/>
    <w:rsid w:val="002707EC"/>
    <w:rsid w:val="00270DD1"/>
    <w:rsid w:val="00270F77"/>
    <w:rsid w:val="002717C0"/>
    <w:rsid w:val="002717E4"/>
    <w:rsid w:val="00271A5B"/>
    <w:rsid w:val="00271D28"/>
    <w:rsid w:val="00271D33"/>
    <w:rsid w:val="00271DDF"/>
    <w:rsid w:val="00271FD4"/>
    <w:rsid w:val="0027298B"/>
    <w:rsid w:val="00272CD6"/>
    <w:rsid w:val="00273278"/>
    <w:rsid w:val="002733F6"/>
    <w:rsid w:val="00273580"/>
    <w:rsid w:val="00273590"/>
    <w:rsid w:val="00274140"/>
    <w:rsid w:val="002741E3"/>
    <w:rsid w:val="002742EF"/>
    <w:rsid w:val="002742F6"/>
    <w:rsid w:val="002743CB"/>
    <w:rsid w:val="0027446B"/>
    <w:rsid w:val="00274535"/>
    <w:rsid w:val="002748F0"/>
    <w:rsid w:val="00274C0D"/>
    <w:rsid w:val="00274EAF"/>
    <w:rsid w:val="00274ED6"/>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02"/>
    <w:rsid w:val="0027623F"/>
    <w:rsid w:val="0027626D"/>
    <w:rsid w:val="002762A9"/>
    <w:rsid w:val="002763A0"/>
    <w:rsid w:val="002764A5"/>
    <w:rsid w:val="00276540"/>
    <w:rsid w:val="0027655E"/>
    <w:rsid w:val="002768C8"/>
    <w:rsid w:val="002768FC"/>
    <w:rsid w:val="00276943"/>
    <w:rsid w:val="00276B34"/>
    <w:rsid w:val="00276DAB"/>
    <w:rsid w:val="00276F05"/>
    <w:rsid w:val="00276F33"/>
    <w:rsid w:val="002772A2"/>
    <w:rsid w:val="0027745A"/>
    <w:rsid w:val="002775B3"/>
    <w:rsid w:val="00277929"/>
    <w:rsid w:val="00277B91"/>
    <w:rsid w:val="00277D9E"/>
    <w:rsid w:val="00277F48"/>
    <w:rsid w:val="002800D7"/>
    <w:rsid w:val="002801BC"/>
    <w:rsid w:val="00280242"/>
    <w:rsid w:val="0028029D"/>
    <w:rsid w:val="00280452"/>
    <w:rsid w:val="00280611"/>
    <w:rsid w:val="0028068D"/>
    <w:rsid w:val="0028086C"/>
    <w:rsid w:val="00280874"/>
    <w:rsid w:val="002809C4"/>
    <w:rsid w:val="00280AAD"/>
    <w:rsid w:val="00280DB8"/>
    <w:rsid w:val="00281025"/>
    <w:rsid w:val="0028112C"/>
    <w:rsid w:val="0028117D"/>
    <w:rsid w:val="002811AA"/>
    <w:rsid w:val="0028126B"/>
    <w:rsid w:val="00281285"/>
    <w:rsid w:val="00281450"/>
    <w:rsid w:val="0028158D"/>
    <w:rsid w:val="002815D9"/>
    <w:rsid w:val="0028175F"/>
    <w:rsid w:val="002819E4"/>
    <w:rsid w:val="00281A29"/>
    <w:rsid w:val="00281B0D"/>
    <w:rsid w:val="00281C29"/>
    <w:rsid w:val="00281DF8"/>
    <w:rsid w:val="00281EA1"/>
    <w:rsid w:val="00281FAF"/>
    <w:rsid w:val="00281FD2"/>
    <w:rsid w:val="002820B8"/>
    <w:rsid w:val="00282386"/>
    <w:rsid w:val="002828E2"/>
    <w:rsid w:val="002829B0"/>
    <w:rsid w:val="002829E5"/>
    <w:rsid w:val="002830D1"/>
    <w:rsid w:val="00283270"/>
    <w:rsid w:val="002833DA"/>
    <w:rsid w:val="00283491"/>
    <w:rsid w:val="0028380B"/>
    <w:rsid w:val="002839A7"/>
    <w:rsid w:val="00283C0A"/>
    <w:rsid w:val="00283D42"/>
    <w:rsid w:val="00283E26"/>
    <w:rsid w:val="00283F63"/>
    <w:rsid w:val="002840E6"/>
    <w:rsid w:val="00284473"/>
    <w:rsid w:val="002845CD"/>
    <w:rsid w:val="00284770"/>
    <w:rsid w:val="00284A15"/>
    <w:rsid w:val="00284B0B"/>
    <w:rsid w:val="00284D3D"/>
    <w:rsid w:val="00284D71"/>
    <w:rsid w:val="00285074"/>
    <w:rsid w:val="002852B5"/>
    <w:rsid w:val="002852D8"/>
    <w:rsid w:val="00285808"/>
    <w:rsid w:val="00285E2B"/>
    <w:rsid w:val="002866F9"/>
    <w:rsid w:val="00286816"/>
    <w:rsid w:val="00286892"/>
    <w:rsid w:val="00286A1F"/>
    <w:rsid w:val="00287317"/>
    <w:rsid w:val="00287365"/>
    <w:rsid w:val="0028744B"/>
    <w:rsid w:val="002874BE"/>
    <w:rsid w:val="002874F8"/>
    <w:rsid w:val="0028760B"/>
    <w:rsid w:val="00287AB8"/>
    <w:rsid w:val="00287C3E"/>
    <w:rsid w:val="00287C45"/>
    <w:rsid w:val="00290493"/>
    <w:rsid w:val="00290495"/>
    <w:rsid w:val="002909E9"/>
    <w:rsid w:val="00290EF6"/>
    <w:rsid w:val="00291156"/>
    <w:rsid w:val="002912A4"/>
    <w:rsid w:val="00291303"/>
    <w:rsid w:val="00291429"/>
    <w:rsid w:val="00291698"/>
    <w:rsid w:val="00291836"/>
    <w:rsid w:val="002918F1"/>
    <w:rsid w:val="00291D09"/>
    <w:rsid w:val="00291D8C"/>
    <w:rsid w:val="00291F8B"/>
    <w:rsid w:val="00292030"/>
    <w:rsid w:val="002920B4"/>
    <w:rsid w:val="002921F4"/>
    <w:rsid w:val="00292256"/>
    <w:rsid w:val="00292261"/>
    <w:rsid w:val="002924CD"/>
    <w:rsid w:val="002925B8"/>
    <w:rsid w:val="002925BA"/>
    <w:rsid w:val="00292849"/>
    <w:rsid w:val="002929D1"/>
    <w:rsid w:val="00292A47"/>
    <w:rsid w:val="00292E4E"/>
    <w:rsid w:val="00292EEB"/>
    <w:rsid w:val="00292FD1"/>
    <w:rsid w:val="00293096"/>
    <w:rsid w:val="00293360"/>
    <w:rsid w:val="00293520"/>
    <w:rsid w:val="0029352E"/>
    <w:rsid w:val="0029375E"/>
    <w:rsid w:val="002939E5"/>
    <w:rsid w:val="00293C62"/>
    <w:rsid w:val="00293CCF"/>
    <w:rsid w:val="00293EE3"/>
    <w:rsid w:val="002941A8"/>
    <w:rsid w:val="00294296"/>
    <w:rsid w:val="002942E8"/>
    <w:rsid w:val="002944E6"/>
    <w:rsid w:val="00294739"/>
    <w:rsid w:val="00294A49"/>
    <w:rsid w:val="00294B91"/>
    <w:rsid w:val="00294BC8"/>
    <w:rsid w:val="00294DAC"/>
    <w:rsid w:val="002954D4"/>
    <w:rsid w:val="0029553C"/>
    <w:rsid w:val="00295660"/>
    <w:rsid w:val="00295803"/>
    <w:rsid w:val="002959B8"/>
    <w:rsid w:val="00295CDE"/>
    <w:rsid w:val="00295F84"/>
    <w:rsid w:val="00296066"/>
    <w:rsid w:val="002962AD"/>
    <w:rsid w:val="00296422"/>
    <w:rsid w:val="00296A22"/>
    <w:rsid w:val="00296BDA"/>
    <w:rsid w:val="00296E1E"/>
    <w:rsid w:val="00296F0C"/>
    <w:rsid w:val="00296FA6"/>
    <w:rsid w:val="002970D8"/>
    <w:rsid w:val="00297260"/>
    <w:rsid w:val="002972C1"/>
    <w:rsid w:val="002975E5"/>
    <w:rsid w:val="00297628"/>
    <w:rsid w:val="002976BF"/>
    <w:rsid w:val="002976EC"/>
    <w:rsid w:val="0029771B"/>
    <w:rsid w:val="002978D2"/>
    <w:rsid w:val="00297A86"/>
    <w:rsid w:val="00297C61"/>
    <w:rsid w:val="002A0059"/>
    <w:rsid w:val="002A0083"/>
    <w:rsid w:val="002A033D"/>
    <w:rsid w:val="002A0678"/>
    <w:rsid w:val="002A0701"/>
    <w:rsid w:val="002A0991"/>
    <w:rsid w:val="002A0A10"/>
    <w:rsid w:val="002A0DE7"/>
    <w:rsid w:val="002A0E56"/>
    <w:rsid w:val="002A1175"/>
    <w:rsid w:val="002A118C"/>
    <w:rsid w:val="002A1389"/>
    <w:rsid w:val="002A13CE"/>
    <w:rsid w:val="002A1432"/>
    <w:rsid w:val="002A1792"/>
    <w:rsid w:val="002A1AEB"/>
    <w:rsid w:val="002A1BA4"/>
    <w:rsid w:val="002A1BFD"/>
    <w:rsid w:val="002A1C27"/>
    <w:rsid w:val="002A1E83"/>
    <w:rsid w:val="002A1E8F"/>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064"/>
    <w:rsid w:val="002A42B8"/>
    <w:rsid w:val="002A4344"/>
    <w:rsid w:val="002A44BC"/>
    <w:rsid w:val="002A44C8"/>
    <w:rsid w:val="002A4609"/>
    <w:rsid w:val="002A4797"/>
    <w:rsid w:val="002A49D8"/>
    <w:rsid w:val="002A4B20"/>
    <w:rsid w:val="002A4C67"/>
    <w:rsid w:val="002A4D22"/>
    <w:rsid w:val="002A4F6A"/>
    <w:rsid w:val="002A50C3"/>
    <w:rsid w:val="002A5140"/>
    <w:rsid w:val="002A5212"/>
    <w:rsid w:val="002A528E"/>
    <w:rsid w:val="002A5344"/>
    <w:rsid w:val="002A53A4"/>
    <w:rsid w:val="002A546C"/>
    <w:rsid w:val="002A572D"/>
    <w:rsid w:val="002A574A"/>
    <w:rsid w:val="002A5B94"/>
    <w:rsid w:val="002A5BEB"/>
    <w:rsid w:val="002A5C88"/>
    <w:rsid w:val="002A5EF8"/>
    <w:rsid w:val="002A5F5E"/>
    <w:rsid w:val="002A60E5"/>
    <w:rsid w:val="002A6128"/>
    <w:rsid w:val="002A612E"/>
    <w:rsid w:val="002A614C"/>
    <w:rsid w:val="002A62CA"/>
    <w:rsid w:val="002A64FD"/>
    <w:rsid w:val="002A6551"/>
    <w:rsid w:val="002A6580"/>
    <w:rsid w:val="002A66ED"/>
    <w:rsid w:val="002A679B"/>
    <w:rsid w:val="002A6BA5"/>
    <w:rsid w:val="002A6E3E"/>
    <w:rsid w:val="002A73C1"/>
    <w:rsid w:val="002A7447"/>
    <w:rsid w:val="002A74F7"/>
    <w:rsid w:val="002A74FE"/>
    <w:rsid w:val="002A7644"/>
    <w:rsid w:val="002A76C8"/>
    <w:rsid w:val="002A7B38"/>
    <w:rsid w:val="002A7C84"/>
    <w:rsid w:val="002A7FBA"/>
    <w:rsid w:val="002B0006"/>
    <w:rsid w:val="002B00D5"/>
    <w:rsid w:val="002B0208"/>
    <w:rsid w:val="002B02D2"/>
    <w:rsid w:val="002B0372"/>
    <w:rsid w:val="002B0853"/>
    <w:rsid w:val="002B08D0"/>
    <w:rsid w:val="002B0BEE"/>
    <w:rsid w:val="002B0CF8"/>
    <w:rsid w:val="002B0D2B"/>
    <w:rsid w:val="002B0D33"/>
    <w:rsid w:val="002B129A"/>
    <w:rsid w:val="002B1368"/>
    <w:rsid w:val="002B13F1"/>
    <w:rsid w:val="002B1889"/>
    <w:rsid w:val="002B1987"/>
    <w:rsid w:val="002B19C7"/>
    <w:rsid w:val="002B23AB"/>
    <w:rsid w:val="002B27C9"/>
    <w:rsid w:val="002B2831"/>
    <w:rsid w:val="002B2A50"/>
    <w:rsid w:val="002B2ABE"/>
    <w:rsid w:val="002B2C16"/>
    <w:rsid w:val="002B2D9C"/>
    <w:rsid w:val="002B2E01"/>
    <w:rsid w:val="002B31A3"/>
    <w:rsid w:val="002B32A5"/>
    <w:rsid w:val="002B336F"/>
    <w:rsid w:val="002B35F1"/>
    <w:rsid w:val="002B3674"/>
    <w:rsid w:val="002B3699"/>
    <w:rsid w:val="002B3AAF"/>
    <w:rsid w:val="002B3CB2"/>
    <w:rsid w:val="002B3CE8"/>
    <w:rsid w:val="002B3EC4"/>
    <w:rsid w:val="002B4072"/>
    <w:rsid w:val="002B4187"/>
    <w:rsid w:val="002B433B"/>
    <w:rsid w:val="002B441E"/>
    <w:rsid w:val="002B4466"/>
    <w:rsid w:val="002B4741"/>
    <w:rsid w:val="002B475F"/>
    <w:rsid w:val="002B480C"/>
    <w:rsid w:val="002B48B2"/>
    <w:rsid w:val="002B4BAB"/>
    <w:rsid w:val="002B4D8F"/>
    <w:rsid w:val="002B4DE0"/>
    <w:rsid w:val="002B4ED1"/>
    <w:rsid w:val="002B53BE"/>
    <w:rsid w:val="002B5673"/>
    <w:rsid w:val="002B58A5"/>
    <w:rsid w:val="002B58C4"/>
    <w:rsid w:val="002B59C1"/>
    <w:rsid w:val="002B5A23"/>
    <w:rsid w:val="002B5E53"/>
    <w:rsid w:val="002B60CE"/>
    <w:rsid w:val="002B61A9"/>
    <w:rsid w:val="002B628D"/>
    <w:rsid w:val="002B62A3"/>
    <w:rsid w:val="002B63C6"/>
    <w:rsid w:val="002B6421"/>
    <w:rsid w:val="002B6501"/>
    <w:rsid w:val="002B652C"/>
    <w:rsid w:val="002B65FA"/>
    <w:rsid w:val="002B6677"/>
    <w:rsid w:val="002B66BF"/>
    <w:rsid w:val="002B6BBD"/>
    <w:rsid w:val="002B6D7A"/>
    <w:rsid w:val="002B70D4"/>
    <w:rsid w:val="002B714B"/>
    <w:rsid w:val="002B718F"/>
    <w:rsid w:val="002B7265"/>
    <w:rsid w:val="002B72F9"/>
    <w:rsid w:val="002B73F2"/>
    <w:rsid w:val="002B7441"/>
    <w:rsid w:val="002B79A3"/>
    <w:rsid w:val="002B7BA8"/>
    <w:rsid w:val="002B7E0B"/>
    <w:rsid w:val="002B7E9C"/>
    <w:rsid w:val="002C0004"/>
    <w:rsid w:val="002C01C1"/>
    <w:rsid w:val="002C043F"/>
    <w:rsid w:val="002C0671"/>
    <w:rsid w:val="002C07C5"/>
    <w:rsid w:val="002C0C33"/>
    <w:rsid w:val="002C0CB0"/>
    <w:rsid w:val="002C0CF8"/>
    <w:rsid w:val="002C0FD5"/>
    <w:rsid w:val="002C0FEA"/>
    <w:rsid w:val="002C15F0"/>
    <w:rsid w:val="002C16A8"/>
    <w:rsid w:val="002C1B0D"/>
    <w:rsid w:val="002C1C01"/>
    <w:rsid w:val="002C1EC5"/>
    <w:rsid w:val="002C214C"/>
    <w:rsid w:val="002C24CC"/>
    <w:rsid w:val="002C25C6"/>
    <w:rsid w:val="002C2AA6"/>
    <w:rsid w:val="002C2B74"/>
    <w:rsid w:val="002C2D30"/>
    <w:rsid w:val="002C341F"/>
    <w:rsid w:val="002C3524"/>
    <w:rsid w:val="002C3B0F"/>
    <w:rsid w:val="002C3D4E"/>
    <w:rsid w:val="002C3E6E"/>
    <w:rsid w:val="002C4265"/>
    <w:rsid w:val="002C449F"/>
    <w:rsid w:val="002C46F4"/>
    <w:rsid w:val="002C47F5"/>
    <w:rsid w:val="002C4871"/>
    <w:rsid w:val="002C494A"/>
    <w:rsid w:val="002C4A91"/>
    <w:rsid w:val="002C4AA0"/>
    <w:rsid w:val="002C4AFD"/>
    <w:rsid w:val="002C4DDF"/>
    <w:rsid w:val="002C4E51"/>
    <w:rsid w:val="002C4EC5"/>
    <w:rsid w:val="002C5059"/>
    <w:rsid w:val="002C521C"/>
    <w:rsid w:val="002C5223"/>
    <w:rsid w:val="002C55D5"/>
    <w:rsid w:val="002C5687"/>
    <w:rsid w:val="002C57A6"/>
    <w:rsid w:val="002C5B8F"/>
    <w:rsid w:val="002C5D2E"/>
    <w:rsid w:val="002C5D9A"/>
    <w:rsid w:val="002C5E26"/>
    <w:rsid w:val="002C6028"/>
    <w:rsid w:val="002C6136"/>
    <w:rsid w:val="002C63E5"/>
    <w:rsid w:val="002C6409"/>
    <w:rsid w:val="002C6503"/>
    <w:rsid w:val="002C6935"/>
    <w:rsid w:val="002C6956"/>
    <w:rsid w:val="002C76F4"/>
    <w:rsid w:val="002C77D8"/>
    <w:rsid w:val="002C77F1"/>
    <w:rsid w:val="002C7EAE"/>
    <w:rsid w:val="002D0495"/>
    <w:rsid w:val="002D0811"/>
    <w:rsid w:val="002D09C2"/>
    <w:rsid w:val="002D0AAB"/>
    <w:rsid w:val="002D0B2F"/>
    <w:rsid w:val="002D0B85"/>
    <w:rsid w:val="002D0FCC"/>
    <w:rsid w:val="002D12F6"/>
    <w:rsid w:val="002D1468"/>
    <w:rsid w:val="002D15B0"/>
    <w:rsid w:val="002D1643"/>
    <w:rsid w:val="002D1AA9"/>
    <w:rsid w:val="002D1CB1"/>
    <w:rsid w:val="002D1D38"/>
    <w:rsid w:val="002D1DEE"/>
    <w:rsid w:val="002D2053"/>
    <w:rsid w:val="002D219A"/>
    <w:rsid w:val="002D2242"/>
    <w:rsid w:val="002D2399"/>
    <w:rsid w:val="002D24ED"/>
    <w:rsid w:val="002D2656"/>
    <w:rsid w:val="002D2701"/>
    <w:rsid w:val="002D28A8"/>
    <w:rsid w:val="002D2A56"/>
    <w:rsid w:val="002D2CF3"/>
    <w:rsid w:val="002D2E3F"/>
    <w:rsid w:val="002D319A"/>
    <w:rsid w:val="002D3277"/>
    <w:rsid w:val="002D3740"/>
    <w:rsid w:val="002D37CF"/>
    <w:rsid w:val="002D38CE"/>
    <w:rsid w:val="002D3970"/>
    <w:rsid w:val="002D3C76"/>
    <w:rsid w:val="002D3F5E"/>
    <w:rsid w:val="002D3F8E"/>
    <w:rsid w:val="002D40D6"/>
    <w:rsid w:val="002D414D"/>
    <w:rsid w:val="002D42B1"/>
    <w:rsid w:val="002D4344"/>
    <w:rsid w:val="002D454C"/>
    <w:rsid w:val="002D46E1"/>
    <w:rsid w:val="002D4950"/>
    <w:rsid w:val="002D4A35"/>
    <w:rsid w:val="002D4B02"/>
    <w:rsid w:val="002D4B92"/>
    <w:rsid w:val="002D4BFC"/>
    <w:rsid w:val="002D4CF1"/>
    <w:rsid w:val="002D4DE8"/>
    <w:rsid w:val="002D4EC2"/>
    <w:rsid w:val="002D4EE3"/>
    <w:rsid w:val="002D4F1C"/>
    <w:rsid w:val="002D4FD1"/>
    <w:rsid w:val="002D572C"/>
    <w:rsid w:val="002D57C5"/>
    <w:rsid w:val="002D5916"/>
    <w:rsid w:val="002D592E"/>
    <w:rsid w:val="002D5AC0"/>
    <w:rsid w:val="002D5D8E"/>
    <w:rsid w:val="002D6194"/>
    <w:rsid w:val="002D61C3"/>
    <w:rsid w:val="002D675F"/>
    <w:rsid w:val="002D6A1A"/>
    <w:rsid w:val="002D6DE8"/>
    <w:rsid w:val="002D725B"/>
    <w:rsid w:val="002D7467"/>
    <w:rsid w:val="002D74AC"/>
    <w:rsid w:val="002D7541"/>
    <w:rsid w:val="002D76B8"/>
    <w:rsid w:val="002D7948"/>
    <w:rsid w:val="002D7EE1"/>
    <w:rsid w:val="002D7FB0"/>
    <w:rsid w:val="002E005F"/>
    <w:rsid w:val="002E0567"/>
    <w:rsid w:val="002E05EB"/>
    <w:rsid w:val="002E09D0"/>
    <w:rsid w:val="002E0BBB"/>
    <w:rsid w:val="002E0BC7"/>
    <w:rsid w:val="002E0DDF"/>
    <w:rsid w:val="002E111A"/>
    <w:rsid w:val="002E136A"/>
    <w:rsid w:val="002E15F0"/>
    <w:rsid w:val="002E1941"/>
    <w:rsid w:val="002E1B59"/>
    <w:rsid w:val="002E224C"/>
    <w:rsid w:val="002E2583"/>
    <w:rsid w:val="002E28E7"/>
    <w:rsid w:val="002E2B50"/>
    <w:rsid w:val="002E2BD5"/>
    <w:rsid w:val="002E2D82"/>
    <w:rsid w:val="002E2F05"/>
    <w:rsid w:val="002E30FC"/>
    <w:rsid w:val="002E3362"/>
    <w:rsid w:val="002E336C"/>
    <w:rsid w:val="002E3BE5"/>
    <w:rsid w:val="002E3D8F"/>
    <w:rsid w:val="002E3F39"/>
    <w:rsid w:val="002E4206"/>
    <w:rsid w:val="002E46DC"/>
    <w:rsid w:val="002E4711"/>
    <w:rsid w:val="002E4725"/>
    <w:rsid w:val="002E48DF"/>
    <w:rsid w:val="002E4A82"/>
    <w:rsid w:val="002E4AD9"/>
    <w:rsid w:val="002E4DC8"/>
    <w:rsid w:val="002E4E3B"/>
    <w:rsid w:val="002E4EF3"/>
    <w:rsid w:val="002E555D"/>
    <w:rsid w:val="002E55AB"/>
    <w:rsid w:val="002E573B"/>
    <w:rsid w:val="002E57C9"/>
    <w:rsid w:val="002E5897"/>
    <w:rsid w:val="002E5A07"/>
    <w:rsid w:val="002E5C2B"/>
    <w:rsid w:val="002E5DF1"/>
    <w:rsid w:val="002E6188"/>
    <w:rsid w:val="002E621A"/>
    <w:rsid w:val="002E6443"/>
    <w:rsid w:val="002E649E"/>
    <w:rsid w:val="002E6659"/>
    <w:rsid w:val="002E674E"/>
    <w:rsid w:val="002E6B60"/>
    <w:rsid w:val="002E6BB8"/>
    <w:rsid w:val="002E6F90"/>
    <w:rsid w:val="002E7094"/>
    <w:rsid w:val="002E774B"/>
    <w:rsid w:val="002E776E"/>
    <w:rsid w:val="002E797A"/>
    <w:rsid w:val="002E7BCA"/>
    <w:rsid w:val="002E7CF9"/>
    <w:rsid w:val="002E7D0F"/>
    <w:rsid w:val="002E7EB1"/>
    <w:rsid w:val="002F011C"/>
    <w:rsid w:val="002F01D5"/>
    <w:rsid w:val="002F0533"/>
    <w:rsid w:val="002F0630"/>
    <w:rsid w:val="002F06C8"/>
    <w:rsid w:val="002F0DFF"/>
    <w:rsid w:val="002F1079"/>
    <w:rsid w:val="002F1271"/>
    <w:rsid w:val="002F12F1"/>
    <w:rsid w:val="002F14B8"/>
    <w:rsid w:val="002F1A0B"/>
    <w:rsid w:val="002F1A9B"/>
    <w:rsid w:val="002F1F57"/>
    <w:rsid w:val="002F1F82"/>
    <w:rsid w:val="002F20B0"/>
    <w:rsid w:val="002F2311"/>
    <w:rsid w:val="002F23D7"/>
    <w:rsid w:val="002F24A9"/>
    <w:rsid w:val="002F2714"/>
    <w:rsid w:val="002F275D"/>
    <w:rsid w:val="002F281E"/>
    <w:rsid w:val="002F2823"/>
    <w:rsid w:val="002F29B0"/>
    <w:rsid w:val="002F2D3B"/>
    <w:rsid w:val="002F2E27"/>
    <w:rsid w:val="002F2F04"/>
    <w:rsid w:val="002F2FE0"/>
    <w:rsid w:val="002F30C8"/>
    <w:rsid w:val="002F3228"/>
    <w:rsid w:val="002F328A"/>
    <w:rsid w:val="002F335C"/>
    <w:rsid w:val="002F39F1"/>
    <w:rsid w:val="002F3A80"/>
    <w:rsid w:val="002F3E36"/>
    <w:rsid w:val="002F3E6D"/>
    <w:rsid w:val="002F4069"/>
    <w:rsid w:val="002F4143"/>
    <w:rsid w:val="002F41B3"/>
    <w:rsid w:val="002F4375"/>
    <w:rsid w:val="002F45B0"/>
    <w:rsid w:val="002F4A2D"/>
    <w:rsid w:val="002F4A52"/>
    <w:rsid w:val="002F4C91"/>
    <w:rsid w:val="002F4E0C"/>
    <w:rsid w:val="002F4EA1"/>
    <w:rsid w:val="002F509E"/>
    <w:rsid w:val="002F5103"/>
    <w:rsid w:val="002F5178"/>
    <w:rsid w:val="002F5302"/>
    <w:rsid w:val="002F552E"/>
    <w:rsid w:val="002F572B"/>
    <w:rsid w:val="002F58A7"/>
    <w:rsid w:val="002F5BF6"/>
    <w:rsid w:val="002F5C5E"/>
    <w:rsid w:val="002F5F4C"/>
    <w:rsid w:val="002F5FD6"/>
    <w:rsid w:val="002F6168"/>
    <w:rsid w:val="002F6210"/>
    <w:rsid w:val="002F6B49"/>
    <w:rsid w:val="002F6C8F"/>
    <w:rsid w:val="002F6FD2"/>
    <w:rsid w:val="002F7060"/>
    <w:rsid w:val="002F71B1"/>
    <w:rsid w:val="002F71F8"/>
    <w:rsid w:val="002F72B7"/>
    <w:rsid w:val="002F732C"/>
    <w:rsid w:val="002F738F"/>
    <w:rsid w:val="002F7525"/>
    <w:rsid w:val="002F763D"/>
    <w:rsid w:val="002F7852"/>
    <w:rsid w:val="002F7DA6"/>
    <w:rsid w:val="002F7DEE"/>
    <w:rsid w:val="002F7EFE"/>
    <w:rsid w:val="002F7F06"/>
    <w:rsid w:val="002F7F66"/>
    <w:rsid w:val="00300121"/>
    <w:rsid w:val="00300219"/>
    <w:rsid w:val="003003C1"/>
    <w:rsid w:val="003004C3"/>
    <w:rsid w:val="00300558"/>
    <w:rsid w:val="00300659"/>
    <w:rsid w:val="0030096B"/>
    <w:rsid w:val="00300ACA"/>
    <w:rsid w:val="0030116C"/>
    <w:rsid w:val="0030118E"/>
    <w:rsid w:val="003012F9"/>
    <w:rsid w:val="003013B4"/>
    <w:rsid w:val="00301452"/>
    <w:rsid w:val="00301483"/>
    <w:rsid w:val="0030152A"/>
    <w:rsid w:val="0030154D"/>
    <w:rsid w:val="00301560"/>
    <w:rsid w:val="0030157C"/>
    <w:rsid w:val="00301597"/>
    <w:rsid w:val="00301726"/>
    <w:rsid w:val="003017A6"/>
    <w:rsid w:val="00301C90"/>
    <w:rsid w:val="00301E9E"/>
    <w:rsid w:val="00301F19"/>
    <w:rsid w:val="00301F1C"/>
    <w:rsid w:val="00301FDF"/>
    <w:rsid w:val="0030206C"/>
    <w:rsid w:val="003021FE"/>
    <w:rsid w:val="0030225E"/>
    <w:rsid w:val="0030247D"/>
    <w:rsid w:val="003024D8"/>
    <w:rsid w:val="003026D0"/>
    <w:rsid w:val="003027F8"/>
    <w:rsid w:val="00302A8A"/>
    <w:rsid w:val="00302BDD"/>
    <w:rsid w:val="00302E5F"/>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35C"/>
    <w:rsid w:val="00304691"/>
    <w:rsid w:val="0030469D"/>
    <w:rsid w:val="00304790"/>
    <w:rsid w:val="003048FA"/>
    <w:rsid w:val="00304C10"/>
    <w:rsid w:val="00304C71"/>
    <w:rsid w:val="00304D2E"/>
    <w:rsid w:val="00304D99"/>
    <w:rsid w:val="00304DEA"/>
    <w:rsid w:val="00304ECE"/>
    <w:rsid w:val="003051AB"/>
    <w:rsid w:val="003051C1"/>
    <w:rsid w:val="00305288"/>
    <w:rsid w:val="0030537A"/>
    <w:rsid w:val="003053E1"/>
    <w:rsid w:val="003053F1"/>
    <w:rsid w:val="00305492"/>
    <w:rsid w:val="003058BB"/>
    <w:rsid w:val="003058E7"/>
    <w:rsid w:val="00305A7A"/>
    <w:rsid w:val="00305A7E"/>
    <w:rsid w:val="00305AB7"/>
    <w:rsid w:val="00305D40"/>
    <w:rsid w:val="00305E00"/>
    <w:rsid w:val="003068D3"/>
    <w:rsid w:val="003069CD"/>
    <w:rsid w:val="00306A8C"/>
    <w:rsid w:val="00306B81"/>
    <w:rsid w:val="00306C7E"/>
    <w:rsid w:val="00306CA4"/>
    <w:rsid w:val="00306E73"/>
    <w:rsid w:val="00306F00"/>
    <w:rsid w:val="003073C3"/>
    <w:rsid w:val="0030758F"/>
    <w:rsid w:val="00307770"/>
    <w:rsid w:val="0030781E"/>
    <w:rsid w:val="00307A0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431"/>
    <w:rsid w:val="00311850"/>
    <w:rsid w:val="0031195D"/>
    <w:rsid w:val="003119BE"/>
    <w:rsid w:val="00311B42"/>
    <w:rsid w:val="00311BF0"/>
    <w:rsid w:val="00311C8C"/>
    <w:rsid w:val="00311E22"/>
    <w:rsid w:val="00311FD8"/>
    <w:rsid w:val="0031213D"/>
    <w:rsid w:val="00312581"/>
    <w:rsid w:val="00312601"/>
    <w:rsid w:val="00312790"/>
    <w:rsid w:val="00312872"/>
    <w:rsid w:val="00312881"/>
    <w:rsid w:val="00312C4E"/>
    <w:rsid w:val="00312D15"/>
    <w:rsid w:val="00312EE7"/>
    <w:rsid w:val="003130C8"/>
    <w:rsid w:val="003131FD"/>
    <w:rsid w:val="003132C9"/>
    <w:rsid w:val="00313546"/>
    <w:rsid w:val="003139A4"/>
    <w:rsid w:val="00313AC0"/>
    <w:rsid w:val="00313B14"/>
    <w:rsid w:val="00313CD2"/>
    <w:rsid w:val="00313DBD"/>
    <w:rsid w:val="00313E52"/>
    <w:rsid w:val="00313F30"/>
    <w:rsid w:val="00314041"/>
    <w:rsid w:val="00314044"/>
    <w:rsid w:val="00314082"/>
    <w:rsid w:val="003142BE"/>
    <w:rsid w:val="003142CC"/>
    <w:rsid w:val="003142E5"/>
    <w:rsid w:val="00314500"/>
    <w:rsid w:val="0031457D"/>
    <w:rsid w:val="00314C34"/>
    <w:rsid w:val="00314CF5"/>
    <w:rsid w:val="00314D5A"/>
    <w:rsid w:val="00314EF6"/>
    <w:rsid w:val="00314F79"/>
    <w:rsid w:val="003153CB"/>
    <w:rsid w:val="0031581A"/>
    <w:rsid w:val="00315CA4"/>
    <w:rsid w:val="00315E30"/>
    <w:rsid w:val="003164CE"/>
    <w:rsid w:val="003165BE"/>
    <w:rsid w:val="00316631"/>
    <w:rsid w:val="00316741"/>
    <w:rsid w:val="00316C3D"/>
    <w:rsid w:val="00316CDC"/>
    <w:rsid w:val="00316E2A"/>
    <w:rsid w:val="00317077"/>
    <w:rsid w:val="0031709B"/>
    <w:rsid w:val="00317165"/>
    <w:rsid w:val="00317223"/>
    <w:rsid w:val="00317426"/>
    <w:rsid w:val="00317519"/>
    <w:rsid w:val="003177F4"/>
    <w:rsid w:val="003178FA"/>
    <w:rsid w:val="00317993"/>
    <w:rsid w:val="003179FF"/>
    <w:rsid w:val="00317A8A"/>
    <w:rsid w:val="00317EBF"/>
    <w:rsid w:val="00317F08"/>
    <w:rsid w:val="003201D6"/>
    <w:rsid w:val="003205AB"/>
    <w:rsid w:val="00320630"/>
    <w:rsid w:val="00320738"/>
    <w:rsid w:val="00320C97"/>
    <w:rsid w:val="00321162"/>
    <w:rsid w:val="0032132A"/>
    <w:rsid w:val="003213AA"/>
    <w:rsid w:val="00321455"/>
    <w:rsid w:val="003215C8"/>
    <w:rsid w:val="00321621"/>
    <w:rsid w:val="0032173B"/>
    <w:rsid w:val="003217AB"/>
    <w:rsid w:val="0032187D"/>
    <w:rsid w:val="00321B26"/>
    <w:rsid w:val="00321E69"/>
    <w:rsid w:val="00321ED5"/>
    <w:rsid w:val="00321F8D"/>
    <w:rsid w:val="003221D7"/>
    <w:rsid w:val="00322382"/>
    <w:rsid w:val="00322422"/>
    <w:rsid w:val="00322491"/>
    <w:rsid w:val="003224A9"/>
    <w:rsid w:val="003226D4"/>
    <w:rsid w:val="003227BE"/>
    <w:rsid w:val="00322AEF"/>
    <w:rsid w:val="00322B72"/>
    <w:rsid w:val="00322C90"/>
    <w:rsid w:val="00322CF4"/>
    <w:rsid w:val="00322E91"/>
    <w:rsid w:val="00322F13"/>
    <w:rsid w:val="003230B2"/>
    <w:rsid w:val="003232ED"/>
    <w:rsid w:val="003234C9"/>
    <w:rsid w:val="00323777"/>
    <w:rsid w:val="00323804"/>
    <w:rsid w:val="00323834"/>
    <w:rsid w:val="00323AFF"/>
    <w:rsid w:val="00323F2D"/>
    <w:rsid w:val="0032403A"/>
    <w:rsid w:val="00324135"/>
    <w:rsid w:val="00324446"/>
    <w:rsid w:val="0032460C"/>
    <w:rsid w:val="003246B5"/>
    <w:rsid w:val="003247A2"/>
    <w:rsid w:val="003249AF"/>
    <w:rsid w:val="00324BC5"/>
    <w:rsid w:val="00324D0C"/>
    <w:rsid w:val="00324D0F"/>
    <w:rsid w:val="00324EC7"/>
    <w:rsid w:val="00324FE9"/>
    <w:rsid w:val="003250BC"/>
    <w:rsid w:val="00325149"/>
    <w:rsid w:val="0032588B"/>
    <w:rsid w:val="00325AEE"/>
    <w:rsid w:val="00325BAD"/>
    <w:rsid w:val="00325DD3"/>
    <w:rsid w:val="00325DEB"/>
    <w:rsid w:val="003261C5"/>
    <w:rsid w:val="003261CC"/>
    <w:rsid w:val="00326287"/>
    <w:rsid w:val="003263A0"/>
    <w:rsid w:val="003264D5"/>
    <w:rsid w:val="00326578"/>
    <w:rsid w:val="003265E5"/>
    <w:rsid w:val="00326644"/>
    <w:rsid w:val="00326810"/>
    <w:rsid w:val="00326A31"/>
    <w:rsid w:val="00326C37"/>
    <w:rsid w:val="00326D13"/>
    <w:rsid w:val="00326E65"/>
    <w:rsid w:val="00326F44"/>
    <w:rsid w:val="00326F9E"/>
    <w:rsid w:val="0032728C"/>
    <w:rsid w:val="003272D3"/>
    <w:rsid w:val="00327527"/>
    <w:rsid w:val="0032756F"/>
    <w:rsid w:val="003276C0"/>
    <w:rsid w:val="00327928"/>
    <w:rsid w:val="00327983"/>
    <w:rsid w:val="00327B10"/>
    <w:rsid w:val="00327BBF"/>
    <w:rsid w:val="00327BC3"/>
    <w:rsid w:val="00327C8B"/>
    <w:rsid w:val="00330256"/>
    <w:rsid w:val="003302A5"/>
    <w:rsid w:val="00330539"/>
    <w:rsid w:val="0033058C"/>
    <w:rsid w:val="00330619"/>
    <w:rsid w:val="00330628"/>
    <w:rsid w:val="00330637"/>
    <w:rsid w:val="003307B2"/>
    <w:rsid w:val="00330880"/>
    <w:rsid w:val="003308BE"/>
    <w:rsid w:val="00330ADD"/>
    <w:rsid w:val="00331094"/>
    <w:rsid w:val="0033156C"/>
    <w:rsid w:val="00331848"/>
    <w:rsid w:val="0033196F"/>
    <w:rsid w:val="00331C82"/>
    <w:rsid w:val="00331D86"/>
    <w:rsid w:val="00331EEA"/>
    <w:rsid w:val="00331F8F"/>
    <w:rsid w:val="003321CF"/>
    <w:rsid w:val="003322BB"/>
    <w:rsid w:val="003322DC"/>
    <w:rsid w:val="00332328"/>
    <w:rsid w:val="003324E1"/>
    <w:rsid w:val="00332619"/>
    <w:rsid w:val="003328B0"/>
    <w:rsid w:val="00332A06"/>
    <w:rsid w:val="00332A49"/>
    <w:rsid w:val="00332B23"/>
    <w:rsid w:val="00332DB9"/>
    <w:rsid w:val="003331AC"/>
    <w:rsid w:val="00333379"/>
    <w:rsid w:val="0033350C"/>
    <w:rsid w:val="003335BF"/>
    <w:rsid w:val="003339A3"/>
    <w:rsid w:val="00333A56"/>
    <w:rsid w:val="00333DBC"/>
    <w:rsid w:val="00333E86"/>
    <w:rsid w:val="0033415C"/>
    <w:rsid w:val="00334166"/>
    <w:rsid w:val="0033428A"/>
    <w:rsid w:val="00334375"/>
    <w:rsid w:val="0033446A"/>
    <w:rsid w:val="003346CD"/>
    <w:rsid w:val="00334F4F"/>
    <w:rsid w:val="00335113"/>
    <w:rsid w:val="003357ED"/>
    <w:rsid w:val="00335C84"/>
    <w:rsid w:val="00335F3C"/>
    <w:rsid w:val="003365E6"/>
    <w:rsid w:val="00336639"/>
    <w:rsid w:val="00336783"/>
    <w:rsid w:val="00336844"/>
    <w:rsid w:val="003369AC"/>
    <w:rsid w:val="00336A28"/>
    <w:rsid w:val="00336A95"/>
    <w:rsid w:val="00336D1A"/>
    <w:rsid w:val="00336DCB"/>
    <w:rsid w:val="00336ED8"/>
    <w:rsid w:val="00337157"/>
    <w:rsid w:val="0033727F"/>
    <w:rsid w:val="00337446"/>
    <w:rsid w:val="003374E0"/>
    <w:rsid w:val="003374F2"/>
    <w:rsid w:val="003376BA"/>
    <w:rsid w:val="00337762"/>
    <w:rsid w:val="003378E6"/>
    <w:rsid w:val="003378F1"/>
    <w:rsid w:val="00337A53"/>
    <w:rsid w:val="00337BF5"/>
    <w:rsid w:val="00337FF2"/>
    <w:rsid w:val="00340050"/>
    <w:rsid w:val="003401EC"/>
    <w:rsid w:val="00340528"/>
    <w:rsid w:val="0034099A"/>
    <w:rsid w:val="003409BF"/>
    <w:rsid w:val="00340B85"/>
    <w:rsid w:val="00340D43"/>
    <w:rsid w:val="00340E78"/>
    <w:rsid w:val="003411A4"/>
    <w:rsid w:val="003411FF"/>
    <w:rsid w:val="0034121C"/>
    <w:rsid w:val="003412C3"/>
    <w:rsid w:val="003413EA"/>
    <w:rsid w:val="0034141C"/>
    <w:rsid w:val="00341738"/>
    <w:rsid w:val="003417F6"/>
    <w:rsid w:val="0034192E"/>
    <w:rsid w:val="003419E1"/>
    <w:rsid w:val="00341B1F"/>
    <w:rsid w:val="00341CBA"/>
    <w:rsid w:val="00341E76"/>
    <w:rsid w:val="00341FD9"/>
    <w:rsid w:val="00342196"/>
    <w:rsid w:val="003421CB"/>
    <w:rsid w:val="00342851"/>
    <w:rsid w:val="003428ED"/>
    <w:rsid w:val="00342903"/>
    <w:rsid w:val="00342970"/>
    <w:rsid w:val="0034297B"/>
    <w:rsid w:val="00342C69"/>
    <w:rsid w:val="00342F0F"/>
    <w:rsid w:val="00342F4C"/>
    <w:rsid w:val="00343001"/>
    <w:rsid w:val="003433A1"/>
    <w:rsid w:val="003433E0"/>
    <w:rsid w:val="00343485"/>
    <w:rsid w:val="0034348B"/>
    <w:rsid w:val="003434A7"/>
    <w:rsid w:val="003436D4"/>
    <w:rsid w:val="0034375B"/>
    <w:rsid w:val="003437DB"/>
    <w:rsid w:val="00343DA0"/>
    <w:rsid w:val="00343DDB"/>
    <w:rsid w:val="00343F5B"/>
    <w:rsid w:val="00344285"/>
    <w:rsid w:val="0034493A"/>
    <w:rsid w:val="00344C6E"/>
    <w:rsid w:val="00344C7E"/>
    <w:rsid w:val="00344DDF"/>
    <w:rsid w:val="00344E16"/>
    <w:rsid w:val="00345128"/>
    <w:rsid w:val="00345212"/>
    <w:rsid w:val="003452E1"/>
    <w:rsid w:val="00345503"/>
    <w:rsid w:val="0034559E"/>
    <w:rsid w:val="003458AE"/>
    <w:rsid w:val="00345B8F"/>
    <w:rsid w:val="00345B94"/>
    <w:rsid w:val="00346194"/>
    <w:rsid w:val="0034662E"/>
    <w:rsid w:val="003466D3"/>
    <w:rsid w:val="003467A3"/>
    <w:rsid w:val="003469BE"/>
    <w:rsid w:val="003469D0"/>
    <w:rsid w:val="00346C4B"/>
    <w:rsid w:val="003470F6"/>
    <w:rsid w:val="00347240"/>
    <w:rsid w:val="0034744F"/>
    <w:rsid w:val="003474DE"/>
    <w:rsid w:val="003477A9"/>
    <w:rsid w:val="003503FD"/>
    <w:rsid w:val="0035077E"/>
    <w:rsid w:val="003509F3"/>
    <w:rsid w:val="00350C6C"/>
    <w:rsid w:val="003510EB"/>
    <w:rsid w:val="0035141B"/>
    <w:rsid w:val="003515F3"/>
    <w:rsid w:val="00351632"/>
    <w:rsid w:val="003518B9"/>
    <w:rsid w:val="0035196B"/>
    <w:rsid w:val="00351CF1"/>
    <w:rsid w:val="0035206E"/>
    <w:rsid w:val="00352072"/>
    <w:rsid w:val="003521BB"/>
    <w:rsid w:val="00352259"/>
    <w:rsid w:val="00352311"/>
    <w:rsid w:val="00352351"/>
    <w:rsid w:val="00352367"/>
    <w:rsid w:val="00352A63"/>
    <w:rsid w:val="00352B7C"/>
    <w:rsid w:val="00352B8D"/>
    <w:rsid w:val="00352C79"/>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06A"/>
    <w:rsid w:val="00355139"/>
    <w:rsid w:val="003551C6"/>
    <w:rsid w:val="00355620"/>
    <w:rsid w:val="00355C81"/>
    <w:rsid w:val="00355FD2"/>
    <w:rsid w:val="0035627D"/>
    <w:rsid w:val="003562BF"/>
    <w:rsid w:val="00356312"/>
    <w:rsid w:val="00356340"/>
    <w:rsid w:val="00356451"/>
    <w:rsid w:val="00356527"/>
    <w:rsid w:val="003567D1"/>
    <w:rsid w:val="0035681F"/>
    <w:rsid w:val="00356831"/>
    <w:rsid w:val="00356A42"/>
    <w:rsid w:val="00356B3F"/>
    <w:rsid w:val="00356CD0"/>
    <w:rsid w:val="00357121"/>
    <w:rsid w:val="00357315"/>
    <w:rsid w:val="0035742E"/>
    <w:rsid w:val="00357825"/>
    <w:rsid w:val="00357906"/>
    <w:rsid w:val="003579AD"/>
    <w:rsid w:val="00357A35"/>
    <w:rsid w:val="00357AA4"/>
    <w:rsid w:val="00357C38"/>
    <w:rsid w:val="00357DB0"/>
    <w:rsid w:val="003600E0"/>
    <w:rsid w:val="00360279"/>
    <w:rsid w:val="003602DD"/>
    <w:rsid w:val="0036032F"/>
    <w:rsid w:val="003606BD"/>
    <w:rsid w:val="00360AE9"/>
    <w:rsid w:val="00360F57"/>
    <w:rsid w:val="00361009"/>
    <w:rsid w:val="00361125"/>
    <w:rsid w:val="00361361"/>
    <w:rsid w:val="0036179C"/>
    <w:rsid w:val="00361BB5"/>
    <w:rsid w:val="0036200E"/>
    <w:rsid w:val="0036274A"/>
    <w:rsid w:val="00362773"/>
    <w:rsid w:val="00362D32"/>
    <w:rsid w:val="00362F99"/>
    <w:rsid w:val="00363241"/>
    <w:rsid w:val="0036327A"/>
    <w:rsid w:val="00363564"/>
    <w:rsid w:val="003635B7"/>
    <w:rsid w:val="00363A9D"/>
    <w:rsid w:val="00363F46"/>
    <w:rsid w:val="003640F7"/>
    <w:rsid w:val="003641A9"/>
    <w:rsid w:val="0036474F"/>
    <w:rsid w:val="00364791"/>
    <w:rsid w:val="00364D86"/>
    <w:rsid w:val="00364F9E"/>
    <w:rsid w:val="00365229"/>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34"/>
    <w:rsid w:val="00367164"/>
    <w:rsid w:val="0036731F"/>
    <w:rsid w:val="003675F9"/>
    <w:rsid w:val="00367824"/>
    <w:rsid w:val="00367896"/>
    <w:rsid w:val="00367908"/>
    <w:rsid w:val="00367C9E"/>
    <w:rsid w:val="00367E97"/>
    <w:rsid w:val="00367FCF"/>
    <w:rsid w:val="0037033D"/>
    <w:rsid w:val="0037044C"/>
    <w:rsid w:val="00370700"/>
    <w:rsid w:val="00370A2F"/>
    <w:rsid w:val="00370C2E"/>
    <w:rsid w:val="00370C4F"/>
    <w:rsid w:val="00370DA1"/>
    <w:rsid w:val="003712A5"/>
    <w:rsid w:val="003713BD"/>
    <w:rsid w:val="003716AA"/>
    <w:rsid w:val="003716F4"/>
    <w:rsid w:val="0037175E"/>
    <w:rsid w:val="003718E4"/>
    <w:rsid w:val="00371A5B"/>
    <w:rsid w:val="00371A90"/>
    <w:rsid w:val="00371EB6"/>
    <w:rsid w:val="00371EF2"/>
    <w:rsid w:val="00372053"/>
    <w:rsid w:val="003728BD"/>
    <w:rsid w:val="00372ADF"/>
    <w:rsid w:val="00372B54"/>
    <w:rsid w:val="00372B7A"/>
    <w:rsid w:val="00372E96"/>
    <w:rsid w:val="0037373E"/>
    <w:rsid w:val="00373972"/>
    <w:rsid w:val="00373A3E"/>
    <w:rsid w:val="00373D9C"/>
    <w:rsid w:val="00374026"/>
    <w:rsid w:val="0037417F"/>
    <w:rsid w:val="003743BE"/>
    <w:rsid w:val="003743D8"/>
    <w:rsid w:val="0037446D"/>
    <w:rsid w:val="003744C7"/>
    <w:rsid w:val="00374535"/>
    <w:rsid w:val="0037470E"/>
    <w:rsid w:val="0037482B"/>
    <w:rsid w:val="0037483E"/>
    <w:rsid w:val="003748DC"/>
    <w:rsid w:val="00374DC4"/>
    <w:rsid w:val="00374E86"/>
    <w:rsid w:val="003750F9"/>
    <w:rsid w:val="00375166"/>
    <w:rsid w:val="0037519C"/>
    <w:rsid w:val="003752D1"/>
    <w:rsid w:val="003753B9"/>
    <w:rsid w:val="00375764"/>
    <w:rsid w:val="00375D02"/>
    <w:rsid w:val="00376388"/>
    <w:rsid w:val="003763F6"/>
    <w:rsid w:val="00376445"/>
    <w:rsid w:val="00376487"/>
    <w:rsid w:val="00376507"/>
    <w:rsid w:val="003765AD"/>
    <w:rsid w:val="003765F6"/>
    <w:rsid w:val="00376737"/>
    <w:rsid w:val="0037691C"/>
    <w:rsid w:val="00376DF5"/>
    <w:rsid w:val="00377041"/>
    <w:rsid w:val="003777F9"/>
    <w:rsid w:val="0037797D"/>
    <w:rsid w:val="00377A31"/>
    <w:rsid w:val="00377ACA"/>
    <w:rsid w:val="00377D4A"/>
    <w:rsid w:val="00377F08"/>
    <w:rsid w:val="00380193"/>
    <w:rsid w:val="00380752"/>
    <w:rsid w:val="003807B3"/>
    <w:rsid w:val="00380821"/>
    <w:rsid w:val="00380870"/>
    <w:rsid w:val="00380BC7"/>
    <w:rsid w:val="00380E0D"/>
    <w:rsid w:val="00380F34"/>
    <w:rsid w:val="00381088"/>
    <w:rsid w:val="00381641"/>
    <w:rsid w:val="00381847"/>
    <w:rsid w:val="00381B92"/>
    <w:rsid w:val="00381DEB"/>
    <w:rsid w:val="00382163"/>
    <w:rsid w:val="00382353"/>
    <w:rsid w:val="003825E4"/>
    <w:rsid w:val="00382864"/>
    <w:rsid w:val="003829CC"/>
    <w:rsid w:val="00382C57"/>
    <w:rsid w:val="00382F40"/>
    <w:rsid w:val="00382FC3"/>
    <w:rsid w:val="00383430"/>
    <w:rsid w:val="00383716"/>
    <w:rsid w:val="00383A86"/>
    <w:rsid w:val="00383FE9"/>
    <w:rsid w:val="00384083"/>
    <w:rsid w:val="003842D7"/>
    <w:rsid w:val="003842E7"/>
    <w:rsid w:val="003853F6"/>
    <w:rsid w:val="00385415"/>
    <w:rsid w:val="00385AA2"/>
    <w:rsid w:val="00385AA4"/>
    <w:rsid w:val="00385B57"/>
    <w:rsid w:val="00385DDE"/>
    <w:rsid w:val="00385EC3"/>
    <w:rsid w:val="00385F23"/>
    <w:rsid w:val="00386033"/>
    <w:rsid w:val="003860A3"/>
    <w:rsid w:val="003863F7"/>
    <w:rsid w:val="003865F3"/>
    <w:rsid w:val="0038669A"/>
    <w:rsid w:val="003868C6"/>
    <w:rsid w:val="00386926"/>
    <w:rsid w:val="00386CEB"/>
    <w:rsid w:val="00386D8F"/>
    <w:rsid w:val="00386FDC"/>
    <w:rsid w:val="00387217"/>
    <w:rsid w:val="0038744F"/>
    <w:rsid w:val="003875ED"/>
    <w:rsid w:val="00387871"/>
    <w:rsid w:val="003878A2"/>
    <w:rsid w:val="00387C74"/>
    <w:rsid w:val="00387E1E"/>
    <w:rsid w:val="00387EB0"/>
    <w:rsid w:val="00390055"/>
    <w:rsid w:val="003900B6"/>
    <w:rsid w:val="003901BE"/>
    <w:rsid w:val="003904BE"/>
    <w:rsid w:val="003905D3"/>
    <w:rsid w:val="003906E6"/>
    <w:rsid w:val="0039084F"/>
    <w:rsid w:val="00390B0B"/>
    <w:rsid w:val="00390D5C"/>
    <w:rsid w:val="00391052"/>
    <w:rsid w:val="0039187B"/>
    <w:rsid w:val="00391AA1"/>
    <w:rsid w:val="00391E0D"/>
    <w:rsid w:val="00392152"/>
    <w:rsid w:val="00392171"/>
    <w:rsid w:val="00392679"/>
    <w:rsid w:val="0039275E"/>
    <w:rsid w:val="00392800"/>
    <w:rsid w:val="003929D1"/>
    <w:rsid w:val="00392A30"/>
    <w:rsid w:val="00392BFF"/>
    <w:rsid w:val="00392C56"/>
    <w:rsid w:val="00392D5A"/>
    <w:rsid w:val="00392FDB"/>
    <w:rsid w:val="00392FE4"/>
    <w:rsid w:val="0039341D"/>
    <w:rsid w:val="00393678"/>
    <w:rsid w:val="00393747"/>
    <w:rsid w:val="00393993"/>
    <w:rsid w:val="00393994"/>
    <w:rsid w:val="003939ED"/>
    <w:rsid w:val="00393BD1"/>
    <w:rsid w:val="00393C78"/>
    <w:rsid w:val="00393F2B"/>
    <w:rsid w:val="00394103"/>
    <w:rsid w:val="0039415F"/>
    <w:rsid w:val="003942BA"/>
    <w:rsid w:val="003942FB"/>
    <w:rsid w:val="00394573"/>
    <w:rsid w:val="003948CD"/>
    <w:rsid w:val="00395346"/>
    <w:rsid w:val="00395412"/>
    <w:rsid w:val="0039561D"/>
    <w:rsid w:val="00395943"/>
    <w:rsid w:val="003959DF"/>
    <w:rsid w:val="00395BEA"/>
    <w:rsid w:val="00395EA6"/>
    <w:rsid w:val="00395FC3"/>
    <w:rsid w:val="00396283"/>
    <w:rsid w:val="00396420"/>
    <w:rsid w:val="00396581"/>
    <w:rsid w:val="00396708"/>
    <w:rsid w:val="00396B0D"/>
    <w:rsid w:val="00396D1C"/>
    <w:rsid w:val="00396ED1"/>
    <w:rsid w:val="00396F4C"/>
    <w:rsid w:val="00397068"/>
    <w:rsid w:val="0039724F"/>
    <w:rsid w:val="00397259"/>
    <w:rsid w:val="003974D8"/>
    <w:rsid w:val="003975CD"/>
    <w:rsid w:val="0039795B"/>
    <w:rsid w:val="0039795E"/>
    <w:rsid w:val="00397AA1"/>
    <w:rsid w:val="00397D87"/>
    <w:rsid w:val="00397FF3"/>
    <w:rsid w:val="003A02E2"/>
    <w:rsid w:val="003A0479"/>
    <w:rsid w:val="003A056E"/>
    <w:rsid w:val="003A0927"/>
    <w:rsid w:val="003A0C90"/>
    <w:rsid w:val="003A1090"/>
    <w:rsid w:val="003A111F"/>
    <w:rsid w:val="003A1173"/>
    <w:rsid w:val="003A1308"/>
    <w:rsid w:val="003A158B"/>
    <w:rsid w:val="003A15EB"/>
    <w:rsid w:val="003A1684"/>
    <w:rsid w:val="003A1A30"/>
    <w:rsid w:val="003A1ED5"/>
    <w:rsid w:val="003A2186"/>
    <w:rsid w:val="003A2247"/>
    <w:rsid w:val="003A2280"/>
    <w:rsid w:val="003A2459"/>
    <w:rsid w:val="003A2525"/>
    <w:rsid w:val="003A2696"/>
    <w:rsid w:val="003A29BB"/>
    <w:rsid w:val="003A2CD0"/>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A7D"/>
    <w:rsid w:val="003A4DE1"/>
    <w:rsid w:val="003A4E9E"/>
    <w:rsid w:val="003A4EC2"/>
    <w:rsid w:val="003A5070"/>
    <w:rsid w:val="003A550A"/>
    <w:rsid w:val="003A5623"/>
    <w:rsid w:val="003A5630"/>
    <w:rsid w:val="003A56A9"/>
    <w:rsid w:val="003A5721"/>
    <w:rsid w:val="003A5730"/>
    <w:rsid w:val="003A58C5"/>
    <w:rsid w:val="003A5946"/>
    <w:rsid w:val="003A5B0A"/>
    <w:rsid w:val="003A5B40"/>
    <w:rsid w:val="003A5CF3"/>
    <w:rsid w:val="003A5E36"/>
    <w:rsid w:val="003A5E79"/>
    <w:rsid w:val="003A63FF"/>
    <w:rsid w:val="003A6461"/>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437"/>
    <w:rsid w:val="003B2542"/>
    <w:rsid w:val="003B262D"/>
    <w:rsid w:val="003B2739"/>
    <w:rsid w:val="003B29A7"/>
    <w:rsid w:val="003B2A13"/>
    <w:rsid w:val="003B2BFD"/>
    <w:rsid w:val="003B2C4B"/>
    <w:rsid w:val="003B2E9A"/>
    <w:rsid w:val="003B300E"/>
    <w:rsid w:val="003B31BB"/>
    <w:rsid w:val="003B31D8"/>
    <w:rsid w:val="003B336A"/>
    <w:rsid w:val="003B3376"/>
    <w:rsid w:val="003B3520"/>
    <w:rsid w:val="003B3763"/>
    <w:rsid w:val="003B3945"/>
    <w:rsid w:val="003B3C10"/>
    <w:rsid w:val="003B3D2A"/>
    <w:rsid w:val="003B4086"/>
    <w:rsid w:val="003B41FE"/>
    <w:rsid w:val="003B4466"/>
    <w:rsid w:val="003B457D"/>
    <w:rsid w:val="003B4581"/>
    <w:rsid w:val="003B4637"/>
    <w:rsid w:val="003B4861"/>
    <w:rsid w:val="003B4B0D"/>
    <w:rsid w:val="003B4B9F"/>
    <w:rsid w:val="003B4C8E"/>
    <w:rsid w:val="003B4C9B"/>
    <w:rsid w:val="003B4E06"/>
    <w:rsid w:val="003B4F48"/>
    <w:rsid w:val="003B4F99"/>
    <w:rsid w:val="003B51F3"/>
    <w:rsid w:val="003B53B0"/>
    <w:rsid w:val="003B5411"/>
    <w:rsid w:val="003B558C"/>
    <w:rsid w:val="003B5874"/>
    <w:rsid w:val="003B5C88"/>
    <w:rsid w:val="003B5E23"/>
    <w:rsid w:val="003B6032"/>
    <w:rsid w:val="003B605B"/>
    <w:rsid w:val="003B6263"/>
    <w:rsid w:val="003B631A"/>
    <w:rsid w:val="003B6455"/>
    <w:rsid w:val="003B64EB"/>
    <w:rsid w:val="003B6792"/>
    <w:rsid w:val="003B688C"/>
    <w:rsid w:val="003B68B5"/>
    <w:rsid w:val="003B6989"/>
    <w:rsid w:val="003B6A82"/>
    <w:rsid w:val="003B6F7C"/>
    <w:rsid w:val="003B6FD9"/>
    <w:rsid w:val="003B711C"/>
    <w:rsid w:val="003B7A49"/>
    <w:rsid w:val="003B7A72"/>
    <w:rsid w:val="003B7B1C"/>
    <w:rsid w:val="003B7C30"/>
    <w:rsid w:val="003B7DF1"/>
    <w:rsid w:val="003B7F82"/>
    <w:rsid w:val="003B7FD8"/>
    <w:rsid w:val="003C00AD"/>
    <w:rsid w:val="003C016A"/>
    <w:rsid w:val="003C0434"/>
    <w:rsid w:val="003C04FB"/>
    <w:rsid w:val="003C0531"/>
    <w:rsid w:val="003C0755"/>
    <w:rsid w:val="003C08E3"/>
    <w:rsid w:val="003C0B06"/>
    <w:rsid w:val="003C1023"/>
    <w:rsid w:val="003C12CA"/>
    <w:rsid w:val="003C13EA"/>
    <w:rsid w:val="003C14BA"/>
    <w:rsid w:val="003C155F"/>
    <w:rsid w:val="003C1576"/>
    <w:rsid w:val="003C19CD"/>
    <w:rsid w:val="003C1A11"/>
    <w:rsid w:val="003C1EB5"/>
    <w:rsid w:val="003C20B2"/>
    <w:rsid w:val="003C226C"/>
    <w:rsid w:val="003C25B7"/>
    <w:rsid w:val="003C26AA"/>
    <w:rsid w:val="003C284C"/>
    <w:rsid w:val="003C2D1B"/>
    <w:rsid w:val="003C2DE2"/>
    <w:rsid w:val="003C329C"/>
    <w:rsid w:val="003C3513"/>
    <w:rsid w:val="003C3B1E"/>
    <w:rsid w:val="003C3B75"/>
    <w:rsid w:val="003C3BA9"/>
    <w:rsid w:val="003C3C90"/>
    <w:rsid w:val="003C3F64"/>
    <w:rsid w:val="003C436B"/>
    <w:rsid w:val="003C46C7"/>
    <w:rsid w:val="003C497B"/>
    <w:rsid w:val="003C4B34"/>
    <w:rsid w:val="003C4C23"/>
    <w:rsid w:val="003C4EBA"/>
    <w:rsid w:val="003C4F61"/>
    <w:rsid w:val="003C50C0"/>
    <w:rsid w:val="003C50CA"/>
    <w:rsid w:val="003C5174"/>
    <w:rsid w:val="003C5433"/>
    <w:rsid w:val="003C5466"/>
    <w:rsid w:val="003C5593"/>
    <w:rsid w:val="003C5C7E"/>
    <w:rsid w:val="003C6195"/>
    <w:rsid w:val="003C63D3"/>
    <w:rsid w:val="003C6501"/>
    <w:rsid w:val="003C6528"/>
    <w:rsid w:val="003C6800"/>
    <w:rsid w:val="003C6927"/>
    <w:rsid w:val="003C6987"/>
    <w:rsid w:val="003C6BDA"/>
    <w:rsid w:val="003C704E"/>
    <w:rsid w:val="003C7087"/>
    <w:rsid w:val="003C715E"/>
    <w:rsid w:val="003C74C7"/>
    <w:rsid w:val="003C77B1"/>
    <w:rsid w:val="003C78FD"/>
    <w:rsid w:val="003C7AAC"/>
    <w:rsid w:val="003C7BAF"/>
    <w:rsid w:val="003C7CB4"/>
    <w:rsid w:val="003C7E79"/>
    <w:rsid w:val="003D004D"/>
    <w:rsid w:val="003D04C3"/>
    <w:rsid w:val="003D0A03"/>
    <w:rsid w:val="003D0AB0"/>
    <w:rsid w:val="003D0C69"/>
    <w:rsid w:val="003D0D21"/>
    <w:rsid w:val="003D11E1"/>
    <w:rsid w:val="003D16D6"/>
    <w:rsid w:val="003D17FC"/>
    <w:rsid w:val="003D180C"/>
    <w:rsid w:val="003D1B10"/>
    <w:rsid w:val="003D1EB5"/>
    <w:rsid w:val="003D1F10"/>
    <w:rsid w:val="003D1F8C"/>
    <w:rsid w:val="003D2216"/>
    <w:rsid w:val="003D2248"/>
    <w:rsid w:val="003D22C9"/>
    <w:rsid w:val="003D2404"/>
    <w:rsid w:val="003D2439"/>
    <w:rsid w:val="003D2677"/>
    <w:rsid w:val="003D26FC"/>
    <w:rsid w:val="003D2744"/>
    <w:rsid w:val="003D2784"/>
    <w:rsid w:val="003D2A77"/>
    <w:rsid w:val="003D2B06"/>
    <w:rsid w:val="003D2E56"/>
    <w:rsid w:val="003D2EA7"/>
    <w:rsid w:val="003D2F3A"/>
    <w:rsid w:val="003D2F6A"/>
    <w:rsid w:val="003D2F6F"/>
    <w:rsid w:val="003D3306"/>
    <w:rsid w:val="003D348A"/>
    <w:rsid w:val="003D3621"/>
    <w:rsid w:val="003D363B"/>
    <w:rsid w:val="003D3744"/>
    <w:rsid w:val="003D37EF"/>
    <w:rsid w:val="003D39F1"/>
    <w:rsid w:val="003D3A09"/>
    <w:rsid w:val="003D3D6D"/>
    <w:rsid w:val="003D3E92"/>
    <w:rsid w:val="003D4496"/>
    <w:rsid w:val="003D47DA"/>
    <w:rsid w:val="003D4B36"/>
    <w:rsid w:val="003D4BBE"/>
    <w:rsid w:val="003D4D6A"/>
    <w:rsid w:val="003D5914"/>
    <w:rsid w:val="003D5AB8"/>
    <w:rsid w:val="003D5B4A"/>
    <w:rsid w:val="003D5C6D"/>
    <w:rsid w:val="003D5CB7"/>
    <w:rsid w:val="003D5D1D"/>
    <w:rsid w:val="003D5E6E"/>
    <w:rsid w:val="003D6224"/>
    <w:rsid w:val="003D6280"/>
    <w:rsid w:val="003D66E4"/>
    <w:rsid w:val="003D6829"/>
    <w:rsid w:val="003D6AC4"/>
    <w:rsid w:val="003D6BB5"/>
    <w:rsid w:val="003D6E67"/>
    <w:rsid w:val="003D728D"/>
    <w:rsid w:val="003D73A0"/>
    <w:rsid w:val="003D781A"/>
    <w:rsid w:val="003D786A"/>
    <w:rsid w:val="003D7871"/>
    <w:rsid w:val="003D78EC"/>
    <w:rsid w:val="003D7AC6"/>
    <w:rsid w:val="003D7F0B"/>
    <w:rsid w:val="003D7FB0"/>
    <w:rsid w:val="003E00A4"/>
    <w:rsid w:val="003E02FA"/>
    <w:rsid w:val="003E047C"/>
    <w:rsid w:val="003E05A7"/>
    <w:rsid w:val="003E06C7"/>
    <w:rsid w:val="003E08BB"/>
    <w:rsid w:val="003E0DB2"/>
    <w:rsid w:val="003E0E32"/>
    <w:rsid w:val="003E0F81"/>
    <w:rsid w:val="003E0FC8"/>
    <w:rsid w:val="003E105C"/>
    <w:rsid w:val="003E1129"/>
    <w:rsid w:val="003E1693"/>
    <w:rsid w:val="003E169A"/>
    <w:rsid w:val="003E17AB"/>
    <w:rsid w:val="003E1951"/>
    <w:rsid w:val="003E1B82"/>
    <w:rsid w:val="003E2775"/>
    <w:rsid w:val="003E27E5"/>
    <w:rsid w:val="003E283E"/>
    <w:rsid w:val="003E2DEC"/>
    <w:rsid w:val="003E3269"/>
    <w:rsid w:val="003E37CC"/>
    <w:rsid w:val="003E3870"/>
    <w:rsid w:val="003E3896"/>
    <w:rsid w:val="003E3B61"/>
    <w:rsid w:val="003E3BAE"/>
    <w:rsid w:val="003E3BDE"/>
    <w:rsid w:val="003E3C20"/>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1A"/>
    <w:rsid w:val="003E7278"/>
    <w:rsid w:val="003E72ED"/>
    <w:rsid w:val="003E73CF"/>
    <w:rsid w:val="003E744B"/>
    <w:rsid w:val="003E77B4"/>
    <w:rsid w:val="003E77D7"/>
    <w:rsid w:val="003E7DE8"/>
    <w:rsid w:val="003E7E2B"/>
    <w:rsid w:val="003E7EB2"/>
    <w:rsid w:val="003E7F32"/>
    <w:rsid w:val="003F0437"/>
    <w:rsid w:val="003F043D"/>
    <w:rsid w:val="003F0456"/>
    <w:rsid w:val="003F04BF"/>
    <w:rsid w:val="003F07DF"/>
    <w:rsid w:val="003F07FA"/>
    <w:rsid w:val="003F089C"/>
    <w:rsid w:val="003F19E7"/>
    <w:rsid w:val="003F1B63"/>
    <w:rsid w:val="003F1EE2"/>
    <w:rsid w:val="003F200A"/>
    <w:rsid w:val="003F20B2"/>
    <w:rsid w:val="003F2B06"/>
    <w:rsid w:val="003F2BA1"/>
    <w:rsid w:val="003F2BFA"/>
    <w:rsid w:val="003F2C1E"/>
    <w:rsid w:val="003F2CB3"/>
    <w:rsid w:val="003F3249"/>
    <w:rsid w:val="003F36AC"/>
    <w:rsid w:val="003F3865"/>
    <w:rsid w:val="003F392B"/>
    <w:rsid w:val="003F3C17"/>
    <w:rsid w:val="003F4179"/>
    <w:rsid w:val="003F426A"/>
    <w:rsid w:val="003F4332"/>
    <w:rsid w:val="003F460F"/>
    <w:rsid w:val="003F4658"/>
    <w:rsid w:val="003F4B87"/>
    <w:rsid w:val="003F4D28"/>
    <w:rsid w:val="003F53BA"/>
    <w:rsid w:val="003F5428"/>
    <w:rsid w:val="003F565C"/>
    <w:rsid w:val="003F56A9"/>
    <w:rsid w:val="003F5845"/>
    <w:rsid w:val="003F59DF"/>
    <w:rsid w:val="003F5A2A"/>
    <w:rsid w:val="003F5A65"/>
    <w:rsid w:val="003F5BC5"/>
    <w:rsid w:val="003F5D29"/>
    <w:rsid w:val="003F5F38"/>
    <w:rsid w:val="003F6084"/>
    <w:rsid w:val="003F6416"/>
    <w:rsid w:val="003F65CB"/>
    <w:rsid w:val="003F6A38"/>
    <w:rsid w:val="003F6A90"/>
    <w:rsid w:val="003F6C09"/>
    <w:rsid w:val="003F6DD8"/>
    <w:rsid w:val="003F6E97"/>
    <w:rsid w:val="003F7108"/>
    <w:rsid w:val="003F715D"/>
    <w:rsid w:val="003F720D"/>
    <w:rsid w:val="003F72E4"/>
    <w:rsid w:val="003F7479"/>
    <w:rsid w:val="003F77AB"/>
    <w:rsid w:val="003F7A31"/>
    <w:rsid w:val="00400175"/>
    <w:rsid w:val="004001DD"/>
    <w:rsid w:val="004008D1"/>
    <w:rsid w:val="004008F0"/>
    <w:rsid w:val="00400945"/>
    <w:rsid w:val="00400A41"/>
    <w:rsid w:val="00400ACA"/>
    <w:rsid w:val="00400AF3"/>
    <w:rsid w:val="00400CF8"/>
    <w:rsid w:val="00400D4D"/>
    <w:rsid w:val="00401009"/>
    <w:rsid w:val="00401140"/>
    <w:rsid w:val="00401335"/>
    <w:rsid w:val="0040133D"/>
    <w:rsid w:val="00401399"/>
    <w:rsid w:val="004014A1"/>
    <w:rsid w:val="004014EF"/>
    <w:rsid w:val="004015DF"/>
    <w:rsid w:val="0040172B"/>
    <w:rsid w:val="00401A46"/>
    <w:rsid w:val="00401BFE"/>
    <w:rsid w:val="00401D8C"/>
    <w:rsid w:val="00401EE4"/>
    <w:rsid w:val="00401F4F"/>
    <w:rsid w:val="004021D7"/>
    <w:rsid w:val="004023A6"/>
    <w:rsid w:val="00402637"/>
    <w:rsid w:val="00402639"/>
    <w:rsid w:val="00402796"/>
    <w:rsid w:val="004028BB"/>
    <w:rsid w:val="00402C6B"/>
    <w:rsid w:val="00402E60"/>
    <w:rsid w:val="00402F05"/>
    <w:rsid w:val="0040323C"/>
    <w:rsid w:val="0040330C"/>
    <w:rsid w:val="00403645"/>
    <w:rsid w:val="0040365D"/>
    <w:rsid w:val="00403B2D"/>
    <w:rsid w:val="00403BC7"/>
    <w:rsid w:val="00403C98"/>
    <w:rsid w:val="0040406B"/>
    <w:rsid w:val="0040423C"/>
    <w:rsid w:val="0040449C"/>
    <w:rsid w:val="00404670"/>
    <w:rsid w:val="00404B95"/>
    <w:rsid w:val="00404F28"/>
    <w:rsid w:val="00404F93"/>
    <w:rsid w:val="00404FCE"/>
    <w:rsid w:val="004050C3"/>
    <w:rsid w:val="0040511A"/>
    <w:rsid w:val="004052B7"/>
    <w:rsid w:val="00405504"/>
    <w:rsid w:val="004055F6"/>
    <w:rsid w:val="004056BE"/>
    <w:rsid w:val="004056E3"/>
    <w:rsid w:val="00405DA7"/>
    <w:rsid w:val="00405EC7"/>
    <w:rsid w:val="00405F32"/>
    <w:rsid w:val="00405F9F"/>
    <w:rsid w:val="00406549"/>
    <w:rsid w:val="00406669"/>
    <w:rsid w:val="004066A7"/>
    <w:rsid w:val="00406F0D"/>
    <w:rsid w:val="00407027"/>
    <w:rsid w:val="004070C4"/>
    <w:rsid w:val="00407222"/>
    <w:rsid w:val="0040726D"/>
    <w:rsid w:val="0040729D"/>
    <w:rsid w:val="00407660"/>
    <w:rsid w:val="00407859"/>
    <w:rsid w:val="00407AE1"/>
    <w:rsid w:val="00407AEB"/>
    <w:rsid w:val="00407BA6"/>
    <w:rsid w:val="00407BFC"/>
    <w:rsid w:val="00407F13"/>
    <w:rsid w:val="00410195"/>
    <w:rsid w:val="00410412"/>
    <w:rsid w:val="00410422"/>
    <w:rsid w:val="00410475"/>
    <w:rsid w:val="004104CF"/>
    <w:rsid w:val="0041057A"/>
    <w:rsid w:val="004107CC"/>
    <w:rsid w:val="004108A6"/>
    <w:rsid w:val="00410A7B"/>
    <w:rsid w:val="004113C0"/>
    <w:rsid w:val="004116BE"/>
    <w:rsid w:val="004116C3"/>
    <w:rsid w:val="00411BCC"/>
    <w:rsid w:val="00412020"/>
    <w:rsid w:val="004121F9"/>
    <w:rsid w:val="004123E3"/>
    <w:rsid w:val="00412539"/>
    <w:rsid w:val="004126A4"/>
    <w:rsid w:val="00412C75"/>
    <w:rsid w:val="004130AB"/>
    <w:rsid w:val="004131A2"/>
    <w:rsid w:val="004131A5"/>
    <w:rsid w:val="00413669"/>
    <w:rsid w:val="004138D2"/>
    <w:rsid w:val="00413B4E"/>
    <w:rsid w:val="00413E9D"/>
    <w:rsid w:val="00413F83"/>
    <w:rsid w:val="004148C1"/>
    <w:rsid w:val="00414C4C"/>
    <w:rsid w:val="00414DCB"/>
    <w:rsid w:val="004150B0"/>
    <w:rsid w:val="004152C2"/>
    <w:rsid w:val="00415647"/>
    <w:rsid w:val="0041572E"/>
    <w:rsid w:val="004157B8"/>
    <w:rsid w:val="004159D1"/>
    <w:rsid w:val="00415A27"/>
    <w:rsid w:val="00415BD5"/>
    <w:rsid w:val="00415BE6"/>
    <w:rsid w:val="00415C51"/>
    <w:rsid w:val="00415D0D"/>
    <w:rsid w:val="00415E82"/>
    <w:rsid w:val="00415F5E"/>
    <w:rsid w:val="00416235"/>
    <w:rsid w:val="004164E3"/>
    <w:rsid w:val="00416518"/>
    <w:rsid w:val="004168DE"/>
    <w:rsid w:val="0041693E"/>
    <w:rsid w:val="00416B2A"/>
    <w:rsid w:val="00416CCE"/>
    <w:rsid w:val="00416D7E"/>
    <w:rsid w:val="00416E62"/>
    <w:rsid w:val="0041706F"/>
    <w:rsid w:val="004170F3"/>
    <w:rsid w:val="0041789A"/>
    <w:rsid w:val="004179C8"/>
    <w:rsid w:val="00417C9A"/>
    <w:rsid w:val="00417FB0"/>
    <w:rsid w:val="0042002B"/>
    <w:rsid w:val="00420399"/>
    <w:rsid w:val="00420A65"/>
    <w:rsid w:val="00420AE5"/>
    <w:rsid w:val="0042134A"/>
    <w:rsid w:val="004214F2"/>
    <w:rsid w:val="00421571"/>
    <w:rsid w:val="004216B2"/>
    <w:rsid w:val="00421FBD"/>
    <w:rsid w:val="00421FF9"/>
    <w:rsid w:val="00422072"/>
    <w:rsid w:val="0042277A"/>
    <w:rsid w:val="00422983"/>
    <w:rsid w:val="00422AE2"/>
    <w:rsid w:val="00422E7A"/>
    <w:rsid w:val="00422E7B"/>
    <w:rsid w:val="004230DF"/>
    <w:rsid w:val="0042337E"/>
    <w:rsid w:val="00423528"/>
    <w:rsid w:val="00423576"/>
    <w:rsid w:val="00423850"/>
    <w:rsid w:val="00423860"/>
    <w:rsid w:val="004239B8"/>
    <w:rsid w:val="00423A2D"/>
    <w:rsid w:val="00423B75"/>
    <w:rsid w:val="00423DC4"/>
    <w:rsid w:val="00424238"/>
    <w:rsid w:val="00424467"/>
    <w:rsid w:val="004245CA"/>
    <w:rsid w:val="00424706"/>
    <w:rsid w:val="00424C03"/>
    <w:rsid w:val="0042501D"/>
    <w:rsid w:val="00425279"/>
    <w:rsid w:val="00425811"/>
    <w:rsid w:val="00425B37"/>
    <w:rsid w:val="00425B8D"/>
    <w:rsid w:val="00425BF4"/>
    <w:rsid w:val="00425C63"/>
    <w:rsid w:val="00425CDF"/>
    <w:rsid w:val="00426227"/>
    <w:rsid w:val="0042627F"/>
    <w:rsid w:val="00426766"/>
    <w:rsid w:val="00426781"/>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AAB"/>
    <w:rsid w:val="00427FF4"/>
    <w:rsid w:val="004301D4"/>
    <w:rsid w:val="00430266"/>
    <w:rsid w:val="00430300"/>
    <w:rsid w:val="0043081E"/>
    <w:rsid w:val="004308D0"/>
    <w:rsid w:val="00430A78"/>
    <w:rsid w:val="00430C7C"/>
    <w:rsid w:val="00430D42"/>
    <w:rsid w:val="00430F9D"/>
    <w:rsid w:val="004310AD"/>
    <w:rsid w:val="0043112B"/>
    <w:rsid w:val="0043168D"/>
    <w:rsid w:val="004317F6"/>
    <w:rsid w:val="004319E7"/>
    <w:rsid w:val="00431AAA"/>
    <w:rsid w:val="00431AB1"/>
    <w:rsid w:val="00431BCD"/>
    <w:rsid w:val="00431E73"/>
    <w:rsid w:val="0043206B"/>
    <w:rsid w:val="00432166"/>
    <w:rsid w:val="00432409"/>
    <w:rsid w:val="0043240E"/>
    <w:rsid w:val="00432600"/>
    <w:rsid w:val="004326EA"/>
    <w:rsid w:val="00432A35"/>
    <w:rsid w:val="00432A78"/>
    <w:rsid w:val="004330BF"/>
    <w:rsid w:val="004332BD"/>
    <w:rsid w:val="004332EF"/>
    <w:rsid w:val="00433313"/>
    <w:rsid w:val="0043338F"/>
    <w:rsid w:val="004333F2"/>
    <w:rsid w:val="0043349D"/>
    <w:rsid w:val="0043370D"/>
    <w:rsid w:val="0043393A"/>
    <w:rsid w:val="004340EF"/>
    <w:rsid w:val="00434111"/>
    <w:rsid w:val="004342AE"/>
    <w:rsid w:val="004347A2"/>
    <w:rsid w:val="004348D4"/>
    <w:rsid w:val="00434C46"/>
    <w:rsid w:val="00434D94"/>
    <w:rsid w:val="00434DBC"/>
    <w:rsid w:val="00434EB7"/>
    <w:rsid w:val="004350C6"/>
    <w:rsid w:val="00435227"/>
    <w:rsid w:val="004353B5"/>
    <w:rsid w:val="00435461"/>
    <w:rsid w:val="00435775"/>
    <w:rsid w:val="0043594C"/>
    <w:rsid w:val="004359B0"/>
    <w:rsid w:val="00435BC2"/>
    <w:rsid w:val="00435D9C"/>
    <w:rsid w:val="00436510"/>
    <w:rsid w:val="004365BA"/>
    <w:rsid w:val="004367A9"/>
    <w:rsid w:val="00436AC6"/>
    <w:rsid w:val="00436D6F"/>
    <w:rsid w:val="00436DE4"/>
    <w:rsid w:val="00436E08"/>
    <w:rsid w:val="00437470"/>
    <w:rsid w:val="004375FF"/>
    <w:rsid w:val="00437829"/>
    <w:rsid w:val="00437846"/>
    <w:rsid w:val="0043792F"/>
    <w:rsid w:val="004379A0"/>
    <w:rsid w:val="00437C3D"/>
    <w:rsid w:val="00437ED1"/>
    <w:rsid w:val="004400F2"/>
    <w:rsid w:val="0044020B"/>
    <w:rsid w:val="004403F2"/>
    <w:rsid w:val="004403F9"/>
    <w:rsid w:val="004404AE"/>
    <w:rsid w:val="00440542"/>
    <w:rsid w:val="0044055D"/>
    <w:rsid w:val="00440B22"/>
    <w:rsid w:val="00440BEF"/>
    <w:rsid w:val="00440E1E"/>
    <w:rsid w:val="004411EF"/>
    <w:rsid w:val="004413AF"/>
    <w:rsid w:val="00441561"/>
    <w:rsid w:val="00441BBF"/>
    <w:rsid w:val="00441C9A"/>
    <w:rsid w:val="00441ED4"/>
    <w:rsid w:val="0044213F"/>
    <w:rsid w:val="00442186"/>
    <w:rsid w:val="004425FE"/>
    <w:rsid w:val="0044302E"/>
    <w:rsid w:val="00443035"/>
    <w:rsid w:val="00443238"/>
    <w:rsid w:val="00443643"/>
    <w:rsid w:val="00443B1A"/>
    <w:rsid w:val="00443C48"/>
    <w:rsid w:val="0044453F"/>
    <w:rsid w:val="004445F3"/>
    <w:rsid w:val="00444922"/>
    <w:rsid w:val="004449C5"/>
    <w:rsid w:val="00444A6C"/>
    <w:rsid w:val="00444D52"/>
    <w:rsid w:val="00444E06"/>
    <w:rsid w:val="00444FD1"/>
    <w:rsid w:val="0044507D"/>
    <w:rsid w:val="0044520C"/>
    <w:rsid w:val="004453FF"/>
    <w:rsid w:val="00445823"/>
    <w:rsid w:val="00445848"/>
    <w:rsid w:val="0044598F"/>
    <w:rsid w:val="004459B0"/>
    <w:rsid w:val="00445B6F"/>
    <w:rsid w:val="00445BF2"/>
    <w:rsid w:val="00445C44"/>
    <w:rsid w:val="00445E2C"/>
    <w:rsid w:val="00445E68"/>
    <w:rsid w:val="00446082"/>
    <w:rsid w:val="00446510"/>
    <w:rsid w:val="004465A4"/>
    <w:rsid w:val="004465FB"/>
    <w:rsid w:val="00446A35"/>
    <w:rsid w:val="00446C6A"/>
    <w:rsid w:val="00446C7C"/>
    <w:rsid w:val="00446D48"/>
    <w:rsid w:val="0044737D"/>
    <w:rsid w:val="0044752A"/>
    <w:rsid w:val="00447558"/>
    <w:rsid w:val="00447631"/>
    <w:rsid w:val="00447957"/>
    <w:rsid w:val="00447B6D"/>
    <w:rsid w:val="00447CE7"/>
    <w:rsid w:val="00447D9B"/>
    <w:rsid w:val="0045023B"/>
    <w:rsid w:val="00450263"/>
    <w:rsid w:val="00450582"/>
    <w:rsid w:val="004506CC"/>
    <w:rsid w:val="0045079B"/>
    <w:rsid w:val="004507E5"/>
    <w:rsid w:val="00450A8A"/>
    <w:rsid w:val="00450BCB"/>
    <w:rsid w:val="00450C01"/>
    <w:rsid w:val="00450F2B"/>
    <w:rsid w:val="00450FC6"/>
    <w:rsid w:val="004510AD"/>
    <w:rsid w:val="0045160E"/>
    <w:rsid w:val="00451A43"/>
    <w:rsid w:val="0045205E"/>
    <w:rsid w:val="004521D3"/>
    <w:rsid w:val="0045283C"/>
    <w:rsid w:val="004528CD"/>
    <w:rsid w:val="004528F1"/>
    <w:rsid w:val="00452B4D"/>
    <w:rsid w:val="00452B8F"/>
    <w:rsid w:val="0045302F"/>
    <w:rsid w:val="0045309E"/>
    <w:rsid w:val="004530B6"/>
    <w:rsid w:val="004531B7"/>
    <w:rsid w:val="004532D3"/>
    <w:rsid w:val="004534FC"/>
    <w:rsid w:val="004535EA"/>
    <w:rsid w:val="00453765"/>
    <w:rsid w:val="004539D3"/>
    <w:rsid w:val="00453BDD"/>
    <w:rsid w:val="00453D97"/>
    <w:rsid w:val="00453DD1"/>
    <w:rsid w:val="00453F16"/>
    <w:rsid w:val="00453F70"/>
    <w:rsid w:val="004540ED"/>
    <w:rsid w:val="004541E0"/>
    <w:rsid w:val="0045451E"/>
    <w:rsid w:val="004545FD"/>
    <w:rsid w:val="004548FE"/>
    <w:rsid w:val="00454982"/>
    <w:rsid w:val="00454DA6"/>
    <w:rsid w:val="00454DB3"/>
    <w:rsid w:val="0045518B"/>
    <w:rsid w:val="004551D4"/>
    <w:rsid w:val="00455238"/>
    <w:rsid w:val="0045525E"/>
    <w:rsid w:val="00455294"/>
    <w:rsid w:val="00455468"/>
    <w:rsid w:val="004558D8"/>
    <w:rsid w:val="004559C7"/>
    <w:rsid w:val="00455BE3"/>
    <w:rsid w:val="00455EC2"/>
    <w:rsid w:val="00455FC7"/>
    <w:rsid w:val="0045633B"/>
    <w:rsid w:val="004563AF"/>
    <w:rsid w:val="004563DA"/>
    <w:rsid w:val="00456A59"/>
    <w:rsid w:val="00456B48"/>
    <w:rsid w:val="00456C83"/>
    <w:rsid w:val="00456E67"/>
    <w:rsid w:val="00456EE5"/>
    <w:rsid w:val="004571B2"/>
    <w:rsid w:val="004571FA"/>
    <w:rsid w:val="00457342"/>
    <w:rsid w:val="00457388"/>
    <w:rsid w:val="004574A0"/>
    <w:rsid w:val="0045786D"/>
    <w:rsid w:val="00457CBD"/>
    <w:rsid w:val="00457DCE"/>
    <w:rsid w:val="00457DE0"/>
    <w:rsid w:val="00460084"/>
    <w:rsid w:val="00460247"/>
    <w:rsid w:val="004605C7"/>
    <w:rsid w:val="00460A48"/>
    <w:rsid w:val="00460A9F"/>
    <w:rsid w:val="004610FE"/>
    <w:rsid w:val="00461435"/>
    <w:rsid w:val="00461533"/>
    <w:rsid w:val="004616EE"/>
    <w:rsid w:val="004617F7"/>
    <w:rsid w:val="00461810"/>
    <w:rsid w:val="00461B55"/>
    <w:rsid w:val="00461E78"/>
    <w:rsid w:val="004622C2"/>
    <w:rsid w:val="0046244D"/>
    <w:rsid w:val="0046255C"/>
    <w:rsid w:val="00462630"/>
    <w:rsid w:val="0046280F"/>
    <w:rsid w:val="004628C4"/>
    <w:rsid w:val="004628E2"/>
    <w:rsid w:val="004628F3"/>
    <w:rsid w:val="0046292B"/>
    <w:rsid w:val="00462C2B"/>
    <w:rsid w:val="00463093"/>
    <w:rsid w:val="00463138"/>
    <w:rsid w:val="004631AC"/>
    <w:rsid w:val="0046324E"/>
    <w:rsid w:val="00463345"/>
    <w:rsid w:val="004636D1"/>
    <w:rsid w:val="0046372D"/>
    <w:rsid w:val="0046380F"/>
    <w:rsid w:val="0046390B"/>
    <w:rsid w:val="00463A24"/>
    <w:rsid w:val="00463A29"/>
    <w:rsid w:val="00463A8B"/>
    <w:rsid w:val="00463FA4"/>
    <w:rsid w:val="00464007"/>
    <w:rsid w:val="004640E6"/>
    <w:rsid w:val="004644F9"/>
    <w:rsid w:val="00464602"/>
    <w:rsid w:val="0046477E"/>
    <w:rsid w:val="004647E5"/>
    <w:rsid w:val="004648A8"/>
    <w:rsid w:val="004648D4"/>
    <w:rsid w:val="004649BD"/>
    <w:rsid w:val="004649E3"/>
    <w:rsid w:val="00464C03"/>
    <w:rsid w:val="00464F49"/>
    <w:rsid w:val="004652FD"/>
    <w:rsid w:val="0046538A"/>
    <w:rsid w:val="00465839"/>
    <w:rsid w:val="004658D6"/>
    <w:rsid w:val="00465B0E"/>
    <w:rsid w:val="00465D9B"/>
    <w:rsid w:val="00465E66"/>
    <w:rsid w:val="00465F76"/>
    <w:rsid w:val="00466132"/>
    <w:rsid w:val="004663F2"/>
    <w:rsid w:val="00466D08"/>
    <w:rsid w:val="00466D80"/>
    <w:rsid w:val="00466EAC"/>
    <w:rsid w:val="00466FA7"/>
    <w:rsid w:val="004670BF"/>
    <w:rsid w:val="004672D7"/>
    <w:rsid w:val="0046772B"/>
    <w:rsid w:val="00467A76"/>
    <w:rsid w:val="00467BA2"/>
    <w:rsid w:val="00467C27"/>
    <w:rsid w:val="00467DC1"/>
    <w:rsid w:val="00470014"/>
    <w:rsid w:val="004700EC"/>
    <w:rsid w:val="00470301"/>
    <w:rsid w:val="00470338"/>
    <w:rsid w:val="00470347"/>
    <w:rsid w:val="00470466"/>
    <w:rsid w:val="0047048D"/>
    <w:rsid w:val="00470495"/>
    <w:rsid w:val="004707EC"/>
    <w:rsid w:val="00470919"/>
    <w:rsid w:val="00470A22"/>
    <w:rsid w:val="00470B33"/>
    <w:rsid w:val="00470C6A"/>
    <w:rsid w:val="00470CC4"/>
    <w:rsid w:val="00470DA4"/>
    <w:rsid w:val="00470E05"/>
    <w:rsid w:val="0047167B"/>
    <w:rsid w:val="00471686"/>
    <w:rsid w:val="004716ED"/>
    <w:rsid w:val="00471A7A"/>
    <w:rsid w:val="00471B21"/>
    <w:rsid w:val="00471C48"/>
    <w:rsid w:val="00471D76"/>
    <w:rsid w:val="00471DA2"/>
    <w:rsid w:val="00472408"/>
    <w:rsid w:val="00472557"/>
    <w:rsid w:val="004725A9"/>
    <w:rsid w:val="004725CE"/>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15E"/>
    <w:rsid w:val="0047522E"/>
    <w:rsid w:val="0047526B"/>
    <w:rsid w:val="0047554A"/>
    <w:rsid w:val="00475BC0"/>
    <w:rsid w:val="004760C6"/>
    <w:rsid w:val="00476442"/>
    <w:rsid w:val="004764A6"/>
    <w:rsid w:val="004764D1"/>
    <w:rsid w:val="004765D4"/>
    <w:rsid w:val="004766B6"/>
    <w:rsid w:val="00476804"/>
    <w:rsid w:val="00476896"/>
    <w:rsid w:val="00476A6B"/>
    <w:rsid w:val="00476C98"/>
    <w:rsid w:val="00476F64"/>
    <w:rsid w:val="0047749A"/>
    <w:rsid w:val="00477692"/>
    <w:rsid w:val="004776D9"/>
    <w:rsid w:val="004777E1"/>
    <w:rsid w:val="00477921"/>
    <w:rsid w:val="00477DAD"/>
    <w:rsid w:val="00477EA6"/>
    <w:rsid w:val="0048025D"/>
    <w:rsid w:val="00480317"/>
    <w:rsid w:val="0048075C"/>
    <w:rsid w:val="004807A8"/>
    <w:rsid w:val="004808F2"/>
    <w:rsid w:val="00480E11"/>
    <w:rsid w:val="00480F5A"/>
    <w:rsid w:val="00481045"/>
    <w:rsid w:val="0048104A"/>
    <w:rsid w:val="0048104C"/>
    <w:rsid w:val="00481397"/>
    <w:rsid w:val="0048146D"/>
    <w:rsid w:val="004814F4"/>
    <w:rsid w:val="0048155F"/>
    <w:rsid w:val="004815AE"/>
    <w:rsid w:val="004816BB"/>
    <w:rsid w:val="004819E6"/>
    <w:rsid w:val="004819F5"/>
    <w:rsid w:val="00481BAF"/>
    <w:rsid w:val="00481C41"/>
    <w:rsid w:val="00481C76"/>
    <w:rsid w:val="00481FF8"/>
    <w:rsid w:val="004821EC"/>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58"/>
    <w:rsid w:val="004838BF"/>
    <w:rsid w:val="00483BBD"/>
    <w:rsid w:val="00483CFC"/>
    <w:rsid w:val="00483E50"/>
    <w:rsid w:val="00483E8E"/>
    <w:rsid w:val="00483F18"/>
    <w:rsid w:val="0048417B"/>
    <w:rsid w:val="004841C5"/>
    <w:rsid w:val="00484220"/>
    <w:rsid w:val="00484325"/>
    <w:rsid w:val="004843C6"/>
    <w:rsid w:val="0048451E"/>
    <w:rsid w:val="004848DD"/>
    <w:rsid w:val="00484D95"/>
    <w:rsid w:val="00485053"/>
    <w:rsid w:val="004851B4"/>
    <w:rsid w:val="004851BF"/>
    <w:rsid w:val="004851D2"/>
    <w:rsid w:val="004852AB"/>
    <w:rsid w:val="004853FB"/>
    <w:rsid w:val="004857F3"/>
    <w:rsid w:val="004858B8"/>
    <w:rsid w:val="0048596F"/>
    <w:rsid w:val="00485ACA"/>
    <w:rsid w:val="00485C86"/>
    <w:rsid w:val="00486105"/>
    <w:rsid w:val="004861C8"/>
    <w:rsid w:val="004863E3"/>
    <w:rsid w:val="0048646C"/>
    <w:rsid w:val="0048663B"/>
    <w:rsid w:val="00486689"/>
    <w:rsid w:val="00486C8D"/>
    <w:rsid w:val="0048721B"/>
    <w:rsid w:val="00487325"/>
    <w:rsid w:val="00487837"/>
    <w:rsid w:val="00487B3B"/>
    <w:rsid w:val="00487F03"/>
    <w:rsid w:val="00490188"/>
    <w:rsid w:val="00490291"/>
    <w:rsid w:val="004904D4"/>
    <w:rsid w:val="004906C5"/>
    <w:rsid w:val="0049071F"/>
    <w:rsid w:val="00490773"/>
    <w:rsid w:val="004908F4"/>
    <w:rsid w:val="00490BFE"/>
    <w:rsid w:val="00490D62"/>
    <w:rsid w:val="00490FBB"/>
    <w:rsid w:val="00491213"/>
    <w:rsid w:val="00491299"/>
    <w:rsid w:val="0049149F"/>
    <w:rsid w:val="00491748"/>
    <w:rsid w:val="004917C0"/>
    <w:rsid w:val="004919D1"/>
    <w:rsid w:val="00491F11"/>
    <w:rsid w:val="00492463"/>
    <w:rsid w:val="00492498"/>
    <w:rsid w:val="004925B9"/>
    <w:rsid w:val="004925D9"/>
    <w:rsid w:val="004925FB"/>
    <w:rsid w:val="0049265B"/>
    <w:rsid w:val="00492786"/>
    <w:rsid w:val="00492937"/>
    <w:rsid w:val="00492B57"/>
    <w:rsid w:val="00492B59"/>
    <w:rsid w:val="00492CB9"/>
    <w:rsid w:val="00492D9B"/>
    <w:rsid w:val="00492E09"/>
    <w:rsid w:val="00492F03"/>
    <w:rsid w:val="00492F91"/>
    <w:rsid w:val="00493037"/>
    <w:rsid w:val="0049320F"/>
    <w:rsid w:val="004932BB"/>
    <w:rsid w:val="00493308"/>
    <w:rsid w:val="004933D4"/>
    <w:rsid w:val="00493530"/>
    <w:rsid w:val="00493572"/>
    <w:rsid w:val="0049368C"/>
    <w:rsid w:val="00493DE5"/>
    <w:rsid w:val="00493E4C"/>
    <w:rsid w:val="00493FB6"/>
    <w:rsid w:val="004940C0"/>
    <w:rsid w:val="00494120"/>
    <w:rsid w:val="0049433B"/>
    <w:rsid w:val="004945F9"/>
    <w:rsid w:val="00494672"/>
    <w:rsid w:val="00494759"/>
    <w:rsid w:val="00494801"/>
    <w:rsid w:val="0049491A"/>
    <w:rsid w:val="00494932"/>
    <w:rsid w:val="004949DC"/>
    <w:rsid w:val="00494A01"/>
    <w:rsid w:val="00494A4B"/>
    <w:rsid w:val="00494BA7"/>
    <w:rsid w:val="00494BD6"/>
    <w:rsid w:val="00494CE8"/>
    <w:rsid w:val="00494EB8"/>
    <w:rsid w:val="00495255"/>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33"/>
    <w:rsid w:val="00496BEA"/>
    <w:rsid w:val="004971B3"/>
    <w:rsid w:val="004974FA"/>
    <w:rsid w:val="004977CF"/>
    <w:rsid w:val="0049782A"/>
    <w:rsid w:val="00497A3D"/>
    <w:rsid w:val="00497C9D"/>
    <w:rsid w:val="00497EE8"/>
    <w:rsid w:val="004A00B3"/>
    <w:rsid w:val="004A00C1"/>
    <w:rsid w:val="004A0178"/>
    <w:rsid w:val="004A033E"/>
    <w:rsid w:val="004A067E"/>
    <w:rsid w:val="004A06A9"/>
    <w:rsid w:val="004A0B66"/>
    <w:rsid w:val="004A124A"/>
    <w:rsid w:val="004A12DC"/>
    <w:rsid w:val="004A14E6"/>
    <w:rsid w:val="004A18DA"/>
    <w:rsid w:val="004A1CE7"/>
    <w:rsid w:val="004A1E75"/>
    <w:rsid w:val="004A205B"/>
    <w:rsid w:val="004A21EB"/>
    <w:rsid w:val="004A2371"/>
    <w:rsid w:val="004A2492"/>
    <w:rsid w:val="004A24D0"/>
    <w:rsid w:val="004A25BB"/>
    <w:rsid w:val="004A281D"/>
    <w:rsid w:val="004A2BF4"/>
    <w:rsid w:val="004A2E33"/>
    <w:rsid w:val="004A3219"/>
    <w:rsid w:val="004A32F0"/>
    <w:rsid w:val="004A3A0F"/>
    <w:rsid w:val="004A42F0"/>
    <w:rsid w:val="004A4876"/>
    <w:rsid w:val="004A4A8E"/>
    <w:rsid w:val="004A4FCA"/>
    <w:rsid w:val="004A501D"/>
    <w:rsid w:val="004A558B"/>
    <w:rsid w:val="004A57FD"/>
    <w:rsid w:val="004A5BBB"/>
    <w:rsid w:val="004A5C59"/>
    <w:rsid w:val="004A5E05"/>
    <w:rsid w:val="004A611B"/>
    <w:rsid w:val="004A6625"/>
    <w:rsid w:val="004A662E"/>
    <w:rsid w:val="004A66A7"/>
    <w:rsid w:val="004A672E"/>
    <w:rsid w:val="004A70B4"/>
    <w:rsid w:val="004A7163"/>
    <w:rsid w:val="004A7168"/>
    <w:rsid w:val="004A71A2"/>
    <w:rsid w:val="004A73CB"/>
    <w:rsid w:val="004A7661"/>
    <w:rsid w:val="004A7949"/>
    <w:rsid w:val="004A7CD0"/>
    <w:rsid w:val="004A7D93"/>
    <w:rsid w:val="004A7DDD"/>
    <w:rsid w:val="004A7EE6"/>
    <w:rsid w:val="004B0040"/>
    <w:rsid w:val="004B0093"/>
    <w:rsid w:val="004B021A"/>
    <w:rsid w:val="004B028C"/>
    <w:rsid w:val="004B02B1"/>
    <w:rsid w:val="004B0768"/>
    <w:rsid w:val="004B0AD4"/>
    <w:rsid w:val="004B0B1D"/>
    <w:rsid w:val="004B0D3B"/>
    <w:rsid w:val="004B1025"/>
    <w:rsid w:val="004B10BE"/>
    <w:rsid w:val="004B1416"/>
    <w:rsid w:val="004B1448"/>
    <w:rsid w:val="004B1603"/>
    <w:rsid w:val="004B173F"/>
    <w:rsid w:val="004B1878"/>
    <w:rsid w:val="004B1A64"/>
    <w:rsid w:val="004B1C8F"/>
    <w:rsid w:val="004B1D52"/>
    <w:rsid w:val="004B1E55"/>
    <w:rsid w:val="004B1F8B"/>
    <w:rsid w:val="004B249B"/>
    <w:rsid w:val="004B24C4"/>
    <w:rsid w:val="004B24D3"/>
    <w:rsid w:val="004B26AC"/>
    <w:rsid w:val="004B27F2"/>
    <w:rsid w:val="004B2822"/>
    <w:rsid w:val="004B282A"/>
    <w:rsid w:val="004B305F"/>
    <w:rsid w:val="004B3619"/>
    <w:rsid w:val="004B3749"/>
    <w:rsid w:val="004B38B1"/>
    <w:rsid w:val="004B3969"/>
    <w:rsid w:val="004B3A58"/>
    <w:rsid w:val="004B3AB9"/>
    <w:rsid w:val="004B3BEE"/>
    <w:rsid w:val="004B3CA8"/>
    <w:rsid w:val="004B3DC3"/>
    <w:rsid w:val="004B3F64"/>
    <w:rsid w:val="004B4015"/>
    <w:rsid w:val="004B4195"/>
    <w:rsid w:val="004B42DB"/>
    <w:rsid w:val="004B47A9"/>
    <w:rsid w:val="004B47DA"/>
    <w:rsid w:val="004B4920"/>
    <w:rsid w:val="004B4A61"/>
    <w:rsid w:val="004B4FD2"/>
    <w:rsid w:val="004B5139"/>
    <w:rsid w:val="004B51F8"/>
    <w:rsid w:val="004B5290"/>
    <w:rsid w:val="004B52B7"/>
    <w:rsid w:val="004B5555"/>
    <w:rsid w:val="004B5772"/>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49"/>
    <w:rsid w:val="004B6FD1"/>
    <w:rsid w:val="004B7399"/>
    <w:rsid w:val="004B753A"/>
    <w:rsid w:val="004B75A3"/>
    <w:rsid w:val="004B769A"/>
    <w:rsid w:val="004B76DA"/>
    <w:rsid w:val="004B76F4"/>
    <w:rsid w:val="004B79FF"/>
    <w:rsid w:val="004C00D6"/>
    <w:rsid w:val="004C041F"/>
    <w:rsid w:val="004C0613"/>
    <w:rsid w:val="004C075C"/>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2DF7"/>
    <w:rsid w:val="004C318F"/>
    <w:rsid w:val="004C33A9"/>
    <w:rsid w:val="004C381F"/>
    <w:rsid w:val="004C3B7A"/>
    <w:rsid w:val="004C3D9D"/>
    <w:rsid w:val="004C3EF8"/>
    <w:rsid w:val="004C46CF"/>
    <w:rsid w:val="004C4776"/>
    <w:rsid w:val="004C4BF3"/>
    <w:rsid w:val="004C4DAA"/>
    <w:rsid w:val="004C50BA"/>
    <w:rsid w:val="004C51A9"/>
    <w:rsid w:val="004C5274"/>
    <w:rsid w:val="004C52C1"/>
    <w:rsid w:val="004C52C5"/>
    <w:rsid w:val="004C5762"/>
    <w:rsid w:val="004C5770"/>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B71"/>
    <w:rsid w:val="004C7FB8"/>
    <w:rsid w:val="004D00E0"/>
    <w:rsid w:val="004D01DA"/>
    <w:rsid w:val="004D02C5"/>
    <w:rsid w:val="004D0625"/>
    <w:rsid w:val="004D075C"/>
    <w:rsid w:val="004D08F8"/>
    <w:rsid w:val="004D0BFB"/>
    <w:rsid w:val="004D0C74"/>
    <w:rsid w:val="004D0D56"/>
    <w:rsid w:val="004D0E06"/>
    <w:rsid w:val="004D0E0C"/>
    <w:rsid w:val="004D11BD"/>
    <w:rsid w:val="004D1270"/>
    <w:rsid w:val="004D12CC"/>
    <w:rsid w:val="004D13B2"/>
    <w:rsid w:val="004D13B6"/>
    <w:rsid w:val="004D1646"/>
    <w:rsid w:val="004D19A1"/>
    <w:rsid w:val="004D1B53"/>
    <w:rsid w:val="004D1D1A"/>
    <w:rsid w:val="004D1D73"/>
    <w:rsid w:val="004D1E31"/>
    <w:rsid w:val="004D1F55"/>
    <w:rsid w:val="004D210A"/>
    <w:rsid w:val="004D22C8"/>
    <w:rsid w:val="004D2763"/>
    <w:rsid w:val="004D291B"/>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64C"/>
    <w:rsid w:val="004D478B"/>
    <w:rsid w:val="004D49F6"/>
    <w:rsid w:val="004D4B3E"/>
    <w:rsid w:val="004D4BA9"/>
    <w:rsid w:val="004D51F3"/>
    <w:rsid w:val="004D579B"/>
    <w:rsid w:val="004D5832"/>
    <w:rsid w:val="004D5941"/>
    <w:rsid w:val="004D5C98"/>
    <w:rsid w:val="004D5F48"/>
    <w:rsid w:val="004D611F"/>
    <w:rsid w:val="004D61B1"/>
    <w:rsid w:val="004D61ED"/>
    <w:rsid w:val="004D6226"/>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0EF2"/>
    <w:rsid w:val="004E1085"/>
    <w:rsid w:val="004E1112"/>
    <w:rsid w:val="004E1309"/>
    <w:rsid w:val="004E1525"/>
    <w:rsid w:val="004E15D1"/>
    <w:rsid w:val="004E163A"/>
    <w:rsid w:val="004E17A4"/>
    <w:rsid w:val="004E1818"/>
    <w:rsid w:val="004E184A"/>
    <w:rsid w:val="004E18F0"/>
    <w:rsid w:val="004E1B7B"/>
    <w:rsid w:val="004E1B89"/>
    <w:rsid w:val="004E1C35"/>
    <w:rsid w:val="004E2052"/>
    <w:rsid w:val="004E21A2"/>
    <w:rsid w:val="004E22C7"/>
    <w:rsid w:val="004E2731"/>
    <w:rsid w:val="004E2761"/>
    <w:rsid w:val="004E28B5"/>
    <w:rsid w:val="004E2937"/>
    <w:rsid w:val="004E29D7"/>
    <w:rsid w:val="004E2C27"/>
    <w:rsid w:val="004E2E99"/>
    <w:rsid w:val="004E2F00"/>
    <w:rsid w:val="004E330C"/>
    <w:rsid w:val="004E3321"/>
    <w:rsid w:val="004E361A"/>
    <w:rsid w:val="004E39C1"/>
    <w:rsid w:val="004E3AD3"/>
    <w:rsid w:val="004E3B76"/>
    <w:rsid w:val="004E3D9C"/>
    <w:rsid w:val="004E3DC7"/>
    <w:rsid w:val="004E3E35"/>
    <w:rsid w:val="004E3F37"/>
    <w:rsid w:val="004E3FE4"/>
    <w:rsid w:val="004E4051"/>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A2E"/>
    <w:rsid w:val="004E6BC5"/>
    <w:rsid w:val="004E6BCB"/>
    <w:rsid w:val="004E6F78"/>
    <w:rsid w:val="004E70FA"/>
    <w:rsid w:val="004E7623"/>
    <w:rsid w:val="004E7698"/>
    <w:rsid w:val="004E7AC2"/>
    <w:rsid w:val="004E7B0D"/>
    <w:rsid w:val="004E7B83"/>
    <w:rsid w:val="004E7C50"/>
    <w:rsid w:val="004E7C5A"/>
    <w:rsid w:val="004E7D43"/>
    <w:rsid w:val="004F008E"/>
    <w:rsid w:val="004F0175"/>
    <w:rsid w:val="004F01A8"/>
    <w:rsid w:val="004F027A"/>
    <w:rsid w:val="004F04D4"/>
    <w:rsid w:val="004F04F2"/>
    <w:rsid w:val="004F0645"/>
    <w:rsid w:val="004F0A39"/>
    <w:rsid w:val="004F0A4B"/>
    <w:rsid w:val="004F0C0F"/>
    <w:rsid w:val="004F0CA3"/>
    <w:rsid w:val="004F0D4F"/>
    <w:rsid w:val="004F0F49"/>
    <w:rsid w:val="004F0FA5"/>
    <w:rsid w:val="004F1208"/>
    <w:rsid w:val="004F12AC"/>
    <w:rsid w:val="004F154A"/>
    <w:rsid w:val="004F166A"/>
    <w:rsid w:val="004F172F"/>
    <w:rsid w:val="004F1853"/>
    <w:rsid w:val="004F1940"/>
    <w:rsid w:val="004F19F8"/>
    <w:rsid w:val="004F1D29"/>
    <w:rsid w:val="004F2099"/>
    <w:rsid w:val="004F21E5"/>
    <w:rsid w:val="004F2227"/>
    <w:rsid w:val="004F238A"/>
    <w:rsid w:val="004F23AD"/>
    <w:rsid w:val="004F2649"/>
    <w:rsid w:val="004F2742"/>
    <w:rsid w:val="004F279A"/>
    <w:rsid w:val="004F27AA"/>
    <w:rsid w:val="004F2919"/>
    <w:rsid w:val="004F2BE9"/>
    <w:rsid w:val="004F31F2"/>
    <w:rsid w:val="004F3363"/>
    <w:rsid w:val="004F34DA"/>
    <w:rsid w:val="004F3874"/>
    <w:rsid w:val="004F3DE4"/>
    <w:rsid w:val="004F3DFC"/>
    <w:rsid w:val="004F3F21"/>
    <w:rsid w:val="004F3F7B"/>
    <w:rsid w:val="004F3F98"/>
    <w:rsid w:val="004F405A"/>
    <w:rsid w:val="004F4160"/>
    <w:rsid w:val="004F4189"/>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17"/>
    <w:rsid w:val="004F674F"/>
    <w:rsid w:val="004F6A9D"/>
    <w:rsid w:val="004F6CF7"/>
    <w:rsid w:val="004F6F36"/>
    <w:rsid w:val="004F7058"/>
    <w:rsid w:val="004F71F5"/>
    <w:rsid w:val="004F740C"/>
    <w:rsid w:val="004F747F"/>
    <w:rsid w:val="004F7966"/>
    <w:rsid w:val="004F7AEC"/>
    <w:rsid w:val="004F7BB5"/>
    <w:rsid w:val="004F7FB1"/>
    <w:rsid w:val="005000F9"/>
    <w:rsid w:val="00500529"/>
    <w:rsid w:val="00500534"/>
    <w:rsid w:val="00500569"/>
    <w:rsid w:val="00500570"/>
    <w:rsid w:val="0050073E"/>
    <w:rsid w:val="005007E0"/>
    <w:rsid w:val="0050096E"/>
    <w:rsid w:val="00500C56"/>
    <w:rsid w:val="00500C70"/>
    <w:rsid w:val="005010BF"/>
    <w:rsid w:val="0050136C"/>
    <w:rsid w:val="00501380"/>
    <w:rsid w:val="00501569"/>
    <w:rsid w:val="0050192C"/>
    <w:rsid w:val="005019AA"/>
    <w:rsid w:val="00501BDA"/>
    <w:rsid w:val="00501CC5"/>
    <w:rsid w:val="00501D08"/>
    <w:rsid w:val="00501D8B"/>
    <w:rsid w:val="00501D99"/>
    <w:rsid w:val="00501FD5"/>
    <w:rsid w:val="00501FEA"/>
    <w:rsid w:val="00501FEC"/>
    <w:rsid w:val="00502049"/>
    <w:rsid w:val="0050221F"/>
    <w:rsid w:val="005025F6"/>
    <w:rsid w:val="00502625"/>
    <w:rsid w:val="00502860"/>
    <w:rsid w:val="00502B5E"/>
    <w:rsid w:val="00502DF0"/>
    <w:rsid w:val="00503042"/>
    <w:rsid w:val="0050318C"/>
    <w:rsid w:val="005032A2"/>
    <w:rsid w:val="0050336A"/>
    <w:rsid w:val="005033CE"/>
    <w:rsid w:val="0050360E"/>
    <w:rsid w:val="005039AE"/>
    <w:rsid w:val="00504166"/>
    <w:rsid w:val="00504195"/>
    <w:rsid w:val="0050427C"/>
    <w:rsid w:val="00504300"/>
    <w:rsid w:val="005043D7"/>
    <w:rsid w:val="0050489C"/>
    <w:rsid w:val="0050494D"/>
    <w:rsid w:val="005049E3"/>
    <w:rsid w:val="00504C59"/>
    <w:rsid w:val="00504C73"/>
    <w:rsid w:val="005050E1"/>
    <w:rsid w:val="0050537F"/>
    <w:rsid w:val="00505401"/>
    <w:rsid w:val="0050560F"/>
    <w:rsid w:val="005056B5"/>
    <w:rsid w:val="005057A3"/>
    <w:rsid w:val="005058F7"/>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36E"/>
    <w:rsid w:val="00510525"/>
    <w:rsid w:val="00510ABE"/>
    <w:rsid w:val="00510BA5"/>
    <w:rsid w:val="00510BAE"/>
    <w:rsid w:val="00510E6E"/>
    <w:rsid w:val="00510EA7"/>
    <w:rsid w:val="00511018"/>
    <w:rsid w:val="005111F1"/>
    <w:rsid w:val="005111FD"/>
    <w:rsid w:val="00511256"/>
    <w:rsid w:val="00511383"/>
    <w:rsid w:val="005116FD"/>
    <w:rsid w:val="005117C9"/>
    <w:rsid w:val="005118DD"/>
    <w:rsid w:val="00511A98"/>
    <w:rsid w:val="00511D3F"/>
    <w:rsid w:val="00511D5E"/>
    <w:rsid w:val="00511F63"/>
    <w:rsid w:val="00512065"/>
    <w:rsid w:val="00512377"/>
    <w:rsid w:val="005125F6"/>
    <w:rsid w:val="00512772"/>
    <w:rsid w:val="00512875"/>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23D"/>
    <w:rsid w:val="00515517"/>
    <w:rsid w:val="00515A80"/>
    <w:rsid w:val="00515B3E"/>
    <w:rsid w:val="00515C99"/>
    <w:rsid w:val="00515D2C"/>
    <w:rsid w:val="00515FBA"/>
    <w:rsid w:val="005163AD"/>
    <w:rsid w:val="005164E2"/>
    <w:rsid w:val="00516598"/>
    <w:rsid w:val="00516B63"/>
    <w:rsid w:val="00516C74"/>
    <w:rsid w:val="00516E50"/>
    <w:rsid w:val="00517030"/>
    <w:rsid w:val="00517173"/>
    <w:rsid w:val="00517226"/>
    <w:rsid w:val="0051737E"/>
    <w:rsid w:val="00517552"/>
    <w:rsid w:val="005176DA"/>
    <w:rsid w:val="005178A4"/>
    <w:rsid w:val="005179CC"/>
    <w:rsid w:val="00517C84"/>
    <w:rsid w:val="00517E4D"/>
    <w:rsid w:val="00517FDD"/>
    <w:rsid w:val="005200B8"/>
    <w:rsid w:val="005202A8"/>
    <w:rsid w:val="005208E8"/>
    <w:rsid w:val="00520B22"/>
    <w:rsid w:val="00520C7A"/>
    <w:rsid w:val="00520D09"/>
    <w:rsid w:val="00520E27"/>
    <w:rsid w:val="00520E2B"/>
    <w:rsid w:val="00520F4D"/>
    <w:rsid w:val="0052116B"/>
    <w:rsid w:val="00521186"/>
    <w:rsid w:val="005212BA"/>
    <w:rsid w:val="00521361"/>
    <w:rsid w:val="00521643"/>
    <w:rsid w:val="00521856"/>
    <w:rsid w:val="005218EF"/>
    <w:rsid w:val="00521AB1"/>
    <w:rsid w:val="005220F3"/>
    <w:rsid w:val="005223BF"/>
    <w:rsid w:val="005225F2"/>
    <w:rsid w:val="005226F0"/>
    <w:rsid w:val="0052293B"/>
    <w:rsid w:val="005229DA"/>
    <w:rsid w:val="00522BB9"/>
    <w:rsid w:val="00523329"/>
    <w:rsid w:val="0052351C"/>
    <w:rsid w:val="0052361B"/>
    <w:rsid w:val="0052361C"/>
    <w:rsid w:val="0052363F"/>
    <w:rsid w:val="0052385D"/>
    <w:rsid w:val="005238C1"/>
    <w:rsid w:val="00523A94"/>
    <w:rsid w:val="00523ACA"/>
    <w:rsid w:val="00523BB8"/>
    <w:rsid w:val="00523C50"/>
    <w:rsid w:val="00523CEA"/>
    <w:rsid w:val="0052404A"/>
    <w:rsid w:val="00524062"/>
    <w:rsid w:val="00524239"/>
    <w:rsid w:val="00524329"/>
    <w:rsid w:val="0052499E"/>
    <w:rsid w:val="00524B2F"/>
    <w:rsid w:val="00524C44"/>
    <w:rsid w:val="00524D46"/>
    <w:rsid w:val="00525030"/>
    <w:rsid w:val="005250D8"/>
    <w:rsid w:val="00525109"/>
    <w:rsid w:val="005251A3"/>
    <w:rsid w:val="005251DF"/>
    <w:rsid w:val="0052523C"/>
    <w:rsid w:val="00525508"/>
    <w:rsid w:val="005259CE"/>
    <w:rsid w:val="00525A71"/>
    <w:rsid w:val="00525D1F"/>
    <w:rsid w:val="005260D0"/>
    <w:rsid w:val="00526147"/>
    <w:rsid w:val="005261BF"/>
    <w:rsid w:val="00526238"/>
    <w:rsid w:val="005264D0"/>
    <w:rsid w:val="0052659D"/>
    <w:rsid w:val="005268CB"/>
    <w:rsid w:val="00526A20"/>
    <w:rsid w:val="00526A89"/>
    <w:rsid w:val="00526E21"/>
    <w:rsid w:val="00526FE6"/>
    <w:rsid w:val="00527402"/>
    <w:rsid w:val="00527483"/>
    <w:rsid w:val="00527921"/>
    <w:rsid w:val="00527B8D"/>
    <w:rsid w:val="00527C81"/>
    <w:rsid w:val="00527DF0"/>
    <w:rsid w:val="00527E68"/>
    <w:rsid w:val="00527EF8"/>
    <w:rsid w:val="00530226"/>
    <w:rsid w:val="005302DF"/>
    <w:rsid w:val="00530511"/>
    <w:rsid w:val="005305C7"/>
    <w:rsid w:val="00530CAC"/>
    <w:rsid w:val="00530CBE"/>
    <w:rsid w:val="00530FFF"/>
    <w:rsid w:val="00531A05"/>
    <w:rsid w:val="00531B92"/>
    <w:rsid w:val="00531E2A"/>
    <w:rsid w:val="00531ED7"/>
    <w:rsid w:val="00532126"/>
    <w:rsid w:val="0053262A"/>
    <w:rsid w:val="0053275F"/>
    <w:rsid w:val="00532C2E"/>
    <w:rsid w:val="00532DB3"/>
    <w:rsid w:val="00532FBA"/>
    <w:rsid w:val="0053321E"/>
    <w:rsid w:val="005337B8"/>
    <w:rsid w:val="00533A4F"/>
    <w:rsid w:val="00533D48"/>
    <w:rsid w:val="00534137"/>
    <w:rsid w:val="00534140"/>
    <w:rsid w:val="005342B2"/>
    <w:rsid w:val="005346E7"/>
    <w:rsid w:val="00534749"/>
    <w:rsid w:val="0053488D"/>
    <w:rsid w:val="0053493C"/>
    <w:rsid w:val="00534B95"/>
    <w:rsid w:val="00534BCD"/>
    <w:rsid w:val="00534DAB"/>
    <w:rsid w:val="00534EDD"/>
    <w:rsid w:val="0053554A"/>
    <w:rsid w:val="0053563B"/>
    <w:rsid w:val="005357C8"/>
    <w:rsid w:val="005358B8"/>
    <w:rsid w:val="00535A26"/>
    <w:rsid w:val="00535AD7"/>
    <w:rsid w:val="00535BC2"/>
    <w:rsid w:val="00535C81"/>
    <w:rsid w:val="00535DBE"/>
    <w:rsid w:val="00535F83"/>
    <w:rsid w:val="005367AC"/>
    <w:rsid w:val="00536B86"/>
    <w:rsid w:val="005371CD"/>
    <w:rsid w:val="005372A3"/>
    <w:rsid w:val="005373B0"/>
    <w:rsid w:val="005375C5"/>
    <w:rsid w:val="00537720"/>
    <w:rsid w:val="0053794A"/>
    <w:rsid w:val="00537992"/>
    <w:rsid w:val="00537AF0"/>
    <w:rsid w:val="00537B77"/>
    <w:rsid w:val="00537D1C"/>
    <w:rsid w:val="00537D42"/>
    <w:rsid w:val="00540215"/>
    <w:rsid w:val="00540687"/>
    <w:rsid w:val="0054069B"/>
    <w:rsid w:val="00540CAF"/>
    <w:rsid w:val="00540D66"/>
    <w:rsid w:val="00540F82"/>
    <w:rsid w:val="0054112A"/>
    <w:rsid w:val="005411F7"/>
    <w:rsid w:val="0054127D"/>
    <w:rsid w:val="00541430"/>
    <w:rsid w:val="005414D3"/>
    <w:rsid w:val="005419CC"/>
    <w:rsid w:val="00542040"/>
    <w:rsid w:val="00542536"/>
    <w:rsid w:val="00542AF7"/>
    <w:rsid w:val="00542DA2"/>
    <w:rsid w:val="00542F8D"/>
    <w:rsid w:val="00543543"/>
    <w:rsid w:val="005436B0"/>
    <w:rsid w:val="00543813"/>
    <w:rsid w:val="0054390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4FCA"/>
    <w:rsid w:val="00545267"/>
    <w:rsid w:val="0054542E"/>
    <w:rsid w:val="00545483"/>
    <w:rsid w:val="005455CC"/>
    <w:rsid w:val="0054590E"/>
    <w:rsid w:val="00545B0A"/>
    <w:rsid w:val="00545D3E"/>
    <w:rsid w:val="00545D95"/>
    <w:rsid w:val="00545F5A"/>
    <w:rsid w:val="005463E1"/>
    <w:rsid w:val="00546E30"/>
    <w:rsid w:val="005470C7"/>
    <w:rsid w:val="00547107"/>
    <w:rsid w:val="0054766A"/>
    <w:rsid w:val="0054770A"/>
    <w:rsid w:val="00547A83"/>
    <w:rsid w:val="00547B2C"/>
    <w:rsid w:val="00547F58"/>
    <w:rsid w:val="005501E0"/>
    <w:rsid w:val="005501ED"/>
    <w:rsid w:val="00550219"/>
    <w:rsid w:val="005502C4"/>
    <w:rsid w:val="0055052E"/>
    <w:rsid w:val="0055055B"/>
    <w:rsid w:val="005508F3"/>
    <w:rsid w:val="0055099A"/>
    <w:rsid w:val="00550A7B"/>
    <w:rsid w:val="00550EE8"/>
    <w:rsid w:val="005510AD"/>
    <w:rsid w:val="005510E9"/>
    <w:rsid w:val="005510FC"/>
    <w:rsid w:val="00551155"/>
    <w:rsid w:val="005511D3"/>
    <w:rsid w:val="005511E7"/>
    <w:rsid w:val="0055124C"/>
    <w:rsid w:val="005513AE"/>
    <w:rsid w:val="00551657"/>
    <w:rsid w:val="00551A61"/>
    <w:rsid w:val="00551B47"/>
    <w:rsid w:val="00551DE1"/>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595"/>
    <w:rsid w:val="005537CD"/>
    <w:rsid w:val="00553908"/>
    <w:rsid w:val="00553C8F"/>
    <w:rsid w:val="00553CC0"/>
    <w:rsid w:val="00553D9D"/>
    <w:rsid w:val="00553F08"/>
    <w:rsid w:val="005540D7"/>
    <w:rsid w:val="005543B6"/>
    <w:rsid w:val="0055490A"/>
    <w:rsid w:val="00554AAF"/>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6FE2"/>
    <w:rsid w:val="00557123"/>
    <w:rsid w:val="005573D2"/>
    <w:rsid w:val="0055740B"/>
    <w:rsid w:val="0055761B"/>
    <w:rsid w:val="00557664"/>
    <w:rsid w:val="00557A82"/>
    <w:rsid w:val="00557C82"/>
    <w:rsid w:val="00557EC5"/>
    <w:rsid w:val="00557F66"/>
    <w:rsid w:val="00557F90"/>
    <w:rsid w:val="00557FCF"/>
    <w:rsid w:val="005600E8"/>
    <w:rsid w:val="00560223"/>
    <w:rsid w:val="0056026B"/>
    <w:rsid w:val="00560681"/>
    <w:rsid w:val="00560874"/>
    <w:rsid w:val="00560876"/>
    <w:rsid w:val="0056088D"/>
    <w:rsid w:val="00560B75"/>
    <w:rsid w:val="00560C42"/>
    <w:rsid w:val="00560CBE"/>
    <w:rsid w:val="00560E70"/>
    <w:rsid w:val="00560FA8"/>
    <w:rsid w:val="00560FFE"/>
    <w:rsid w:val="00561016"/>
    <w:rsid w:val="005610DA"/>
    <w:rsid w:val="005611C9"/>
    <w:rsid w:val="0056136F"/>
    <w:rsid w:val="00561465"/>
    <w:rsid w:val="0056175C"/>
    <w:rsid w:val="005618DD"/>
    <w:rsid w:val="005619D4"/>
    <w:rsid w:val="00561C45"/>
    <w:rsid w:val="00561E66"/>
    <w:rsid w:val="00561F39"/>
    <w:rsid w:val="00562009"/>
    <w:rsid w:val="005620C2"/>
    <w:rsid w:val="0056288E"/>
    <w:rsid w:val="005628B5"/>
    <w:rsid w:val="00562C00"/>
    <w:rsid w:val="00562DBC"/>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A94"/>
    <w:rsid w:val="00564CE5"/>
    <w:rsid w:val="00564E1B"/>
    <w:rsid w:val="00564F39"/>
    <w:rsid w:val="00564FFD"/>
    <w:rsid w:val="00565021"/>
    <w:rsid w:val="005651BA"/>
    <w:rsid w:val="00565247"/>
    <w:rsid w:val="005652A4"/>
    <w:rsid w:val="0056536E"/>
    <w:rsid w:val="00565414"/>
    <w:rsid w:val="00565810"/>
    <w:rsid w:val="00565811"/>
    <w:rsid w:val="005658BF"/>
    <w:rsid w:val="00565F34"/>
    <w:rsid w:val="005661BF"/>
    <w:rsid w:val="0056626E"/>
    <w:rsid w:val="005662B9"/>
    <w:rsid w:val="005664B7"/>
    <w:rsid w:val="005664DC"/>
    <w:rsid w:val="00566673"/>
    <w:rsid w:val="0056677C"/>
    <w:rsid w:val="0056688B"/>
    <w:rsid w:val="00566931"/>
    <w:rsid w:val="00566B67"/>
    <w:rsid w:val="0056715F"/>
    <w:rsid w:val="00567435"/>
    <w:rsid w:val="00567836"/>
    <w:rsid w:val="0056798A"/>
    <w:rsid w:val="005679D0"/>
    <w:rsid w:val="00567A8C"/>
    <w:rsid w:val="00567C4E"/>
    <w:rsid w:val="005700BC"/>
    <w:rsid w:val="005704B0"/>
    <w:rsid w:val="00570A15"/>
    <w:rsid w:val="00570A37"/>
    <w:rsid w:val="00570D40"/>
    <w:rsid w:val="00570F2B"/>
    <w:rsid w:val="0057130C"/>
    <w:rsid w:val="00571443"/>
    <w:rsid w:val="0057193B"/>
    <w:rsid w:val="00571D6E"/>
    <w:rsid w:val="005720DC"/>
    <w:rsid w:val="00572129"/>
    <w:rsid w:val="00572283"/>
    <w:rsid w:val="00572457"/>
    <w:rsid w:val="00572702"/>
    <w:rsid w:val="00572964"/>
    <w:rsid w:val="00572E46"/>
    <w:rsid w:val="00572E8D"/>
    <w:rsid w:val="0057313B"/>
    <w:rsid w:val="00573541"/>
    <w:rsid w:val="005737DD"/>
    <w:rsid w:val="0057383B"/>
    <w:rsid w:val="005738C1"/>
    <w:rsid w:val="00573A28"/>
    <w:rsid w:val="00573B54"/>
    <w:rsid w:val="00573F01"/>
    <w:rsid w:val="0057438C"/>
    <w:rsid w:val="0057475F"/>
    <w:rsid w:val="00574E23"/>
    <w:rsid w:val="00574EAB"/>
    <w:rsid w:val="00574EF5"/>
    <w:rsid w:val="0057500A"/>
    <w:rsid w:val="0057509E"/>
    <w:rsid w:val="005751F8"/>
    <w:rsid w:val="00575252"/>
    <w:rsid w:val="005754D4"/>
    <w:rsid w:val="005759AB"/>
    <w:rsid w:val="00575E1B"/>
    <w:rsid w:val="00575E7E"/>
    <w:rsid w:val="00575EF0"/>
    <w:rsid w:val="005760B9"/>
    <w:rsid w:val="005760E5"/>
    <w:rsid w:val="00576332"/>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465"/>
    <w:rsid w:val="00580B52"/>
    <w:rsid w:val="00580B88"/>
    <w:rsid w:val="00580CCE"/>
    <w:rsid w:val="00580D8D"/>
    <w:rsid w:val="0058105B"/>
    <w:rsid w:val="00581418"/>
    <w:rsid w:val="0058174D"/>
    <w:rsid w:val="00581851"/>
    <w:rsid w:val="0058199C"/>
    <w:rsid w:val="00581BD9"/>
    <w:rsid w:val="00581F99"/>
    <w:rsid w:val="0058211A"/>
    <w:rsid w:val="005823E1"/>
    <w:rsid w:val="00582599"/>
    <w:rsid w:val="00582601"/>
    <w:rsid w:val="0058262B"/>
    <w:rsid w:val="00582753"/>
    <w:rsid w:val="005827BB"/>
    <w:rsid w:val="00582A8D"/>
    <w:rsid w:val="00582C55"/>
    <w:rsid w:val="00582EFB"/>
    <w:rsid w:val="00582FE8"/>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8CD"/>
    <w:rsid w:val="005859CB"/>
    <w:rsid w:val="00585A5B"/>
    <w:rsid w:val="00585A72"/>
    <w:rsid w:val="00585AAA"/>
    <w:rsid w:val="00585BA1"/>
    <w:rsid w:val="00585CF3"/>
    <w:rsid w:val="00585D3B"/>
    <w:rsid w:val="0058613E"/>
    <w:rsid w:val="0058638D"/>
    <w:rsid w:val="005864FD"/>
    <w:rsid w:val="005866B6"/>
    <w:rsid w:val="005866BC"/>
    <w:rsid w:val="00586718"/>
    <w:rsid w:val="005868E8"/>
    <w:rsid w:val="00586980"/>
    <w:rsid w:val="005869F6"/>
    <w:rsid w:val="00586E06"/>
    <w:rsid w:val="0058707B"/>
    <w:rsid w:val="005870CC"/>
    <w:rsid w:val="00587381"/>
    <w:rsid w:val="005874F9"/>
    <w:rsid w:val="00587884"/>
    <w:rsid w:val="00587A78"/>
    <w:rsid w:val="00587B6B"/>
    <w:rsid w:val="00587C71"/>
    <w:rsid w:val="00587D00"/>
    <w:rsid w:val="00590043"/>
    <w:rsid w:val="00590068"/>
    <w:rsid w:val="0059008B"/>
    <w:rsid w:val="0059013C"/>
    <w:rsid w:val="0059076D"/>
    <w:rsid w:val="0059082D"/>
    <w:rsid w:val="00590B9C"/>
    <w:rsid w:val="00590CB7"/>
    <w:rsid w:val="00590EE1"/>
    <w:rsid w:val="00590F24"/>
    <w:rsid w:val="00591116"/>
    <w:rsid w:val="0059135B"/>
    <w:rsid w:val="005915F9"/>
    <w:rsid w:val="00591627"/>
    <w:rsid w:val="0059168E"/>
    <w:rsid w:val="00591919"/>
    <w:rsid w:val="00591B81"/>
    <w:rsid w:val="00591B9D"/>
    <w:rsid w:val="00591BD2"/>
    <w:rsid w:val="00591FBD"/>
    <w:rsid w:val="00592138"/>
    <w:rsid w:val="00592441"/>
    <w:rsid w:val="00592A2A"/>
    <w:rsid w:val="00592ACA"/>
    <w:rsid w:val="00592FD3"/>
    <w:rsid w:val="0059308A"/>
    <w:rsid w:val="005931E0"/>
    <w:rsid w:val="005932EB"/>
    <w:rsid w:val="005934BB"/>
    <w:rsid w:val="005934CA"/>
    <w:rsid w:val="00593830"/>
    <w:rsid w:val="00593B57"/>
    <w:rsid w:val="00593DE9"/>
    <w:rsid w:val="00593F13"/>
    <w:rsid w:val="0059436D"/>
    <w:rsid w:val="00594C08"/>
    <w:rsid w:val="00594C30"/>
    <w:rsid w:val="00594C3C"/>
    <w:rsid w:val="00594E9A"/>
    <w:rsid w:val="00594FC6"/>
    <w:rsid w:val="0059500F"/>
    <w:rsid w:val="005950AA"/>
    <w:rsid w:val="005951E2"/>
    <w:rsid w:val="0059527A"/>
    <w:rsid w:val="005954F9"/>
    <w:rsid w:val="005956CB"/>
    <w:rsid w:val="0059572C"/>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97FF9"/>
    <w:rsid w:val="005A0044"/>
    <w:rsid w:val="005A01BC"/>
    <w:rsid w:val="005A03A8"/>
    <w:rsid w:val="005A05ED"/>
    <w:rsid w:val="005A0742"/>
    <w:rsid w:val="005A07E4"/>
    <w:rsid w:val="005A09D7"/>
    <w:rsid w:val="005A0D59"/>
    <w:rsid w:val="005A0F07"/>
    <w:rsid w:val="005A1265"/>
    <w:rsid w:val="005A12AB"/>
    <w:rsid w:val="005A14D3"/>
    <w:rsid w:val="005A1540"/>
    <w:rsid w:val="005A16F0"/>
    <w:rsid w:val="005A1938"/>
    <w:rsid w:val="005A19B9"/>
    <w:rsid w:val="005A19F3"/>
    <w:rsid w:val="005A1BCB"/>
    <w:rsid w:val="005A1E93"/>
    <w:rsid w:val="005A22A4"/>
    <w:rsid w:val="005A23E6"/>
    <w:rsid w:val="005A265D"/>
    <w:rsid w:val="005A2CD1"/>
    <w:rsid w:val="005A2E6F"/>
    <w:rsid w:val="005A2FAF"/>
    <w:rsid w:val="005A307C"/>
    <w:rsid w:val="005A324E"/>
    <w:rsid w:val="005A366B"/>
    <w:rsid w:val="005A3671"/>
    <w:rsid w:val="005A374F"/>
    <w:rsid w:val="005A3830"/>
    <w:rsid w:val="005A3AA4"/>
    <w:rsid w:val="005A3CC4"/>
    <w:rsid w:val="005A3E10"/>
    <w:rsid w:val="005A3E35"/>
    <w:rsid w:val="005A4346"/>
    <w:rsid w:val="005A4788"/>
    <w:rsid w:val="005A4F67"/>
    <w:rsid w:val="005A4F95"/>
    <w:rsid w:val="005A5249"/>
    <w:rsid w:val="005A52F6"/>
    <w:rsid w:val="005A5435"/>
    <w:rsid w:val="005A5719"/>
    <w:rsid w:val="005A5758"/>
    <w:rsid w:val="005A577D"/>
    <w:rsid w:val="005A5817"/>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06"/>
    <w:rsid w:val="005A7727"/>
    <w:rsid w:val="005A77CB"/>
    <w:rsid w:val="005A7C40"/>
    <w:rsid w:val="005A7CB7"/>
    <w:rsid w:val="005B028F"/>
    <w:rsid w:val="005B0704"/>
    <w:rsid w:val="005B09A3"/>
    <w:rsid w:val="005B0A5C"/>
    <w:rsid w:val="005B0ED6"/>
    <w:rsid w:val="005B1316"/>
    <w:rsid w:val="005B14C6"/>
    <w:rsid w:val="005B1561"/>
    <w:rsid w:val="005B1592"/>
    <w:rsid w:val="005B167E"/>
    <w:rsid w:val="005B1762"/>
    <w:rsid w:val="005B1815"/>
    <w:rsid w:val="005B18E7"/>
    <w:rsid w:val="005B1941"/>
    <w:rsid w:val="005B1993"/>
    <w:rsid w:val="005B1A6D"/>
    <w:rsid w:val="005B1B3F"/>
    <w:rsid w:val="005B1E71"/>
    <w:rsid w:val="005B1FA6"/>
    <w:rsid w:val="005B2452"/>
    <w:rsid w:val="005B24DA"/>
    <w:rsid w:val="005B25F5"/>
    <w:rsid w:val="005B2861"/>
    <w:rsid w:val="005B28ED"/>
    <w:rsid w:val="005B29B2"/>
    <w:rsid w:val="005B2E2B"/>
    <w:rsid w:val="005B2EC2"/>
    <w:rsid w:val="005B30A6"/>
    <w:rsid w:val="005B31C6"/>
    <w:rsid w:val="005B366D"/>
    <w:rsid w:val="005B389E"/>
    <w:rsid w:val="005B3AB6"/>
    <w:rsid w:val="005B3C5B"/>
    <w:rsid w:val="005B3CD5"/>
    <w:rsid w:val="005B3D3B"/>
    <w:rsid w:val="005B3DBF"/>
    <w:rsid w:val="005B3DC9"/>
    <w:rsid w:val="005B3FAF"/>
    <w:rsid w:val="005B41F7"/>
    <w:rsid w:val="005B45D9"/>
    <w:rsid w:val="005B4C46"/>
    <w:rsid w:val="005B50C8"/>
    <w:rsid w:val="005B5206"/>
    <w:rsid w:val="005B524E"/>
    <w:rsid w:val="005B54C6"/>
    <w:rsid w:val="005B5571"/>
    <w:rsid w:val="005B55A5"/>
    <w:rsid w:val="005B5840"/>
    <w:rsid w:val="005B5B0D"/>
    <w:rsid w:val="005B5D6F"/>
    <w:rsid w:val="005B5DF9"/>
    <w:rsid w:val="005B62CF"/>
    <w:rsid w:val="005B6337"/>
    <w:rsid w:val="005B6377"/>
    <w:rsid w:val="005B65DE"/>
    <w:rsid w:val="005B68FC"/>
    <w:rsid w:val="005B6ACB"/>
    <w:rsid w:val="005B6AFB"/>
    <w:rsid w:val="005B6B46"/>
    <w:rsid w:val="005B6DA3"/>
    <w:rsid w:val="005B6E7B"/>
    <w:rsid w:val="005B6F90"/>
    <w:rsid w:val="005B7149"/>
    <w:rsid w:val="005B7156"/>
    <w:rsid w:val="005B71F5"/>
    <w:rsid w:val="005B729F"/>
    <w:rsid w:val="005B763D"/>
    <w:rsid w:val="005B77CF"/>
    <w:rsid w:val="005B7923"/>
    <w:rsid w:val="005B7ABB"/>
    <w:rsid w:val="005B7B36"/>
    <w:rsid w:val="005B7C78"/>
    <w:rsid w:val="005B7DCA"/>
    <w:rsid w:val="005B7EB7"/>
    <w:rsid w:val="005B7F2A"/>
    <w:rsid w:val="005B7FA6"/>
    <w:rsid w:val="005C0091"/>
    <w:rsid w:val="005C00E3"/>
    <w:rsid w:val="005C0211"/>
    <w:rsid w:val="005C0293"/>
    <w:rsid w:val="005C0A4B"/>
    <w:rsid w:val="005C0C7C"/>
    <w:rsid w:val="005C0DC7"/>
    <w:rsid w:val="005C0E4B"/>
    <w:rsid w:val="005C0FD7"/>
    <w:rsid w:val="005C1659"/>
    <w:rsid w:val="005C181A"/>
    <w:rsid w:val="005C1BB4"/>
    <w:rsid w:val="005C1C32"/>
    <w:rsid w:val="005C1C3A"/>
    <w:rsid w:val="005C227E"/>
    <w:rsid w:val="005C22E6"/>
    <w:rsid w:val="005C23B9"/>
    <w:rsid w:val="005C2484"/>
    <w:rsid w:val="005C2749"/>
    <w:rsid w:val="005C2A38"/>
    <w:rsid w:val="005C2DA3"/>
    <w:rsid w:val="005C2F5F"/>
    <w:rsid w:val="005C2F66"/>
    <w:rsid w:val="005C2FC1"/>
    <w:rsid w:val="005C306A"/>
    <w:rsid w:val="005C30E0"/>
    <w:rsid w:val="005C3156"/>
    <w:rsid w:val="005C31ED"/>
    <w:rsid w:val="005C3390"/>
    <w:rsid w:val="005C39DF"/>
    <w:rsid w:val="005C3DD5"/>
    <w:rsid w:val="005C400C"/>
    <w:rsid w:val="005C41A2"/>
    <w:rsid w:val="005C46D5"/>
    <w:rsid w:val="005C48F9"/>
    <w:rsid w:val="005C49E0"/>
    <w:rsid w:val="005C4A0B"/>
    <w:rsid w:val="005C4A4B"/>
    <w:rsid w:val="005C4AE1"/>
    <w:rsid w:val="005C4CCA"/>
    <w:rsid w:val="005C4E0E"/>
    <w:rsid w:val="005C5082"/>
    <w:rsid w:val="005C5092"/>
    <w:rsid w:val="005C5446"/>
    <w:rsid w:val="005C56AF"/>
    <w:rsid w:val="005C57BE"/>
    <w:rsid w:val="005C5A27"/>
    <w:rsid w:val="005C5CEC"/>
    <w:rsid w:val="005C6126"/>
    <w:rsid w:val="005C627A"/>
    <w:rsid w:val="005C65DC"/>
    <w:rsid w:val="005C6727"/>
    <w:rsid w:val="005C67FA"/>
    <w:rsid w:val="005C6836"/>
    <w:rsid w:val="005C68E4"/>
    <w:rsid w:val="005C69CB"/>
    <w:rsid w:val="005C6A5D"/>
    <w:rsid w:val="005C6AC0"/>
    <w:rsid w:val="005C6D61"/>
    <w:rsid w:val="005C7006"/>
    <w:rsid w:val="005C700B"/>
    <w:rsid w:val="005C7796"/>
    <w:rsid w:val="005C78EB"/>
    <w:rsid w:val="005C79D1"/>
    <w:rsid w:val="005C7AA4"/>
    <w:rsid w:val="005C7BA0"/>
    <w:rsid w:val="005C7D4A"/>
    <w:rsid w:val="005C7D7F"/>
    <w:rsid w:val="005C7E6A"/>
    <w:rsid w:val="005D00DF"/>
    <w:rsid w:val="005D0495"/>
    <w:rsid w:val="005D055A"/>
    <w:rsid w:val="005D0700"/>
    <w:rsid w:val="005D08B9"/>
    <w:rsid w:val="005D09F6"/>
    <w:rsid w:val="005D0C03"/>
    <w:rsid w:val="005D0E47"/>
    <w:rsid w:val="005D0E7B"/>
    <w:rsid w:val="005D107A"/>
    <w:rsid w:val="005D135F"/>
    <w:rsid w:val="005D169B"/>
    <w:rsid w:val="005D1807"/>
    <w:rsid w:val="005D1958"/>
    <w:rsid w:val="005D1E36"/>
    <w:rsid w:val="005D1EF6"/>
    <w:rsid w:val="005D2254"/>
    <w:rsid w:val="005D22D5"/>
    <w:rsid w:val="005D242A"/>
    <w:rsid w:val="005D2638"/>
    <w:rsid w:val="005D276B"/>
    <w:rsid w:val="005D29EF"/>
    <w:rsid w:val="005D2B37"/>
    <w:rsid w:val="005D2D3D"/>
    <w:rsid w:val="005D2FE0"/>
    <w:rsid w:val="005D340B"/>
    <w:rsid w:val="005D3797"/>
    <w:rsid w:val="005D3D86"/>
    <w:rsid w:val="005D438B"/>
    <w:rsid w:val="005D4441"/>
    <w:rsid w:val="005D450C"/>
    <w:rsid w:val="005D4CF1"/>
    <w:rsid w:val="005D4E9F"/>
    <w:rsid w:val="005D4F43"/>
    <w:rsid w:val="005D5000"/>
    <w:rsid w:val="005D5188"/>
    <w:rsid w:val="005D5372"/>
    <w:rsid w:val="005D5461"/>
    <w:rsid w:val="005D55C8"/>
    <w:rsid w:val="005D5764"/>
    <w:rsid w:val="005D5919"/>
    <w:rsid w:val="005D5A51"/>
    <w:rsid w:val="005D5B3B"/>
    <w:rsid w:val="005D5E5B"/>
    <w:rsid w:val="005D5FF1"/>
    <w:rsid w:val="005D6133"/>
    <w:rsid w:val="005D64F4"/>
    <w:rsid w:val="005D65F1"/>
    <w:rsid w:val="005D675E"/>
    <w:rsid w:val="005D68CB"/>
    <w:rsid w:val="005D6BB9"/>
    <w:rsid w:val="005D6E4B"/>
    <w:rsid w:val="005D6EDF"/>
    <w:rsid w:val="005D6F42"/>
    <w:rsid w:val="005D70F5"/>
    <w:rsid w:val="005D7333"/>
    <w:rsid w:val="005D7630"/>
    <w:rsid w:val="005D79E8"/>
    <w:rsid w:val="005D7B03"/>
    <w:rsid w:val="005D7CA1"/>
    <w:rsid w:val="005D7CB2"/>
    <w:rsid w:val="005D7F08"/>
    <w:rsid w:val="005D7FAF"/>
    <w:rsid w:val="005E00A4"/>
    <w:rsid w:val="005E01D3"/>
    <w:rsid w:val="005E01DA"/>
    <w:rsid w:val="005E05A1"/>
    <w:rsid w:val="005E05FC"/>
    <w:rsid w:val="005E0799"/>
    <w:rsid w:val="005E0962"/>
    <w:rsid w:val="005E1051"/>
    <w:rsid w:val="005E15CC"/>
    <w:rsid w:val="005E1630"/>
    <w:rsid w:val="005E16E3"/>
    <w:rsid w:val="005E171D"/>
    <w:rsid w:val="005E1D12"/>
    <w:rsid w:val="005E1D19"/>
    <w:rsid w:val="005E1DF8"/>
    <w:rsid w:val="005E1EBC"/>
    <w:rsid w:val="005E1F0B"/>
    <w:rsid w:val="005E270D"/>
    <w:rsid w:val="005E2BFB"/>
    <w:rsid w:val="005E2C32"/>
    <w:rsid w:val="005E2CF8"/>
    <w:rsid w:val="005E2F22"/>
    <w:rsid w:val="005E307E"/>
    <w:rsid w:val="005E3387"/>
    <w:rsid w:val="005E365C"/>
    <w:rsid w:val="005E3767"/>
    <w:rsid w:val="005E37ED"/>
    <w:rsid w:val="005E39F6"/>
    <w:rsid w:val="005E3A8A"/>
    <w:rsid w:val="005E3BC1"/>
    <w:rsid w:val="005E3F16"/>
    <w:rsid w:val="005E3F29"/>
    <w:rsid w:val="005E403D"/>
    <w:rsid w:val="005E410A"/>
    <w:rsid w:val="005E4146"/>
    <w:rsid w:val="005E4687"/>
    <w:rsid w:val="005E4853"/>
    <w:rsid w:val="005E49C5"/>
    <w:rsid w:val="005E49D4"/>
    <w:rsid w:val="005E4A19"/>
    <w:rsid w:val="005E4E4F"/>
    <w:rsid w:val="005E509E"/>
    <w:rsid w:val="005E51E1"/>
    <w:rsid w:val="005E54F3"/>
    <w:rsid w:val="005E5559"/>
    <w:rsid w:val="005E55A8"/>
    <w:rsid w:val="005E5638"/>
    <w:rsid w:val="005E566A"/>
    <w:rsid w:val="005E56FE"/>
    <w:rsid w:val="005E5788"/>
    <w:rsid w:val="005E58CF"/>
    <w:rsid w:val="005E5953"/>
    <w:rsid w:val="005E5A23"/>
    <w:rsid w:val="005E5AE5"/>
    <w:rsid w:val="005E5F64"/>
    <w:rsid w:val="005E60AD"/>
    <w:rsid w:val="005E6276"/>
    <w:rsid w:val="005E62F9"/>
    <w:rsid w:val="005E63C2"/>
    <w:rsid w:val="005E6704"/>
    <w:rsid w:val="005E6877"/>
    <w:rsid w:val="005E6B9E"/>
    <w:rsid w:val="005E6F59"/>
    <w:rsid w:val="005E6FF8"/>
    <w:rsid w:val="005E7099"/>
    <w:rsid w:val="005E7334"/>
    <w:rsid w:val="005E73A2"/>
    <w:rsid w:val="005E75C7"/>
    <w:rsid w:val="005E767E"/>
    <w:rsid w:val="005E76AF"/>
    <w:rsid w:val="005E7770"/>
    <w:rsid w:val="005E77E6"/>
    <w:rsid w:val="005E7A9D"/>
    <w:rsid w:val="005E7ACF"/>
    <w:rsid w:val="005E7BD6"/>
    <w:rsid w:val="005E7C27"/>
    <w:rsid w:val="005E7C9A"/>
    <w:rsid w:val="005E7D4E"/>
    <w:rsid w:val="005E7F0B"/>
    <w:rsid w:val="005F0219"/>
    <w:rsid w:val="005F0672"/>
    <w:rsid w:val="005F0838"/>
    <w:rsid w:val="005F0AF4"/>
    <w:rsid w:val="005F0CD2"/>
    <w:rsid w:val="005F0D33"/>
    <w:rsid w:val="005F0E7F"/>
    <w:rsid w:val="005F0FFF"/>
    <w:rsid w:val="005F100D"/>
    <w:rsid w:val="005F15D9"/>
    <w:rsid w:val="005F1731"/>
    <w:rsid w:val="005F1B37"/>
    <w:rsid w:val="005F1B78"/>
    <w:rsid w:val="005F21FF"/>
    <w:rsid w:val="005F2571"/>
    <w:rsid w:val="005F2A1B"/>
    <w:rsid w:val="005F2BA8"/>
    <w:rsid w:val="005F30A5"/>
    <w:rsid w:val="005F3179"/>
    <w:rsid w:val="005F33C2"/>
    <w:rsid w:val="005F3445"/>
    <w:rsid w:val="005F3575"/>
    <w:rsid w:val="005F3838"/>
    <w:rsid w:val="005F3A9B"/>
    <w:rsid w:val="005F3D25"/>
    <w:rsid w:val="005F40D7"/>
    <w:rsid w:val="005F4121"/>
    <w:rsid w:val="005F490E"/>
    <w:rsid w:val="005F4992"/>
    <w:rsid w:val="005F4A69"/>
    <w:rsid w:val="005F4DBA"/>
    <w:rsid w:val="005F4E05"/>
    <w:rsid w:val="005F4F79"/>
    <w:rsid w:val="005F4F83"/>
    <w:rsid w:val="005F4FCC"/>
    <w:rsid w:val="005F5086"/>
    <w:rsid w:val="005F523E"/>
    <w:rsid w:val="005F529D"/>
    <w:rsid w:val="005F53C1"/>
    <w:rsid w:val="005F542C"/>
    <w:rsid w:val="005F544F"/>
    <w:rsid w:val="005F5823"/>
    <w:rsid w:val="005F58E9"/>
    <w:rsid w:val="005F5976"/>
    <w:rsid w:val="005F5999"/>
    <w:rsid w:val="005F5A81"/>
    <w:rsid w:val="005F5C2E"/>
    <w:rsid w:val="005F6098"/>
    <w:rsid w:val="005F65C6"/>
    <w:rsid w:val="005F6809"/>
    <w:rsid w:val="005F686D"/>
    <w:rsid w:val="005F6926"/>
    <w:rsid w:val="005F6960"/>
    <w:rsid w:val="005F6E2F"/>
    <w:rsid w:val="005F6FEC"/>
    <w:rsid w:val="005F710B"/>
    <w:rsid w:val="005F7198"/>
    <w:rsid w:val="005F72C5"/>
    <w:rsid w:val="005F7348"/>
    <w:rsid w:val="005F74DB"/>
    <w:rsid w:val="005F75A7"/>
    <w:rsid w:val="005F7AD7"/>
    <w:rsid w:val="005F7AFF"/>
    <w:rsid w:val="005F7D9C"/>
    <w:rsid w:val="006000A8"/>
    <w:rsid w:val="00600248"/>
    <w:rsid w:val="006002A7"/>
    <w:rsid w:val="006002BD"/>
    <w:rsid w:val="0060054E"/>
    <w:rsid w:val="006005C6"/>
    <w:rsid w:val="0060061A"/>
    <w:rsid w:val="00600890"/>
    <w:rsid w:val="00600A6A"/>
    <w:rsid w:val="00600CBA"/>
    <w:rsid w:val="00600D0C"/>
    <w:rsid w:val="00601182"/>
    <w:rsid w:val="00601605"/>
    <w:rsid w:val="006018A0"/>
    <w:rsid w:val="006019C9"/>
    <w:rsid w:val="00602000"/>
    <w:rsid w:val="00602234"/>
    <w:rsid w:val="0060266F"/>
    <w:rsid w:val="00602715"/>
    <w:rsid w:val="00602821"/>
    <w:rsid w:val="0060287D"/>
    <w:rsid w:val="006028F4"/>
    <w:rsid w:val="00602A32"/>
    <w:rsid w:val="00602AB0"/>
    <w:rsid w:val="00602B08"/>
    <w:rsid w:val="00602B9C"/>
    <w:rsid w:val="00603331"/>
    <w:rsid w:val="00603497"/>
    <w:rsid w:val="00603501"/>
    <w:rsid w:val="0060360D"/>
    <w:rsid w:val="00603706"/>
    <w:rsid w:val="00603C5F"/>
    <w:rsid w:val="00603C77"/>
    <w:rsid w:val="00603D0D"/>
    <w:rsid w:val="00603E73"/>
    <w:rsid w:val="0060405D"/>
    <w:rsid w:val="006041ED"/>
    <w:rsid w:val="006046DF"/>
    <w:rsid w:val="006046ED"/>
    <w:rsid w:val="00604841"/>
    <w:rsid w:val="00604868"/>
    <w:rsid w:val="00604D00"/>
    <w:rsid w:val="00605054"/>
    <w:rsid w:val="006051F7"/>
    <w:rsid w:val="00605525"/>
    <w:rsid w:val="006057BB"/>
    <w:rsid w:val="00605A04"/>
    <w:rsid w:val="00605B4B"/>
    <w:rsid w:val="00605C5E"/>
    <w:rsid w:val="00605E78"/>
    <w:rsid w:val="006062B3"/>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621"/>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34"/>
    <w:rsid w:val="00613AAB"/>
    <w:rsid w:val="00613BEA"/>
    <w:rsid w:val="00613C2C"/>
    <w:rsid w:val="006140A8"/>
    <w:rsid w:val="006140C0"/>
    <w:rsid w:val="006140EF"/>
    <w:rsid w:val="0061443D"/>
    <w:rsid w:val="00614574"/>
    <w:rsid w:val="006149ED"/>
    <w:rsid w:val="00615053"/>
    <w:rsid w:val="00615084"/>
    <w:rsid w:val="006151CE"/>
    <w:rsid w:val="006152B2"/>
    <w:rsid w:val="006155EF"/>
    <w:rsid w:val="006156A6"/>
    <w:rsid w:val="0061575E"/>
    <w:rsid w:val="00615B49"/>
    <w:rsid w:val="00615BFA"/>
    <w:rsid w:val="00615C1A"/>
    <w:rsid w:val="00615D75"/>
    <w:rsid w:val="00615F8A"/>
    <w:rsid w:val="00616091"/>
    <w:rsid w:val="006162AB"/>
    <w:rsid w:val="0061676C"/>
    <w:rsid w:val="0061679C"/>
    <w:rsid w:val="0061681F"/>
    <w:rsid w:val="0061686D"/>
    <w:rsid w:val="00617345"/>
    <w:rsid w:val="0061753B"/>
    <w:rsid w:val="0061770B"/>
    <w:rsid w:val="006177C9"/>
    <w:rsid w:val="0061786A"/>
    <w:rsid w:val="00617AD6"/>
    <w:rsid w:val="00617B19"/>
    <w:rsid w:val="00620167"/>
    <w:rsid w:val="00620263"/>
    <w:rsid w:val="006203AE"/>
    <w:rsid w:val="00620427"/>
    <w:rsid w:val="0062047A"/>
    <w:rsid w:val="0062056D"/>
    <w:rsid w:val="00620885"/>
    <w:rsid w:val="00620990"/>
    <w:rsid w:val="00620A9F"/>
    <w:rsid w:val="00620D13"/>
    <w:rsid w:val="00620D7A"/>
    <w:rsid w:val="00620F28"/>
    <w:rsid w:val="00621368"/>
    <w:rsid w:val="0062145F"/>
    <w:rsid w:val="00621AC5"/>
    <w:rsid w:val="00621B77"/>
    <w:rsid w:val="00621D2D"/>
    <w:rsid w:val="0062206E"/>
    <w:rsid w:val="0062237D"/>
    <w:rsid w:val="0062239A"/>
    <w:rsid w:val="006224D7"/>
    <w:rsid w:val="0062262C"/>
    <w:rsid w:val="0062279C"/>
    <w:rsid w:val="006228E6"/>
    <w:rsid w:val="00622A7F"/>
    <w:rsid w:val="00622C68"/>
    <w:rsid w:val="00622CF1"/>
    <w:rsid w:val="00622DDF"/>
    <w:rsid w:val="00622E87"/>
    <w:rsid w:val="006230E6"/>
    <w:rsid w:val="0062321C"/>
    <w:rsid w:val="006233B4"/>
    <w:rsid w:val="006234E3"/>
    <w:rsid w:val="00623583"/>
    <w:rsid w:val="00624064"/>
    <w:rsid w:val="00624565"/>
    <w:rsid w:val="00624651"/>
    <w:rsid w:val="0062491F"/>
    <w:rsid w:val="00624B1D"/>
    <w:rsid w:val="00624DA2"/>
    <w:rsid w:val="00624E46"/>
    <w:rsid w:val="006250D3"/>
    <w:rsid w:val="00625237"/>
    <w:rsid w:val="006252B2"/>
    <w:rsid w:val="0062536C"/>
    <w:rsid w:val="0062578B"/>
    <w:rsid w:val="00625C09"/>
    <w:rsid w:val="006260B7"/>
    <w:rsid w:val="0062624A"/>
    <w:rsid w:val="006262D1"/>
    <w:rsid w:val="00626444"/>
    <w:rsid w:val="006265C0"/>
    <w:rsid w:val="00626818"/>
    <w:rsid w:val="0062693B"/>
    <w:rsid w:val="00626A18"/>
    <w:rsid w:val="0062719A"/>
    <w:rsid w:val="0062760C"/>
    <w:rsid w:val="00627643"/>
    <w:rsid w:val="0062767B"/>
    <w:rsid w:val="00627A39"/>
    <w:rsid w:val="00627A40"/>
    <w:rsid w:val="00627F89"/>
    <w:rsid w:val="006300AD"/>
    <w:rsid w:val="0063061F"/>
    <w:rsid w:val="0063075C"/>
    <w:rsid w:val="00630792"/>
    <w:rsid w:val="00630848"/>
    <w:rsid w:val="00630902"/>
    <w:rsid w:val="00630B0B"/>
    <w:rsid w:val="00630C26"/>
    <w:rsid w:val="00630EC3"/>
    <w:rsid w:val="006314AD"/>
    <w:rsid w:val="006316EB"/>
    <w:rsid w:val="00631A1C"/>
    <w:rsid w:val="00631A58"/>
    <w:rsid w:val="00631ADD"/>
    <w:rsid w:val="00631B3D"/>
    <w:rsid w:val="00631B91"/>
    <w:rsid w:val="00631D1C"/>
    <w:rsid w:val="00631D95"/>
    <w:rsid w:val="00631E83"/>
    <w:rsid w:val="00632050"/>
    <w:rsid w:val="0063236C"/>
    <w:rsid w:val="006323E5"/>
    <w:rsid w:val="006323E8"/>
    <w:rsid w:val="006326C3"/>
    <w:rsid w:val="00632957"/>
    <w:rsid w:val="00632A26"/>
    <w:rsid w:val="00632B11"/>
    <w:rsid w:val="00632BCE"/>
    <w:rsid w:val="00632C02"/>
    <w:rsid w:val="00632C54"/>
    <w:rsid w:val="00632DDD"/>
    <w:rsid w:val="00633091"/>
    <w:rsid w:val="0063340C"/>
    <w:rsid w:val="00633748"/>
    <w:rsid w:val="0063376D"/>
    <w:rsid w:val="00633B9E"/>
    <w:rsid w:val="00633F7F"/>
    <w:rsid w:val="0063418B"/>
    <w:rsid w:val="0063418E"/>
    <w:rsid w:val="00634589"/>
    <w:rsid w:val="006346C8"/>
    <w:rsid w:val="00634C7C"/>
    <w:rsid w:val="00634E88"/>
    <w:rsid w:val="00634F7E"/>
    <w:rsid w:val="006350A3"/>
    <w:rsid w:val="006351E3"/>
    <w:rsid w:val="006352A6"/>
    <w:rsid w:val="00635523"/>
    <w:rsid w:val="006355D5"/>
    <w:rsid w:val="006356BC"/>
    <w:rsid w:val="0063571C"/>
    <w:rsid w:val="00635B88"/>
    <w:rsid w:val="00635BF6"/>
    <w:rsid w:val="00635D1F"/>
    <w:rsid w:val="00635E8A"/>
    <w:rsid w:val="006360CC"/>
    <w:rsid w:val="00636148"/>
    <w:rsid w:val="00636737"/>
    <w:rsid w:val="00636B31"/>
    <w:rsid w:val="00636E13"/>
    <w:rsid w:val="00636F75"/>
    <w:rsid w:val="006371FE"/>
    <w:rsid w:val="006373F5"/>
    <w:rsid w:val="00637724"/>
    <w:rsid w:val="00637870"/>
    <w:rsid w:val="00637884"/>
    <w:rsid w:val="006379A8"/>
    <w:rsid w:val="00637A5A"/>
    <w:rsid w:val="00637C99"/>
    <w:rsid w:val="00637EC6"/>
    <w:rsid w:val="006404CE"/>
    <w:rsid w:val="00640527"/>
    <w:rsid w:val="006405DC"/>
    <w:rsid w:val="00640925"/>
    <w:rsid w:val="00640CD7"/>
    <w:rsid w:val="00640DAD"/>
    <w:rsid w:val="00640F8B"/>
    <w:rsid w:val="00641317"/>
    <w:rsid w:val="0064133C"/>
    <w:rsid w:val="0064133E"/>
    <w:rsid w:val="00641439"/>
    <w:rsid w:val="00641514"/>
    <w:rsid w:val="0064154E"/>
    <w:rsid w:val="006418B5"/>
    <w:rsid w:val="0064194A"/>
    <w:rsid w:val="00641A53"/>
    <w:rsid w:val="00641BA9"/>
    <w:rsid w:val="00641BD3"/>
    <w:rsid w:val="00641BDA"/>
    <w:rsid w:val="00641CB0"/>
    <w:rsid w:val="00641DAC"/>
    <w:rsid w:val="00641EB4"/>
    <w:rsid w:val="00641EBD"/>
    <w:rsid w:val="00641FBB"/>
    <w:rsid w:val="00642060"/>
    <w:rsid w:val="0064245D"/>
    <w:rsid w:val="00642807"/>
    <w:rsid w:val="00642901"/>
    <w:rsid w:val="006429E4"/>
    <w:rsid w:val="00642B29"/>
    <w:rsid w:val="00642B5E"/>
    <w:rsid w:val="00642CCA"/>
    <w:rsid w:val="00642CD7"/>
    <w:rsid w:val="00642F9C"/>
    <w:rsid w:val="00642FFA"/>
    <w:rsid w:val="0064300E"/>
    <w:rsid w:val="00643131"/>
    <w:rsid w:val="006431E8"/>
    <w:rsid w:val="006434A0"/>
    <w:rsid w:val="006434B9"/>
    <w:rsid w:val="006436FC"/>
    <w:rsid w:val="006438C8"/>
    <w:rsid w:val="006439C5"/>
    <w:rsid w:val="00643C28"/>
    <w:rsid w:val="00643C91"/>
    <w:rsid w:val="00643EEF"/>
    <w:rsid w:val="00644117"/>
    <w:rsid w:val="00644BA7"/>
    <w:rsid w:val="00644F3E"/>
    <w:rsid w:val="00644F4E"/>
    <w:rsid w:val="00644FC4"/>
    <w:rsid w:val="006450FD"/>
    <w:rsid w:val="00645702"/>
    <w:rsid w:val="006458E8"/>
    <w:rsid w:val="00645B74"/>
    <w:rsid w:val="00645E18"/>
    <w:rsid w:val="00645E66"/>
    <w:rsid w:val="006460FF"/>
    <w:rsid w:val="00646104"/>
    <w:rsid w:val="006461DF"/>
    <w:rsid w:val="0064696E"/>
    <w:rsid w:val="006469A2"/>
    <w:rsid w:val="00646BAA"/>
    <w:rsid w:val="00646C57"/>
    <w:rsid w:val="00646E08"/>
    <w:rsid w:val="00647080"/>
    <w:rsid w:val="006472B7"/>
    <w:rsid w:val="0064741C"/>
    <w:rsid w:val="0064767A"/>
    <w:rsid w:val="006476D0"/>
    <w:rsid w:val="00647826"/>
    <w:rsid w:val="00647990"/>
    <w:rsid w:val="0064799E"/>
    <w:rsid w:val="006479FA"/>
    <w:rsid w:val="00647B9E"/>
    <w:rsid w:val="00650121"/>
    <w:rsid w:val="0065047B"/>
    <w:rsid w:val="006506D7"/>
    <w:rsid w:val="00650A0C"/>
    <w:rsid w:val="00650B2D"/>
    <w:rsid w:val="00650D16"/>
    <w:rsid w:val="00650D8C"/>
    <w:rsid w:val="0065174F"/>
    <w:rsid w:val="00651790"/>
    <w:rsid w:val="00651947"/>
    <w:rsid w:val="00651BD3"/>
    <w:rsid w:val="00651F75"/>
    <w:rsid w:val="00652681"/>
    <w:rsid w:val="006526B9"/>
    <w:rsid w:val="0065280F"/>
    <w:rsid w:val="00652971"/>
    <w:rsid w:val="00652991"/>
    <w:rsid w:val="00652DA4"/>
    <w:rsid w:val="00652E53"/>
    <w:rsid w:val="00652E61"/>
    <w:rsid w:val="00653385"/>
    <w:rsid w:val="006533C1"/>
    <w:rsid w:val="0065345A"/>
    <w:rsid w:val="0065372B"/>
    <w:rsid w:val="0065386F"/>
    <w:rsid w:val="006538D1"/>
    <w:rsid w:val="006538EB"/>
    <w:rsid w:val="00653919"/>
    <w:rsid w:val="00653977"/>
    <w:rsid w:val="00653A7C"/>
    <w:rsid w:val="00653DC1"/>
    <w:rsid w:val="00653DF2"/>
    <w:rsid w:val="0065407F"/>
    <w:rsid w:val="0065436A"/>
    <w:rsid w:val="00654415"/>
    <w:rsid w:val="0065449C"/>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67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5CE"/>
    <w:rsid w:val="00662804"/>
    <w:rsid w:val="00662B16"/>
    <w:rsid w:val="00662BD5"/>
    <w:rsid w:val="00662CC1"/>
    <w:rsid w:val="00662D8E"/>
    <w:rsid w:val="0066332D"/>
    <w:rsid w:val="006639AA"/>
    <w:rsid w:val="00663A6E"/>
    <w:rsid w:val="00663DEB"/>
    <w:rsid w:val="00663DF1"/>
    <w:rsid w:val="00664336"/>
    <w:rsid w:val="00664600"/>
    <w:rsid w:val="006646BA"/>
    <w:rsid w:val="006646FE"/>
    <w:rsid w:val="0066496F"/>
    <w:rsid w:val="00664AF7"/>
    <w:rsid w:val="00664B0E"/>
    <w:rsid w:val="00664C18"/>
    <w:rsid w:val="00664D2D"/>
    <w:rsid w:val="00664E5F"/>
    <w:rsid w:val="00664FE2"/>
    <w:rsid w:val="00665177"/>
    <w:rsid w:val="0066575A"/>
    <w:rsid w:val="006657E1"/>
    <w:rsid w:val="0066584F"/>
    <w:rsid w:val="00665A01"/>
    <w:rsid w:val="00665A3F"/>
    <w:rsid w:val="00665BE0"/>
    <w:rsid w:val="00665C9A"/>
    <w:rsid w:val="00665E4F"/>
    <w:rsid w:val="00665EF1"/>
    <w:rsid w:val="00666229"/>
    <w:rsid w:val="00666460"/>
    <w:rsid w:val="006664E5"/>
    <w:rsid w:val="006665DF"/>
    <w:rsid w:val="006667E1"/>
    <w:rsid w:val="006669B3"/>
    <w:rsid w:val="00666AC4"/>
    <w:rsid w:val="00666C5D"/>
    <w:rsid w:val="00666DF5"/>
    <w:rsid w:val="00666E2E"/>
    <w:rsid w:val="00666E48"/>
    <w:rsid w:val="00666ECA"/>
    <w:rsid w:val="00666F0B"/>
    <w:rsid w:val="0066705A"/>
    <w:rsid w:val="0066720C"/>
    <w:rsid w:val="006673EE"/>
    <w:rsid w:val="00667419"/>
    <w:rsid w:val="00667471"/>
    <w:rsid w:val="006675C2"/>
    <w:rsid w:val="006679B9"/>
    <w:rsid w:val="00667CB9"/>
    <w:rsid w:val="00670121"/>
    <w:rsid w:val="00670387"/>
    <w:rsid w:val="0067043A"/>
    <w:rsid w:val="006705B5"/>
    <w:rsid w:val="006706B0"/>
    <w:rsid w:val="00670750"/>
    <w:rsid w:val="006707EE"/>
    <w:rsid w:val="00670BFB"/>
    <w:rsid w:val="00670C29"/>
    <w:rsid w:val="00670E4B"/>
    <w:rsid w:val="00670F05"/>
    <w:rsid w:val="00670F97"/>
    <w:rsid w:val="00670FED"/>
    <w:rsid w:val="00670FF9"/>
    <w:rsid w:val="006710DA"/>
    <w:rsid w:val="006710FF"/>
    <w:rsid w:val="006714A5"/>
    <w:rsid w:val="006714E8"/>
    <w:rsid w:val="006717D7"/>
    <w:rsid w:val="0067183E"/>
    <w:rsid w:val="006718A2"/>
    <w:rsid w:val="006718E8"/>
    <w:rsid w:val="00671AEA"/>
    <w:rsid w:val="00671C12"/>
    <w:rsid w:val="00671EB3"/>
    <w:rsid w:val="0067203D"/>
    <w:rsid w:val="006720EE"/>
    <w:rsid w:val="00672159"/>
    <w:rsid w:val="00672519"/>
    <w:rsid w:val="00672527"/>
    <w:rsid w:val="00672748"/>
    <w:rsid w:val="0067288E"/>
    <w:rsid w:val="00672929"/>
    <w:rsid w:val="00672E52"/>
    <w:rsid w:val="0067321E"/>
    <w:rsid w:val="0067349B"/>
    <w:rsid w:val="0067375E"/>
    <w:rsid w:val="0067378F"/>
    <w:rsid w:val="00673B6F"/>
    <w:rsid w:val="00673BD6"/>
    <w:rsid w:val="00673DBA"/>
    <w:rsid w:val="0067433E"/>
    <w:rsid w:val="00674446"/>
    <w:rsid w:val="0067446A"/>
    <w:rsid w:val="006744A4"/>
    <w:rsid w:val="00674560"/>
    <w:rsid w:val="006746B7"/>
    <w:rsid w:val="00674A69"/>
    <w:rsid w:val="00674BDB"/>
    <w:rsid w:val="00674C71"/>
    <w:rsid w:val="00674FB5"/>
    <w:rsid w:val="0067524D"/>
    <w:rsid w:val="00675430"/>
    <w:rsid w:val="0067568F"/>
    <w:rsid w:val="00675707"/>
    <w:rsid w:val="006757C8"/>
    <w:rsid w:val="00675D77"/>
    <w:rsid w:val="00675FFD"/>
    <w:rsid w:val="00676038"/>
    <w:rsid w:val="0067635E"/>
    <w:rsid w:val="006764AD"/>
    <w:rsid w:val="00676565"/>
    <w:rsid w:val="006765C8"/>
    <w:rsid w:val="006766E5"/>
    <w:rsid w:val="006767DA"/>
    <w:rsid w:val="006769EE"/>
    <w:rsid w:val="00676AA2"/>
    <w:rsid w:val="00676B9B"/>
    <w:rsid w:val="00676D35"/>
    <w:rsid w:val="00676D6B"/>
    <w:rsid w:val="00676DAE"/>
    <w:rsid w:val="0067706E"/>
    <w:rsid w:val="006773E0"/>
    <w:rsid w:val="006774C1"/>
    <w:rsid w:val="0067759E"/>
    <w:rsid w:val="0067765E"/>
    <w:rsid w:val="006779B3"/>
    <w:rsid w:val="00677A24"/>
    <w:rsid w:val="00677B68"/>
    <w:rsid w:val="00677D18"/>
    <w:rsid w:val="00677D60"/>
    <w:rsid w:val="00680288"/>
    <w:rsid w:val="006803CF"/>
    <w:rsid w:val="00680471"/>
    <w:rsid w:val="00680999"/>
    <w:rsid w:val="00680BC8"/>
    <w:rsid w:val="00680F03"/>
    <w:rsid w:val="006810C8"/>
    <w:rsid w:val="0068112A"/>
    <w:rsid w:val="0068131E"/>
    <w:rsid w:val="006813E8"/>
    <w:rsid w:val="00681612"/>
    <w:rsid w:val="006818A8"/>
    <w:rsid w:val="00681A1E"/>
    <w:rsid w:val="00681C3F"/>
    <w:rsid w:val="00681D62"/>
    <w:rsid w:val="00681DB4"/>
    <w:rsid w:val="00681DD4"/>
    <w:rsid w:val="00681E20"/>
    <w:rsid w:val="006822DD"/>
    <w:rsid w:val="00682586"/>
    <w:rsid w:val="00682749"/>
    <w:rsid w:val="006827F3"/>
    <w:rsid w:val="00682844"/>
    <w:rsid w:val="00682B56"/>
    <w:rsid w:val="00682CAC"/>
    <w:rsid w:val="00683733"/>
    <w:rsid w:val="006837B4"/>
    <w:rsid w:val="00683B31"/>
    <w:rsid w:val="00683C79"/>
    <w:rsid w:val="00683E26"/>
    <w:rsid w:val="00683F68"/>
    <w:rsid w:val="00684055"/>
    <w:rsid w:val="006840C2"/>
    <w:rsid w:val="00684120"/>
    <w:rsid w:val="0068426D"/>
    <w:rsid w:val="00684431"/>
    <w:rsid w:val="006845C8"/>
    <w:rsid w:val="006845FF"/>
    <w:rsid w:val="006846B9"/>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45B"/>
    <w:rsid w:val="0068679F"/>
    <w:rsid w:val="006868D3"/>
    <w:rsid w:val="00686983"/>
    <w:rsid w:val="006869C9"/>
    <w:rsid w:val="00686AA9"/>
    <w:rsid w:val="00686D2D"/>
    <w:rsid w:val="00686DE1"/>
    <w:rsid w:val="00686EB9"/>
    <w:rsid w:val="00686F76"/>
    <w:rsid w:val="00686F7D"/>
    <w:rsid w:val="006870E6"/>
    <w:rsid w:val="00687237"/>
    <w:rsid w:val="0068747C"/>
    <w:rsid w:val="00687591"/>
    <w:rsid w:val="006875F3"/>
    <w:rsid w:val="00687C0C"/>
    <w:rsid w:val="00687CFD"/>
    <w:rsid w:val="00687D6D"/>
    <w:rsid w:val="00687E0F"/>
    <w:rsid w:val="006904B7"/>
    <w:rsid w:val="00690686"/>
    <w:rsid w:val="006906F2"/>
    <w:rsid w:val="0069087C"/>
    <w:rsid w:val="00690A05"/>
    <w:rsid w:val="00690AF5"/>
    <w:rsid w:val="00690C2D"/>
    <w:rsid w:val="00690E02"/>
    <w:rsid w:val="006913AE"/>
    <w:rsid w:val="0069178D"/>
    <w:rsid w:val="00691848"/>
    <w:rsid w:val="00691986"/>
    <w:rsid w:val="00691A7A"/>
    <w:rsid w:val="00691D9F"/>
    <w:rsid w:val="00691F83"/>
    <w:rsid w:val="006922DA"/>
    <w:rsid w:val="006924DE"/>
    <w:rsid w:val="0069271E"/>
    <w:rsid w:val="00692937"/>
    <w:rsid w:val="00692E2D"/>
    <w:rsid w:val="00692F71"/>
    <w:rsid w:val="00692F88"/>
    <w:rsid w:val="00693416"/>
    <w:rsid w:val="00693457"/>
    <w:rsid w:val="00693914"/>
    <w:rsid w:val="00693942"/>
    <w:rsid w:val="00693AA8"/>
    <w:rsid w:val="00693B89"/>
    <w:rsid w:val="00693C00"/>
    <w:rsid w:val="00694016"/>
    <w:rsid w:val="006940C7"/>
    <w:rsid w:val="006941B4"/>
    <w:rsid w:val="00694329"/>
    <w:rsid w:val="006944E1"/>
    <w:rsid w:val="00694D5E"/>
    <w:rsid w:val="006951B1"/>
    <w:rsid w:val="00695256"/>
    <w:rsid w:val="0069534D"/>
    <w:rsid w:val="00695699"/>
    <w:rsid w:val="006957C2"/>
    <w:rsid w:val="006958F9"/>
    <w:rsid w:val="00695AC1"/>
    <w:rsid w:val="00695E3F"/>
    <w:rsid w:val="00695E43"/>
    <w:rsid w:val="006960C0"/>
    <w:rsid w:val="00696166"/>
    <w:rsid w:val="006961CE"/>
    <w:rsid w:val="00696379"/>
    <w:rsid w:val="006964C5"/>
    <w:rsid w:val="00696757"/>
    <w:rsid w:val="00696968"/>
    <w:rsid w:val="0069697A"/>
    <w:rsid w:val="00696BFA"/>
    <w:rsid w:val="00696DB1"/>
    <w:rsid w:val="00697308"/>
    <w:rsid w:val="00697318"/>
    <w:rsid w:val="0069751B"/>
    <w:rsid w:val="00697921"/>
    <w:rsid w:val="00697B8C"/>
    <w:rsid w:val="00697D74"/>
    <w:rsid w:val="00697E43"/>
    <w:rsid w:val="00697E82"/>
    <w:rsid w:val="00697FBC"/>
    <w:rsid w:val="006A0010"/>
    <w:rsid w:val="006A00F6"/>
    <w:rsid w:val="006A0238"/>
    <w:rsid w:val="006A0297"/>
    <w:rsid w:val="006A02D3"/>
    <w:rsid w:val="006A0387"/>
    <w:rsid w:val="006A067C"/>
    <w:rsid w:val="006A08B2"/>
    <w:rsid w:val="006A0BA7"/>
    <w:rsid w:val="006A0BBF"/>
    <w:rsid w:val="006A0C16"/>
    <w:rsid w:val="006A0CF9"/>
    <w:rsid w:val="006A0E6D"/>
    <w:rsid w:val="006A0F0B"/>
    <w:rsid w:val="006A0F64"/>
    <w:rsid w:val="006A0F69"/>
    <w:rsid w:val="006A131E"/>
    <w:rsid w:val="006A136E"/>
    <w:rsid w:val="006A1582"/>
    <w:rsid w:val="006A1663"/>
    <w:rsid w:val="006A1846"/>
    <w:rsid w:val="006A1B3B"/>
    <w:rsid w:val="006A1D61"/>
    <w:rsid w:val="006A1F62"/>
    <w:rsid w:val="006A209F"/>
    <w:rsid w:val="006A246B"/>
    <w:rsid w:val="006A284F"/>
    <w:rsid w:val="006A286B"/>
    <w:rsid w:val="006A2C51"/>
    <w:rsid w:val="006A2C8A"/>
    <w:rsid w:val="006A2E88"/>
    <w:rsid w:val="006A30F4"/>
    <w:rsid w:val="006A333C"/>
    <w:rsid w:val="006A364E"/>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1C0"/>
    <w:rsid w:val="006A63E4"/>
    <w:rsid w:val="006A6BF8"/>
    <w:rsid w:val="006A6D82"/>
    <w:rsid w:val="006A6DC6"/>
    <w:rsid w:val="006A72E1"/>
    <w:rsid w:val="006A731B"/>
    <w:rsid w:val="006A734B"/>
    <w:rsid w:val="006A747A"/>
    <w:rsid w:val="006A762A"/>
    <w:rsid w:val="006A7807"/>
    <w:rsid w:val="006A7828"/>
    <w:rsid w:val="006A7870"/>
    <w:rsid w:val="006A7A8F"/>
    <w:rsid w:val="006A7B5A"/>
    <w:rsid w:val="006A7D87"/>
    <w:rsid w:val="006A7DB3"/>
    <w:rsid w:val="006B0065"/>
    <w:rsid w:val="006B01A0"/>
    <w:rsid w:val="006B0255"/>
    <w:rsid w:val="006B02D8"/>
    <w:rsid w:val="006B0481"/>
    <w:rsid w:val="006B056F"/>
    <w:rsid w:val="006B05E4"/>
    <w:rsid w:val="006B06AF"/>
    <w:rsid w:val="006B06BD"/>
    <w:rsid w:val="006B07C8"/>
    <w:rsid w:val="006B083C"/>
    <w:rsid w:val="006B089E"/>
    <w:rsid w:val="006B0BEB"/>
    <w:rsid w:val="006B0D27"/>
    <w:rsid w:val="006B11B7"/>
    <w:rsid w:val="006B14CD"/>
    <w:rsid w:val="006B167E"/>
    <w:rsid w:val="006B1694"/>
    <w:rsid w:val="006B1729"/>
    <w:rsid w:val="006B1836"/>
    <w:rsid w:val="006B186A"/>
    <w:rsid w:val="006B18D9"/>
    <w:rsid w:val="006B1AD9"/>
    <w:rsid w:val="006B1BDE"/>
    <w:rsid w:val="006B1DBF"/>
    <w:rsid w:val="006B1E7A"/>
    <w:rsid w:val="006B2061"/>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3F5B"/>
    <w:rsid w:val="006B40E8"/>
    <w:rsid w:val="006B4279"/>
    <w:rsid w:val="006B44AD"/>
    <w:rsid w:val="006B45B0"/>
    <w:rsid w:val="006B45B1"/>
    <w:rsid w:val="006B4608"/>
    <w:rsid w:val="006B4AD4"/>
    <w:rsid w:val="006B4B68"/>
    <w:rsid w:val="006B4B70"/>
    <w:rsid w:val="006B4CF1"/>
    <w:rsid w:val="006B4E50"/>
    <w:rsid w:val="006B503C"/>
    <w:rsid w:val="006B51F1"/>
    <w:rsid w:val="006B5458"/>
    <w:rsid w:val="006B5939"/>
    <w:rsid w:val="006B598D"/>
    <w:rsid w:val="006B5A4E"/>
    <w:rsid w:val="006B5C32"/>
    <w:rsid w:val="006B5E1B"/>
    <w:rsid w:val="006B5F39"/>
    <w:rsid w:val="006B61A9"/>
    <w:rsid w:val="006B64B1"/>
    <w:rsid w:val="006B64C3"/>
    <w:rsid w:val="006B6763"/>
    <w:rsid w:val="006B6848"/>
    <w:rsid w:val="006B6A5B"/>
    <w:rsid w:val="006B6AD4"/>
    <w:rsid w:val="006B6D3B"/>
    <w:rsid w:val="006B6F76"/>
    <w:rsid w:val="006B73C6"/>
    <w:rsid w:val="006B7476"/>
    <w:rsid w:val="006B7869"/>
    <w:rsid w:val="006B7931"/>
    <w:rsid w:val="006B7F46"/>
    <w:rsid w:val="006B7F4F"/>
    <w:rsid w:val="006C0134"/>
    <w:rsid w:val="006C0247"/>
    <w:rsid w:val="006C0501"/>
    <w:rsid w:val="006C062D"/>
    <w:rsid w:val="006C06D4"/>
    <w:rsid w:val="006C07C1"/>
    <w:rsid w:val="006C0F0C"/>
    <w:rsid w:val="006C1018"/>
    <w:rsid w:val="006C131F"/>
    <w:rsid w:val="006C1453"/>
    <w:rsid w:val="006C1510"/>
    <w:rsid w:val="006C1D81"/>
    <w:rsid w:val="006C1EC3"/>
    <w:rsid w:val="006C2093"/>
    <w:rsid w:val="006C2105"/>
    <w:rsid w:val="006C2300"/>
    <w:rsid w:val="006C2354"/>
    <w:rsid w:val="006C23CF"/>
    <w:rsid w:val="006C23D3"/>
    <w:rsid w:val="006C23E7"/>
    <w:rsid w:val="006C243D"/>
    <w:rsid w:val="006C2522"/>
    <w:rsid w:val="006C2524"/>
    <w:rsid w:val="006C26D9"/>
    <w:rsid w:val="006C287C"/>
    <w:rsid w:val="006C2922"/>
    <w:rsid w:val="006C29ED"/>
    <w:rsid w:val="006C2AE8"/>
    <w:rsid w:val="006C2E31"/>
    <w:rsid w:val="006C2EDB"/>
    <w:rsid w:val="006C3027"/>
    <w:rsid w:val="006C3105"/>
    <w:rsid w:val="006C39EE"/>
    <w:rsid w:val="006C3C9A"/>
    <w:rsid w:val="006C3D69"/>
    <w:rsid w:val="006C412B"/>
    <w:rsid w:val="006C4130"/>
    <w:rsid w:val="006C4174"/>
    <w:rsid w:val="006C4492"/>
    <w:rsid w:val="006C452F"/>
    <w:rsid w:val="006C4565"/>
    <w:rsid w:val="006C4584"/>
    <w:rsid w:val="006C46BE"/>
    <w:rsid w:val="006C5037"/>
    <w:rsid w:val="006C520B"/>
    <w:rsid w:val="006C531B"/>
    <w:rsid w:val="006C579C"/>
    <w:rsid w:val="006C5930"/>
    <w:rsid w:val="006C5989"/>
    <w:rsid w:val="006C615F"/>
    <w:rsid w:val="006C6278"/>
    <w:rsid w:val="006C6291"/>
    <w:rsid w:val="006C6430"/>
    <w:rsid w:val="006C667D"/>
    <w:rsid w:val="006C670A"/>
    <w:rsid w:val="006C681E"/>
    <w:rsid w:val="006C696A"/>
    <w:rsid w:val="006C6AF7"/>
    <w:rsid w:val="006C6B04"/>
    <w:rsid w:val="006C6C20"/>
    <w:rsid w:val="006C6E1E"/>
    <w:rsid w:val="006C6F9F"/>
    <w:rsid w:val="006C7110"/>
    <w:rsid w:val="006C7402"/>
    <w:rsid w:val="006C74A2"/>
    <w:rsid w:val="006C77A3"/>
    <w:rsid w:val="006C7811"/>
    <w:rsid w:val="006C78AE"/>
    <w:rsid w:val="006C7C9C"/>
    <w:rsid w:val="006C7D11"/>
    <w:rsid w:val="006C7D35"/>
    <w:rsid w:val="006C7DC3"/>
    <w:rsid w:val="006D0193"/>
    <w:rsid w:val="006D026A"/>
    <w:rsid w:val="006D0445"/>
    <w:rsid w:val="006D0532"/>
    <w:rsid w:val="006D0773"/>
    <w:rsid w:val="006D07E0"/>
    <w:rsid w:val="006D097F"/>
    <w:rsid w:val="006D09BF"/>
    <w:rsid w:val="006D0E5C"/>
    <w:rsid w:val="006D0EB5"/>
    <w:rsid w:val="006D132F"/>
    <w:rsid w:val="006D1505"/>
    <w:rsid w:val="006D153F"/>
    <w:rsid w:val="006D17A1"/>
    <w:rsid w:val="006D182E"/>
    <w:rsid w:val="006D18F0"/>
    <w:rsid w:val="006D19A1"/>
    <w:rsid w:val="006D19FD"/>
    <w:rsid w:val="006D1B77"/>
    <w:rsid w:val="006D1B86"/>
    <w:rsid w:val="006D1C95"/>
    <w:rsid w:val="006D1EB5"/>
    <w:rsid w:val="006D1F18"/>
    <w:rsid w:val="006D1F66"/>
    <w:rsid w:val="006D1FE3"/>
    <w:rsid w:val="006D27E7"/>
    <w:rsid w:val="006D2972"/>
    <w:rsid w:val="006D2AEC"/>
    <w:rsid w:val="006D2EF5"/>
    <w:rsid w:val="006D31BB"/>
    <w:rsid w:val="006D3482"/>
    <w:rsid w:val="006D34F5"/>
    <w:rsid w:val="006D351B"/>
    <w:rsid w:val="006D35A2"/>
    <w:rsid w:val="006D37D2"/>
    <w:rsid w:val="006D3AB6"/>
    <w:rsid w:val="006D3C9D"/>
    <w:rsid w:val="006D3EA7"/>
    <w:rsid w:val="006D414D"/>
    <w:rsid w:val="006D4305"/>
    <w:rsid w:val="006D4469"/>
    <w:rsid w:val="006D4590"/>
    <w:rsid w:val="006D491B"/>
    <w:rsid w:val="006D49BB"/>
    <w:rsid w:val="006D4F49"/>
    <w:rsid w:val="006D53F6"/>
    <w:rsid w:val="006D5550"/>
    <w:rsid w:val="006D5574"/>
    <w:rsid w:val="006D5894"/>
    <w:rsid w:val="006D5AA3"/>
    <w:rsid w:val="006D5B7B"/>
    <w:rsid w:val="006D5DE8"/>
    <w:rsid w:val="006D5E43"/>
    <w:rsid w:val="006D628F"/>
    <w:rsid w:val="006D649B"/>
    <w:rsid w:val="006D67B7"/>
    <w:rsid w:val="006D6816"/>
    <w:rsid w:val="006D682C"/>
    <w:rsid w:val="006D6903"/>
    <w:rsid w:val="006D6995"/>
    <w:rsid w:val="006D69C6"/>
    <w:rsid w:val="006D69F8"/>
    <w:rsid w:val="006D6A22"/>
    <w:rsid w:val="006D6A3F"/>
    <w:rsid w:val="006D6FC4"/>
    <w:rsid w:val="006D6FCC"/>
    <w:rsid w:val="006D705E"/>
    <w:rsid w:val="006D72D5"/>
    <w:rsid w:val="006D75F2"/>
    <w:rsid w:val="006D7627"/>
    <w:rsid w:val="006D76C5"/>
    <w:rsid w:val="006D7789"/>
    <w:rsid w:val="006D7C8E"/>
    <w:rsid w:val="006D7DE0"/>
    <w:rsid w:val="006E012D"/>
    <w:rsid w:val="006E027C"/>
    <w:rsid w:val="006E0358"/>
    <w:rsid w:val="006E03D0"/>
    <w:rsid w:val="006E0640"/>
    <w:rsid w:val="006E07C3"/>
    <w:rsid w:val="006E086E"/>
    <w:rsid w:val="006E0BE3"/>
    <w:rsid w:val="006E0F76"/>
    <w:rsid w:val="006E1330"/>
    <w:rsid w:val="006E1372"/>
    <w:rsid w:val="006E174C"/>
    <w:rsid w:val="006E17AB"/>
    <w:rsid w:val="006E19F7"/>
    <w:rsid w:val="006E1A5A"/>
    <w:rsid w:val="006E1ADA"/>
    <w:rsid w:val="006E1AE5"/>
    <w:rsid w:val="006E1BA8"/>
    <w:rsid w:val="006E1C91"/>
    <w:rsid w:val="006E2072"/>
    <w:rsid w:val="006E2100"/>
    <w:rsid w:val="006E263C"/>
    <w:rsid w:val="006E2969"/>
    <w:rsid w:val="006E2ABF"/>
    <w:rsid w:val="006E2AEB"/>
    <w:rsid w:val="006E2D73"/>
    <w:rsid w:val="006E2F85"/>
    <w:rsid w:val="006E307D"/>
    <w:rsid w:val="006E3089"/>
    <w:rsid w:val="006E3328"/>
    <w:rsid w:val="006E3BC3"/>
    <w:rsid w:val="006E3C98"/>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6D34"/>
    <w:rsid w:val="006E6D77"/>
    <w:rsid w:val="006E6E0D"/>
    <w:rsid w:val="006E70FB"/>
    <w:rsid w:val="006E7130"/>
    <w:rsid w:val="006E757D"/>
    <w:rsid w:val="006E75FF"/>
    <w:rsid w:val="006E7779"/>
    <w:rsid w:val="006E79CE"/>
    <w:rsid w:val="006E7F81"/>
    <w:rsid w:val="006F03DF"/>
    <w:rsid w:val="006F05D6"/>
    <w:rsid w:val="006F0A22"/>
    <w:rsid w:val="006F0F64"/>
    <w:rsid w:val="006F10A6"/>
    <w:rsid w:val="006F10F8"/>
    <w:rsid w:val="006F1113"/>
    <w:rsid w:val="006F11F9"/>
    <w:rsid w:val="006F1281"/>
    <w:rsid w:val="006F1816"/>
    <w:rsid w:val="006F1BD8"/>
    <w:rsid w:val="006F1BFE"/>
    <w:rsid w:val="006F1EF2"/>
    <w:rsid w:val="006F1F41"/>
    <w:rsid w:val="006F23E0"/>
    <w:rsid w:val="006F26CC"/>
    <w:rsid w:val="006F26EF"/>
    <w:rsid w:val="006F276C"/>
    <w:rsid w:val="006F2BD2"/>
    <w:rsid w:val="006F2C01"/>
    <w:rsid w:val="006F2E23"/>
    <w:rsid w:val="006F3251"/>
    <w:rsid w:val="006F340F"/>
    <w:rsid w:val="006F37C9"/>
    <w:rsid w:val="006F37D5"/>
    <w:rsid w:val="006F385F"/>
    <w:rsid w:val="006F3B0D"/>
    <w:rsid w:val="006F3CB1"/>
    <w:rsid w:val="006F422A"/>
    <w:rsid w:val="006F456A"/>
    <w:rsid w:val="006F464C"/>
    <w:rsid w:val="006F46F8"/>
    <w:rsid w:val="006F478B"/>
    <w:rsid w:val="006F481F"/>
    <w:rsid w:val="006F4ACE"/>
    <w:rsid w:val="006F513E"/>
    <w:rsid w:val="006F5148"/>
    <w:rsid w:val="006F534F"/>
    <w:rsid w:val="006F54FD"/>
    <w:rsid w:val="006F5514"/>
    <w:rsid w:val="006F5524"/>
    <w:rsid w:val="006F55BA"/>
    <w:rsid w:val="006F57EB"/>
    <w:rsid w:val="006F5949"/>
    <w:rsid w:val="006F5986"/>
    <w:rsid w:val="006F6200"/>
    <w:rsid w:val="006F647A"/>
    <w:rsid w:val="006F67AD"/>
    <w:rsid w:val="006F680B"/>
    <w:rsid w:val="006F69A4"/>
    <w:rsid w:val="006F69E2"/>
    <w:rsid w:val="006F6CF0"/>
    <w:rsid w:val="006F70C7"/>
    <w:rsid w:val="006F743B"/>
    <w:rsid w:val="006F75A5"/>
    <w:rsid w:val="006F75C8"/>
    <w:rsid w:val="006F79AD"/>
    <w:rsid w:val="006F7AFB"/>
    <w:rsid w:val="006F7BF2"/>
    <w:rsid w:val="006F7C71"/>
    <w:rsid w:val="00700155"/>
    <w:rsid w:val="0070021D"/>
    <w:rsid w:val="0070029F"/>
    <w:rsid w:val="00700414"/>
    <w:rsid w:val="007004FA"/>
    <w:rsid w:val="00700510"/>
    <w:rsid w:val="007005A6"/>
    <w:rsid w:val="00700647"/>
    <w:rsid w:val="0070070C"/>
    <w:rsid w:val="00700FB4"/>
    <w:rsid w:val="00701467"/>
    <w:rsid w:val="00701760"/>
    <w:rsid w:val="00701985"/>
    <w:rsid w:val="00701989"/>
    <w:rsid w:val="00701B65"/>
    <w:rsid w:val="00701BDA"/>
    <w:rsid w:val="00701D0C"/>
    <w:rsid w:val="00701D42"/>
    <w:rsid w:val="00701FD1"/>
    <w:rsid w:val="00702282"/>
    <w:rsid w:val="00702347"/>
    <w:rsid w:val="00702378"/>
    <w:rsid w:val="00702948"/>
    <w:rsid w:val="007029FF"/>
    <w:rsid w:val="00702A53"/>
    <w:rsid w:val="00702B5C"/>
    <w:rsid w:val="00702BA9"/>
    <w:rsid w:val="00702BE3"/>
    <w:rsid w:val="00702D52"/>
    <w:rsid w:val="00702E92"/>
    <w:rsid w:val="00702F2E"/>
    <w:rsid w:val="00702F4A"/>
    <w:rsid w:val="007030BC"/>
    <w:rsid w:val="007031D3"/>
    <w:rsid w:val="00703200"/>
    <w:rsid w:val="00703202"/>
    <w:rsid w:val="00703324"/>
    <w:rsid w:val="00703752"/>
    <w:rsid w:val="0070376B"/>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75A"/>
    <w:rsid w:val="0070586B"/>
    <w:rsid w:val="00705974"/>
    <w:rsid w:val="00705BEB"/>
    <w:rsid w:val="00705F11"/>
    <w:rsid w:val="00705FA1"/>
    <w:rsid w:val="00705FDA"/>
    <w:rsid w:val="007062F8"/>
    <w:rsid w:val="007063D4"/>
    <w:rsid w:val="007065E1"/>
    <w:rsid w:val="00706629"/>
    <w:rsid w:val="0070685D"/>
    <w:rsid w:val="00706A82"/>
    <w:rsid w:val="00706EE8"/>
    <w:rsid w:val="007079EE"/>
    <w:rsid w:val="00707C23"/>
    <w:rsid w:val="00707FC9"/>
    <w:rsid w:val="007104B7"/>
    <w:rsid w:val="0071063F"/>
    <w:rsid w:val="00710744"/>
    <w:rsid w:val="007107CF"/>
    <w:rsid w:val="007108C0"/>
    <w:rsid w:val="0071098F"/>
    <w:rsid w:val="00710FCB"/>
    <w:rsid w:val="007114A3"/>
    <w:rsid w:val="00711B00"/>
    <w:rsid w:val="00711CD2"/>
    <w:rsid w:val="00711E05"/>
    <w:rsid w:val="00712038"/>
    <w:rsid w:val="007120D7"/>
    <w:rsid w:val="0071217E"/>
    <w:rsid w:val="00712312"/>
    <w:rsid w:val="007123C5"/>
    <w:rsid w:val="00712436"/>
    <w:rsid w:val="007124FD"/>
    <w:rsid w:val="00712628"/>
    <w:rsid w:val="0071264B"/>
    <w:rsid w:val="007126FE"/>
    <w:rsid w:val="0071276C"/>
    <w:rsid w:val="0071278C"/>
    <w:rsid w:val="00712924"/>
    <w:rsid w:val="00712B82"/>
    <w:rsid w:val="00712CA4"/>
    <w:rsid w:val="007131D9"/>
    <w:rsid w:val="007137EE"/>
    <w:rsid w:val="0071380E"/>
    <w:rsid w:val="00713862"/>
    <w:rsid w:val="007138B5"/>
    <w:rsid w:val="007139C9"/>
    <w:rsid w:val="00713A70"/>
    <w:rsid w:val="0071401E"/>
    <w:rsid w:val="007140A5"/>
    <w:rsid w:val="00714349"/>
    <w:rsid w:val="00714681"/>
    <w:rsid w:val="00714860"/>
    <w:rsid w:val="00714AF7"/>
    <w:rsid w:val="00714C28"/>
    <w:rsid w:val="00714E3D"/>
    <w:rsid w:val="00714F4F"/>
    <w:rsid w:val="00715079"/>
    <w:rsid w:val="007150DA"/>
    <w:rsid w:val="0071557D"/>
    <w:rsid w:val="0071560D"/>
    <w:rsid w:val="0071573A"/>
    <w:rsid w:val="00715898"/>
    <w:rsid w:val="00715916"/>
    <w:rsid w:val="00715AB1"/>
    <w:rsid w:val="00715C22"/>
    <w:rsid w:val="00715F57"/>
    <w:rsid w:val="0071603B"/>
    <w:rsid w:val="007160CA"/>
    <w:rsid w:val="007160D7"/>
    <w:rsid w:val="00716548"/>
    <w:rsid w:val="0071667E"/>
    <w:rsid w:val="00716B16"/>
    <w:rsid w:val="00716B68"/>
    <w:rsid w:val="00716C97"/>
    <w:rsid w:val="00716D7B"/>
    <w:rsid w:val="00716EAB"/>
    <w:rsid w:val="00716FD5"/>
    <w:rsid w:val="0071726B"/>
    <w:rsid w:val="007173F0"/>
    <w:rsid w:val="00717887"/>
    <w:rsid w:val="00717A1F"/>
    <w:rsid w:val="00717C10"/>
    <w:rsid w:val="00717D4C"/>
    <w:rsid w:val="00717D7C"/>
    <w:rsid w:val="00717E75"/>
    <w:rsid w:val="00717F1B"/>
    <w:rsid w:val="007201ED"/>
    <w:rsid w:val="007202B3"/>
    <w:rsid w:val="00720460"/>
    <w:rsid w:val="00720B50"/>
    <w:rsid w:val="00720FF6"/>
    <w:rsid w:val="007210FD"/>
    <w:rsid w:val="00721425"/>
    <w:rsid w:val="0072147B"/>
    <w:rsid w:val="0072185B"/>
    <w:rsid w:val="00721BAC"/>
    <w:rsid w:val="00721F49"/>
    <w:rsid w:val="007220E4"/>
    <w:rsid w:val="00722195"/>
    <w:rsid w:val="007221D5"/>
    <w:rsid w:val="0072225C"/>
    <w:rsid w:val="007226BD"/>
    <w:rsid w:val="0072280F"/>
    <w:rsid w:val="00722869"/>
    <w:rsid w:val="00722927"/>
    <w:rsid w:val="007229DD"/>
    <w:rsid w:val="00722A21"/>
    <w:rsid w:val="00722E12"/>
    <w:rsid w:val="00722FE1"/>
    <w:rsid w:val="0072315F"/>
    <w:rsid w:val="007232F4"/>
    <w:rsid w:val="007235CE"/>
    <w:rsid w:val="007235EC"/>
    <w:rsid w:val="007238C0"/>
    <w:rsid w:val="00723DEB"/>
    <w:rsid w:val="00723EDD"/>
    <w:rsid w:val="00723FC0"/>
    <w:rsid w:val="007244D0"/>
    <w:rsid w:val="00724508"/>
    <w:rsid w:val="00724602"/>
    <w:rsid w:val="00724874"/>
    <w:rsid w:val="00724994"/>
    <w:rsid w:val="007249D6"/>
    <w:rsid w:val="00724A78"/>
    <w:rsid w:val="00724E7D"/>
    <w:rsid w:val="00724F76"/>
    <w:rsid w:val="007255C0"/>
    <w:rsid w:val="007257FE"/>
    <w:rsid w:val="0072592B"/>
    <w:rsid w:val="00725D22"/>
    <w:rsid w:val="00725EB1"/>
    <w:rsid w:val="00725F60"/>
    <w:rsid w:val="00725F6E"/>
    <w:rsid w:val="00725FB1"/>
    <w:rsid w:val="00726683"/>
    <w:rsid w:val="00726761"/>
    <w:rsid w:val="00726C63"/>
    <w:rsid w:val="00726DE4"/>
    <w:rsid w:val="0072701D"/>
    <w:rsid w:val="00727078"/>
    <w:rsid w:val="00727177"/>
    <w:rsid w:val="00727184"/>
    <w:rsid w:val="0072723E"/>
    <w:rsid w:val="00727287"/>
    <w:rsid w:val="007273E7"/>
    <w:rsid w:val="00727467"/>
    <w:rsid w:val="007276E9"/>
    <w:rsid w:val="0072775A"/>
    <w:rsid w:val="007278A2"/>
    <w:rsid w:val="00727998"/>
    <w:rsid w:val="00727A15"/>
    <w:rsid w:val="00727DAA"/>
    <w:rsid w:val="007301F0"/>
    <w:rsid w:val="0073025A"/>
    <w:rsid w:val="007303F3"/>
    <w:rsid w:val="00730451"/>
    <w:rsid w:val="007306AC"/>
    <w:rsid w:val="00730C4B"/>
    <w:rsid w:val="00730CA6"/>
    <w:rsid w:val="00730EE4"/>
    <w:rsid w:val="00730F87"/>
    <w:rsid w:val="0073111C"/>
    <w:rsid w:val="0073124E"/>
    <w:rsid w:val="0073125B"/>
    <w:rsid w:val="00731463"/>
    <w:rsid w:val="00731A01"/>
    <w:rsid w:val="00731A95"/>
    <w:rsid w:val="00731AD2"/>
    <w:rsid w:val="00731CC0"/>
    <w:rsid w:val="00731FC9"/>
    <w:rsid w:val="0073225A"/>
    <w:rsid w:val="007323ED"/>
    <w:rsid w:val="00732637"/>
    <w:rsid w:val="007326A7"/>
    <w:rsid w:val="007328B0"/>
    <w:rsid w:val="00732B23"/>
    <w:rsid w:val="00732D6A"/>
    <w:rsid w:val="00732E46"/>
    <w:rsid w:val="00733051"/>
    <w:rsid w:val="007333A8"/>
    <w:rsid w:val="00733764"/>
    <w:rsid w:val="0073384B"/>
    <w:rsid w:val="00733FA2"/>
    <w:rsid w:val="00734107"/>
    <w:rsid w:val="0073422A"/>
    <w:rsid w:val="00734559"/>
    <w:rsid w:val="007349BB"/>
    <w:rsid w:val="00734D9A"/>
    <w:rsid w:val="00735111"/>
    <w:rsid w:val="00735338"/>
    <w:rsid w:val="00735626"/>
    <w:rsid w:val="00735A21"/>
    <w:rsid w:val="00735E68"/>
    <w:rsid w:val="00735FFD"/>
    <w:rsid w:val="0073604F"/>
    <w:rsid w:val="00736056"/>
    <w:rsid w:val="007360AF"/>
    <w:rsid w:val="00736101"/>
    <w:rsid w:val="00736197"/>
    <w:rsid w:val="007361F7"/>
    <w:rsid w:val="0073623D"/>
    <w:rsid w:val="00736557"/>
    <w:rsid w:val="007365D6"/>
    <w:rsid w:val="007367DC"/>
    <w:rsid w:val="00736A80"/>
    <w:rsid w:val="00736BF0"/>
    <w:rsid w:val="00736C68"/>
    <w:rsid w:val="00736D80"/>
    <w:rsid w:val="00737135"/>
    <w:rsid w:val="00737184"/>
    <w:rsid w:val="0073723A"/>
    <w:rsid w:val="007373D5"/>
    <w:rsid w:val="00737423"/>
    <w:rsid w:val="00737508"/>
    <w:rsid w:val="00737613"/>
    <w:rsid w:val="007378C7"/>
    <w:rsid w:val="00737AEB"/>
    <w:rsid w:val="00737CA0"/>
    <w:rsid w:val="00737DDF"/>
    <w:rsid w:val="00737F01"/>
    <w:rsid w:val="00740119"/>
    <w:rsid w:val="00740260"/>
    <w:rsid w:val="00740358"/>
    <w:rsid w:val="00740471"/>
    <w:rsid w:val="007406E6"/>
    <w:rsid w:val="00740708"/>
    <w:rsid w:val="007407EE"/>
    <w:rsid w:val="00740871"/>
    <w:rsid w:val="007408C7"/>
    <w:rsid w:val="007408F0"/>
    <w:rsid w:val="007409E1"/>
    <w:rsid w:val="00740A11"/>
    <w:rsid w:val="00740C0B"/>
    <w:rsid w:val="00740CE5"/>
    <w:rsid w:val="007416BB"/>
    <w:rsid w:val="007416FA"/>
    <w:rsid w:val="00741725"/>
    <w:rsid w:val="00741B0C"/>
    <w:rsid w:val="00741C9F"/>
    <w:rsid w:val="00741D64"/>
    <w:rsid w:val="00741F97"/>
    <w:rsid w:val="00741FE1"/>
    <w:rsid w:val="0074226F"/>
    <w:rsid w:val="007425BE"/>
    <w:rsid w:val="007425F5"/>
    <w:rsid w:val="00742713"/>
    <w:rsid w:val="00742E7F"/>
    <w:rsid w:val="00742FCA"/>
    <w:rsid w:val="0074330C"/>
    <w:rsid w:val="007435A2"/>
    <w:rsid w:val="007438A2"/>
    <w:rsid w:val="007438CA"/>
    <w:rsid w:val="00743C18"/>
    <w:rsid w:val="00743CF2"/>
    <w:rsid w:val="00743DEC"/>
    <w:rsid w:val="00743F5F"/>
    <w:rsid w:val="00744151"/>
    <w:rsid w:val="007441D3"/>
    <w:rsid w:val="00744352"/>
    <w:rsid w:val="007445D1"/>
    <w:rsid w:val="007445E5"/>
    <w:rsid w:val="00744659"/>
    <w:rsid w:val="00744679"/>
    <w:rsid w:val="0074472F"/>
    <w:rsid w:val="007447D0"/>
    <w:rsid w:val="00744810"/>
    <w:rsid w:val="007449E1"/>
    <w:rsid w:val="00744A63"/>
    <w:rsid w:val="00744D12"/>
    <w:rsid w:val="00744EA6"/>
    <w:rsid w:val="007450A1"/>
    <w:rsid w:val="00745940"/>
    <w:rsid w:val="00745BD7"/>
    <w:rsid w:val="00745C70"/>
    <w:rsid w:val="00745D2E"/>
    <w:rsid w:val="00746101"/>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6"/>
    <w:rsid w:val="00750428"/>
    <w:rsid w:val="00750AA5"/>
    <w:rsid w:val="00750BD6"/>
    <w:rsid w:val="00750BEC"/>
    <w:rsid w:val="00750D89"/>
    <w:rsid w:val="00750E80"/>
    <w:rsid w:val="00750F10"/>
    <w:rsid w:val="00751207"/>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6CE"/>
    <w:rsid w:val="00755727"/>
    <w:rsid w:val="00755837"/>
    <w:rsid w:val="00755B30"/>
    <w:rsid w:val="00755C16"/>
    <w:rsid w:val="00755E04"/>
    <w:rsid w:val="00755EA3"/>
    <w:rsid w:val="0075638B"/>
    <w:rsid w:val="007566A4"/>
    <w:rsid w:val="007566DC"/>
    <w:rsid w:val="007567C6"/>
    <w:rsid w:val="0075688F"/>
    <w:rsid w:val="0075691F"/>
    <w:rsid w:val="00756D1F"/>
    <w:rsid w:val="007575D4"/>
    <w:rsid w:val="007575E9"/>
    <w:rsid w:val="007577F8"/>
    <w:rsid w:val="00757AF6"/>
    <w:rsid w:val="00757B77"/>
    <w:rsid w:val="00757D69"/>
    <w:rsid w:val="00757E1C"/>
    <w:rsid w:val="007605E3"/>
    <w:rsid w:val="00760704"/>
    <w:rsid w:val="00760846"/>
    <w:rsid w:val="0076089C"/>
    <w:rsid w:val="00760D5F"/>
    <w:rsid w:val="00761120"/>
    <w:rsid w:val="007612D0"/>
    <w:rsid w:val="007616B0"/>
    <w:rsid w:val="0076172C"/>
    <w:rsid w:val="007618A9"/>
    <w:rsid w:val="00761BCD"/>
    <w:rsid w:val="00761E93"/>
    <w:rsid w:val="00761F23"/>
    <w:rsid w:val="00762122"/>
    <w:rsid w:val="0076214E"/>
    <w:rsid w:val="007622DC"/>
    <w:rsid w:val="0076237B"/>
    <w:rsid w:val="00762A9F"/>
    <w:rsid w:val="00763335"/>
    <w:rsid w:val="00763450"/>
    <w:rsid w:val="00763463"/>
    <w:rsid w:val="00763525"/>
    <w:rsid w:val="007636A0"/>
    <w:rsid w:val="00763710"/>
    <w:rsid w:val="0076388C"/>
    <w:rsid w:val="00763911"/>
    <w:rsid w:val="00763D48"/>
    <w:rsid w:val="00763DFE"/>
    <w:rsid w:val="00763E11"/>
    <w:rsid w:val="00763F47"/>
    <w:rsid w:val="00763F63"/>
    <w:rsid w:val="00764430"/>
    <w:rsid w:val="007644D6"/>
    <w:rsid w:val="0076468A"/>
    <w:rsid w:val="00764740"/>
    <w:rsid w:val="0076491F"/>
    <w:rsid w:val="00764BC9"/>
    <w:rsid w:val="00764E0E"/>
    <w:rsid w:val="00764E4E"/>
    <w:rsid w:val="007655C7"/>
    <w:rsid w:val="00765B7F"/>
    <w:rsid w:val="00765B8C"/>
    <w:rsid w:val="00765BAD"/>
    <w:rsid w:val="00765CAC"/>
    <w:rsid w:val="00765F7E"/>
    <w:rsid w:val="00766192"/>
    <w:rsid w:val="00766534"/>
    <w:rsid w:val="007665B4"/>
    <w:rsid w:val="0076670A"/>
    <w:rsid w:val="00766760"/>
    <w:rsid w:val="00766D07"/>
    <w:rsid w:val="00766ED8"/>
    <w:rsid w:val="00766EF8"/>
    <w:rsid w:val="007673F9"/>
    <w:rsid w:val="007674AA"/>
    <w:rsid w:val="00767901"/>
    <w:rsid w:val="007679FF"/>
    <w:rsid w:val="00767D18"/>
    <w:rsid w:val="00767D5C"/>
    <w:rsid w:val="00767E19"/>
    <w:rsid w:val="0077026E"/>
    <w:rsid w:val="007702DD"/>
    <w:rsid w:val="007703D5"/>
    <w:rsid w:val="0077056B"/>
    <w:rsid w:val="007705A2"/>
    <w:rsid w:val="00770771"/>
    <w:rsid w:val="00770B43"/>
    <w:rsid w:val="00770C53"/>
    <w:rsid w:val="00771065"/>
    <w:rsid w:val="0077121E"/>
    <w:rsid w:val="00771264"/>
    <w:rsid w:val="007713CA"/>
    <w:rsid w:val="0077164B"/>
    <w:rsid w:val="0077165E"/>
    <w:rsid w:val="007717A1"/>
    <w:rsid w:val="00771876"/>
    <w:rsid w:val="0077189D"/>
    <w:rsid w:val="007718BC"/>
    <w:rsid w:val="00771ACD"/>
    <w:rsid w:val="00771C96"/>
    <w:rsid w:val="007722E7"/>
    <w:rsid w:val="0077270B"/>
    <w:rsid w:val="007729FB"/>
    <w:rsid w:val="007729FE"/>
    <w:rsid w:val="00772A4E"/>
    <w:rsid w:val="00772B0C"/>
    <w:rsid w:val="00772C3A"/>
    <w:rsid w:val="00772DA8"/>
    <w:rsid w:val="00772FC7"/>
    <w:rsid w:val="007730C8"/>
    <w:rsid w:val="00773143"/>
    <w:rsid w:val="007732DA"/>
    <w:rsid w:val="00773556"/>
    <w:rsid w:val="007735B8"/>
    <w:rsid w:val="007736F8"/>
    <w:rsid w:val="00773BAE"/>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032"/>
    <w:rsid w:val="007761F8"/>
    <w:rsid w:val="007763F7"/>
    <w:rsid w:val="00776500"/>
    <w:rsid w:val="00776594"/>
    <w:rsid w:val="007767ED"/>
    <w:rsid w:val="00776B51"/>
    <w:rsid w:val="00776E05"/>
    <w:rsid w:val="00777147"/>
    <w:rsid w:val="0077744C"/>
    <w:rsid w:val="00777467"/>
    <w:rsid w:val="00777660"/>
    <w:rsid w:val="007777BF"/>
    <w:rsid w:val="007777E5"/>
    <w:rsid w:val="00777A3F"/>
    <w:rsid w:val="00777A64"/>
    <w:rsid w:val="00777D0F"/>
    <w:rsid w:val="00777F8D"/>
    <w:rsid w:val="0078005B"/>
    <w:rsid w:val="007804E4"/>
    <w:rsid w:val="00780610"/>
    <w:rsid w:val="007806F7"/>
    <w:rsid w:val="0078077A"/>
    <w:rsid w:val="00780A00"/>
    <w:rsid w:val="00780A8D"/>
    <w:rsid w:val="00780D8C"/>
    <w:rsid w:val="0078112D"/>
    <w:rsid w:val="00781390"/>
    <w:rsid w:val="0078141E"/>
    <w:rsid w:val="00781734"/>
    <w:rsid w:val="007818DB"/>
    <w:rsid w:val="00781CB0"/>
    <w:rsid w:val="00781E75"/>
    <w:rsid w:val="007824B0"/>
    <w:rsid w:val="007826A0"/>
    <w:rsid w:val="007827D0"/>
    <w:rsid w:val="0078290C"/>
    <w:rsid w:val="00782B28"/>
    <w:rsid w:val="00782E42"/>
    <w:rsid w:val="00783278"/>
    <w:rsid w:val="0078328A"/>
    <w:rsid w:val="0078335B"/>
    <w:rsid w:val="007836D8"/>
    <w:rsid w:val="00783723"/>
    <w:rsid w:val="00783900"/>
    <w:rsid w:val="00783A22"/>
    <w:rsid w:val="00783B3F"/>
    <w:rsid w:val="00783CC9"/>
    <w:rsid w:val="00784288"/>
    <w:rsid w:val="00784387"/>
    <w:rsid w:val="007843DF"/>
    <w:rsid w:val="0078458C"/>
    <w:rsid w:val="007847B6"/>
    <w:rsid w:val="0078484F"/>
    <w:rsid w:val="00784A92"/>
    <w:rsid w:val="00784FD0"/>
    <w:rsid w:val="0078525E"/>
    <w:rsid w:val="00785329"/>
    <w:rsid w:val="007855EE"/>
    <w:rsid w:val="00785615"/>
    <w:rsid w:val="007856DC"/>
    <w:rsid w:val="0078571B"/>
    <w:rsid w:val="007857D2"/>
    <w:rsid w:val="00785831"/>
    <w:rsid w:val="00785BEF"/>
    <w:rsid w:val="00785D96"/>
    <w:rsid w:val="0078607B"/>
    <w:rsid w:val="007861F6"/>
    <w:rsid w:val="00786664"/>
    <w:rsid w:val="0078681C"/>
    <w:rsid w:val="0078691E"/>
    <w:rsid w:val="00786A7B"/>
    <w:rsid w:val="00786E8A"/>
    <w:rsid w:val="00786F38"/>
    <w:rsid w:val="00786FB4"/>
    <w:rsid w:val="0078712A"/>
    <w:rsid w:val="00787459"/>
    <w:rsid w:val="00787619"/>
    <w:rsid w:val="0078764D"/>
    <w:rsid w:val="007878B1"/>
    <w:rsid w:val="007879A6"/>
    <w:rsid w:val="00787D98"/>
    <w:rsid w:val="00787F0A"/>
    <w:rsid w:val="00790488"/>
    <w:rsid w:val="00790627"/>
    <w:rsid w:val="00790707"/>
    <w:rsid w:val="007907E2"/>
    <w:rsid w:val="00790887"/>
    <w:rsid w:val="00790A29"/>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2FD5"/>
    <w:rsid w:val="007932EB"/>
    <w:rsid w:val="00793819"/>
    <w:rsid w:val="007938A6"/>
    <w:rsid w:val="00793988"/>
    <w:rsid w:val="007939AA"/>
    <w:rsid w:val="007939DA"/>
    <w:rsid w:val="00793AEA"/>
    <w:rsid w:val="00793B9C"/>
    <w:rsid w:val="00793C03"/>
    <w:rsid w:val="0079407F"/>
    <w:rsid w:val="00794084"/>
    <w:rsid w:val="00794218"/>
    <w:rsid w:val="007948D1"/>
    <w:rsid w:val="00794AD6"/>
    <w:rsid w:val="00794E44"/>
    <w:rsid w:val="00795060"/>
    <w:rsid w:val="00795792"/>
    <w:rsid w:val="007957B9"/>
    <w:rsid w:val="00795A99"/>
    <w:rsid w:val="00795AA7"/>
    <w:rsid w:val="00795C1F"/>
    <w:rsid w:val="00796145"/>
    <w:rsid w:val="00796245"/>
    <w:rsid w:val="00796345"/>
    <w:rsid w:val="007964F5"/>
    <w:rsid w:val="00796512"/>
    <w:rsid w:val="00796B83"/>
    <w:rsid w:val="00796E84"/>
    <w:rsid w:val="00796EC4"/>
    <w:rsid w:val="00796F5A"/>
    <w:rsid w:val="00797361"/>
    <w:rsid w:val="0079749E"/>
    <w:rsid w:val="00797510"/>
    <w:rsid w:val="00797683"/>
    <w:rsid w:val="00797737"/>
    <w:rsid w:val="0079784A"/>
    <w:rsid w:val="00797A5F"/>
    <w:rsid w:val="00797E15"/>
    <w:rsid w:val="00797EC9"/>
    <w:rsid w:val="00797F35"/>
    <w:rsid w:val="007A059B"/>
    <w:rsid w:val="007A0706"/>
    <w:rsid w:val="007A07E5"/>
    <w:rsid w:val="007A0949"/>
    <w:rsid w:val="007A0A8F"/>
    <w:rsid w:val="007A0D74"/>
    <w:rsid w:val="007A0F29"/>
    <w:rsid w:val="007A0F87"/>
    <w:rsid w:val="007A1238"/>
    <w:rsid w:val="007A13C6"/>
    <w:rsid w:val="007A14E6"/>
    <w:rsid w:val="007A1681"/>
    <w:rsid w:val="007A180D"/>
    <w:rsid w:val="007A1ABC"/>
    <w:rsid w:val="007A1E0D"/>
    <w:rsid w:val="007A20E1"/>
    <w:rsid w:val="007A2645"/>
    <w:rsid w:val="007A2840"/>
    <w:rsid w:val="007A2C14"/>
    <w:rsid w:val="007A2F57"/>
    <w:rsid w:val="007A3047"/>
    <w:rsid w:val="007A3248"/>
    <w:rsid w:val="007A32BA"/>
    <w:rsid w:val="007A340A"/>
    <w:rsid w:val="007A3932"/>
    <w:rsid w:val="007A39F8"/>
    <w:rsid w:val="007A3D7D"/>
    <w:rsid w:val="007A3E41"/>
    <w:rsid w:val="007A3F0C"/>
    <w:rsid w:val="007A3F26"/>
    <w:rsid w:val="007A3FD7"/>
    <w:rsid w:val="007A4027"/>
    <w:rsid w:val="007A40B0"/>
    <w:rsid w:val="007A42FB"/>
    <w:rsid w:val="007A4316"/>
    <w:rsid w:val="007A45E5"/>
    <w:rsid w:val="007A4643"/>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6B3"/>
    <w:rsid w:val="007A67BC"/>
    <w:rsid w:val="007A689A"/>
    <w:rsid w:val="007A6978"/>
    <w:rsid w:val="007A69D4"/>
    <w:rsid w:val="007A712A"/>
    <w:rsid w:val="007A7447"/>
    <w:rsid w:val="007A74B5"/>
    <w:rsid w:val="007A74FE"/>
    <w:rsid w:val="007A754C"/>
    <w:rsid w:val="007A761A"/>
    <w:rsid w:val="007A76A0"/>
    <w:rsid w:val="007A7868"/>
    <w:rsid w:val="007A7882"/>
    <w:rsid w:val="007A7AF7"/>
    <w:rsid w:val="007A7EB3"/>
    <w:rsid w:val="007B024B"/>
    <w:rsid w:val="007B0294"/>
    <w:rsid w:val="007B0486"/>
    <w:rsid w:val="007B056E"/>
    <w:rsid w:val="007B06DD"/>
    <w:rsid w:val="007B07C0"/>
    <w:rsid w:val="007B0A3F"/>
    <w:rsid w:val="007B0CDC"/>
    <w:rsid w:val="007B0D81"/>
    <w:rsid w:val="007B0E93"/>
    <w:rsid w:val="007B1329"/>
    <w:rsid w:val="007B132A"/>
    <w:rsid w:val="007B15E1"/>
    <w:rsid w:val="007B1751"/>
    <w:rsid w:val="007B1A4B"/>
    <w:rsid w:val="007B1B0F"/>
    <w:rsid w:val="007B1E37"/>
    <w:rsid w:val="007B1EF2"/>
    <w:rsid w:val="007B21C6"/>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33AE"/>
    <w:rsid w:val="007B3546"/>
    <w:rsid w:val="007B3FE2"/>
    <w:rsid w:val="007B4145"/>
    <w:rsid w:val="007B41ED"/>
    <w:rsid w:val="007B431B"/>
    <w:rsid w:val="007B4598"/>
    <w:rsid w:val="007B4620"/>
    <w:rsid w:val="007B46BF"/>
    <w:rsid w:val="007B473F"/>
    <w:rsid w:val="007B4806"/>
    <w:rsid w:val="007B482F"/>
    <w:rsid w:val="007B48B1"/>
    <w:rsid w:val="007B4974"/>
    <w:rsid w:val="007B4AC2"/>
    <w:rsid w:val="007B4BDD"/>
    <w:rsid w:val="007B5004"/>
    <w:rsid w:val="007B500A"/>
    <w:rsid w:val="007B56C8"/>
    <w:rsid w:val="007B58E3"/>
    <w:rsid w:val="007B58E8"/>
    <w:rsid w:val="007B59B3"/>
    <w:rsid w:val="007B5CFD"/>
    <w:rsid w:val="007B5DBD"/>
    <w:rsid w:val="007B5DEB"/>
    <w:rsid w:val="007B6366"/>
    <w:rsid w:val="007B6393"/>
    <w:rsid w:val="007B6725"/>
    <w:rsid w:val="007B68DE"/>
    <w:rsid w:val="007B68EF"/>
    <w:rsid w:val="007B6CB3"/>
    <w:rsid w:val="007B6CD1"/>
    <w:rsid w:val="007B7543"/>
    <w:rsid w:val="007B765E"/>
    <w:rsid w:val="007B76D4"/>
    <w:rsid w:val="007B780A"/>
    <w:rsid w:val="007B7A1F"/>
    <w:rsid w:val="007B7BB4"/>
    <w:rsid w:val="007B7D05"/>
    <w:rsid w:val="007B7E70"/>
    <w:rsid w:val="007B7E79"/>
    <w:rsid w:val="007C018E"/>
    <w:rsid w:val="007C01F0"/>
    <w:rsid w:val="007C05C3"/>
    <w:rsid w:val="007C06EE"/>
    <w:rsid w:val="007C0728"/>
    <w:rsid w:val="007C0769"/>
    <w:rsid w:val="007C0886"/>
    <w:rsid w:val="007C0AAA"/>
    <w:rsid w:val="007C141D"/>
    <w:rsid w:val="007C165D"/>
    <w:rsid w:val="007C18A6"/>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2D6B"/>
    <w:rsid w:val="007C304A"/>
    <w:rsid w:val="007C30AF"/>
    <w:rsid w:val="007C35AD"/>
    <w:rsid w:val="007C3934"/>
    <w:rsid w:val="007C400F"/>
    <w:rsid w:val="007C40BE"/>
    <w:rsid w:val="007C42E8"/>
    <w:rsid w:val="007C4339"/>
    <w:rsid w:val="007C4AE9"/>
    <w:rsid w:val="007C4F1C"/>
    <w:rsid w:val="007C4F3C"/>
    <w:rsid w:val="007C4FC1"/>
    <w:rsid w:val="007C52F7"/>
    <w:rsid w:val="007C5343"/>
    <w:rsid w:val="007C5455"/>
    <w:rsid w:val="007C56A8"/>
    <w:rsid w:val="007C578B"/>
    <w:rsid w:val="007C5976"/>
    <w:rsid w:val="007C5BD3"/>
    <w:rsid w:val="007C5C9E"/>
    <w:rsid w:val="007C5CA8"/>
    <w:rsid w:val="007C5CFF"/>
    <w:rsid w:val="007C6027"/>
    <w:rsid w:val="007C62EB"/>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047"/>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8E1"/>
    <w:rsid w:val="007D1A1A"/>
    <w:rsid w:val="007D1C15"/>
    <w:rsid w:val="007D1C24"/>
    <w:rsid w:val="007D1EA5"/>
    <w:rsid w:val="007D21B9"/>
    <w:rsid w:val="007D27CF"/>
    <w:rsid w:val="007D2C91"/>
    <w:rsid w:val="007D2D4E"/>
    <w:rsid w:val="007D2E30"/>
    <w:rsid w:val="007D31A8"/>
    <w:rsid w:val="007D31CE"/>
    <w:rsid w:val="007D3201"/>
    <w:rsid w:val="007D362A"/>
    <w:rsid w:val="007D366C"/>
    <w:rsid w:val="007D38E0"/>
    <w:rsid w:val="007D39B2"/>
    <w:rsid w:val="007D3B3A"/>
    <w:rsid w:val="007D418B"/>
    <w:rsid w:val="007D4716"/>
    <w:rsid w:val="007D4768"/>
    <w:rsid w:val="007D47C0"/>
    <w:rsid w:val="007D48AE"/>
    <w:rsid w:val="007D4957"/>
    <w:rsid w:val="007D49E2"/>
    <w:rsid w:val="007D4F5F"/>
    <w:rsid w:val="007D5130"/>
    <w:rsid w:val="007D5538"/>
    <w:rsid w:val="007D5876"/>
    <w:rsid w:val="007D5888"/>
    <w:rsid w:val="007D5966"/>
    <w:rsid w:val="007D5BE8"/>
    <w:rsid w:val="007D5FD6"/>
    <w:rsid w:val="007D6567"/>
    <w:rsid w:val="007D6E2B"/>
    <w:rsid w:val="007D708A"/>
    <w:rsid w:val="007D7137"/>
    <w:rsid w:val="007D71E4"/>
    <w:rsid w:val="007D75D0"/>
    <w:rsid w:val="007D7754"/>
    <w:rsid w:val="007D793C"/>
    <w:rsid w:val="007D7A06"/>
    <w:rsid w:val="007D7CE8"/>
    <w:rsid w:val="007D7E09"/>
    <w:rsid w:val="007E058F"/>
    <w:rsid w:val="007E07F6"/>
    <w:rsid w:val="007E0823"/>
    <w:rsid w:val="007E093F"/>
    <w:rsid w:val="007E0A60"/>
    <w:rsid w:val="007E0AC2"/>
    <w:rsid w:val="007E0EC8"/>
    <w:rsid w:val="007E1342"/>
    <w:rsid w:val="007E1442"/>
    <w:rsid w:val="007E1447"/>
    <w:rsid w:val="007E1722"/>
    <w:rsid w:val="007E17CA"/>
    <w:rsid w:val="007E18A8"/>
    <w:rsid w:val="007E18B0"/>
    <w:rsid w:val="007E18FB"/>
    <w:rsid w:val="007E1900"/>
    <w:rsid w:val="007E1BCD"/>
    <w:rsid w:val="007E1BF9"/>
    <w:rsid w:val="007E1C4E"/>
    <w:rsid w:val="007E1E8F"/>
    <w:rsid w:val="007E1ED1"/>
    <w:rsid w:val="007E1F35"/>
    <w:rsid w:val="007E2045"/>
    <w:rsid w:val="007E2131"/>
    <w:rsid w:val="007E21A1"/>
    <w:rsid w:val="007E238B"/>
    <w:rsid w:val="007E24C5"/>
    <w:rsid w:val="007E24F6"/>
    <w:rsid w:val="007E252E"/>
    <w:rsid w:val="007E293C"/>
    <w:rsid w:val="007E2B93"/>
    <w:rsid w:val="007E3263"/>
    <w:rsid w:val="007E334E"/>
    <w:rsid w:val="007E33F0"/>
    <w:rsid w:val="007E3687"/>
    <w:rsid w:val="007E3865"/>
    <w:rsid w:val="007E397A"/>
    <w:rsid w:val="007E39E6"/>
    <w:rsid w:val="007E3A80"/>
    <w:rsid w:val="007E3B92"/>
    <w:rsid w:val="007E3C10"/>
    <w:rsid w:val="007E3CBF"/>
    <w:rsid w:val="007E3FFF"/>
    <w:rsid w:val="007E43F9"/>
    <w:rsid w:val="007E4403"/>
    <w:rsid w:val="007E44B8"/>
    <w:rsid w:val="007E4534"/>
    <w:rsid w:val="007E46BC"/>
    <w:rsid w:val="007E49DD"/>
    <w:rsid w:val="007E49FF"/>
    <w:rsid w:val="007E4A87"/>
    <w:rsid w:val="007E4D2B"/>
    <w:rsid w:val="007E508C"/>
    <w:rsid w:val="007E520F"/>
    <w:rsid w:val="007E52E4"/>
    <w:rsid w:val="007E541F"/>
    <w:rsid w:val="007E54F7"/>
    <w:rsid w:val="007E56BA"/>
    <w:rsid w:val="007E5B53"/>
    <w:rsid w:val="007E5B5A"/>
    <w:rsid w:val="007E5CC5"/>
    <w:rsid w:val="007E5D14"/>
    <w:rsid w:val="007E5F0A"/>
    <w:rsid w:val="007E5F7A"/>
    <w:rsid w:val="007E6124"/>
    <w:rsid w:val="007E64DC"/>
    <w:rsid w:val="007E6643"/>
    <w:rsid w:val="007E69F4"/>
    <w:rsid w:val="007E6A69"/>
    <w:rsid w:val="007E6A7C"/>
    <w:rsid w:val="007E6ADD"/>
    <w:rsid w:val="007E6CD2"/>
    <w:rsid w:val="007E6D25"/>
    <w:rsid w:val="007E6FA7"/>
    <w:rsid w:val="007E7659"/>
    <w:rsid w:val="007E79FB"/>
    <w:rsid w:val="007E7C89"/>
    <w:rsid w:val="007E7F60"/>
    <w:rsid w:val="007F000A"/>
    <w:rsid w:val="007F01C9"/>
    <w:rsid w:val="007F030C"/>
    <w:rsid w:val="007F04A5"/>
    <w:rsid w:val="007F0648"/>
    <w:rsid w:val="007F08AF"/>
    <w:rsid w:val="007F09A8"/>
    <w:rsid w:val="007F0B20"/>
    <w:rsid w:val="007F0C4D"/>
    <w:rsid w:val="007F0CAB"/>
    <w:rsid w:val="007F0D09"/>
    <w:rsid w:val="007F0F5A"/>
    <w:rsid w:val="007F1047"/>
    <w:rsid w:val="007F11D9"/>
    <w:rsid w:val="007F1325"/>
    <w:rsid w:val="007F1341"/>
    <w:rsid w:val="007F158F"/>
    <w:rsid w:val="007F162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DA2"/>
    <w:rsid w:val="007F2F54"/>
    <w:rsid w:val="007F305A"/>
    <w:rsid w:val="007F311A"/>
    <w:rsid w:val="007F3303"/>
    <w:rsid w:val="007F349B"/>
    <w:rsid w:val="007F3521"/>
    <w:rsid w:val="007F3736"/>
    <w:rsid w:val="007F3767"/>
    <w:rsid w:val="007F3A1A"/>
    <w:rsid w:val="007F3AC7"/>
    <w:rsid w:val="007F3B01"/>
    <w:rsid w:val="007F3B8B"/>
    <w:rsid w:val="007F3C5E"/>
    <w:rsid w:val="007F3D34"/>
    <w:rsid w:val="007F3DD2"/>
    <w:rsid w:val="007F3E62"/>
    <w:rsid w:val="007F3ED0"/>
    <w:rsid w:val="007F403F"/>
    <w:rsid w:val="007F4333"/>
    <w:rsid w:val="007F437E"/>
    <w:rsid w:val="007F453C"/>
    <w:rsid w:val="007F4668"/>
    <w:rsid w:val="007F46A1"/>
    <w:rsid w:val="007F482A"/>
    <w:rsid w:val="007F4CD2"/>
    <w:rsid w:val="007F4FDF"/>
    <w:rsid w:val="007F51E9"/>
    <w:rsid w:val="007F525C"/>
    <w:rsid w:val="007F52B3"/>
    <w:rsid w:val="007F53D1"/>
    <w:rsid w:val="007F5634"/>
    <w:rsid w:val="007F58BB"/>
    <w:rsid w:val="007F5991"/>
    <w:rsid w:val="007F5CDE"/>
    <w:rsid w:val="007F62A8"/>
    <w:rsid w:val="007F62E6"/>
    <w:rsid w:val="007F6310"/>
    <w:rsid w:val="007F659F"/>
    <w:rsid w:val="007F68A7"/>
    <w:rsid w:val="007F68A9"/>
    <w:rsid w:val="007F6C74"/>
    <w:rsid w:val="007F6CC9"/>
    <w:rsid w:val="007F6E54"/>
    <w:rsid w:val="007F74EF"/>
    <w:rsid w:val="007F7A0E"/>
    <w:rsid w:val="007F7A1D"/>
    <w:rsid w:val="007F7D5C"/>
    <w:rsid w:val="007F7E85"/>
    <w:rsid w:val="007F7EA3"/>
    <w:rsid w:val="007F7F23"/>
    <w:rsid w:val="007F7FF0"/>
    <w:rsid w:val="00800056"/>
    <w:rsid w:val="008001DA"/>
    <w:rsid w:val="0080068E"/>
    <w:rsid w:val="00800977"/>
    <w:rsid w:val="00800ABB"/>
    <w:rsid w:val="00800D30"/>
    <w:rsid w:val="00800E22"/>
    <w:rsid w:val="00800F4D"/>
    <w:rsid w:val="008013F0"/>
    <w:rsid w:val="0080150D"/>
    <w:rsid w:val="0080156F"/>
    <w:rsid w:val="00801754"/>
    <w:rsid w:val="00801902"/>
    <w:rsid w:val="008022A9"/>
    <w:rsid w:val="008026AD"/>
    <w:rsid w:val="008027D5"/>
    <w:rsid w:val="0080288C"/>
    <w:rsid w:val="0080293F"/>
    <w:rsid w:val="00802A6D"/>
    <w:rsid w:val="00802B25"/>
    <w:rsid w:val="00802B91"/>
    <w:rsid w:val="00802C25"/>
    <w:rsid w:val="008031FB"/>
    <w:rsid w:val="008033A0"/>
    <w:rsid w:val="008034EC"/>
    <w:rsid w:val="00803844"/>
    <w:rsid w:val="0080393D"/>
    <w:rsid w:val="00803AC0"/>
    <w:rsid w:val="00803BDE"/>
    <w:rsid w:val="00803C61"/>
    <w:rsid w:val="00803DF9"/>
    <w:rsid w:val="00804121"/>
    <w:rsid w:val="00804331"/>
    <w:rsid w:val="008043A4"/>
    <w:rsid w:val="008044BF"/>
    <w:rsid w:val="0080454E"/>
    <w:rsid w:val="0080475D"/>
    <w:rsid w:val="00804C13"/>
    <w:rsid w:val="00804E32"/>
    <w:rsid w:val="00804EC9"/>
    <w:rsid w:val="0080509E"/>
    <w:rsid w:val="008051A2"/>
    <w:rsid w:val="008054DD"/>
    <w:rsid w:val="00805606"/>
    <w:rsid w:val="008058A4"/>
    <w:rsid w:val="00805A63"/>
    <w:rsid w:val="00805D41"/>
    <w:rsid w:val="00805E7B"/>
    <w:rsid w:val="00805EDD"/>
    <w:rsid w:val="008060ED"/>
    <w:rsid w:val="0080615C"/>
    <w:rsid w:val="00806161"/>
    <w:rsid w:val="008062EB"/>
    <w:rsid w:val="00806301"/>
    <w:rsid w:val="00806571"/>
    <w:rsid w:val="008067BC"/>
    <w:rsid w:val="0080682C"/>
    <w:rsid w:val="00806A27"/>
    <w:rsid w:val="00806A28"/>
    <w:rsid w:val="00806BCA"/>
    <w:rsid w:val="00806CFC"/>
    <w:rsid w:val="00806DF6"/>
    <w:rsid w:val="00806F11"/>
    <w:rsid w:val="00807156"/>
    <w:rsid w:val="0080754B"/>
    <w:rsid w:val="0080773F"/>
    <w:rsid w:val="0080791B"/>
    <w:rsid w:val="00807FAC"/>
    <w:rsid w:val="00810073"/>
    <w:rsid w:val="008100DC"/>
    <w:rsid w:val="008102B8"/>
    <w:rsid w:val="00810375"/>
    <w:rsid w:val="008106E2"/>
    <w:rsid w:val="0081070B"/>
    <w:rsid w:val="0081076F"/>
    <w:rsid w:val="00810815"/>
    <w:rsid w:val="00810AE3"/>
    <w:rsid w:val="00810C7B"/>
    <w:rsid w:val="00810E68"/>
    <w:rsid w:val="00810EB0"/>
    <w:rsid w:val="00810EEA"/>
    <w:rsid w:val="008110AC"/>
    <w:rsid w:val="00811112"/>
    <w:rsid w:val="008111A7"/>
    <w:rsid w:val="00811562"/>
    <w:rsid w:val="00811AF9"/>
    <w:rsid w:val="00811D53"/>
    <w:rsid w:val="00811D9E"/>
    <w:rsid w:val="008121D2"/>
    <w:rsid w:val="00812377"/>
    <w:rsid w:val="00812397"/>
    <w:rsid w:val="008123AE"/>
    <w:rsid w:val="008124B4"/>
    <w:rsid w:val="00812672"/>
    <w:rsid w:val="008127CA"/>
    <w:rsid w:val="008128B6"/>
    <w:rsid w:val="00812980"/>
    <w:rsid w:val="00812B7E"/>
    <w:rsid w:val="00813298"/>
    <w:rsid w:val="008134CF"/>
    <w:rsid w:val="008135FB"/>
    <w:rsid w:val="00813640"/>
    <w:rsid w:val="0081364C"/>
    <w:rsid w:val="00813B7B"/>
    <w:rsid w:val="00813D4B"/>
    <w:rsid w:val="00813EFF"/>
    <w:rsid w:val="00814484"/>
    <w:rsid w:val="00814614"/>
    <w:rsid w:val="00814628"/>
    <w:rsid w:val="0081481E"/>
    <w:rsid w:val="00814A49"/>
    <w:rsid w:val="00814EA8"/>
    <w:rsid w:val="00815112"/>
    <w:rsid w:val="00815588"/>
    <w:rsid w:val="008155D7"/>
    <w:rsid w:val="00815646"/>
    <w:rsid w:val="00815C58"/>
    <w:rsid w:val="00815C76"/>
    <w:rsid w:val="00815D39"/>
    <w:rsid w:val="008162B2"/>
    <w:rsid w:val="0081645A"/>
    <w:rsid w:val="00816638"/>
    <w:rsid w:val="008167BB"/>
    <w:rsid w:val="00816805"/>
    <w:rsid w:val="0081685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201"/>
    <w:rsid w:val="008213AE"/>
    <w:rsid w:val="00821534"/>
    <w:rsid w:val="0082157F"/>
    <w:rsid w:val="0082170E"/>
    <w:rsid w:val="00821879"/>
    <w:rsid w:val="00821955"/>
    <w:rsid w:val="00821B08"/>
    <w:rsid w:val="00821B8A"/>
    <w:rsid w:val="00821E72"/>
    <w:rsid w:val="00821EC0"/>
    <w:rsid w:val="00821F1F"/>
    <w:rsid w:val="008221B3"/>
    <w:rsid w:val="008223B3"/>
    <w:rsid w:val="008225A7"/>
    <w:rsid w:val="008226EE"/>
    <w:rsid w:val="00822A01"/>
    <w:rsid w:val="00822AFA"/>
    <w:rsid w:val="00822BDD"/>
    <w:rsid w:val="00822EC1"/>
    <w:rsid w:val="00822FA9"/>
    <w:rsid w:val="0082300E"/>
    <w:rsid w:val="0082303F"/>
    <w:rsid w:val="0082332B"/>
    <w:rsid w:val="008234C0"/>
    <w:rsid w:val="0082350C"/>
    <w:rsid w:val="008235F9"/>
    <w:rsid w:val="008236A4"/>
    <w:rsid w:val="00823A0A"/>
    <w:rsid w:val="00823AD1"/>
    <w:rsid w:val="00823B34"/>
    <w:rsid w:val="00823D0C"/>
    <w:rsid w:val="008245BB"/>
    <w:rsid w:val="008246D8"/>
    <w:rsid w:val="00824844"/>
    <w:rsid w:val="008248D8"/>
    <w:rsid w:val="00824992"/>
    <w:rsid w:val="00824DC9"/>
    <w:rsid w:val="00824E0F"/>
    <w:rsid w:val="00824F67"/>
    <w:rsid w:val="0082509A"/>
    <w:rsid w:val="00825187"/>
    <w:rsid w:val="008254C7"/>
    <w:rsid w:val="008254DF"/>
    <w:rsid w:val="008255E3"/>
    <w:rsid w:val="0082581D"/>
    <w:rsid w:val="00825B86"/>
    <w:rsid w:val="00825BBD"/>
    <w:rsid w:val="00825D66"/>
    <w:rsid w:val="00825DBE"/>
    <w:rsid w:val="00825F3D"/>
    <w:rsid w:val="0082612A"/>
    <w:rsid w:val="00826534"/>
    <w:rsid w:val="00826AF4"/>
    <w:rsid w:val="00826B7A"/>
    <w:rsid w:val="00826C0E"/>
    <w:rsid w:val="00826DB3"/>
    <w:rsid w:val="00826E27"/>
    <w:rsid w:val="008270A7"/>
    <w:rsid w:val="008271D8"/>
    <w:rsid w:val="00827576"/>
    <w:rsid w:val="00827686"/>
    <w:rsid w:val="008278D2"/>
    <w:rsid w:val="00827928"/>
    <w:rsid w:val="00827B6C"/>
    <w:rsid w:val="008301E2"/>
    <w:rsid w:val="008302DA"/>
    <w:rsid w:val="00830332"/>
    <w:rsid w:val="0083051F"/>
    <w:rsid w:val="008306F0"/>
    <w:rsid w:val="00830739"/>
    <w:rsid w:val="00830CAF"/>
    <w:rsid w:val="00830CE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55A"/>
    <w:rsid w:val="00834967"/>
    <w:rsid w:val="008349EC"/>
    <w:rsid w:val="00834A05"/>
    <w:rsid w:val="00834DBE"/>
    <w:rsid w:val="00834DC9"/>
    <w:rsid w:val="00834E03"/>
    <w:rsid w:val="00834E89"/>
    <w:rsid w:val="00835462"/>
    <w:rsid w:val="00836079"/>
    <w:rsid w:val="008361C3"/>
    <w:rsid w:val="00836335"/>
    <w:rsid w:val="0083633A"/>
    <w:rsid w:val="008363F9"/>
    <w:rsid w:val="00836498"/>
    <w:rsid w:val="008366D6"/>
    <w:rsid w:val="0083699D"/>
    <w:rsid w:val="00836BAB"/>
    <w:rsid w:val="00836E57"/>
    <w:rsid w:val="00836ED8"/>
    <w:rsid w:val="0083709A"/>
    <w:rsid w:val="0083734F"/>
    <w:rsid w:val="00837351"/>
    <w:rsid w:val="008375C3"/>
    <w:rsid w:val="00837DD1"/>
    <w:rsid w:val="0084015F"/>
    <w:rsid w:val="00840204"/>
    <w:rsid w:val="00840249"/>
    <w:rsid w:val="008402A2"/>
    <w:rsid w:val="00840383"/>
    <w:rsid w:val="008403B4"/>
    <w:rsid w:val="00840475"/>
    <w:rsid w:val="00840523"/>
    <w:rsid w:val="00840747"/>
    <w:rsid w:val="008408EE"/>
    <w:rsid w:val="00840C6D"/>
    <w:rsid w:val="00840EB2"/>
    <w:rsid w:val="00840F44"/>
    <w:rsid w:val="00841125"/>
    <w:rsid w:val="008411D0"/>
    <w:rsid w:val="00841261"/>
    <w:rsid w:val="00841354"/>
    <w:rsid w:val="008419F7"/>
    <w:rsid w:val="00841B52"/>
    <w:rsid w:val="00841C57"/>
    <w:rsid w:val="00841CE9"/>
    <w:rsid w:val="00841EAF"/>
    <w:rsid w:val="00841EE8"/>
    <w:rsid w:val="00841F84"/>
    <w:rsid w:val="008421B7"/>
    <w:rsid w:val="008422BF"/>
    <w:rsid w:val="00842376"/>
    <w:rsid w:val="008423F0"/>
    <w:rsid w:val="00842623"/>
    <w:rsid w:val="00842855"/>
    <w:rsid w:val="00842A45"/>
    <w:rsid w:val="00842BD3"/>
    <w:rsid w:val="00842DC0"/>
    <w:rsid w:val="00842EA3"/>
    <w:rsid w:val="00843154"/>
    <w:rsid w:val="00843555"/>
    <w:rsid w:val="008435C0"/>
    <w:rsid w:val="00843653"/>
    <w:rsid w:val="008437B7"/>
    <w:rsid w:val="0084390B"/>
    <w:rsid w:val="00843A30"/>
    <w:rsid w:val="00843C85"/>
    <w:rsid w:val="00843D5B"/>
    <w:rsid w:val="00843E87"/>
    <w:rsid w:val="00843F8D"/>
    <w:rsid w:val="00843FA4"/>
    <w:rsid w:val="008440BA"/>
    <w:rsid w:val="008441D4"/>
    <w:rsid w:val="0084478F"/>
    <w:rsid w:val="008447B0"/>
    <w:rsid w:val="008452F3"/>
    <w:rsid w:val="00845362"/>
    <w:rsid w:val="008454C8"/>
    <w:rsid w:val="0084550D"/>
    <w:rsid w:val="008455B2"/>
    <w:rsid w:val="0084560D"/>
    <w:rsid w:val="008458DD"/>
    <w:rsid w:val="00845956"/>
    <w:rsid w:val="00845B85"/>
    <w:rsid w:val="00845BCE"/>
    <w:rsid w:val="00846054"/>
    <w:rsid w:val="00846066"/>
    <w:rsid w:val="00846199"/>
    <w:rsid w:val="008463DC"/>
    <w:rsid w:val="0084653F"/>
    <w:rsid w:val="00846B15"/>
    <w:rsid w:val="00846B2E"/>
    <w:rsid w:val="00846E22"/>
    <w:rsid w:val="00846FBD"/>
    <w:rsid w:val="00847199"/>
    <w:rsid w:val="008471FB"/>
    <w:rsid w:val="0084723E"/>
    <w:rsid w:val="00847423"/>
    <w:rsid w:val="0084754B"/>
    <w:rsid w:val="00847A10"/>
    <w:rsid w:val="00850038"/>
    <w:rsid w:val="00850311"/>
    <w:rsid w:val="0085066C"/>
    <w:rsid w:val="008507A3"/>
    <w:rsid w:val="00850A21"/>
    <w:rsid w:val="00850F3A"/>
    <w:rsid w:val="008511DC"/>
    <w:rsid w:val="0085122A"/>
    <w:rsid w:val="008512CA"/>
    <w:rsid w:val="008512F0"/>
    <w:rsid w:val="00851360"/>
    <w:rsid w:val="008513CE"/>
    <w:rsid w:val="008517FF"/>
    <w:rsid w:val="008519C9"/>
    <w:rsid w:val="00851C98"/>
    <w:rsid w:val="00851EA0"/>
    <w:rsid w:val="008524DF"/>
    <w:rsid w:val="00852566"/>
    <w:rsid w:val="0085265F"/>
    <w:rsid w:val="0085271D"/>
    <w:rsid w:val="0085272D"/>
    <w:rsid w:val="00852AD1"/>
    <w:rsid w:val="00852B12"/>
    <w:rsid w:val="00852CC6"/>
    <w:rsid w:val="00853138"/>
    <w:rsid w:val="00853180"/>
    <w:rsid w:val="00853531"/>
    <w:rsid w:val="00853689"/>
    <w:rsid w:val="008538B8"/>
    <w:rsid w:val="00853979"/>
    <w:rsid w:val="00853AE3"/>
    <w:rsid w:val="00853E1B"/>
    <w:rsid w:val="00853F18"/>
    <w:rsid w:val="00853FE7"/>
    <w:rsid w:val="00854046"/>
    <w:rsid w:val="008541D0"/>
    <w:rsid w:val="008545B9"/>
    <w:rsid w:val="00854656"/>
    <w:rsid w:val="00854660"/>
    <w:rsid w:val="0085476C"/>
    <w:rsid w:val="00854853"/>
    <w:rsid w:val="00854955"/>
    <w:rsid w:val="008549F2"/>
    <w:rsid w:val="00854A15"/>
    <w:rsid w:val="00854A3B"/>
    <w:rsid w:val="00854C0D"/>
    <w:rsid w:val="00854CF3"/>
    <w:rsid w:val="00854E43"/>
    <w:rsid w:val="00854FE9"/>
    <w:rsid w:val="00854FFC"/>
    <w:rsid w:val="0085503E"/>
    <w:rsid w:val="0085532F"/>
    <w:rsid w:val="00855512"/>
    <w:rsid w:val="0085559A"/>
    <w:rsid w:val="00855833"/>
    <w:rsid w:val="00856010"/>
    <w:rsid w:val="008560F5"/>
    <w:rsid w:val="0085618D"/>
    <w:rsid w:val="008563EB"/>
    <w:rsid w:val="008565CD"/>
    <w:rsid w:val="008565CE"/>
    <w:rsid w:val="0085675F"/>
    <w:rsid w:val="008568C8"/>
    <w:rsid w:val="008569BB"/>
    <w:rsid w:val="00856B86"/>
    <w:rsid w:val="00856EAA"/>
    <w:rsid w:val="0085751D"/>
    <w:rsid w:val="0085752D"/>
    <w:rsid w:val="008576E0"/>
    <w:rsid w:val="008577EF"/>
    <w:rsid w:val="008579B7"/>
    <w:rsid w:val="00857C2A"/>
    <w:rsid w:val="00857C6E"/>
    <w:rsid w:val="00857EAE"/>
    <w:rsid w:val="0086001B"/>
    <w:rsid w:val="008601AE"/>
    <w:rsid w:val="00860418"/>
    <w:rsid w:val="0086044E"/>
    <w:rsid w:val="008604F3"/>
    <w:rsid w:val="00860551"/>
    <w:rsid w:val="00860B29"/>
    <w:rsid w:val="00860B2E"/>
    <w:rsid w:val="00860B65"/>
    <w:rsid w:val="00860C5E"/>
    <w:rsid w:val="00860EC6"/>
    <w:rsid w:val="00861103"/>
    <w:rsid w:val="00861176"/>
    <w:rsid w:val="0086140F"/>
    <w:rsid w:val="00861428"/>
    <w:rsid w:val="0086143D"/>
    <w:rsid w:val="00861D94"/>
    <w:rsid w:val="00861EEF"/>
    <w:rsid w:val="00862061"/>
    <w:rsid w:val="008620D3"/>
    <w:rsid w:val="008620DC"/>
    <w:rsid w:val="008624DC"/>
    <w:rsid w:val="00862689"/>
    <w:rsid w:val="008629A3"/>
    <w:rsid w:val="00862A9B"/>
    <w:rsid w:val="00862D59"/>
    <w:rsid w:val="00862E11"/>
    <w:rsid w:val="00862FF9"/>
    <w:rsid w:val="0086302D"/>
    <w:rsid w:val="008630AB"/>
    <w:rsid w:val="00863349"/>
    <w:rsid w:val="008634C4"/>
    <w:rsid w:val="00863551"/>
    <w:rsid w:val="008635B6"/>
    <w:rsid w:val="0086383B"/>
    <w:rsid w:val="00863A55"/>
    <w:rsid w:val="00863C5C"/>
    <w:rsid w:val="00863D10"/>
    <w:rsid w:val="00863F38"/>
    <w:rsid w:val="00864186"/>
    <w:rsid w:val="00864266"/>
    <w:rsid w:val="008642B9"/>
    <w:rsid w:val="0086442E"/>
    <w:rsid w:val="00864511"/>
    <w:rsid w:val="00864923"/>
    <w:rsid w:val="00864BD5"/>
    <w:rsid w:val="00864C2D"/>
    <w:rsid w:val="00865059"/>
    <w:rsid w:val="00865468"/>
    <w:rsid w:val="008654BE"/>
    <w:rsid w:val="00865502"/>
    <w:rsid w:val="0086551D"/>
    <w:rsid w:val="0086561F"/>
    <w:rsid w:val="00865766"/>
    <w:rsid w:val="008657C1"/>
    <w:rsid w:val="00865922"/>
    <w:rsid w:val="00865C4E"/>
    <w:rsid w:val="00865D8E"/>
    <w:rsid w:val="008661D7"/>
    <w:rsid w:val="008663B8"/>
    <w:rsid w:val="0086677C"/>
    <w:rsid w:val="008669E9"/>
    <w:rsid w:val="00866AA0"/>
    <w:rsid w:val="00866B7F"/>
    <w:rsid w:val="00867025"/>
    <w:rsid w:val="008671CB"/>
    <w:rsid w:val="0086720B"/>
    <w:rsid w:val="0086723D"/>
    <w:rsid w:val="008672B3"/>
    <w:rsid w:val="00867540"/>
    <w:rsid w:val="00867787"/>
    <w:rsid w:val="008677EB"/>
    <w:rsid w:val="00867892"/>
    <w:rsid w:val="00867DCC"/>
    <w:rsid w:val="0087019F"/>
    <w:rsid w:val="0087025C"/>
    <w:rsid w:val="008702F7"/>
    <w:rsid w:val="00870343"/>
    <w:rsid w:val="00870722"/>
    <w:rsid w:val="00870983"/>
    <w:rsid w:val="00870B86"/>
    <w:rsid w:val="00870BCA"/>
    <w:rsid w:val="00870ECA"/>
    <w:rsid w:val="00871254"/>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2FD1"/>
    <w:rsid w:val="00873164"/>
    <w:rsid w:val="008731AC"/>
    <w:rsid w:val="00873318"/>
    <w:rsid w:val="008733DE"/>
    <w:rsid w:val="00873463"/>
    <w:rsid w:val="0087347D"/>
    <w:rsid w:val="008734B5"/>
    <w:rsid w:val="008738C1"/>
    <w:rsid w:val="0087397B"/>
    <w:rsid w:val="00873FA8"/>
    <w:rsid w:val="00874084"/>
    <w:rsid w:val="00874352"/>
    <w:rsid w:val="0087459E"/>
    <w:rsid w:val="00874757"/>
    <w:rsid w:val="00874887"/>
    <w:rsid w:val="00874975"/>
    <w:rsid w:val="00874E15"/>
    <w:rsid w:val="00874E37"/>
    <w:rsid w:val="00875170"/>
    <w:rsid w:val="008757DF"/>
    <w:rsid w:val="00875A0E"/>
    <w:rsid w:val="00875D9A"/>
    <w:rsid w:val="00875F06"/>
    <w:rsid w:val="008760B4"/>
    <w:rsid w:val="008761A1"/>
    <w:rsid w:val="00876377"/>
    <w:rsid w:val="008764C3"/>
    <w:rsid w:val="008768E0"/>
    <w:rsid w:val="00876D6E"/>
    <w:rsid w:val="00876E2C"/>
    <w:rsid w:val="00876E7A"/>
    <w:rsid w:val="00876EAF"/>
    <w:rsid w:val="00876F4C"/>
    <w:rsid w:val="00876FE7"/>
    <w:rsid w:val="00877136"/>
    <w:rsid w:val="00877240"/>
    <w:rsid w:val="00877683"/>
    <w:rsid w:val="00877718"/>
    <w:rsid w:val="00877829"/>
    <w:rsid w:val="00877970"/>
    <w:rsid w:val="00877AAB"/>
    <w:rsid w:val="00877CC0"/>
    <w:rsid w:val="00877FA5"/>
    <w:rsid w:val="0088017E"/>
    <w:rsid w:val="00880912"/>
    <w:rsid w:val="00880A34"/>
    <w:rsid w:val="00880A58"/>
    <w:rsid w:val="00880B9A"/>
    <w:rsid w:val="00880C3A"/>
    <w:rsid w:val="00881055"/>
    <w:rsid w:val="008812B7"/>
    <w:rsid w:val="008813EC"/>
    <w:rsid w:val="008816EF"/>
    <w:rsid w:val="00881738"/>
    <w:rsid w:val="00881AA7"/>
    <w:rsid w:val="00881C24"/>
    <w:rsid w:val="00881C7E"/>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5B0"/>
    <w:rsid w:val="00884742"/>
    <w:rsid w:val="00884892"/>
    <w:rsid w:val="00884CB5"/>
    <w:rsid w:val="00884F95"/>
    <w:rsid w:val="008850BA"/>
    <w:rsid w:val="008850E6"/>
    <w:rsid w:val="0088511A"/>
    <w:rsid w:val="008851A7"/>
    <w:rsid w:val="008851CA"/>
    <w:rsid w:val="008852CB"/>
    <w:rsid w:val="008853E6"/>
    <w:rsid w:val="0088542B"/>
    <w:rsid w:val="00885858"/>
    <w:rsid w:val="0088589C"/>
    <w:rsid w:val="00885931"/>
    <w:rsid w:val="008859E8"/>
    <w:rsid w:val="00885BF7"/>
    <w:rsid w:val="00885E3F"/>
    <w:rsid w:val="00885EC7"/>
    <w:rsid w:val="00886607"/>
    <w:rsid w:val="00886610"/>
    <w:rsid w:val="00886650"/>
    <w:rsid w:val="0088677C"/>
    <w:rsid w:val="0088690D"/>
    <w:rsid w:val="00886A6A"/>
    <w:rsid w:val="00886A84"/>
    <w:rsid w:val="00886C1E"/>
    <w:rsid w:val="00886CC8"/>
    <w:rsid w:val="00886CE2"/>
    <w:rsid w:val="00886EE3"/>
    <w:rsid w:val="00887331"/>
    <w:rsid w:val="0088739A"/>
    <w:rsid w:val="008876E3"/>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A7D"/>
    <w:rsid w:val="00891D11"/>
    <w:rsid w:val="00891D2C"/>
    <w:rsid w:val="00891EF2"/>
    <w:rsid w:val="0089204E"/>
    <w:rsid w:val="00892054"/>
    <w:rsid w:val="008921A9"/>
    <w:rsid w:val="008921AD"/>
    <w:rsid w:val="00892299"/>
    <w:rsid w:val="00892A6F"/>
    <w:rsid w:val="00892A91"/>
    <w:rsid w:val="00892CF6"/>
    <w:rsid w:val="008933E7"/>
    <w:rsid w:val="00893536"/>
    <w:rsid w:val="00893A56"/>
    <w:rsid w:val="00893DBB"/>
    <w:rsid w:val="00893E9D"/>
    <w:rsid w:val="00893F6C"/>
    <w:rsid w:val="00894034"/>
    <w:rsid w:val="00894226"/>
    <w:rsid w:val="008942E5"/>
    <w:rsid w:val="008944C3"/>
    <w:rsid w:val="008944D4"/>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0B7"/>
    <w:rsid w:val="0089611E"/>
    <w:rsid w:val="008961AE"/>
    <w:rsid w:val="00896568"/>
    <w:rsid w:val="00896582"/>
    <w:rsid w:val="008965E2"/>
    <w:rsid w:val="00896680"/>
    <w:rsid w:val="00896B08"/>
    <w:rsid w:val="00896B33"/>
    <w:rsid w:val="00896B4A"/>
    <w:rsid w:val="00896B7F"/>
    <w:rsid w:val="00896D95"/>
    <w:rsid w:val="00896F12"/>
    <w:rsid w:val="00897051"/>
    <w:rsid w:val="008970E3"/>
    <w:rsid w:val="0089745C"/>
    <w:rsid w:val="008974B0"/>
    <w:rsid w:val="00897AA9"/>
    <w:rsid w:val="00897B90"/>
    <w:rsid w:val="00897C7A"/>
    <w:rsid w:val="00897C90"/>
    <w:rsid w:val="00897E99"/>
    <w:rsid w:val="00897F9B"/>
    <w:rsid w:val="008A006A"/>
    <w:rsid w:val="008A047C"/>
    <w:rsid w:val="008A04A5"/>
    <w:rsid w:val="008A0585"/>
    <w:rsid w:val="008A07A4"/>
    <w:rsid w:val="008A0938"/>
    <w:rsid w:val="008A0A64"/>
    <w:rsid w:val="008A0C6D"/>
    <w:rsid w:val="008A0F74"/>
    <w:rsid w:val="008A145A"/>
    <w:rsid w:val="008A15AC"/>
    <w:rsid w:val="008A1C1F"/>
    <w:rsid w:val="008A1CB0"/>
    <w:rsid w:val="008A1DFE"/>
    <w:rsid w:val="008A1FA1"/>
    <w:rsid w:val="008A2132"/>
    <w:rsid w:val="008A2231"/>
    <w:rsid w:val="008A25F4"/>
    <w:rsid w:val="008A26B6"/>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754"/>
    <w:rsid w:val="008A689C"/>
    <w:rsid w:val="008A69F2"/>
    <w:rsid w:val="008A6AC6"/>
    <w:rsid w:val="008A6CFF"/>
    <w:rsid w:val="008A715C"/>
    <w:rsid w:val="008A7242"/>
    <w:rsid w:val="008A7364"/>
    <w:rsid w:val="008A73AB"/>
    <w:rsid w:val="008A73C9"/>
    <w:rsid w:val="008A74E5"/>
    <w:rsid w:val="008A75DE"/>
    <w:rsid w:val="008A764E"/>
    <w:rsid w:val="008A776D"/>
    <w:rsid w:val="008A7C92"/>
    <w:rsid w:val="008B0293"/>
    <w:rsid w:val="008B03FD"/>
    <w:rsid w:val="008B057E"/>
    <w:rsid w:val="008B08C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2FEE"/>
    <w:rsid w:val="008B308E"/>
    <w:rsid w:val="008B3281"/>
    <w:rsid w:val="008B32A7"/>
    <w:rsid w:val="008B3D6D"/>
    <w:rsid w:val="008B4323"/>
    <w:rsid w:val="008B4451"/>
    <w:rsid w:val="008B4795"/>
    <w:rsid w:val="008B4863"/>
    <w:rsid w:val="008B4C20"/>
    <w:rsid w:val="008B4C4C"/>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713"/>
    <w:rsid w:val="008B7984"/>
    <w:rsid w:val="008B7C01"/>
    <w:rsid w:val="008B7C16"/>
    <w:rsid w:val="008B7D0F"/>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02E"/>
    <w:rsid w:val="008C223B"/>
    <w:rsid w:val="008C2694"/>
    <w:rsid w:val="008C292E"/>
    <w:rsid w:val="008C2A55"/>
    <w:rsid w:val="008C2D1C"/>
    <w:rsid w:val="008C2F0B"/>
    <w:rsid w:val="008C30B4"/>
    <w:rsid w:val="008C347C"/>
    <w:rsid w:val="008C3755"/>
    <w:rsid w:val="008C37E6"/>
    <w:rsid w:val="008C387B"/>
    <w:rsid w:val="008C38FA"/>
    <w:rsid w:val="008C393C"/>
    <w:rsid w:val="008C3969"/>
    <w:rsid w:val="008C3A62"/>
    <w:rsid w:val="008C3D13"/>
    <w:rsid w:val="008C3DC4"/>
    <w:rsid w:val="008C3E1B"/>
    <w:rsid w:val="008C4015"/>
    <w:rsid w:val="008C41FB"/>
    <w:rsid w:val="008C4385"/>
    <w:rsid w:val="008C4959"/>
    <w:rsid w:val="008C4B5C"/>
    <w:rsid w:val="008C4BFD"/>
    <w:rsid w:val="008C4EAB"/>
    <w:rsid w:val="008C4F3A"/>
    <w:rsid w:val="008C4F83"/>
    <w:rsid w:val="008C5305"/>
    <w:rsid w:val="008C573C"/>
    <w:rsid w:val="008C5761"/>
    <w:rsid w:val="008C59B0"/>
    <w:rsid w:val="008C5C70"/>
    <w:rsid w:val="008C60A0"/>
    <w:rsid w:val="008C612A"/>
    <w:rsid w:val="008C625C"/>
    <w:rsid w:val="008C6362"/>
    <w:rsid w:val="008C64CB"/>
    <w:rsid w:val="008C67A9"/>
    <w:rsid w:val="008C67E8"/>
    <w:rsid w:val="008C683A"/>
    <w:rsid w:val="008C68D6"/>
    <w:rsid w:val="008C6AD5"/>
    <w:rsid w:val="008C6C6A"/>
    <w:rsid w:val="008C6D18"/>
    <w:rsid w:val="008C6F66"/>
    <w:rsid w:val="008C7082"/>
    <w:rsid w:val="008C7096"/>
    <w:rsid w:val="008C70E9"/>
    <w:rsid w:val="008C730E"/>
    <w:rsid w:val="008C7535"/>
    <w:rsid w:val="008C7561"/>
    <w:rsid w:val="008C7891"/>
    <w:rsid w:val="008C797E"/>
    <w:rsid w:val="008C79CB"/>
    <w:rsid w:val="008C7B36"/>
    <w:rsid w:val="008C7C66"/>
    <w:rsid w:val="008C7EE5"/>
    <w:rsid w:val="008C7FA4"/>
    <w:rsid w:val="008D0138"/>
    <w:rsid w:val="008D043F"/>
    <w:rsid w:val="008D047E"/>
    <w:rsid w:val="008D04F3"/>
    <w:rsid w:val="008D0506"/>
    <w:rsid w:val="008D0864"/>
    <w:rsid w:val="008D0974"/>
    <w:rsid w:val="008D10CD"/>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760"/>
    <w:rsid w:val="008D48DE"/>
    <w:rsid w:val="008D4902"/>
    <w:rsid w:val="008D4A19"/>
    <w:rsid w:val="008D4B6F"/>
    <w:rsid w:val="008D4B8F"/>
    <w:rsid w:val="008D4D84"/>
    <w:rsid w:val="008D4DBC"/>
    <w:rsid w:val="008D4E6F"/>
    <w:rsid w:val="008D4F55"/>
    <w:rsid w:val="008D4FA9"/>
    <w:rsid w:val="008D514E"/>
    <w:rsid w:val="008D53D4"/>
    <w:rsid w:val="008D542F"/>
    <w:rsid w:val="008D5654"/>
    <w:rsid w:val="008D57E7"/>
    <w:rsid w:val="008D582F"/>
    <w:rsid w:val="008D5847"/>
    <w:rsid w:val="008D5900"/>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EDB"/>
    <w:rsid w:val="008E1FE8"/>
    <w:rsid w:val="008E21EB"/>
    <w:rsid w:val="008E2205"/>
    <w:rsid w:val="008E236E"/>
    <w:rsid w:val="008E237F"/>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3819"/>
    <w:rsid w:val="008E4033"/>
    <w:rsid w:val="008E4104"/>
    <w:rsid w:val="008E44DC"/>
    <w:rsid w:val="008E4727"/>
    <w:rsid w:val="008E4B2E"/>
    <w:rsid w:val="008E4B41"/>
    <w:rsid w:val="008E5101"/>
    <w:rsid w:val="008E533E"/>
    <w:rsid w:val="008E537D"/>
    <w:rsid w:val="008E53EA"/>
    <w:rsid w:val="008E57A1"/>
    <w:rsid w:val="008E589E"/>
    <w:rsid w:val="008E59AE"/>
    <w:rsid w:val="008E5AEC"/>
    <w:rsid w:val="008E5BC7"/>
    <w:rsid w:val="008E5C23"/>
    <w:rsid w:val="008E5C69"/>
    <w:rsid w:val="008E6432"/>
    <w:rsid w:val="008E6510"/>
    <w:rsid w:val="008E662B"/>
    <w:rsid w:val="008E691E"/>
    <w:rsid w:val="008E6D14"/>
    <w:rsid w:val="008E6D87"/>
    <w:rsid w:val="008E6DC0"/>
    <w:rsid w:val="008E6E53"/>
    <w:rsid w:val="008E6FBB"/>
    <w:rsid w:val="008E7218"/>
    <w:rsid w:val="008E7326"/>
    <w:rsid w:val="008E7635"/>
    <w:rsid w:val="008E768A"/>
    <w:rsid w:val="008E7883"/>
    <w:rsid w:val="008E79EB"/>
    <w:rsid w:val="008E7AC2"/>
    <w:rsid w:val="008E7D19"/>
    <w:rsid w:val="008E7E46"/>
    <w:rsid w:val="008F000C"/>
    <w:rsid w:val="008F0046"/>
    <w:rsid w:val="008F00C3"/>
    <w:rsid w:val="008F01CA"/>
    <w:rsid w:val="008F037B"/>
    <w:rsid w:val="008F053F"/>
    <w:rsid w:val="008F06C1"/>
    <w:rsid w:val="008F0947"/>
    <w:rsid w:val="008F096B"/>
    <w:rsid w:val="008F0CF1"/>
    <w:rsid w:val="008F0E28"/>
    <w:rsid w:val="008F0E85"/>
    <w:rsid w:val="008F11F8"/>
    <w:rsid w:val="008F15AE"/>
    <w:rsid w:val="008F1975"/>
    <w:rsid w:val="008F20C6"/>
    <w:rsid w:val="008F2418"/>
    <w:rsid w:val="008F24D5"/>
    <w:rsid w:val="008F25B2"/>
    <w:rsid w:val="008F28AD"/>
    <w:rsid w:val="008F2986"/>
    <w:rsid w:val="008F2CDE"/>
    <w:rsid w:val="008F2D51"/>
    <w:rsid w:val="008F2DED"/>
    <w:rsid w:val="008F2F04"/>
    <w:rsid w:val="008F3339"/>
    <w:rsid w:val="008F3A7B"/>
    <w:rsid w:val="008F4441"/>
    <w:rsid w:val="008F455A"/>
    <w:rsid w:val="008F48BA"/>
    <w:rsid w:val="008F4E4A"/>
    <w:rsid w:val="008F4F30"/>
    <w:rsid w:val="008F54FD"/>
    <w:rsid w:val="008F5691"/>
    <w:rsid w:val="008F56E5"/>
    <w:rsid w:val="008F5A4D"/>
    <w:rsid w:val="008F5B2D"/>
    <w:rsid w:val="008F5D2B"/>
    <w:rsid w:val="008F5DD2"/>
    <w:rsid w:val="008F5DE3"/>
    <w:rsid w:val="008F64C6"/>
    <w:rsid w:val="008F64D9"/>
    <w:rsid w:val="008F658C"/>
    <w:rsid w:val="008F666C"/>
    <w:rsid w:val="008F677C"/>
    <w:rsid w:val="008F6895"/>
    <w:rsid w:val="008F6914"/>
    <w:rsid w:val="008F6A84"/>
    <w:rsid w:val="008F6BCE"/>
    <w:rsid w:val="008F6D65"/>
    <w:rsid w:val="008F6DB2"/>
    <w:rsid w:val="008F6E68"/>
    <w:rsid w:val="008F6EDC"/>
    <w:rsid w:val="008F712C"/>
    <w:rsid w:val="008F7148"/>
    <w:rsid w:val="008F71A4"/>
    <w:rsid w:val="008F73DC"/>
    <w:rsid w:val="008F73FE"/>
    <w:rsid w:val="008F749D"/>
    <w:rsid w:val="008F7768"/>
    <w:rsid w:val="008F7979"/>
    <w:rsid w:val="008F7A1C"/>
    <w:rsid w:val="008F7AEC"/>
    <w:rsid w:val="008F7B5C"/>
    <w:rsid w:val="008F7CEE"/>
    <w:rsid w:val="00900196"/>
    <w:rsid w:val="00900480"/>
    <w:rsid w:val="0090073A"/>
    <w:rsid w:val="00900855"/>
    <w:rsid w:val="00900C3E"/>
    <w:rsid w:val="00900F7E"/>
    <w:rsid w:val="00900FD8"/>
    <w:rsid w:val="00901038"/>
    <w:rsid w:val="0090118E"/>
    <w:rsid w:val="009016D5"/>
    <w:rsid w:val="00901A30"/>
    <w:rsid w:val="00901D7E"/>
    <w:rsid w:val="00901E91"/>
    <w:rsid w:val="00901FE7"/>
    <w:rsid w:val="0090247F"/>
    <w:rsid w:val="009025D7"/>
    <w:rsid w:val="009025DD"/>
    <w:rsid w:val="009025E8"/>
    <w:rsid w:val="00902630"/>
    <w:rsid w:val="0090273C"/>
    <w:rsid w:val="00902B2E"/>
    <w:rsid w:val="00902B83"/>
    <w:rsid w:val="00902B84"/>
    <w:rsid w:val="00902DF1"/>
    <w:rsid w:val="00902E39"/>
    <w:rsid w:val="00902FFE"/>
    <w:rsid w:val="00903299"/>
    <w:rsid w:val="00903377"/>
    <w:rsid w:val="009039FB"/>
    <w:rsid w:val="00903AFC"/>
    <w:rsid w:val="00903C54"/>
    <w:rsid w:val="00903CB2"/>
    <w:rsid w:val="00904127"/>
    <w:rsid w:val="00904375"/>
    <w:rsid w:val="009043F8"/>
    <w:rsid w:val="0090440E"/>
    <w:rsid w:val="0090446F"/>
    <w:rsid w:val="009044DA"/>
    <w:rsid w:val="00904535"/>
    <w:rsid w:val="009046E4"/>
    <w:rsid w:val="00904866"/>
    <w:rsid w:val="00904970"/>
    <w:rsid w:val="00904BD2"/>
    <w:rsid w:val="00904D7F"/>
    <w:rsid w:val="00904FF1"/>
    <w:rsid w:val="00905264"/>
    <w:rsid w:val="009055F3"/>
    <w:rsid w:val="00905786"/>
    <w:rsid w:val="00905D35"/>
    <w:rsid w:val="00905D6C"/>
    <w:rsid w:val="00905EF6"/>
    <w:rsid w:val="00905F06"/>
    <w:rsid w:val="00905FC0"/>
    <w:rsid w:val="00905FE6"/>
    <w:rsid w:val="00906140"/>
    <w:rsid w:val="009062D1"/>
    <w:rsid w:val="00906369"/>
    <w:rsid w:val="0090638D"/>
    <w:rsid w:val="00906562"/>
    <w:rsid w:val="00906B42"/>
    <w:rsid w:val="00906BC8"/>
    <w:rsid w:val="00906CD4"/>
    <w:rsid w:val="009070F2"/>
    <w:rsid w:val="0090715D"/>
    <w:rsid w:val="00907166"/>
    <w:rsid w:val="00907290"/>
    <w:rsid w:val="0090734E"/>
    <w:rsid w:val="0090738D"/>
    <w:rsid w:val="00907416"/>
    <w:rsid w:val="009074A9"/>
    <w:rsid w:val="009074FC"/>
    <w:rsid w:val="0090753B"/>
    <w:rsid w:val="00907A91"/>
    <w:rsid w:val="00907AED"/>
    <w:rsid w:val="00907C1E"/>
    <w:rsid w:val="00907C45"/>
    <w:rsid w:val="00907CE0"/>
    <w:rsid w:val="00907D26"/>
    <w:rsid w:val="00907D60"/>
    <w:rsid w:val="00907FB2"/>
    <w:rsid w:val="00910116"/>
    <w:rsid w:val="0091028A"/>
    <w:rsid w:val="00910485"/>
    <w:rsid w:val="009109B6"/>
    <w:rsid w:val="00910C92"/>
    <w:rsid w:val="00910CC6"/>
    <w:rsid w:val="009112C5"/>
    <w:rsid w:val="0091132A"/>
    <w:rsid w:val="0091197E"/>
    <w:rsid w:val="00911A05"/>
    <w:rsid w:val="00911D04"/>
    <w:rsid w:val="00911E77"/>
    <w:rsid w:val="00911F9E"/>
    <w:rsid w:val="00912348"/>
    <w:rsid w:val="0091260F"/>
    <w:rsid w:val="00912727"/>
    <w:rsid w:val="00912ACB"/>
    <w:rsid w:val="00912C6E"/>
    <w:rsid w:val="00912D3D"/>
    <w:rsid w:val="00913085"/>
    <w:rsid w:val="009131E2"/>
    <w:rsid w:val="009133A4"/>
    <w:rsid w:val="00913529"/>
    <w:rsid w:val="009137C7"/>
    <w:rsid w:val="00913944"/>
    <w:rsid w:val="009139B4"/>
    <w:rsid w:val="00913CD3"/>
    <w:rsid w:val="00913FA3"/>
    <w:rsid w:val="00914430"/>
    <w:rsid w:val="0091453E"/>
    <w:rsid w:val="00914879"/>
    <w:rsid w:val="00914906"/>
    <w:rsid w:val="00914AC1"/>
    <w:rsid w:val="00914EE3"/>
    <w:rsid w:val="00914F3D"/>
    <w:rsid w:val="00914F74"/>
    <w:rsid w:val="00915638"/>
    <w:rsid w:val="00915A39"/>
    <w:rsid w:val="00915C96"/>
    <w:rsid w:val="0091610C"/>
    <w:rsid w:val="009167E0"/>
    <w:rsid w:val="00916957"/>
    <w:rsid w:val="009169ED"/>
    <w:rsid w:val="00916C66"/>
    <w:rsid w:val="00916CC6"/>
    <w:rsid w:val="00916D48"/>
    <w:rsid w:val="00917292"/>
    <w:rsid w:val="009172B9"/>
    <w:rsid w:val="009172CE"/>
    <w:rsid w:val="0091736A"/>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3FC"/>
    <w:rsid w:val="0092059C"/>
    <w:rsid w:val="00920896"/>
    <w:rsid w:val="0092089D"/>
    <w:rsid w:val="00920B32"/>
    <w:rsid w:val="00920BFE"/>
    <w:rsid w:val="00920CD5"/>
    <w:rsid w:val="00920CE8"/>
    <w:rsid w:val="00921408"/>
    <w:rsid w:val="0092148B"/>
    <w:rsid w:val="00921600"/>
    <w:rsid w:val="009217A3"/>
    <w:rsid w:val="00921819"/>
    <w:rsid w:val="0092187F"/>
    <w:rsid w:val="00921D8F"/>
    <w:rsid w:val="00921F0E"/>
    <w:rsid w:val="009220FF"/>
    <w:rsid w:val="00922383"/>
    <w:rsid w:val="0092242F"/>
    <w:rsid w:val="00922C2C"/>
    <w:rsid w:val="00922F3B"/>
    <w:rsid w:val="00922FE9"/>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8FC"/>
    <w:rsid w:val="00924952"/>
    <w:rsid w:val="00924F1B"/>
    <w:rsid w:val="00924F31"/>
    <w:rsid w:val="0092503D"/>
    <w:rsid w:val="0092519A"/>
    <w:rsid w:val="009254E9"/>
    <w:rsid w:val="00925670"/>
    <w:rsid w:val="00925885"/>
    <w:rsid w:val="00925891"/>
    <w:rsid w:val="00925CF0"/>
    <w:rsid w:val="00926070"/>
    <w:rsid w:val="009260A9"/>
    <w:rsid w:val="009260C9"/>
    <w:rsid w:val="009261C1"/>
    <w:rsid w:val="0092625D"/>
    <w:rsid w:val="00926386"/>
    <w:rsid w:val="00926692"/>
    <w:rsid w:val="00926D72"/>
    <w:rsid w:val="009270BB"/>
    <w:rsid w:val="0092726B"/>
    <w:rsid w:val="0092739C"/>
    <w:rsid w:val="009273AF"/>
    <w:rsid w:val="009274C3"/>
    <w:rsid w:val="0092761C"/>
    <w:rsid w:val="00927694"/>
    <w:rsid w:val="00927B62"/>
    <w:rsid w:val="00927ED7"/>
    <w:rsid w:val="00927FB9"/>
    <w:rsid w:val="00930055"/>
    <w:rsid w:val="0093009C"/>
    <w:rsid w:val="00930261"/>
    <w:rsid w:val="009302C7"/>
    <w:rsid w:val="009303DC"/>
    <w:rsid w:val="00930472"/>
    <w:rsid w:val="00930522"/>
    <w:rsid w:val="00930661"/>
    <w:rsid w:val="00930779"/>
    <w:rsid w:val="00930882"/>
    <w:rsid w:val="009309DD"/>
    <w:rsid w:val="00930A9B"/>
    <w:rsid w:val="00930C1B"/>
    <w:rsid w:val="00930C7F"/>
    <w:rsid w:val="00930D65"/>
    <w:rsid w:val="009310B7"/>
    <w:rsid w:val="009310FA"/>
    <w:rsid w:val="0093128C"/>
    <w:rsid w:val="009314BA"/>
    <w:rsid w:val="009314E6"/>
    <w:rsid w:val="00931822"/>
    <w:rsid w:val="00931AE8"/>
    <w:rsid w:val="00931C17"/>
    <w:rsid w:val="00931C28"/>
    <w:rsid w:val="00931E3A"/>
    <w:rsid w:val="00932002"/>
    <w:rsid w:val="009324AD"/>
    <w:rsid w:val="009324F8"/>
    <w:rsid w:val="009325B6"/>
    <w:rsid w:val="00932B99"/>
    <w:rsid w:val="00932BD6"/>
    <w:rsid w:val="00932C67"/>
    <w:rsid w:val="00932CCD"/>
    <w:rsid w:val="00932D3F"/>
    <w:rsid w:val="00932F5F"/>
    <w:rsid w:val="0093311A"/>
    <w:rsid w:val="0093315D"/>
    <w:rsid w:val="00933194"/>
    <w:rsid w:val="00933574"/>
    <w:rsid w:val="00933859"/>
    <w:rsid w:val="00933998"/>
    <w:rsid w:val="00933A88"/>
    <w:rsid w:val="00933AE5"/>
    <w:rsid w:val="00933D4A"/>
    <w:rsid w:val="00933DBB"/>
    <w:rsid w:val="00933E66"/>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806"/>
    <w:rsid w:val="00936957"/>
    <w:rsid w:val="00936ADA"/>
    <w:rsid w:val="00936B3E"/>
    <w:rsid w:val="00936DC0"/>
    <w:rsid w:val="00936E9B"/>
    <w:rsid w:val="00936F85"/>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7FC"/>
    <w:rsid w:val="00940910"/>
    <w:rsid w:val="009409D1"/>
    <w:rsid w:val="00940A0E"/>
    <w:rsid w:val="00940DAD"/>
    <w:rsid w:val="00940DE8"/>
    <w:rsid w:val="00940FFA"/>
    <w:rsid w:val="009410BF"/>
    <w:rsid w:val="009410DA"/>
    <w:rsid w:val="00941516"/>
    <w:rsid w:val="00941534"/>
    <w:rsid w:val="009416F5"/>
    <w:rsid w:val="00941863"/>
    <w:rsid w:val="00941A09"/>
    <w:rsid w:val="00941C12"/>
    <w:rsid w:val="00941C19"/>
    <w:rsid w:val="00941C2F"/>
    <w:rsid w:val="00941C71"/>
    <w:rsid w:val="00941F57"/>
    <w:rsid w:val="0094202E"/>
    <w:rsid w:val="0094215E"/>
    <w:rsid w:val="00942172"/>
    <w:rsid w:val="00942753"/>
    <w:rsid w:val="0094275A"/>
    <w:rsid w:val="0094276B"/>
    <w:rsid w:val="009428BF"/>
    <w:rsid w:val="009429A0"/>
    <w:rsid w:val="009429EA"/>
    <w:rsid w:val="009429F7"/>
    <w:rsid w:val="00942AF7"/>
    <w:rsid w:val="00942C76"/>
    <w:rsid w:val="00942D3B"/>
    <w:rsid w:val="00942EEC"/>
    <w:rsid w:val="00942F52"/>
    <w:rsid w:val="009434D6"/>
    <w:rsid w:val="0094393C"/>
    <w:rsid w:val="00943D73"/>
    <w:rsid w:val="00943EA0"/>
    <w:rsid w:val="00943FDA"/>
    <w:rsid w:val="00944344"/>
    <w:rsid w:val="00944413"/>
    <w:rsid w:val="00944939"/>
    <w:rsid w:val="009449A7"/>
    <w:rsid w:val="00944C53"/>
    <w:rsid w:val="009451FE"/>
    <w:rsid w:val="00945294"/>
    <w:rsid w:val="009453C7"/>
    <w:rsid w:val="009453F0"/>
    <w:rsid w:val="00945767"/>
    <w:rsid w:val="00945A01"/>
    <w:rsid w:val="00945AD0"/>
    <w:rsid w:val="00945F4A"/>
    <w:rsid w:val="00946081"/>
    <w:rsid w:val="00946320"/>
    <w:rsid w:val="00946598"/>
    <w:rsid w:val="0094684C"/>
    <w:rsid w:val="00946AF2"/>
    <w:rsid w:val="0094715A"/>
    <w:rsid w:val="009474B7"/>
    <w:rsid w:val="009474CE"/>
    <w:rsid w:val="00947534"/>
    <w:rsid w:val="009475BB"/>
    <w:rsid w:val="009475E7"/>
    <w:rsid w:val="00947AA2"/>
    <w:rsid w:val="00947BB3"/>
    <w:rsid w:val="00947BB8"/>
    <w:rsid w:val="00947BE9"/>
    <w:rsid w:val="00947C9A"/>
    <w:rsid w:val="00947D4D"/>
    <w:rsid w:val="00947D97"/>
    <w:rsid w:val="00947F78"/>
    <w:rsid w:val="00950094"/>
    <w:rsid w:val="00950190"/>
    <w:rsid w:val="009502AA"/>
    <w:rsid w:val="009502F9"/>
    <w:rsid w:val="00950331"/>
    <w:rsid w:val="0095036B"/>
    <w:rsid w:val="00950A33"/>
    <w:rsid w:val="00950AC7"/>
    <w:rsid w:val="00951153"/>
    <w:rsid w:val="0095123C"/>
    <w:rsid w:val="009513FA"/>
    <w:rsid w:val="00951651"/>
    <w:rsid w:val="0095173F"/>
    <w:rsid w:val="0095187B"/>
    <w:rsid w:val="009520A0"/>
    <w:rsid w:val="0095217A"/>
    <w:rsid w:val="00952188"/>
    <w:rsid w:val="009522F4"/>
    <w:rsid w:val="00952D36"/>
    <w:rsid w:val="00952EF5"/>
    <w:rsid w:val="009535D8"/>
    <w:rsid w:val="009535DD"/>
    <w:rsid w:val="00953B0B"/>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4F8"/>
    <w:rsid w:val="00956694"/>
    <w:rsid w:val="009571F9"/>
    <w:rsid w:val="0095733D"/>
    <w:rsid w:val="00957474"/>
    <w:rsid w:val="009575A3"/>
    <w:rsid w:val="009576ED"/>
    <w:rsid w:val="00957750"/>
    <w:rsid w:val="00957895"/>
    <w:rsid w:val="009578F5"/>
    <w:rsid w:val="00957FC4"/>
    <w:rsid w:val="009601A5"/>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1DB1"/>
    <w:rsid w:val="00961DDA"/>
    <w:rsid w:val="00961FDE"/>
    <w:rsid w:val="00962024"/>
    <w:rsid w:val="00962119"/>
    <w:rsid w:val="00962332"/>
    <w:rsid w:val="009624BF"/>
    <w:rsid w:val="00962607"/>
    <w:rsid w:val="0096278C"/>
    <w:rsid w:val="0096279E"/>
    <w:rsid w:val="00962880"/>
    <w:rsid w:val="00962AC2"/>
    <w:rsid w:val="00962B77"/>
    <w:rsid w:val="00962BB0"/>
    <w:rsid w:val="00962BBC"/>
    <w:rsid w:val="00962C2D"/>
    <w:rsid w:val="00963051"/>
    <w:rsid w:val="00963076"/>
    <w:rsid w:val="009630CF"/>
    <w:rsid w:val="009631AB"/>
    <w:rsid w:val="009635A4"/>
    <w:rsid w:val="00963777"/>
    <w:rsid w:val="0096382F"/>
    <w:rsid w:val="009639F5"/>
    <w:rsid w:val="00963CD4"/>
    <w:rsid w:val="00963CDF"/>
    <w:rsid w:val="00964037"/>
    <w:rsid w:val="00964106"/>
    <w:rsid w:val="009643B6"/>
    <w:rsid w:val="0096449A"/>
    <w:rsid w:val="00964622"/>
    <w:rsid w:val="0096488A"/>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0D"/>
    <w:rsid w:val="009673AE"/>
    <w:rsid w:val="0096746E"/>
    <w:rsid w:val="00967588"/>
    <w:rsid w:val="009675B5"/>
    <w:rsid w:val="00967790"/>
    <w:rsid w:val="00967825"/>
    <w:rsid w:val="009679CF"/>
    <w:rsid w:val="00970368"/>
    <w:rsid w:val="00970B87"/>
    <w:rsid w:val="00970C39"/>
    <w:rsid w:val="00970CB5"/>
    <w:rsid w:val="00970D00"/>
    <w:rsid w:val="00970DD2"/>
    <w:rsid w:val="00970DE3"/>
    <w:rsid w:val="00970F82"/>
    <w:rsid w:val="00970FEF"/>
    <w:rsid w:val="0097119F"/>
    <w:rsid w:val="009712EB"/>
    <w:rsid w:val="00971A5E"/>
    <w:rsid w:val="00971B75"/>
    <w:rsid w:val="00971BB4"/>
    <w:rsid w:val="00971C0C"/>
    <w:rsid w:val="00971D20"/>
    <w:rsid w:val="00971EFF"/>
    <w:rsid w:val="00971F24"/>
    <w:rsid w:val="00972047"/>
    <w:rsid w:val="00972331"/>
    <w:rsid w:val="0097289D"/>
    <w:rsid w:val="009728F6"/>
    <w:rsid w:val="00972AE1"/>
    <w:rsid w:val="00972AE3"/>
    <w:rsid w:val="00972D96"/>
    <w:rsid w:val="00973391"/>
    <w:rsid w:val="00973A59"/>
    <w:rsid w:val="00973CBF"/>
    <w:rsid w:val="00973D0D"/>
    <w:rsid w:val="00973D1A"/>
    <w:rsid w:val="00973ED5"/>
    <w:rsid w:val="009740FF"/>
    <w:rsid w:val="009741EB"/>
    <w:rsid w:val="009743E3"/>
    <w:rsid w:val="00974406"/>
    <w:rsid w:val="0097451E"/>
    <w:rsid w:val="00974529"/>
    <w:rsid w:val="00974704"/>
    <w:rsid w:val="0097491D"/>
    <w:rsid w:val="00974971"/>
    <w:rsid w:val="00974977"/>
    <w:rsid w:val="0097497C"/>
    <w:rsid w:val="00974A63"/>
    <w:rsid w:val="00974B65"/>
    <w:rsid w:val="00974CC5"/>
    <w:rsid w:val="00974EF6"/>
    <w:rsid w:val="009750A7"/>
    <w:rsid w:val="00975108"/>
    <w:rsid w:val="009752B5"/>
    <w:rsid w:val="00975581"/>
    <w:rsid w:val="0097593B"/>
    <w:rsid w:val="009759F2"/>
    <w:rsid w:val="00975E52"/>
    <w:rsid w:val="009761B1"/>
    <w:rsid w:val="009763CA"/>
    <w:rsid w:val="0097662B"/>
    <w:rsid w:val="00976636"/>
    <w:rsid w:val="009767C9"/>
    <w:rsid w:val="00976811"/>
    <w:rsid w:val="009769B1"/>
    <w:rsid w:val="00976A8A"/>
    <w:rsid w:val="00976CBA"/>
    <w:rsid w:val="00976DF5"/>
    <w:rsid w:val="0097712B"/>
    <w:rsid w:val="009771B9"/>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4E"/>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073"/>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2C9"/>
    <w:rsid w:val="00984572"/>
    <w:rsid w:val="00984990"/>
    <w:rsid w:val="009849BA"/>
    <w:rsid w:val="00984AB8"/>
    <w:rsid w:val="0098514D"/>
    <w:rsid w:val="0098523F"/>
    <w:rsid w:val="00985406"/>
    <w:rsid w:val="00985416"/>
    <w:rsid w:val="009854CA"/>
    <w:rsid w:val="00985615"/>
    <w:rsid w:val="009857A3"/>
    <w:rsid w:val="00985B9F"/>
    <w:rsid w:val="00985E36"/>
    <w:rsid w:val="00985FDF"/>
    <w:rsid w:val="0098627A"/>
    <w:rsid w:val="00986393"/>
    <w:rsid w:val="0098643A"/>
    <w:rsid w:val="00986A0A"/>
    <w:rsid w:val="00986A17"/>
    <w:rsid w:val="00986D8C"/>
    <w:rsid w:val="00986F26"/>
    <w:rsid w:val="00987069"/>
    <w:rsid w:val="00987184"/>
    <w:rsid w:val="00987194"/>
    <w:rsid w:val="009872B4"/>
    <w:rsid w:val="0098741C"/>
    <w:rsid w:val="00987C8D"/>
    <w:rsid w:val="00987E5C"/>
    <w:rsid w:val="0099018A"/>
    <w:rsid w:val="00990547"/>
    <w:rsid w:val="00990554"/>
    <w:rsid w:val="009905AF"/>
    <w:rsid w:val="0099088C"/>
    <w:rsid w:val="00990B5A"/>
    <w:rsid w:val="00990FE9"/>
    <w:rsid w:val="00991033"/>
    <w:rsid w:val="009911A9"/>
    <w:rsid w:val="009911C9"/>
    <w:rsid w:val="009911F0"/>
    <w:rsid w:val="00991558"/>
    <w:rsid w:val="00991594"/>
    <w:rsid w:val="00991D8C"/>
    <w:rsid w:val="009921E6"/>
    <w:rsid w:val="0099227D"/>
    <w:rsid w:val="009923B4"/>
    <w:rsid w:val="00992412"/>
    <w:rsid w:val="009926D8"/>
    <w:rsid w:val="00992810"/>
    <w:rsid w:val="009929B5"/>
    <w:rsid w:val="00992A5A"/>
    <w:rsid w:val="00992D70"/>
    <w:rsid w:val="009931AF"/>
    <w:rsid w:val="009932F8"/>
    <w:rsid w:val="00993335"/>
    <w:rsid w:val="009934AE"/>
    <w:rsid w:val="0099360A"/>
    <w:rsid w:val="00993750"/>
    <w:rsid w:val="00993901"/>
    <w:rsid w:val="00993A88"/>
    <w:rsid w:val="00993AC1"/>
    <w:rsid w:val="00993D3B"/>
    <w:rsid w:val="00993EEE"/>
    <w:rsid w:val="009941BD"/>
    <w:rsid w:val="009945EA"/>
    <w:rsid w:val="0099498B"/>
    <w:rsid w:val="009949A2"/>
    <w:rsid w:val="00994AC2"/>
    <w:rsid w:val="00994C24"/>
    <w:rsid w:val="00995144"/>
    <w:rsid w:val="009951A7"/>
    <w:rsid w:val="00995225"/>
    <w:rsid w:val="00995361"/>
    <w:rsid w:val="009954BA"/>
    <w:rsid w:val="009955B9"/>
    <w:rsid w:val="00995720"/>
    <w:rsid w:val="0099572A"/>
    <w:rsid w:val="00995770"/>
    <w:rsid w:val="00995873"/>
    <w:rsid w:val="009959BE"/>
    <w:rsid w:val="00995A99"/>
    <w:rsid w:val="00995B04"/>
    <w:rsid w:val="00995B09"/>
    <w:rsid w:val="00996269"/>
    <w:rsid w:val="00996695"/>
    <w:rsid w:val="00996CDE"/>
    <w:rsid w:val="00996F9F"/>
    <w:rsid w:val="00997609"/>
    <w:rsid w:val="00997805"/>
    <w:rsid w:val="009978D0"/>
    <w:rsid w:val="009979AD"/>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359"/>
    <w:rsid w:val="009A26E5"/>
    <w:rsid w:val="009A28B1"/>
    <w:rsid w:val="009A2A1F"/>
    <w:rsid w:val="009A2B2C"/>
    <w:rsid w:val="009A2D4D"/>
    <w:rsid w:val="009A2DB5"/>
    <w:rsid w:val="009A2E38"/>
    <w:rsid w:val="009A2FDF"/>
    <w:rsid w:val="009A3003"/>
    <w:rsid w:val="009A3330"/>
    <w:rsid w:val="009A3337"/>
    <w:rsid w:val="009A3488"/>
    <w:rsid w:val="009A3496"/>
    <w:rsid w:val="009A357C"/>
    <w:rsid w:val="009A3A1E"/>
    <w:rsid w:val="009A3AE6"/>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7EA"/>
    <w:rsid w:val="009A591A"/>
    <w:rsid w:val="009A5B5B"/>
    <w:rsid w:val="009A5D3F"/>
    <w:rsid w:val="009A5F7D"/>
    <w:rsid w:val="009A5F9F"/>
    <w:rsid w:val="009A60EE"/>
    <w:rsid w:val="009A686E"/>
    <w:rsid w:val="009A6896"/>
    <w:rsid w:val="009A6B16"/>
    <w:rsid w:val="009A6B4E"/>
    <w:rsid w:val="009A6C72"/>
    <w:rsid w:val="009A6DC9"/>
    <w:rsid w:val="009A6F64"/>
    <w:rsid w:val="009A7177"/>
    <w:rsid w:val="009A7424"/>
    <w:rsid w:val="009A74A5"/>
    <w:rsid w:val="009A7662"/>
    <w:rsid w:val="009A7974"/>
    <w:rsid w:val="009A7C2D"/>
    <w:rsid w:val="009A7EA8"/>
    <w:rsid w:val="009A7F9B"/>
    <w:rsid w:val="009B00D0"/>
    <w:rsid w:val="009B01B6"/>
    <w:rsid w:val="009B02DF"/>
    <w:rsid w:val="009B04FB"/>
    <w:rsid w:val="009B060B"/>
    <w:rsid w:val="009B0639"/>
    <w:rsid w:val="009B063A"/>
    <w:rsid w:val="009B0BB3"/>
    <w:rsid w:val="009B0C01"/>
    <w:rsid w:val="009B0D45"/>
    <w:rsid w:val="009B0F9C"/>
    <w:rsid w:val="009B1147"/>
    <w:rsid w:val="009B13E7"/>
    <w:rsid w:val="009B14D3"/>
    <w:rsid w:val="009B161D"/>
    <w:rsid w:val="009B1647"/>
    <w:rsid w:val="009B165C"/>
    <w:rsid w:val="009B1B18"/>
    <w:rsid w:val="009B1C86"/>
    <w:rsid w:val="009B1D61"/>
    <w:rsid w:val="009B1E36"/>
    <w:rsid w:val="009B1EFF"/>
    <w:rsid w:val="009B1FA9"/>
    <w:rsid w:val="009B2159"/>
    <w:rsid w:val="009B2338"/>
    <w:rsid w:val="009B2432"/>
    <w:rsid w:val="009B2918"/>
    <w:rsid w:val="009B2A6D"/>
    <w:rsid w:val="009B2C86"/>
    <w:rsid w:val="009B2C9A"/>
    <w:rsid w:val="009B2D33"/>
    <w:rsid w:val="009B2F9F"/>
    <w:rsid w:val="009B30CD"/>
    <w:rsid w:val="009B3232"/>
    <w:rsid w:val="009B32AA"/>
    <w:rsid w:val="009B34D5"/>
    <w:rsid w:val="009B36CD"/>
    <w:rsid w:val="009B3CC9"/>
    <w:rsid w:val="009B3CF0"/>
    <w:rsid w:val="009B3DAF"/>
    <w:rsid w:val="009B4026"/>
    <w:rsid w:val="009B40F5"/>
    <w:rsid w:val="009B424C"/>
    <w:rsid w:val="009B4520"/>
    <w:rsid w:val="009B48FA"/>
    <w:rsid w:val="009B499F"/>
    <w:rsid w:val="009B4A5F"/>
    <w:rsid w:val="009B4C22"/>
    <w:rsid w:val="009B4E06"/>
    <w:rsid w:val="009B5135"/>
    <w:rsid w:val="009B53D5"/>
    <w:rsid w:val="009B57EC"/>
    <w:rsid w:val="009B58D9"/>
    <w:rsid w:val="009B59BD"/>
    <w:rsid w:val="009B5C45"/>
    <w:rsid w:val="009B5D15"/>
    <w:rsid w:val="009B6237"/>
    <w:rsid w:val="009B62B5"/>
    <w:rsid w:val="009B64F5"/>
    <w:rsid w:val="009B654F"/>
    <w:rsid w:val="009B6632"/>
    <w:rsid w:val="009B6786"/>
    <w:rsid w:val="009B684C"/>
    <w:rsid w:val="009B689E"/>
    <w:rsid w:val="009B6978"/>
    <w:rsid w:val="009B6ABA"/>
    <w:rsid w:val="009B70E2"/>
    <w:rsid w:val="009B740C"/>
    <w:rsid w:val="009B740E"/>
    <w:rsid w:val="009B76BB"/>
    <w:rsid w:val="009B77A1"/>
    <w:rsid w:val="009B7876"/>
    <w:rsid w:val="009B796B"/>
    <w:rsid w:val="009B798B"/>
    <w:rsid w:val="009B7B5B"/>
    <w:rsid w:val="009B7DBE"/>
    <w:rsid w:val="009C009B"/>
    <w:rsid w:val="009C0137"/>
    <w:rsid w:val="009C04CB"/>
    <w:rsid w:val="009C0745"/>
    <w:rsid w:val="009C07D1"/>
    <w:rsid w:val="009C0B0C"/>
    <w:rsid w:val="009C0C8F"/>
    <w:rsid w:val="009C0CED"/>
    <w:rsid w:val="009C0E4E"/>
    <w:rsid w:val="009C11BE"/>
    <w:rsid w:val="009C13A2"/>
    <w:rsid w:val="009C1566"/>
    <w:rsid w:val="009C16C0"/>
    <w:rsid w:val="009C17D4"/>
    <w:rsid w:val="009C1844"/>
    <w:rsid w:val="009C193C"/>
    <w:rsid w:val="009C1B90"/>
    <w:rsid w:val="009C1FF2"/>
    <w:rsid w:val="009C20E6"/>
    <w:rsid w:val="009C2359"/>
    <w:rsid w:val="009C2782"/>
    <w:rsid w:val="009C27ED"/>
    <w:rsid w:val="009C289D"/>
    <w:rsid w:val="009C29F3"/>
    <w:rsid w:val="009C2AFA"/>
    <w:rsid w:val="009C2CCE"/>
    <w:rsid w:val="009C31F2"/>
    <w:rsid w:val="009C33B9"/>
    <w:rsid w:val="009C39F4"/>
    <w:rsid w:val="009C4161"/>
    <w:rsid w:val="009C41E7"/>
    <w:rsid w:val="009C42F6"/>
    <w:rsid w:val="009C4928"/>
    <w:rsid w:val="009C4B3B"/>
    <w:rsid w:val="009C4F94"/>
    <w:rsid w:val="009C5055"/>
    <w:rsid w:val="009C52F3"/>
    <w:rsid w:val="009C5300"/>
    <w:rsid w:val="009C58BB"/>
    <w:rsid w:val="009C5938"/>
    <w:rsid w:val="009C5A01"/>
    <w:rsid w:val="009C5A05"/>
    <w:rsid w:val="009C5CF0"/>
    <w:rsid w:val="009C5E7F"/>
    <w:rsid w:val="009C5EF5"/>
    <w:rsid w:val="009C6227"/>
    <w:rsid w:val="009C6409"/>
    <w:rsid w:val="009C658E"/>
    <w:rsid w:val="009C6624"/>
    <w:rsid w:val="009C69E1"/>
    <w:rsid w:val="009C6B3D"/>
    <w:rsid w:val="009C6CE7"/>
    <w:rsid w:val="009C6E2C"/>
    <w:rsid w:val="009C6E91"/>
    <w:rsid w:val="009C7020"/>
    <w:rsid w:val="009C73F9"/>
    <w:rsid w:val="009C74B9"/>
    <w:rsid w:val="009C779F"/>
    <w:rsid w:val="009C7B55"/>
    <w:rsid w:val="009C7CBE"/>
    <w:rsid w:val="009C7FC6"/>
    <w:rsid w:val="009D00EE"/>
    <w:rsid w:val="009D0106"/>
    <w:rsid w:val="009D010A"/>
    <w:rsid w:val="009D02F2"/>
    <w:rsid w:val="009D0421"/>
    <w:rsid w:val="009D0531"/>
    <w:rsid w:val="009D0542"/>
    <w:rsid w:val="009D0565"/>
    <w:rsid w:val="009D0635"/>
    <w:rsid w:val="009D074A"/>
    <w:rsid w:val="009D078C"/>
    <w:rsid w:val="009D0849"/>
    <w:rsid w:val="009D090F"/>
    <w:rsid w:val="009D0BAD"/>
    <w:rsid w:val="009D0BBC"/>
    <w:rsid w:val="009D14AC"/>
    <w:rsid w:val="009D155C"/>
    <w:rsid w:val="009D1884"/>
    <w:rsid w:val="009D1A24"/>
    <w:rsid w:val="009D1EFA"/>
    <w:rsid w:val="009D1F36"/>
    <w:rsid w:val="009D20F8"/>
    <w:rsid w:val="009D2361"/>
    <w:rsid w:val="009D2524"/>
    <w:rsid w:val="009D2769"/>
    <w:rsid w:val="009D2845"/>
    <w:rsid w:val="009D28DB"/>
    <w:rsid w:val="009D2A1A"/>
    <w:rsid w:val="009D2EA6"/>
    <w:rsid w:val="009D2F03"/>
    <w:rsid w:val="009D2F23"/>
    <w:rsid w:val="009D2FF1"/>
    <w:rsid w:val="009D3080"/>
    <w:rsid w:val="009D30B7"/>
    <w:rsid w:val="009D3113"/>
    <w:rsid w:val="009D3165"/>
    <w:rsid w:val="009D31EE"/>
    <w:rsid w:val="009D32F6"/>
    <w:rsid w:val="009D3735"/>
    <w:rsid w:val="009D37DA"/>
    <w:rsid w:val="009D38A5"/>
    <w:rsid w:val="009D3D02"/>
    <w:rsid w:val="009D3E22"/>
    <w:rsid w:val="009D41EF"/>
    <w:rsid w:val="009D4AB8"/>
    <w:rsid w:val="009D4C5A"/>
    <w:rsid w:val="009D4F3E"/>
    <w:rsid w:val="009D5021"/>
    <w:rsid w:val="009D530D"/>
    <w:rsid w:val="009D56EB"/>
    <w:rsid w:val="009D5888"/>
    <w:rsid w:val="009D5891"/>
    <w:rsid w:val="009D5951"/>
    <w:rsid w:val="009D5C52"/>
    <w:rsid w:val="009D5C66"/>
    <w:rsid w:val="009D5E9F"/>
    <w:rsid w:val="009D5F4F"/>
    <w:rsid w:val="009D60FA"/>
    <w:rsid w:val="009D657B"/>
    <w:rsid w:val="009D670D"/>
    <w:rsid w:val="009D69B5"/>
    <w:rsid w:val="009D6AC3"/>
    <w:rsid w:val="009D712A"/>
    <w:rsid w:val="009D7303"/>
    <w:rsid w:val="009D74E8"/>
    <w:rsid w:val="009D7691"/>
    <w:rsid w:val="009D76AD"/>
    <w:rsid w:val="009D781B"/>
    <w:rsid w:val="009D7905"/>
    <w:rsid w:val="009D7FCC"/>
    <w:rsid w:val="009E0037"/>
    <w:rsid w:val="009E0158"/>
    <w:rsid w:val="009E076A"/>
    <w:rsid w:val="009E0822"/>
    <w:rsid w:val="009E08DB"/>
    <w:rsid w:val="009E0908"/>
    <w:rsid w:val="009E0A2C"/>
    <w:rsid w:val="009E0AF5"/>
    <w:rsid w:val="009E0C49"/>
    <w:rsid w:val="009E0C9F"/>
    <w:rsid w:val="009E0E32"/>
    <w:rsid w:val="009E1540"/>
    <w:rsid w:val="009E16C2"/>
    <w:rsid w:val="009E17F0"/>
    <w:rsid w:val="009E185E"/>
    <w:rsid w:val="009E19E9"/>
    <w:rsid w:val="009E1B7A"/>
    <w:rsid w:val="009E1E2F"/>
    <w:rsid w:val="009E1EB4"/>
    <w:rsid w:val="009E2181"/>
    <w:rsid w:val="009E2613"/>
    <w:rsid w:val="009E2636"/>
    <w:rsid w:val="009E266B"/>
    <w:rsid w:val="009E278F"/>
    <w:rsid w:val="009E28F7"/>
    <w:rsid w:val="009E2964"/>
    <w:rsid w:val="009E2ABE"/>
    <w:rsid w:val="009E2AC5"/>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03"/>
    <w:rsid w:val="009E5336"/>
    <w:rsid w:val="009E55C1"/>
    <w:rsid w:val="009E57D0"/>
    <w:rsid w:val="009E59E6"/>
    <w:rsid w:val="009E5B36"/>
    <w:rsid w:val="009E5C64"/>
    <w:rsid w:val="009E5E27"/>
    <w:rsid w:val="009E625D"/>
    <w:rsid w:val="009E6BD5"/>
    <w:rsid w:val="009E6D1E"/>
    <w:rsid w:val="009E6DA5"/>
    <w:rsid w:val="009E6DDB"/>
    <w:rsid w:val="009E7770"/>
    <w:rsid w:val="009E7C50"/>
    <w:rsid w:val="009E7D0B"/>
    <w:rsid w:val="009E7E23"/>
    <w:rsid w:val="009E7FF7"/>
    <w:rsid w:val="009F02DE"/>
    <w:rsid w:val="009F05EE"/>
    <w:rsid w:val="009F0679"/>
    <w:rsid w:val="009F0AA8"/>
    <w:rsid w:val="009F0B21"/>
    <w:rsid w:val="009F0B9B"/>
    <w:rsid w:val="009F119E"/>
    <w:rsid w:val="009F1277"/>
    <w:rsid w:val="009F13A8"/>
    <w:rsid w:val="009F153B"/>
    <w:rsid w:val="009F15ED"/>
    <w:rsid w:val="009F16FB"/>
    <w:rsid w:val="009F17F7"/>
    <w:rsid w:val="009F19C6"/>
    <w:rsid w:val="009F1AB3"/>
    <w:rsid w:val="009F1B39"/>
    <w:rsid w:val="009F1C1C"/>
    <w:rsid w:val="009F1D25"/>
    <w:rsid w:val="009F1F68"/>
    <w:rsid w:val="009F21C0"/>
    <w:rsid w:val="009F2264"/>
    <w:rsid w:val="009F239C"/>
    <w:rsid w:val="009F2421"/>
    <w:rsid w:val="009F2622"/>
    <w:rsid w:val="009F2A07"/>
    <w:rsid w:val="009F2A6C"/>
    <w:rsid w:val="009F3000"/>
    <w:rsid w:val="009F317A"/>
    <w:rsid w:val="009F3399"/>
    <w:rsid w:val="009F33EF"/>
    <w:rsid w:val="009F3869"/>
    <w:rsid w:val="009F38E3"/>
    <w:rsid w:val="009F391F"/>
    <w:rsid w:val="009F3B33"/>
    <w:rsid w:val="009F3B84"/>
    <w:rsid w:val="009F3D46"/>
    <w:rsid w:val="009F40F8"/>
    <w:rsid w:val="009F41E2"/>
    <w:rsid w:val="009F41F0"/>
    <w:rsid w:val="009F4703"/>
    <w:rsid w:val="009F48E1"/>
    <w:rsid w:val="009F4A1B"/>
    <w:rsid w:val="009F4BF6"/>
    <w:rsid w:val="009F4D72"/>
    <w:rsid w:val="009F4DA5"/>
    <w:rsid w:val="009F4E68"/>
    <w:rsid w:val="009F5299"/>
    <w:rsid w:val="009F5416"/>
    <w:rsid w:val="009F5769"/>
    <w:rsid w:val="009F58DD"/>
    <w:rsid w:val="009F599A"/>
    <w:rsid w:val="009F5E3D"/>
    <w:rsid w:val="009F5F6A"/>
    <w:rsid w:val="009F5FCB"/>
    <w:rsid w:val="009F6512"/>
    <w:rsid w:val="009F6554"/>
    <w:rsid w:val="009F663B"/>
    <w:rsid w:val="009F6780"/>
    <w:rsid w:val="009F67A3"/>
    <w:rsid w:val="009F6848"/>
    <w:rsid w:val="009F69E8"/>
    <w:rsid w:val="009F6FBD"/>
    <w:rsid w:val="009F7164"/>
    <w:rsid w:val="009F7318"/>
    <w:rsid w:val="009F73D4"/>
    <w:rsid w:val="009F7418"/>
    <w:rsid w:val="009F7629"/>
    <w:rsid w:val="009F79FE"/>
    <w:rsid w:val="009F7A2A"/>
    <w:rsid w:val="009F7EF7"/>
    <w:rsid w:val="00A0072F"/>
    <w:rsid w:val="00A0085B"/>
    <w:rsid w:val="00A00B25"/>
    <w:rsid w:val="00A00B2F"/>
    <w:rsid w:val="00A010AB"/>
    <w:rsid w:val="00A01290"/>
    <w:rsid w:val="00A01682"/>
    <w:rsid w:val="00A01796"/>
    <w:rsid w:val="00A01797"/>
    <w:rsid w:val="00A017D1"/>
    <w:rsid w:val="00A01942"/>
    <w:rsid w:val="00A01A95"/>
    <w:rsid w:val="00A01AA0"/>
    <w:rsid w:val="00A01D89"/>
    <w:rsid w:val="00A01E4A"/>
    <w:rsid w:val="00A01F57"/>
    <w:rsid w:val="00A020C2"/>
    <w:rsid w:val="00A02193"/>
    <w:rsid w:val="00A02824"/>
    <w:rsid w:val="00A02D58"/>
    <w:rsid w:val="00A030FA"/>
    <w:rsid w:val="00A03179"/>
    <w:rsid w:val="00A03883"/>
    <w:rsid w:val="00A0389A"/>
    <w:rsid w:val="00A03B84"/>
    <w:rsid w:val="00A03C34"/>
    <w:rsid w:val="00A04433"/>
    <w:rsid w:val="00A0493B"/>
    <w:rsid w:val="00A04C41"/>
    <w:rsid w:val="00A04FF4"/>
    <w:rsid w:val="00A0523D"/>
    <w:rsid w:val="00A05352"/>
    <w:rsid w:val="00A05643"/>
    <w:rsid w:val="00A058A0"/>
    <w:rsid w:val="00A05945"/>
    <w:rsid w:val="00A0602C"/>
    <w:rsid w:val="00A061EF"/>
    <w:rsid w:val="00A0622C"/>
    <w:rsid w:val="00A0628A"/>
    <w:rsid w:val="00A062FB"/>
    <w:rsid w:val="00A06404"/>
    <w:rsid w:val="00A0645F"/>
    <w:rsid w:val="00A0662B"/>
    <w:rsid w:val="00A067E7"/>
    <w:rsid w:val="00A068A8"/>
    <w:rsid w:val="00A06B0F"/>
    <w:rsid w:val="00A06CAB"/>
    <w:rsid w:val="00A06D17"/>
    <w:rsid w:val="00A06D69"/>
    <w:rsid w:val="00A0713F"/>
    <w:rsid w:val="00A07188"/>
    <w:rsid w:val="00A071B0"/>
    <w:rsid w:val="00A071F1"/>
    <w:rsid w:val="00A07221"/>
    <w:rsid w:val="00A07489"/>
    <w:rsid w:val="00A075BC"/>
    <w:rsid w:val="00A076A2"/>
    <w:rsid w:val="00A07A2D"/>
    <w:rsid w:val="00A07A41"/>
    <w:rsid w:val="00A07ACE"/>
    <w:rsid w:val="00A07CE7"/>
    <w:rsid w:val="00A07D49"/>
    <w:rsid w:val="00A07F65"/>
    <w:rsid w:val="00A10031"/>
    <w:rsid w:val="00A1011D"/>
    <w:rsid w:val="00A10186"/>
    <w:rsid w:val="00A102D5"/>
    <w:rsid w:val="00A10355"/>
    <w:rsid w:val="00A103A3"/>
    <w:rsid w:val="00A10757"/>
    <w:rsid w:val="00A108BF"/>
    <w:rsid w:val="00A10C2F"/>
    <w:rsid w:val="00A10FC8"/>
    <w:rsid w:val="00A11061"/>
    <w:rsid w:val="00A11188"/>
    <w:rsid w:val="00A112CA"/>
    <w:rsid w:val="00A112EB"/>
    <w:rsid w:val="00A114BD"/>
    <w:rsid w:val="00A11AE9"/>
    <w:rsid w:val="00A12632"/>
    <w:rsid w:val="00A12825"/>
    <w:rsid w:val="00A1283E"/>
    <w:rsid w:val="00A12896"/>
    <w:rsid w:val="00A129DD"/>
    <w:rsid w:val="00A12C0D"/>
    <w:rsid w:val="00A12F1D"/>
    <w:rsid w:val="00A12F4D"/>
    <w:rsid w:val="00A131BE"/>
    <w:rsid w:val="00A131EB"/>
    <w:rsid w:val="00A13352"/>
    <w:rsid w:val="00A1345F"/>
    <w:rsid w:val="00A13734"/>
    <w:rsid w:val="00A1392C"/>
    <w:rsid w:val="00A139C7"/>
    <w:rsid w:val="00A139F1"/>
    <w:rsid w:val="00A13A25"/>
    <w:rsid w:val="00A13A97"/>
    <w:rsid w:val="00A13C64"/>
    <w:rsid w:val="00A13DEF"/>
    <w:rsid w:val="00A13E76"/>
    <w:rsid w:val="00A140BD"/>
    <w:rsid w:val="00A1415F"/>
    <w:rsid w:val="00A1418A"/>
    <w:rsid w:val="00A14478"/>
    <w:rsid w:val="00A14556"/>
    <w:rsid w:val="00A146AA"/>
    <w:rsid w:val="00A148C6"/>
    <w:rsid w:val="00A14C2D"/>
    <w:rsid w:val="00A14F82"/>
    <w:rsid w:val="00A14FF7"/>
    <w:rsid w:val="00A15164"/>
    <w:rsid w:val="00A15457"/>
    <w:rsid w:val="00A15664"/>
    <w:rsid w:val="00A15949"/>
    <w:rsid w:val="00A15B3B"/>
    <w:rsid w:val="00A15B65"/>
    <w:rsid w:val="00A15BE5"/>
    <w:rsid w:val="00A15DBA"/>
    <w:rsid w:val="00A15E0B"/>
    <w:rsid w:val="00A15F86"/>
    <w:rsid w:val="00A15FF1"/>
    <w:rsid w:val="00A160AB"/>
    <w:rsid w:val="00A166F3"/>
    <w:rsid w:val="00A167C5"/>
    <w:rsid w:val="00A167DD"/>
    <w:rsid w:val="00A16B50"/>
    <w:rsid w:val="00A1702F"/>
    <w:rsid w:val="00A1718D"/>
    <w:rsid w:val="00A171AC"/>
    <w:rsid w:val="00A17209"/>
    <w:rsid w:val="00A172CF"/>
    <w:rsid w:val="00A1756F"/>
    <w:rsid w:val="00A17576"/>
    <w:rsid w:val="00A17746"/>
    <w:rsid w:val="00A17DC3"/>
    <w:rsid w:val="00A17F9C"/>
    <w:rsid w:val="00A201F9"/>
    <w:rsid w:val="00A202EB"/>
    <w:rsid w:val="00A2056B"/>
    <w:rsid w:val="00A2073C"/>
    <w:rsid w:val="00A20AD4"/>
    <w:rsid w:val="00A20FC3"/>
    <w:rsid w:val="00A21098"/>
    <w:rsid w:val="00A2119E"/>
    <w:rsid w:val="00A215EB"/>
    <w:rsid w:val="00A21A0B"/>
    <w:rsid w:val="00A21D09"/>
    <w:rsid w:val="00A22118"/>
    <w:rsid w:val="00A221AC"/>
    <w:rsid w:val="00A222DB"/>
    <w:rsid w:val="00A2266D"/>
    <w:rsid w:val="00A226D3"/>
    <w:rsid w:val="00A22749"/>
    <w:rsid w:val="00A227BF"/>
    <w:rsid w:val="00A22E92"/>
    <w:rsid w:val="00A23154"/>
    <w:rsid w:val="00A2352F"/>
    <w:rsid w:val="00A2366F"/>
    <w:rsid w:val="00A23752"/>
    <w:rsid w:val="00A23F63"/>
    <w:rsid w:val="00A23FB0"/>
    <w:rsid w:val="00A241F7"/>
    <w:rsid w:val="00A242CD"/>
    <w:rsid w:val="00A24601"/>
    <w:rsid w:val="00A2485B"/>
    <w:rsid w:val="00A2493A"/>
    <w:rsid w:val="00A24C54"/>
    <w:rsid w:val="00A24CD2"/>
    <w:rsid w:val="00A24DE0"/>
    <w:rsid w:val="00A24E92"/>
    <w:rsid w:val="00A24EE6"/>
    <w:rsid w:val="00A24FCD"/>
    <w:rsid w:val="00A2531E"/>
    <w:rsid w:val="00A255ED"/>
    <w:rsid w:val="00A25A06"/>
    <w:rsid w:val="00A25A8A"/>
    <w:rsid w:val="00A25C66"/>
    <w:rsid w:val="00A25F0C"/>
    <w:rsid w:val="00A25F39"/>
    <w:rsid w:val="00A25F83"/>
    <w:rsid w:val="00A26146"/>
    <w:rsid w:val="00A26209"/>
    <w:rsid w:val="00A263E8"/>
    <w:rsid w:val="00A26421"/>
    <w:rsid w:val="00A26571"/>
    <w:rsid w:val="00A267D7"/>
    <w:rsid w:val="00A268E6"/>
    <w:rsid w:val="00A26ADE"/>
    <w:rsid w:val="00A26C8E"/>
    <w:rsid w:val="00A26DE8"/>
    <w:rsid w:val="00A26F40"/>
    <w:rsid w:val="00A272F2"/>
    <w:rsid w:val="00A273E9"/>
    <w:rsid w:val="00A27476"/>
    <w:rsid w:val="00A274AC"/>
    <w:rsid w:val="00A27D7A"/>
    <w:rsid w:val="00A27F06"/>
    <w:rsid w:val="00A3034C"/>
    <w:rsid w:val="00A3041A"/>
    <w:rsid w:val="00A304AE"/>
    <w:rsid w:val="00A309A2"/>
    <w:rsid w:val="00A30A24"/>
    <w:rsid w:val="00A31092"/>
    <w:rsid w:val="00A3115A"/>
    <w:rsid w:val="00A312EB"/>
    <w:rsid w:val="00A31613"/>
    <w:rsid w:val="00A31B12"/>
    <w:rsid w:val="00A31C22"/>
    <w:rsid w:val="00A31F26"/>
    <w:rsid w:val="00A32015"/>
    <w:rsid w:val="00A3205C"/>
    <w:rsid w:val="00A32121"/>
    <w:rsid w:val="00A32707"/>
    <w:rsid w:val="00A3283E"/>
    <w:rsid w:val="00A3284E"/>
    <w:rsid w:val="00A328C6"/>
    <w:rsid w:val="00A32953"/>
    <w:rsid w:val="00A32FFC"/>
    <w:rsid w:val="00A330AE"/>
    <w:rsid w:val="00A3363E"/>
    <w:rsid w:val="00A337ED"/>
    <w:rsid w:val="00A33AD8"/>
    <w:rsid w:val="00A33B88"/>
    <w:rsid w:val="00A33CE1"/>
    <w:rsid w:val="00A33E57"/>
    <w:rsid w:val="00A33F5D"/>
    <w:rsid w:val="00A3415C"/>
    <w:rsid w:val="00A3416C"/>
    <w:rsid w:val="00A34657"/>
    <w:rsid w:val="00A346A5"/>
    <w:rsid w:val="00A346E7"/>
    <w:rsid w:val="00A34B8A"/>
    <w:rsid w:val="00A34BA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68"/>
    <w:rsid w:val="00A36B70"/>
    <w:rsid w:val="00A37270"/>
    <w:rsid w:val="00A37288"/>
    <w:rsid w:val="00A37516"/>
    <w:rsid w:val="00A377C3"/>
    <w:rsid w:val="00A37955"/>
    <w:rsid w:val="00A37BDB"/>
    <w:rsid w:val="00A37C86"/>
    <w:rsid w:val="00A37DE2"/>
    <w:rsid w:val="00A37FAC"/>
    <w:rsid w:val="00A40346"/>
    <w:rsid w:val="00A4041B"/>
    <w:rsid w:val="00A404CC"/>
    <w:rsid w:val="00A408E7"/>
    <w:rsid w:val="00A40BAA"/>
    <w:rsid w:val="00A40D6C"/>
    <w:rsid w:val="00A40D73"/>
    <w:rsid w:val="00A40FDA"/>
    <w:rsid w:val="00A4135C"/>
    <w:rsid w:val="00A4143D"/>
    <w:rsid w:val="00A414ED"/>
    <w:rsid w:val="00A41E25"/>
    <w:rsid w:val="00A41EC6"/>
    <w:rsid w:val="00A42084"/>
    <w:rsid w:val="00A421FD"/>
    <w:rsid w:val="00A42C0F"/>
    <w:rsid w:val="00A430D3"/>
    <w:rsid w:val="00A432AB"/>
    <w:rsid w:val="00A43581"/>
    <w:rsid w:val="00A43724"/>
    <w:rsid w:val="00A43C51"/>
    <w:rsid w:val="00A43CC9"/>
    <w:rsid w:val="00A43D06"/>
    <w:rsid w:val="00A43D7D"/>
    <w:rsid w:val="00A43DDD"/>
    <w:rsid w:val="00A44303"/>
    <w:rsid w:val="00A4441E"/>
    <w:rsid w:val="00A44423"/>
    <w:rsid w:val="00A44459"/>
    <w:rsid w:val="00A445F1"/>
    <w:rsid w:val="00A4469A"/>
    <w:rsid w:val="00A446AB"/>
    <w:rsid w:val="00A44911"/>
    <w:rsid w:val="00A44BAD"/>
    <w:rsid w:val="00A44CE9"/>
    <w:rsid w:val="00A44D79"/>
    <w:rsid w:val="00A44FF5"/>
    <w:rsid w:val="00A45022"/>
    <w:rsid w:val="00A451D5"/>
    <w:rsid w:val="00A45217"/>
    <w:rsid w:val="00A45256"/>
    <w:rsid w:val="00A457BE"/>
    <w:rsid w:val="00A45C17"/>
    <w:rsid w:val="00A45D35"/>
    <w:rsid w:val="00A45D9F"/>
    <w:rsid w:val="00A46059"/>
    <w:rsid w:val="00A4631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47D70"/>
    <w:rsid w:val="00A47DEB"/>
    <w:rsid w:val="00A50075"/>
    <w:rsid w:val="00A501BB"/>
    <w:rsid w:val="00A50216"/>
    <w:rsid w:val="00A50666"/>
    <w:rsid w:val="00A50A27"/>
    <w:rsid w:val="00A50D5C"/>
    <w:rsid w:val="00A50EC3"/>
    <w:rsid w:val="00A50EEA"/>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8C5"/>
    <w:rsid w:val="00A529E7"/>
    <w:rsid w:val="00A52BB2"/>
    <w:rsid w:val="00A52E9B"/>
    <w:rsid w:val="00A53077"/>
    <w:rsid w:val="00A53161"/>
    <w:rsid w:val="00A532BB"/>
    <w:rsid w:val="00A53434"/>
    <w:rsid w:val="00A5347A"/>
    <w:rsid w:val="00A53697"/>
    <w:rsid w:val="00A53880"/>
    <w:rsid w:val="00A5389E"/>
    <w:rsid w:val="00A538C3"/>
    <w:rsid w:val="00A53996"/>
    <w:rsid w:val="00A53B17"/>
    <w:rsid w:val="00A53C00"/>
    <w:rsid w:val="00A53CC2"/>
    <w:rsid w:val="00A541BF"/>
    <w:rsid w:val="00A54269"/>
    <w:rsid w:val="00A543BD"/>
    <w:rsid w:val="00A54603"/>
    <w:rsid w:val="00A54604"/>
    <w:rsid w:val="00A54934"/>
    <w:rsid w:val="00A54AAD"/>
    <w:rsid w:val="00A54C6C"/>
    <w:rsid w:val="00A54CBD"/>
    <w:rsid w:val="00A54F67"/>
    <w:rsid w:val="00A5518F"/>
    <w:rsid w:val="00A551C4"/>
    <w:rsid w:val="00A5527A"/>
    <w:rsid w:val="00A5576A"/>
    <w:rsid w:val="00A557E9"/>
    <w:rsid w:val="00A5595C"/>
    <w:rsid w:val="00A55B4F"/>
    <w:rsid w:val="00A55D49"/>
    <w:rsid w:val="00A55F1B"/>
    <w:rsid w:val="00A5617A"/>
    <w:rsid w:val="00A56475"/>
    <w:rsid w:val="00A5657E"/>
    <w:rsid w:val="00A56634"/>
    <w:rsid w:val="00A56751"/>
    <w:rsid w:val="00A569F5"/>
    <w:rsid w:val="00A56A61"/>
    <w:rsid w:val="00A56FC9"/>
    <w:rsid w:val="00A56FE0"/>
    <w:rsid w:val="00A57285"/>
    <w:rsid w:val="00A5737D"/>
    <w:rsid w:val="00A573B3"/>
    <w:rsid w:val="00A574BF"/>
    <w:rsid w:val="00A5753C"/>
    <w:rsid w:val="00A57598"/>
    <w:rsid w:val="00A57902"/>
    <w:rsid w:val="00A57BE8"/>
    <w:rsid w:val="00A57C77"/>
    <w:rsid w:val="00A57D67"/>
    <w:rsid w:val="00A600BC"/>
    <w:rsid w:val="00A6026A"/>
    <w:rsid w:val="00A602A4"/>
    <w:rsid w:val="00A602B7"/>
    <w:rsid w:val="00A60440"/>
    <w:rsid w:val="00A604D9"/>
    <w:rsid w:val="00A608E0"/>
    <w:rsid w:val="00A60939"/>
    <w:rsid w:val="00A60CBC"/>
    <w:rsid w:val="00A611F9"/>
    <w:rsid w:val="00A6137E"/>
    <w:rsid w:val="00A6161C"/>
    <w:rsid w:val="00A61811"/>
    <w:rsid w:val="00A61897"/>
    <w:rsid w:val="00A61B26"/>
    <w:rsid w:val="00A61C41"/>
    <w:rsid w:val="00A61CDA"/>
    <w:rsid w:val="00A61D88"/>
    <w:rsid w:val="00A61DE3"/>
    <w:rsid w:val="00A61E52"/>
    <w:rsid w:val="00A61E5D"/>
    <w:rsid w:val="00A61F83"/>
    <w:rsid w:val="00A62001"/>
    <w:rsid w:val="00A62217"/>
    <w:rsid w:val="00A62429"/>
    <w:rsid w:val="00A62454"/>
    <w:rsid w:val="00A62609"/>
    <w:rsid w:val="00A629DF"/>
    <w:rsid w:val="00A62E60"/>
    <w:rsid w:val="00A62EFC"/>
    <w:rsid w:val="00A62F0E"/>
    <w:rsid w:val="00A63062"/>
    <w:rsid w:val="00A63293"/>
    <w:rsid w:val="00A63304"/>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9B2"/>
    <w:rsid w:val="00A65CA1"/>
    <w:rsid w:val="00A65F6B"/>
    <w:rsid w:val="00A65F9E"/>
    <w:rsid w:val="00A660C3"/>
    <w:rsid w:val="00A661A4"/>
    <w:rsid w:val="00A66203"/>
    <w:rsid w:val="00A66263"/>
    <w:rsid w:val="00A66834"/>
    <w:rsid w:val="00A668B3"/>
    <w:rsid w:val="00A669BF"/>
    <w:rsid w:val="00A66ADB"/>
    <w:rsid w:val="00A66BDA"/>
    <w:rsid w:val="00A66BE5"/>
    <w:rsid w:val="00A66C91"/>
    <w:rsid w:val="00A66D2C"/>
    <w:rsid w:val="00A67134"/>
    <w:rsid w:val="00A67171"/>
    <w:rsid w:val="00A67252"/>
    <w:rsid w:val="00A673E2"/>
    <w:rsid w:val="00A67439"/>
    <w:rsid w:val="00A67B7C"/>
    <w:rsid w:val="00A67CE9"/>
    <w:rsid w:val="00A67E94"/>
    <w:rsid w:val="00A7004C"/>
    <w:rsid w:val="00A7019D"/>
    <w:rsid w:val="00A703B8"/>
    <w:rsid w:val="00A70440"/>
    <w:rsid w:val="00A70609"/>
    <w:rsid w:val="00A70643"/>
    <w:rsid w:val="00A71180"/>
    <w:rsid w:val="00A71238"/>
    <w:rsid w:val="00A712AE"/>
    <w:rsid w:val="00A71656"/>
    <w:rsid w:val="00A7165F"/>
    <w:rsid w:val="00A71829"/>
    <w:rsid w:val="00A71874"/>
    <w:rsid w:val="00A71914"/>
    <w:rsid w:val="00A71ADE"/>
    <w:rsid w:val="00A71F7B"/>
    <w:rsid w:val="00A72181"/>
    <w:rsid w:val="00A7247E"/>
    <w:rsid w:val="00A7251D"/>
    <w:rsid w:val="00A726D4"/>
    <w:rsid w:val="00A72BE2"/>
    <w:rsid w:val="00A72CD6"/>
    <w:rsid w:val="00A73097"/>
    <w:rsid w:val="00A73220"/>
    <w:rsid w:val="00A73306"/>
    <w:rsid w:val="00A736D4"/>
    <w:rsid w:val="00A73BF9"/>
    <w:rsid w:val="00A73CA4"/>
    <w:rsid w:val="00A740E4"/>
    <w:rsid w:val="00A74243"/>
    <w:rsid w:val="00A742D3"/>
    <w:rsid w:val="00A743D0"/>
    <w:rsid w:val="00A745D2"/>
    <w:rsid w:val="00A747BA"/>
    <w:rsid w:val="00A74898"/>
    <w:rsid w:val="00A7491F"/>
    <w:rsid w:val="00A74AE4"/>
    <w:rsid w:val="00A74AF8"/>
    <w:rsid w:val="00A74E9A"/>
    <w:rsid w:val="00A74EE0"/>
    <w:rsid w:val="00A7594B"/>
    <w:rsid w:val="00A75961"/>
    <w:rsid w:val="00A75A33"/>
    <w:rsid w:val="00A75ACB"/>
    <w:rsid w:val="00A75CBD"/>
    <w:rsid w:val="00A75FD4"/>
    <w:rsid w:val="00A76033"/>
    <w:rsid w:val="00A76350"/>
    <w:rsid w:val="00A763CB"/>
    <w:rsid w:val="00A76427"/>
    <w:rsid w:val="00A7689F"/>
    <w:rsid w:val="00A76B7D"/>
    <w:rsid w:val="00A76D90"/>
    <w:rsid w:val="00A77054"/>
    <w:rsid w:val="00A77161"/>
    <w:rsid w:val="00A77296"/>
    <w:rsid w:val="00A7747C"/>
    <w:rsid w:val="00A77A00"/>
    <w:rsid w:val="00A77B48"/>
    <w:rsid w:val="00A77C81"/>
    <w:rsid w:val="00A77D14"/>
    <w:rsid w:val="00A77F93"/>
    <w:rsid w:val="00A77FE4"/>
    <w:rsid w:val="00A77FF4"/>
    <w:rsid w:val="00A804A0"/>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357"/>
    <w:rsid w:val="00A82797"/>
    <w:rsid w:val="00A828E2"/>
    <w:rsid w:val="00A82C55"/>
    <w:rsid w:val="00A833C5"/>
    <w:rsid w:val="00A8347F"/>
    <w:rsid w:val="00A835C6"/>
    <w:rsid w:val="00A8364A"/>
    <w:rsid w:val="00A8369A"/>
    <w:rsid w:val="00A83A89"/>
    <w:rsid w:val="00A840C2"/>
    <w:rsid w:val="00A841B6"/>
    <w:rsid w:val="00A84506"/>
    <w:rsid w:val="00A84B0C"/>
    <w:rsid w:val="00A84F1E"/>
    <w:rsid w:val="00A850B3"/>
    <w:rsid w:val="00A850C7"/>
    <w:rsid w:val="00A8515E"/>
    <w:rsid w:val="00A85171"/>
    <w:rsid w:val="00A851EC"/>
    <w:rsid w:val="00A8526D"/>
    <w:rsid w:val="00A856CB"/>
    <w:rsid w:val="00A85F26"/>
    <w:rsid w:val="00A860B1"/>
    <w:rsid w:val="00A8638B"/>
    <w:rsid w:val="00A863EC"/>
    <w:rsid w:val="00A86484"/>
    <w:rsid w:val="00A86717"/>
    <w:rsid w:val="00A86779"/>
    <w:rsid w:val="00A867E9"/>
    <w:rsid w:val="00A868FE"/>
    <w:rsid w:val="00A86B32"/>
    <w:rsid w:val="00A86CC5"/>
    <w:rsid w:val="00A8703A"/>
    <w:rsid w:val="00A870BB"/>
    <w:rsid w:val="00A8716C"/>
    <w:rsid w:val="00A871C2"/>
    <w:rsid w:val="00A87344"/>
    <w:rsid w:val="00A87455"/>
    <w:rsid w:val="00A8779A"/>
    <w:rsid w:val="00A8789D"/>
    <w:rsid w:val="00A878B8"/>
    <w:rsid w:val="00A879B0"/>
    <w:rsid w:val="00A87A36"/>
    <w:rsid w:val="00A87D31"/>
    <w:rsid w:val="00A90092"/>
    <w:rsid w:val="00A901C7"/>
    <w:rsid w:val="00A90233"/>
    <w:rsid w:val="00A90426"/>
    <w:rsid w:val="00A904A9"/>
    <w:rsid w:val="00A904BB"/>
    <w:rsid w:val="00A9054E"/>
    <w:rsid w:val="00A906C2"/>
    <w:rsid w:val="00A907D7"/>
    <w:rsid w:val="00A90936"/>
    <w:rsid w:val="00A90CB3"/>
    <w:rsid w:val="00A90EE2"/>
    <w:rsid w:val="00A910A8"/>
    <w:rsid w:val="00A9131E"/>
    <w:rsid w:val="00A9132A"/>
    <w:rsid w:val="00A91624"/>
    <w:rsid w:val="00A91667"/>
    <w:rsid w:val="00A919D5"/>
    <w:rsid w:val="00A91B9B"/>
    <w:rsid w:val="00A91FAA"/>
    <w:rsid w:val="00A92089"/>
    <w:rsid w:val="00A920FA"/>
    <w:rsid w:val="00A92247"/>
    <w:rsid w:val="00A922EA"/>
    <w:rsid w:val="00A92AC5"/>
    <w:rsid w:val="00A92D85"/>
    <w:rsid w:val="00A92E32"/>
    <w:rsid w:val="00A93306"/>
    <w:rsid w:val="00A93309"/>
    <w:rsid w:val="00A93337"/>
    <w:rsid w:val="00A9338C"/>
    <w:rsid w:val="00A93AB1"/>
    <w:rsid w:val="00A93B9F"/>
    <w:rsid w:val="00A93DD2"/>
    <w:rsid w:val="00A940D8"/>
    <w:rsid w:val="00A9417C"/>
    <w:rsid w:val="00A942D7"/>
    <w:rsid w:val="00A944E0"/>
    <w:rsid w:val="00A948D0"/>
    <w:rsid w:val="00A94BC3"/>
    <w:rsid w:val="00A94C2A"/>
    <w:rsid w:val="00A94CF2"/>
    <w:rsid w:val="00A94DCF"/>
    <w:rsid w:val="00A94E65"/>
    <w:rsid w:val="00A95035"/>
    <w:rsid w:val="00A95084"/>
    <w:rsid w:val="00A950DF"/>
    <w:rsid w:val="00A9529C"/>
    <w:rsid w:val="00A952CB"/>
    <w:rsid w:val="00A95928"/>
    <w:rsid w:val="00A95DE3"/>
    <w:rsid w:val="00A95E95"/>
    <w:rsid w:val="00A96029"/>
    <w:rsid w:val="00A965DD"/>
    <w:rsid w:val="00A966FB"/>
    <w:rsid w:val="00A967D1"/>
    <w:rsid w:val="00A968BC"/>
    <w:rsid w:val="00A96A34"/>
    <w:rsid w:val="00A96AAB"/>
    <w:rsid w:val="00A96B9F"/>
    <w:rsid w:val="00A971E2"/>
    <w:rsid w:val="00A9734C"/>
    <w:rsid w:val="00A97384"/>
    <w:rsid w:val="00A97527"/>
    <w:rsid w:val="00A97634"/>
    <w:rsid w:val="00A9788E"/>
    <w:rsid w:val="00A978C7"/>
    <w:rsid w:val="00A97E5E"/>
    <w:rsid w:val="00AA00B3"/>
    <w:rsid w:val="00AA01FC"/>
    <w:rsid w:val="00AA0221"/>
    <w:rsid w:val="00AA0274"/>
    <w:rsid w:val="00AA0397"/>
    <w:rsid w:val="00AA03DC"/>
    <w:rsid w:val="00AA0499"/>
    <w:rsid w:val="00AA05C2"/>
    <w:rsid w:val="00AA0A73"/>
    <w:rsid w:val="00AA0AEC"/>
    <w:rsid w:val="00AA0F8D"/>
    <w:rsid w:val="00AA10D1"/>
    <w:rsid w:val="00AA1131"/>
    <w:rsid w:val="00AA1276"/>
    <w:rsid w:val="00AA12C9"/>
    <w:rsid w:val="00AA14AC"/>
    <w:rsid w:val="00AA14AF"/>
    <w:rsid w:val="00AA1573"/>
    <w:rsid w:val="00AA1657"/>
    <w:rsid w:val="00AA1889"/>
    <w:rsid w:val="00AA1B94"/>
    <w:rsid w:val="00AA1BF9"/>
    <w:rsid w:val="00AA1DDC"/>
    <w:rsid w:val="00AA1E2E"/>
    <w:rsid w:val="00AA22FC"/>
    <w:rsid w:val="00AA2631"/>
    <w:rsid w:val="00AA2B18"/>
    <w:rsid w:val="00AA2F36"/>
    <w:rsid w:val="00AA2FC5"/>
    <w:rsid w:val="00AA32F0"/>
    <w:rsid w:val="00AA32FD"/>
    <w:rsid w:val="00AA355D"/>
    <w:rsid w:val="00AA3645"/>
    <w:rsid w:val="00AA3B85"/>
    <w:rsid w:val="00AA3EF7"/>
    <w:rsid w:val="00AA3FAF"/>
    <w:rsid w:val="00AA3FFE"/>
    <w:rsid w:val="00AA41F3"/>
    <w:rsid w:val="00AA4304"/>
    <w:rsid w:val="00AA4408"/>
    <w:rsid w:val="00AA457C"/>
    <w:rsid w:val="00AA4634"/>
    <w:rsid w:val="00AA4730"/>
    <w:rsid w:val="00AA4D95"/>
    <w:rsid w:val="00AA50B9"/>
    <w:rsid w:val="00AA53D7"/>
    <w:rsid w:val="00AA5946"/>
    <w:rsid w:val="00AA5B95"/>
    <w:rsid w:val="00AA5C68"/>
    <w:rsid w:val="00AA5C75"/>
    <w:rsid w:val="00AA5D54"/>
    <w:rsid w:val="00AA5E35"/>
    <w:rsid w:val="00AA5E5D"/>
    <w:rsid w:val="00AA6546"/>
    <w:rsid w:val="00AA6655"/>
    <w:rsid w:val="00AA68AC"/>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23"/>
    <w:rsid w:val="00AB15C7"/>
    <w:rsid w:val="00AB1756"/>
    <w:rsid w:val="00AB175B"/>
    <w:rsid w:val="00AB19EC"/>
    <w:rsid w:val="00AB1BD3"/>
    <w:rsid w:val="00AB22B3"/>
    <w:rsid w:val="00AB2537"/>
    <w:rsid w:val="00AB2816"/>
    <w:rsid w:val="00AB2823"/>
    <w:rsid w:val="00AB2AB8"/>
    <w:rsid w:val="00AB2C27"/>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43D"/>
    <w:rsid w:val="00AB575C"/>
    <w:rsid w:val="00AB590D"/>
    <w:rsid w:val="00AB59CF"/>
    <w:rsid w:val="00AB5F8A"/>
    <w:rsid w:val="00AB5FEF"/>
    <w:rsid w:val="00AB6147"/>
    <w:rsid w:val="00AB6496"/>
    <w:rsid w:val="00AB6516"/>
    <w:rsid w:val="00AB6A6E"/>
    <w:rsid w:val="00AB6BEE"/>
    <w:rsid w:val="00AB6D30"/>
    <w:rsid w:val="00AB7036"/>
    <w:rsid w:val="00AB718C"/>
    <w:rsid w:val="00AB72B3"/>
    <w:rsid w:val="00AB7424"/>
    <w:rsid w:val="00AB7699"/>
    <w:rsid w:val="00AB7760"/>
    <w:rsid w:val="00AB78F8"/>
    <w:rsid w:val="00AB7AB8"/>
    <w:rsid w:val="00AB7B50"/>
    <w:rsid w:val="00AB7C6B"/>
    <w:rsid w:val="00AC01F8"/>
    <w:rsid w:val="00AC026B"/>
    <w:rsid w:val="00AC0277"/>
    <w:rsid w:val="00AC030A"/>
    <w:rsid w:val="00AC0345"/>
    <w:rsid w:val="00AC0410"/>
    <w:rsid w:val="00AC06C2"/>
    <w:rsid w:val="00AC0749"/>
    <w:rsid w:val="00AC077A"/>
    <w:rsid w:val="00AC09B9"/>
    <w:rsid w:val="00AC0A26"/>
    <w:rsid w:val="00AC0AE7"/>
    <w:rsid w:val="00AC0B6D"/>
    <w:rsid w:val="00AC0C29"/>
    <w:rsid w:val="00AC0D36"/>
    <w:rsid w:val="00AC0F88"/>
    <w:rsid w:val="00AC0FCE"/>
    <w:rsid w:val="00AC1026"/>
    <w:rsid w:val="00AC1190"/>
    <w:rsid w:val="00AC125E"/>
    <w:rsid w:val="00AC139C"/>
    <w:rsid w:val="00AC154C"/>
    <w:rsid w:val="00AC1766"/>
    <w:rsid w:val="00AC1A2B"/>
    <w:rsid w:val="00AC1C97"/>
    <w:rsid w:val="00AC1DAB"/>
    <w:rsid w:val="00AC1DE7"/>
    <w:rsid w:val="00AC1E08"/>
    <w:rsid w:val="00AC1F6C"/>
    <w:rsid w:val="00AC21E1"/>
    <w:rsid w:val="00AC2579"/>
    <w:rsid w:val="00AC294C"/>
    <w:rsid w:val="00AC2B45"/>
    <w:rsid w:val="00AC2F40"/>
    <w:rsid w:val="00AC2F5E"/>
    <w:rsid w:val="00AC31D1"/>
    <w:rsid w:val="00AC3388"/>
    <w:rsid w:val="00AC385C"/>
    <w:rsid w:val="00AC38D7"/>
    <w:rsid w:val="00AC3A86"/>
    <w:rsid w:val="00AC3BA4"/>
    <w:rsid w:val="00AC3BCB"/>
    <w:rsid w:val="00AC3C24"/>
    <w:rsid w:val="00AC3EB4"/>
    <w:rsid w:val="00AC3EF5"/>
    <w:rsid w:val="00AC41D3"/>
    <w:rsid w:val="00AC4679"/>
    <w:rsid w:val="00AC4935"/>
    <w:rsid w:val="00AC49E1"/>
    <w:rsid w:val="00AC4E4F"/>
    <w:rsid w:val="00AC5024"/>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C7B94"/>
    <w:rsid w:val="00AC7FF8"/>
    <w:rsid w:val="00AD00E4"/>
    <w:rsid w:val="00AD0173"/>
    <w:rsid w:val="00AD0311"/>
    <w:rsid w:val="00AD053F"/>
    <w:rsid w:val="00AD0556"/>
    <w:rsid w:val="00AD0C71"/>
    <w:rsid w:val="00AD0F10"/>
    <w:rsid w:val="00AD10E3"/>
    <w:rsid w:val="00AD1262"/>
    <w:rsid w:val="00AD12D1"/>
    <w:rsid w:val="00AD12F6"/>
    <w:rsid w:val="00AD1638"/>
    <w:rsid w:val="00AD16B3"/>
    <w:rsid w:val="00AD1796"/>
    <w:rsid w:val="00AD1810"/>
    <w:rsid w:val="00AD1840"/>
    <w:rsid w:val="00AD190E"/>
    <w:rsid w:val="00AD1B52"/>
    <w:rsid w:val="00AD1CDA"/>
    <w:rsid w:val="00AD20C2"/>
    <w:rsid w:val="00AD2108"/>
    <w:rsid w:val="00AD26F6"/>
    <w:rsid w:val="00AD2935"/>
    <w:rsid w:val="00AD293F"/>
    <w:rsid w:val="00AD2A5A"/>
    <w:rsid w:val="00AD2D06"/>
    <w:rsid w:val="00AD2D41"/>
    <w:rsid w:val="00AD2E86"/>
    <w:rsid w:val="00AD2F1E"/>
    <w:rsid w:val="00AD3296"/>
    <w:rsid w:val="00AD32BF"/>
    <w:rsid w:val="00AD366F"/>
    <w:rsid w:val="00AD3AA6"/>
    <w:rsid w:val="00AD3B5A"/>
    <w:rsid w:val="00AD3C92"/>
    <w:rsid w:val="00AD3D1D"/>
    <w:rsid w:val="00AD3D20"/>
    <w:rsid w:val="00AD406C"/>
    <w:rsid w:val="00AD408A"/>
    <w:rsid w:val="00AD414E"/>
    <w:rsid w:val="00AD41C8"/>
    <w:rsid w:val="00AD4420"/>
    <w:rsid w:val="00AD44E2"/>
    <w:rsid w:val="00AD46C2"/>
    <w:rsid w:val="00AD4986"/>
    <w:rsid w:val="00AD4A6A"/>
    <w:rsid w:val="00AD4B2B"/>
    <w:rsid w:val="00AD4B6C"/>
    <w:rsid w:val="00AD4D91"/>
    <w:rsid w:val="00AD5259"/>
    <w:rsid w:val="00AD54BF"/>
    <w:rsid w:val="00AD54D3"/>
    <w:rsid w:val="00AD5570"/>
    <w:rsid w:val="00AD579E"/>
    <w:rsid w:val="00AD579F"/>
    <w:rsid w:val="00AD57AD"/>
    <w:rsid w:val="00AD5A84"/>
    <w:rsid w:val="00AD5B32"/>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21A"/>
    <w:rsid w:val="00AE04B1"/>
    <w:rsid w:val="00AE06E2"/>
    <w:rsid w:val="00AE088D"/>
    <w:rsid w:val="00AE09DC"/>
    <w:rsid w:val="00AE0AC2"/>
    <w:rsid w:val="00AE0C7E"/>
    <w:rsid w:val="00AE0CF9"/>
    <w:rsid w:val="00AE0D24"/>
    <w:rsid w:val="00AE100B"/>
    <w:rsid w:val="00AE1081"/>
    <w:rsid w:val="00AE10A1"/>
    <w:rsid w:val="00AE1248"/>
    <w:rsid w:val="00AE12AE"/>
    <w:rsid w:val="00AE13FB"/>
    <w:rsid w:val="00AE18BD"/>
    <w:rsid w:val="00AE1976"/>
    <w:rsid w:val="00AE1D58"/>
    <w:rsid w:val="00AE21E4"/>
    <w:rsid w:val="00AE22FF"/>
    <w:rsid w:val="00AE234E"/>
    <w:rsid w:val="00AE24AB"/>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B7B"/>
    <w:rsid w:val="00AE4C01"/>
    <w:rsid w:val="00AE4D30"/>
    <w:rsid w:val="00AE50AE"/>
    <w:rsid w:val="00AE516F"/>
    <w:rsid w:val="00AE55AC"/>
    <w:rsid w:val="00AE5BC8"/>
    <w:rsid w:val="00AE5FA3"/>
    <w:rsid w:val="00AE5FA4"/>
    <w:rsid w:val="00AE6250"/>
    <w:rsid w:val="00AE62C3"/>
    <w:rsid w:val="00AE62DD"/>
    <w:rsid w:val="00AE6752"/>
    <w:rsid w:val="00AE6863"/>
    <w:rsid w:val="00AE6867"/>
    <w:rsid w:val="00AE6A82"/>
    <w:rsid w:val="00AE6B79"/>
    <w:rsid w:val="00AE6BF9"/>
    <w:rsid w:val="00AE71F6"/>
    <w:rsid w:val="00AE72B4"/>
    <w:rsid w:val="00AE744D"/>
    <w:rsid w:val="00AE7857"/>
    <w:rsid w:val="00AE7949"/>
    <w:rsid w:val="00AE7C4A"/>
    <w:rsid w:val="00AF00DF"/>
    <w:rsid w:val="00AF037F"/>
    <w:rsid w:val="00AF0463"/>
    <w:rsid w:val="00AF046E"/>
    <w:rsid w:val="00AF059B"/>
    <w:rsid w:val="00AF08EE"/>
    <w:rsid w:val="00AF09C6"/>
    <w:rsid w:val="00AF0A79"/>
    <w:rsid w:val="00AF0C41"/>
    <w:rsid w:val="00AF0D89"/>
    <w:rsid w:val="00AF121E"/>
    <w:rsid w:val="00AF1377"/>
    <w:rsid w:val="00AF13C6"/>
    <w:rsid w:val="00AF145A"/>
    <w:rsid w:val="00AF14B3"/>
    <w:rsid w:val="00AF1659"/>
    <w:rsid w:val="00AF1784"/>
    <w:rsid w:val="00AF17CF"/>
    <w:rsid w:val="00AF1B00"/>
    <w:rsid w:val="00AF20EA"/>
    <w:rsid w:val="00AF23E6"/>
    <w:rsid w:val="00AF2A9C"/>
    <w:rsid w:val="00AF30A6"/>
    <w:rsid w:val="00AF31CB"/>
    <w:rsid w:val="00AF31CE"/>
    <w:rsid w:val="00AF342C"/>
    <w:rsid w:val="00AF383E"/>
    <w:rsid w:val="00AF38E4"/>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A5"/>
    <w:rsid w:val="00AF50FF"/>
    <w:rsid w:val="00AF5567"/>
    <w:rsid w:val="00AF56CF"/>
    <w:rsid w:val="00AF57F0"/>
    <w:rsid w:val="00AF5926"/>
    <w:rsid w:val="00AF5958"/>
    <w:rsid w:val="00AF59AD"/>
    <w:rsid w:val="00AF5E7A"/>
    <w:rsid w:val="00AF5F64"/>
    <w:rsid w:val="00AF60A5"/>
    <w:rsid w:val="00AF62FD"/>
    <w:rsid w:val="00AF63CF"/>
    <w:rsid w:val="00AF64FE"/>
    <w:rsid w:val="00AF659E"/>
    <w:rsid w:val="00AF6831"/>
    <w:rsid w:val="00AF7177"/>
    <w:rsid w:val="00AF7243"/>
    <w:rsid w:val="00AF7252"/>
    <w:rsid w:val="00AF745E"/>
    <w:rsid w:val="00AF7654"/>
    <w:rsid w:val="00AF7951"/>
    <w:rsid w:val="00AF7B23"/>
    <w:rsid w:val="00AF7B58"/>
    <w:rsid w:val="00AF7B95"/>
    <w:rsid w:val="00AF7E4A"/>
    <w:rsid w:val="00AF7ED8"/>
    <w:rsid w:val="00B00164"/>
    <w:rsid w:val="00B00373"/>
    <w:rsid w:val="00B003B1"/>
    <w:rsid w:val="00B004EA"/>
    <w:rsid w:val="00B00612"/>
    <w:rsid w:val="00B00620"/>
    <w:rsid w:val="00B008F4"/>
    <w:rsid w:val="00B009D4"/>
    <w:rsid w:val="00B00A58"/>
    <w:rsid w:val="00B00B6B"/>
    <w:rsid w:val="00B00C00"/>
    <w:rsid w:val="00B0109F"/>
    <w:rsid w:val="00B01150"/>
    <w:rsid w:val="00B01152"/>
    <w:rsid w:val="00B0136C"/>
    <w:rsid w:val="00B0144A"/>
    <w:rsid w:val="00B01505"/>
    <w:rsid w:val="00B0152C"/>
    <w:rsid w:val="00B0156B"/>
    <w:rsid w:val="00B015A6"/>
    <w:rsid w:val="00B016AB"/>
    <w:rsid w:val="00B016E8"/>
    <w:rsid w:val="00B0172A"/>
    <w:rsid w:val="00B0188B"/>
    <w:rsid w:val="00B0199B"/>
    <w:rsid w:val="00B01ABE"/>
    <w:rsid w:val="00B01B8C"/>
    <w:rsid w:val="00B01DA0"/>
    <w:rsid w:val="00B01EC8"/>
    <w:rsid w:val="00B01F1C"/>
    <w:rsid w:val="00B01F35"/>
    <w:rsid w:val="00B02099"/>
    <w:rsid w:val="00B020BB"/>
    <w:rsid w:val="00B020F4"/>
    <w:rsid w:val="00B02292"/>
    <w:rsid w:val="00B0229A"/>
    <w:rsid w:val="00B0237C"/>
    <w:rsid w:val="00B02711"/>
    <w:rsid w:val="00B027BF"/>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45B"/>
    <w:rsid w:val="00B0451B"/>
    <w:rsid w:val="00B04678"/>
    <w:rsid w:val="00B04981"/>
    <w:rsid w:val="00B04B5B"/>
    <w:rsid w:val="00B04CD4"/>
    <w:rsid w:val="00B04E85"/>
    <w:rsid w:val="00B04FE3"/>
    <w:rsid w:val="00B050E4"/>
    <w:rsid w:val="00B0537D"/>
    <w:rsid w:val="00B05412"/>
    <w:rsid w:val="00B054E9"/>
    <w:rsid w:val="00B0565D"/>
    <w:rsid w:val="00B05848"/>
    <w:rsid w:val="00B05960"/>
    <w:rsid w:val="00B06021"/>
    <w:rsid w:val="00B0606B"/>
    <w:rsid w:val="00B06122"/>
    <w:rsid w:val="00B062EF"/>
    <w:rsid w:val="00B0632F"/>
    <w:rsid w:val="00B063E4"/>
    <w:rsid w:val="00B0646D"/>
    <w:rsid w:val="00B06570"/>
    <w:rsid w:val="00B06642"/>
    <w:rsid w:val="00B068E6"/>
    <w:rsid w:val="00B069E4"/>
    <w:rsid w:val="00B06B75"/>
    <w:rsid w:val="00B06CD6"/>
    <w:rsid w:val="00B06E77"/>
    <w:rsid w:val="00B07014"/>
    <w:rsid w:val="00B07435"/>
    <w:rsid w:val="00B075AE"/>
    <w:rsid w:val="00B07A19"/>
    <w:rsid w:val="00B07AD6"/>
    <w:rsid w:val="00B07C50"/>
    <w:rsid w:val="00B07C71"/>
    <w:rsid w:val="00B07C76"/>
    <w:rsid w:val="00B10084"/>
    <w:rsid w:val="00B10181"/>
    <w:rsid w:val="00B10227"/>
    <w:rsid w:val="00B1030D"/>
    <w:rsid w:val="00B10388"/>
    <w:rsid w:val="00B10394"/>
    <w:rsid w:val="00B103C1"/>
    <w:rsid w:val="00B104F6"/>
    <w:rsid w:val="00B1053A"/>
    <w:rsid w:val="00B11120"/>
    <w:rsid w:val="00B11145"/>
    <w:rsid w:val="00B11152"/>
    <w:rsid w:val="00B11327"/>
    <w:rsid w:val="00B11546"/>
    <w:rsid w:val="00B11834"/>
    <w:rsid w:val="00B119F2"/>
    <w:rsid w:val="00B11B2C"/>
    <w:rsid w:val="00B11C00"/>
    <w:rsid w:val="00B11C13"/>
    <w:rsid w:val="00B11D9A"/>
    <w:rsid w:val="00B11DFA"/>
    <w:rsid w:val="00B11F0F"/>
    <w:rsid w:val="00B12026"/>
    <w:rsid w:val="00B1224B"/>
    <w:rsid w:val="00B1226E"/>
    <w:rsid w:val="00B123A4"/>
    <w:rsid w:val="00B1243A"/>
    <w:rsid w:val="00B12489"/>
    <w:rsid w:val="00B1275A"/>
    <w:rsid w:val="00B12987"/>
    <w:rsid w:val="00B12C0A"/>
    <w:rsid w:val="00B12CCB"/>
    <w:rsid w:val="00B12F04"/>
    <w:rsid w:val="00B1302B"/>
    <w:rsid w:val="00B13111"/>
    <w:rsid w:val="00B131AC"/>
    <w:rsid w:val="00B13451"/>
    <w:rsid w:val="00B1360E"/>
    <w:rsid w:val="00B13655"/>
    <w:rsid w:val="00B136EB"/>
    <w:rsid w:val="00B137FA"/>
    <w:rsid w:val="00B13924"/>
    <w:rsid w:val="00B13A5A"/>
    <w:rsid w:val="00B13BE9"/>
    <w:rsid w:val="00B13C15"/>
    <w:rsid w:val="00B13DCB"/>
    <w:rsid w:val="00B13F28"/>
    <w:rsid w:val="00B14134"/>
    <w:rsid w:val="00B1444D"/>
    <w:rsid w:val="00B1489F"/>
    <w:rsid w:val="00B149BB"/>
    <w:rsid w:val="00B149E0"/>
    <w:rsid w:val="00B14D63"/>
    <w:rsid w:val="00B14D77"/>
    <w:rsid w:val="00B152C6"/>
    <w:rsid w:val="00B1543F"/>
    <w:rsid w:val="00B15626"/>
    <w:rsid w:val="00B15B25"/>
    <w:rsid w:val="00B15BB4"/>
    <w:rsid w:val="00B15FCF"/>
    <w:rsid w:val="00B16259"/>
    <w:rsid w:val="00B1693D"/>
    <w:rsid w:val="00B16B59"/>
    <w:rsid w:val="00B16B67"/>
    <w:rsid w:val="00B16BB3"/>
    <w:rsid w:val="00B16DAF"/>
    <w:rsid w:val="00B16EDF"/>
    <w:rsid w:val="00B170F3"/>
    <w:rsid w:val="00B17425"/>
    <w:rsid w:val="00B177A4"/>
    <w:rsid w:val="00B177A5"/>
    <w:rsid w:val="00B177C0"/>
    <w:rsid w:val="00B17988"/>
    <w:rsid w:val="00B17A14"/>
    <w:rsid w:val="00B17A76"/>
    <w:rsid w:val="00B204D2"/>
    <w:rsid w:val="00B2065C"/>
    <w:rsid w:val="00B20769"/>
    <w:rsid w:val="00B2082A"/>
    <w:rsid w:val="00B20B1A"/>
    <w:rsid w:val="00B20BC0"/>
    <w:rsid w:val="00B20E6F"/>
    <w:rsid w:val="00B21166"/>
    <w:rsid w:val="00B211CF"/>
    <w:rsid w:val="00B2122C"/>
    <w:rsid w:val="00B21276"/>
    <w:rsid w:val="00B21299"/>
    <w:rsid w:val="00B212B0"/>
    <w:rsid w:val="00B212FE"/>
    <w:rsid w:val="00B21609"/>
    <w:rsid w:val="00B21998"/>
    <w:rsid w:val="00B219E0"/>
    <w:rsid w:val="00B21F4C"/>
    <w:rsid w:val="00B22001"/>
    <w:rsid w:val="00B2286E"/>
    <w:rsid w:val="00B22B0B"/>
    <w:rsid w:val="00B22B50"/>
    <w:rsid w:val="00B22B89"/>
    <w:rsid w:val="00B22C55"/>
    <w:rsid w:val="00B22C9D"/>
    <w:rsid w:val="00B22F6E"/>
    <w:rsid w:val="00B22FBD"/>
    <w:rsid w:val="00B2305E"/>
    <w:rsid w:val="00B23201"/>
    <w:rsid w:val="00B23448"/>
    <w:rsid w:val="00B238D9"/>
    <w:rsid w:val="00B2393E"/>
    <w:rsid w:val="00B23B15"/>
    <w:rsid w:val="00B23E03"/>
    <w:rsid w:val="00B24003"/>
    <w:rsid w:val="00B2421D"/>
    <w:rsid w:val="00B2434B"/>
    <w:rsid w:val="00B2440C"/>
    <w:rsid w:val="00B2440E"/>
    <w:rsid w:val="00B2447A"/>
    <w:rsid w:val="00B246A1"/>
    <w:rsid w:val="00B2470E"/>
    <w:rsid w:val="00B24778"/>
    <w:rsid w:val="00B24D47"/>
    <w:rsid w:val="00B24D4E"/>
    <w:rsid w:val="00B24D6E"/>
    <w:rsid w:val="00B24F19"/>
    <w:rsid w:val="00B251CA"/>
    <w:rsid w:val="00B25237"/>
    <w:rsid w:val="00B2537C"/>
    <w:rsid w:val="00B2546B"/>
    <w:rsid w:val="00B254CF"/>
    <w:rsid w:val="00B25571"/>
    <w:rsid w:val="00B25694"/>
    <w:rsid w:val="00B25882"/>
    <w:rsid w:val="00B258D9"/>
    <w:rsid w:val="00B25C64"/>
    <w:rsid w:val="00B2616F"/>
    <w:rsid w:val="00B2641B"/>
    <w:rsid w:val="00B26661"/>
    <w:rsid w:val="00B266EA"/>
    <w:rsid w:val="00B2673C"/>
    <w:rsid w:val="00B26E3A"/>
    <w:rsid w:val="00B26F1D"/>
    <w:rsid w:val="00B2722B"/>
    <w:rsid w:val="00B272ED"/>
    <w:rsid w:val="00B2738A"/>
    <w:rsid w:val="00B2772D"/>
    <w:rsid w:val="00B27738"/>
    <w:rsid w:val="00B27A31"/>
    <w:rsid w:val="00B27D19"/>
    <w:rsid w:val="00B27F23"/>
    <w:rsid w:val="00B30093"/>
    <w:rsid w:val="00B300C5"/>
    <w:rsid w:val="00B30307"/>
    <w:rsid w:val="00B306E6"/>
    <w:rsid w:val="00B30706"/>
    <w:rsid w:val="00B308C5"/>
    <w:rsid w:val="00B30985"/>
    <w:rsid w:val="00B30A48"/>
    <w:rsid w:val="00B30B08"/>
    <w:rsid w:val="00B30EDD"/>
    <w:rsid w:val="00B30FA2"/>
    <w:rsid w:val="00B312DF"/>
    <w:rsid w:val="00B31310"/>
    <w:rsid w:val="00B31396"/>
    <w:rsid w:val="00B31754"/>
    <w:rsid w:val="00B3186E"/>
    <w:rsid w:val="00B3199D"/>
    <w:rsid w:val="00B31ADC"/>
    <w:rsid w:val="00B32013"/>
    <w:rsid w:val="00B32152"/>
    <w:rsid w:val="00B3220B"/>
    <w:rsid w:val="00B32549"/>
    <w:rsid w:val="00B32911"/>
    <w:rsid w:val="00B32B9A"/>
    <w:rsid w:val="00B32C44"/>
    <w:rsid w:val="00B32C61"/>
    <w:rsid w:val="00B32CCB"/>
    <w:rsid w:val="00B32DA7"/>
    <w:rsid w:val="00B32DE5"/>
    <w:rsid w:val="00B32E9E"/>
    <w:rsid w:val="00B32EE8"/>
    <w:rsid w:val="00B33122"/>
    <w:rsid w:val="00B331AC"/>
    <w:rsid w:val="00B331E0"/>
    <w:rsid w:val="00B33328"/>
    <w:rsid w:val="00B33341"/>
    <w:rsid w:val="00B334EB"/>
    <w:rsid w:val="00B33810"/>
    <w:rsid w:val="00B33989"/>
    <w:rsid w:val="00B33ED8"/>
    <w:rsid w:val="00B34105"/>
    <w:rsid w:val="00B3415B"/>
    <w:rsid w:val="00B342B1"/>
    <w:rsid w:val="00B3439D"/>
    <w:rsid w:val="00B343FA"/>
    <w:rsid w:val="00B34498"/>
    <w:rsid w:val="00B344D4"/>
    <w:rsid w:val="00B34594"/>
    <w:rsid w:val="00B345ED"/>
    <w:rsid w:val="00B348BA"/>
    <w:rsid w:val="00B34A6F"/>
    <w:rsid w:val="00B34CF3"/>
    <w:rsid w:val="00B34FAC"/>
    <w:rsid w:val="00B35162"/>
    <w:rsid w:val="00B35245"/>
    <w:rsid w:val="00B352F7"/>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EF7"/>
    <w:rsid w:val="00B36F45"/>
    <w:rsid w:val="00B36F94"/>
    <w:rsid w:val="00B37246"/>
    <w:rsid w:val="00B3742A"/>
    <w:rsid w:val="00B37828"/>
    <w:rsid w:val="00B3784E"/>
    <w:rsid w:val="00B3787A"/>
    <w:rsid w:val="00B37965"/>
    <w:rsid w:val="00B37AFC"/>
    <w:rsid w:val="00B402E9"/>
    <w:rsid w:val="00B407E2"/>
    <w:rsid w:val="00B40C9C"/>
    <w:rsid w:val="00B40CFA"/>
    <w:rsid w:val="00B40D41"/>
    <w:rsid w:val="00B40E40"/>
    <w:rsid w:val="00B41046"/>
    <w:rsid w:val="00B41070"/>
    <w:rsid w:val="00B4138E"/>
    <w:rsid w:val="00B4148A"/>
    <w:rsid w:val="00B41525"/>
    <w:rsid w:val="00B41BFC"/>
    <w:rsid w:val="00B41C6D"/>
    <w:rsid w:val="00B41F9D"/>
    <w:rsid w:val="00B42078"/>
    <w:rsid w:val="00B4218D"/>
    <w:rsid w:val="00B421BA"/>
    <w:rsid w:val="00B42276"/>
    <w:rsid w:val="00B423D1"/>
    <w:rsid w:val="00B42493"/>
    <w:rsid w:val="00B426DA"/>
    <w:rsid w:val="00B427F9"/>
    <w:rsid w:val="00B42B1F"/>
    <w:rsid w:val="00B42DCE"/>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0A0"/>
    <w:rsid w:val="00B451A3"/>
    <w:rsid w:val="00B451C8"/>
    <w:rsid w:val="00B45423"/>
    <w:rsid w:val="00B4572D"/>
    <w:rsid w:val="00B45A7E"/>
    <w:rsid w:val="00B45CDA"/>
    <w:rsid w:val="00B45DFF"/>
    <w:rsid w:val="00B462FB"/>
    <w:rsid w:val="00B466FD"/>
    <w:rsid w:val="00B46791"/>
    <w:rsid w:val="00B46906"/>
    <w:rsid w:val="00B4692A"/>
    <w:rsid w:val="00B46967"/>
    <w:rsid w:val="00B469D2"/>
    <w:rsid w:val="00B46AEC"/>
    <w:rsid w:val="00B46D63"/>
    <w:rsid w:val="00B47443"/>
    <w:rsid w:val="00B475DB"/>
    <w:rsid w:val="00B47641"/>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D7A"/>
    <w:rsid w:val="00B50EC5"/>
    <w:rsid w:val="00B50EE0"/>
    <w:rsid w:val="00B51130"/>
    <w:rsid w:val="00B51387"/>
    <w:rsid w:val="00B513F0"/>
    <w:rsid w:val="00B514C7"/>
    <w:rsid w:val="00B51E42"/>
    <w:rsid w:val="00B51E48"/>
    <w:rsid w:val="00B5282E"/>
    <w:rsid w:val="00B52878"/>
    <w:rsid w:val="00B5293B"/>
    <w:rsid w:val="00B52A81"/>
    <w:rsid w:val="00B52BEE"/>
    <w:rsid w:val="00B52F22"/>
    <w:rsid w:val="00B52FB2"/>
    <w:rsid w:val="00B532B3"/>
    <w:rsid w:val="00B5384D"/>
    <w:rsid w:val="00B53A6C"/>
    <w:rsid w:val="00B53AD5"/>
    <w:rsid w:val="00B53DB9"/>
    <w:rsid w:val="00B53E0D"/>
    <w:rsid w:val="00B53F0A"/>
    <w:rsid w:val="00B540F0"/>
    <w:rsid w:val="00B54249"/>
    <w:rsid w:val="00B54676"/>
    <w:rsid w:val="00B54718"/>
    <w:rsid w:val="00B54ACE"/>
    <w:rsid w:val="00B54FCC"/>
    <w:rsid w:val="00B55062"/>
    <w:rsid w:val="00B55078"/>
    <w:rsid w:val="00B55082"/>
    <w:rsid w:val="00B55348"/>
    <w:rsid w:val="00B55559"/>
    <w:rsid w:val="00B5565E"/>
    <w:rsid w:val="00B558D8"/>
    <w:rsid w:val="00B558E4"/>
    <w:rsid w:val="00B55912"/>
    <w:rsid w:val="00B55917"/>
    <w:rsid w:val="00B55D02"/>
    <w:rsid w:val="00B55D4D"/>
    <w:rsid w:val="00B56237"/>
    <w:rsid w:val="00B5658E"/>
    <w:rsid w:val="00B5679E"/>
    <w:rsid w:val="00B568D7"/>
    <w:rsid w:val="00B56989"/>
    <w:rsid w:val="00B56DCF"/>
    <w:rsid w:val="00B56FC5"/>
    <w:rsid w:val="00B5720B"/>
    <w:rsid w:val="00B574DE"/>
    <w:rsid w:val="00B579D3"/>
    <w:rsid w:val="00B60045"/>
    <w:rsid w:val="00B60325"/>
    <w:rsid w:val="00B60352"/>
    <w:rsid w:val="00B604F1"/>
    <w:rsid w:val="00B60561"/>
    <w:rsid w:val="00B608C3"/>
    <w:rsid w:val="00B608ED"/>
    <w:rsid w:val="00B60A6F"/>
    <w:rsid w:val="00B60AB9"/>
    <w:rsid w:val="00B60D58"/>
    <w:rsid w:val="00B60E33"/>
    <w:rsid w:val="00B61119"/>
    <w:rsid w:val="00B6129B"/>
    <w:rsid w:val="00B615D0"/>
    <w:rsid w:val="00B61809"/>
    <w:rsid w:val="00B61A79"/>
    <w:rsid w:val="00B6205F"/>
    <w:rsid w:val="00B6213C"/>
    <w:rsid w:val="00B62355"/>
    <w:rsid w:val="00B62466"/>
    <w:rsid w:val="00B624DA"/>
    <w:rsid w:val="00B62946"/>
    <w:rsid w:val="00B6294A"/>
    <w:rsid w:val="00B62954"/>
    <w:rsid w:val="00B62C56"/>
    <w:rsid w:val="00B62CAE"/>
    <w:rsid w:val="00B62D5A"/>
    <w:rsid w:val="00B633AE"/>
    <w:rsid w:val="00B633D9"/>
    <w:rsid w:val="00B6344F"/>
    <w:rsid w:val="00B636A4"/>
    <w:rsid w:val="00B63760"/>
    <w:rsid w:val="00B63B08"/>
    <w:rsid w:val="00B6411B"/>
    <w:rsid w:val="00B64231"/>
    <w:rsid w:val="00B64446"/>
    <w:rsid w:val="00B646B0"/>
    <w:rsid w:val="00B6474D"/>
    <w:rsid w:val="00B6482C"/>
    <w:rsid w:val="00B6489C"/>
    <w:rsid w:val="00B649D4"/>
    <w:rsid w:val="00B64EE5"/>
    <w:rsid w:val="00B650CB"/>
    <w:rsid w:val="00B651E8"/>
    <w:rsid w:val="00B65257"/>
    <w:rsid w:val="00B65303"/>
    <w:rsid w:val="00B6599E"/>
    <w:rsid w:val="00B65A08"/>
    <w:rsid w:val="00B65F8F"/>
    <w:rsid w:val="00B66142"/>
    <w:rsid w:val="00B6631E"/>
    <w:rsid w:val="00B6646A"/>
    <w:rsid w:val="00B6651C"/>
    <w:rsid w:val="00B665D0"/>
    <w:rsid w:val="00B66766"/>
    <w:rsid w:val="00B66B86"/>
    <w:rsid w:val="00B67160"/>
    <w:rsid w:val="00B6725B"/>
    <w:rsid w:val="00B676F1"/>
    <w:rsid w:val="00B677CB"/>
    <w:rsid w:val="00B6787A"/>
    <w:rsid w:val="00B67C65"/>
    <w:rsid w:val="00B67FD7"/>
    <w:rsid w:val="00B700D0"/>
    <w:rsid w:val="00B7021F"/>
    <w:rsid w:val="00B708A0"/>
    <w:rsid w:val="00B70B17"/>
    <w:rsid w:val="00B70BD8"/>
    <w:rsid w:val="00B70BDD"/>
    <w:rsid w:val="00B70C9B"/>
    <w:rsid w:val="00B70DB5"/>
    <w:rsid w:val="00B70DE5"/>
    <w:rsid w:val="00B70E05"/>
    <w:rsid w:val="00B70ED9"/>
    <w:rsid w:val="00B70FF1"/>
    <w:rsid w:val="00B711B2"/>
    <w:rsid w:val="00B711CD"/>
    <w:rsid w:val="00B713AC"/>
    <w:rsid w:val="00B7142E"/>
    <w:rsid w:val="00B71431"/>
    <w:rsid w:val="00B71589"/>
    <w:rsid w:val="00B71651"/>
    <w:rsid w:val="00B716FB"/>
    <w:rsid w:val="00B71839"/>
    <w:rsid w:val="00B718AC"/>
    <w:rsid w:val="00B71A65"/>
    <w:rsid w:val="00B71D1E"/>
    <w:rsid w:val="00B71D27"/>
    <w:rsid w:val="00B71DE9"/>
    <w:rsid w:val="00B7202B"/>
    <w:rsid w:val="00B72061"/>
    <w:rsid w:val="00B72264"/>
    <w:rsid w:val="00B7250C"/>
    <w:rsid w:val="00B7267B"/>
    <w:rsid w:val="00B72726"/>
    <w:rsid w:val="00B7283A"/>
    <w:rsid w:val="00B72B42"/>
    <w:rsid w:val="00B72BED"/>
    <w:rsid w:val="00B72C67"/>
    <w:rsid w:val="00B72D35"/>
    <w:rsid w:val="00B72D95"/>
    <w:rsid w:val="00B7304E"/>
    <w:rsid w:val="00B73234"/>
    <w:rsid w:val="00B73382"/>
    <w:rsid w:val="00B733D6"/>
    <w:rsid w:val="00B73415"/>
    <w:rsid w:val="00B7356A"/>
    <w:rsid w:val="00B73595"/>
    <w:rsid w:val="00B73870"/>
    <w:rsid w:val="00B73A20"/>
    <w:rsid w:val="00B73BDC"/>
    <w:rsid w:val="00B73E97"/>
    <w:rsid w:val="00B73F31"/>
    <w:rsid w:val="00B741CA"/>
    <w:rsid w:val="00B7427F"/>
    <w:rsid w:val="00B742F8"/>
    <w:rsid w:val="00B7436C"/>
    <w:rsid w:val="00B744A6"/>
    <w:rsid w:val="00B7450A"/>
    <w:rsid w:val="00B749B0"/>
    <w:rsid w:val="00B74AA2"/>
    <w:rsid w:val="00B74D5B"/>
    <w:rsid w:val="00B750A0"/>
    <w:rsid w:val="00B750FB"/>
    <w:rsid w:val="00B751D3"/>
    <w:rsid w:val="00B755A5"/>
    <w:rsid w:val="00B75C44"/>
    <w:rsid w:val="00B75E8C"/>
    <w:rsid w:val="00B75FA3"/>
    <w:rsid w:val="00B7613E"/>
    <w:rsid w:val="00B76231"/>
    <w:rsid w:val="00B762AF"/>
    <w:rsid w:val="00B764E9"/>
    <w:rsid w:val="00B76561"/>
    <w:rsid w:val="00B76900"/>
    <w:rsid w:val="00B76B0D"/>
    <w:rsid w:val="00B76BA4"/>
    <w:rsid w:val="00B7704B"/>
    <w:rsid w:val="00B77139"/>
    <w:rsid w:val="00B77889"/>
    <w:rsid w:val="00B77F9D"/>
    <w:rsid w:val="00B80404"/>
    <w:rsid w:val="00B8043E"/>
    <w:rsid w:val="00B8048B"/>
    <w:rsid w:val="00B8064F"/>
    <w:rsid w:val="00B807A4"/>
    <w:rsid w:val="00B80A67"/>
    <w:rsid w:val="00B80D21"/>
    <w:rsid w:val="00B80EB9"/>
    <w:rsid w:val="00B81012"/>
    <w:rsid w:val="00B811E9"/>
    <w:rsid w:val="00B81441"/>
    <w:rsid w:val="00B815BA"/>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2F4"/>
    <w:rsid w:val="00B8380E"/>
    <w:rsid w:val="00B83851"/>
    <w:rsid w:val="00B83B60"/>
    <w:rsid w:val="00B83C61"/>
    <w:rsid w:val="00B83E71"/>
    <w:rsid w:val="00B8445A"/>
    <w:rsid w:val="00B84938"/>
    <w:rsid w:val="00B849CC"/>
    <w:rsid w:val="00B84A10"/>
    <w:rsid w:val="00B84A9E"/>
    <w:rsid w:val="00B84D5C"/>
    <w:rsid w:val="00B85652"/>
    <w:rsid w:val="00B85707"/>
    <w:rsid w:val="00B85B11"/>
    <w:rsid w:val="00B85D7E"/>
    <w:rsid w:val="00B85DC9"/>
    <w:rsid w:val="00B862C3"/>
    <w:rsid w:val="00B868BE"/>
    <w:rsid w:val="00B86A16"/>
    <w:rsid w:val="00B86CBD"/>
    <w:rsid w:val="00B8700E"/>
    <w:rsid w:val="00B870FD"/>
    <w:rsid w:val="00B8724F"/>
    <w:rsid w:val="00B87274"/>
    <w:rsid w:val="00B87280"/>
    <w:rsid w:val="00B873FD"/>
    <w:rsid w:val="00B8747C"/>
    <w:rsid w:val="00B874C8"/>
    <w:rsid w:val="00B874CA"/>
    <w:rsid w:val="00B878F6"/>
    <w:rsid w:val="00B8798F"/>
    <w:rsid w:val="00B87F83"/>
    <w:rsid w:val="00B9045B"/>
    <w:rsid w:val="00B90475"/>
    <w:rsid w:val="00B9047A"/>
    <w:rsid w:val="00B904AF"/>
    <w:rsid w:val="00B904FC"/>
    <w:rsid w:val="00B9088F"/>
    <w:rsid w:val="00B90A80"/>
    <w:rsid w:val="00B90D68"/>
    <w:rsid w:val="00B90E07"/>
    <w:rsid w:val="00B90E6B"/>
    <w:rsid w:val="00B910FE"/>
    <w:rsid w:val="00B91102"/>
    <w:rsid w:val="00B9197C"/>
    <w:rsid w:val="00B91AD2"/>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86"/>
    <w:rsid w:val="00B950A1"/>
    <w:rsid w:val="00B951FD"/>
    <w:rsid w:val="00B9521B"/>
    <w:rsid w:val="00B9565D"/>
    <w:rsid w:val="00B95712"/>
    <w:rsid w:val="00B9575D"/>
    <w:rsid w:val="00B958C5"/>
    <w:rsid w:val="00B96092"/>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97CF2"/>
    <w:rsid w:val="00BA05FA"/>
    <w:rsid w:val="00BA065A"/>
    <w:rsid w:val="00BA0C99"/>
    <w:rsid w:val="00BA0DC1"/>
    <w:rsid w:val="00BA0EB0"/>
    <w:rsid w:val="00BA0EC8"/>
    <w:rsid w:val="00BA12D4"/>
    <w:rsid w:val="00BA1451"/>
    <w:rsid w:val="00BA18F0"/>
    <w:rsid w:val="00BA191D"/>
    <w:rsid w:val="00BA19A3"/>
    <w:rsid w:val="00BA1B8A"/>
    <w:rsid w:val="00BA1CAB"/>
    <w:rsid w:val="00BA1D2C"/>
    <w:rsid w:val="00BA23F5"/>
    <w:rsid w:val="00BA251C"/>
    <w:rsid w:val="00BA2579"/>
    <w:rsid w:val="00BA2658"/>
    <w:rsid w:val="00BA288E"/>
    <w:rsid w:val="00BA2A30"/>
    <w:rsid w:val="00BA2AE0"/>
    <w:rsid w:val="00BA2BAA"/>
    <w:rsid w:val="00BA2C47"/>
    <w:rsid w:val="00BA2E52"/>
    <w:rsid w:val="00BA31FE"/>
    <w:rsid w:val="00BA3539"/>
    <w:rsid w:val="00BA35ED"/>
    <w:rsid w:val="00BA3AE0"/>
    <w:rsid w:val="00BA3CD4"/>
    <w:rsid w:val="00BA3E43"/>
    <w:rsid w:val="00BA40FF"/>
    <w:rsid w:val="00BA4352"/>
    <w:rsid w:val="00BA470A"/>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E9B"/>
    <w:rsid w:val="00BA7F43"/>
    <w:rsid w:val="00BB00BF"/>
    <w:rsid w:val="00BB0299"/>
    <w:rsid w:val="00BB06BA"/>
    <w:rsid w:val="00BB09B1"/>
    <w:rsid w:val="00BB0C51"/>
    <w:rsid w:val="00BB0CA5"/>
    <w:rsid w:val="00BB1130"/>
    <w:rsid w:val="00BB1410"/>
    <w:rsid w:val="00BB15AB"/>
    <w:rsid w:val="00BB197A"/>
    <w:rsid w:val="00BB1D76"/>
    <w:rsid w:val="00BB1DA0"/>
    <w:rsid w:val="00BB1E6E"/>
    <w:rsid w:val="00BB1F0B"/>
    <w:rsid w:val="00BB23E2"/>
    <w:rsid w:val="00BB2B31"/>
    <w:rsid w:val="00BB2B69"/>
    <w:rsid w:val="00BB2DAF"/>
    <w:rsid w:val="00BB2E7E"/>
    <w:rsid w:val="00BB2F06"/>
    <w:rsid w:val="00BB2FD9"/>
    <w:rsid w:val="00BB311F"/>
    <w:rsid w:val="00BB314F"/>
    <w:rsid w:val="00BB31E8"/>
    <w:rsid w:val="00BB3314"/>
    <w:rsid w:val="00BB3395"/>
    <w:rsid w:val="00BB33AE"/>
    <w:rsid w:val="00BB371F"/>
    <w:rsid w:val="00BB3789"/>
    <w:rsid w:val="00BB3917"/>
    <w:rsid w:val="00BB39AC"/>
    <w:rsid w:val="00BB3B2A"/>
    <w:rsid w:val="00BB3B89"/>
    <w:rsid w:val="00BB3B8C"/>
    <w:rsid w:val="00BB3EF1"/>
    <w:rsid w:val="00BB3FFB"/>
    <w:rsid w:val="00BB4A48"/>
    <w:rsid w:val="00BB4B8F"/>
    <w:rsid w:val="00BB4CE6"/>
    <w:rsid w:val="00BB4E54"/>
    <w:rsid w:val="00BB4EDC"/>
    <w:rsid w:val="00BB4EEF"/>
    <w:rsid w:val="00BB5327"/>
    <w:rsid w:val="00BB5417"/>
    <w:rsid w:val="00BB554C"/>
    <w:rsid w:val="00BB5791"/>
    <w:rsid w:val="00BB5A15"/>
    <w:rsid w:val="00BB6201"/>
    <w:rsid w:val="00BB6738"/>
    <w:rsid w:val="00BB6A33"/>
    <w:rsid w:val="00BB6D13"/>
    <w:rsid w:val="00BB6D2B"/>
    <w:rsid w:val="00BB6F96"/>
    <w:rsid w:val="00BB737B"/>
    <w:rsid w:val="00BB7389"/>
    <w:rsid w:val="00BB74A7"/>
    <w:rsid w:val="00BB75C9"/>
    <w:rsid w:val="00BB7612"/>
    <w:rsid w:val="00BB7637"/>
    <w:rsid w:val="00BB774D"/>
    <w:rsid w:val="00BB7811"/>
    <w:rsid w:val="00BB79A3"/>
    <w:rsid w:val="00BB7DA3"/>
    <w:rsid w:val="00BB7E79"/>
    <w:rsid w:val="00BB7EC5"/>
    <w:rsid w:val="00BC02BB"/>
    <w:rsid w:val="00BC0449"/>
    <w:rsid w:val="00BC04AE"/>
    <w:rsid w:val="00BC08E5"/>
    <w:rsid w:val="00BC0AEB"/>
    <w:rsid w:val="00BC1441"/>
    <w:rsid w:val="00BC14B6"/>
    <w:rsid w:val="00BC1709"/>
    <w:rsid w:val="00BC1735"/>
    <w:rsid w:val="00BC1759"/>
    <w:rsid w:val="00BC1770"/>
    <w:rsid w:val="00BC177A"/>
    <w:rsid w:val="00BC1C58"/>
    <w:rsid w:val="00BC1D63"/>
    <w:rsid w:val="00BC1E09"/>
    <w:rsid w:val="00BC20F5"/>
    <w:rsid w:val="00BC2224"/>
    <w:rsid w:val="00BC222F"/>
    <w:rsid w:val="00BC252F"/>
    <w:rsid w:val="00BC26B4"/>
    <w:rsid w:val="00BC274A"/>
    <w:rsid w:val="00BC2756"/>
    <w:rsid w:val="00BC2DB3"/>
    <w:rsid w:val="00BC2EC9"/>
    <w:rsid w:val="00BC2F65"/>
    <w:rsid w:val="00BC30F0"/>
    <w:rsid w:val="00BC31D4"/>
    <w:rsid w:val="00BC3288"/>
    <w:rsid w:val="00BC338B"/>
    <w:rsid w:val="00BC3551"/>
    <w:rsid w:val="00BC35E2"/>
    <w:rsid w:val="00BC3A5E"/>
    <w:rsid w:val="00BC3B1E"/>
    <w:rsid w:val="00BC3C4F"/>
    <w:rsid w:val="00BC3EBA"/>
    <w:rsid w:val="00BC40A5"/>
    <w:rsid w:val="00BC41E1"/>
    <w:rsid w:val="00BC420C"/>
    <w:rsid w:val="00BC42A6"/>
    <w:rsid w:val="00BC43D1"/>
    <w:rsid w:val="00BC46D8"/>
    <w:rsid w:val="00BC47B8"/>
    <w:rsid w:val="00BC4898"/>
    <w:rsid w:val="00BC4984"/>
    <w:rsid w:val="00BC4B3C"/>
    <w:rsid w:val="00BC4E47"/>
    <w:rsid w:val="00BC4E5C"/>
    <w:rsid w:val="00BC4EF2"/>
    <w:rsid w:val="00BC53A0"/>
    <w:rsid w:val="00BC582C"/>
    <w:rsid w:val="00BC595F"/>
    <w:rsid w:val="00BC5AE9"/>
    <w:rsid w:val="00BC5B26"/>
    <w:rsid w:val="00BC5E68"/>
    <w:rsid w:val="00BC601F"/>
    <w:rsid w:val="00BC6436"/>
    <w:rsid w:val="00BC6512"/>
    <w:rsid w:val="00BC65B0"/>
    <w:rsid w:val="00BC65F7"/>
    <w:rsid w:val="00BC6892"/>
    <w:rsid w:val="00BC6D22"/>
    <w:rsid w:val="00BC713D"/>
    <w:rsid w:val="00BC733C"/>
    <w:rsid w:val="00BC7340"/>
    <w:rsid w:val="00BC7474"/>
    <w:rsid w:val="00BC74F9"/>
    <w:rsid w:val="00BC7541"/>
    <w:rsid w:val="00BC7ADF"/>
    <w:rsid w:val="00BC7ECF"/>
    <w:rsid w:val="00BC7EF4"/>
    <w:rsid w:val="00BD0437"/>
    <w:rsid w:val="00BD043A"/>
    <w:rsid w:val="00BD04AE"/>
    <w:rsid w:val="00BD06CB"/>
    <w:rsid w:val="00BD0764"/>
    <w:rsid w:val="00BD07D6"/>
    <w:rsid w:val="00BD0867"/>
    <w:rsid w:val="00BD0945"/>
    <w:rsid w:val="00BD0AF1"/>
    <w:rsid w:val="00BD0B47"/>
    <w:rsid w:val="00BD0E53"/>
    <w:rsid w:val="00BD0FCC"/>
    <w:rsid w:val="00BD1036"/>
    <w:rsid w:val="00BD1189"/>
    <w:rsid w:val="00BD141A"/>
    <w:rsid w:val="00BD16AF"/>
    <w:rsid w:val="00BD189A"/>
    <w:rsid w:val="00BD1956"/>
    <w:rsid w:val="00BD19FA"/>
    <w:rsid w:val="00BD1D2E"/>
    <w:rsid w:val="00BD1E1F"/>
    <w:rsid w:val="00BD1EE3"/>
    <w:rsid w:val="00BD1FEC"/>
    <w:rsid w:val="00BD207B"/>
    <w:rsid w:val="00BD2122"/>
    <w:rsid w:val="00BD21F1"/>
    <w:rsid w:val="00BD282B"/>
    <w:rsid w:val="00BD2B50"/>
    <w:rsid w:val="00BD2BBF"/>
    <w:rsid w:val="00BD2CED"/>
    <w:rsid w:val="00BD35A0"/>
    <w:rsid w:val="00BD35C6"/>
    <w:rsid w:val="00BD378F"/>
    <w:rsid w:val="00BD3A70"/>
    <w:rsid w:val="00BD3B8E"/>
    <w:rsid w:val="00BD3C65"/>
    <w:rsid w:val="00BD3F94"/>
    <w:rsid w:val="00BD3FCC"/>
    <w:rsid w:val="00BD4160"/>
    <w:rsid w:val="00BD41FD"/>
    <w:rsid w:val="00BD42D2"/>
    <w:rsid w:val="00BD4530"/>
    <w:rsid w:val="00BD459A"/>
    <w:rsid w:val="00BD45B3"/>
    <w:rsid w:val="00BD4658"/>
    <w:rsid w:val="00BD488D"/>
    <w:rsid w:val="00BD4910"/>
    <w:rsid w:val="00BD4E1D"/>
    <w:rsid w:val="00BD4E6E"/>
    <w:rsid w:val="00BD4E7F"/>
    <w:rsid w:val="00BD4E8C"/>
    <w:rsid w:val="00BD50CF"/>
    <w:rsid w:val="00BD5267"/>
    <w:rsid w:val="00BD539A"/>
    <w:rsid w:val="00BD5545"/>
    <w:rsid w:val="00BD57A3"/>
    <w:rsid w:val="00BD5CE8"/>
    <w:rsid w:val="00BD5E03"/>
    <w:rsid w:val="00BD5F55"/>
    <w:rsid w:val="00BD5F5A"/>
    <w:rsid w:val="00BD5FB3"/>
    <w:rsid w:val="00BD6064"/>
    <w:rsid w:val="00BD61C9"/>
    <w:rsid w:val="00BD62C1"/>
    <w:rsid w:val="00BD65AF"/>
    <w:rsid w:val="00BD66B9"/>
    <w:rsid w:val="00BD674E"/>
    <w:rsid w:val="00BD676B"/>
    <w:rsid w:val="00BD6845"/>
    <w:rsid w:val="00BD6A2C"/>
    <w:rsid w:val="00BD6B5E"/>
    <w:rsid w:val="00BD6B76"/>
    <w:rsid w:val="00BD6C0D"/>
    <w:rsid w:val="00BD6C84"/>
    <w:rsid w:val="00BD6CF7"/>
    <w:rsid w:val="00BD6DDD"/>
    <w:rsid w:val="00BD6F08"/>
    <w:rsid w:val="00BD7246"/>
    <w:rsid w:val="00BD7863"/>
    <w:rsid w:val="00BD78BC"/>
    <w:rsid w:val="00BD7BE6"/>
    <w:rsid w:val="00BD7D71"/>
    <w:rsid w:val="00BE024E"/>
    <w:rsid w:val="00BE026E"/>
    <w:rsid w:val="00BE0333"/>
    <w:rsid w:val="00BE057F"/>
    <w:rsid w:val="00BE0899"/>
    <w:rsid w:val="00BE0AAC"/>
    <w:rsid w:val="00BE0AF6"/>
    <w:rsid w:val="00BE0B1E"/>
    <w:rsid w:val="00BE0D73"/>
    <w:rsid w:val="00BE0E80"/>
    <w:rsid w:val="00BE0EA3"/>
    <w:rsid w:val="00BE10AA"/>
    <w:rsid w:val="00BE13D7"/>
    <w:rsid w:val="00BE14AB"/>
    <w:rsid w:val="00BE16D7"/>
    <w:rsid w:val="00BE17A8"/>
    <w:rsid w:val="00BE1C16"/>
    <w:rsid w:val="00BE1C7D"/>
    <w:rsid w:val="00BE1DE9"/>
    <w:rsid w:val="00BE1E74"/>
    <w:rsid w:val="00BE1EE6"/>
    <w:rsid w:val="00BE2046"/>
    <w:rsid w:val="00BE21ED"/>
    <w:rsid w:val="00BE21F1"/>
    <w:rsid w:val="00BE25F5"/>
    <w:rsid w:val="00BE2701"/>
    <w:rsid w:val="00BE29F4"/>
    <w:rsid w:val="00BE2B1D"/>
    <w:rsid w:val="00BE2B21"/>
    <w:rsid w:val="00BE2DC5"/>
    <w:rsid w:val="00BE2DEC"/>
    <w:rsid w:val="00BE2F2B"/>
    <w:rsid w:val="00BE3001"/>
    <w:rsid w:val="00BE31DE"/>
    <w:rsid w:val="00BE3223"/>
    <w:rsid w:val="00BE3368"/>
    <w:rsid w:val="00BE33D8"/>
    <w:rsid w:val="00BE351F"/>
    <w:rsid w:val="00BE36EF"/>
    <w:rsid w:val="00BE3B07"/>
    <w:rsid w:val="00BE3ED0"/>
    <w:rsid w:val="00BE3F28"/>
    <w:rsid w:val="00BE47BD"/>
    <w:rsid w:val="00BE4B80"/>
    <w:rsid w:val="00BE4F2D"/>
    <w:rsid w:val="00BE54F7"/>
    <w:rsid w:val="00BE55E5"/>
    <w:rsid w:val="00BE561B"/>
    <w:rsid w:val="00BE57D2"/>
    <w:rsid w:val="00BE57DA"/>
    <w:rsid w:val="00BE5909"/>
    <w:rsid w:val="00BE5F69"/>
    <w:rsid w:val="00BE6167"/>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6C8"/>
    <w:rsid w:val="00BF17A9"/>
    <w:rsid w:val="00BF19E7"/>
    <w:rsid w:val="00BF1B08"/>
    <w:rsid w:val="00BF1B5A"/>
    <w:rsid w:val="00BF1BC8"/>
    <w:rsid w:val="00BF1C0E"/>
    <w:rsid w:val="00BF2178"/>
    <w:rsid w:val="00BF2202"/>
    <w:rsid w:val="00BF237B"/>
    <w:rsid w:val="00BF23B0"/>
    <w:rsid w:val="00BF263A"/>
    <w:rsid w:val="00BF26E9"/>
    <w:rsid w:val="00BF27E4"/>
    <w:rsid w:val="00BF2972"/>
    <w:rsid w:val="00BF2A5E"/>
    <w:rsid w:val="00BF2D49"/>
    <w:rsid w:val="00BF2DE9"/>
    <w:rsid w:val="00BF2E56"/>
    <w:rsid w:val="00BF3017"/>
    <w:rsid w:val="00BF3091"/>
    <w:rsid w:val="00BF3139"/>
    <w:rsid w:val="00BF32DE"/>
    <w:rsid w:val="00BF3639"/>
    <w:rsid w:val="00BF3764"/>
    <w:rsid w:val="00BF39E4"/>
    <w:rsid w:val="00BF3A2B"/>
    <w:rsid w:val="00BF3D49"/>
    <w:rsid w:val="00BF3E64"/>
    <w:rsid w:val="00BF404B"/>
    <w:rsid w:val="00BF4141"/>
    <w:rsid w:val="00BF4266"/>
    <w:rsid w:val="00BF42E0"/>
    <w:rsid w:val="00BF4323"/>
    <w:rsid w:val="00BF4689"/>
    <w:rsid w:val="00BF49D4"/>
    <w:rsid w:val="00BF4AE4"/>
    <w:rsid w:val="00BF4D1A"/>
    <w:rsid w:val="00BF4ECE"/>
    <w:rsid w:val="00BF5007"/>
    <w:rsid w:val="00BF5295"/>
    <w:rsid w:val="00BF5431"/>
    <w:rsid w:val="00BF55E8"/>
    <w:rsid w:val="00BF564B"/>
    <w:rsid w:val="00BF5670"/>
    <w:rsid w:val="00BF5784"/>
    <w:rsid w:val="00BF5829"/>
    <w:rsid w:val="00BF5A7F"/>
    <w:rsid w:val="00BF5ABA"/>
    <w:rsid w:val="00BF5B31"/>
    <w:rsid w:val="00BF5E64"/>
    <w:rsid w:val="00BF601E"/>
    <w:rsid w:val="00BF6252"/>
    <w:rsid w:val="00BF6711"/>
    <w:rsid w:val="00BF6B86"/>
    <w:rsid w:val="00BF6E0D"/>
    <w:rsid w:val="00BF6E9A"/>
    <w:rsid w:val="00BF6F3F"/>
    <w:rsid w:val="00BF7015"/>
    <w:rsid w:val="00BF705B"/>
    <w:rsid w:val="00BF74C8"/>
    <w:rsid w:val="00BF799D"/>
    <w:rsid w:val="00BF7F66"/>
    <w:rsid w:val="00BF7F80"/>
    <w:rsid w:val="00C00066"/>
    <w:rsid w:val="00C0016A"/>
    <w:rsid w:val="00C00244"/>
    <w:rsid w:val="00C00669"/>
    <w:rsid w:val="00C007BD"/>
    <w:rsid w:val="00C0091F"/>
    <w:rsid w:val="00C00929"/>
    <w:rsid w:val="00C00B3E"/>
    <w:rsid w:val="00C00C4C"/>
    <w:rsid w:val="00C0100E"/>
    <w:rsid w:val="00C01757"/>
    <w:rsid w:val="00C01A07"/>
    <w:rsid w:val="00C01AD6"/>
    <w:rsid w:val="00C01B4F"/>
    <w:rsid w:val="00C01CA3"/>
    <w:rsid w:val="00C01D1F"/>
    <w:rsid w:val="00C01DD0"/>
    <w:rsid w:val="00C01EE3"/>
    <w:rsid w:val="00C022C2"/>
    <w:rsid w:val="00C02404"/>
    <w:rsid w:val="00C024BD"/>
    <w:rsid w:val="00C02523"/>
    <w:rsid w:val="00C027F9"/>
    <w:rsid w:val="00C02995"/>
    <w:rsid w:val="00C02A93"/>
    <w:rsid w:val="00C02C21"/>
    <w:rsid w:val="00C02DAD"/>
    <w:rsid w:val="00C02E3F"/>
    <w:rsid w:val="00C02E62"/>
    <w:rsid w:val="00C0310C"/>
    <w:rsid w:val="00C034F4"/>
    <w:rsid w:val="00C03591"/>
    <w:rsid w:val="00C035C4"/>
    <w:rsid w:val="00C03682"/>
    <w:rsid w:val="00C03767"/>
    <w:rsid w:val="00C039E5"/>
    <w:rsid w:val="00C039FC"/>
    <w:rsid w:val="00C03AEC"/>
    <w:rsid w:val="00C03AF7"/>
    <w:rsid w:val="00C03BA0"/>
    <w:rsid w:val="00C03D33"/>
    <w:rsid w:val="00C03E6B"/>
    <w:rsid w:val="00C04164"/>
    <w:rsid w:val="00C04422"/>
    <w:rsid w:val="00C04425"/>
    <w:rsid w:val="00C04B3B"/>
    <w:rsid w:val="00C04F90"/>
    <w:rsid w:val="00C04F96"/>
    <w:rsid w:val="00C05003"/>
    <w:rsid w:val="00C05220"/>
    <w:rsid w:val="00C05400"/>
    <w:rsid w:val="00C05B85"/>
    <w:rsid w:val="00C05C75"/>
    <w:rsid w:val="00C05D40"/>
    <w:rsid w:val="00C05D70"/>
    <w:rsid w:val="00C05DAB"/>
    <w:rsid w:val="00C05FE2"/>
    <w:rsid w:val="00C065A3"/>
    <w:rsid w:val="00C06935"/>
    <w:rsid w:val="00C0697D"/>
    <w:rsid w:val="00C06F7C"/>
    <w:rsid w:val="00C07173"/>
    <w:rsid w:val="00C071CE"/>
    <w:rsid w:val="00C075F3"/>
    <w:rsid w:val="00C0785E"/>
    <w:rsid w:val="00C07984"/>
    <w:rsid w:val="00C07A70"/>
    <w:rsid w:val="00C07BC3"/>
    <w:rsid w:val="00C07FA9"/>
    <w:rsid w:val="00C10039"/>
    <w:rsid w:val="00C100FB"/>
    <w:rsid w:val="00C10271"/>
    <w:rsid w:val="00C1027F"/>
    <w:rsid w:val="00C10360"/>
    <w:rsid w:val="00C104B6"/>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1FF2"/>
    <w:rsid w:val="00C1204B"/>
    <w:rsid w:val="00C121C5"/>
    <w:rsid w:val="00C122FE"/>
    <w:rsid w:val="00C123D0"/>
    <w:rsid w:val="00C123DC"/>
    <w:rsid w:val="00C1272C"/>
    <w:rsid w:val="00C12793"/>
    <w:rsid w:val="00C12A23"/>
    <w:rsid w:val="00C12AFC"/>
    <w:rsid w:val="00C12BBD"/>
    <w:rsid w:val="00C12CAF"/>
    <w:rsid w:val="00C12E8D"/>
    <w:rsid w:val="00C13258"/>
    <w:rsid w:val="00C139A9"/>
    <w:rsid w:val="00C139B9"/>
    <w:rsid w:val="00C13BD0"/>
    <w:rsid w:val="00C13DDE"/>
    <w:rsid w:val="00C13E01"/>
    <w:rsid w:val="00C13E62"/>
    <w:rsid w:val="00C13F7F"/>
    <w:rsid w:val="00C14002"/>
    <w:rsid w:val="00C140A9"/>
    <w:rsid w:val="00C14115"/>
    <w:rsid w:val="00C142D9"/>
    <w:rsid w:val="00C1467D"/>
    <w:rsid w:val="00C14C74"/>
    <w:rsid w:val="00C14DA9"/>
    <w:rsid w:val="00C14DE8"/>
    <w:rsid w:val="00C150C6"/>
    <w:rsid w:val="00C155AF"/>
    <w:rsid w:val="00C1572D"/>
    <w:rsid w:val="00C15846"/>
    <w:rsid w:val="00C15C61"/>
    <w:rsid w:val="00C15D8C"/>
    <w:rsid w:val="00C15FC4"/>
    <w:rsid w:val="00C162DD"/>
    <w:rsid w:val="00C16BDC"/>
    <w:rsid w:val="00C16C78"/>
    <w:rsid w:val="00C16D2F"/>
    <w:rsid w:val="00C16E9C"/>
    <w:rsid w:val="00C1738A"/>
    <w:rsid w:val="00C173EE"/>
    <w:rsid w:val="00C1770A"/>
    <w:rsid w:val="00C17829"/>
    <w:rsid w:val="00C17942"/>
    <w:rsid w:val="00C1798A"/>
    <w:rsid w:val="00C17D69"/>
    <w:rsid w:val="00C20041"/>
    <w:rsid w:val="00C2033E"/>
    <w:rsid w:val="00C204B6"/>
    <w:rsid w:val="00C20788"/>
    <w:rsid w:val="00C207CF"/>
    <w:rsid w:val="00C207E4"/>
    <w:rsid w:val="00C2084D"/>
    <w:rsid w:val="00C20978"/>
    <w:rsid w:val="00C20B74"/>
    <w:rsid w:val="00C20C01"/>
    <w:rsid w:val="00C20F34"/>
    <w:rsid w:val="00C20FAE"/>
    <w:rsid w:val="00C21064"/>
    <w:rsid w:val="00C21144"/>
    <w:rsid w:val="00C2161B"/>
    <w:rsid w:val="00C2176D"/>
    <w:rsid w:val="00C21808"/>
    <w:rsid w:val="00C218A2"/>
    <w:rsid w:val="00C21AA5"/>
    <w:rsid w:val="00C21B19"/>
    <w:rsid w:val="00C21BEA"/>
    <w:rsid w:val="00C21C67"/>
    <w:rsid w:val="00C21C99"/>
    <w:rsid w:val="00C21D52"/>
    <w:rsid w:val="00C21FA5"/>
    <w:rsid w:val="00C2211A"/>
    <w:rsid w:val="00C22305"/>
    <w:rsid w:val="00C2236E"/>
    <w:rsid w:val="00C22440"/>
    <w:rsid w:val="00C22588"/>
    <w:rsid w:val="00C22828"/>
    <w:rsid w:val="00C2286E"/>
    <w:rsid w:val="00C22DB9"/>
    <w:rsid w:val="00C22DD9"/>
    <w:rsid w:val="00C22F05"/>
    <w:rsid w:val="00C23056"/>
    <w:rsid w:val="00C231F4"/>
    <w:rsid w:val="00C23250"/>
    <w:rsid w:val="00C232F4"/>
    <w:rsid w:val="00C233D2"/>
    <w:rsid w:val="00C23502"/>
    <w:rsid w:val="00C23788"/>
    <w:rsid w:val="00C239F4"/>
    <w:rsid w:val="00C23A62"/>
    <w:rsid w:val="00C23A8D"/>
    <w:rsid w:val="00C23C47"/>
    <w:rsid w:val="00C23D41"/>
    <w:rsid w:val="00C23E0C"/>
    <w:rsid w:val="00C23E7A"/>
    <w:rsid w:val="00C23F41"/>
    <w:rsid w:val="00C23F71"/>
    <w:rsid w:val="00C2424B"/>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84E"/>
    <w:rsid w:val="00C25D52"/>
    <w:rsid w:val="00C25F4F"/>
    <w:rsid w:val="00C2604D"/>
    <w:rsid w:val="00C265B1"/>
    <w:rsid w:val="00C267D7"/>
    <w:rsid w:val="00C26BA2"/>
    <w:rsid w:val="00C26E1A"/>
    <w:rsid w:val="00C271A9"/>
    <w:rsid w:val="00C273BD"/>
    <w:rsid w:val="00C27563"/>
    <w:rsid w:val="00C2792E"/>
    <w:rsid w:val="00C2798B"/>
    <w:rsid w:val="00C27AF8"/>
    <w:rsid w:val="00C27B61"/>
    <w:rsid w:val="00C27C56"/>
    <w:rsid w:val="00C27D9D"/>
    <w:rsid w:val="00C27E99"/>
    <w:rsid w:val="00C27E9F"/>
    <w:rsid w:val="00C30083"/>
    <w:rsid w:val="00C30098"/>
    <w:rsid w:val="00C3033D"/>
    <w:rsid w:val="00C3097D"/>
    <w:rsid w:val="00C30BC0"/>
    <w:rsid w:val="00C30D7B"/>
    <w:rsid w:val="00C30FF7"/>
    <w:rsid w:val="00C31064"/>
    <w:rsid w:val="00C3114F"/>
    <w:rsid w:val="00C3116C"/>
    <w:rsid w:val="00C31292"/>
    <w:rsid w:val="00C31315"/>
    <w:rsid w:val="00C3164A"/>
    <w:rsid w:val="00C3176F"/>
    <w:rsid w:val="00C3186D"/>
    <w:rsid w:val="00C31D4E"/>
    <w:rsid w:val="00C31DEC"/>
    <w:rsid w:val="00C31F36"/>
    <w:rsid w:val="00C31F7B"/>
    <w:rsid w:val="00C31FE9"/>
    <w:rsid w:val="00C3205E"/>
    <w:rsid w:val="00C3242A"/>
    <w:rsid w:val="00C327F0"/>
    <w:rsid w:val="00C329D2"/>
    <w:rsid w:val="00C32A59"/>
    <w:rsid w:val="00C32A66"/>
    <w:rsid w:val="00C32ADF"/>
    <w:rsid w:val="00C32B78"/>
    <w:rsid w:val="00C32C8F"/>
    <w:rsid w:val="00C32CBA"/>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0"/>
    <w:rsid w:val="00C359A3"/>
    <w:rsid w:val="00C360DE"/>
    <w:rsid w:val="00C361BB"/>
    <w:rsid w:val="00C36279"/>
    <w:rsid w:val="00C36370"/>
    <w:rsid w:val="00C36787"/>
    <w:rsid w:val="00C3693D"/>
    <w:rsid w:val="00C3694C"/>
    <w:rsid w:val="00C36D0C"/>
    <w:rsid w:val="00C36DF6"/>
    <w:rsid w:val="00C36E5A"/>
    <w:rsid w:val="00C37064"/>
    <w:rsid w:val="00C3735E"/>
    <w:rsid w:val="00C3769C"/>
    <w:rsid w:val="00C3798F"/>
    <w:rsid w:val="00C37B2C"/>
    <w:rsid w:val="00C37D99"/>
    <w:rsid w:val="00C403C1"/>
    <w:rsid w:val="00C40627"/>
    <w:rsid w:val="00C406E8"/>
    <w:rsid w:val="00C409B3"/>
    <w:rsid w:val="00C40AD8"/>
    <w:rsid w:val="00C40AFE"/>
    <w:rsid w:val="00C40B80"/>
    <w:rsid w:val="00C40C52"/>
    <w:rsid w:val="00C40D8A"/>
    <w:rsid w:val="00C40E12"/>
    <w:rsid w:val="00C40EF4"/>
    <w:rsid w:val="00C412F6"/>
    <w:rsid w:val="00C41414"/>
    <w:rsid w:val="00C416E0"/>
    <w:rsid w:val="00C4189E"/>
    <w:rsid w:val="00C418E8"/>
    <w:rsid w:val="00C419C3"/>
    <w:rsid w:val="00C41C03"/>
    <w:rsid w:val="00C41ECD"/>
    <w:rsid w:val="00C41F98"/>
    <w:rsid w:val="00C41FE9"/>
    <w:rsid w:val="00C42372"/>
    <w:rsid w:val="00C4267E"/>
    <w:rsid w:val="00C42801"/>
    <w:rsid w:val="00C42908"/>
    <w:rsid w:val="00C42CFB"/>
    <w:rsid w:val="00C42DA6"/>
    <w:rsid w:val="00C42E1D"/>
    <w:rsid w:val="00C42FC5"/>
    <w:rsid w:val="00C43071"/>
    <w:rsid w:val="00C430BC"/>
    <w:rsid w:val="00C434BE"/>
    <w:rsid w:val="00C436D3"/>
    <w:rsid w:val="00C4382A"/>
    <w:rsid w:val="00C4383B"/>
    <w:rsid w:val="00C43EC9"/>
    <w:rsid w:val="00C43F64"/>
    <w:rsid w:val="00C44019"/>
    <w:rsid w:val="00C441B5"/>
    <w:rsid w:val="00C441E8"/>
    <w:rsid w:val="00C443E3"/>
    <w:rsid w:val="00C445C6"/>
    <w:rsid w:val="00C447B8"/>
    <w:rsid w:val="00C44C67"/>
    <w:rsid w:val="00C44DBD"/>
    <w:rsid w:val="00C44F05"/>
    <w:rsid w:val="00C44F9F"/>
    <w:rsid w:val="00C451D8"/>
    <w:rsid w:val="00C45270"/>
    <w:rsid w:val="00C45312"/>
    <w:rsid w:val="00C45351"/>
    <w:rsid w:val="00C4536D"/>
    <w:rsid w:val="00C45676"/>
    <w:rsid w:val="00C45702"/>
    <w:rsid w:val="00C4573E"/>
    <w:rsid w:val="00C459A2"/>
    <w:rsid w:val="00C459E2"/>
    <w:rsid w:val="00C45A17"/>
    <w:rsid w:val="00C45B40"/>
    <w:rsid w:val="00C45FE3"/>
    <w:rsid w:val="00C46042"/>
    <w:rsid w:val="00C461CA"/>
    <w:rsid w:val="00C46286"/>
    <w:rsid w:val="00C464E0"/>
    <w:rsid w:val="00C465FE"/>
    <w:rsid w:val="00C466D9"/>
    <w:rsid w:val="00C46A0B"/>
    <w:rsid w:val="00C46A28"/>
    <w:rsid w:val="00C46F62"/>
    <w:rsid w:val="00C47030"/>
    <w:rsid w:val="00C4704D"/>
    <w:rsid w:val="00C47122"/>
    <w:rsid w:val="00C474AD"/>
    <w:rsid w:val="00C4778C"/>
    <w:rsid w:val="00C478F0"/>
    <w:rsid w:val="00C479C2"/>
    <w:rsid w:val="00C50187"/>
    <w:rsid w:val="00C50235"/>
    <w:rsid w:val="00C5027D"/>
    <w:rsid w:val="00C503AD"/>
    <w:rsid w:val="00C503C8"/>
    <w:rsid w:val="00C5045C"/>
    <w:rsid w:val="00C5059E"/>
    <w:rsid w:val="00C5066E"/>
    <w:rsid w:val="00C50C33"/>
    <w:rsid w:val="00C50DFF"/>
    <w:rsid w:val="00C5120A"/>
    <w:rsid w:val="00C513ED"/>
    <w:rsid w:val="00C516EF"/>
    <w:rsid w:val="00C518E4"/>
    <w:rsid w:val="00C519F8"/>
    <w:rsid w:val="00C51C72"/>
    <w:rsid w:val="00C51F64"/>
    <w:rsid w:val="00C51FCB"/>
    <w:rsid w:val="00C5206B"/>
    <w:rsid w:val="00C5241D"/>
    <w:rsid w:val="00C5263A"/>
    <w:rsid w:val="00C5269D"/>
    <w:rsid w:val="00C52806"/>
    <w:rsid w:val="00C52836"/>
    <w:rsid w:val="00C528F3"/>
    <w:rsid w:val="00C52ABA"/>
    <w:rsid w:val="00C52ABF"/>
    <w:rsid w:val="00C52AFC"/>
    <w:rsid w:val="00C52B23"/>
    <w:rsid w:val="00C52B3C"/>
    <w:rsid w:val="00C52C54"/>
    <w:rsid w:val="00C5312C"/>
    <w:rsid w:val="00C5339A"/>
    <w:rsid w:val="00C533BA"/>
    <w:rsid w:val="00C53723"/>
    <w:rsid w:val="00C53BAF"/>
    <w:rsid w:val="00C53BBA"/>
    <w:rsid w:val="00C53C42"/>
    <w:rsid w:val="00C53CF3"/>
    <w:rsid w:val="00C53DAE"/>
    <w:rsid w:val="00C53EE1"/>
    <w:rsid w:val="00C54127"/>
    <w:rsid w:val="00C544B6"/>
    <w:rsid w:val="00C54545"/>
    <w:rsid w:val="00C54AB5"/>
    <w:rsid w:val="00C54DAB"/>
    <w:rsid w:val="00C55173"/>
    <w:rsid w:val="00C55199"/>
    <w:rsid w:val="00C552B4"/>
    <w:rsid w:val="00C553E0"/>
    <w:rsid w:val="00C5569B"/>
    <w:rsid w:val="00C55851"/>
    <w:rsid w:val="00C55D19"/>
    <w:rsid w:val="00C55F86"/>
    <w:rsid w:val="00C562E4"/>
    <w:rsid w:val="00C56355"/>
    <w:rsid w:val="00C5637C"/>
    <w:rsid w:val="00C563B5"/>
    <w:rsid w:val="00C5674F"/>
    <w:rsid w:val="00C56BFE"/>
    <w:rsid w:val="00C56C2C"/>
    <w:rsid w:val="00C56D1C"/>
    <w:rsid w:val="00C56D6C"/>
    <w:rsid w:val="00C57193"/>
    <w:rsid w:val="00C5737E"/>
    <w:rsid w:val="00C574AF"/>
    <w:rsid w:val="00C574ED"/>
    <w:rsid w:val="00C57510"/>
    <w:rsid w:val="00C576BD"/>
    <w:rsid w:val="00C57791"/>
    <w:rsid w:val="00C578F4"/>
    <w:rsid w:val="00C57926"/>
    <w:rsid w:val="00C579D1"/>
    <w:rsid w:val="00C57A78"/>
    <w:rsid w:val="00C57D08"/>
    <w:rsid w:val="00C57DD3"/>
    <w:rsid w:val="00C57E59"/>
    <w:rsid w:val="00C57EE7"/>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29"/>
    <w:rsid w:val="00C620D5"/>
    <w:rsid w:val="00C622D9"/>
    <w:rsid w:val="00C626C9"/>
    <w:rsid w:val="00C62804"/>
    <w:rsid w:val="00C62886"/>
    <w:rsid w:val="00C62A45"/>
    <w:rsid w:val="00C62C1E"/>
    <w:rsid w:val="00C62D20"/>
    <w:rsid w:val="00C62DF4"/>
    <w:rsid w:val="00C62E26"/>
    <w:rsid w:val="00C62F06"/>
    <w:rsid w:val="00C62F42"/>
    <w:rsid w:val="00C630C0"/>
    <w:rsid w:val="00C6310A"/>
    <w:rsid w:val="00C63207"/>
    <w:rsid w:val="00C632F1"/>
    <w:rsid w:val="00C632F6"/>
    <w:rsid w:val="00C6334D"/>
    <w:rsid w:val="00C636B4"/>
    <w:rsid w:val="00C63EAA"/>
    <w:rsid w:val="00C64624"/>
    <w:rsid w:val="00C6486C"/>
    <w:rsid w:val="00C64B9A"/>
    <w:rsid w:val="00C64DA4"/>
    <w:rsid w:val="00C64EE7"/>
    <w:rsid w:val="00C655AA"/>
    <w:rsid w:val="00C655B2"/>
    <w:rsid w:val="00C657B2"/>
    <w:rsid w:val="00C65D5E"/>
    <w:rsid w:val="00C65DB8"/>
    <w:rsid w:val="00C66536"/>
    <w:rsid w:val="00C6679C"/>
    <w:rsid w:val="00C66897"/>
    <w:rsid w:val="00C66A17"/>
    <w:rsid w:val="00C66A4B"/>
    <w:rsid w:val="00C66F3D"/>
    <w:rsid w:val="00C67028"/>
    <w:rsid w:val="00C67331"/>
    <w:rsid w:val="00C674A5"/>
    <w:rsid w:val="00C67627"/>
    <w:rsid w:val="00C67757"/>
    <w:rsid w:val="00C67A96"/>
    <w:rsid w:val="00C67B49"/>
    <w:rsid w:val="00C67E10"/>
    <w:rsid w:val="00C67EB8"/>
    <w:rsid w:val="00C70472"/>
    <w:rsid w:val="00C706AF"/>
    <w:rsid w:val="00C70A56"/>
    <w:rsid w:val="00C70B1C"/>
    <w:rsid w:val="00C70C2B"/>
    <w:rsid w:val="00C7137B"/>
    <w:rsid w:val="00C713FD"/>
    <w:rsid w:val="00C7159E"/>
    <w:rsid w:val="00C7172D"/>
    <w:rsid w:val="00C71AE2"/>
    <w:rsid w:val="00C71B55"/>
    <w:rsid w:val="00C71C5D"/>
    <w:rsid w:val="00C71CF1"/>
    <w:rsid w:val="00C72012"/>
    <w:rsid w:val="00C720B3"/>
    <w:rsid w:val="00C723F6"/>
    <w:rsid w:val="00C72439"/>
    <w:rsid w:val="00C72657"/>
    <w:rsid w:val="00C72756"/>
    <w:rsid w:val="00C727CF"/>
    <w:rsid w:val="00C728B4"/>
    <w:rsid w:val="00C72AB1"/>
    <w:rsid w:val="00C72C02"/>
    <w:rsid w:val="00C72C85"/>
    <w:rsid w:val="00C72CF1"/>
    <w:rsid w:val="00C72DEB"/>
    <w:rsid w:val="00C72ED6"/>
    <w:rsid w:val="00C7311D"/>
    <w:rsid w:val="00C7320E"/>
    <w:rsid w:val="00C73793"/>
    <w:rsid w:val="00C73A02"/>
    <w:rsid w:val="00C74578"/>
    <w:rsid w:val="00C7489D"/>
    <w:rsid w:val="00C74DDF"/>
    <w:rsid w:val="00C74E1D"/>
    <w:rsid w:val="00C74E84"/>
    <w:rsid w:val="00C750C1"/>
    <w:rsid w:val="00C75270"/>
    <w:rsid w:val="00C753C2"/>
    <w:rsid w:val="00C753F0"/>
    <w:rsid w:val="00C75535"/>
    <w:rsid w:val="00C757B8"/>
    <w:rsid w:val="00C75BC1"/>
    <w:rsid w:val="00C75D6A"/>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519"/>
    <w:rsid w:val="00C77667"/>
    <w:rsid w:val="00C776F0"/>
    <w:rsid w:val="00C777F5"/>
    <w:rsid w:val="00C778DA"/>
    <w:rsid w:val="00C77A7E"/>
    <w:rsid w:val="00C77AD3"/>
    <w:rsid w:val="00C77B93"/>
    <w:rsid w:val="00C77CCE"/>
    <w:rsid w:val="00C77D4B"/>
    <w:rsid w:val="00C77E0E"/>
    <w:rsid w:val="00C803B6"/>
    <w:rsid w:val="00C80649"/>
    <w:rsid w:val="00C80B68"/>
    <w:rsid w:val="00C80B6B"/>
    <w:rsid w:val="00C80DE0"/>
    <w:rsid w:val="00C80F9C"/>
    <w:rsid w:val="00C80FA6"/>
    <w:rsid w:val="00C8115E"/>
    <w:rsid w:val="00C813DB"/>
    <w:rsid w:val="00C81582"/>
    <w:rsid w:val="00C8159D"/>
    <w:rsid w:val="00C81685"/>
    <w:rsid w:val="00C8172A"/>
    <w:rsid w:val="00C818D5"/>
    <w:rsid w:val="00C81A97"/>
    <w:rsid w:val="00C81BB9"/>
    <w:rsid w:val="00C81BC0"/>
    <w:rsid w:val="00C81D76"/>
    <w:rsid w:val="00C81DF2"/>
    <w:rsid w:val="00C82006"/>
    <w:rsid w:val="00C823B2"/>
    <w:rsid w:val="00C827B6"/>
    <w:rsid w:val="00C82911"/>
    <w:rsid w:val="00C82CA4"/>
    <w:rsid w:val="00C82F29"/>
    <w:rsid w:val="00C83148"/>
    <w:rsid w:val="00C83513"/>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4D90"/>
    <w:rsid w:val="00C85092"/>
    <w:rsid w:val="00C8530E"/>
    <w:rsid w:val="00C854B2"/>
    <w:rsid w:val="00C8553D"/>
    <w:rsid w:val="00C855BC"/>
    <w:rsid w:val="00C85756"/>
    <w:rsid w:val="00C85873"/>
    <w:rsid w:val="00C859C1"/>
    <w:rsid w:val="00C859E7"/>
    <w:rsid w:val="00C85F2D"/>
    <w:rsid w:val="00C860CC"/>
    <w:rsid w:val="00C86317"/>
    <w:rsid w:val="00C8641B"/>
    <w:rsid w:val="00C86429"/>
    <w:rsid w:val="00C86437"/>
    <w:rsid w:val="00C86463"/>
    <w:rsid w:val="00C86639"/>
    <w:rsid w:val="00C86A64"/>
    <w:rsid w:val="00C86AA1"/>
    <w:rsid w:val="00C86D7C"/>
    <w:rsid w:val="00C86F4A"/>
    <w:rsid w:val="00C86F8F"/>
    <w:rsid w:val="00C871D9"/>
    <w:rsid w:val="00C8741F"/>
    <w:rsid w:val="00C8753C"/>
    <w:rsid w:val="00C876EE"/>
    <w:rsid w:val="00C877C2"/>
    <w:rsid w:val="00C87A26"/>
    <w:rsid w:val="00C87D67"/>
    <w:rsid w:val="00C87D93"/>
    <w:rsid w:val="00C87EE9"/>
    <w:rsid w:val="00C87F19"/>
    <w:rsid w:val="00C87FF5"/>
    <w:rsid w:val="00C90003"/>
    <w:rsid w:val="00C9021E"/>
    <w:rsid w:val="00C902DB"/>
    <w:rsid w:val="00C907C4"/>
    <w:rsid w:val="00C9095F"/>
    <w:rsid w:val="00C909AC"/>
    <w:rsid w:val="00C9114A"/>
    <w:rsid w:val="00C911A0"/>
    <w:rsid w:val="00C91636"/>
    <w:rsid w:val="00C9164A"/>
    <w:rsid w:val="00C91884"/>
    <w:rsid w:val="00C918ED"/>
    <w:rsid w:val="00C9190B"/>
    <w:rsid w:val="00C91AF0"/>
    <w:rsid w:val="00C91B5B"/>
    <w:rsid w:val="00C91CB7"/>
    <w:rsid w:val="00C91F0A"/>
    <w:rsid w:val="00C921E8"/>
    <w:rsid w:val="00C9264C"/>
    <w:rsid w:val="00C92714"/>
    <w:rsid w:val="00C9276F"/>
    <w:rsid w:val="00C92787"/>
    <w:rsid w:val="00C92C33"/>
    <w:rsid w:val="00C92D5E"/>
    <w:rsid w:val="00C93162"/>
    <w:rsid w:val="00C934B8"/>
    <w:rsid w:val="00C93956"/>
    <w:rsid w:val="00C93BFB"/>
    <w:rsid w:val="00C941C1"/>
    <w:rsid w:val="00C945A3"/>
    <w:rsid w:val="00C94874"/>
    <w:rsid w:val="00C94AE5"/>
    <w:rsid w:val="00C94E4D"/>
    <w:rsid w:val="00C94F73"/>
    <w:rsid w:val="00C950B8"/>
    <w:rsid w:val="00C9538F"/>
    <w:rsid w:val="00C95623"/>
    <w:rsid w:val="00C9572A"/>
    <w:rsid w:val="00C95771"/>
    <w:rsid w:val="00C957EE"/>
    <w:rsid w:val="00C95AC5"/>
    <w:rsid w:val="00C95C80"/>
    <w:rsid w:val="00C95E38"/>
    <w:rsid w:val="00C95E5D"/>
    <w:rsid w:val="00C96467"/>
    <w:rsid w:val="00C965CC"/>
    <w:rsid w:val="00C9672D"/>
    <w:rsid w:val="00C96807"/>
    <w:rsid w:val="00C96A89"/>
    <w:rsid w:val="00C96C9D"/>
    <w:rsid w:val="00C96CAE"/>
    <w:rsid w:val="00C96CB0"/>
    <w:rsid w:val="00C96E23"/>
    <w:rsid w:val="00C96F9B"/>
    <w:rsid w:val="00C96FA8"/>
    <w:rsid w:val="00C972A8"/>
    <w:rsid w:val="00C975AA"/>
    <w:rsid w:val="00C97745"/>
    <w:rsid w:val="00C97832"/>
    <w:rsid w:val="00C9790E"/>
    <w:rsid w:val="00C97D67"/>
    <w:rsid w:val="00C97F74"/>
    <w:rsid w:val="00C97FD2"/>
    <w:rsid w:val="00C97FD8"/>
    <w:rsid w:val="00CA007A"/>
    <w:rsid w:val="00CA0185"/>
    <w:rsid w:val="00CA02D9"/>
    <w:rsid w:val="00CA03FA"/>
    <w:rsid w:val="00CA0410"/>
    <w:rsid w:val="00CA06B5"/>
    <w:rsid w:val="00CA0733"/>
    <w:rsid w:val="00CA079F"/>
    <w:rsid w:val="00CA091B"/>
    <w:rsid w:val="00CA09A0"/>
    <w:rsid w:val="00CA0B8C"/>
    <w:rsid w:val="00CA0C01"/>
    <w:rsid w:val="00CA0C69"/>
    <w:rsid w:val="00CA1103"/>
    <w:rsid w:val="00CA117D"/>
    <w:rsid w:val="00CA177A"/>
    <w:rsid w:val="00CA1946"/>
    <w:rsid w:val="00CA19A5"/>
    <w:rsid w:val="00CA19ED"/>
    <w:rsid w:val="00CA1B2A"/>
    <w:rsid w:val="00CA1B89"/>
    <w:rsid w:val="00CA1C50"/>
    <w:rsid w:val="00CA1C7A"/>
    <w:rsid w:val="00CA1CB2"/>
    <w:rsid w:val="00CA1E33"/>
    <w:rsid w:val="00CA1F60"/>
    <w:rsid w:val="00CA21D4"/>
    <w:rsid w:val="00CA2322"/>
    <w:rsid w:val="00CA23CB"/>
    <w:rsid w:val="00CA23CF"/>
    <w:rsid w:val="00CA25E9"/>
    <w:rsid w:val="00CA260D"/>
    <w:rsid w:val="00CA2841"/>
    <w:rsid w:val="00CA2858"/>
    <w:rsid w:val="00CA2B61"/>
    <w:rsid w:val="00CA2B65"/>
    <w:rsid w:val="00CA2BD8"/>
    <w:rsid w:val="00CA2C77"/>
    <w:rsid w:val="00CA2D6D"/>
    <w:rsid w:val="00CA319E"/>
    <w:rsid w:val="00CA3307"/>
    <w:rsid w:val="00CA38BB"/>
    <w:rsid w:val="00CA38DD"/>
    <w:rsid w:val="00CA3A76"/>
    <w:rsid w:val="00CA3AD3"/>
    <w:rsid w:val="00CA3C5E"/>
    <w:rsid w:val="00CA3FEF"/>
    <w:rsid w:val="00CA403C"/>
    <w:rsid w:val="00CA43E1"/>
    <w:rsid w:val="00CA4982"/>
    <w:rsid w:val="00CA49C7"/>
    <w:rsid w:val="00CA4B0D"/>
    <w:rsid w:val="00CA4E6E"/>
    <w:rsid w:val="00CA5435"/>
    <w:rsid w:val="00CA5450"/>
    <w:rsid w:val="00CA58CE"/>
    <w:rsid w:val="00CA5909"/>
    <w:rsid w:val="00CA5AD4"/>
    <w:rsid w:val="00CA5DE2"/>
    <w:rsid w:val="00CA6093"/>
    <w:rsid w:val="00CA6250"/>
    <w:rsid w:val="00CA627F"/>
    <w:rsid w:val="00CA65ED"/>
    <w:rsid w:val="00CA680D"/>
    <w:rsid w:val="00CA6A0D"/>
    <w:rsid w:val="00CA6A3F"/>
    <w:rsid w:val="00CA6C5E"/>
    <w:rsid w:val="00CA6D16"/>
    <w:rsid w:val="00CA734B"/>
    <w:rsid w:val="00CA7404"/>
    <w:rsid w:val="00CA7425"/>
    <w:rsid w:val="00CA74C4"/>
    <w:rsid w:val="00CA780C"/>
    <w:rsid w:val="00CA7848"/>
    <w:rsid w:val="00CA786A"/>
    <w:rsid w:val="00CA798A"/>
    <w:rsid w:val="00CA7ADF"/>
    <w:rsid w:val="00CA7EB8"/>
    <w:rsid w:val="00CA7FC7"/>
    <w:rsid w:val="00CB0167"/>
    <w:rsid w:val="00CB01A8"/>
    <w:rsid w:val="00CB0426"/>
    <w:rsid w:val="00CB0670"/>
    <w:rsid w:val="00CB0713"/>
    <w:rsid w:val="00CB08D3"/>
    <w:rsid w:val="00CB093E"/>
    <w:rsid w:val="00CB094F"/>
    <w:rsid w:val="00CB0A7E"/>
    <w:rsid w:val="00CB0CBE"/>
    <w:rsid w:val="00CB14DA"/>
    <w:rsid w:val="00CB1595"/>
    <w:rsid w:val="00CB16B3"/>
    <w:rsid w:val="00CB1726"/>
    <w:rsid w:val="00CB17FD"/>
    <w:rsid w:val="00CB18DB"/>
    <w:rsid w:val="00CB193B"/>
    <w:rsid w:val="00CB1C0A"/>
    <w:rsid w:val="00CB1C39"/>
    <w:rsid w:val="00CB1C7B"/>
    <w:rsid w:val="00CB220D"/>
    <w:rsid w:val="00CB227E"/>
    <w:rsid w:val="00CB2482"/>
    <w:rsid w:val="00CB263B"/>
    <w:rsid w:val="00CB26A9"/>
    <w:rsid w:val="00CB27C7"/>
    <w:rsid w:val="00CB2847"/>
    <w:rsid w:val="00CB296F"/>
    <w:rsid w:val="00CB2975"/>
    <w:rsid w:val="00CB2D46"/>
    <w:rsid w:val="00CB2E73"/>
    <w:rsid w:val="00CB2F60"/>
    <w:rsid w:val="00CB2F82"/>
    <w:rsid w:val="00CB2F8F"/>
    <w:rsid w:val="00CB300F"/>
    <w:rsid w:val="00CB34C1"/>
    <w:rsid w:val="00CB3624"/>
    <w:rsid w:val="00CB3B96"/>
    <w:rsid w:val="00CB3C82"/>
    <w:rsid w:val="00CB3E3B"/>
    <w:rsid w:val="00CB3E6C"/>
    <w:rsid w:val="00CB4065"/>
    <w:rsid w:val="00CB42CB"/>
    <w:rsid w:val="00CB437F"/>
    <w:rsid w:val="00CB43FF"/>
    <w:rsid w:val="00CB4934"/>
    <w:rsid w:val="00CB4B41"/>
    <w:rsid w:val="00CB4B60"/>
    <w:rsid w:val="00CB4C50"/>
    <w:rsid w:val="00CB4C69"/>
    <w:rsid w:val="00CB5756"/>
    <w:rsid w:val="00CB5766"/>
    <w:rsid w:val="00CB5807"/>
    <w:rsid w:val="00CB59BC"/>
    <w:rsid w:val="00CB5A91"/>
    <w:rsid w:val="00CB5BE8"/>
    <w:rsid w:val="00CB5F79"/>
    <w:rsid w:val="00CB6029"/>
    <w:rsid w:val="00CB610A"/>
    <w:rsid w:val="00CB6243"/>
    <w:rsid w:val="00CB639D"/>
    <w:rsid w:val="00CB63E3"/>
    <w:rsid w:val="00CB6778"/>
    <w:rsid w:val="00CB6885"/>
    <w:rsid w:val="00CB6896"/>
    <w:rsid w:val="00CB6993"/>
    <w:rsid w:val="00CB6A14"/>
    <w:rsid w:val="00CB6C82"/>
    <w:rsid w:val="00CB6E80"/>
    <w:rsid w:val="00CB6FA8"/>
    <w:rsid w:val="00CB701A"/>
    <w:rsid w:val="00CB70B4"/>
    <w:rsid w:val="00CB76AA"/>
    <w:rsid w:val="00CB773D"/>
    <w:rsid w:val="00CB797F"/>
    <w:rsid w:val="00CB7B22"/>
    <w:rsid w:val="00CB7CB8"/>
    <w:rsid w:val="00CB7CCE"/>
    <w:rsid w:val="00CB7CE2"/>
    <w:rsid w:val="00CB7CFC"/>
    <w:rsid w:val="00CC01FA"/>
    <w:rsid w:val="00CC02D4"/>
    <w:rsid w:val="00CC0786"/>
    <w:rsid w:val="00CC0F31"/>
    <w:rsid w:val="00CC1AA9"/>
    <w:rsid w:val="00CC1CFD"/>
    <w:rsid w:val="00CC1E55"/>
    <w:rsid w:val="00CC1EE9"/>
    <w:rsid w:val="00CC2174"/>
    <w:rsid w:val="00CC21C7"/>
    <w:rsid w:val="00CC22DB"/>
    <w:rsid w:val="00CC2381"/>
    <w:rsid w:val="00CC24D4"/>
    <w:rsid w:val="00CC29BC"/>
    <w:rsid w:val="00CC2B4A"/>
    <w:rsid w:val="00CC2CB6"/>
    <w:rsid w:val="00CC2CE9"/>
    <w:rsid w:val="00CC31C6"/>
    <w:rsid w:val="00CC3528"/>
    <w:rsid w:val="00CC3550"/>
    <w:rsid w:val="00CC3A46"/>
    <w:rsid w:val="00CC3F0A"/>
    <w:rsid w:val="00CC44E7"/>
    <w:rsid w:val="00CC4559"/>
    <w:rsid w:val="00CC4888"/>
    <w:rsid w:val="00CC48B0"/>
    <w:rsid w:val="00CC4A75"/>
    <w:rsid w:val="00CC5017"/>
    <w:rsid w:val="00CC50D8"/>
    <w:rsid w:val="00CC51AF"/>
    <w:rsid w:val="00CC5226"/>
    <w:rsid w:val="00CC5371"/>
    <w:rsid w:val="00CC541B"/>
    <w:rsid w:val="00CC547C"/>
    <w:rsid w:val="00CC54D1"/>
    <w:rsid w:val="00CC562E"/>
    <w:rsid w:val="00CC5B59"/>
    <w:rsid w:val="00CC5EBF"/>
    <w:rsid w:val="00CC6727"/>
    <w:rsid w:val="00CC67D2"/>
    <w:rsid w:val="00CC68C9"/>
    <w:rsid w:val="00CC69FF"/>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80"/>
    <w:rsid w:val="00CD03C6"/>
    <w:rsid w:val="00CD04A8"/>
    <w:rsid w:val="00CD0704"/>
    <w:rsid w:val="00CD0827"/>
    <w:rsid w:val="00CD093B"/>
    <w:rsid w:val="00CD0E89"/>
    <w:rsid w:val="00CD1014"/>
    <w:rsid w:val="00CD1028"/>
    <w:rsid w:val="00CD1148"/>
    <w:rsid w:val="00CD1177"/>
    <w:rsid w:val="00CD1741"/>
    <w:rsid w:val="00CD17F4"/>
    <w:rsid w:val="00CD1E8F"/>
    <w:rsid w:val="00CD22DF"/>
    <w:rsid w:val="00CD24C6"/>
    <w:rsid w:val="00CD25CA"/>
    <w:rsid w:val="00CD26B7"/>
    <w:rsid w:val="00CD2821"/>
    <w:rsid w:val="00CD2936"/>
    <w:rsid w:val="00CD2B7E"/>
    <w:rsid w:val="00CD2E0F"/>
    <w:rsid w:val="00CD2E64"/>
    <w:rsid w:val="00CD2EE8"/>
    <w:rsid w:val="00CD3169"/>
    <w:rsid w:val="00CD3392"/>
    <w:rsid w:val="00CD363D"/>
    <w:rsid w:val="00CD36F1"/>
    <w:rsid w:val="00CD3808"/>
    <w:rsid w:val="00CD3D9D"/>
    <w:rsid w:val="00CD40E7"/>
    <w:rsid w:val="00CD4283"/>
    <w:rsid w:val="00CD4284"/>
    <w:rsid w:val="00CD434E"/>
    <w:rsid w:val="00CD4351"/>
    <w:rsid w:val="00CD4AEE"/>
    <w:rsid w:val="00CD4BC6"/>
    <w:rsid w:val="00CD5169"/>
    <w:rsid w:val="00CD52F1"/>
    <w:rsid w:val="00CD5306"/>
    <w:rsid w:val="00CD5748"/>
    <w:rsid w:val="00CD57E5"/>
    <w:rsid w:val="00CD580B"/>
    <w:rsid w:val="00CD5820"/>
    <w:rsid w:val="00CD6140"/>
    <w:rsid w:val="00CD6248"/>
    <w:rsid w:val="00CD64E2"/>
    <w:rsid w:val="00CD65D6"/>
    <w:rsid w:val="00CD6F56"/>
    <w:rsid w:val="00CD73F1"/>
    <w:rsid w:val="00CD7457"/>
    <w:rsid w:val="00CD76A8"/>
    <w:rsid w:val="00CD7712"/>
    <w:rsid w:val="00CD77FD"/>
    <w:rsid w:val="00CD7812"/>
    <w:rsid w:val="00CD79C0"/>
    <w:rsid w:val="00CD7AC4"/>
    <w:rsid w:val="00CD7AF4"/>
    <w:rsid w:val="00CD7E94"/>
    <w:rsid w:val="00CD7F97"/>
    <w:rsid w:val="00CE0387"/>
    <w:rsid w:val="00CE0BBD"/>
    <w:rsid w:val="00CE0EB2"/>
    <w:rsid w:val="00CE0EB3"/>
    <w:rsid w:val="00CE1286"/>
    <w:rsid w:val="00CE132B"/>
    <w:rsid w:val="00CE1608"/>
    <w:rsid w:val="00CE16B6"/>
    <w:rsid w:val="00CE176B"/>
    <w:rsid w:val="00CE17D9"/>
    <w:rsid w:val="00CE1A8A"/>
    <w:rsid w:val="00CE1BBB"/>
    <w:rsid w:val="00CE203C"/>
    <w:rsid w:val="00CE2088"/>
    <w:rsid w:val="00CE20B4"/>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762"/>
    <w:rsid w:val="00CE4831"/>
    <w:rsid w:val="00CE49A4"/>
    <w:rsid w:val="00CE4A0E"/>
    <w:rsid w:val="00CE4DA4"/>
    <w:rsid w:val="00CE4DB4"/>
    <w:rsid w:val="00CE564A"/>
    <w:rsid w:val="00CE591C"/>
    <w:rsid w:val="00CE5DE9"/>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261"/>
    <w:rsid w:val="00CF0452"/>
    <w:rsid w:val="00CF056E"/>
    <w:rsid w:val="00CF0699"/>
    <w:rsid w:val="00CF0B2E"/>
    <w:rsid w:val="00CF0B7D"/>
    <w:rsid w:val="00CF0C52"/>
    <w:rsid w:val="00CF0CE1"/>
    <w:rsid w:val="00CF0DAA"/>
    <w:rsid w:val="00CF1063"/>
    <w:rsid w:val="00CF1272"/>
    <w:rsid w:val="00CF1445"/>
    <w:rsid w:val="00CF14D6"/>
    <w:rsid w:val="00CF15D8"/>
    <w:rsid w:val="00CF1691"/>
    <w:rsid w:val="00CF178A"/>
    <w:rsid w:val="00CF1B03"/>
    <w:rsid w:val="00CF1C72"/>
    <w:rsid w:val="00CF1E4E"/>
    <w:rsid w:val="00CF1EF7"/>
    <w:rsid w:val="00CF2002"/>
    <w:rsid w:val="00CF2613"/>
    <w:rsid w:val="00CF2774"/>
    <w:rsid w:val="00CF280A"/>
    <w:rsid w:val="00CF2879"/>
    <w:rsid w:val="00CF2AE4"/>
    <w:rsid w:val="00CF2C36"/>
    <w:rsid w:val="00CF2E33"/>
    <w:rsid w:val="00CF2E37"/>
    <w:rsid w:val="00CF2E52"/>
    <w:rsid w:val="00CF2F17"/>
    <w:rsid w:val="00CF2F47"/>
    <w:rsid w:val="00CF3015"/>
    <w:rsid w:val="00CF303D"/>
    <w:rsid w:val="00CF31A8"/>
    <w:rsid w:val="00CF348A"/>
    <w:rsid w:val="00CF34E3"/>
    <w:rsid w:val="00CF35E4"/>
    <w:rsid w:val="00CF3A46"/>
    <w:rsid w:val="00CF3CC6"/>
    <w:rsid w:val="00CF4151"/>
    <w:rsid w:val="00CF415D"/>
    <w:rsid w:val="00CF41E7"/>
    <w:rsid w:val="00CF42C2"/>
    <w:rsid w:val="00CF437F"/>
    <w:rsid w:val="00CF4524"/>
    <w:rsid w:val="00CF4608"/>
    <w:rsid w:val="00CF46D5"/>
    <w:rsid w:val="00CF4C1F"/>
    <w:rsid w:val="00CF4D8F"/>
    <w:rsid w:val="00CF4E4A"/>
    <w:rsid w:val="00CF4F8C"/>
    <w:rsid w:val="00CF5179"/>
    <w:rsid w:val="00CF521D"/>
    <w:rsid w:val="00CF5271"/>
    <w:rsid w:val="00CF52A5"/>
    <w:rsid w:val="00CF5358"/>
    <w:rsid w:val="00CF536F"/>
    <w:rsid w:val="00CF53FF"/>
    <w:rsid w:val="00CF573D"/>
    <w:rsid w:val="00CF5816"/>
    <w:rsid w:val="00CF5A5D"/>
    <w:rsid w:val="00CF5B1F"/>
    <w:rsid w:val="00CF5C1A"/>
    <w:rsid w:val="00CF5C88"/>
    <w:rsid w:val="00CF5DE3"/>
    <w:rsid w:val="00CF6119"/>
    <w:rsid w:val="00CF6196"/>
    <w:rsid w:val="00CF62FE"/>
    <w:rsid w:val="00CF6500"/>
    <w:rsid w:val="00CF6680"/>
    <w:rsid w:val="00CF66CB"/>
    <w:rsid w:val="00CF67BC"/>
    <w:rsid w:val="00CF68D1"/>
    <w:rsid w:val="00CF6B23"/>
    <w:rsid w:val="00CF6BB2"/>
    <w:rsid w:val="00CF6DEE"/>
    <w:rsid w:val="00CF7089"/>
    <w:rsid w:val="00CF72A8"/>
    <w:rsid w:val="00CF741C"/>
    <w:rsid w:val="00CF7597"/>
    <w:rsid w:val="00CF77D0"/>
    <w:rsid w:val="00CF7A58"/>
    <w:rsid w:val="00CF7B41"/>
    <w:rsid w:val="00D0013B"/>
    <w:rsid w:val="00D00164"/>
    <w:rsid w:val="00D00416"/>
    <w:rsid w:val="00D00644"/>
    <w:rsid w:val="00D00AB4"/>
    <w:rsid w:val="00D00C83"/>
    <w:rsid w:val="00D00EFE"/>
    <w:rsid w:val="00D00FFF"/>
    <w:rsid w:val="00D0122E"/>
    <w:rsid w:val="00D0156D"/>
    <w:rsid w:val="00D0169E"/>
    <w:rsid w:val="00D01744"/>
    <w:rsid w:val="00D01855"/>
    <w:rsid w:val="00D01CF3"/>
    <w:rsid w:val="00D01F1D"/>
    <w:rsid w:val="00D01F5A"/>
    <w:rsid w:val="00D02106"/>
    <w:rsid w:val="00D02169"/>
    <w:rsid w:val="00D023DD"/>
    <w:rsid w:val="00D024F6"/>
    <w:rsid w:val="00D02AAB"/>
    <w:rsid w:val="00D02B2F"/>
    <w:rsid w:val="00D02D74"/>
    <w:rsid w:val="00D02EB3"/>
    <w:rsid w:val="00D02FAE"/>
    <w:rsid w:val="00D03007"/>
    <w:rsid w:val="00D030AA"/>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8B6"/>
    <w:rsid w:val="00D05E7E"/>
    <w:rsid w:val="00D05F46"/>
    <w:rsid w:val="00D061E4"/>
    <w:rsid w:val="00D0639B"/>
    <w:rsid w:val="00D0662E"/>
    <w:rsid w:val="00D068C9"/>
    <w:rsid w:val="00D06E8C"/>
    <w:rsid w:val="00D071AF"/>
    <w:rsid w:val="00D0735D"/>
    <w:rsid w:val="00D074AB"/>
    <w:rsid w:val="00D074DE"/>
    <w:rsid w:val="00D07614"/>
    <w:rsid w:val="00D07835"/>
    <w:rsid w:val="00D078C2"/>
    <w:rsid w:val="00D07A99"/>
    <w:rsid w:val="00D07AE2"/>
    <w:rsid w:val="00D1056D"/>
    <w:rsid w:val="00D10879"/>
    <w:rsid w:val="00D10C7A"/>
    <w:rsid w:val="00D10C80"/>
    <w:rsid w:val="00D10D23"/>
    <w:rsid w:val="00D10DD0"/>
    <w:rsid w:val="00D10F2B"/>
    <w:rsid w:val="00D11238"/>
    <w:rsid w:val="00D11354"/>
    <w:rsid w:val="00D11567"/>
    <w:rsid w:val="00D115BB"/>
    <w:rsid w:val="00D11972"/>
    <w:rsid w:val="00D11CAA"/>
    <w:rsid w:val="00D1201D"/>
    <w:rsid w:val="00D12275"/>
    <w:rsid w:val="00D122DD"/>
    <w:rsid w:val="00D128BE"/>
    <w:rsid w:val="00D12D3F"/>
    <w:rsid w:val="00D12D59"/>
    <w:rsid w:val="00D12D79"/>
    <w:rsid w:val="00D12E13"/>
    <w:rsid w:val="00D12E73"/>
    <w:rsid w:val="00D12F55"/>
    <w:rsid w:val="00D13634"/>
    <w:rsid w:val="00D1365B"/>
    <w:rsid w:val="00D13951"/>
    <w:rsid w:val="00D13973"/>
    <w:rsid w:val="00D139CB"/>
    <w:rsid w:val="00D13BDD"/>
    <w:rsid w:val="00D13F8F"/>
    <w:rsid w:val="00D140D3"/>
    <w:rsid w:val="00D1413B"/>
    <w:rsid w:val="00D14419"/>
    <w:rsid w:val="00D14492"/>
    <w:rsid w:val="00D14935"/>
    <w:rsid w:val="00D149C9"/>
    <w:rsid w:val="00D14EA6"/>
    <w:rsid w:val="00D151B2"/>
    <w:rsid w:val="00D151DF"/>
    <w:rsid w:val="00D151E0"/>
    <w:rsid w:val="00D15424"/>
    <w:rsid w:val="00D15A2F"/>
    <w:rsid w:val="00D15D3C"/>
    <w:rsid w:val="00D15D6F"/>
    <w:rsid w:val="00D15D7E"/>
    <w:rsid w:val="00D15F7B"/>
    <w:rsid w:val="00D15FF9"/>
    <w:rsid w:val="00D1620C"/>
    <w:rsid w:val="00D162F8"/>
    <w:rsid w:val="00D16B40"/>
    <w:rsid w:val="00D16B81"/>
    <w:rsid w:val="00D16B9E"/>
    <w:rsid w:val="00D16D7A"/>
    <w:rsid w:val="00D16D7E"/>
    <w:rsid w:val="00D16EB3"/>
    <w:rsid w:val="00D16FE1"/>
    <w:rsid w:val="00D17020"/>
    <w:rsid w:val="00D172B0"/>
    <w:rsid w:val="00D173E3"/>
    <w:rsid w:val="00D173E7"/>
    <w:rsid w:val="00D17420"/>
    <w:rsid w:val="00D174B0"/>
    <w:rsid w:val="00D1763D"/>
    <w:rsid w:val="00D179E9"/>
    <w:rsid w:val="00D17A37"/>
    <w:rsid w:val="00D17B71"/>
    <w:rsid w:val="00D17F31"/>
    <w:rsid w:val="00D20336"/>
    <w:rsid w:val="00D204A9"/>
    <w:rsid w:val="00D205E6"/>
    <w:rsid w:val="00D206EA"/>
    <w:rsid w:val="00D20B82"/>
    <w:rsid w:val="00D20D6D"/>
    <w:rsid w:val="00D20EFF"/>
    <w:rsid w:val="00D210CE"/>
    <w:rsid w:val="00D21B0F"/>
    <w:rsid w:val="00D21EC7"/>
    <w:rsid w:val="00D21F4C"/>
    <w:rsid w:val="00D21FA9"/>
    <w:rsid w:val="00D2225B"/>
    <w:rsid w:val="00D2225C"/>
    <w:rsid w:val="00D22364"/>
    <w:rsid w:val="00D22507"/>
    <w:rsid w:val="00D228EF"/>
    <w:rsid w:val="00D229FB"/>
    <w:rsid w:val="00D22A46"/>
    <w:rsid w:val="00D22A7D"/>
    <w:rsid w:val="00D22B11"/>
    <w:rsid w:val="00D23241"/>
    <w:rsid w:val="00D233C0"/>
    <w:rsid w:val="00D23439"/>
    <w:rsid w:val="00D2349D"/>
    <w:rsid w:val="00D2356B"/>
    <w:rsid w:val="00D23963"/>
    <w:rsid w:val="00D239A8"/>
    <w:rsid w:val="00D23CEA"/>
    <w:rsid w:val="00D23E53"/>
    <w:rsid w:val="00D2409E"/>
    <w:rsid w:val="00D240EF"/>
    <w:rsid w:val="00D241F0"/>
    <w:rsid w:val="00D243AF"/>
    <w:rsid w:val="00D244C1"/>
    <w:rsid w:val="00D24585"/>
    <w:rsid w:val="00D24742"/>
    <w:rsid w:val="00D24961"/>
    <w:rsid w:val="00D24A36"/>
    <w:rsid w:val="00D24CFF"/>
    <w:rsid w:val="00D24E4A"/>
    <w:rsid w:val="00D24E82"/>
    <w:rsid w:val="00D24F2B"/>
    <w:rsid w:val="00D24FEA"/>
    <w:rsid w:val="00D250B7"/>
    <w:rsid w:val="00D250DE"/>
    <w:rsid w:val="00D2511A"/>
    <w:rsid w:val="00D25120"/>
    <w:rsid w:val="00D25175"/>
    <w:rsid w:val="00D252F5"/>
    <w:rsid w:val="00D25338"/>
    <w:rsid w:val="00D25371"/>
    <w:rsid w:val="00D25521"/>
    <w:rsid w:val="00D25818"/>
    <w:rsid w:val="00D25949"/>
    <w:rsid w:val="00D25A23"/>
    <w:rsid w:val="00D25AE7"/>
    <w:rsid w:val="00D25BC8"/>
    <w:rsid w:val="00D25C3A"/>
    <w:rsid w:val="00D25CD6"/>
    <w:rsid w:val="00D25D30"/>
    <w:rsid w:val="00D261B9"/>
    <w:rsid w:val="00D2622F"/>
    <w:rsid w:val="00D2632E"/>
    <w:rsid w:val="00D263EA"/>
    <w:rsid w:val="00D265F4"/>
    <w:rsid w:val="00D2674C"/>
    <w:rsid w:val="00D2682C"/>
    <w:rsid w:val="00D268BB"/>
    <w:rsid w:val="00D26997"/>
    <w:rsid w:val="00D26AA5"/>
    <w:rsid w:val="00D26B08"/>
    <w:rsid w:val="00D26C1F"/>
    <w:rsid w:val="00D26CED"/>
    <w:rsid w:val="00D26EEF"/>
    <w:rsid w:val="00D26EF2"/>
    <w:rsid w:val="00D26FAA"/>
    <w:rsid w:val="00D2769E"/>
    <w:rsid w:val="00D2785B"/>
    <w:rsid w:val="00D278D8"/>
    <w:rsid w:val="00D279E3"/>
    <w:rsid w:val="00D279FF"/>
    <w:rsid w:val="00D27F69"/>
    <w:rsid w:val="00D27FE7"/>
    <w:rsid w:val="00D3001B"/>
    <w:rsid w:val="00D3003B"/>
    <w:rsid w:val="00D301C4"/>
    <w:rsid w:val="00D302C1"/>
    <w:rsid w:val="00D3053C"/>
    <w:rsid w:val="00D305B7"/>
    <w:rsid w:val="00D30667"/>
    <w:rsid w:val="00D30C5F"/>
    <w:rsid w:val="00D30D7B"/>
    <w:rsid w:val="00D30E0F"/>
    <w:rsid w:val="00D30F54"/>
    <w:rsid w:val="00D30F5A"/>
    <w:rsid w:val="00D31034"/>
    <w:rsid w:val="00D3192C"/>
    <w:rsid w:val="00D31B20"/>
    <w:rsid w:val="00D31CB3"/>
    <w:rsid w:val="00D31E47"/>
    <w:rsid w:val="00D31EC4"/>
    <w:rsid w:val="00D3203D"/>
    <w:rsid w:val="00D32378"/>
    <w:rsid w:val="00D32626"/>
    <w:rsid w:val="00D328E0"/>
    <w:rsid w:val="00D32985"/>
    <w:rsid w:val="00D32B67"/>
    <w:rsid w:val="00D32BE1"/>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43"/>
    <w:rsid w:val="00D3545B"/>
    <w:rsid w:val="00D35521"/>
    <w:rsid w:val="00D3554C"/>
    <w:rsid w:val="00D35711"/>
    <w:rsid w:val="00D35958"/>
    <w:rsid w:val="00D35BBC"/>
    <w:rsid w:val="00D35C0D"/>
    <w:rsid w:val="00D35C77"/>
    <w:rsid w:val="00D35E6C"/>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9C2"/>
    <w:rsid w:val="00D379CF"/>
    <w:rsid w:val="00D37E1B"/>
    <w:rsid w:val="00D37E51"/>
    <w:rsid w:val="00D37F63"/>
    <w:rsid w:val="00D400AF"/>
    <w:rsid w:val="00D40121"/>
    <w:rsid w:val="00D401F3"/>
    <w:rsid w:val="00D405CF"/>
    <w:rsid w:val="00D41815"/>
    <w:rsid w:val="00D41911"/>
    <w:rsid w:val="00D41BD1"/>
    <w:rsid w:val="00D41C73"/>
    <w:rsid w:val="00D41E93"/>
    <w:rsid w:val="00D41ECF"/>
    <w:rsid w:val="00D423C7"/>
    <w:rsid w:val="00D424CB"/>
    <w:rsid w:val="00D4252A"/>
    <w:rsid w:val="00D4290D"/>
    <w:rsid w:val="00D42AD3"/>
    <w:rsid w:val="00D42B90"/>
    <w:rsid w:val="00D42E06"/>
    <w:rsid w:val="00D42FFD"/>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D04"/>
    <w:rsid w:val="00D44F0A"/>
    <w:rsid w:val="00D44F66"/>
    <w:rsid w:val="00D45045"/>
    <w:rsid w:val="00D45127"/>
    <w:rsid w:val="00D4523F"/>
    <w:rsid w:val="00D45520"/>
    <w:rsid w:val="00D45558"/>
    <w:rsid w:val="00D459F3"/>
    <w:rsid w:val="00D4617F"/>
    <w:rsid w:val="00D46232"/>
    <w:rsid w:val="00D46738"/>
    <w:rsid w:val="00D46821"/>
    <w:rsid w:val="00D4686E"/>
    <w:rsid w:val="00D46AD5"/>
    <w:rsid w:val="00D46CF1"/>
    <w:rsid w:val="00D46D9B"/>
    <w:rsid w:val="00D46E65"/>
    <w:rsid w:val="00D470A8"/>
    <w:rsid w:val="00D47195"/>
    <w:rsid w:val="00D4721B"/>
    <w:rsid w:val="00D473F6"/>
    <w:rsid w:val="00D475EF"/>
    <w:rsid w:val="00D479A3"/>
    <w:rsid w:val="00D47CAE"/>
    <w:rsid w:val="00D47D0F"/>
    <w:rsid w:val="00D47E97"/>
    <w:rsid w:val="00D50101"/>
    <w:rsid w:val="00D501E0"/>
    <w:rsid w:val="00D50311"/>
    <w:rsid w:val="00D50312"/>
    <w:rsid w:val="00D503E4"/>
    <w:rsid w:val="00D50B3A"/>
    <w:rsid w:val="00D50C6E"/>
    <w:rsid w:val="00D50E5A"/>
    <w:rsid w:val="00D51323"/>
    <w:rsid w:val="00D519E4"/>
    <w:rsid w:val="00D51AE9"/>
    <w:rsid w:val="00D51AF9"/>
    <w:rsid w:val="00D51B29"/>
    <w:rsid w:val="00D51B65"/>
    <w:rsid w:val="00D51C94"/>
    <w:rsid w:val="00D51D26"/>
    <w:rsid w:val="00D5239E"/>
    <w:rsid w:val="00D524C3"/>
    <w:rsid w:val="00D52563"/>
    <w:rsid w:val="00D52595"/>
    <w:rsid w:val="00D527C2"/>
    <w:rsid w:val="00D5282B"/>
    <w:rsid w:val="00D52913"/>
    <w:rsid w:val="00D52933"/>
    <w:rsid w:val="00D5299E"/>
    <w:rsid w:val="00D52B65"/>
    <w:rsid w:val="00D52D9E"/>
    <w:rsid w:val="00D52DF0"/>
    <w:rsid w:val="00D53005"/>
    <w:rsid w:val="00D53306"/>
    <w:rsid w:val="00D53482"/>
    <w:rsid w:val="00D535D3"/>
    <w:rsid w:val="00D53673"/>
    <w:rsid w:val="00D5388A"/>
    <w:rsid w:val="00D53A8C"/>
    <w:rsid w:val="00D53BBA"/>
    <w:rsid w:val="00D53CD4"/>
    <w:rsid w:val="00D53D3A"/>
    <w:rsid w:val="00D53F23"/>
    <w:rsid w:val="00D54107"/>
    <w:rsid w:val="00D544A0"/>
    <w:rsid w:val="00D547FC"/>
    <w:rsid w:val="00D54B10"/>
    <w:rsid w:val="00D54D94"/>
    <w:rsid w:val="00D54EB4"/>
    <w:rsid w:val="00D550B4"/>
    <w:rsid w:val="00D5511B"/>
    <w:rsid w:val="00D55291"/>
    <w:rsid w:val="00D554F8"/>
    <w:rsid w:val="00D555BC"/>
    <w:rsid w:val="00D55755"/>
    <w:rsid w:val="00D557C3"/>
    <w:rsid w:val="00D55933"/>
    <w:rsid w:val="00D55970"/>
    <w:rsid w:val="00D55CAE"/>
    <w:rsid w:val="00D55DD5"/>
    <w:rsid w:val="00D55E23"/>
    <w:rsid w:val="00D55E2B"/>
    <w:rsid w:val="00D55E6E"/>
    <w:rsid w:val="00D55F93"/>
    <w:rsid w:val="00D56116"/>
    <w:rsid w:val="00D56127"/>
    <w:rsid w:val="00D56147"/>
    <w:rsid w:val="00D562F1"/>
    <w:rsid w:val="00D5663D"/>
    <w:rsid w:val="00D566C9"/>
    <w:rsid w:val="00D567CE"/>
    <w:rsid w:val="00D568B4"/>
    <w:rsid w:val="00D5693E"/>
    <w:rsid w:val="00D56B1F"/>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494"/>
    <w:rsid w:val="00D604CD"/>
    <w:rsid w:val="00D60647"/>
    <w:rsid w:val="00D60689"/>
    <w:rsid w:val="00D607F3"/>
    <w:rsid w:val="00D6083F"/>
    <w:rsid w:val="00D609E3"/>
    <w:rsid w:val="00D60A1A"/>
    <w:rsid w:val="00D60DAC"/>
    <w:rsid w:val="00D61519"/>
    <w:rsid w:val="00D616C9"/>
    <w:rsid w:val="00D61990"/>
    <w:rsid w:val="00D61A2B"/>
    <w:rsid w:val="00D61B5C"/>
    <w:rsid w:val="00D62225"/>
    <w:rsid w:val="00D62333"/>
    <w:rsid w:val="00D62738"/>
    <w:rsid w:val="00D62A14"/>
    <w:rsid w:val="00D62A30"/>
    <w:rsid w:val="00D62A56"/>
    <w:rsid w:val="00D62C8D"/>
    <w:rsid w:val="00D62DCE"/>
    <w:rsid w:val="00D62E44"/>
    <w:rsid w:val="00D6317E"/>
    <w:rsid w:val="00D6318A"/>
    <w:rsid w:val="00D63338"/>
    <w:rsid w:val="00D6340C"/>
    <w:rsid w:val="00D63490"/>
    <w:rsid w:val="00D63693"/>
    <w:rsid w:val="00D636AE"/>
    <w:rsid w:val="00D63914"/>
    <w:rsid w:val="00D63B2D"/>
    <w:rsid w:val="00D63E35"/>
    <w:rsid w:val="00D64160"/>
    <w:rsid w:val="00D64323"/>
    <w:rsid w:val="00D6468E"/>
    <w:rsid w:val="00D646F9"/>
    <w:rsid w:val="00D64920"/>
    <w:rsid w:val="00D64C10"/>
    <w:rsid w:val="00D64DA9"/>
    <w:rsid w:val="00D65473"/>
    <w:rsid w:val="00D659B7"/>
    <w:rsid w:val="00D65CD1"/>
    <w:rsid w:val="00D65E55"/>
    <w:rsid w:val="00D65E92"/>
    <w:rsid w:val="00D664AD"/>
    <w:rsid w:val="00D664C1"/>
    <w:rsid w:val="00D665C0"/>
    <w:rsid w:val="00D669D1"/>
    <w:rsid w:val="00D66B47"/>
    <w:rsid w:val="00D66E30"/>
    <w:rsid w:val="00D670F0"/>
    <w:rsid w:val="00D67224"/>
    <w:rsid w:val="00D6764A"/>
    <w:rsid w:val="00D6774D"/>
    <w:rsid w:val="00D67805"/>
    <w:rsid w:val="00D67B01"/>
    <w:rsid w:val="00D67D53"/>
    <w:rsid w:val="00D67F2D"/>
    <w:rsid w:val="00D700D7"/>
    <w:rsid w:val="00D704A6"/>
    <w:rsid w:val="00D704DA"/>
    <w:rsid w:val="00D70C89"/>
    <w:rsid w:val="00D71325"/>
    <w:rsid w:val="00D713B8"/>
    <w:rsid w:val="00D719F0"/>
    <w:rsid w:val="00D71C60"/>
    <w:rsid w:val="00D71C89"/>
    <w:rsid w:val="00D71DF2"/>
    <w:rsid w:val="00D71F27"/>
    <w:rsid w:val="00D72178"/>
    <w:rsid w:val="00D721B8"/>
    <w:rsid w:val="00D726E8"/>
    <w:rsid w:val="00D72A3D"/>
    <w:rsid w:val="00D72A7C"/>
    <w:rsid w:val="00D72C83"/>
    <w:rsid w:val="00D72D71"/>
    <w:rsid w:val="00D730BB"/>
    <w:rsid w:val="00D73432"/>
    <w:rsid w:val="00D734CC"/>
    <w:rsid w:val="00D736C5"/>
    <w:rsid w:val="00D737AF"/>
    <w:rsid w:val="00D73BC8"/>
    <w:rsid w:val="00D73C22"/>
    <w:rsid w:val="00D74177"/>
    <w:rsid w:val="00D74857"/>
    <w:rsid w:val="00D7491C"/>
    <w:rsid w:val="00D7497F"/>
    <w:rsid w:val="00D7499F"/>
    <w:rsid w:val="00D749F6"/>
    <w:rsid w:val="00D74A85"/>
    <w:rsid w:val="00D74CC2"/>
    <w:rsid w:val="00D74E90"/>
    <w:rsid w:val="00D74FE6"/>
    <w:rsid w:val="00D750D9"/>
    <w:rsid w:val="00D75234"/>
    <w:rsid w:val="00D75276"/>
    <w:rsid w:val="00D75588"/>
    <w:rsid w:val="00D7559C"/>
    <w:rsid w:val="00D755C0"/>
    <w:rsid w:val="00D7569D"/>
    <w:rsid w:val="00D75735"/>
    <w:rsid w:val="00D75C2B"/>
    <w:rsid w:val="00D75EB3"/>
    <w:rsid w:val="00D75F7C"/>
    <w:rsid w:val="00D760CD"/>
    <w:rsid w:val="00D76262"/>
    <w:rsid w:val="00D762AE"/>
    <w:rsid w:val="00D764AB"/>
    <w:rsid w:val="00D76646"/>
    <w:rsid w:val="00D76D5D"/>
    <w:rsid w:val="00D76E55"/>
    <w:rsid w:val="00D776FE"/>
    <w:rsid w:val="00D7790E"/>
    <w:rsid w:val="00D779D2"/>
    <w:rsid w:val="00D77D65"/>
    <w:rsid w:val="00D77D9F"/>
    <w:rsid w:val="00D800C0"/>
    <w:rsid w:val="00D80385"/>
    <w:rsid w:val="00D803F5"/>
    <w:rsid w:val="00D80417"/>
    <w:rsid w:val="00D8050D"/>
    <w:rsid w:val="00D805E3"/>
    <w:rsid w:val="00D80811"/>
    <w:rsid w:val="00D80E21"/>
    <w:rsid w:val="00D80E48"/>
    <w:rsid w:val="00D811EE"/>
    <w:rsid w:val="00D811F0"/>
    <w:rsid w:val="00D81216"/>
    <w:rsid w:val="00D812FF"/>
    <w:rsid w:val="00D81335"/>
    <w:rsid w:val="00D8140C"/>
    <w:rsid w:val="00D8145D"/>
    <w:rsid w:val="00D8148C"/>
    <w:rsid w:val="00D8168C"/>
    <w:rsid w:val="00D81A5A"/>
    <w:rsid w:val="00D81D70"/>
    <w:rsid w:val="00D81DAB"/>
    <w:rsid w:val="00D8230D"/>
    <w:rsid w:val="00D82365"/>
    <w:rsid w:val="00D8249C"/>
    <w:rsid w:val="00D824D2"/>
    <w:rsid w:val="00D82510"/>
    <w:rsid w:val="00D82539"/>
    <w:rsid w:val="00D826C3"/>
    <w:rsid w:val="00D827BB"/>
    <w:rsid w:val="00D82833"/>
    <w:rsid w:val="00D82866"/>
    <w:rsid w:val="00D828C5"/>
    <w:rsid w:val="00D8290A"/>
    <w:rsid w:val="00D82D81"/>
    <w:rsid w:val="00D82F54"/>
    <w:rsid w:val="00D83106"/>
    <w:rsid w:val="00D833E0"/>
    <w:rsid w:val="00D83511"/>
    <w:rsid w:val="00D83730"/>
    <w:rsid w:val="00D838D7"/>
    <w:rsid w:val="00D8396D"/>
    <w:rsid w:val="00D83B03"/>
    <w:rsid w:val="00D83F3D"/>
    <w:rsid w:val="00D844F4"/>
    <w:rsid w:val="00D845C9"/>
    <w:rsid w:val="00D84709"/>
    <w:rsid w:val="00D84801"/>
    <w:rsid w:val="00D84B05"/>
    <w:rsid w:val="00D84E45"/>
    <w:rsid w:val="00D85171"/>
    <w:rsid w:val="00D85277"/>
    <w:rsid w:val="00D8555E"/>
    <w:rsid w:val="00D85D4A"/>
    <w:rsid w:val="00D860E4"/>
    <w:rsid w:val="00D8618D"/>
    <w:rsid w:val="00D86267"/>
    <w:rsid w:val="00D864A5"/>
    <w:rsid w:val="00D867E6"/>
    <w:rsid w:val="00D86853"/>
    <w:rsid w:val="00D86937"/>
    <w:rsid w:val="00D86A05"/>
    <w:rsid w:val="00D86A6F"/>
    <w:rsid w:val="00D87370"/>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ABD"/>
    <w:rsid w:val="00D90C42"/>
    <w:rsid w:val="00D90C5A"/>
    <w:rsid w:val="00D90C7F"/>
    <w:rsid w:val="00D90ED1"/>
    <w:rsid w:val="00D90FA3"/>
    <w:rsid w:val="00D91176"/>
    <w:rsid w:val="00D911B7"/>
    <w:rsid w:val="00D91513"/>
    <w:rsid w:val="00D916C1"/>
    <w:rsid w:val="00D9177F"/>
    <w:rsid w:val="00D91973"/>
    <w:rsid w:val="00D91A44"/>
    <w:rsid w:val="00D91B2B"/>
    <w:rsid w:val="00D91C8F"/>
    <w:rsid w:val="00D91D4E"/>
    <w:rsid w:val="00D92157"/>
    <w:rsid w:val="00D9217D"/>
    <w:rsid w:val="00D921D5"/>
    <w:rsid w:val="00D9220A"/>
    <w:rsid w:val="00D927AE"/>
    <w:rsid w:val="00D927D4"/>
    <w:rsid w:val="00D92970"/>
    <w:rsid w:val="00D932B5"/>
    <w:rsid w:val="00D93355"/>
    <w:rsid w:val="00D93464"/>
    <w:rsid w:val="00D935D1"/>
    <w:rsid w:val="00D93661"/>
    <w:rsid w:val="00D9377E"/>
    <w:rsid w:val="00D9387E"/>
    <w:rsid w:val="00D9388F"/>
    <w:rsid w:val="00D938D0"/>
    <w:rsid w:val="00D93965"/>
    <w:rsid w:val="00D93A34"/>
    <w:rsid w:val="00D93B39"/>
    <w:rsid w:val="00D93CAB"/>
    <w:rsid w:val="00D93D58"/>
    <w:rsid w:val="00D93DB7"/>
    <w:rsid w:val="00D93DCE"/>
    <w:rsid w:val="00D94106"/>
    <w:rsid w:val="00D941DB"/>
    <w:rsid w:val="00D943E6"/>
    <w:rsid w:val="00D944D4"/>
    <w:rsid w:val="00D9495E"/>
    <w:rsid w:val="00D94AB5"/>
    <w:rsid w:val="00D94B40"/>
    <w:rsid w:val="00D94B4E"/>
    <w:rsid w:val="00D94C13"/>
    <w:rsid w:val="00D94D10"/>
    <w:rsid w:val="00D94E77"/>
    <w:rsid w:val="00D94E94"/>
    <w:rsid w:val="00D94F00"/>
    <w:rsid w:val="00D950CD"/>
    <w:rsid w:val="00D95250"/>
    <w:rsid w:val="00D95370"/>
    <w:rsid w:val="00D953E6"/>
    <w:rsid w:val="00D9553E"/>
    <w:rsid w:val="00D95595"/>
    <w:rsid w:val="00D956DF"/>
    <w:rsid w:val="00D9577B"/>
    <w:rsid w:val="00D957AB"/>
    <w:rsid w:val="00D959B0"/>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1E4"/>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2DD"/>
    <w:rsid w:val="00DA1389"/>
    <w:rsid w:val="00DA13C3"/>
    <w:rsid w:val="00DA15DB"/>
    <w:rsid w:val="00DA1663"/>
    <w:rsid w:val="00DA1722"/>
    <w:rsid w:val="00DA198C"/>
    <w:rsid w:val="00DA198D"/>
    <w:rsid w:val="00DA1A2B"/>
    <w:rsid w:val="00DA1C50"/>
    <w:rsid w:val="00DA1C64"/>
    <w:rsid w:val="00DA1CC9"/>
    <w:rsid w:val="00DA1E30"/>
    <w:rsid w:val="00DA1F2F"/>
    <w:rsid w:val="00DA2154"/>
    <w:rsid w:val="00DA219E"/>
    <w:rsid w:val="00DA22F1"/>
    <w:rsid w:val="00DA22F7"/>
    <w:rsid w:val="00DA2416"/>
    <w:rsid w:val="00DA254D"/>
    <w:rsid w:val="00DA2678"/>
    <w:rsid w:val="00DA267A"/>
    <w:rsid w:val="00DA2ADD"/>
    <w:rsid w:val="00DA302B"/>
    <w:rsid w:val="00DA3203"/>
    <w:rsid w:val="00DA3234"/>
    <w:rsid w:val="00DA32EB"/>
    <w:rsid w:val="00DA3304"/>
    <w:rsid w:val="00DA34D1"/>
    <w:rsid w:val="00DA35D1"/>
    <w:rsid w:val="00DA3890"/>
    <w:rsid w:val="00DA38E1"/>
    <w:rsid w:val="00DA3AA4"/>
    <w:rsid w:val="00DA3C03"/>
    <w:rsid w:val="00DA3CAF"/>
    <w:rsid w:val="00DA3E63"/>
    <w:rsid w:val="00DA46E7"/>
    <w:rsid w:val="00DA47D6"/>
    <w:rsid w:val="00DA481F"/>
    <w:rsid w:val="00DA4B58"/>
    <w:rsid w:val="00DA4B94"/>
    <w:rsid w:val="00DA517C"/>
    <w:rsid w:val="00DA51BA"/>
    <w:rsid w:val="00DA52AB"/>
    <w:rsid w:val="00DA56E9"/>
    <w:rsid w:val="00DA578A"/>
    <w:rsid w:val="00DA5D51"/>
    <w:rsid w:val="00DA610D"/>
    <w:rsid w:val="00DA6146"/>
    <w:rsid w:val="00DA6157"/>
    <w:rsid w:val="00DA6943"/>
    <w:rsid w:val="00DA6A1E"/>
    <w:rsid w:val="00DA6AF0"/>
    <w:rsid w:val="00DA6B97"/>
    <w:rsid w:val="00DA7471"/>
    <w:rsid w:val="00DA75D3"/>
    <w:rsid w:val="00DA76D5"/>
    <w:rsid w:val="00DA7994"/>
    <w:rsid w:val="00DA79BD"/>
    <w:rsid w:val="00DA7B04"/>
    <w:rsid w:val="00DA7DC7"/>
    <w:rsid w:val="00DA7F69"/>
    <w:rsid w:val="00DB0091"/>
    <w:rsid w:val="00DB0384"/>
    <w:rsid w:val="00DB053B"/>
    <w:rsid w:val="00DB0955"/>
    <w:rsid w:val="00DB0A09"/>
    <w:rsid w:val="00DB0F1C"/>
    <w:rsid w:val="00DB0FAD"/>
    <w:rsid w:val="00DB0FFC"/>
    <w:rsid w:val="00DB13AF"/>
    <w:rsid w:val="00DB152A"/>
    <w:rsid w:val="00DB1686"/>
    <w:rsid w:val="00DB1690"/>
    <w:rsid w:val="00DB16C9"/>
    <w:rsid w:val="00DB1735"/>
    <w:rsid w:val="00DB17BB"/>
    <w:rsid w:val="00DB18C6"/>
    <w:rsid w:val="00DB196A"/>
    <w:rsid w:val="00DB19E1"/>
    <w:rsid w:val="00DB1F75"/>
    <w:rsid w:val="00DB2261"/>
    <w:rsid w:val="00DB235D"/>
    <w:rsid w:val="00DB24C5"/>
    <w:rsid w:val="00DB26CF"/>
    <w:rsid w:val="00DB2848"/>
    <w:rsid w:val="00DB2892"/>
    <w:rsid w:val="00DB28FE"/>
    <w:rsid w:val="00DB29A1"/>
    <w:rsid w:val="00DB34B4"/>
    <w:rsid w:val="00DB3509"/>
    <w:rsid w:val="00DB3773"/>
    <w:rsid w:val="00DB398C"/>
    <w:rsid w:val="00DB3C83"/>
    <w:rsid w:val="00DB3EA0"/>
    <w:rsid w:val="00DB3F8D"/>
    <w:rsid w:val="00DB41B2"/>
    <w:rsid w:val="00DB44C8"/>
    <w:rsid w:val="00DB44CC"/>
    <w:rsid w:val="00DB4500"/>
    <w:rsid w:val="00DB4542"/>
    <w:rsid w:val="00DB4A4C"/>
    <w:rsid w:val="00DB4D69"/>
    <w:rsid w:val="00DB503E"/>
    <w:rsid w:val="00DB51A0"/>
    <w:rsid w:val="00DB55E1"/>
    <w:rsid w:val="00DB55FD"/>
    <w:rsid w:val="00DB583B"/>
    <w:rsid w:val="00DB5D21"/>
    <w:rsid w:val="00DB5EB3"/>
    <w:rsid w:val="00DB60D0"/>
    <w:rsid w:val="00DB6396"/>
    <w:rsid w:val="00DB63C0"/>
    <w:rsid w:val="00DB6401"/>
    <w:rsid w:val="00DB6567"/>
    <w:rsid w:val="00DB67B8"/>
    <w:rsid w:val="00DB68EA"/>
    <w:rsid w:val="00DB6915"/>
    <w:rsid w:val="00DB6B97"/>
    <w:rsid w:val="00DB6BCC"/>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1C0"/>
    <w:rsid w:val="00DC1597"/>
    <w:rsid w:val="00DC169F"/>
    <w:rsid w:val="00DC16C0"/>
    <w:rsid w:val="00DC173B"/>
    <w:rsid w:val="00DC1C04"/>
    <w:rsid w:val="00DC1D6A"/>
    <w:rsid w:val="00DC2391"/>
    <w:rsid w:val="00DC23B4"/>
    <w:rsid w:val="00DC2813"/>
    <w:rsid w:val="00DC2865"/>
    <w:rsid w:val="00DC2886"/>
    <w:rsid w:val="00DC291E"/>
    <w:rsid w:val="00DC2B76"/>
    <w:rsid w:val="00DC2CE3"/>
    <w:rsid w:val="00DC2DD5"/>
    <w:rsid w:val="00DC2FBA"/>
    <w:rsid w:val="00DC316D"/>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566"/>
    <w:rsid w:val="00DC4662"/>
    <w:rsid w:val="00DC4AFE"/>
    <w:rsid w:val="00DC4B25"/>
    <w:rsid w:val="00DC4B6C"/>
    <w:rsid w:val="00DC4F66"/>
    <w:rsid w:val="00DC511B"/>
    <w:rsid w:val="00DC518B"/>
    <w:rsid w:val="00DC5650"/>
    <w:rsid w:val="00DC582D"/>
    <w:rsid w:val="00DC5A63"/>
    <w:rsid w:val="00DC5C34"/>
    <w:rsid w:val="00DC5C39"/>
    <w:rsid w:val="00DC5CEE"/>
    <w:rsid w:val="00DC5D49"/>
    <w:rsid w:val="00DC60AE"/>
    <w:rsid w:val="00DC6805"/>
    <w:rsid w:val="00DC695E"/>
    <w:rsid w:val="00DC6993"/>
    <w:rsid w:val="00DC6A6B"/>
    <w:rsid w:val="00DC6C00"/>
    <w:rsid w:val="00DC6C2C"/>
    <w:rsid w:val="00DC6DC8"/>
    <w:rsid w:val="00DC6EFC"/>
    <w:rsid w:val="00DC7022"/>
    <w:rsid w:val="00DC70E2"/>
    <w:rsid w:val="00DC777E"/>
    <w:rsid w:val="00DC79DB"/>
    <w:rsid w:val="00DC7B3C"/>
    <w:rsid w:val="00DC7BFE"/>
    <w:rsid w:val="00DD01B0"/>
    <w:rsid w:val="00DD0342"/>
    <w:rsid w:val="00DD06FF"/>
    <w:rsid w:val="00DD08E5"/>
    <w:rsid w:val="00DD0C1B"/>
    <w:rsid w:val="00DD0ED7"/>
    <w:rsid w:val="00DD10C7"/>
    <w:rsid w:val="00DD118D"/>
    <w:rsid w:val="00DD1199"/>
    <w:rsid w:val="00DD1207"/>
    <w:rsid w:val="00DD123F"/>
    <w:rsid w:val="00DD13A1"/>
    <w:rsid w:val="00DD17C4"/>
    <w:rsid w:val="00DD1D66"/>
    <w:rsid w:val="00DD1EDB"/>
    <w:rsid w:val="00DD1F83"/>
    <w:rsid w:val="00DD1FB1"/>
    <w:rsid w:val="00DD207E"/>
    <w:rsid w:val="00DD218B"/>
    <w:rsid w:val="00DD21CF"/>
    <w:rsid w:val="00DD2486"/>
    <w:rsid w:val="00DD2499"/>
    <w:rsid w:val="00DD29C2"/>
    <w:rsid w:val="00DD2A62"/>
    <w:rsid w:val="00DD2B99"/>
    <w:rsid w:val="00DD2E1A"/>
    <w:rsid w:val="00DD2F9A"/>
    <w:rsid w:val="00DD301C"/>
    <w:rsid w:val="00DD318A"/>
    <w:rsid w:val="00DD32C1"/>
    <w:rsid w:val="00DD37F5"/>
    <w:rsid w:val="00DD394B"/>
    <w:rsid w:val="00DD39E5"/>
    <w:rsid w:val="00DD3E60"/>
    <w:rsid w:val="00DD41D4"/>
    <w:rsid w:val="00DD425A"/>
    <w:rsid w:val="00DD42B9"/>
    <w:rsid w:val="00DD45EA"/>
    <w:rsid w:val="00DD46F0"/>
    <w:rsid w:val="00DD475D"/>
    <w:rsid w:val="00DD497D"/>
    <w:rsid w:val="00DD49CB"/>
    <w:rsid w:val="00DD4B35"/>
    <w:rsid w:val="00DD4CA2"/>
    <w:rsid w:val="00DD4E12"/>
    <w:rsid w:val="00DD51A3"/>
    <w:rsid w:val="00DD5232"/>
    <w:rsid w:val="00DD5337"/>
    <w:rsid w:val="00DD5352"/>
    <w:rsid w:val="00DD53A6"/>
    <w:rsid w:val="00DD56CA"/>
    <w:rsid w:val="00DD5726"/>
    <w:rsid w:val="00DD5815"/>
    <w:rsid w:val="00DD5B1E"/>
    <w:rsid w:val="00DD5E79"/>
    <w:rsid w:val="00DD60EE"/>
    <w:rsid w:val="00DD6279"/>
    <w:rsid w:val="00DD631D"/>
    <w:rsid w:val="00DD6521"/>
    <w:rsid w:val="00DD664D"/>
    <w:rsid w:val="00DD68C5"/>
    <w:rsid w:val="00DD69A9"/>
    <w:rsid w:val="00DD6AA4"/>
    <w:rsid w:val="00DD6E80"/>
    <w:rsid w:val="00DD70D3"/>
    <w:rsid w:val="00DD7231"/>
    <w:rsid w:val="00DD740D"/>
    <w:rsid w:val="00DD7626"/>
    <w:rsid w:val="00DD7635"/>
    <w:rsid w:val="00DD78E0"/>
    <w:rsid w:val="00DD7AB3"/>
    <w:rsid w:val="00DE0003"/>
    <w:rsid w:val="00DE0165"/>
    <w:rsid w:val="00DE0416"/>
    <w:rsid w:val="00DE04FE"/>
    <w:rsid w:val="00DE050A"/>
    <w:rsid w:val="00DE0A4E"/>
    <w:rsid w:val="00DE0F0F"/>
    <w:rsid w:val="00DE10F6"/>
    <w:rsid w:val="00DE15F9"/>
    <w:rsid w:val="00DE171E"/>
    <w:rsid w:val="00DE19F9"/>
    <w:rsid w:val="00DE1B0B"/>
    <w:rsid w:val="00DE1BFE"/>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0AE"/>
    <w:rsid w:val="00DE41F0"/>
    <w:rsid w:val="00DE4254"/>
    <w:rsid w:val="00DE4380"/>
    <w:rsid w:val="00DE43A7"/>
    <w:rsid w:val="00DE45AC"/>
    <w:rsid w:val="00DE47DA"/>
    <w:rsid w:val="00DE4888"/>
    <w:rsid w:val="00DE48C3"/>
    <w:rsid w:val="00DE49A2"/>
    <w:rsid w:val="00DE49EC"/>
    <w:rsid w:val="00DE4D27"/>
    <w:rsid w:val="00DE4EC3"/>
    <w:rsid w:val="00DE5718"/>
    <w:rsid w:val="00DE58F5"/>
    <w:rsid w:val="00DE5AE2"/>
    <w:rsid w:val="00DE5BBF"/>
    <w:rsid w:val="00DE5C24"/>
    <w:rsid w:val="00DE5D88"/>
    <w:rsid w:val="00DE5E67"/>
    <w:rsid w:val="00DE5EAB"/>
    <w:rsid w:val="00DE6052"/>
    <w:rsid w:val="00DE6396"/>
    <w:rsid w:val="00DE640D"/>
    <w:rsid w:val="00DE6580"/>
    <w:rsid w:val="00DE67A8"/>
    <w:rsid w:val="00DE67F1"/>
    <w:rsid w:val="00DE6864"/>
    <w:rsid w:val="00DE690A"/>
    <w:rsid w:val="00DE6EEF"/>
    <w:rsid w:val="00DE6F51"/>
    <w:rsid w:val="00DE7061"/>
    <w:rsid w:val="00DE720D"/>
    <w:rsid w:val="00DE72A9"/>
    <w:rsid w:val="00DE79E1"/>
    <w:rsid w:val="00DE7BC1"/>
    <w:rsid w:val="00DE7FBF"/>
    <w:rsid w:val="00DF006B"/>
    <w:rsid w:val="00DF0155"/>
    <w:rsid w:val="00DF0170"/>
    <w:rsid w:val="00DF01D0"/>
    <w:rsid w:val="00DF0A24"/>
    <w:rsid w:val="00DF0B48"/>
    <w:rsid w:val="00DF0C8B"/>
    <w:rsid w:val="00DF0FB4"/>
    <w:rsid w:val="00DF104E"/>
    <w:rsid w:val="00DF1233"/>
    <w:rsid w:val="00DF13BF"/>
    <w:rsid w:val="00DF143E"/>
    <w:rsid w:val="00DF1649"/>
    <w:rsid w:val="00DF189C"/>
    <w:rsid w:val="00DF1ACF"/>
    <w:rsid w:val="00DF1C0F"/>
    <w:rsid w:val="00DF1EAA"/>
    <w:rsid w:val="00DF1F61"/>
    <w:rsid w:val="00DF22BA"/>
    <w:rsid w:val="00DF23FE"/>
    <w:rsid w:val="00DF2531"/>
    <w:rsid w:val="00DF2631"/>
    <w:rsid w:val="00DF271F"/>
    <w:rsid w:val="00DF2947"/>
    <w:rsid w:val="00DF3096"/>
    <w:rsid w:val="00DF317D"/>
    <w:rsid w:val="00DF317E"/>
    <w:rsid w:val="00DF34FA"/>
    <w:rsid w:val="00DF39D0"/>
    <w:rsid w:val="00DF39FC"/>
    <w:rsid w:val="00DF3AC0"/>
    <w:rsid w:val="00DF3C9D"/>
    <w:rsid w:val="00DF3E07"/>
    <w:rsid w:val="00DF429D"/>
    <w:rsid w:val="00DF4337"/>
    <w:rsid w:val="00DF434A"/>
    <w:rsid w:val="00DF455E"/>
    <w:rsid w:val="00DF45FE"/>
    <w:rsid w:val="00DF4883"/>
    <w:rsid w:val="00DF4B87"/>
    <w:rsid w:val="00DF4CF4"/>
    <w:rsid w:val="00DF4F1C"/>
    <w:rsid w:val="00DF51D9"/>
    <w:rsid w:val="00DF57A8"/>
    <w:rsid w:val="00DF58CF"/>
    <w:rsid w:val="00DF58F8"/>
    <w:rsid w:val="00DF5A4F"/>
    <w:rsid w:val="00DF5B2B"/>
    <w:rsid w:val="00DF5BF8"/>
    <w:rsid w:val="00DF5C3A"/>
    <w:rsid w:val="00DF5EAE"/>
    <w:rsid w:val="00DF5F14"/>
    <w:rsid w:val="00DF6376"/>
    <w:rsid w:val="00DF64F6"/>
    <w:rsid w:val="00DF6612"/>
    <w:rsid w:val="00DF6675"/>
    <w:rsid w:val="00DF6766"/>
    <w:rsid w:val="00DF6871"/>
    <w:rsid w:val="00DF6A15"/>
    <w:rsid w:val="00DF6A4D"/>
    <w:rsid w:val="00DF70D4"/>
    <w:rsid w:val="00DF7143"/>
    <w:rsid w:val="00DF7310"/>
    <w:rsid w:val="00DF73B4"/>
    <w:rsid w:val="00DF73DF"/>
    <w:rsid w:val="00DF74BB"/>
    <w:rsid w:val="00DF74D2"/>
    <w:rsid w:val="00DF7826"/>
    <w:rsid w:val="00DF78CF"/>
    <w:rsid w:val="00DF7D24"/>
    <w:rsid w:val="00DF7D40"/>
    <w:rsid w:val="00E00038"/>
    <w:rsid w:val="00E001EE"/>
    <w:rsid w:val="00E00287"/>
    <w:rsid w:val="00E00334"/>
    <w:rsid w:val="00E004AA"/>
    <w:rsid w:val="00E00511"/>
    <w:rsid w:val="00E00F30"/>
    <w:rsid w:val="00E01074"/>
    <w:rsid w:val="00E01165"/>
    <w:rsid w:val="00E011B0"/>
    <w:rsid w:val="00E012F4"/>
    <w:rsid w:val="00E018F0"/>
    <w:rsid w:val="00E0195A"/>
    <w:rsid w:val="00E019E2"/>
    <w:rsid w:val="00E01BD5"/>
    <w:rsid w:val="00E01E44"/>
    <w:rsid w:val="00E01F3B"/>
    <w:rsid w:val="00E01F3C"/>
    <w:rsid w:val="00E0209C"/>
    <w:rsid w:val="00E02187"/>
    <w:rsid w:val="00E02233"/>
    <w:rsid w:val="00E02438"/>
    <w:rsid w:val="00E02893"/>
    <w:rsid w:val="00E02996"/>
    <w:rsid w:val="00E02BD5"/>
    <w:rsid w:val="00E02C0D"/>
    <w:rsid w:val="00E02D4A"/>
    <w:rsid w:val="00E0310E"/>
    <w:rsid w:val="00E03125"/>
    <w:rsid w:val="00E032B9"/>
    <w:rsid w:val="00E03326"/>
    <w:rsid w:val="00E0336C"/>
    <w:rsid w:val="00E033A5"/>
    <w:rsid w:val="00E03444"/>
    <w:rsid w:val="00E0344F"/>
    <w:rsid w:val="00E03676"/>
    <w:rsid w:val="00E03694"/>
    <w:rsid w:val="00E036E6"/>
    <w:rsid w:val="00E0387F"/>
    <w:rsid w:val="00E03A10"/>
    <w:rsid w:val="00E03C88"/>
    <w:rsid w:val="00E03E21"/>
    <w:rsid w:val="00E03F20"/>
    <w:rsid w:val="00E041DB"/>
    <w:rsid w:val="00E04213"/>
    <w:rsid w:val="00E04266"/>
    <w:rsid w:val="00E04395"/>
    <w:rsid w:val="00E045B7"/>
    <w:rsid w:val="00E049F3"/>
    <w:rsid w:val="00E04B65"/>
    <w:rsid w:val="00E04E4C"/>
    <w:rsid w:val="00E04FD1"/>
    <w:rsid w:val="00E0506C"/>
    <w:rsid w:val="00E05A0D"/>
    <w:rsid w:val="00E05C33"/>
    <w:rsid w:val="00E05F51"/>
    <w:rsid w:val="00E06597"/>
    <w:rsid w:val="00E065D7"/>
    <w:rsid w:val="00E067A5"/>
    <w:rsid w:val="00E06995"/>
    <w:rsid w:val="00E06CBD"/>
    <w:rsid w:val="00E06EF8"/>
    <w:rsid w:val="00E070F8"/>
    <w:rsid w:val="00E07107"/>
    <w:rsid w:val="00E0720B"/>
    <w:rsid w:val="00E0753D"/>
    <w:rsid w:val="00E075C5"/>
    <w:rsid w:val="00E075D0"/>
    <w:rsid w:val="00E079C2"/>
    <w:rsid w:val="00E07B8D"/>
    <w:rsid w:val="00E07D16"/>
    <w:rsid w:val="00E07D80"/>
    <w:rsid w:val="00E07EB2"/>
    <w:rsid w:val="00E101D6"/>
    <w:rsid w:val="00E10296"/>
    <w:rsid w:val="00E10335"/>
    <w:rsid w:val="00E103FF"/>
    <w:rsid w:val="00E106D5"/>
    <w:rsid w:val="00E106D8"/>
    <w:rsid w:val="00E10761"/>
    <w:rsid w:val="00E10776"/>
    <w:rsid w:val="00E10A2A"/>
    <w:rsid w:val="00E10AE0"/>
    <w:rsid w:val="00E10FD6"/>
    <w:rsid w:val="00E111C5"/>
    <w:rsid w:val="00E11BC0"/>
    <w:rsid w:val="00E11D47"/>
    <w:rsid w:val="00E11D58"/>
    <w:rsid w:val="00E12034"/>
    <w:rsid w:val="00E1206C"/>
    <w:rsid w:val="00E12185"/>
    <w:rsid w:val="00E123D9"/>
    <w:rsid w:val="00E1257E"/>
    <w:rsid w:val="00E125B1"/>
    <w:rsid w:val="00E12753"/>
    <w:rsid w:val="00E12B18"/>
    <w:rsid w:val="00E12C6E"/>
    <w:rsid w:val="00E12D6A"/>
    <w:rsid w:val="00E12E5F"/>
    <w:rsid w:val="00E12EE0"/>
    <w:rsid w:val="00E12F60"/>
    <w:rsid w:val="00E1333B"/>
    <w:rsid w:val="00E13350"/>
    <w:rsid w:val="00E1344E"/>
    <w:rsid w:val="00E136F1"/>
    <w:rsid w:val="00E13740"/>
    <w:rsid w:val="00E13840"/>
    <w:rsid w:val="00E13911"/>
    <w:rsid w:val="00E13B0B"/>
    <w:rsid w:val="00E13B25"/>
    <w:rsid w:val="00E13D4C"/>
    <w:rsid w:val="00E13E31"/>
    <w:rsid w:val="00E13F9A"/>
    <w:rsid w:val="00E14126"/>
    <w:rsid w:val="00E1427E"/>
    <w:rsid w:val="00E1440C"/>
    <w:rsid w:val="00E145C4"/>
    <w:rsid w:val="00E14A87"/>
    <w:rsid w:val="00E14AA5"/>
    <w:rsid w:val="00E14C02"/>
    <w:rsid w:val="00E15237"/>
    <w:rsid w:val="00E15517"/>
    <w:rsid w:val="00E15533"/>
    <w:rsid w:val="00E156C8"/>
    <w:rsid w:val="00E15793"/>
    <w:rsid w:val="00E15854"/>
    <w:rsid w:val="00E15870"/>
    <w:rsid w:val="00E15880"/>
    <w:rsid w:val="00E15B5D"/>
    <w:rsid w:val="00E15F93"/>
    <w:rsid w:val="00E16167"/>
    <w:rsid w:val="00E1622B"/>
    <w:rsid w:val="00E16909"/>
    <w:rsid w:val="00E16A49"/>
    <w:rsid w:val="00E16C3F"/>
    <w:rsid w:val="00E17016"/>
    <w:rsid w:val="00E1709B"/>
    <w:rsid w:val="00E17111"/>
    <w:rsid w:val="00E17182"/>
    <w:rsid w:val="00E174E9"/>
    <w:rsid w:val="00E17614"/>
    <w:rsid w:val="00E176B3"/>
    <w:rsid w:val="00E176BB"/>
    <w:rsid w:val="00E17B71"/>
    <w:rsid w:val="00E17E6F"/>
    <w:rsid w:val="00E17F29"/>
    <w:rsid w:val="00E17FB3"/>
    <w:rsid w:val="00E200D4"/>
    <w:rsid w:val="00E2022E"/>
    <w:rsid w:val="00E202A9"/>
    <w:rsid w:val="00E20AED"/>
    <w:rsid w:val="00E20AF0"/>
    <w:rsid w:val="00E20B40"/>
    <w:rsid w:val="00E21026"/>
    <w:rsid w:val="00E210C7"/>
    <w:rsid w:val="00E210EC"/>
    <w:rsid w:val="00E21233"/>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8A6"/>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0D"/>
    <w:rsid w:val="00E24EB3"/>
    <w:rsid w:val="00E25019"/>
    <w:rsid w:val="00E2523F"/>
    <w:rsid w:val="00E25383"/>
    <w:rsid w:val="00E25585"/>
    <w:rsid w:val="00E2567E"/>
    <w:rsid w:val="00E25805"/>
    <w:rsid w:val="00E25C52"/>
    <w:rsid w:val="00E25DB2"/>
    <w:rsid w:val="00E25E08"/>
    <w:rsid w:val="00E25E9B"/>
    <w:rsid w:val="00E26017"/>
    <w:rsid w:val="00E261E9"/>
    <w:rsid w:val="00E2641F"/>
    <w:rsid w:val="00E26884"/>
    <w:rsid w:val="00E269C2"/>
    <w:rsid w:val="00E26BFA"/>
    <w:rsid w:val="00E26DD6"/>
    <w:rsid w:val="00E270CE"/>
    <w:rsid w:val="00E2732B"/>
    <w:rsid w:val="00E27695"/>
    <w:rsid w:val="00E27901"/>
    <w:rsid w:val="00E27945"/>
    <w:rsid w:val="00E279CC"/>
    <w:rsid w:val="00E27AB5"/>
    <w:rsid w:val="00E27DAA"/>
    <w:rsid w:val="00E27FC8"/>
    <w:rsid w:val="00E3009F"/>
    <w:rsid w:val="00E3045F"/>
    <w:rsid w:val="00E30792"/>
    <w:rsid w:val="00E308B3"/>
    <w:rsid w:val="00E309C8"/>
    <w:rsid w:val="00E30A73"/>
    <w:rsid w:val="00E30B02"/>
    <w:rsid w:val="00E30EF6"/>
    <w:rsid w:val="00E310D3"/>
    <w:rsid w:val="00E312A5"/>
    <w:rsid w:val="00E312AD"/>
    <w:rsid w:val="00E31357"/>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3EB9"/>
    <w:rsid w:val="00E341DA"/>
    <w:rsid w:val="00E341F2"/>
    <w:rsid w:val="00E349A4"/>
    <w:rsid w:val="00E34B42"/>
    <w:rsid w:val="00E34CB8"/>
    <w:rsid w:val="00E34D07"/>
    <w:rsid w:val="00E34D41"/>
    <w:rsid w:val="00E34DB3"/>
    <w:rsid w:val="00E34EE7"/>
    <w:rsid w:val="00E35016"/>
    <w:rsid w:val="00E350C2"/>
    <w:rsid w:val="00E35468"/>
    <w:rsid w:val="00E35905"/>
    <w:rsid w:val="00E35987"/>
    <w:rsid w:val="00E359CA"/>
    <w:rsid w:val="00E35A78"/>
    <w:rsid w:val="00E35DBA"/>
    <w:rsid w:val="00E35E0C"/>
    <w:rsid w:val="00E35E5A"/>
    <w:rsid w:val="00E3602A"/>
    <w:rsid w:val="00E3613F"/>
    <w:rsid w:val="00E3616E"/>
    <w:rsid w:val="00E363A7"/>
    <w:rsid w:val="00E36578"/>
    <w:rsid w:val="00E3667D"/>
    <w:rsid w:val="00E36697"/>
    <w:rsid w:val="00E36777"/>
    <w:rsid w:val="00E36799"/>
    <w:rsid w:val="00E367E0"/>
    <w:rsid w:val="00E369C1"/>
    <w:rsid w:val="00E36C65"/>
    <w:rsid w:val="00E3702E"/>
    <w:rsid w:val="00E37307"/>
    <w:rsid w:val="00E375CC"/>
    <w:rsid w:val="00E376B6"/>
    <w:rsid w:val="00E378D6"/>
    <w:rsid w:val="00E379F3"/>
    <w:rsid w:val="00E37B4D"/>
    <w:rsid w:val="00E37CEA"/>
    <w:rsid w:val="00E37D32"/>
    <w:rsid w:val="00E37FF5"/>
    <w:rsid w:val="00E40036"/>
    <w:rsid w:val="00E4014A"/>
    <w:rsid w:val="00E4037A"/>
    <w:rsid w:val="00E4038B"/>
    <w:rsid w:val="00E40532"/>
    <w:rsid w:val="00E409A9"/>
    <w:rsid w:val="00E40B4D"/>
    <w:rsid w:val="00E40BB4"/>
    <w:rsid w:val="00E40BE9"/>
    <w:rsid w:val="00E40D71"/>
    <w:rsid w:val="00E40E8B"/>
    <w:rsid w:val="00E40FEF"/>
    <w:rsid w:val="00E41073"/>
    <w:rsid w:val="00E412C1"/>
    <w:rsid w:val="00E41940"/>
    <w:rsid w:val="00E419BD"/>
    <w:rsid w:val="00E41A71"/>
    <w:rsid w:val="00E41BAC"/>
    <w:rsid w:val="00E41D5A"/>
    <w:rsid w:val="00E41D64"/>
    <w:rsid w:val="00E4219C"/>
    <w:rsid w:val="00E42353"/>
    <w:rsid w:val="00E424C2"/>
    <w:rsid w:val="00E4262C"/>
    <w:rsid w:val="00E4268D"/>
    <w:rsid w:val="00E42817"/>
    <w:rsid w:val="00E42C1A"/>
    <w:rsid w:val="00E42D68"/>
    <w:rsid w:val="00E42D71"/>
    <w:rsid w:val="00E42F55"/>
    <w:rsid w:val="00E43106"/>
    <w:rsid w:val="00E431B8"/>
    <w:rsid w:val="00E434CA"/>
    <w:rsid w:val="00E435FA"/>
    <w:rsid w:val="00E437C4"/>
    <w:rsid w:val="00E43814"/>
    <w:rsid w:val="00E43B4B"/>
    <w:rsid w:val="00E44298"/>
    <w:rsid w:val="00E4434D"/>
    <w:rsid w:val="00E44371"/>
    <w:rsid w:val="00E444A8"/>
    <w:rsid w:val="00E445CB"/>
    <w:rsid w:val="00E445EA"/>
    <w:rsid w:val="00E44609"/>
    <w:rsid w:val="00E447B3"/>
    <w:rsid w:val="00E447FF"/>
    <w:rsid w:val="00E44C8D"/>
    <w:rsid w:val="00E44D98"/>
    <w:rsid w:val="00E44F39"/>
    <w:rsid w:val="00E44F90"/>
    <w:rsid w:val="00E44FAC"/>
    <w:rsid w:val="00E45187"/>
    <w:rsid w:val="00E4549A"/>
    <w:rsid w:val="00E456F7"/>
    <w:rsid w:val="00E45734"/>
    <w:rsid w:val="00E45AC7"/>
    <w:rsid w:val="00E45B99"/>
    <w:rsid w:val="00E45BF0"/>
    <w:rsid w:val="00E45D56"/>
    <w:rsid w:val="00E45D91"/>
    <w:rsid w:val="00E45DF6"/>
    <w:rsid w:val="00E45FE7"/>
    <w:rsid w:val="00E46039"/>
    <w:rsid w:val="00E46067"/>
    <w:rsid w:val="00E46407"/>
    <w:rsid w:val="00E46757"/>
    <w:rsid w:val="00E46EF2"/>
    <w:rsid w:val="00E47A6D"/>
    <w:rsid w:val="00E47B8F"/>
    <w:rsid w:val="00E47C26"/>
    <w:rsid w:val="00E501EB"/>
    <w:rsid w:val="00E502DF"/>
    <w:rsid w:val="00E503E6"/>
    <w:rsid w:val="00E50537"/>
    <w:rsid w:val="00E50726"/>
    <w:rsid w:val="00E507C1"/>
    <w:rsid w:val="00E5097A"/>
    <w:rsid w:val="00E50D34"/>
    <w:rsid w:val="00E50DDB"/>
    <w:rsid w:val="00E511E3"/>
    <w:rsid w:val="00E511ED"/>
    <w:rsid w:val="00E51325"/>
    <w:rsid w:val="00E515F1"/>
    <w:rsid w:val="00E51753"/>
    <w:rsid w:val="00E5179D"/>
    <w:rsid w:val="00E517C6"/>
    <w:rsid w:val="00E51B49"/>
    <w:rsid w:val="00E51CD8"/>
    <w:rsid w:val="00E520D1"/>
    <w:rsid w:val="00E523CF"/>
    <w:rsid w:val="00E52432"/>
    <w:rsid w:val="00E527F4"/>
    <w:rsid w:val="00E52828"/>
    <w:rsid w:val="00E5284D"/>
    <w:rsid w:val="00E5291F"/>
    <w:rsid w:val="00E52CEF"/>
    <w:rsid w:val="00E5347D"/>
    <w:rsid w:val="00E534B0"/>
    <w:rsid w:val="00E536F5"/>
    <w:rsid w:val="00E53A3E"/>
    <w:rsid w:val="00E53A49"/>
    <w:rsid w:val="00E53AFC"/>
    <w:rsid w:val="00E53B37"/>
    <w:rsid w:val="00E53C21"/>
    <w:rsid w:val="00E53FC8"/>
    <w:rsid w:val="00E540C1"/>
    <w:rsid w:val="00E540D2"/>
    <w:rsid w:val="00E5429A"/>
    <w:rsid w:val="00E54600"/>
    <w:rsid w:val="00E54A85"/>
    <w:rsid w:val="00E54BC3"/>
    <w:rsid w:val="00E54D30"/>
    <w:rsid w:val="00E54D5B"/>
    <w:rsid w:val="00E5502D"/>
    <w:rsid w:val="00E5524A"/>
    <w:rsid w:val="00E55350"/>
    <w:rsid w:val="00E5544D"/>
    <w:rsid w:val="00E555ED"/>
    <w:rsid w:val="00E556C5"/>
    <w:rsid w:val="00E556E4"/>
    <w:rsid w:val="00E55724"/>
    <w:rsid w:val="00E55B61"/>
    <w:rsid w:val="00E55C32"/>
    <w:rsid w:val="00E55D4F"/>
    <w:rsid w:val="00E55DD3"/>
    <w:rsid w:val="00E55EFD"/>
    <w:rsid w:val="00E561E9"/>
    <w:rsid w:val="00E5646A"/>
    <w:rsid w:val="00E56471"/>
    <w:rsid w:val="00E565C5"/>
    <w:rsid w:val="00E5691A"/>
    <w:rsid w:val="00E56CCD"/>
    <w:rsid w:val="00E56EB1"/>
    <w:rsid w:val="00E571B8"/>
    <w:rsid w:val="00E5728D"/>
    <w:rsid w:val="00E576AD"/>
    <w:rsid w:val="00E57990"/>
    <w:rsid w:val="00E57B66"/>
    <w:rsid w:val="00E57BF0"/>
    <w:rsid w:val="00E57F06"/>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A2"/>
    <w:rsid w:val="00E61AB0"/>
    <w:rsid w:val="00E61D5B"/>
    <w:rsid w:val="00E61F1A"/>
    <w:rsid w:val="00E61F89"/>
    <w:rsid w:val="00E621A9"/>
    <w:rsid w:val="00E62252"/>
    <w:rsid w:val="00E6237A"/>
    <w:rsid w:val="00E62445"/>
    <w:rsid w:val="00E628E6"/>
    <w:rsid w:val="00E62BC8"/>
    <w:rsid w:val="00E62C85"/>
    <w:rsid w:val="00E62F50"/>
    <w:rsid w:val="00E63073"/>
    <w:rsid w:val="00E6312E"/>
    <w:rsid w:val="00E63238"/>
    <w:rsid w:val="00E63319"/>
    <w:rsid w:val="00E6379E"/>
    <w:rsid w:val="00E637B0"/>
    <w:rsid w:val="00E63811"/>
    <w:rsid w:val="00E63909"/>
    <w:rsid w:val="00E639EB"/>
    <w:rsid w:val="00E63A47"/>
    <w:rsid w:val="00E63B0B"/>
    <w:rsid w:val="00E640B2"/>
    <w:rsid w:val="00E64518"/>
    <w:rsid w:val="00E645A7"/>
    <w:rsid w:val="00E6463D"/>
    <w:rsid w:val="00E64B13"/>
    <w:rsid w:val="00E6515F"/>
    <w:rsid w:val="00E65197"/>
    <w:rsid w:val="00E6531A"/>
    <w:rsid w:val="00E653E7"/>
    <w:rsid w:val="00E6552A"/>
    <w:rsid w:val="00E6569D"/>
    <w:rsid w:val="00E6571B"/>
    <w:rsid w:val="00E6571C"/>
    <w:rsid w:val="00E65A0F"/>
    <w:rsid w:val="00E65A3E"/>
    <w:rsid w:val="00E65B5D"/>
    <w:rsid w:val="00E65F96"/>
    <w:rsid w:val="00E662FE"/>
    <w:rsid w:val="00E6686D"/>
    <w:rsid w:val="00E6688C"/>
    <w:rsid w:val="00E668FA"/>
    <w:rsid w:val="00E66A70"/>
    <w:rsid w:val="00E66A9B"/>
    <w:rsid w:val="00E66AAE"/>
    <w:rsid w:val="00E66BF1"/>
    <w:rsid w:val="00E66F71"/>
    <w:rsid w:val="00E67254"/>
    <w:rsid w:val="00E675DD"/>
    <w:rsid w:val="00E6770C"/>
    <w:rsid w:val="00E67AD9"/>
    <w:rsid w:val="00E67ADD"/>
    <w:rsid w:val="00E67EA7"/>
    <w:rsid w:val="00E70067"/>
    <w:rsid w:val="00E70221"/>
    <w:rsid w:val="00E7041A"/>
    <w:rsid w:val="00E705A2"/>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1D"/>
    <w:rsid w:val="00E73FE6"/>
    <w:rsid w:val="00E74676"/>
    <w:rsid w:val="00E74729"/>
    <w:rsid w:val="00E7485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4C5"/>
    <w:rsid w:val="00E768CB"/>
    <w:rsid w:val="00E76989"/>
    <w:rsid w:val="00E76B4C"/>
    <w:rsid w:val="00E76C47"/>
    <w:rsid w:val="00E76C49"/>
    <w:rsid w:val="00E76D07"/>
    <w:rsid w:val="00E76F05"/>
    <w:rsid w:val="00E76FB1"/>
    <w:rsid w:val="00E772E3"/>
    <w:rsid w:val="00E774E6"/>
    <w:rsid w:val="00E77628"/>
    <w:rsid w:val="00E77770"/>
    <w:rsid w:val="00E77775"/>
    <w:rsid w:val="00E77ACF"/>
    <w:rsid w:val="00E807B1"/>
    <w:rsid w:val="00E808F3"/>
    <w:rsid w:val="00E80956"/>
    <w:rsid w:val="00E80C8F"/>
    <w:rsid w:val="00E80E10"/>
    <w:rsid w:val="00E80FCA"/>
    <w:rsid w:val="00E8153C"/>
    <w:rsid w:val="00E815A6"/>
    <w:rsid w:val="00E817F6"/>
    <w:rsid w:val="00E8199C"/>
    <w:rsid w:val="00E819C2"/>
    <w:rsid w:val="00E81EFC"/>
    <w:rsid w:val="00E821D3"/>
    <w:rsid w:val="00E82204"/>
    <w:rsid w:val="00E82819"/>
    <w:rsid w:val="00E82B0E"/>
    <w:rsid w:val="00E82B53"/>
    <w:rsid w:val="00E82DE3"/>
    <w:rsid w:val="00E82E29"/>
    <w:rsid w:val="00E82FB7"/>
    <w:rsid w:val="00E83344"/>
    <w:rsid w:val="00E83389"/>
    <w:rsid w:val="00E83408"/>
    <w:rsid w:val="00E8351D"/>
    <w:rsid w:val="00E83618"/>
    <w:rsid w:val="00E83661"/>
    <w:rsid w:val="00E83671"/>
    <w:rsid w:val="00E8398C"/>
    <w:rsid w:val="00E84031"/>
    <w:rsid w:val="00E840C3"/>
    <w:rsid w:val="00E84315"/>
    <w:rsid w:val="00E84870"/>
    <w:rsid w:val="00E84875"/>
    <w:rsid w:val="00E84A5B"/>
    <w:rsid w:val="00E850AA"/>
    <w:rsid w:val="00E853DD"/>
    <w:rsid w:val="00E857E2"/>
    <w:rsid w:val="00E85913"/>
    <w:rsid w:val="00E85A97"/>
    <w:rsid w:val="00E85FA3"/>
    <w:rsid w:val="00E860D4"/>
    <w:rsid w:val="00E861F7"/>
    <w:rsid w:val="00E86377"/>
    <w:rsid w:val="00E8643D"/>
    <w:rsid w:val="00E866D1"/>
    <w:rsid w:val="00E867E6"/>
    <w:rsid w:val="00E86809"/>
    <w:rsid w:val="00E86A15"/>
    <w:rsid w:val="00E86D49"/>
    <w:rsid w:val="00E86DB5"/>
    <w:rsid w:val="00E86F13"/>
    <w:rsid w:val="00E8714D"/>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36F"/>
    <w:rsid w:val="00E9153A"/>
    <w:rsid w:val="00E91AF1"/>
    <w:rsid w:val="00E91CB4"/>
    <w:rsid w:val="00E91E6D"/>
    <w:rsid w:val="00E9249C"/>
    <w:rsid w:val="00E9258E"/>
    <w:rsid w:val="00E927A2"/>
    <w:rsid w:val="00E92AB0"/>
    <w:rsid w:val="00E92F82"/>
    <w:rsid w:val="00E9336A"/>
    <w:rsid w:val="00E93694"/>
    <w:rsid w:val="00E93797"/>
    <w:rsid w:val="00E93A29"/>
    <w:rsid w:val="00E93A90"/>
    <w:rsid w:val="00E93C57"/>
    <w:rsid w:val="00E93C5F"/>
    <w:rsid w:val="00E93D07"/>
    <w:rsid w:val="00E941E1"/>
    <w:rsid w:val="00E942D8"/>
    <w:rsid w:val="00E942ED"/>
    <w:rsid w:val="00E944B3"/>
    <w:rsid w:val="00E94627"/>
    <w:rsid w:val="00E947E3"/>
    <w:rsid w:val="00E94CD1"/>
    <w:rsid w:val="00E95310"/>
    <w:rsid w:val="00E95335"/>
    <w:rsid w:val="00E95394"/>
    <w:rsid w:val="00E9546C"/>
    <w:rsid w:val="00E9553A"/>
    <w:rsid w:val="00E957BB"/>
    <w:rsid w:val="00E95966"/>
    <w:rsid w:val="00E95C08"/>
    <w:rsid w:val="00E95DF8"/>
    <w:rsid w:val="00E9606C"/>
    <w:rsid w:val="00E9612F"/>
    <w:rsid w:val="00E96328"/>
    <w:rsid w:val="00E96532"/>
    <w:rsid w:val="00E96980"/>
    <w:rsid w:val="00E96A9E"/>
    <w:rsid w:val="00E971B8"/>
    <w:rsid w:val="00E97461"/>
    <w:rsid w:val="00E9748F"/>
    <w:rsid w:val="00E97511"/>
    <w:rsid w:val="00E97642"/>
    <w:rsid w:val="00E976F1"/>
    <w:rsid w:val="00E97738"/>
    <w:rsid w:val="00E9785C"/>
    <w:rsid w:val="00E97ABB"/>
    <w:rsid w:val="00E97B4E"/>
    <w:rsid w:val="00E97B82"/>
    <w:rsid w:val="00E97BF4"/>
    <w:rsid w:val="00E97FD3"/>
    <w:rsid w:val="00EA00B4"/>
    <w:rsid w:val="00EA00C7"/>
    <w:rsid w:val="00EA01AE"/>
    <w:rsid w:val="00EA033A"/>
    <w:rsid w:val="00EA0425"/>
    <w:rsid w:val="00EA0429"/>
    <w:rsid w:val="00EA06B0"/>
    <w:rsid w:val="00EA06B3"/>
    <w:rsid w:val="00EA0841"/>
    <w:rsid w:val="00EA0A91"/>
    <w:rsid w:val="00EA0C5F"/>
    <w:rsid w:val="00EA0D7B"/>
    <w:rsid w:val="00EA0DDF"/>
    <w:rsid w:val="00EA0E71"/>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7A4"/>
    <w:rsid w:val="00EA481A"/>
    <w:rsid w:val="00EA4882"/>
    <w:rsid w:val="00EA48CC"/>
    <w:rsid w:val="00EA499A"/>
    <w:rsid w:val="00EA4C5F"/>
    <w:rsid w:val="00EA4D8E"/>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66D"/>
    <w:rsid w:val="00EA79F1"/>
    <w:rsid w:val="00EA7F10"/>
    <w:rsid w:val="00EB02A3"/>
    <w:rsid w:val="00EB0351"/>
    <w:rsid w:val="00EB0386"/>
    <w:rsid w:val="00EB03E4"/>
    <w:rsid w:val="00EB0601"/>
    <w:rsid w:val="00EB0682"/>
    <w:rsid w:val="00EB071B"/>
    <w:rsid w:val="00EB0D8E"/>
    <w:rsid w:val="00EB0DF5"/>
    <w:rsid w:val="00EB10B8"/>
    <w:rsid w:val="00EB14AC"/>
    <w:rsid w:val="00EB15C3"/>
    <w:rsid w:val="00EB16F0"/>
    <w:rsid w:val="00EB1799"/>
    <w:rsid w:val="00EB17DA"/>
    <w:rsid w:val="00EB1BA9"/>
    <w:rsid w:val="00EB1FF1"/>
    <w:rsid w:val="00EB2059"/>
    <w:rsid w:val="00EB20D7"/>
    <w:rsid w:val="00EB218D"/>
    <w:rsid w:val="00EB2437"/>
    <w:rsid w:val="00EB25A5"/>
    <w:rsid w:val="00EB2861"/>
    <w:rsid w:val="00EB2932"/>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462"/>
    <w:rsid w:val="00EB6527"/>
    <w:rsid w:val="00EB65BD"/>
    <w:rsid w:val="00EB6644"/>
    <w:rsid w:val="00EB6C59"/>
    <w:rsid w:val="00EB6D22"/>
    <w:rsid w:val="00EB7146"/>
    <w:rsid w:val="00EB7455"/>
    <w:rsid w:val="00EB7635"/>
    <w:rsid w:val="00EB76CE"/>
    <w:rsid w:val="00EB77B5"/>
    <w:rsid w:val="00EB77BE"/>
    <w:rsid w:val="00EB7816"/>
    <w:rsid w:val="00EB7CE4"/>
    <w:rsid w:val="00EB7F9C"/>
    <w:rsid w:val="00EC0110"/>
    <w:rsid w:val="00EC0140"/>
    <w:rsid w:val="00EC02AA"/>
    <w:rsid w:val="00EC03E0"/>
    <w:rsid w:val="00EC0513"/>
    <w:rsid w:val="00EC0662"/>
    <w:rsid w:val="00EC078F"/>
    <w:rsid w:val="00EC0993"/>
    <w:rsid w:val="00EC0D64"/>
    <w:rsid w:val="00EC0DF5"/>
    <w:rsid w:val="00EC0E97"/>
    <w:rsid w:val="00EC0EF6"/>
    <w:rsid w:val="00EC0F1D"/>
    <w:rsid w:val="00EC0F1F"/>
    <w:rsid w:val="00EC112A"/>
    <w:rsid w:val="00EC14D5"/>
    <w:rsid w:val="00EC1778"/>
    <w:rsid w:val="00EC17C9"/>
    <w:rsid w:val="00EC18AF"/>
    <w:rsid w:val="00EC1BE3"/>
    <w:rsid w:val="00EC1FC2"/>
    <w:rsid w:val="00EC2034"/>
    <w:rsid w:val="00EC2182"/>
    <w:rsid w:val="00EC25C7"/>
    <w:rsid w:val="00EC2A02"/>
    <w:rsid w:val="00EC2A86"/>
    <w:rsid w:val="00EC2AB4"/>
    <w:rsid w:val="00EC2B7C"/>
    <w:rsid w:val="00EC2D12"/>
    <w:rsid w:val="00EC2F7F"/>
    <w:rsid w:val="00EC3113"/>
    <w:rsid w:val="00EC33D4"/>
    <w:rsid w:val="00EC34F9"/>
    <w:rsid w:val="00EC3780"/>
    <w:rsid w:val="00EC3857"/>
    <w:rsid w:val="00EC3E2D"/>
    <w:rsid w:val="00EC4159"/>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882"/>
    <w:rsid w:val="00EC6964"/>
    <w:rsid w:val="00EC6A98"/>
    <w:rsid w:val="00EC6C28"/>
    <w:rsid w:val="00EC6DB4"/>
    <w:rsid w:val="00EC71AA"/>
    <w:rsid w:val="00EC7230"/>
    <w:rsid w:val="00EC778A"/>
    <w:rsid w:val="00EC7A5D"/>
    <w:rsid w:val="00EC7BE7"/>
    <w:rsid w:val="00EC7C2C"/>
    <w:rsid w:val="00EC7DEE"/>
    <w:rsid w:val="00EC7F40"/>
    <w:rsid w:val="00EC7FBE"/>
    <w:rsid w:val="00ED0389"/>
    <w:rsid w:val="00ED04DE"/>
    <w:rsid w:val="00ED04F6"/>
    <w:rsid w:val="00ED06DC"/>
    <w:rsid w:val="00ED092E"/>
    <w:rsid w:val="00ED0AC3"/>
    <w:rsid w:val="00ED0BB5"/>
    <w:rsid w:val="00ED0CA7"/>
    <w:rsid w:val="00ED0E1C"/>
    <w:rsid w:val="00ED108C"/>
    <w:rsid w:val="00ED1199"/>
    <w:rsid w:val="00ED1407"/>
    <w:rsid w:val="00ED163F"/>
    <w:rsid w:val="00ED1952"/>
    <w:rsid w:val="00ED2124"/>
    <w:rsid w:val="00ED21F2"/>
    <w:rsid w:val="00ED2358"/>
    <w:rsid w:val="00ED2B18"/>
    <w:rsid w:val="00ED315A"/>
    <w:rsid w:val="00ED324F"/>
    <w:rsid w:val="00ED331B"/>
    <w:rsid w:val="00ED3885"/>
    <w:rsid w:val="00ED38E7"/>
    <w:rsid w:val="00ED3A8B"/>
    <w:rsid w:val="00ED3C97"/>
    <w:rsid w:val="00ED3CAA"/>
    <w:rsid w:val="00ED4181"/>
    <w:rsid w:val="00ED4261"/>
    <w:rsid w:val="00ED4C69"/>
    <w:rsid w:val="00ED51AF"/>
    <w:rsid w:val="00ED524F"/>
    <w:rsid w:val="00ED5416"/>
    <w:rsid w:val="00ED5638"/>
    <w:rsid w:val="00ED5B38"/>
    <w:rsid w:val="00ED5E24"/>
    <w:rsid w:val="00ED5FED"/>
    <w:rsid w:val="00ED6024"/>
    <w:rsid w:val="00ED6239"/>
    <w:rsid w:val="00ED6800"/>
    <w:rsid w:val="00ED6879"/>
    <w:rsid w:val="00ED6BEA"/>
    <w:rsid w:val="00ED6FEB"/>
    <w:rsid w:val="00ED762E"/>
    <w:rsid w:val="00ED7765"/>
    <w:rsid w:val="00ED799B"/>
    <w:rsid w:val="00ED799E"/>
    <w:rsid w:val="00ED7D35"/>
    <w:rsid w:val="00ED7FFB"/>
    <w:rsid w:val="00EE0006"/>
    <w:rsid w:val="00EE02AB"/>
    <w:rsid w:val="00EE0AC8"/>
    <w:rsid w:val="00EE0AE3"/>
    <w:rsid w:val="00EE0B87"/>
    <w:rsid w:val="00EE0F11"/>
    <w:rsid w:val="00EE1170"/>
    <w:rsid w:val="00EE12C1"/>
    <w:rsid w:val="00EE1396"/>
    <w:rsid w:val="00EE15C0"/>
    <w:rsid w:val="00EE1733"/>
    <w:rsid w:val="00EE176C"/>
    <w:rsid w:val="00EE1C10"/>
    <w:rsid w:val="00EE1F77"/>
    <w:rsid w:val="00EE2427"/>
    <w:rsid w:val="00EE26CB"/>
    <w:rsid w:val="00EE271C"/>
    <w:rsid w:val="00EE27D0"/>
    <w:rsid w:val="00EE2A44"/>
    <w:rsid w:val="00EE2AEC"/>
    <w:rsid w:val="00EE2B3B"/>
    <w:rsid w:val="00EE2DA5"/>
    <w:rsid w:val="00EE2DE6"/>
    <w:rsid w:val="00EE30FD"/>
    <w:rsid w:val="00EE3174"/>
    <w:rsid w:val="00EE31D5"/>
    <w:rsid w:val="00EE33D7"/>
    <w:rsid w:val="00EE352C"/>
    <w:rsid w:val="00EE3978"/>
    <w:rsid w:val="00EE3AEB"/>
    <w:rsid w:val="00EE3DFD"/>
    <w:rsid w:val="00EE3E5F"/>
    <w:rsid w:val="00EE409D"/>
    <w:rsid w:val="00EE4185"/>
    <w:rsid w:val="00EE4521"/>
    <w:rsid w:val="00EE4CB8"/>
    <w:rsid w:val="00EE5573"/>
    <w:rsid w:val="00EE561F"/>
    <w:rsid w:val="00EE5BA4"/>
    <w:rsid w:val="00EE5D29"/>
    <w:rsid w:val="00EE5FBE"/>
    <w:rsid w:val="00EE63BD"/>
    <w:rsid w:val="00EE63DC"/>
    <w:rsid w:val="00EE651B"/>
    <w:rsid w:val="00EE66B0"/>
    <w:rsid w:val="00EE6827"/>
    <w:rsid w:val="00EE6838"/>
    <w:rsid w:val="00EE69E1"/>
    <w:rsid w:val="00EE6AAF"/>
    <w:rsid w:val="00EE6B8C"/>
    <w:rsid w:val="00EE6C68"/>
    <w:rsid w:val="00EE6C69"/>
    <w:rsid w:val="00EE6D0B"/>
    <w:rsid w:val="00EE71CA"/>
    <w:rsid w:val="00EE7269"/>
    <w:rsid w:val="00EE742D"/>
    <w:rsid w:val="00EE76C8"/>
    <w:rsid w:val="00EE77E8"/>
    <w:rsid w:val="00EE77F8"/>
    <w:rsid w:val="00EE7974"/>
    <w:rsid w:val="00EE79CB"/>
    <w:rsid w:val="00EE7C5F"/>
    <w:rsid w:val="00EE7EE3"/>
    <w:rsid w:val="00EE7F7F"/>
    <w:rsid w:val="00EE7FE0"/>
    <w:rsid w:val="00EF028C"/>
    <w:rsid w:val="00EF050C"/>
    <w:rsid w:val="00EF062A"/>
    <w:rsid w:val="00EF0B35"/>
    <w:rsid w:val="00EF0B48"/>
    <w:rsid w:val="00EF0E26"/>
    <w:rsid w:val="00EF0EBF"/>
    <w:rsid w:val="00EF0F76"/>
    <w:rsid w:val="00EF0FC8"/>
    <w:rsid w:val="00EF1084"/>
    <w:rsid w:val="00EF11AC"/>
    <w:rsid w:val="00EF1263"/>
    <w:rsid w:val="00EF139C"/>
    <w:rsid w:val="00EF13DD"/>
    <w:rsid w:val="00EF13E7"/>
    <w:rsid w:val="00EF1444"/>
    <w:rsid w:val="00EF1527"/>
    <w:rsid w:val="00EF1796"/>
    <w:rsid w:val="00EF18AE"/>
    <w:rsid w:val="00EF18C9"/>
    <w:rsid w:val="00EF1BC9"/>
    <w:rsid w:val="00EF1C28"/>
    <w:rsid w:val="00EF1FBF"/>
    <w:rsid w:val="00EF2ABF"/>
    <w:rsid w:val="00EF2C43"/>
    <w:rsid w:val="00EF2CCA"/>
    <w:rsid w:val="00EF2EC6"/>
    <w:rsid w:val="00EF31BE"/>
    <w:rsid w:val="00EF3369"/>
    <w:rsid w:val="00EF36E4"/>
    <w:rsid w:val="00EF378B"/>
    <w:rsid w:val="00EF3945"/>
    <w:rsid w:val="00EF3A23"/>
    <w:rsid w:val="00EF3B4E"/>
    <w:rsid w:val="00EF4153"/>
    <w:rsid w:val="00EF41D1"/>
    <w:rsid w:val="00EF43B2"/>
    <w:rsid w:val="00EF446E"/>
    <w:rsid w:val="00EF44A5"/>
    <w:rsid w:val="00EF47A7"/>
    <w:rsid w:val="00EF4C3A"/>
    <w:rsid w:val="00EF4D1E"/>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9C2"/>
    <w:rsid w:val="00EF6C07"/>
    <w:rsid w:val="00EF70F0"/>
    <w:rsid w:val="00EF74BB"/>
    <w:rsid w:val="00EF769E"/>
    <w:rsid w:val="00EF7A42"/>
    <w:rsid w:val="00EF7AC7"/>
    <w:rsid w:val="00EF7E41"/>
    <w:rsid w:val="00F001AE"/>
    <w:rsid w:val="00F00319"/>
    <w:rsid w:val="00F005EF"/>
    <w:rsid w:val="00F007E0"/>
    <w:rsid w:val="00F00B7F"/>
    <w:rsid w:val="00F00BA7"/>
    <w:rsid w:val="00F00C63"/>
    <w:rsid w:val="00F00C7E"/>
    <w:rsid w:val="00F011A7"/>
    <w:rsid w:val="00F01597"/>
    <w:rsid w:val="00F016E3"/>
    <w:rsid w:val="00F01C3A"/>
    <w:rsid w:val="00F02002"/>
    <w:rsid w:val="00F0215B"/>
    <w:rsid w:val="00F02301"/>
    <w:rsid w:val="00F0239D"/>
    <w:rsid w:val="00F0254A"/>
    <w:rsid w:val="00F0257D"/>
    <w:rsid w:val="00F0265A"/>
    <w:rsid w:val="00F0287E"/>
    <w:rsid w:val="00F02A54"/>
    <w:rsid w:val="00F02B16"/>
    <w:rsid w:val="00F02B98"/>
    <w:rsid w:val="00F02C8C"/>
    <w:rsid w:val="00F02CFD"/>
    <w:rsid w:val="00F02DA7"/>
    <w:rsid w:val="00F02EC9"/>
    <w:rsid w:val="00F02F3C"/>
    <w:rsid w:val="00F02F51"/>
    <w:rsid w:val="00F03032"/>
    <w:rsid w:val="00F032B3"/>
    <w:rsid w:val="00F0342F"/>
    <w:rsid w:val="00F034B6"/>
    <w:rsid w:val="00F037DD"/>
    <w:rsid w:val="00F038BB"/>
    <w:rsid w:val="00F03904"/>
    <w:rsid w:val="00F039EA"/>
    <w:rsid w:val="00F03A36"/>
    <w:rsid w:val="00F03AD6"/>
    <w:rsid w:val="00F03B48"/>
    <w:rsid w:val="00F03E5F"/>
    <w:rsid w:val="00F03EC0"/>
    <w:rsid w:val="00F04042"/>
    <w:rsid w:val="00F041AF"/>
    <w:rsid w:val="00F043FE"/>
    <w:rsid w:val="00F045B7"/>
    <w:rsid w:val="00F046DE"/>
    <w:rsid w:val="00F0480E"/>
    <w:rsid w:val="00F04B69"/>
    <w:rsid w:val="00F04CEC"/>
    <w:rsid w:val="00F04D58"/>
    <w:rsid w:val="00F04F4F"/>
    <w:rsid w:val="00F04FD7"/>
    <w:rsid w:val="00F052B4"/>
    <w:rsid w:val="00F0531E"/>
    <w:rsid w:val="00F05416"/>
    <w:rsid w:val="00F0547C"/>
    <w:rsid w:val="00F05A3C"/>
    <w:rsid w:val="00F05ABE"/>
    <w:rsid w:val="00F05CB3"/>
    <w:rsid w:val="00F05D90"/>
    <w:rsid w:val="00F05F0A"/>
    <w:rsid w:val="00F05F83"/>
    <w:rsid w:val="00F05FF3"/>
    <w:rsid w:val="00F063B8"/>
    <w:rsid w:val="00F063DC"/>
    <w:rsid w:val="00F06466"/>
    <w:rsid w:val="00F06777"/>
    <w:rsid w:val="00F067F5"/>
    <w:rsid w:val="00F0695B"/>
    <w:rsid w:val="00F069D7"/>
    <w:rsid w:val="00F06B2F"/>
    <w:rsid w:val="00F07043"/>
    <w:rsid w:val="00F07117"/>
    <w:rsid w:val="00F07142"/>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BF5"/>
    <w:rsid w:val="00F10D23"/>
    <w:rsid w:val="00F10D56"/>
    <w:rsid w:val="00F10DE3"/>
    <w:rsid w:val="00F112B5"/>
    <w:rsid w:val="00F113E6"/>
    <w:rsid w:val="00F11447"/>
    <w:rsid w:val="00F11784"/>
    <w:rsid w:val="00F11C48"/>
    <w:rsid w:val="00F11D9F"/>
    <w:rsid w:val="00F11DDB"/>
    <w:rsid w:val="00F120A1"/>
    <w:rsid w:val="00F12288"/>
    <w:rsid w:val="00F125BE"/>
    <w:rsid w:val="00F12D36"/>
    <w:rsid w:val="00F13084"/>
    <w:rsid w:val="00F1359B"/>
    <w:rsid w:val="00F136CA"/>
    <w:rsid w:val="00F139BA"/>
    <w:rsid w:val="00F13A2D"/>
    <w:rsid w:val="00F1412C"/>
    <w:rsid w:val="00F1424D"/>
    <w:rsid w:val="00F142D5"/>
    <w:rsid w:val="00F14300"/>
    <w:rsid w:val="00F14431"/>
    <w:rsid w:val="00F146A3"/>
    <w:rsid w:val="00F1474B"/>
    <w:rsid w:val="00F1474C"/>
    <w:rsid w:val="00F148D8"/>
    <w:rsid w:val="00F149DB"/>
    <w:rsid w:val="00F14A13"/>
    <w:rsid w:val="00F14B92"/>
    <w:rsid w:val="00F14D4F"/>
    <w:rsid w:val="00F14E48"/>
    <w:rsid w:val="00F14ED8"/>
    <w:rsid w:val="00F14F9F"/>
    <w:rsid w:val="00F14FFF"/>
    <w:rsid w:val="00F15479"/>
    <w:rsid w:val="00F1554C"/>
    <w:rsid w:val="00F155C2"/>
    <w:rsid w:val="00F1566F"/>
    <w:rsid w:val="00F15747"/>
    <w:rsid w:val="00F15763"/>
    <w:rsid w:val="00F1577E"/>
    <w:rsid w:val="00F159A2"/>
    <w:rsid w:val="00F15CFC"/>
    <w:rsid w:val="00F15D0E"/>
    <w:rsid w:val="00F15D2D"/>
    <w:rsid w:val="00F15E84"/>
    <w:rsid w:val="00F15F70"/>
    <w:rsid w:val="00F161DA"/>
    <w:rsid w:val="00F16551"/>
    <w:rsid w:val="00F165FB"/>
    <w:rsid w:val="00F16992"/>
    <w:rsid w:val="00F16A58"/>
    <w:rsid w:val="00F16D98"/>
    <w:rsid w:val="00F16DD4"/>
    <w:rsid w:val="00F16ED5"/>
    <w:rsid w:val="00F1724F"/>
    <w:rsid w:val="00F175C2"/>
    <w:rsid w:val="00F175E6"/>
    <w:rsid w:val="00F17830"/>
    <w:rsid w:val="00F17C5E"/>
    <w:rsid w:val="00F20482"/>
    <w:rsid w:val="00F20541"/>
    <w:rsid w:val="00F20606"/>
    <w:rsid w:val="00F206E3"/>
    <w:rsid w:val="00F20737"/>
    <w:rsid w:val="00F20770"/>
    <w:rsid w:val="00F208E7"/>
    <w:rsid w:val="00F20997"/>
    <w:rsid w:val="00F20AFD"/>
    <w:rsid w:val="00F20CBA"/>
    <w:rsid w:val="00F20ED0"/>
    <w:rsid w:val="00F20F46"/>
    <w:rsid w:val="00F2110A"/>
    <w:rsid w:val="00F211D8"/>
    <w:rsid w:val="00F2123B"/>
    <w:rsid w:val="00F2141E"/>
    <w:rsid w:val="00F216A6"/>
    <w:rsid w:val="00F217A9"/>
    <w:rsid w:val="00F21B73"/>
    <w:rsid w:val="00F21E96"/>
    <w:rsid w:val="00F22153"/>
    <w:rsid w:val="00F2227E"/>
    <w:rsid w:val="00F22314"/>
    <w:rsid w:val="00F22C9F"/>
    <w:rsid w:val="00F22CCD"/>
    <w:rsid w:val="00F22D68"/>
    <w:rsid w:val="00F22E34"/>
    <w:rsid w:val="00F22F49"/>
    <w:rsid w:val="00F22FC3"/>
    <w:rsid w:val="00F2323B"/>
    <w:rsid w:val="00F2351C"/>
    <w:rsid w:val="00F236F4"/>
    <w:rsid w:val="00F2375C"/>
    <w:rsid w:val="00F237C4"/>
    <w:rsid w:val="00F23968"/>
    <w:rsid w:val="00F23B71"/>
    <w:rsid w:val="00F2400A"/>
    <w:rsid w:val="00F24151"/>
    <w:rsid w:val="00F2439C"/>
    <w:rsid w:val="00F24AA3"/>
    <w:rsid w:val="00F24AC7"/>
    <w:rsid w:val="00F24E16"/>
    <w:rsid w:val="00F24F99"/>
    <w:rsid w:val="00F25177"/>
    <w:rsid w:val="00F252CD"/>
    <w:rsid w:val="00F25383"/>
    <w:rsid w:val="00F255FA"/>
    <w:rsid w:val="00F2565B"/>
    <w:rsid w:val="00F25DF2"/>
    <w:rsid w:val="00F26278"/>
    <w:rsid w:val="00F263EB"/>
    <w:rsid w:val="00F2643D"/>
    <w:rsid w:val="00F26896"/>
    <w:rsid w:val="00F26F28"/>
    <w:rsid w:val="00F27551"/>
    <w:rsid w:val="00F27A7A"/>
    <w:rsid w:val="00F27AC8"/>
    <w:rsid w:val="00F27B8E"/>
    <w:rsid w:val="00F27BE0"/>
    <w:rsid w:val="00F27C93"/>
    <w:rsid w:val="00F27D59"/>
    <w:rsid w:val="00F27DB3"/>
    <w:rsid w:val="00F27E39"/>
    <w:rsid w:val="00F308B2"/>
    <w:rsid w:val="00F308CE"/>
    <w:rsid w:val="00F3094E"/>
    <w:rsid w:val="00F30AEE"/>
    <w:rsid w:val="00F30C66"/>
    <w:rsid w:val="00F311EB"/>
    <w:rsid w:val="00F312F5"/>
    <w:rsid w:val="00F31324"/>
    <w:rsid w:val="00F31789"/>
    <w:rsid w:val="00F317A0"/>
    <w:rsid w:val="00F317CD"/>
    <w:rsid w:val="00F31870"/>
    <w:rsid w:val="00F318CE"/>
    <w:rsid w:val="00F31A66"/>
    <w:rsid w:val="00F31E02"/>
    <w:rsid w:val="00F3216A"/>
    <w:rsid w:val="00F321F7"/>
    <w:rsid w:val="00F325DD"/>
    <w:rsid w:val="00F3290A"/>
    <w:rsid w:val="00F33049"/>
    <w:rsid w:val="00F33134"/>
    <w:rsid w:val="00F333C4"/>
    <w:rsid w:val="00F3374A"/>
    <w:rsid w:val="00F337D2"/>
    <w:rsid w:val="00F33B1C"/>
    <w:rsid w:val="00F33D7D"/>
    <w:rsid w:val="00F33F53"/>
    <w:rsid w:val="00F3426B"/>
    <w:rsid w:val="00F343BB"/>
    <w:rsid w:val="00F34563"/>
    <w:rsid w:val="00F348A9"/>
    <w:rsid w:val="00F34A25"/>
    <w:rsid w:val="00F34C7A"/>
    <w:rsid w:val="00F34F13"/>
    <w:rsid w:val="00F34F74"/>
    <w:rsid w:val="00F35016"/>
    <w:rsid w:val="00F35254"/>
    <w:rsid w:val="00F3529D"/>
    <w:rsid w:val="00F356D8"/>
    <w:rsid w:val="00F35C08"/>
    <w:rsid w:val="00F35C4D"/>
    <w:rsid w:val="00F35E74"/>
    <w:rsid w:val="00F361CF"/>
    <w:rsid w:val="00F365AA"/>
    <w:rsid w:val="00F365DB"/>
    <w:rsid w:val="00F3662C"/>
    <w:rsid w:val="00F3680C"/>
    <w:rsid w:val="00F368D7"/>
    <w:rsid w:val="00F36972"/>
    <w:rsid w:val="00F36B75"/>
    <w:rsid w:val="00F36C5D"/>
    <w:rsid w:val="00F370B2"/>
    <w:rsid w:val="00F3718A"/>
    <w:rsid w:val="00F37238"/>
    <w:rsid w:val="00F372AC"/>
    <w:rsid w:val="00F37600"/>
    <w:rsid w:val="00F3778A"/>
    <w:rsid w:val="00F37B53"/>
    <w:rsid w:val="00F4004A"/>
    <w:rsid w:val="00F403B1"/>
    <w:rsid w:val="00F404E6"/>
    <w:rsid w:val="00F4074F"/>
    <w:rsid w:val="00F40756"/>
    <w:rsid w:val="00F40872"/>
    <w:rsid w:val="00F408C2"/>
    <w:rsid w:val="00F409DD"/>
    <w:rsid w:val="00F40A10"/>
    <w:rsid w:val="00F40CA5"/>
    <w:rsid w:val="00F40CF1"/>
    <w:rsid w:val="00F40F78"/>
    <w:rsid w:val="00F41097"/>
    <w:rsid w:val="00F41271"/>
    <w:rsid w:val="00F412EA"/>
    <w:rsid w:val="00F4137E"/>
    <w:rsid w:val="00F415A6"/>
    <w:rsid w:val="00F417D3"/>
    <w:rsid w:val="00F41A7F"/>
    <w:rsid w:val="00F41BF8"/>
    <w:rsid w:val="00F4223F"/>
    <w:rsid w:val="00F422A5"/>
    <w:rsid w:val="00F4233C"/>
    <w:rsid w:val="00F42559"/>
    <w:rsid w:val="00F425D3"/>
    <w:rsid w:val="00F426F7"/>
    <w:rsid w:val="00F42805"/>
    <w:rsid w:val="00F429B9"/>
    <w:rsid w:val="00F42B40"/>
    <w:rsid w:val="00F42D3E"/>
    <w:rsid w:val="00F42D73"/>
    <w:rsid w:val="00F42F70"/>
    <w:rsid w:val="00F42FD8"/>
    <w:rsid w:val="00F43078"/>
    <w:rsid w:val="00F43174"/>
    <w:rsid w:val="00F43200"/>
    <w:rsid w:val="00F433B0"/>
    <w:rsid w:val="00F43457"/>
    <w:rsid w:val="00F435F6"/>
    <w:rsid w:val="00F437BD"/>
    <w:rsid w:val="00F43866"/>
    <w:rsid w:val="00F438AC"/>
    <w:rsid w:val="00F43964"/>
    <w:rsid w:val="00F43E16"/>
    <w:rsid w:val="00F43FB5"/>
    <w:rsid w:val="00F446CA"/>
    <w:rsid w:val="00F44806"/>
    <w:rsid w:val="00F4488B"/>
    <w:rsid w:val="00F44D79"/>
    <w:rsid w:val="00F44DCA"/>
    <w:rsid w:val="00F450C3"/>
    <w:rsid w:val="00F453DD"/>
    <w:rsid w:val="00F45660"/>
    <w:rsid w:val="00F4571D"/>
    <w:rsid w:val="00F457A7"/>
    <w:rsid w:val="00F45888"/>
    <w:rsid w:val="00F458BB"/>
    <w:rsid w:val="00F45922"/>
    <w:rsid w:val="00F45923"/>
    <w:rsid w:val="00F45B21"/>
    <w:rsid w:val="00F45BB9"/>
    <w:rsid w:val="00F45D2E"/>
    <w:rsid w:val="00F45DA6"/>
    <w:rsid w:val="00F45F86"/>
    <w:rsid w:val="00F46270"/>
    <w:rsid w:val="00F463E0"/>
    <w:rsid w:val="00F46592"/>
    <w:rsid w:val="00F46960"/>
    <w:rsid w:val="00F46B10"/>
    <w:rsid w:val="00F46B8C"/>
    <w:rsid w:val="00F46C9C"/>
    <w:rsid w:val="00F46D86"/>
    <w:rsid w:val="00F46D95"/>
    <w:rsid w:val="00F46DBC"/>
    <w:rsid w:val="00F46FEB"/>
    <w:rsid w:val="00F4701A"/>
    <w:rsid w:val="00F470CC"/>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7A0"/>
    <w:rsid w:val="00F519CD"/>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00"/>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51E"/>
    <w:rsid w:val="00F566BE"/>
    <w:rsid w:val="00F568EC"/>
    <w:rsid w:val="00F56A0A"/>
    <w:rsid w:val="00F56AA0"/>
    <w:rsid w:val="00F56B3E"/>
    <w:rsid w:val="00F56B96"/>
    <w:rsid w:val="00F56C06"/>
    <w:rsid w:val="00F56CC8"/>
    <w:rsid w:val="00F5709E"/>
    <w:rsid w:val="00F57191"/>
    <w:rsid w:val="00F571F3"/>
    <w:rsid w:val="00F57286"/>
    <w:rsid w:val="00F573E2"/>
    <w:rsid w:val="00F5785E"/>
    <w:rsid w:val="00F57935"/>
    <w:rsid w:val="00F57BAB"/>
    <w:rsid w:val="00F60024"/>
    <w:rsid w:val="00F6032A"/>
    <w:rsid w:val="00F606F8"/>
    <w:rsid w:val="00F60825"/>
    <w:rsid w:val="00F608C3"/>
    <w:rsid w:val="00F60B8D"/>
    <w:rsid w:val="00F60B92"/>
    <w:rsid w:val="00F60BEE"/>
    <w:rsid w:val="00F60C23"/>
    <w:rsid w:val="00F60D1C"/>
    <w:rsid w:val="00F60F9A"/>
    <w:rsid w:val="00F60F9E"/>
    <w:rsid w:val="00F61034"/>
    <w:rsid w:val="00F611C7"/>
    <w:rsid w:val="00F612CC"/>
    <w:rsid w:val="00F6134B"/>
    <w:rsid w:val="00F6138D"/>
    <w:rsid w:val="00F6145E"/>
    <w:rsid w:val="00F6162A"/>
    <w:rsid w:val="00F618F8"/>
    <w:rsid w:val="00F61918"/>
    <w:rsid w:val="00F619A3"/>
    <w:rsid w:val="00F61A50"/>
    <w:rsid w:val="00F61B3C"/>
    <w:rsid w:val="00F61B5D"/>
    <w:rsid w:val="00F62134"/>
    <w:rsid w:val="00F6219F"/>
    <w:rsid w:val="00F62310"/>
    <w:rsid w:val="00F623EE"/>
    <w:rsid w:val="00F62511"/>
    <w:rsid w:val="00F626E4"/>
    <w:rsid w:val="00F62963"/>
    <w:rsid w:val="00F6299F"/>
    <w:rsid w:val="00F629CB"/>
    <w:rsid w:val="00F62AE2"/>
    <w:rsid w:val="00F62B04"/>
    <w:rsid w:val="00F62BE1"/>
    <w:rsid w:val="00F62D11"/>
    <w:rsid w:val="00F62EFD"/>
    <w:rsid w:val="00F62F7E"/>
    <w:rsid w:val="00F631FC"/>
    <w:rsid w:val="00F63309"/>
    <w:rsid w:val="00F6333B"/>
    <w:rsid w:val="00F633EF"/>
    <w:rsid w:val="00F6361A"/>
    <w:rsid w:val="00F63642"/>
    <w:rsid w:val="00F6377A"/>
    <w:rsid w:val="00F637EE"/>
    <w:rsid w:val="00F6387C"/>
    <w:rsid w:val="00F63897"/>
    <w:rsid w:val="00F63AA4"/>
    <w:rsid w:val="00F63D43"/>
    <w:rsid w:val="00F6425C"/>
    <w:rsid w:val="00F642FD"/>
    <w:rsid w:val="00F644B3"/>
    <w:rsid w:val="00F648C6"/>
    <w:rsid w:val="00F64AEF"/>
    <w:rsid w:val="00F64C4C"/>
    <w:rsid w:val="00F64DCD"/>
    <w:rsid w:val="00F64E4A"/>
    <w:rsid w:val="00F64E97"/>
    <w:rsid w:val="00F64F94"/>
    <w:rsid w:val="00F6504D"/>
    <w:rsid w:val="00F65070"/>
    <w:rsid w:val="00F654EA"/>
    <w:rsid w:val="00F6563B"/>
    <w:rsid w:val="00F65E84"/>
    <w:rsid w:val="00F66256"/>
    <w:rsid w:val="00F662E2"/>
    <w:rsid w:val="00F6647B"/>
    <w:rsid w:val="00F66672"/>
    <w:rsid w:val="00F66811"/>
    <w:rsid w:val="00F6682B"/>
    <w:rsid w:val="00F669DA"/>
    <w:rsid w:val="00F66B96"/>
    <w:rsid w:val="00F66BFA"/>
    <w:rsid w:val="00F66C68"/>
    <w:rsid w:val="00F66C79"/>
    <w:rsid w:val="00F66CA6"/>
    <w:rsid w:val="00F66FCB"/>
    <w:rsid w:val="00F675CA"/>
    <w:rsid w:val="00F67FAA"/>
    <w:rsid w:val="00F7005E"/>
    <w:rsid w:val="00F70149"/>
    <w:rsid w:val="00F703E3"/>
    <w:rsid w:val="00F70591"/>
    <w:rsid w:val="00F7062E"/>
    <w:rsid w:val="00F706B6"/>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AC"/>
    <w:rsid w:val="00F72EE4"/>
    <w:rsid w:val="00F7317E"/>
    <w:rsid w:val="00F731A2"/>
    <w:rsid w:val="00F731EE"/>
    <w:rsid w:val="00F7324B"/>
    <w:rsid w:val="00F7360C"/>
    <w:rsid w:val="00F7367B"/>
    <w:rsid w:val="00F737C9"/>
    <w:rsid w:val="00F73AE2"/>
    <w:rsid w:val="00F73BEA"/>
    <w:rsid w:val="00F741E5"/>
    <w:rsid w:val="00F741F3"/>
    <w:rsid w:val="00F74234"/>
    <w:rsid w:val="00F744F3"/>
    <w:rsid w:val="00F74646"/>
    <w:rsid w:val="00F748AF"/>
    <w:rsid w:val="00F74A76"/>
    <w:rsid w:val="00F74B94"/>
    <w:rsid w:val="00F74DB3"/>
    <w:rsid w:val="00F74E11"/>
    <w:rsid w:val="00F74E67"/>
    <w:rsid w:val="00F7526B"/>
    <w:rsid w:val="00F75646"/>
    <w:rsid w:val="00F75984"/>
    <w:rsid w:val="00F75A8B"/>
    <w:rsid w:val="00F75D2A"/>
    <w:rsid w:val="00F7608D"/>
    <w:rsid w:val="00F7619D"/>
    <w:rsid w:val="00F76230"/>
    <w:rsid w:val="00F7628E"/>
    <w:rsid w:val="00F76357"/>
    <w:rsid w:val="00F764E3"/>
    <w:rsid w:val="00F7651C"/>
    <w:rsid w:val="00F7666F"/>
    <w:rsid w:val="00F76E86"/>
    <w:rsid w:val="00F76FA3"/>
    <w:rsid w:val="00F77248"/>
    <w:rsid w:val="00F7729A"/>
    <w:rsid w:val="00F778DD"/>
    <w:rsid w:val="00F77B90"/>
    <w:rsid w:val="00F77B99"/>
    <w:rsid w:val="00F77C1E"/>
    <w:rsid w:val="00F77DED"/>
    <w:rsid w:val="00F77E01"/>
    <w:rsid w:val="00F80039"/>
    <w:rsid w:val="00F8068B"/>
    <w:rsid w:val="00F80809"/>
    <w:rsid w:val="00F80CC1"/>
    <w:rsid w:val="00F80D9B"/>
    <w:rsid w:val="00F8159B"/>
    <w:rsid w:val="00F815D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A1D"/>
    <w:rsid w:val="00F83D48"/>
    <w:rsid w:val="00F83F58"/>
    <w:rsid w:val="00F83FA1"/>
    <w:rsid w:val="00F84042"/>
    <w:rsid w:val="00F84121"/>
    <w:rsid w:val="00F843AB"/>
    <w:rsid w:val="00F84A45"/>
    <w:rsid w:val="00F84B0C"/>
    <w:rsid w:val="00F84E36"/>
    <w:rsid w:val="00F84EA0"/>
    <w:rsid w:val="00F84F42"/>
    <w:rsid w:val="00F84F53"/>
    <w:rsid w:val="00F85168"/>
    <w:rsid w:val="00F85333"/>
    <w:rsid w:val="00F8538A"/>
    <w:rsid w:val="00F85418"/>
    <w:rsid w:val="00F85634"/>
    <w:rsid w:val="00F85988"/>
    <w:rsid w:val="00F85C09"/>
    <w:rsid w:val="00F85FA3"/>
    <w:rsid w:val="00F862DC"/>
    <w:rsid w:val="00F86344"/>
    <w:rsid w:val="00F86913"/>
    <w:rsid w:val="00F86A5F"/>
    <w:rsid w:val="00F86B30"/>
    <w:rsid w:val="00F86B5D"/>
    <w:rsid w:val="00F86BD9"/>
    <w:rsid w:val="00F86C62"/>
    <w:rsid w:val="00F872C6"/>
    <w:rsid w:val="00F873A8"/>
    <w:rsid w:val="00F8741E"/>
    <w:rsid w:val="00F87676"/>
    <w:rsid w:val="00F8768A"/>
    <w:rsid w:val="00F8770F"/>
    <w:rsid w:val="00F87CB3"/>
    <w:rsid w:val="00F87FFD"/>
    <w:rsid w:val="00F902D2"/>
    <w:rsid w:val="00F90322"/>
    <w:rsid w:val="00F9041B"/>
    <w:rsid w:val="00F90578"/>
    <w:rsid w:val="00F9080E"/>
    <w:rsid w:val="00F90F80"/>
    <w:rsid w:val="00F91040"/>
    <w:rsid w:val="00F911EE"/>
    <w:rsid w:val="00F91243"/>
    <w:rsid w:val="00F912D2"/>
    <w:rsid w:val="00F91418"/>
    <w:rsid w:val="00F914EA"/>
    <w:rsid w:val="00F9150F"/>
    <w:rsid w:val="00F9156A"/>
    <w:rsid w:val="00F916C8"/>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2D5"/>
    <w:rsid w:val="00F933C3"/>
    <w:rsid w:val="00F93450"/>
    <w:rsid w:val="00F9346C"/>
    <w:rsid w:val="00F93827"/>
    <w:rsid w:val="00F93926"/>
    <w:rsid w:val="00F93A32"/>
    <w:rsid w:val="00F93B4F"/>
    <w:rsid w:val="00F93D8E"/>
    <w:rsid w:val="00F93DD6"/>
    <w:rsid w:val="00F941B7"/>
    <w:rsid w:val="00F943A1"/>
    <w:rsid w:val="00F944A3"/>
    <w:rsid w:val="00F945F1"/>
    <w:rsid w:val="00F94C07"/>
    <w:rsid w:val="00F94C1B"/>
    <w:rsid w:val="00F94C43"/>
    <w:rsid w:val="00F94C83"/>
    <w:rsid w:val="00F94C87"/>
    <w:rsid w:val="00F95053"/>
    <w:rsid w:val="00F954A7"/>
    <w:rsid w:val="00F9585C"/>
    <w:rsid w:val="00F95968"/>
    <w:rsid w:val="00F95BBE"/>
    <w:rsid w:val="00F95DAF"/>
    <w:rsid w:val="00F95DEB"/>
    <w:rsid w:val="00F95DFF"/>
    <w:rsid w:val="00F9664E"/>
    <w:rsid w:val="00F9666D"/>
    <w:rsid w:val="00F967D5"/>
    <w:rsid w:val="00F96871"/>
    <w:rsid w:val="00F9695F"/>
    <w:rsid w:val="00F96A0B"/>
    <w:rsid w:val="00F96B27"/>
    <w:rsid w:val="00F96B46"/>
    <w:rsid w:val="00F96D78"/>
    <w:rsid w:val="00F96E01"/>
    <w:rsid w:val="00F96E74"/>
    <w:rsid w:val="00F96F91"/>
    <w:rsid w:val="00F971CF"/>
    <w:rsid w:val="00F974C8"/>
    <w:rsid w:val="00F97839"/>
    <w:rsid w:val="00F97989"/>
    <w:rsid w:val="00F9799C"/>
    <w:rsid w:val="00F97D4B"/>
    <w:rsid w:val="00F97DCA"/>
    <w:rsid w:val="00F97DD6"/>
    <w:rsid w:val="00F97E0F"/>
    <w:rsid w:val="00F97E9D"/>
    <w:rsid w:val="00FA0683"/>
    <w:rsid w:val="00FA0A9D"/>
    <w:rsid w:val="00FA0B02"/>
    <w:rsid w:val="00FA0BA9"/>
    <w:rsid w:val="00FA0C98"/>
    <w:rsid w:val="00FA0CD5"/>
    <w:rsid w:val="00FA0FAC"/>
    <w:rsid w:val="00FA10ED"/>
    <w:rsid w:val="00FA1398"/>
    <w:rsid w:val="00FA13A3"/>
    <w:rsid w:val="00FA1699"/>
    <w:rsid w:val="00FA198C"/>
    <w:rsid w:val="00FA1CE2"/>
    <w:rsid w:val="00FA1CE4"/>
    <w:rsid w:val="00FA1E96"/>
    <w:rsid w:val="00FA1FBA"/>
    <w:rsid w:val="00FA2231"/>
    <w:rsid w:val="00FA23E9"/>
    <w:rsid w:val="00FA2448"/>
    <w:rsid w:val="00FA2745"/>
    <w:rsid w:val="00FA27D9"/>
    <w:rsid w:val="00FA283D"/>
    <w:rsid w:val="00FA2BFA"/>
    <w:rsid w:val="00FA2DE8"/>
    <w:rsid w:val="00FA2EA7"/>
    <w:rsid w:val="00FA2FB2"/>
    <w:rsid w:val="00FA346B"/>
    <w:rsid w:val="00FA3731"/>
    <w:rsid w:val="00FA3924"/>
    <w:rsid w:val="00FA3B28"/>
    <w:rsid w:val="00FA3C04"/>
    <w:rsid w:val="00FA3DE8"/>
    <w:rsid w:val="00FA4006"/>
    <w:rsid w:val="00FA40D5"/>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6EC2"/>
    <w:rsid w:val="00FA76E0"/>
    <w:rsid w:val="00FA7A6B"/>
    <w:rsid w:val="00FA7B43"/>
    <w:rsid w:val="00FA7CED"/>
    <w:rsid w:val="00FA7DAC"/>
    <w:rsid w:val="00FA7DB8"/>
    <w:rsid w:val="00FA7E71"/>
    <w:rsid w:val="00FB0133"/>
    <w:rsid w:val="00FB0265"/>
    <w:rsid w:val="00FB05EC"/>
    <w:rsid w:val="00FB078B"/>
    <w:rsid w:val="00FB0942"/>
    <w:rsid w:val="00FB0D05"/>
    <w:rsid w:val="00FB13AF"/>
    <w:rsid w:val="00FB13C8"/>
    <w:rsid w:val="00FB18C5"/>
    <w:rsid w:val="00FB190D"/>
    <w:rsid w:val="00FB1AE0"/>
    <w:rsid w:val="00FB1BDB"/>
    <w:rsid w:val="00FB1DDB"/>
    <w:rsid w:val="00FB1E86"/>
    <w:rsid w:val="00FB1E8D"/>
    <w:rsid w:val="00FB22C9"/>
    <w:rsid w:val="00FB233C"/>
    <w:rsid w:val="00FB2414"/>
    <w:rsid w:val="00FB247D"/>
    <w:rsid w:val="00FB263E"/>
    <w:rsid w:val="00FB26D7"/>
    <w:rsid w:val="00FB28D6"/>
    <w:rsid w:val="00FB2D6E"/>
    <w:rsid w:val="00FB3047"/>
    <w:rsid w:val="00FB304F"/>
    <w:rsid w:val="00FB3DA3"/>
    <w:rsid w:val="00FB401F"/>
    <w:rsid w:val="00FB4097"/>
    <w:rsid w:val="00FB4247"/>
    <w:rsid w:val="00FB42D8"/>
    <w:rsid w:val="00FB42E7"/>
    <w:rsid w:val="00FB42ED"/>
    <w:rsid w:val="00FB4372"/>
    <w:rsid w:val="00FB437C"/>
    <w:rsid w:val="00FB4721"/>
    <w:rsid w:val="00FB48C4"/>
    <w:rsid w:val="00FB4912"/>
    <w:rsid w:val="00FB4ED1"/>
    <w:rsid w:val="00FB4EE0"/>
    <w:rsid w:val="00FB4EFE"/>
    <w:rsid w:val="00FB5084"/>
    <w:rsid w:val="00FB50A3"/>
    <w:rsid w:val="00FB5286"/>
    <w:rsid w:val="00FB52C3"/>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5C"/>
    <w:rsid w:val="00FB7982"/>
    <w:rsid w:val="00FB7A64"/>
    <w:rsid w:val="00FB7AB6"/>
    <w:rsid w:val="00FB7AF5"/>
    <w:rsid w:val="00FB7D26"/>
    <w:rsid w:val="00FB7F59"/>
    <w:rsid w:val="00FB7F67"/>
    <w:rsid w:val="00FB7FAB"/>
    <w:rsid w:val="00FC01B8"/>
    <w:rsid w:val="00FC0217"/>
    <w:rsid w:val="00FC0395"/>
    <w:rsid w:val="00FC0541"/>
    <w:rsid w:val="00FC08F0"/>
    <w:rsid w:val="00FC0909"/>
    <w:rsid w:val="00FC0B0E"/>
    <w:rsid w:val="00FC0DF5"/>
    <w:rsid w:val="00FC10ED"/>
    <w:rsid w:val="00FC1195"/>
    <w:rsid w:val="00FC11CA"/>
    <w:rsid w:val="00FC12DA"/>
    <w:rsid w:val="00FC1438"/>
    <w:rsid w:val="00FC14AC"/>
    <w:rsid w:val="00FC158A"/>
    <w:rsid w:val="00FC162E"/>
    <w:rsid w:val="00FC1773"/>
    <w:rsid w:val="00FC1791"/>
    <w:rsid w:val="00FC1BC8"/>
    <w:rsid w:val="00FC1D36"/>
    <w:rsid w:val="00FC1FD7"/>
    <w:rsid w:val="00FC20CB"/>
    <w:rsid w:val="00FC2335"/>
    <w:rsid w:val="00FC2351"/>
    <w:rsid w:val="00FC2378"/>
    <w:rsid w:val="00FC2645"/>
    <w:rsid w:val="00FC2692"/>
    <w:rsid w:val="00FC2875"/>
    <w:rsid w:val="00FC2AB5"/>
    <w:rsid w:val="00FC2CE2"/>
    <w:rsid w:val="00FC2D8F"/>
    <w:rsid w:val="00FC2DBB"/>
    <w:rsid w:val="00FC300F"/>
    <w:rsid w:val="00FC331E"/>
    <w:rsid w:val="00FC3362"/>
    <w:rsid w:val="00FC3728"/>
    <w:rsid w:val="00FC3946"/>
    <w:rsid w:val="00FC3AAE"/>
    <w:rsid w:val="00FC3B55"/>
    <w:rsid w:val="00FC3BA2"/>
    <w:rsid w:val="00FC3CF5"/>
    <w:rsid w:val="00FC3D6F"/>
    <w:rsid w:val="00FC3E6E"/>
    <w:rsid w:val="00FC3FB1"/>
    <w:rsid w:val="00FC406D"/>
    <w:rsid w:val="00FC4243"/>
    <w:rsid w:val="00FC4636"/>
    <w:rsid w:val="00FC463D"/>
    <w:rsid w:val="00FC463F"/>
    <w:rsid w:val="00FC4AFD"/>
    <w:rsid w:val="00FC4B7E"/>
    <w:rsid w:val="00FC4C39"/>
    <w:rsid w:val="00FC5042"/>
    <w:rsid w:val="00FC519A"/>
    <w:rsid w:val="00FC51BB"/>
    <w:rsid w:val="00FC556D"/>
    <w:rsid w:val="00FC5570"/>
    <w:rsid w:val="00FC559D"/>
    <w:rsid w:val="00FC5679"/>
    <w:rsid w:val="00FC5699"/>
    <w:rsid w:val="00FC571E"/>
    <w:rsid w:val="00FC58BF"/>
    <w:rsid w:val="00FC59CB"/>
    <w:rsid w:val="00FC605D"/>
    <w:rsid w:val="00FC6089"/>
    <w:rsid w:val="00FC61C9"/>
    <w:rsid w:val="00FC64B7"/>
    <w:rsid w:val="00FC6502"/>
    <w:rsid w:val="00FC652C"/>
    <w:rsid w:val="00FC6871"/>
    <w:rsid w:val="00FC68A9"/>
    <w:rsid w:val="00FC69A1"/>
    <w:rsid w:val="00FC6BBA"/>
    <w:rsid w:val="00FC701B"/>
    <w:rsid w:val="00FC7376"/>
    <w:rsid w:val="00FC73BF"/>
    <w:rsid w:val="00FC73DA"/>
    <w:rsid w:val="00FC74D4"/>
    <w:rsid w:val="00FC753E"/>
    <w:rsid w:val="00FC754C"/>
    <w:rsid w:val="00FC7666"/>
    <w:rsid w:val="00FC7781"/>
    <w:rsid w:val="00FC783E"/>
    <w:rsid w:val="00FC78FA"/>
    <w:rsid w:val="00FC7924"/>
    <w:rsid w:val="00FC7B75"/>
    <w:rsid w:val="00FC7EC1"/>
    <w:rsid w:val="00FC7F9C"/>
    <w:rsid w:val="00FC7FE1"/>
    <w:rsid w:val="00FD000C"/>
    <w:rsid w:val="00FD00FE"/>
    <w:rsid w:val="00FD01CA"/>
    <w:rsid w:val="00FD0285"/>
    <w:rsid w:val="00FD02FA"/>
    <w:rsid w:val="00FD0484"/>
    <w:rsid w:val="00FD04F9"/>
    <w:rsid w:val="00FD058A"/>
    <w:rsid w:val="00FD0849"/>
    <w:rsid w:val="00FD0F4F"/>
    <w:rsid w:val="00FD0F88"/>
    <w:rsid w:val="00FD1148"/>
    <w:rsid w:val="00FD1671"/>
    <w:rsid w:val="00FD172A"/>
    <w:rsid w:val="00FD176D"/>
    <w:rsid w:val="00FD1827"/>
    <w:rsid w:val="00FD2138"/>
    <w:rsid w:val="00FD22BE"/>
    <w:rsid w:val="00FD22E9"/>
    <w:rsid w:val="00FD2464"/>
    <w:rsid w:val="00FD26BA"/>
    <w:rsid w:val="00FD28FB"/>
    <w:rsid w:val="00FD295F"/>
    <w:rsid w:val="00FD3279"/>
    <w:rsid w:val="00FD3903"/>
    <w:rsid w:val="00FD3B18"/>
    <w:rsid w:val="00FD3BE0"/>
    <w:rsid w:val="00FD3C1D"/>
    <w:rsid w:val="00FD3D53"/>
    <w:rsid w:val="00FD3FFD"/>
    <w:rsid w:val="00FD42BF"/>
    <w:rsid w:val="00FD43D8"/>
    <w:rsid w:val="00FD46F1"/>
    <w:rsid w:val="00FD4A19"/>
    <w:rsid w:val="00FD4AF7"/>
    <w:rsid w:val="00FD4D01"/>
    <w:rsid w:val="00FD4D29"/>
    <w:rsid w:val="00FD4F3D"/>
    <w:rsid w:val="00FD53D1"/>
    <w:rsid w:val="00FD5DC6"/>
    <w:rsid w:val="00FD5DC9"/>
    <w:rsid w:val="00FD5FF4"/>
    <w:rsid w:val="00FD6533"/>
    <w:rsid w:val="00FD6613"/>
    <w:rsid w:val="00FD6657"/>
    <w:rsid w:val="00FD66DA"/>
    <w:rsid w:val="00FD676B"/>
    <w:rsid w:val="00FD677D"/>
    <w:rsid w:val="00FD67FC"/>
    <w:rsid w:val="00FD6820"/>
    <w:rsid w:val="00FD6988"/>
    <w:rsid w:val="00FD6990"/>
    <w:rsid w:val="00FD6E91"/>
    <w:rsid w:val="00FD6EAD"/>
    <w:rsid w:val="00FD7091"/>
    <w:rsid w:val="00FD73C8"/>
    <w:rsid w:val="00FD75F0"/>
    <w:rsid w:val="00FD76AA"/>
    <w:rsid w:val="00FD7838"/>
    <w:rsid w:val="00FD7AF5"/>
    <w:rsid w:val="00FD7AFB"/>
    <w:rsid w:val="00FD7E02"/>
    <w:rsid w:val="00FD7F0E"/>
    <w:rsid w:val="00FD7F68"/>
    <w:rsid w:val="00FE0340"/>
    <w:rsid w:val="00FE0450"/>
    <w:rsid w:val="00FE065E"/>
    <w:rsid w:val="00FE085D"/>
    <w:rsid w:val="00FE0EBC"/>
    <w:rsid w:val="00FE171D"/>
    <w:rsid w:val="00FE187F"/>
    <w:rsid w:val="00FE18DB"/>
    <w:rsid w:val="00FE1975"/>
    <w:rsid w:val="00FE19EE"/>
    <w:rsid w:val="00FE1B19"/>
    <w:rsid w:val="00FE1CA8"/>
    <w:rsid w:val="00FE2118"/>
    <w:rsid w:val="00FE234A"/>
    <w:rsid w:val="00FE2607"/>
    <w:rsid w:val="00FE2687"/>
    <w:rsid w:val="00FE27EF"/>
    <w:rsid w:val="00FE2A68"/>
    <w:rsid w:val="00FE2BD9"/>
    <w:rsid w:val="00FE2D6D"/>
    <w:rsid w:val="00FE2EA0"/>
    <w:rsid w:val="00FE323C"/>
    <w:rsid w:val="00FE32A5"/>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82B"/>
    <w:rsid w:val="00FE5A0E"/>
    <w:rsid w:val="00FE5AF0"/>
    <w:rsid w:val="00FE5C22"/>
    <w:rsid w:val="00FE5E2B"/>
    <w:rsid w:val="00FE6071"/>
    <w:rsid w:val="00FE65F7"/>
    <w:rsid w:val="00FE6972"/>
    <w:rsid w:val="00FE6A3B"/>
    <w:rsid w:val="00FE6B95"/>
    <w:rsid w:val="00FE6CE6"/>
    <w:rsid w:val="00FE6D03"/>
    <w:rsid w:val="00FE6F2C"/>
    <w:rsid w:val="00FE75D0"/>
    <w:rsid w:val="00FE76CF"/>
    <w:rsid w:val="00FE7A8B"/>
    <w:rsid w:val="00FE7BB7"/>
    <w:rsid w:val="00FE7BE4"/>
    <w:rsid w:val="00FE7DEA"/>
    <w:rsid w:val="00FF0036"/>
    <w:rsid w:val="00FF0248"/>
    <w:rsid w:val="00FF02A8"/>
    <w:rsid w:val="00FF0452"/>
    <w:rsid w:val="00FF047B"/>
    <w:rsid w:val="00FF0568"/>
    <w:rsid w:val="00FF0574"/>
    <w:rsid w:val="00FF06FB"/>
    <w:rsid w:val="00FF0724"/>
    <w:rsid w:val="00FF0B3B"/>
    <w:rsid w:val="00FF0C0E"/>
    <w:rsid w:val="00FF113E"/>
    <w:rsid w:val="00FF1259"/>
    <w:rsid w:val="00FF1286"/>
    <w:rsid w:val="00FF12BA"/>
    <w:rsid w:val="00FF1477"/>
    <w:rsid w:val="00FF171F"/>
    <w:rsid w:val="00FF1736"/>
    <w:rsid w:val="00FF1757"/>
    <w:rsid w:val="00FF1994"/>
    <w:rsid w:val="00FF19B8"/>
    <w:rsid w:val="00FF1CA1"/>
    <w:rsid w:val="00FF1D70"/>
    <w:rsid w:val="00FF1DC6"/>
    <w:rsid w:val="00FF1EA5"/>
    <w:rsid w:val="00FF1F82"/>
    <w:rsid w:val="00FF1F98"/>
    <w:rsid w:val="00FF28FB"/>
    <w:rsid w:val="00FF2907"/>
    <w:rsid w:val="00FF2B18"/>
    <w:rsid w:val="00FF2C3D"/>
    <w:rsid w:val="00FF2D96"/>
    <w:rsid w:val="00FF2F0A"/>
    <w:rsid w:val="00FF3436"/>
    <w:rsid w:val="00FF3711"/>
    <w:rsid w:val="00FF3A09"/>
    <w:rsid w:val="00FF3C7D"/>
    <w:rsid w:val="00FF3D5C"/>
    <w:rsid w:val="00FF3EBC"/>
    <w:rsid w:val="00FF410A"/>
    <w:rsid w:val="00FF419B"/>
    <w:rsid w:val="00FF4392"/>
    <w:rsid w:val="00FF43C7"/>
    <w:rsid w:val="00FF4639"/>
    <w:rsid w:val="00FF47D7"/>
    <w:rsid w:val="00FF4C0A"/>
    <w:rsid w:val="00FF564A"/>
    <w:rsid w:val="00FF582E"/>
    <w:rsid w:val="00FF5A12"/>
    <w:rsid w:val="00FF5B0F"/>
    <w:rsid w:val="00FF5C29"/>
    <w:rsid w:val="00FF5D47"/>
    <w:rsid w:val="00FF5D8C"/>
    <w:rsid w:val="00FF5EC1"/>
    <w:rsid w:val="00FF6490"/>
    <w:rsid w:val="00FF6496"/>
    <w:rsid w:val="00FF657C"/>
    <w:rsid w:val="00FF67B6"/>
    <w:rsid w:val="00FF680D"/>
    <w:rsid w:val="00FF68CB"/>
    <w:rsid w:val="00FF69C1"/>
    <w:rsid w:val="00FF6A5D"/>
    <w:rsid w:val="00FF6A77"/>
    <w:rsid w:val="00FF6B35"/>
    <w:rsid w:val="00FF6BB2"/>
    <w:rsid w:val="00FF6CD4"/>
    <w:rsid w:val="00FF6F22"/>
    <w:rsid w:val="00FF6F2F"/>
    <w:rsid w:val="00FF6F71"/>
    <w:rsid w:val="00FF7021"/>
    <w:rsid w:val="00FF774A"/>
    <w:rsid w:val="00FF77D5"/>
    <w:rsid w:val="00FF7859"/>
    <w:rsid w:val="00FF7CB9"/>
    <w:rsid w:val="00FF7E3C"/>
    <w:rsid w:val="00FF7E3E"/>
    <w:rsid w:val="00FF7F54"/>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E23322-361E-4439-9683-A34D26B0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34"/>
    <w:qFormat/>
    <w:rsid w:val="008D4E6F"/>
    <w:pPr>
      <w:spacing w:after="200" w:line="276" w:lineRule="auto"/>
      <w:ind w:left="720"/>
    </w:pPr>
    <w:rPr>
      <w:rFonts w:ascii="Calibri" w:hAnsi="Calibri" w:cs="Calibri"/>
      <w:sz w:val="22"/>
      <w:szCs w:val="22"/>
    </w:rPr>
  </w:style>
  <w:style w:type="paragraph" w:customStyle="1" w:styleId="Default">
    <w:name w:val="Default"/>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8876206">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4811843">
      <w:bodyDiv w:val="1"/>
      <w:marLeft w:val="0"/>
      <w:marRight w:val="0"/>
      <w:marTop w:val="0"/>
      <w:marBottom w:val="0"/>
      <w:divBdr>
        <w:top w:val="none" w:sz="0" w:space="0" w:color="auto"/>
        <w:left w:val="none" w:sz="0" w:space="0" w:color="auto"/>
        <w:bottom w:val="none" w:sz="0" w:space="0" w:color="auto"/>
        <w:right w:val="none" w:sz="0" w:space="0" w:color="auto"/>
      </w:divBdr>
    </w:div>
    <w:div w:id="17777008">
      <w:bodyDiv w:val="1"/>
      <w:marLeft w:val="0"/>
      <w:marRight w:val="0"/>
      <w:marTop w:val="0"/>
      <w:marBottom w:val="0"/>
      <w:divBdr>
        <w:top w:val="none" w:sz="0" w:space="0" w:color="auto"/>
        <w:left w:val="none" w:sz="0" w:space="0" w:color="auto"/>
        <w:bottom w:val="none" w:sz="0" w:space="0" w:color="auto"/>
        <w:right w:val="none" w:sz="0" w:space="0" w:color="auto"/>
      </w:divBdr>
    </w:div>
    <w:div w:id="18355694">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1709501">
      <w:bodyDiv w:val="1"/>
      <w:marLeft w:val="0"/>
      <w:marRight w:val="0"/>
      <w:marTop w:val="0"/>
      <w:marBottom w:val="0"/>
      <w:divBdr>
        <w:top w:val="none" w:sz="0" w:space="0" w:color="auto"/>
        <w:left w:val="none" w:sz="0" w:space="0" w:color="auto"/>
        <w:bottom w:val="none" w:sz="0" w:space="0" w:color="auto"/>
        <w:right w:val="none" w:sz="0" w:space="0" w:color="auto"/>
      </w:divBdr>
    </w:div>
    <w:div w:id="22248797">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4695818">
      <w:bodyDiv w:val="1"/>
      <w:marLeft w:val="0"/>
      <w:marRight w:val="0"/>
      <w:marTop w:val="0"/>
      <w:marBottom w:val="0"/>
      <w:divBdr>
        <w:top w:val="none" w:sz="0" w:space="0" w:color="auto"/>
        <w:left w:val="none" w:sz="0" w:space="0" w:color="auto"/>
        <w:bottom w:val="none" w:sz="0" w:space="0" w:color="auto"/>
        <w:right w:val="none" w:sz="0" w:space="0" w:color="auto"/>
      </w:divBdr>
    </w:div>
    <w:div w:id="36200362">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39936643">
      <w:bodyDiv w:val="1"/>
      <w:marLeft w:val="0"/>
      <w:marRight w:val="0"/>
      <w:marTop w:val="0"/>
      <w:marBottom w:val="0"/>
      <w:divBdr>
        <w:top w:val="none" w:sz="0" w:space="0" w:color="auto"/>
        <w:left w:val="none" w:sz="0" w:space="0" w:color="auto"/>
        <w:bottom w:val="none" w:sz="0" w:space="0" w:color="auto"/>
        <w:right w:val="none" w:sz="0" w:space="0" w:color="auto"/>
      </w:divBdr>
    </w:div>
    <w:div w:id="48841608">
      <w:bodyDiv w:val="1"/>
      <w:marLeft w:val="0"/>
      <w:marRight w:val="0"/>
      <w:marTop w:val="0"/>
      <w:marBottom w:val="0"/>
      <w:divBdr>
        <w:top w:val="none" w:sz="0" w:space="0" w:color="auto"/>
        <w:left w:val="none" w:sz="0" w:space="0" w:color="auto"/>
        <w:bottom w:val="none" w:sz="0" w:space="0" w:color="auto"/>
        <w:right w:val="none" w:sz="0" w:space="0" w:color="auto"/>
      </w:divBdr>
    </w:div>
    <w:div w:id="50809597">
      <w:bodyDiv w:val="1"/>
      <w:marLeft w:val="0"/>
      <w:marRight w:val="0"/>
      <w:marTop w:val="0"/>
      <w:marBottom w:val="0"/>
      <w:divBdr>
        <w:top w:val="none" w:sz="0" w:space="0" w:color="auto"/>
        <w:left w:val="none" w:sz="0" w:space="0" w:color="auto"/>
        <w:bottom w:val="none" w:sz="0" w:space="0" w:color="auto"/>
        <w:right w:val="none" w:sz="0" w:space="0" w:color="auto"/>
      </w:divBdr>
    </w:div>
    <w:div w:id="55712996">
      <w:bodyDiv w:val="1"/>
      <w:marLeft w:val="0"/>
      <w:marRight w:val="0"/>
      <w:marTop w:val="0"/>
      <w:marBottom w:val="0"/>
      <w:divBdr>
        <w:top w:val="none" w:sz="0" w:space="0" w:color="auto"/>
        <w:left w:val="none" w:sz="0" w:space="0" w:color="auto"/>
        <w:bottom w:val="none" w:sz="0" w:space="0" w:color="auto"/>
        <w:right w:val="none" w:sz="0" w:space="0" w:color="auto"/>
      </w:divBdr>
    </w:div>
    <w:div w:id="56366127">
      <w:bodyDiv w:val="1"/>
      <w:marLeft w:val="0"/>
      <w:marRight w:val="0"/>
      <w:marTop w:val="0"/>
      <w:marBottom w:val="0"/>
      <w:divBdr>
        <w:top w:val="none" w:sz="0" w:space="0" w:color="auto"/>
        <w:left w:val="none" w:sz="0" w:space="0" w:color="auto"/>
        <w:bottom w:val="none" w:sz="0" w:space="0" w:color="auto"/>
        <w:right w:val="none" w:sz="0" w:space="0" w:color="auto"/>
      </w:divBdr>
    </w:div>
    <w:div w:id="57562104">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1830947">
      <w:bodyDiv w:val="1"/>
      <w:marLeft w:val="0"/>
      <w:marRight w:val="0"/>
      <w:marTop w:val="0"/>
      <w:marBottom w:val="0"/>
      <w:divBdr>
        <w:top w:val="none" w:sz="0" w:space="0" w:color="auto"/>
        <w:left w:val="none" w:sz="0" w:space="0" w:color="auto"/>
        <w:bottom w:val="none" w:sz="0" w:space="0" w:color="auto"/>
        <w:right w:val="none" w:sz="0" w:space="0" w:color="auto"/>
      </w:divBdr>
    </w:div>
    <w:div w:id="65422837">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81486889">
      <w:bodyDiv w:val="1"/>
      <w:marLeft w:val="0"/>
      <w:marRight w:val="0"/>
      <w:marTop w:val="0"/>
      <w:marBottom w:val="0"/>
      <w:divBdr>
        <w:top w:val="none" w:sz="0" w:space="0" w:color="auto"/>
        <w:left w:val="none" w:sz="0" w:space="0" w:color="auto"/>
        <w:bottom w:val="none" w:sz="0" w:space="0" w:color="auto"/>
        <w:right w:val="none" w:sz="0" w:space="0" w:color="auto"/>
      </w:divBdr>
    </w:div>
    <w:div w:id="83843918">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4231360">
      <w:bodyDiv w:val="1"/>
      <w:marLeft w:val="0"/>
      <w:marRight w:val="0"/>
      <w:marTop w:val="0"/>
      <w:marBottom w:val="0"/>
      <w:divBdr>
        <w:top w:val="none" w:sz="0" w:space="0" w:color="auto"/>
        <w:left w:val="none" w:sz="0" w:space="0" w:color="auto"/>
        <w:bottom w:val="none" w:sz="0" w:space="0" w:color="auto"/>
        <w:right w:val="none" w:sz="0" w:space="0" w:color="auto"/>
      </w:divBdr>
    </w:div>
    <w:div w:id="104345452">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482696">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2329554">
      <w:bodyDiv w:val="1"/>
      <w:marLeft w:val="0"/>
      <w:marRight w:val="0"/>
      <w:marTop w:val="0"/>
      <w:marBottom w:val="0"/>
      <w:divBdr>
        <w:top w:val="none" w:sz="0" w:space="0" w:color="auto"/>
        <w:left w:val="none" w:sz="0" w:space="0" w:color="auto"/>
        <w:bottom w:val="none" w:sz="0" w:space="0" w:color="auto"/>
        <w:right w:val="none" w:sz="0" w:space="0" w:color="auto"/>
      </w:divBdr>
    </w:div>
    <w:div w:id="115367310">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0652003">
      <w:bodyDiv w:val="1"/>
      <w:marLeft w:val="0"/>
      <w:marRight w:val="0"/>
      <w:marTop w:val="0"/>
      <w:marBottom w:val="0"/>
      <w:divBdr>
        <w:top w:val="none" w:sz="0" w:space="0" w:color="auto"/>
        <w:left w:val="none" w:sz="0" w:space="0" w:color="auto"/>
        <w:bottom w:val="none" w:sz="0" w:space="0" w:color="auto"/>
        <w:right w:val="none" w:sz="0" w:space="0" w:color="auto"/>
      </w:divBdr>
    </w:div>
    <w:div w:id="121071782">
      <w:bodyDiv w:val="1"/>
      <w:marLeft w:val="0"/>
      <w:marRight w:val="0"/>
      <w:marTop w:val="0"/>
      <w:marBottom w:val="0"/>
      <w:divBdr>
        <w:top w:val="none" w:sz="0" w:space="0" w:color="auto"/>
        <w:left w:val="none" w:sz="0" w:space="0" w:color="auto"/>
        <w:bottom w:val="none" w:sz="0" w:space="0" w:color="auto"/>
        <w:right w:val="none" w:sz="0" w:space="0" w:color="auto"/>
      </w:divBdr>
    </w:div>
    <w:div w:id="125240530">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0951867">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191273">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8180732">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1920197">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5656889">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2166807">
      <w:bodyDiv w:val="1"/>
      <w:marLeft w:val="0"/>
      <w:marRight w:val="0"/>
      <w:marTop w:val="0"/>
      <w:marBottom w:val="0"/>
      <w:divBdr>
        <w:top w:val="none" w:sz="0" w:space="0" w:color="auto"/>
        <w:left w:val="none" w:sz="0" w:space="0" w:color="auto"/>
        <w:bottom w:val="none" w:sz="0" w:space="0" w:color="auto"/>
        <w:right w:val="none" w:sz="0" w:space="0" w:color="auto"/>
      </w:divBdr>
    </w:div>
    <w:div w:id="163709814">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64903579">
      <w:bodyDiv w:val="1"/>
      <w:marLeft w:val="0"/>
      <w:marRight w:val="0"/>
      <w:marTop w:val="0"/>
      <w:marBottom w:val="0"/>
      <w:divBdr>
        <w:top w:val="none" w:sz="0" w:space="0" w:color="auto"/>
        <w:left w:val="none" w:sz="0" w:space="0" w:color="auto"/>
        <w:bottom w:val="none" w:sz="0" w:space="0" w:color="auto"/>
        <w:right w:val="none" w:sz="0" w:space="0" w:color="auto"/>
      </w:divBdr>
    </w:div>
    <w:div w:id="166213744">
      <w:bodyDiv w:val="1"/>
      <w:marLeft w:val="0"/>
      <w:marRight w:val="0"/>
      <w:marTop w:val="0"/>
      <w:marBottom w:val="0"/>
      <w:divBdr>
        <w:top w:val="none" w:sz="0" w:space="0" w:color="auto"/>
        <w:left w:val="none" w:sz="0" w:space="0" w:color="auto"/>
        <w:bottom w:val="none" w:sz="0" w:space="0" w:color="auto"/>
        <w:right w:val="none" w:sz="0" w:space="0" w:color="auto"/>
      </w:divBdr>
    </w:div>
    <w:div w:id="170490824">
      <w:bodyDiv w:val="1"/>
      <w:marLeft w:val="0"/>
      <w:marRight w:val="0"/>
      <w:marTop w:val="0"/>
      <w:marBottom w:val="0"/>
      <w:divBdr>
        <w:top w:val="none" w:sz="0" w:space="0" w:color="auto"/>
        <w:left w:val="none" w:sz="0" w:space="0" w:color="auto"/>
        <w:bottom w:val="none" w:sz="0" w:space="0" w:color="auto"/>
        <w:right w:val="none" w:sz="0" w:space="0" w:color="auto"/>
      </w:divBdr>
    </w:div>
    <w:div w:id="172845469">
      <w:bodyDiv w:val="1"/>
      <w:marLeft w:val="0"/>
      <w:marRight w:val="0"/>
      <w:marTop w:val="0"/>
      <w:marBottom w:val="0"/>
      <w:divBdr>
        <w:top w:val="none" w:sz="0" w:space="0" w:color="auto"/>
        <w:left w:val="none" w:sz="0" w:space="0" w:color="auto"/>
        <w:bottom w:val="none" w:sz="0" w:space="0" w:color="auto"/>
        <w:right w:val="none" w:sz="0" w:space="0" w:color="auto"/>
      </w:divBdr>
    </w:div>
    <w:div w:id="175115533">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8958455">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2350631">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1698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01793276">
      <w:bodyDiv w:val="1"/>
      <w:marLeft w:val="0"/>
      <w:marRight w:val="0"/>
      <w:marTop w:val="0"/>
      <w:marBottom w:val="0"/>
      <w:divBdr>
        <w:top w:val="none" w:sz="0" w:space="0" w:color="auto"/>
        <w:left w:val="none" w:sz="0" w:space="0" w:color="auto"/>
        <w:bottom w:val="none" w:sz="0" w:space="0" w:color="auto"/>
        <w:right w:val="none" w:sz="0" w:space="0" w:color="auto"/>
      </w:divBdr>
    </w:div>
    <w:div w:id="206112925">
      <w:bodyDiv w:val="1"/>
      <w:marLeft w:val="0"/>
      <w:marRight w:val="0"/>
      <w:marTop w:val="0"/>
      <w:marBottom w:val="0"/>
      <w:divBdr>
        <w:top w:val="none" w:sz="0" w:space="0" w:color="auto"/>
        <w:left w:val="none" w:sz="0" w:space="0" w:color="auto"/>
        <w:bottom w:val="none" w:sz="0" w:space="0" w:color="auto"/>
        <w:right w:val="none" w:sz="0" w:space="0" w:color="auto"/>
      </w:divBdr>
    </w:div>
    <w:div w:id="206721793">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5357308">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19219378">
      <w:bodyDiv w:val="1"/>
      <w:marLeft w:val="0"/>
      <w:marRight w:val="0"/>
      <w:marTop w:val="0"/>
      <w:marBottom w:val="0"/>
      <w:divBdr>
        <w:top w:val="none" w:sz="0" w:space="0" w:color="auto"/>
        <w:left w:val="none" w:sz="0" w:space="0" w:color="auto"/>
        <w:bottom w:val="none" w:sz="0" w:space="0" w:color="auto"/>
        <w:right w:val="none" w:sz="0" w:space="0" w:color="auto"/>
      </w:divBdr>
    </w:div>
    <w:div w:id="22087397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25454509">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4977677">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3683441">
      <w:bodyDiv w:val="1"/>
      <w:marLeft w:val="0"/>
      <w:marRight w:val="0"/>
      <w:marTop w:val="0"/>
      <w:marBottom w:val="0"/>
      <w:divBdr>
        <w:top w:val="none" w:sz="0" w:space="0" w:color="auto"/>
        <w:left w:val="none" w:sz="0" w:space="0" w:color="auto"/>
        <w:bottom w:val="none" w:sz="0" w:space="0" w:color="auto"/>
        <w:right w:val="none" w:sz="0" w:space="0" w:color="auto"/>
      </w:divBdr>
    </w:div>
    <w:div w:id="244262878">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1186658">
      <w:bodyDiv w:val="1"/>
      <w:marLeft w:val="0"/>
      <w:marRight w:val="0"/>
      <w:marTop w:val="0"/>
      <w:marBottom w:val="0"/>
      <w:divBdr>
        <w:top w:val="none" w:sz="0" w:space="0" w:color="auto"/>
        <w:left w:val="none" w:sz="0" w:space="0" w:color="auto"/>
        <w:bottom w:val="none" w:sz="0" w:space="0" w:color="auto"/>
        <w:right w:val="none" w:sz="0" w:space="0" w:color="auto"/>
      </w:divBdr>
    </w:div>
    <w:div w:id="262226870">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0476977">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0498720">
      <w:bodyDiv w:val="1"/>
      <w:marLeft w:val="0"/>
      <w:marRight w:val="0"/>
      <w:marTop w:val="0"/>
      <w:marBottom w:val="0"/>
      <w:divBdr>
        <w:top w:val="none" w:sz="0" w:space="0" w:color="auto"/>
        <w:left w:val="none" w:sz="0" w:space="0" w:color="auto"/>
        <w:bottom w:val="none" w:sz="0" w:space="0" w:color="auto"/>
        <w:right w:val="none" w:sz="0" w:space="0" w:color="auto"/>
      </w:divBdr>
    </w:div>
    <w:div w:id="285425762">
      <w:bodyDiv w:val="1"/>
      <w:marLeft w:val="0"/>
      <w:marRight w:val="0"/>
      <w:marTop w:val="0"/>
      <w:marBottom w:val="0"/>
      <w:divBdr>
        <w:top w:val="none" w:sz="0" w:space="0" w:color="auto"/>
        <w:left w:val="none" w:sz="0" w:space="0" w:color="auto"/>
        <w:bottom w:val="none" w:sz="0" w:space="0" w:color="auto"/>
        <w:right w:val="none" w:sz="0" w:space="0" w:color="auto"/>
      </w:divBdr>
    </w:div>
    <w:div w:id="28805612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89626286">
      <w:bodyDiv w:val="1"/>
      <w:marLeft w:val="0"/>
      <w:marRight w:val="0"/>
      <w:marTop w:val="0"/>
      <w:marBottom w:val="0"/>
      <w:divBdr>
        <w:top w:val="none" w:sz="0" w:space="0" w:color="auto"/>
        <w:left w:val="none" w:sz="0" w:space="0" w:color="auto"/>
        <w:bottom w:val="none" w:sz="0" w:space="0" w:color="auto"/>
        <w:right w:val="none" w:sz="0" w:space="0" w:color="auto"/>
      </w:divBdr>
    </w:div>
    <w:div w:id="290598606">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294259159">
      <w:bodyDiv w:val="1"/>
      <w:marLeft w:val="0"/>
      <w:marRight w:val="0"/>
      <w:marTop w:val="0"/>
      <w:marBottom w:val="0"/>
      <w:divBdr>
        <w:top w:val="none" w:sz="0" w:space="0" w:color="auto"/>
        <w:left w:val="none" w:sz="0" w:space="0" w:color="auto"/>
        <w:bottom w:val="none" w:sz="0" w:space="0" w:color="auto"/>
        <w:right w:val="none" w:sz="0" w:space="0" w:color="auto"/>
      </w:divBdr>
    </w:div>
    <w:div w:id="294912598">
      <w:bodyDiv w:val="1"/>
      <w:marLeft w:val="0"/>
      <w:marRight w:val="0"/>
      <w:marTop w:val="0"/>
      <w:marBottom w:val="0"/>
      <w:divBdr>
        <w:top w:val="none" w:sz="0" w:space="0" w:color="auto"/>
        <w:left w:val="none" w:sz="0" w:space="0" w:color="auto"/>
        <w:bottom w:val="none" w:sz="0" w:space="0" w:color="auto"/>
        <w:right w:val="none" w:sz="0" w:space="0" w:color="auto"/>
      </w:divBdr>
    </w:div>
    <w:div w:id="296836951">
      <w:bodyDiv w:val="1"/>
      <w:marLeft w:val="0"/>
      <w:marRight w:val="0"/>
      <w:marTop w:val="0"/>
      <w:marBottom w:val="0"/>
      <w:divBdr>
        <w:top w:val="none" w:sz="0" w:space="0" w:color="auto"/>
        <w:left w:val="none" w:sz="0" w:space="0" w:color="auto"/>
        <w:bottom w:val="none" w:sz="0" w:space="0" w:color="auto"/>
        <w:right w:val="none" w:sz="0" w:space="0" w:color="auto"/>
      </w:divBdr>
    </w:div>
    <w:div w:id="300815880">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04894595">
      <w:bodyDiv w:val="1"/>
      <w:marLeft w:val="0"/>
      <w:marRight w:val="0"/>
      <w:marTop w:val="0"/>
      <w:marBottom w:val="0"/>
      <w:divBdr>
        <w:top w:val="none" w:sz="0" w:space="0" w:color="auto"/>
        <w:left w:val="none" w:sz="0" w:space="0" w:color="auto"/>
        <w:bottom w:val="none" w:sz="0" w:space="0" w:color="auto"/>
        <w:right w:val="none" w:sz="0" w:space="0" w:color="auto"/>
      </w:divBdr>
    </w:div>
    <w:div w:id="306011836">
      <w:bodyDiv w:val="1"/>
      <w:marLeft w:val="0"/>
      <w:marRight w:val="0"/>
      <w:marTop w:val="0"/>
      <w:marBottom w:val="0"/>
      <w:divBdr>
        <w:top w:val="none" w:sz="0" w:space="0" w:color="auto"/>
        <w:left w:val="none" w:sz="0" w:space="0" w:color="auto"/>
        <w:bottom w:val="none" w:sz="0" w:space="0" w:color="auto"/>
        <w:right w:val="none" w:sz="0" w:space="0" w:color="auto"/>
      </w:divBdr>
    </w:div>
    <w:div w:id="309288078">
      <w:bodyDiv w:val="1"/>
      <w:marLeft w:val="0"/>
      <w:marRight w:val="0"/>
      <w:marTop w:val="0"/>
      <w:marBottom w:val="0"/>
      <w:divBdr>
        <w:top w:val="none" w:sz="0" w:space="0" w:color="auto"/>
        <w:left w:val="none" w:sz="0" w:space="0" w:color="auto"/>
        <w:bottom w:val="none" w:sz="0" w:space="0" w:color="auto"/>
        <w:right w:val="none" w:sz="0" w:space="0" w:color="auto"/>
      </w:divBdr>
    </w:div>
    <w:div w:id="309403884">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32605131">
      <w:bodyDiv w:val="1"/>
      <w:marLeft w:val="0"/>
      <w:marRight w:val="0"/>
      <w:marTop w:val="0"/>
      <w:marBottom w:val="0"/>
      <w:divBdr>
        <w:top w:val="none" w:sz="0" w:space="0" w:color="auto"/>
        <w:left w:val="none" w:sz="0" w:space="0" w:color="auto"/>
        <w:bottom w:val="none" w:sz="0" w:space="0" w:color="auto"/>
        <w:right w:val="none" w:sz="0" w:space="0" w:color="auto"/>
      </w:divBdr>
    </w:div>
    <w:div w:id="335884030">
      <w:bodyDiv w:val="1"/>
      <w:marLeft w:val="0"/>
      <w:marRight w:val="0"/>
      <w:marTop w:val="0"/>
      <w:marBottom w:val="0"/>
      <w:divBdr>
        <w:top w:val="none" w:sz="0" w:space="0" w:color="auto"/>
        <w:left w:val="none" w:sz="0" w:space="0" w:color="auto"/>
        <w:bottom w:val="none" w:sz="0" w:space="0" w:color="auto"/>
        <w:right w:val="none" w:sz="0" w:space="0" w:color="auto"/>
      </w:divBdr>
    </w:div>
    <w:div w:id="337346079">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2783244">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49836558">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2609011">
      <w:bodyDiv w:val="1"/>
      <w:marLeft w:val="0"/>
      <w:marRight w:val="0"/>
      <w:marTop w:val="0"/>
      <w:marBottom w:val="0"/>
      <w:divBdr>
        <w:top w:val="none" w:sz="0" w:space="0" w:color="auto"/>
        <w:left w:val="none" w:sz="0" w:space="0" w:color="auto"/>
        <w:bottom w:val="none" w:sz="0" w:space="0" w:color="auto"/>
        <w:right w:val="none" w:sz="0" w:space="0" w:color="auto"/>
      </w:divBdr>
    </w:div>
    <w:div w:id="353267199">
      <w:bodyDiv w:val="1"/>
      <w:marLeft w:val="0"/>
      <w:marRight w:val="0"/>
      <w:marTop w:val="0"/>
      <w:marBottom w:val="0"/>
      <w:divBdr>
        <w:top w:val="none" w:sz="0" w:space="0" w:color="auto"/>
        <w:left w:val="none" w:sz="0" w:space="0" w:color="auto"/>
        <w:bottom w:val="none" w:sz="0" w:space="0" w:color="auto"/>
        <w:right w:val="none" w:sz="0" w:space="0" w:color="auto"/>
      </w:divBdr>
    </w:div>
    <w:div w:id="357314808">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3991847">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4212499">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08815418">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17599160">
      <w:bodyDiv w:val="1"/>
      <w:marLeft w:val="0"/>
      <w:marRight w:val="0"/>
      <w:marTop w:val="0"/>
      <w:marBottom w:val="0"/>
      <w:divBdr>
        <w:top w:val="none" w:sz="0" w:space="0" w:color="auto"/>
        <w:left w:val="none" w:sz="0" w:space="0" w:color="auto"/>
        <w:bottom w:val="none" w:sz="0" w:space="0" w:color="auto"/>
        <w:right w:val="none" w:sz="0" w:space="0" w:color="auto"/>
      </w:divBdr>
    </w:div>
    <w:div w:id="418068293">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43155864">
      <w:bodyDiv w:val="1"/>
      <w:marLeft w:val="0"/>
      <w:marRight w:val="0"/>
      <w:marTop w:val="0"/>
      <w:marBottom w:val="0"/>
      <w:divBdr>
        <w:top w:val="none" w:sz="0" w:space="0" w:color="auto"/>
        <w:left w:val="none" w:sz="0" w:space="0" w:color="auto"/>
        <w:bottom w:val="none" w:sz="0" w:space="0" w:color="auto"/>
        <w:right w:val="none" w:sz="0" w:space="0" w:color="auto"/>
      </w:divBdr>
    </w:div>
    <w:div w:id="445776241">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4640534">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1308615">
      <w:bodyDiv w:val="1"/>
      <w:marLeft w:val="0"/>
      <w:marRight w:val="0"/>
      <w:marTop w:val="0"/>
      <w:marBottom w:val="0"/>
      <w:divBdr>
        <w:top w:val="none" w:sz="0" w:space="0" w:color="auto"/>
        <w:left w:val="none" w:sz="0" w:space="0" w:color="auto"/>
        <w:bottom w:val="none" w:sz="0" w:space="0" w:color="auto"/>
        <w:right w:val="none" w:sz="0" w:space="0" w:color="auto"/>
      </w:divBdr>
    </w:div>
    <w:div w:id="463498896">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8693349">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699882">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2044424">
      <w:bodyDiv w:val="1"/>
      <w:marLeft w:val="0"/>
      <w:marRight w:val="0"/>
      <w:marTop w:val="0"/>
      <w:marBottom w:val="0"/>
      <w:divBdr>
        <w:top w:val="none" w:sz="0" w:space="0" w:color="auto"/>
        <w:left w:val="none" w:sz="0" w:space="0" w:color="auto"/>
        <w:bottom w:val="none" w:sz="0" w:space="0" w:color="auto"/>
        <w:right w:val="none" w:sz="0" w:space="0" w:color="auto"/>
      </w:divBdr>
    </w:div>
    <w:div w:id="482815129">
      <w:bodyDiv w:val="1"/>
      <w:marLeft w:val="0"/>
      <w:marRight w:val="0"/>
      <w:marTop w:val="0"/>
      <w:marBottom w:val="0"/>
      <w:divBdr>
        <w:top w:val="none" w:sz="0" w:space="0" w:color="auto"/>
        <w:left w:val="none" w:sz="0" w:space="0" w:color="auto"/>
        <w:bottom w:val="none" w:sz="0" w:space="0" w:color="auto"/>
        <w:right w:val="none" w:sz="0" w:space="0" w:color="auto"/>
      </w:divBdr>
    </w:div>
    <w:div w:id="485443252">
      <w:bodyDiv w:val="1"/>
      <w:marLeft w:val="0"/>
      <w:marRight w:val="0"/>
      <w:marTop w:val="0"/>
      <w:marBottom w:val="0"/>
      <w:divBdr>
        <w:top w:val="none" w:sz="0" w:space="0" w:color="auto"/>
        <w:left w:val="none" w:sz="0" w:space="0" w:color="auto"/>
        <w:bottom w:val="none" w:sz="0" w:space="0" w:color="auto"/>
        <w:right w:val="none" w:sz="0" w:space="0" w:color="auto"/>
      </w:divBdr>
    </w:div>
    <w:div w:id="488525827">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493110602">
      <w:bodyDiv w:val="1"/>
      <w:marLeft w:val="0"/>
      <w:marRight w:val="0"/>
      <w:marTop w:val="0"/>
      <w:marBottom w:val="0"/>
      <w:divBdr>
        <w:top w:val="none" w:sz="0" w:space="0" w:color="auto"/>
        <w:left w:val="none" w:sz="0" w:space="0" w:color="auto"/>
        <w:bottom w:val="none" w:sz="0" w:space="0" w:color="auto"/>
        <w:right w:val="none" w:sz="0" w:space="0" w:color="auto"/>
      </w:divBdr>
    </w:div>
    <w:div w:id="498739296">
      <w:bodyDiv w:val="1"/>
      <w:marLeft w:val="0"/>
      <w:marRight w:val="0"/>
      <w:marTop w:val="0"/>
      <w:marBottom w:val="0"/>
      <w:divBdr>
        <w:top w:val="none" w:sz="0" w:space="0" w:color="auto"/>
        <w:left w:val="none" w:sz="0" w:space="0" w:color="auto"/>
        <w:bottom w:val="none" w:sz="0" w:space="0" w:color="auto"/>
        <w:right w:val="none" w:sz="0" w:space="0" w:color="auto"/>
      </w:divBdr>
    </w:div>
    <w:div w:id="501169600">
      <w:bodyDiv w:val="1"/>
      <w:marLeft w:val="0"/>
      <w:marRight w:val="0"/>
      <w:marTop w:val="0"/>
      <w:marBottom w:val="0"/>
      <w:divBdr>
        <w:top w:val="none" w:sz="0" w:space="0" w:color="auto"/>
        <w:left w:val="none" w:sz="0" w:space="0" w:color="auto"/>
        <w:bottom w:val="none" w:sz="0" w:space="0" w:color="auto"/>
        <w:right w:val="none" w:sz="0" w:space="0" w:color="auto"/>
      </w:divBdr>
    </w:div>
    <w:div w:id="501507479">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06210241">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276379">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19899279">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2983475">
      <w:bodyDiv w:val="1"/>
      <w:marLeft w:val="0"/>
      <w:marRight w:val="0"/>
      <w:marTop w:val="0"/>
      <w:marBottom w:val="0"/>
      <w:divBdr>
        <w:top w:val="none" w:sz="0" w:space="0" w:color="auto"/>
        <w:left w:val="none" w:sz="0" w:space="0" w:color="auto"/>
        <w:bottom w:val="none" w:sz="0" w:space="0" w:color="auto"/>
        <w:right w:val="none" w:sz="0" w:space="0" w:color="auto"/>
      </w:divBdr>
    </w:div>
    <w:div w:id="525140583">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0806014">
      <w:bodyDiv w:val="1"/>
      <w:marLeft w:val="0"/>
      <w:marRight w:val="0"/>
      <w:marTop w:val="0"/>
      <w:marBottom w:val="0"/>
      <w:divBdr>
        <w:top w:val="none" w:sz="0" w:space="0" w:color="auto"/>
        <w:left w:val="none" w:sz="0" w:space="0" w:color="auto"/>
        <w:bottom w:val="none" w:sz="0" w:space="0" w:color="auto"/>
        <w:right w:val="none" w:sz="0" w:space="0" w:color="auto"/>
      </w:divBdr>
    </w:div>
    <w:div w:id="531304940">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609009">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4390915">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7668533">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1529471">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69653036">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6593549">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3493425">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7929270">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88737647">
      <w:bodyDiv w:val="1"/>
      <w:marLeft w:val="0"/>
      <w:marRight w:val="0"/>
      <w:marTop w:val="0"/>
      <w:marBottom w:val="0"/>
      <w:divBdr>
        <w:top w:val="none" w:sz="0" w:space="0" w:color="auto"/>
        <w:left w:val="none" w:sz="0" w:space="0" w:color="auto"/>
        <w:bottom w:val="none" w:sz="0" w:space="0" w:color="auto"/>
        <w:right w:val="none" w:sz="0" w:space="0" w:color="auto"/>
      </w:divBdr>
    </w:div>
    <w:div w:id="589044130">
      <w:bodyDiv w:val="1"/>
      <w:marLeft w:val="0"/>
      <w:marRight w:val="0"/>
      <w:marTop w:val="0"/>
      <w:marBottom w:val="0"/>
      <w:divBdr>
        <w:top w:val="none" w:sz="0" w:space="0" w:color="auto"/>
        <w:left w:val="none" w:sz="0" w:space="0" w:color="auto"/>
        <w:bottom w:val="none" w:sz="0" w:space="0" w:color="auto"/>
        <w:right w:val="none" w:sz="0" w:space="0" w:color="auto"/>
      </w:divBdr>
    </w:div>
    <w:div w:id="593587694">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599918700">
      <w:bodyDiv w:val="1"/>
      <w:marLeft w:val="0"/>
      <w:marRight w:val="0"/>
      <w:marTop w:val="0"/>
      <w:marBottom w:val="0"/>
      <w:divBdr>
        <w:top w:val="none" w:sz="0" w:space="0" w:color="auto"/>
        <w:left w:val="none" w:sz="0" w:space="0" w:color="auto"/>
        <w:bottom w:val="none" w:sz="0" w:space="0" w:color="auto"/>
        <w:right w:val="none" w:sz="0" w:space="0" w:color="auto"/>
      </w:divBdr>
    </w:div>
    <w:div w:id="600144632">
      <w:bodyDiv w:val="1"/>
      <w:marLeft w:val="0"/>
      <w:marRight w:val="0"/>
      <w:marTop w:val="0"/>
      <w:marBottom w:val="0"/>
      <w:divBdr>
        <w:top w:val="none" w:sz="0" w:space="0" w:color="auto"/>
        <w:left w:val="none" w:sz="0" w:space="0" w:color="auto"/>
        <w:bottom w:val="none" w:sz="0" w:space="0" w:color="auto"/>
        <w:right w:val="none" w:sz="0" w:space="0" w:color="auto"/>
      </w:divBdr>
    </w:div>
    <w:div w:id="602038317">
      <w:bodyDiv w:val="1"/>
      <w:marLeft w:val="0"/>
      <w:marRight w:val="0"/>
      <w:marTop w:val="0"/>
      <w:marBottom w:val="0"/>
      <w:divBdr>
        <w:top w:val="none" w:sz="0" w:space="0" w:color="auto"/>
        <w:left w:val="none" w:sz="0" w:space="0" w:color="auto"/>
        <w:bottom w:val="none" w:sz="0" w:space="0" w:color="auto"/>
        <w:right w:val="none" w:sz="0" w:space="0" w:color="auto"/>
      </w:divBdr>
    </w:div>
    <w:div w:id="603928358">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09431205">
      <w:bodyDiv w:val="1"/>
      <w:marLeft w:val="0"/>
      <w:marRight w:val="0"/>
      <w:marTop w:val="0"/>
      <w:marBottom w:val="0"/>
      <w:divBdr>
        <w:top w:val="none" w:sz="0" w:space="0" w:color="auto"/>
        <w:left w:val="none" w:sz="0" w:space="0" w:color="auto"/>
        <w:bottom w:val="none" w:sz="0" w:space="0" w:color="auto"/>
        <w:right w:val="none" w:sz="0" w:space="0" w:color="auto"/>
      </w:divBdr>
    </w:div>
    <w:div w:id="612053438">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29290919">
      <w:bodyDiv w:val="1"/>
      <w:marLeft w:val="0"/>
      <w:marRight w:val="0"/>
      <w:marTop w:val="0"/>
      <w:marBottom w:val="0"/>
      <w:divBdr>
        <w:top w:val="none" w:sz="0" w:space="0" w:color="auto"/>
        <w:left w:val="none" w:sz="0" w:space="0" w:color="auto"/>
        <w:bottom w:val="none" w:sz="0" w:space="0" w:color="auto"/>
        <w:right w:val="none" w:sz="0" w:space="0" w:color="auto"/>
      </w:divBdr>
    </w:div>
    <w:div w:id="635336656">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6572383">
      <w:bodyDiv w:val="1"/>
      <w:marLeft w:val="0"/>
      <w:marRight w:val="0"/>
      <w:marTop w:val="0"/>
      <w:marBottom w:val="0"/>
      <w:divBdr>
        <w:top w:val="none" w:sz="0" w:space="0" w:color="auto"/>
        <w:left w:val="none" w:sz="0" w:space="0" w:color="auto"/>
        <w:bottom w:val="none" w:sz="0" w:space="0" w:color="auto"/>
        <w:right w:val="none" w:sz="0" w:space="0" w:color="auto"/>
      </w:divBdr>
    </w:div>
    <w:div w:id="636836527">
      <w:bodyDiv w:val="1"/>
      <w:marLeft w:val="0"/>
      <w:marRight w:val="0"/>
      <w:marTop w:val="0"/>
      <w:marBottom w:val="0"/>
      <w:divBdr>
        <w:top w:val="none" w:sz="0" w:space="0" w:color="auto"/>
        <w:left w:val="none" w:sz="0" w:space="0" w:color="auto"/>
        <w:bottom w:val="none" w:sz="0" w:space="0" w:color="auto"/>
        <w:right w:val="none" w:sz="0" w:space="0" w:color="auto"/>
      </w:divBdr>
    </w:div>
    <w:div w:id="637876152">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39459395">
      <w:bodyDiv w:val="1"/>
      <w:marLeft w:val="0"/>
      <w:marRight w:val="0"/>
      <w:marTop w:val="0"/>
      <w:marBottom w:val="0"/>
      <w:divBdr>
        <w:top w:val="none" w:sz="0" w:space="0" w:color="auto"/>
        <w:left w:val="none" w:sz="0" w:space="0" w:color="auto"/>
        <w:bottom w:val="none" w:sz="0" w:space="0" w:color="auto"/>
        <w:right w:val="none" w:sz="0" w:space="0" w:color="auto"/>
      </w:divBdr>
    </w:div>
    <w:div w:id="639728328">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44699941">
      <w:bodyDiv w:val="1"/>
      <w:marLeft w:val="0"/>
      <w:marRight w:val="0"/>
      <w:marTop w:val="0"/>
      <w:marBottom w:val="0"/>
      <w:divBdr>
        <w:top w:val="none" w:sz="0" w:space="0" w:color="auto"/>
        <w:left w:val="none" w:sz="0" w:space="0" w:color="auto"/>
        <w:bottom w:val="none" w:sz="0" w:space="0" w:color="auto"/>
        <w:right w:val="none" w:sz="0" w:space="0" w:color="auto"/>
      </w:divBdr>
    </w:div>
    <w:div w:id="644702200">
      <w:bodyDiv w:val="1"/>
      <w:marLeft w:val="0"/>
      <w:marRight w:val="0"/>
      <w:marTop w:val="0"/>
      <w:marBottom w:val="0"/>
      <w:divBdr>
        <w:top w:val="none" w:sz="0" w:space="0" w:color="auto"/>
        <w:left w:val="none" w:sz="0" w:space="0" w:color="auto"/>
        <w:bottom w:val="none" w:sz="0" w:space="0" w:color="auto"/>
        <w:right w:val="none" w:sz="0" w:space="0" w:color="auto"/>
      </w:divBdr>
    </w:div>
    <w:div w:id="646666211">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7751428">
      <w:bodyDiv w:val="1"/>
      <w:marLeft w:val="0"/>
      <w:marRight w:val="0"/>
      <w:marTop w:val="0"/>
      <w:marBottom w:val="0"/>
      <w:divBdr>
        <w:top w:val="none" w:sz="0" w:space="0" w:color="auto"/>
        <w:left w:val="none" w:sz="0" w:space="0" w:color="auto"/>
        <w:bottom w:val="none" w:sz="0" w:space="0" w:color="auto"/>
        <w:right w:val="none" w:sz="0" w:space="0" w:color="auto"/>
      </w:divBdr>
      <w:divsChild>
        <w:div w:id="1096706103">
          <w:marLeft w:val="446"/>
          <w:marRight w:val="0"/>
          <w:marTop w:val="0"/>
          <w:marBottom w:val="0"/>
          <w:divBdr>
            <w:top w:val="none" w:sz="0" w:space="0" w:color="auto"/>
            <w:left w:val="none" w:sz="0" w:space="0" w:color="auto"/>
            <w:bottom w:val="none" w:sz="0" w:space="0" w:color="auto"/>
            <w:right w:val="none" w:sz="0" w:space="0" w:color="auto"/>
          </w:divBdr>
        </w:div>
        <w:div w:id="1400976177">
          <w:marLeft w:val="446"/>
          <w:marRight w:val="0"/>
          <w:marTop w:val="0"/>
          <w:marBottom w:val="0"/>
          <w:divBdr>
            <w:top w:val="none" w:sz="0" w:space="0" w:color="auto"/>
            <w:left w:val="none" w:sz="0" w:space="0" w:color="auto"/>
            <w:bottom w:val="none" w:sz="0" w:space="0" w:color="auto"/>
            <w:right w:val="none" w:sz="0" w:space="0" w:color="auto"/>
          </w:divBdr>
        </w:div>
        <w:div w:id="1410150451">
          <w:marLeft w:val="446"/>
          <w:marRight w:val="0"/>
          <w:marTop w:val="0"/>
          <w:marBottom w:val="0"/>
          <w:divBdr>
            <w:top w:val="none" w:sz="0" w:space="0" w:color="auto"/>
            <w:left w:val="none" w:sz="0" w:space="0" w:color="auto"/>
            <w:bottom w:val="none" w:sz="0" w:space="0" w:color="auto"/>
            <w:right w:val="none" w:sz="0" w:space="0" w:color="auto"/>
          </w:divBdr>
        </w:div>
        <w:div w:id="1725981493">
          <w:marLeft w:val="446"/>
          <w:marRight w:val="0"/>
          <w:marTop w:val="0"/>
          <w:marBottom w:val="0"/>
          <w:divBdr>
            <w:top w:val="none" w:sz="0" w:space="0" w:color="auto"/>
            <w:left w:val="none" w:sz="0" w:space="0" w:color="auto"/>
            <w:bottom w:val="none" w:sz="0" w:space="0" w:color="auto"/>
            <w:right w:val="none" w:sz="0" w:space="0" w:color="auto"/>
          </w:divBdr>
        </w:div>
      </w:divsChild>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6926155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4839888">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8629003">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594889">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09184782">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1384866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173396">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26147529">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4091647">
      <w:bodyDiv w:val="1"/>
      <w:marLeft w:val="0"/>
      <w:marRight w:val="0"/>
      <w:marTop w:val="0"/>
      <w:marBottom w:val="0"/>
      <w:divBdr>
        <w:top w:val="none" w:sz="0" w:space="0" w:color="auto"/>
        <w:left w:val="none" w:sz="0" w:space="0" w:color="auto"/>
        <w:bottom w:val="none" w:sz="0" w:space="0" w:color="auto"/>
        <w:right w:val="none" w:sz="0" w:space="0" w:color="auto"/>
      </w:divBdr>
    </w:div>
    <w:div w:id="734545763">
      <w:bodyDiv w:val="1"/>
      <w:marLeft w:val="0"/>
      <w:marRight w:val="0"/>
      <w:marTop w:val="0"/>
      <w:marBottom w:val="0"/>
      <w:divBdr>
        <w:top w:val="none" w:sz="0" w:space="0" w:color="auto"/>
        <w:left w:val="none" w:sz="0" w:space="0" w:color="auto"/>
        <w:bottom w:val="none" w:sz="0" w:space="0" w:color="auto"/>
        <w:right w:val="none" w:sz="0" w:space="0" w:color="auto"/>
      </w:divBdr>
    </w:div>
    <w:div w:id="735511719">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36783254">
      <w:bodyDiv w:val="1"/>
      <w:marLeft w:val="0"/>
      <w:marRight w:val="0"/>
      <w:marTop w:val="0"/>
      <w:marBottom w:val="0"/>
      <w:divBdr>
        <w:top w:val="none" w:sz="0" w:space="0" w:color="auto"/>
        <w:left w:val="none" w:sz="0" w:space="0" w:color="auto"/>
        <w:bottom w:val="none" w:sz="0" w:space="0" w:color="auto"/>
        <w:right w:val="none" w:sz="0" w:space="0" w:color="auto"/>
      </w:divBdr>
    </w:div>
    <w:div w:id="737820493">
      <w:bodyDiv w:val="1"/>
      <w:marLeft w:val="0"/>
      <w:marRight w:val="0"/>
      <w:marTop w:val="0"/>
      <w:marBottom w:val="0"/>
      <w:divBdr>
        <w:top w:val="none" w:sz="0" w:space="0" w:color="auto"/>
        <w:left w:val="none" w:sz="0" w:space="0" w:color="auto"/>
        <w:bottom w:val="none" w:sz="0" w:space="0" w:color="auto"/>
        <w:right w:val="none" w:sz="0" w:space="0" w:color="auto"/>
      </w:divBdr>
    </w:div>
    <w:div w:id="746389683">
      <w:bodyDiv w:val="1"/>
      <w:marLeft w:val="0"/>
      <w:marRight w:val="0"/>
      <w:marTop w:val="0"/>
      <w:marBottom w:val="0"/>
      <w:divBdr>
        <w:top w:val="none" w:sz="0" w:space="0" w:color="auto"/>
        <w:left w:val="none" w:sz="0" w:space="0" w:color="auto"/>
        <w:bottom w:val="none" w:sz="0" w:space="0" w:color="auto"/>
        <w:right w:val="none" w:sz="0" w:space="0" w:color="auto"/>
      </w:divBdr>
    </w:div>
    <w:div w:id="746538581">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3629713">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2184945">
      <w:bodyDiv w:val="1"/>
      <w:marLeft w:val="0"/>
      <w:marRight w:val="0"/>
      <w:marTop w:val="0"/>
      <w:marBottom w:val="0"/>
      <w:divBdr>
        <w:top w:val="none" w:sz="0" w:space="0" w:color="auto"/>
        <w:left w:val="none" w:sz="0" w:space="0" w:color="auto"/>
        <w:bottom w:val="none" w:sz="0" w:space="0" w:color="auto"/>
        <w:right w:val="none" w:sz="0" w:space="0" w:color="auto"/>
      </w:divBdr>
    </w:div>
    <w:div w:id="768699489">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593413">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1047295">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77066054">
      <w:bodyDiv w:val="1"/>
      <w:marLeft w:val="0"/>
      <w:marRight w:val="0"/>
      <w:marTop w:val="0"/>
      <w:marBottom w:val="0"/>
      <w:divBdr>
        <w:top w:val="none" w:sz="0" w:space="0" w:color="auto"/>
        <w:left w:val="none" w:sz="0" w:space="0" w:color="auto"/>
        <w:bottom w:val="none" w:sz="0" w:space="0" w:color="auto"/>
        <w:right w:val="none" w:sz="0" w:space="0" w:color="auto"/>
      </w:divBdr>
    </w:div>
    <w:div w:id="781070844">
      <w:bodyDiv w:val="1"/>
      <w:marLeft w:val="0"/>
      <w:marRight w:val="0"/>
      <w:marTop w:val="0"/>
      <w:marBottom w:val="0"/>
      <w:divBdr>
        <w:top w:val="none" w:sz="0" w:space="0" w:color="auto"/>
        <w:left w:val="none" w:sz="0" w:space="0" w:color="auto"/>
        <w:bottom w:val="none" w:sz="0" w:space="0" w:color="auto"/>
        <w:right w:val="none" w:sz="0" w:space="0" w:color="auto"/>
      </w:divBdr>
    </w:div>
    <w:div w:id="782962789">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2945703">
      <w:bodyDiv w:val="1"/>
      <w:marLeft w:val="0"/>
      <w:marRight w:val="0"/>
      <w:marTop w:val="0"/>
      <w:marBottom w:val="0"/>
      <w:divBdr>
        <w:top w:val="none" w:sz="0" w:space="0" w:color="auto"/>
        <w:left w:val="none" w:sz="0" w:space="0" w:color="auto"/>
        <w:bottom w:val="none" w:sz="0" w:space="0" w:color="auto"/>
        <w:right w:val="none" w:sz="0" w:space="0" w:color="auto"/>
      </w:divBdr>
    </w:div>
    <w:div w:id="793254095">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26169903">
      <w:bodyDiv w:val="1"/>
      <w:marLeft w:val="0"/>
      <w:marRight w:val="0"/>
      <w:marTop w:val="0"/>
      <w:marBottom w:val="0"/>
      <w:divBdr>
        <w:top w:val="none" w:sz="0" w:space="0" w:color="auto"/>
        <w:left w:val="none" w:sz="0" w:space="0" w:color="auto"/>
        <w:bottom w:val="none" w:sz="0" w:space="0" w:color="auto"/>
        <w:right w:val="none" w:sz="0" w:space="0" w:color="auto"/>
      </w:divBdr>
    </w:div>
    <w:div w:id="826633597">
      <w:bodyDiv w:val="1"/>
      <w:marLeft w:val="0"/>
      <w:marRight w:val="0"/>
      <w:marTop w:val="0"/>
      <w:marBottom w:val="0"/>
      <w:divBdr>
        <w:top w:val="none" w:sz="0" w:space="0" w:color="auto"/>
        <w:left w:val="none" w:sz="0" w:space="0" w:color="auto"/>
        <w:bottom w:val="none" w:sz="0" w:space="0" w:color="auto"/>
        <w:right w:val="none" w:sz="0" w:space="0" w:color="auto"/>
      </w:divBdr>
    </w:div>
    <w:div w:id="830175784">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4759432">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7496786">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428447">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1120168">
      <w:bodyDiv w:val="1"/>
      <w:marLeft w:val="0"/>
      <w:marRight w:val="0"/>
      <w:marTop w:val="0"/>
      <w:marBottom w:val="0"/>
      <w:divBdr>
        <w:top w:val="none" w:sz="0" w:space="0" w:color="auto"/>
        <w:left w:val="none" w:sz="0" w:space="0" w:color="auto"/>
        <w:bottom w:val="none" w:sz="0" w:space="0" w:color="auto"/>
        <w:right w:val="none" w:sz="0" w:space="0" w:color="auto"/>
      </w:divBdr>
    </w:div>
    <w:div w:id="844785088">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54266190">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1184812">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2787492">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894853053">
      <w:bodyDiv w:val="1"/>
      <w:marLeft w:val="0"/>
      <w:marRight w:val="0"/>
      <w:marTop w:val="0"/>
      <w:marBottom w:val="0"/>
      <w:divBdr>
        <w:top w:val="none" w:sz="0" w:space="0" w:color="auto"/>
        <w:left w:val="none" w:sz="0" w:space="0" w:color="auto"/>
        <w:bottom w:val="none" w:sz="0" w:space="0" w:color="auto"/>
        <w:right w:val="none" w:sz="0" w:space="0" w:color="auto"/>
      </w:divBdr>
    </w:div>
    <w:div w:id="901141898">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1963528">
      <w:bodyDiv w:val="1"/>
      <w:marLeft w:val="0"/>
      <w:marRight w:val="0"/>
      <w:marTop w:val="0"/>
      <w:marBottom w:val="0"/>
      <w:divBdr>
        <w:top w:val="none" w:sz="0" w:space="0" w:color="auto"/>
        <w:left w:val="none" w:sz="0" w:space="0" w:color="auto"/>
        <w:bottom w:val="none" w:sz="0" w:space="0" w:color="auto"/>
        <w:right w:val="none" w:sz="0" w:space="0" w:color="auto"/>
      </w:divBdr>
    </w:div>
    <w:div w:id="912158381">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5821839">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7791546">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36182014">
      <w:bodyDiv w:val="1"/>
      <w:marLeft w:val="0"/>
      <w:marRight w:val="0"/>
      <w:marTop w:val="0"/>
      <w:marBottom w:val="0"/>
      <w:divBdr>
        <w:top w:val="none" w:sz="0" w:space="0" w:color="auto"/>
        <w:left w:val="none" w:sz="0" w:space="0" w:color="auto"/>
        <w:bottom w:val="none" w:sz="0" w:space="0" w:color="auto"/>
        <w:right w:val="none" w:sz="0" w:space="0" w:color="auto"/>
      </w:divBdr>
    </w:div>
    <w:div w:id="938683928">
      <w:bodyDiv w:val="1"/>
      <w:marLeft w:val="0"/>
      <w:marRight w:val="0"/>
      <w:marTop w:val="0"/>
      <w:marBottom w:val="0"/>
      <w:divBdr>
        <w:top w:val="none" w:sz="0" w:space="0" w:color="auto"/>
        <w:left w:val="none" w:sz="0" w:space="0" w:color="auto"/>
        <w:bottom w:val="none" w:sz="0" w:space="0" w:color="auto"/>
        <w:right w:val="none" w:sz="0" w:space="0" w:color="auto"/>
      </w:divBdr>
    </w:div>
    <w:div w:id="939532051">
      <w:bodyDiv w:val="1"/>
      <w:marLeft w:val="0"/>
      <w:marRight w:val="0"/>
      <w:marTop w:val="0"/>
      <w:marBottom w:val="0"/>
      <w:divBdr>
        <w:top w:val="none" w:sz="0" w:space="0" w:color="auto"/>
        <w:left w:val="none" w:sz="0" w:space="0" w:color="auto"/>
        <w:bottom w:val="none" w:sz="0" w:space="0" w:color="auto"/>
        <w:right w:val="none" w:sz="0" w:space="0" w:color="auto"/>
      </w:divBdr>
    </w:div>
    <w:div w:id="942492006">
      <w:bodyDiv w:val="1"/>
      <w:marLeft w:val="0"/>
      <w:marRight w:val="0"/>
      <w:marTop w:val="0"/>
      <w:marBottom w:val="0"/>
      <w:divBdr>
        <w:top w:val="none" w:sz="0" w:space="0" w:color="auto"/>
        <w:left w:val="none" w:sz="0" w:space="0" w:color="auto"/>
        <w:bottom w:val="none" w:sz="0" w:space="0" w:color="auto"/>
        <w:right w:val="none" w:sz="0" w:space="0" w:color="auto"/>
      </w:divBdr>
    </w:div>
    <w:div w:id="943654847">
      <w:bodyDiv w:val="1"/>
      <w:marLeft w:val="0"/>
      <w:marRight w:val="0"/>
      <w:marTop w:val="0"/>
      <w:marBottom w:val="0"/>
      <w:divBdr>
        <w:top w:val="none" w:sz="0" w:space="0" w:color="auto"/>
        <w:left w:val="none" w:sz="0" w:space="0" w:color="auto"/>
        <w:bottom w:val="none" w:sz="0" w:space="0" w:color="auto"/>
        <w:right w:val="none" w:sz="0" w:space="0" w:color="auto"/>
      </w:divBdr>
    </w:div>
    <w:div w:id="946616113">
      <w:bodyDiv w:val="1"/>
      <w:marLeft w:val="0"/>
      <w:marRight w:val="0"/>
      <w:marTop w:val="0"/>
      <w:marBottom w:val="0"/>
      <w:divBdr>
        <w:top w:val="none" w:sz="0" w:space="0" w:color="auto"/>
        <w:left w:val="none" w:sz="0" w:space="0" w:color="auto"/>
        <w:bottom w:val="none" w:sz="0" w:space="0" w:color="auto"/>
        <w:right w:val="none" w:sz="0" w:space="0" w:color="auto"/>
      </w:divBdr>
    </w:div>
    <w:div w:id="946736083">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3930086">
      <w:bodyDiv w:val="1"/>
      <w:marLeft w:val="0"/>
      <w:marRight w:val="0"/>
      <w:marTop w:val="0"/>
      <w:marBottom w:val="0"/>
      <w:divBdr>
        <w:top w:val="none" w:sz="0" w:space="0" w:color="auto"/>
        <w:left w:val="none" w:sz="0" w:space="0" w:color="auto"/>
        <w:bottom w:val="none" w:sz="0" w:space="0" w:color="auto"/>
        <w:right w:val="none" w:sz="0" w:space="0" w:color="auto"/>
      </w:divBdr>
    </w:div>
    <w:div w:id="964576886">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052516">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084425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353278">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996692942">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1950294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7829365">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39549872">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2099709">
      <w:bodyDiv w:val="1"/>
      <w:marLeft w:val="0"/>
      <w:marRight w:val="0"/>
      <w:marTop w:val="0"/>
      <w:marBottom w:val="0"/>
      <w:divBdr>
        <w:top w:val="none" w:sz="0" w:space="0" w:color="auto"/>
        <w:left w:val="none" w:sz="0" w:space="0" w:color="auto"/>
        <w:bottom w:val="none" w:sz="0" w:space="0" w:color="auto"/>
        <w:right w:val="none" w:sz="0" w:space="0" w:color="auto"/>
      </w:divBdr>
    </w:div>
    <w:div w:id="1043291719">
      <w:bodyDiv w:val="1"/>
      <w:marLeft w:val="0"/>
      <w:marRight w:val="0"/>
      <w:marTop w:val="0"/>
      <w:marBottom w:val="0"/>
      <w:divBdr>
        <w:top w:val="none" w:sz="0" w:space="0" w:color="auto"/>
        <w:left w:val="none" w:sz="0" w:space="0" w:color="auto"/>
        <w:bottom w:val="none" w:sz="0" w:space="0" w:color="auto"/>
        <w:right w:val="none" w:sz="0" w:space="0" w:color="auto"/>
      </w:divBdr>
    </w:div>
    <w:div w:id="1043795782">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5181552">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1882601">
      <w:bodyDiv w:val="1"/>
      <w:marLeft w:val="0"/>
      <w:marRight w:val="0"/>
      <w:marTop w:val="0"/>
      <w:marBottom w:val="0"/>
      <w:divBdr>
        <w:top w:val="none" w:sz="0" w:space="0" w:color="auto"/>
        <w:left w:val="none" w:sz="0" w:space="0" w:color="auto"/>
        <w:bottom w:val="none" w:sz="0" w:space="0" w:color="auto"/>
        <w:right w:val="none" w:sz="0" w:space="0" w:color="auto"/>
      </w:divBdr>
    </w:div>
    <w:div w:id="1052003580">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6003183">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68842380">
      <w:bodyDiv w:val="1"/>
      <w:marLeft w:val="0"/>
      <w:marRight w:val="0"/>
      <w:marTop w:val="0"/>
      <w:marBottom w:val="0"/>
      <w:divBdr>
        <w:top w:val="none" w:sz="0" w:space="0" w:color="auto"/>
        <w:left w:val="none" w:sz="0" w:space="0" w:color="auto"/>
        <w:bottom w:val="none" w:sz="0" w:space="0" w:color="auto"/>
        <w:right w:val="none" w:sz="0" w:space="0" w:color="auto"/>
      </w:divBdr>
    </w:div>
    <w:div w:id="1074082970">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78820166">
      <w:bodyDiv w:val="1"/>
      <w:marLeft w:val="0"/>
      <w:marRight w:val="0"/>
      <w:marTop w:val="0"/>
      <w:marBottom w:val="0"/>
      <w:divBdr>
        <w:top w:val="none" w:sz="0" w:space="0" w:color="auto"/>
        <w:left w:val="none" w:sz="0" w:space="0" w:color="auto"/>
        <w:bottom w:val="none" w:sz="0" w:space="0" w:color="auto"/>
        <w:right w:val="none" w:sz="0" w:space="0" w:color="auto"/>
      </w:divBdr>
    </w:div>
    <w:div w:id="1078945579">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2798367">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6223344">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004731">
      <w:bodyDiv w:val="1"/>
      <w:marLeft w:val="0"/>
      <w:marRight w:val="0"/>
      <w:marTop w:val="0"/>
      <w:marBottom w:val="0"/>
      <w:divBdr>
        <w:top w:val="none" w:sz="0" w:space="0" w:color="auto"/>
        <w:left w:val="none" w:sz="0" w:space="0" w:color="auto"/>
        <w:bottom w:val="none" w:sz="0" w:space="0" w:color="auto"/>
        <w:right w:val="none" w:sz="0" w:space="0" w:color="auto"/>
      </w:divBdr>
    </w:div>
    <w:div w:id="109027789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4402156">
      <w:bodyDiv w:val="1"/>
      <w:marLeft w:val="0"/>
      <w:marRight w:val="0"/>
      <w:marTop w:val="0"/>
      <w:marBottom w:val="0"/>
      <w:divBdr>
        <w:top w:val="none" w:sz="0" w:space="0" w:color="auto"/>
        <w:left w:val="none" w:sz="0" w:space="0" w:color="auto"/>
        <w:bottom w:val="none" w:sz="0" w:space="0" w:color="auto"/>
        <w:right w:val="none" w:sz="0" w:space="0" w:color="auto"/>
      </w:divBdr>
    </w:div>
    <w:div w:id="1095832191">
      <w:bodyDiv w:val="1"/>
      <w:marLeft w:val="0"/>
      <w:marRight w:val="0"/>
      <w:marTop w:val="0"/>
      <w:marBottom w:val="0"/>
      <w:divBdr>
        <w:top w:val="none" w:sz="0" w:space="0" w:color="auto"/>
        <w:left w:val="none" w:sz="0" w:space="0" w:color="auto"/>
        <w:bottom w:val="none" w:sz="0" w:space="0" w:color="auto"/>
        <w:right w:val="none" w:sz="0" w:space="0" w:color="auto"/>
      </w:divBdr>
    </w:div>
    <w:div w:id="1098329565">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110941">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12700812">
      <w:bodyDiv w:val="1"/>
      <w:marLeft w:val="0"/>
      <w:marRight w:val="0"/>
      <w:marTop w:val="0"/>
      <w:marBottom w:val="0"/>
      <w:divBdr>
        <w:top w:val="none" w:sz="0" w:space="0" w:color="auto"/>
        <w:left w:val="none" w:sz="0" w:space="0" w:color="auto"/>
        <w:bottom w:val="none" w:sz="0" w:space="0" w:color="auto"/>
        <w:right w:val="none" w:sz="0" w:space="0" w:color="auto"/>
      </w:divBdr>
    </w:div>
    <w:div w:id="1116219372">
      <w:bodyDiv w:val="1"/>
      <w:marLeft w:val="0"/>
      <w:marRight w:val="0"/>
      <w:marTop w:val="0"/>
      <w:marBottom w:val="0"/>
      <w:divBdr>
        <w:top w:val="none" w:sz="0" w:space="0" w:color="auto"/>
        <w:left w:val="none" w:sz="0" w:space="0" w:color="auto"/>
        <w:bottom w:val="none" w:sz="0" w:space="0" w:color="auto"/>
        <w:right w:val="none" w:sz="0" w:space="0" w:color="auto"/>
      </w:divBdr>
    </w:div>
    <w:div w:id="1117800033">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3187351">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28088354">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1558487">
      <w:bodyDiv w:val="1"/>
      <w:marLeft w:val="0"/>
      <w:marRight w:val="0"/>
      <w:marTop w:val="0"/>
      <w:marBottom w:val="0"/>
      <w:divBdr>
        <w:top w:val="none" w:sz="0" w:space="0" w:color="auto"/>
        <w:left w:val="none" w:sz="0" w:space="0" w:color="auto"/>
        <w:bottom w:val="none" w:sz="0" w:space="0" w:color="auto"/>
        <w:right w:val="none" w:sz="0" w:space="0" w:color="auto"/>
      </w:divBdr>
    </w:div>
    <w:div w:id="1135175775">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1846259">
      <w:bodyDiv w:val="1"/>
      <w:marLeft w:val="0"/>
      <w:marRight w:val="0"/>
      <w:marTop w:val="0"/>
      <w:marBottom w:val="0"/>
      <w:divBdr>
        <w:top w:val="none" w:sz="0" w:space="0" w:color="auto"/>
        <w:left w:val="none" w:sz="0" w:space="0" w:color="auto"/>
        <w:bottom w:val="none" w:sz="0" w:space="0" w:color="auto"/>
        <w:right w:val="none" w:sz="0" w:space="0" w:color="auto"/>
      </w:divBdr>
    </w:div>
    <w:div w:id="1142818320">
      <w:bodyDiv w:val="1"/>
      <w:marLeft w:val="0"/>
      <w:marRight w:val="0"/>
      <w:marTop w:val="0"/>
      <w:marBottom w:val="0"/>
      <w:divBdr>
        <w:top w:val="none" w:sz="0" w:space="0" w:color="auto"/>
        <w:left w:val="none" w:sz="0" w:space="0" w:color="auto"/>
        <w:bottom w:val="none" w:sz="0" w:space="0" w:color="auto"/>
        <w:right w:val="none" w:sz="0" w:space="0" w:color="auto"/>
      </w:divBdr>
    </w:div>
    <w:div w:id="114289250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48863915">
      <w:bodyDiv w:val="1"/>
      <w:marLeft w:val="0"/>
      <w:marRight w:val="0"/>
      <w:marTop w:val="0"/>
      <w:marBottom w:val="0"/>
      <w:divBdr>
        <w:top w:val="none" w:sz="0" w:space="0" w:color="auto"/>
        <w:left w:val="none" w:sz="0" w:space="0" w:color="auto"/>
        <w:bottom w:val="none" w:sz="0" w:space="0" w:color="auto"/>
        <w:right w:val="none" w:sz="0" w:space="0" w:color="auto"/>
      </w:divBdr>
    </w:div>
    <w:div w:id="1151290380">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478196">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53570312">
      <w:bodyDiv w:val="1"/>
      <w:marLeft w:val="0"/>
      <w:marRight w:val="0"/>
      <w:marTop w:val="0"/>
      <w:marBottom w:val="0"/>
      <w:divBdr>
        <w:top w:val="none" w:sz="0" w:space="0" w:color="auto"/>
        <w:left w:val="none" w:sz="0" w:space="0" w:color="auto"/>
        <w:bottom w:val="none" w:sz="0" w:space="0" w:color="auto"/>
        <w:right w:val="none" w:sz="0" w:space="0" w:color="auto"/>
      </w:divBdr>
    </w:div>
    <w:div w:id="1156528056">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66820602">
      <w:bodyDiv w:val="1"/>
      <w:marLeft w:val="0"/>
      <w:marRight w:val="0"/>
      <w:marTop w:val="0"/>
      <w:marBottom w:val="0"/>
      <w:divBdr>
        <w:top w:val="none" w:sz="0" w:space="0" w:color="auto"/>
        <w:left w:val="none" w:sz="0" w:space="0" w:color="auto"/>
        <w:bottom w:val="none" w:sz="0" w:space="0" w:color="auto"/>
        <w:right w:val="none" w:sz="0" w:space="0" w:color="auto"/>
      </w:divBdr>
    </w:div>
    <w:div w:id="1181580278">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89444708">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08494739">
      <w:bodyDiv w:val="1"/>
      <w:marLeft w:val="0"/>
      <w:marRight w:val="0"/>
      <w:marTop w:val="0"/>
      <w:marBottom w:val="0"/>
      <w:divBdr>
        <w:top w:val="none" w:sz="0" w:space="0" w:color="auto"/>
        <w:left w:val="none" w:sz="0" w:space="0" w:color="auto"/>
        <w:bottom w:val="none" w:sz="0" w:space="0" w:color="auto"/>
        <w:right w:val="none" w:sz="0" w:space="0" w:color="auto"/>
      </w:divBdr>
    </w:div>
    <w:div w:id="1209226670">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133823">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45645827">
      <w:bodyDiv w:val="1"/>
      <w:marLeft w:val="0"/>
      <w:marRight w:val="0"/>
      <w:marTop w:val="0"/>
      <w:marBottom w:val="0"/>
      <w:divBdr>
        <w:top w:val="none" w:sz="0" w:space="0" w:color="auto"/>
        <w:left w:val="none" w:sz="0" w:space="0" w:color="auto"/>
        <w:bottom w:val="none" w:sz="0" w:space="0" w:color="auto"/>
        <w:right w:val="none" w:sz="0" w:space="0" w:color="auto"/>
      </w:divBdr>
    </w:div>
    <w:div w:id="1247573080">
      <w:bodyDiv w:val="1"/>
      <w:marLeft w:val="0"/>
      <w:marRight w:val="0"/>
      <w:marTop w:val="0"/>
      <w:marBottom w:val="0"/>
      <w:divBdr>
        <w:top w:val="none" w:sz="0" w:space="0" w:color="auto"/>
        <w:left w:val="none" w:sz="0" w:space="0" w:color="auto"/>
        <w:bottom w:val="none" w:sz="0" w:space="0" w:color="auto"/>
        <w:right w:val="none" w:sz="0" w:space="0" w:color="auto"/>
      </w:divBdr>
    </w:div>
    <w:div w:id="1248342020">
      <w:bodyDiv w:val="1"/>
      <w:marLeft w:val="0"/>
      <w:marRight w:val="0"/>
      <w:marTop w:val="0"/>
      <w:marBottom w:val="0"/>
      <w:divBdr>
        <w:top w:val="none" w:sz="0" w:space="0" w:color="auto"/>
        <w:left w:val="none" w:sz="0" w:space="0" w:color="auto"/>
        <w:bottom w:val="none" w:sz="0" w:space="0" w:color="auto"/>
        <w:right w:val="none" w:sz="0" w:space="0" w:color="auto"/>
      </w:divBdr>
    </w:div>
    <w:div w:id="1248342557">
      <w:bodyDiv w:val="1"/>
      <w:marLeft w:val="0"/>
      <w:marRight w:val="0"/>
      <w:marTop w:val="0"/>
      <w:marBottom w:val="0"/>
      <w:divBdr>
        <w:top w:val="none" w:sz="0" w:space="0" w:color="auto"/>
        <w:left w:val="none" w:sz="0" w:space="0" w:color="auto"/>
        <w:bottom w:val="none" w:sz="0" w:space="0" w:color="auto"/>
        <w:right w:val="none" w:sz="0" w:space="0" w:color="auto"/>
      </w:divBdr>
    </w:div>
    <w:div w:id="1248807601">
      <w:bodyDiv w:val="1"/>
      <w:marLeft w:val="0"/>
      <w:marRight w:val="0"/>
      <w:marTop w:val="0"/>
      <w:marBottom w:val="0"/>
      <w:divBdr>
        <w:top w:val="none" w:sz="0" w:space="0" w:color="auto"/>
        <w:left w:val="none" w:sz="0" w:space="0" w:color="auto"/>
        <w:bottom w:val="none" w:sz="0" w:space="0" w:color="auto"/>
        <w:right w:val="none" w:sz="0" w:space="0" w:color="auto"/>
      </w:divBdr>
    </w:div>
    <w:div w:id="1250040809">
      <w:bodyDiv w:val="1"/>
      <w:marLeft w:val="0"/>
      <w:marRight w:val="0"/>
      <w:marTop w:val="0"/>
      <w:marBottom w:val="0"/>
      <w:divBdr>
        <w:top w:val="none" w:sz="0" w:space="0" w:color="auto"/>
        <w:left w:val="none" w:sz="0" w:space="0" w:color="auto"/>
        <w:bottom w:val="none" w:sz="0" w:space="0" w:color="auto"/>
        <w:right w:val="none" w:sz="0" w:space="0" w:color="auto"/>
      </w:divBdr>
    </w:div>
    <w:div w:id="1250653019">
      <w:bodyDiv w:val="1"/>
      <w:marLeft w:val="0"/>
      <w:marRight w:val="0"/>
      <w:marTop w:val="0"/>
      <w:marBottom w:val="0"/>
      <w:divBdr>
        <w:top w:val="none" w:sz="0" w:space="0" w:color="auto"/>
        <w:left w:val="none" w:sz="0" w:space="0" w:color="auto"/>
        <w:bottom w:val="none" w:sz="0" w:space="0" w:color="auto"/>
        <w:right w:val="none" w:sz="0" w:space="0" w:color="auto"/>
      </w:divBdr>
    </w:div>
    <w:div w:id="1252812294">
      <w:bodyDiv w:val="1"/>
      <w:marLeft w:val="0"/>
      <w:marRight w:val="0"/>
      <w:marTop w:val="0"/>
      <w:marBottom w:val="0"/>
      <w:divBdr>
        <w:top w:val="none" w:sz="0" w:space="0" w:color="auto"/>
        <w:left w:val="none" w:sz="0" w:space="0" w:color="auto"/>
        <w:bottom w:val="none" w:sz="0" w:space="0" w:color="auto"/>
        <w:right w:val="none" w:sz="0" w:space="0" w:color="auto"/>
      </w:divBdr>
    </w:div>
    <w:div w:id="1261833023">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5266116">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7035390">
      <w:bodyDiv w:val="1"/>
      <w:marLeft w:val="0"/>
      <w:marRight w:val="0"/>
      <w:marTop w:val="0"/>
      <w:marBottom w:val="0"/>
      <w:divBdr>
        <w:top w:val="none" w:sz="0" w:space="0" w:color="auto"/>
        <w:left w:val="none" w:sz="0" w:space="0" w:color="auto"/>
        <w:bottom w:val="none" w:sz="0" w:space="0" w:color="auto"/>
        <w:right w:val="none" w:sz="0" w:space="0" w:color="auto"/>
      </w:divBdr>
    </w:div>
    <w:div w:id="1268078248">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5581510">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7180766">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0039223">
      <w:bodyDiv w:val="1"/>
      <w:marLeft w:val="0"/>
      <w:marRight w:val="0"/>
      <w:marTop w:val="0"/>
      <w:marBottom w:val="0"/>
      <w:divBdr>
        <w:top w:val="none" w:sz="0" w:space="0" w:color="auto"/>
        <w:left w:val="none" w:sz="0" w:space="0" w:color="auto"/>
        <w:bottom w:val="none" w:sz="0" w:space="0" w:color="auto"/>
        <w:right w:val="none" w:sz="0" w:space="0" w:color="auto"/>
      </w:divBdr>
    </w:div>
    <w:div w:id="1302229892">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08820524">
      <w:bodyDiv w:val="1"/>
      <w:marLeft w:val="0"/>
      <w:marRight w:val="0"/>
      <w:marTop w:val="0"/>
      <w:marBottom w:val="0"/>
      <w:divBdr>
        <w:top w:val="none" w:sz="0" w:space="0" w:color="auto"/>
        <w:left w:val="none" w:sz="0" w:space="0" w:color="auto"/>
        <w:bottom w:val="none" w:sz="0" w:space="0" w:color="auto"/>
        <w:right w:val="none" w:sz="0" w:space="0" w:color="auto"/>
      </w:divBdr>
    </w:div>
    <w:div w:id="1311207153">
      <w:bodyDiv w:val="1"/>
      <w:marLeft w:val="0"/>
      <w:marRight w:val="0"/>
      <w:marTop w:val="0"/>
      <w:marBottom w:val="0"/>
      <w:divBdr>
        <w:top w:val="none" w:sz="0" w:space="0" w:color="auto"/>
        <w:left w:val="none" w:sz="0" w:space="0" w:color="auto"/>
        <w:bottom w:val="none" w:sz="0" w:space="0" w:color="auto"/>
        <w:right w:val="none" w:sz="0" w:space="0" w:color="auto"/>
      </w:divBdr>
    </w:div>
    <w:div w:id="131486649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18223246">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400290">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31985839">
      <w:bodyDiv w:val="1"/>
      <w:marLeft w:val="0"/>
      <w:marRight w:val="0"/>
      <w:marTop w:val="0"/>
      <w:marBottom w:val="0"/>
      <w:divBdr>
        <w:top w:val="none" w:sz="0" w:space="0" w:color="auto"/>
        <w:left w:val="none" w:sz="0" w:space="0" w:color="auto"/>
        <w:bottom w:val="none" w:sz="0" w:space="0" w:color="auto"/>
        <w:right w:val="none" w:sz="0" w:space="0" w:color="auto"/>
      </w:divBdr>
    </w:div>
    <w:div w:id="1333219637">
      <w:bodyDiv w:val="1"/>
      <w:marLeft w:val="0"/>
      <w:marRight w:val="0"/>
      <w:marTop w:val="0"/>
      <w:marBottom w:val="0"/>
      <w:divBdr>
        <w:top w:val="none" w:sz="0" w:space="0" w:color="auto"/>
        <w:left w:val="none" w:sz="0" w:space="0" w:color="auto"/>
        <w:bottom w:val="none" w:sz="0" w:space="0" w:color="auto"/>
        <w:right w:val="none" w:sz="0" w:space="0" w:color="auto"/>
      </w:divBdr>
    </w:div>
    <w:div w:id="1339383883">
      <w:bodyDiv w:val="1"/>
      <w:marLeft w:val="0"/>
      <w:marRight w:val="0"/>
      <w:marTop w:val="0"/>
      <w:marBottom w:val="0"/>
      <w:divBdr>
        <w:top w:val="none" w:sz="0" w:space="0" w:color="auto"/>
        <w:left w:val="none" w:sz="0" w:space="0" w:color="auto"/>
        <w:bottom w:val="none" w:sz="0" w:space="0" w:color="auto"/>
        <w:right w:val="none" w:sz="0" w:space="0" w:color="auto"/>
      </w:divBdr>
    </w:div>
    <w:div w:id="1339431165">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45324080">
      <w:bodyDiv w:val="1"/>
      <w:marLeft w:val="0"/>
      <w:marRight w:val="0"/>
      <w:marTop w:val="0"/>
      <w:marBottom w:val="0"/>
      <w:divBdr>
        <w:top w:val="none" w:sz="0" w:space="0" w:color="auto"/>
        <w:left w:val="none" w:sz="0" w:space="0" w:color="auto"/>
        <w:bottom w:val="none" w:sz="0" w:space="0" w:color="auto"/>
        <w:right w:val="none" w:sz="0" w:space="0" w:color="auto"/>
      </w:divBdr>
    </w:div>
    <w:div w:id="1348558209">
      <w:bodyDiv w:val="1"/>
      <w:marLeft w:val="0"/>
      <w:marRight w:val="0"/>
      <w:marTop w:val="0"/>
      <w:marBottom w:val="0"/>
      <w:divBdr>
        <w:top w:val="none" w:sz="0" w:space="0" w:color="auto"/>
        <w:left w:val="none" w:sz="0" w:space="0" w:color="auto"/>
        <w:bottom w:val="none" w:sz="0" w:space="0" w:color="auto"/>
        <w:right w:val="none" w:sz="0" w:space="0" w:color="auto"/>
      </w:divBdr>
    </w:div>
    <w:div w:id="1350183598">
      <w:bodyDiv w:val="1"/>
      <w:marLeft w:val="0"/>
      <w:marRight w:val="0"/>
      <w:marTop w:val="0"/>
      <w:marBottom w:val="0"/>
      <w:divBdr>
        <w:top w:val="none" w:sz="0" w:space="0" w:color="auto"/>
        <w:left w:val="none" w:sz="0" w:space="0" w:color="auto"/>
        <w:bottom w:val="none" w:sz="0" w:space="0" w:color="auto"/>
        <w:right w:val="none" w:sz="0" w:space="0" w:color="auto"/>
      </w:divBdr>
    </w:div>
    <w:div w:id="1353452022">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4673420">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12885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5425848">
      <w:bodyDiv w:val="1"/>
      <w:marLeft w:val="0"/>
      <w:marRight w:val="0"/>
      <w:marTop w:val="0"/>
      <w:marBottom w:val="0"/>
      <w:divBdr>
        <w:top w:val="none" w:sz="0" w:space="0" w:color="auto"/>
        <w:left w:val="none" w:sz="0" w:space="0" w:color="auto"/>
        <w:bottom w:val="none" w:sz="0" w:space="0" w:color="auto"/>
        <w:right w:val="none" w:sz="0" w:space="0" w:color="auto"/>
      </w:divBdr>
    </w:div>
    <w:div w:id="1375808905">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1826711">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6391787">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25418072">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1820348">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494955">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1075530">
      <w:bodyDiv w:val="1"/>
      <w:marLeft w:val="0"/>
      <w:marRight w:val="0"/>
      <w:marTop w:val="0"/>
      <w:marBottom w:val="0"/>
      <w:divBdr>
        <w:top w:val="none" w:sz="0" w:space="0" w:color="auto"/>
        <w:left w:val="none" w:sz="0" w:space="0" w:color="auto"/>
        <w:bottom w:val="none" w:sz="0" w:space="0" w:color="auto"/>
        <w:right w:val="none" w:sz="0" w:space="0" w:color="auto"/>
      </w:divBdr>
    </w:div>
    <w:div w:id="1461847279">
      <w:bodyDiv w:val="1"/>
      <w:marLeft w:val="0"/>
      <w:marRight w:val="0"/>
      <w:marTop w:val="0"/>
      <w:marBottom w:val="0"/>
      <w:divBdr>
        <w:top w:val="none" w:sz="0" w:space="0" w:color="auto"/>
        <w:left w:val="none" w:sz="0" w:space="0" w:color="auto"/>
        <w:bottom w:val="none" w:sz="0" w:space="0" w:color="auto"/>
        <w:right w:val="none" w:sz="0" w:space="0" w:color="auto"/>
      </w:divBdr>
    </w:div>
    <w:div w:id="1464076706">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68400771">
      <w:bodyDiv w:val="1"/>
      <w:marLeft w:val="0"/>
      <w:marRight w:val="0"/>
      <w:marTop w:val="0"/>
      <w:marBottom w:val="0"/>
      <w:divBdr>
        <w:top w:val="none" w:sz="0" w:space="0" w:color="auto"/>
        <w:left w:val="none" w:sz="0" w:space="0" w:color="auto"/>
        <w:bottom w:val="none" w:sz="0" w:space="0" w:color="auto"/>
        <w:right w:val="none" w:sz="0" w:space="0" w:color="auto"/>
      </w:divBdr>
    </w:div>
    <w:div w:id="1469783845">
      <w:bodyDiv w:val="1"/>
      <w:marLeft w:val="0"/>
      <w:marRight w:val="0"/>
      <w:marTop w:val="0"/>
      <w:marBottom w:val="0"/>
      <w:divBdr>
        <w:top w:val="none" w:sz="0" w:space="0" w:color="auto"/>
        <w:left w:val="none" w:sz="0" w:space="0" w:color="auto"/>
        <w:bottom w:val="none" w:sz="0" w:space="0" w:color="auto"/>
        <w:right w:val="none" w:sz="0" w:space="0" w:color="auto"/>
      </w:divBdr>
    </w:div>
    <w:div w:id="1480266647">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88983049">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3817179">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07743117">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6211638">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29642107">
      <w:bodyDiv w:val="1"/>
      <w:marLeft w:val="0"/>
      <w:marRight w:val="0"/>
      <w:marTop w:val="0"/>
      <w:marBottom w:val="0"/>
      <w:divBdr>
        <w:top w:val="none" w:sz="0" w:space="0" w:color="auto"/>
        <w:left w:val="none" w:sz="0" w:space="0" w:color="auto"/>
        <w:bottom w:val="none" w:sz="0" w:space="0" w:color="auto"/>
        <w:right w:val="none" w:sz="0" w:space="0" w:color="auto"/>
      </w:divBdr>
    </w:div>
    <w:div w:id="1531333505">
      <w:bodyDiv w:val="1"/>
      <w:marLeft w:val="0"/>
      <w:marRight w:val="0"/>
      <w:marTop w:val="0"/>
      <w:marBottom w:val="0"/>
      <w:divBdr>
        <w:top w:val="none" w:sz="0" w:space="0" w:color="auto"/>
        <w:left w:val="none" w:sz="0" w:space="0" w:color="auto"/>
        <w:bottom w:val="none" w:sz="0" w:space="0" w:color="auto"/>
        <w:right w:val="none" w:sz="0" w:space="0" w:color="auto"/>
      </w:divBdr>
    </w:div>
    <w:div w:id="1533300310">
      <w:bodyDiv w:val="1"/>
      <w:marLeft w:val="0"/>
      <w:marRight w:val="0"/>
      <w:marTop w:val="0"/>
      <w:marBottom w:val="0"/>
      <w:divBdr>
        <w:top w:val="none" w:sz="0" w:space="0" w:color="auto"/>
        <w:left w:val="none" w:sz="0" w:space="0" w:color="auto"/>
        <w:bottom w:val="none" w:sz="0" w:space="0" w:color="auto"/>
        <w:right w:val="none" w:sz="0" w:space="0" w:color="auto"/>
      </w:divBdr>
    </w:div>
    <w:div w:id="153407590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187613">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0456248">
      <w:bodyDiv w:val="1"/>
      <w:marLeft w:val="0"/>
      <w:marRight w:val="0"/>
      <w:marTop w:val="0"/>
      <w:marBottom w:val="0"/>
      <w:divBdr>
        <w:top w:val="none" w:sz="0" w:space="0" w:color="auto"/>
        <w:left w:val="none" w:sz="0" w:space="0" w:color="auto"/>
        <w:bottom w:val="none" w:sz="0" w:space="0" w:color="auto"/>
        <w:right w:val="none" w:sz="0" w:space="0" w:color="auto"/>
      </w:divBdr>
    </w:div>
    <w:div w:id="1551113141">
      <w:bodyDiv w:val="1"/>
      <w:marLeft w:val="0"/>
      <w:marRight w:val="0"/>
      <w:marTop w:val="0"/>
      <w:marBottom w:val="0"/>
      <w:divBdr>
        <w:top w:val="none" w:sz="0" w:space="0" w:color="auto"/>
        <w:left w:val="none" w:sz="0" w:space="0" w:color="auto"/>
        <w:bottom w:val="none" w:sz="0" w:space="0" w:color="auto"/>
        <w:right w:val="none" w:sz="0" w:space="0" w:color="auto"/>
      </w:divBdr>
    </w:div>
    <w:div w:id="1551309214">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55265832">
      <w:bodyDiv w:val="1"/>
      <w:marLeft w:val="0"/>
      <w:marRight w:val="0"/>
      <w:marTop w:val="0"/>
      <w:marBottom w:val="0"/>
      <w:divBdr>
        <w:top w:val="none" w:sz="0" w:space="0" w:color="auto"/>
        <w:left w:val="none" w:sz="0" w:space="0" w:color="auto"/>
        <w:bottom w:val="none" w:sz="0" w:space="0" w:color="auto"/>
        <w:right w:val="none" w:sz="0" w:space="0" w:color="auto"/>
      </w:divBdr>
    </w:div>
    <w:div w:id="1556119016">
      <w:bodyDiv w:val="1"/>
      <w:marLeft w:val="0"/>
      <w:marRight w:val="0"/>
      <w:marTop w:val="0"/>
      <w:marBottom w:val="0"/>
      <w:divBdr>
        <w:top w:val="none" w:sz="0" w:space="0" w:color="auto"/>
        <w:left w:val="none" w:sz="0" w:space="0" w:color="auto"/>
        <w:bottom w:val="none" w:sz="0" w:space="0" w:color="auto"/>
        <w:right w:val="none" w:sz="0" w:space="0" w:color="auto"/>
      </w:divBdr>
    </w:div>
    <w:div w:id="1561792532">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10299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2276246">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208828">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044012">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597594378">
      <w:bodyDiv w:val="1"/>
      <w:marLeft w:val="0"/>
      <w:marRight w:val="0"/>
      <w:marTop w:val="0"/>
      <w:marBottom w:val="0"/>
      <w:divBdr>
        <w:top w:val="none" w:sz="0" w:space="0" w:color="auto"/>
        <w:left w:val="none" w:sz="0" w:space="0" w:color="auto"/>
        <w:bottom w:val="none" w:sz="0" w:space="0" w:color="auto"/>
        <w:right w:val="none" w:sz="0" w:space="0" w:color="auto"/>
      </w:divBdr>
    </w:div>
    <w:div w:id="1600989319">
      <w:bodyDiv w:val="1"/>
      <w:marLeft w:val="0"/>
      <w:marRight w:val="0"/>
      <w:marTop w:val="0"/>
      <w:marBottom w:val="0"/>
      <w:divBdr>
        <w:top w:val="none" w:sz="0" w:space="0" w:color="auto"/>
        <w:left w:val="none" w:sz="0" w:space="0" w:color="auto"/>
        <w:bottom w:val="none" w:sz="0" w:space="0" w:color="auto"/>
        <w:right w:val="none" w:sz="0" w:space="0" w:color="auto"/>
      </w:divBdr>
    </w:div>
    <w:div w:id="160099012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4416620">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06033769">
      <w:bodyDiv w:val="1"/>
      <w:marLeft w:val="0"/>
      <w:marRight w:val="0"/>
      <w:marTop w:val="0"/>
      <w:marBottom w:val="0"/>
      <w:divBdr>
        <w:top w:val="none" w:sz="0" w:space="0" w:color="auto"/>
        <w:left w:val="none" w:sz="0" w:space="0" w:color="auto"/>
        <w:bottom w:val="none" w:sz="0" w:space="0" w:color="auto"/>
        <w:right w:val="none" w:sz="0" w:space="0" w:color="auto"/>
      </w:divBdr>
    </w:div>
    <w:div w:id="1609774964">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4073756">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1743376">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39410078">
      <w:bodyDiv w:val="1"/>
      <w:marLeft w:val="0"/>
      <w:marRight w:val="0"/>
      <w:marTop w:val="0"/>
      <w:marBottom w:val="0"/>
      <w:divBdr>
        <w:top w:val="none" w:sz="0" w:space="0" w:color="auto"/>
        <w:left w:val="none" w:sz="0" w:space="0" w:color="auto"/>
        <w:bottom w:val="none" w:sz="0" w:space="0" w:color="auto"/>
        <w:right w:val="none" w:sz="0" w:space="0" w:color="auto"/>
      </w:divBdr>
    </w:div>
    <w:div w:id="1643074618">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6928579">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691503">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4967976">
      <w:bodyDiv w:val="1"/>
      <w:marLeft w:val="0"/>
      <w:marRight w:val="0"/>
      <w:marTop w:val="0"/>
      <w:marBottom w:val="0"/>
      <w:divBdr>
        <w:top w:val="none" w:sz="0" w:space="0" w:color="auto"/>
        <w:left w:val="none" w:sz="0" w:space="0" w:color="auto"/>
        <w:bottom w:val="none" w:sz="0" w:space="0" w:color="auto"/>
        <w:right w:val="none" w:sz="0" w:space="0" w:color="auto"/>
      </w:divBdr>
    </w:div>
    <w:div w:id="1665013329">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8512528">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71104911">
      <w:bodyDiv w:val="1"/>
      <w:marLeft w:val="0"/>
      <w:marRight w:val="0"/>
      <w:marTop w:val="0"/>
      <w:marBottom w:val="0"/>
      <w:divBdr>
        <w:top w:val="none" w:sz="0" w:space="0" w:color="auto"/>
        <w:left w:val="none" w:sz="0" w:space="0" w:color="auto"/>
        <w:bottom w:val="none" w:sz="0" w:space="0" w:color="auto"/>
        <w:right w:val="none" w:sz="0" w:space="0" w:color="auto"/>
      </w:divBdr>
    </w:div>
    <w:div w:id="1676373714">
      <w:bodyDiv w:val="1"/>
      <w:marLeft w:val="0"/>
      <w:marRight w:val="0"/>
      <w:marTop w:val="0"/>
      <w:marBottom w:val="0"/>
      <w:divBdr>
        <w:top w:val="none" w:sz="0" w:space="0" w:color="auto"/>
        <w:left w:val="none" w:sz="0" w:space="0" w:color="auto"/>
        <w:bottom w:val="none" w:sz="0" w:space="0" w:color="auto"/>
        <w:right w:val="none" w:sz="0" w:space="0" w:color="auto"/>
      </w:divBdr>
    </w:div>
    <w:div w:id="1678385530">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4847016">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0110414">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4185225">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6372646">
      <w:bodyDiv w:val="1"/>
      <w:marLeft w:val="0"/>
      <w:marRight w:val="0"/>
      <w:marTop w:val="0"/>
      <w:marBottom w:val="0"/>
      <w:divBdr>
        <w:top w:val="none" w:sz="0" w:space="0" w:color="auto"/>
        <w:left w:val="none" w:sz="0" w:space="0" w:color="auto"/>
        <w:bottom w:val="none" w:sz="0" w:space="0" w:color="auto"/>
        <w:right w:val="none" w:sz="0" w:space="0" w:color="auto"/>
      </w:divBdr>
    </w:div>
    <w:div w:id="1728333458">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4179795">
      <w:bodyDiv w:val="1"/>
      <w:marLeft w:val="0"/>
      <w:marRight w:val="0"/>
      <w:marTop w:val="0"/>
      <w:marBottom w:val="0"/>
      <w:divBdr>
        <w:top w:val="none" w:sz="0" w:space="0" w:color="auto"/>
        <w:left w:val="none" w:sz="0" w:space="0" w:color="auto"/>
        <w:bottom w:val="none" w:sz="0" w:space="0" w:color="auto"/>
        <w:right w:val="none" w:sz="0" w:space="0" w:color="auto"/>
      </w:divBdr>
    </w:div>
    <w:div w:id="1746292930">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0687938">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59251825">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67993113">
      <w:bodyDiv w:val="1"/>
      <w:marLeft w:val="0"/>
      <w:marRight w:val="0"/>
      <w:marTop w:val="0"/>
      <w:marBottom w:val="0"/>
      <w:divBdr>
        <w:top w:val="none" w:sz="0" w:space="0" w:color="auto"/>
        <w:left w:val="none" w:sz="0" w:space="0" w:color="auto"/>
        <w:bottom w:val="none" w:sz="0" w:space="0" w:color="auto"/>
        <w:right w:val="none" w:sz="0" w:space="0" w:color="auto"/>
      </w:divBdr>
    </w:div>
    <w:div w:id="177073428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359140">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4518500">
      <w:bodyDiv w:val="1"/>
      <w:marLeft w:val="0"/>
      <w:marRight w:val="0"/>
      <w:marTop w:val="0"/>
      <w:marBottom w:val="0"/>
      <w:divBdr>
        <w:top w:val="none" w:sz="0" w:space="0" w:color="auto"/>
        <w:left w:val="none" w:sz="0" w:space="0" w:color="auto"/>
        <w:bottom w:val="none" w:sz="0" w:space="0" w:color="auto"/>
        <w:right w:val="none" w:sz="0" w:space="0" w:color="auto"/>
      </w:divBdr>
    </w:div>
    <w:div w:id="1775711290">
      <w:bodyDiv w:val="1"/>
      <w:marLeft w:val="0"/>
      <w:marRight w:val="0"/>
      <w:marTop w:val="0"/>
      <w:marBottom w:val="0"/>
      <w:divBdr>
        <w:top w:val="none" w:sz="0" w:space="0" w:color="auto"/>
        <w:left w:val="none" w:sz="0" w:space="0" w:color="auto"/>
        <w:bottom w:val="none" w:sz="0" w:space="0" w:color="auto"/>
        <w:right w:val="none" w:sz="0" w:space="0" w:color="auto"/>
      </w:divBdr>
    </w:div>
    <w:div w:id="1776243088">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0473699">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798329703">
      <w:bodyDiv w:val="1"/>
      <w:marLeft w:val="0"/>
      <w:marRight w:val="0"/>
      <w:marTop w:val="0"/>
      <w:marBottom w:val="0"/>
      <w:divBdr>
        <w:top w:val="none" w:sz="0" w:space="0" w:color="auto"/>
        <w:left w:val="none" w:sz="0" w:space="0" w:color="auto"/>
        <w:bottom w:val="none" w:sz="0" w:space="0" w:color="auto"/>
        <w:right w:val="none" w:sz="0" w:space="0" w:color="auto"/>
      </w:divBdr>
    </w:div>
    <w:div w:id="1801066342">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15561350">
      <w:bodyDiv w:val="1"/>
      <w:marLeft w:val="0"/>
      <w:marRight w:val="0"/>
      <w:marTop w:val="0"/>
      <w:marBottom w:val="0"/>
      <w:divBdr>
        <w:top w:val="none" w:sz="0" w:space="0" w:color="auto"/>
        <w:left w:val="none" w:sz="0" w:space="0" w:color="auto"/>
        <w:bottom w:val="none" w:sz="0" w:space="0" w:color="auto"/>
        <w:right w:val="none" w:sz="0" w:space="0" w:color="auto"/>
      </w:divBdr>
    </w:div>
    <w:div w:id="1816332098">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503545">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1313577">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007819">
      <w:bodyDiv w:val="1"/>
      <w:marLeft w:val="0"/>
      <w:marRight w:val="0"/>
      <w:marTop w:val="0"/>
      <w:marBottom w:val="0"/>
      <w:divBdr>
        <w:top w:val="none" w:sz="0" w:space="0" w:color="auto"/>
        <w:left w:val="none" w:sz="0" w:space="0" w:color="auto"/>
        <w:bottom w:val="none" w:sz="0" w:space="0" w:color="auto"/>
        <w:right w:val="none" w:sz="0" w:space="0" w:color="auto"/>
      </w:divBdr>
    </w:div>
    <w:div w:id="1844078462">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874520">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209493">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0483750">
      <w:bodyDiv w:val="1"/>
      <w:marLeft w:val="0"/>
      <w:marRight w:val="0"/>
      <w:marTop w:val="0"/>
      <w:marBottom w:val="0"/>
      <w:divBdr>
        <w:top w:val="none" w:sz="0" w:space="0" w:color="auto"/>
        <w:left w:val="none" w:sz="0" w:space="0" w:color="auto"/>
        <w:bottom w:val="none" w:sz="0" w:space="0" w:color="auto"/>
        <w:right w:val="none" w:sz="0" w:space="0" w:color="auto"/>
      </w:divBdr>
    </w:div>
    <w:div w:id="1876426763">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8987724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898931802">
      <w:bodyDiv w:val="1"/>
      <w:marLeft w:val="0"/>
      <w:marRight w:val="0"/>
      <w:marTop w:val="0"/>
      <w:marBottom w:val="0"/>
      <w:divBdr>
        <w:top w:val="none" w:sz="0" w:space="0" w:color="auto"/>
        <w:left w:val="none" w:sz="0" w:space="0" w:color="auto"/>
        <w:bottom w:val="none" w:sz="0" w:space="0" w:color="auto"/>
        <w:right w:val="none" w:sz="0" w:space="0" w:color="auto"/>
      </w:divBdr>
    </w:div>
    <w:div w:id="1902129201">
      <w:bodyDiv w:val="1"/>
      <w:marLeft w:val="0"/>
      <w:marRight w:val="0"/>
      <w:marTop w:val="0"/>
      <w:marBottom w:val="0"/>
      <w:divBdr>
        <w:top w:val="none" w:sz="0" w:space="0" w:color="auto"/>
        <w:left w:val="none" w:sz="0" w:space="0" w:color="auto"/>
        <w:bottom w:val="none" w:sz="0" w:space="0" w:color="auto"/>
        <w:right w:val="none" w:sz="0" w:space="0" w:color="auto"/>
      </w:divBdr>
    </w:div>
    <w:div w:id="1904372141">
      <w:bodyDiv w:val="1"/>
      <w:marLeft w:val="0"/>
      <w:marRight w:val="0"/>
      <w:marTop w:val="0"/>
      <w:marBottom w:val="0"/>
      <w:divBdr>
        <w:top w:val="none" w:sz="0" w:space="0" w:color="auto"/>
        <w:left w:val="none" w:sz="0" w:space="0" w:color="auto"/>
        <w:bottom w:val="none" w:sz="0" w:space="0" w:color="auto"/>
        <w:right w:val="none" w:sz="0" w:space="0" w:color="auto"/>
      </w:divBdr>
    </w:div>
    <w:div w:id="1905138431">
      <w:bodyDiv w:val="1"/>
      <w:marLeft w:val="0"/>
      <w:marRight w:val="0"/>
      <w:marTop w:val="0"/>
      <w:marBottom w:val="0"/>
      <w:divBdr>
        <w:top w:val="none" w:sz="0" w:space="0" w:color="auto"/>
        <w:left w:val="none" w:sz="0" w:space="0" w:color="auto"/>
        <w:bottom w:val="none" w:sz="0" w:space="0" w:color="auto"/>
        <w:right w:val="none" w:sz="0" w:space="0" w:color="auto"/>
      </w:divBdr>
    </w:div>
    <w:div w:id="1905339029">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7474021">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7886803">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0774739">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40336522">
      <w:bodyDiv w:val="1"/>
      <w:marLeft w:val="0"/>
      <w:marRight w:val="0"/>
      <w:marTop w:val="0"/>
      <w:marBottom w:val="0"/>
      <w:divBdr>
        <w:top w:val="none" w:sz="0" w:space="0" w:color="auto"/>
        <w:left w:val="none" w:sz="0" w:space="0" w:color="auto"/>
        <w:bottom w:val="none" w:sz="0" w:space="0" w:color="auto"/>
        <w:right w:val="none" w:sz="0" w:space="0" w:color="auto"/>
      </w:divBdr>
    </w:div>
    <w:div w:id="1944996082">
      <w:bodyDiv w:val="1"/>
      <w:marLeft w:val="0"/>
      <w:marRight w:val="0"/>
      <w:marTop w:val="0"/>
      <w:marBottom w:val="0"/>
      <w:divBdr>
        <w:top w:val="none" w:sz="0" w:space="0" w:color="auto"/>
        <w:left w:val="none" w:sz="0" w:space="0" w:color="auto"/>
        <w:bottom w:val="none" w:sz="0" w:space="0" w:color="auto"/>
        <w:right w:val="none" w:sz="0" w:space="0" w:color="auto"/>
      </w:divBdr>
    </w:div>
    <w:div w:id="1949653556">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1649139">
      <w:bodyDiv w:val="1"/>
      <w:marLeft w:val="0"/>
      <w:marRight w:val="0"/>
      <w:marTop w:val="0"/>
      <w:marBottom w:val="0"/>
      <w:divBdr>
        <w:top w:val="none" w:sz="0" w:space="0" w:color="auto"/>
        <w:left w:val="none" w:sz="0" w:space="0" w:color="auto"/>
        <w:bottom w:val="none" w:sz="0" w:space="0" w:color="auto"/>
        <w:right w:val="none" w:sz="0" w:space="0" w:color="auto"/>
      </w:divBdr>
    </w:div>
    <w:div w:id="1962417495">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2444273">
      <w:bodyDiv w:val="1"/>
      <w:marLeft w:val="0"/>
      <w:marRight w:val="0"/>
      <w:marTop w:val="0"/>
      <w:marBottom w:val="0"/>
      <w:divBdr>
        <w:top w:val="none" w:sz="0" w:space="0" w:color="auto"/>
        <w:left w:val="none" w:sz="0" w:space="0" w:color="auto"/>
        <w:bottom w:val="none" w:sz="0" w:space="0" w:color="auto"/>
        <w:right w:val="none" w:sz="0" w:space="0" w:color="auto"/>
      </w:divBdr>
    </w:div>
    <w:div w:id="1975599590">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2300051">
      <w:bodyDiv w:val="1"/>
      <w:marLeft w:val="0"/>
      <w:marRight w:val="0"/>
      <w:marTop w:val="0"/>
      <w:marBottom w:val="0"/>
      <w:divBdr>
        <w:top w:val="none" w:sz="0" w:space="0" w:color="auto"/>
        <w:left w:val="none" w:sz="0" w:space="0" w:color="auto"/>
        <w:bottom w:val="none" w:sz="0" w:space="0" w:color="auto"/>
        <w:right w:val="none" w:sz="0" w:space="0" w:color="auto"/>
      </w:divBdr>
    </w:div>
    <w:div w:id="1985306986">
      <w:bodyDiv w:val="1"/>
      <w:marLeft w:val="0"/>
      <w:marRight w:val="0"/>
      <w:marTop w:val="0"/>
      <w:marBottom w:val="0"/>
      <w:divBdr>
        <w:top w:val="none" w:sz="0" w:space="0" w:color="auto"/>
        <w:left w:val="none" w:sz="0" w:space="0" w:color="auto"/>
        <w:bottom w:val="none" w:sz="0" w:space="0" w:color="auto"/>
        <w:right w:val="none" w:sz="0" w:space="0" w:color="auto"/>
      </w:divBdr>
    </w:div>
    <w:div w:id="1985351141">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6929733">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08896215">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3989954">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19306769">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5280189">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27900582">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34921884">
      <w:bodyDiv w:val="1"/>
      <w:marLeft w:val="0"/>
      <w:marRight w:val="0"/>
      <w:marTop w:val="0"/>
      <w:marBottom w:val="0"/>
      <w:divBdr>
        <w:top w:val="none" w:sz="0" w:space="0" w:color="auto"/>
        <w:left w:val="none" w:sz="0" w:space="0" w:color="auto"/>
        <w:bottom w:val="none" w:sz="0" w:space="0" w:color="auto"/>
        <w:right w:val="none" w:sz="0" w:space="0" w:color="auto"/>
      </w:divBdr>
    </w:div>
    <w:div w:id="2038775111">
      <w:bodyDiv w:val="1"/>
      <w:marLeft w:val="0"/>
      <w:marRight w:val="0"/>
      <w:marTop w:val="0"/>
      <w:marBottom w:val="0"/>
      <w:divBdr>
        <w:top w:val="none" w:sz="0" w:space="0" w:color="auto"/>
        <w:left w:val="none" w:sz="0" w:space="0" w:color="auto"/>
        <w:bottom w:val="none" w:sz="0" w:space="0" w:color="auto"/>
        <w:right w:val="none" w:sz="0" w:space="0" w:color="auto"/>
      </w:divBdr>
    </w:div>
    <w:div w:id="2039618095">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4744753">
      <w:bodyDiv w:val="1"/>
      <w:marLeft w:val="0"/>
      <w:marRight w:val="0"/>
      <w:marTop w:val="0"/>
      <w:marBottom w:val="0"/>
      <w:divBdr>
        <w:top w:val="none" w:sz="0" w:space="0" w:color="auto"/>
        <w:left w:val="none" w:sz="0" w:space="0" w:color="auto"/>
        <w:bottom w:val="none" w:sz="0" w:space="0" w:color="auto"/>
        <w:right w:val="none" w:sz="0" w:space="0" w:color="auto"/>
      </w:divBdr>
    </w:div>
    <w:div w:id="2045867241">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4959319">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59623452">
      <w:bodyDiv w:val="1"/>
      <w:marLeft w:val="0"/>
      <w:marRight w:val="0"/>
      <w:marTop w:val="0"/>
      <w:marBottom w:val="0"/>
      <w:divBdr>
        <w:top w:val="none" w:sz="0" w:space="0" w:color="auto"/>
        <w:left w:val="none" w:sz="0" w:space="0" w:color="auto"/>
        <w:bottom w:val="none" w:sz="0" w:space="0" w:color="auto"/>
        <w:right w:val="none" w:sz="0" w:space="0" w:color="auto"/>
      </w:divBdr>
    </w:div>
    <w:div w:id="2061006987">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4212277">
      <w:bodyDiv w:val="1"/>
      <w:marLeft w:val="0"/>
      <w:marRight w:val="0"/>
      <w:marTop w:val="0"/>
      <w:marBottom w:val="0"/>
      <w:divBdr>
        <w:top w:val="none" w:sz="0" w:space="0" w:color="auto"/>
        <w:left w:val="none" w:sz="0" w:space="0" w:color="auto"/>
        <w:bottom w:val="none" w:sz="0" w:space="0" w:color="auto"/>
        <w:right w:val="none" w:sz="0" w:space="0" w:color="auto"/>
      </w:divBdr>
    </w:div>
    <w:div w:id="2064595089">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355785">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09577951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459320">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7456937">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0733334">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15901084">
      <w:bodyDiv w:val="1"/>
      <w:marLeft w:val="0"/>
      <w:marRight w:val="0"/>
      <w:marTop w:val="0"/>
      <w:marBottom w:val="0"/>
      <w:divBdr>
        <w:top w:val="none" w:sz="0" w:space="0" w:color="auto"/>
        <w:left w:val="none" w:sz="0" w:space="0" w:color="auto"/>
        <w:bottom w:val="none" w:sz="0" w:space="0" w:color="auto"/>
        <w:right w:val="none" w:sz="0" w:space="0" w:color="auto"/>
      </w:divBdr>
    </w:div>
    <w:div w:id="2116052202">
      <w:bodyDiv w:val="1"/>
      <w:marLeft w:val="0"/>
      <w:marRight w:val="0"/>
      <w:marTop w:val="0"/>
      <w:marBottom w:val="0"/>
      <w:divBdr>
        <w:top w:val="none" w:sz="0" w:space="0" w:color="auto"/>
        <w:left w:val="none" w:sz="0" w:space="0" w:color="auto"/>
        <w:bottom w:val="none" w:sz="0" w:space="0" w:color="auto"/>
        <w:right w:val="none" w:sz="0" w:space="0" w:color="auto"/>
      </w:divBdr>
    </w:div>
    <w:div w:id="211662965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28236371">
      <w:bodyDiv w:val="1"/>
      <w:marLeft w:val="0"/>
      <w:marRight w:val="0"/>
      <w:marTop w:val="0"/>
      <w:marBottom w:val="0"/>
      <w:divBdr>
        <w:top w:val="none" w:sz="0" w:space="0" w:color="auto"/>
        <w:left w:val="none" w:sz="0" w:space="0" w:color="auto"/>
        <w:bottom w:val="none" w:sz="0" w:space="0" w:color="auto"/>
        <w:right w:val="none" w:sz="0" w:space="0" w:color="auto"/>
      </w:divBdr>
    </w:div>
    <w:div w:id="2130582300">
      <w:bodyDiv w:val="1"/>
      <w:marLeft w:val="0"/>
      <w:marRight w:val="0"/>
      <w:marTop w:val="0"/>
      <w:marBottom w:val="0"/>
      <w:divBdr>
        <w:top w:val="none" w:sz="0" w:space="0" w:color="auto"/>
        <w:left w:val="none" w:sz="0" w:space="0" w:color="auto"/>
        <w:bottom w:val="none" w:sz="0" w:space="0" w:color="auto"/>
        <w:right w:val="none" w:sz="0" w:space="0" w:color="auto"/>
      </w:divBdr>
    </w:div>
    <w:div w:id="2132169487">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485295">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p.org.pk/departments/stats/NEER-REER.pdf" TargetMode="External"/><Relationship Id="rId13" Type="http://schemas.openxmlformats.org/officeDocument/2006/relationships/hyperlink" Target="http://www.imf.org/external/np/fin/data/param_rms_mth.aspx" TargetMode="External"/><Relationship Id="rId18" Type="http://schemas.openxmlformats.org/officeDocument/2006/relationships/hyperlink" Target="http://www.sbp.org.pk/ecodata/NIFP_Arch/index.as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bp.org.pk/ecodata/exp_import_BOP_Arch.xls" TargetMode="External"/><Relationship Id="rId7" Type="http://schemas.openxmlformats.org/officeDocument/2006/relationships/endnotes" Target="endnotes.xml"/><Relationship Id="rId12" Type="http://schemas.openxmlformats.org/officeDocument/2006/relationships/hyperlink" Target="http://www.imf.org/external/np/fin/data/param%20rms_mth.aspx" TargetMode="External"/><Relationship Id="rId17" Type="http://schemas.openxmlformats.org/officeDocument/2006/relationships/hyperlink" Target="http://www.sbp.org.pk/ecodata/fe25.xl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bp.org.pk/ecodata/Invest-BPM6.xls" TargetMode="External"/><Relationship Id="rId20" Type="http://schemas.openxmlformats.org/officeDocument/2006/relationships/hyperlink" Target="http://www.sbp.org.pk/departments/stats/Notice/Rev-Study-External-Secto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f.org/external/np/fin/data/param%20rms_mth.asp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bp.org.pk/ecodata/BOP_arch/index.asp" TargetMode="External"/><Relationship Id="rId23" Type="http://schemas.openxmlformats.org/officeDocument/2006/relationships/header" Target="header1.xml"/><Relationship Id="rId10" Type="http://schemas.openxmlformats.org/officeDocument/2006/relationships/hyperlink" Target="http://www.sbp.org.pk/ecodata/IBF_Arch.xls" TargetMode="External"/><Relationship Id="rId19" Type="http://schemas.openxmlformats.org/officeDocument/2006/relationships/hyperlink" Target="http://www.sbp.org.pk/departments/stats/Notice/Rev-Study-External-Sector.pdf" TargetMode="External"/><Relationship Id="rId4" Type="http://schemas.openxmlformats.org/officeDocument/2006/relationships/settings" Target="settings.xml"/><Relationship Id="rId9" Type="http://schemas.openxmlformats.org/officeDocument/2006/relationships/hyperlink" Target="https://youtu.be/RX0Oa7oevLg" TargetMode="External"/><Relationship Id="rId14" Type="http://schemas.openxmlformats.org/officeDocument/2006/relationships/hyperlink" Target="http://www.sbp.org.pk/departments/stats/AdvanceNotice.pdf" TargetMode="External"/><Relationship Id="rId22" Type="http://schemas.openxmlformats.org/officeDocument/2006/relationships/hyperlink" Target="http://www.sbp.org.pk/ecodata/Exports-(BOP)-Commodities.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FE345-A003-4D8E-875E-6E7E9E23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1834</TotalTime>
  <Pages>32</Pages>
  <Words>17355</Words>
  <Characters>98925</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HKRG</Company>
  <LinksUpToDate>false</LinksUpToDate>
  <CharactersWithSpaces>116048</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subject/>
  <dc:creator>Faisal Altaf</dc:creator>
  <cp:keywords/>
  <dc:description/>
  <cp:lastModifiedBy>Haider Ali - Statistics &amp; DWH</cp:lastModifiedBy>
  <cp:revision>38</cp:revision>
  <cp:lastPrinted>2023-10-31T07:39:00Z</cp:lastPrinted>
  <dcterms:created xsi:type="dcterms:W3CDTF">2023-10-19T10:25:00Z</dcterms:created>
  <dcterms:modified xsi:type="dcterms:W3CDTF">2023-11-03T11:22:00Z</dcterms:modified>
</cp:coreProperties>
</file>