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638" w:type="dxa"/>
        <w:tblLayout w:type="fixed"/>
        <w:tblLook w:val="04A0" w:firstRow="1" w:lastRow="0" w:firstColumn="1" w:lastColumn="0" w:noHBand="0" w:noVBand="1"/>
      </w:tblPr>
      <w:tblGrid>
        <w:gridCol w:w="3912"/>
        <w:gridCol w:w="696"/>
        <w:gridCol w:w="720"/>
        <w:gridCol w:w="720"/>
        <w:gridCol w:w="810"/>
        <w:gridCol w:w="810"/>
        <w:gridCol w:w="810"/>
        <w:gridCol w:w="720"/>
        <w:gridCol w:w="720"/>
        <w:gridCol w:w="720"/>
      </w:tblGrid>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3B4E74">
        <w:trPr>
          <w:trHeight w:val="266"/>
        </w:trPr>
        <w:tc>
          <w:tcPr>
            <w:tcW w:w="1063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24A1C" w:rsidRPr="00FA2FBA" w:rsidTr="00BD56D8">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24A1C" w:rsidRPr="00FA2FBA" w:rsidRDefault="00C24A1C"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24A1C" w:rsidRPr="00FA2FBA" w:rsidRDefault="00C24A1C"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24A1C" w:rsidRPr="002D5FD9" w:rsidRDefault="00C24A1C"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C24A1C" w:rsidRPr="002D5FD9" w:rsidRDefault="00C24A1C" w:rsidP="00DE6559">
            <w:pPr>
              <w:jc w:val="right"/>
              <w:rPr>
                <w:b/>
                <w:bCs/>
                <w:szCs w:val="16"/>
              </w:rPr>
            </w:pPr>
            <w:r>
              <w:rPr>
                <w:b/>
                <w:bCs/>
                <w:szCs w:val="16"/>
              </w:rPr>
              <w:t>FY19</w:t>
            </w:r>
          </w:p>
        </w:tc>
        <w:tc>
          <w:tcPr>
            <w:tcW w:w="2430" w:type="dxa"/>
            <w:gridSpan w:val="3"/>
            <w:tcBorders>
              <w:top w:val="single" w:sz="12" w:space="0" w:color="auto"/>
              <w:left w:val="single" w:sz="4" w:space="0" w:color="auto"/>
              <w:bottom w:val="single" w:sz="4" w:space="0" w:color="auto"/>
            </w:tcBorders>
            <w:shd w:val="clear" w:color="auto" w:fill="auto"/>
            <w:vAlign w:val="center"/>
          </w:tcPr>
          <w:p w:rsidR="00C24A1C" w:rsidRPr="00FA2FBA" w:rsidRDefault="00C24A1C" w:rsidP="00CF3B76">
            <w:pPr>
              <w:rPr>
                <w:b/>
                <w:bCs/>
                <w:color w:val="auto"/>
                <w:szCs w:val="16"/>
              </w:rPr>
            </w:pPr>
            <w:r>
              <w:rPr>
                <w:b/>
                <w:bCs/>
                <w:color w:val="auto"/>
                <w:szCs w:val="16"/>
              </w:rPr>
              <w:t>2019</w:t>
            </w:r>
          </w:p>
        </w:tc>
        <w:tc>
          <w:tcPr>
            <w:tcW w:w="2160" w:type="dxa"/>
            <w:gridSpan w:val="3"/>
            <w:tcBorders>
              <w:top w:val="single" w:sz="12" w:space="0" w:color="auto"/>
              <w:left w:val="single" w:sz="4" w:space="0" w:color="auto"/>
              <w:bottom w:val="single" w:sz="4" w:space="0" w:color="auto"/>
            </w:tcBorders>
            <w:shd w:val="clear" w:color="auto" w:fill="auto"/>
            <w:vAlign w:val="center"/>
          </w:tcPr>
          <w:p w:rsidR="00C24A1C" w:rsidRPr="00FA2FBA" w:rsidRDefault="00C24A1C" w:rsidP="00CF3B76">
            <w:pPr>
              <w:rPr>
                <w:b/>
                <w:bCs/>
                <w:color w:val="auto"/>
                <w:szCs w:val="16"/>
              </w:rPr>
            </w:pPr>
            <w:r>
              <w:rPr>
                <w:b/>
                <w:bCs/>
                <w:color w:val="auto"/>
                <w:szCs w:val="16"/>
              </w:rPr>
              <w:t>2020</w:t>
            </w:r>
          </w:p>
        </w:tc>
      </w:tr>
      <w:tr w:rsidR="00BD56D8" w:rsidRPr="00FA2FBA" w:rsidTr="00BD56D8">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BD56D8" w:rsidRPr="00FA2FBA" w:rsidRDefault="00BD56D8" w:rsidP="00BD56D8">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 xml:space="preserve">Mar </w:t>
            </w:r>
            <w:r w:rsidRPr="001C0E67">
              <w:rPr>
                <w:b/>
                <w:color w:val="auto"/>
                <w:sz w:val="14"/>
                <w:szCs w:val="14"/>
                <w:vertAlign w:val="superscript"/>
              </w:rPr>
              <w:t>P</w:t>
            </w:r>
          </w:p>
        </w:tc>
      </w:tr>
      <w:tr w:rsidR="00046E46" w:rsidRPr="00FA2FBA" w:rsidTr="003B4E74">
        <w:trPr>
          <w:trHeight w:val="312"/>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(653,319)</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(313,697)</w:t>
            </w:r>
          </w:p>
        </w:tc>
        <w:tc>
          <w:tcPr>
            <w:tcW w:w="810" w:type="dxa"/>
            <w:tcBorders>
              <w:top w:val="single" w:sz="12" w:space="0" w:color="auto"/>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(107,553)</w:t>
            </w:r>
          </w:p>
        </w:tc>
        <w:tc>
          <w:tcPr>
            <w:tcW w:w="810" w:type="dxa"/>
            <w:tcBorders>
              <w:top w:val="single" w:sz="12" w:space="0" w:color="auto"/>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173,603</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346,614</w:t>
            </w:r>
          </w:p>
        </w:tc>
        <w:tc>
          <w:tcPr>
            <w:tcW w:w="720" w:type="dxa"/>
            <w:tcBorders>
              <w:top w:val="single" w:sz="12" w:space="0" w:color="auto"/>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439,706</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210,183</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2,431,558</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2,170,536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2,531,450</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2,992,079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3,140,692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3,224,525</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3,174,204</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380,422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378,849</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490,069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508,578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515,952</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557,367</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52,405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52,518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39,026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38,692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32,657</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35,247</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58,284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60,336</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65,670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59,134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71,496</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92,066</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1,190,376</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1,029,133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1,383,727</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1,779,867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1,919,867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2,001,800</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1,841,436</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165,125</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247,362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251,617</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171,778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172,267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162,157</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175,701</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409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17</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694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122</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469,969</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402,520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404,387</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444,974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442,154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440,462</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472,266</w:t>
            </w:r>
          </w:p>
        </w:tc>
      </w:tr>
      <w:tr w:rsidR="00046E46" w:rsidRPr="006764F7"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i/>
                <w:iCs/>
                <w:sz w:val="14"/>
                <w:szCs w:val="14"/>
              </w:rPr>
            </w:pPr>
            <w:r>
              <w:rPr>
                <w:i/>
                <w:iCs/>
                <w:sz w:val="14"/>
                <w:szCs w:val="14"/>
              </w:rPr>
              <w:t>394,819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396,711</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435,046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431,927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430,116</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i/>
                <w:iCs/>
                <w:sz w:val="14"/>
                <w:szCs w:val="14"/>
              </w:rPr>
            </w:pPr>
            <w:r>
              <w:rPr>
                <w:i/>
                <w:iCs/>
                <w:sz w:val="14"/>
                <w:szCs w:val="14"/>
              </w:rPr>
              <w:t>461,250</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2,484,233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2,639,003</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2,818,475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2,794,078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2,784,818</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2,964,021</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656,010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807,891</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892,724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885,546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885,407</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956,796</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1,213,788</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1,210,958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1,256,505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1,238,549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1,233,356</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1,297,454</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422,104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427,308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457,218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459,764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457,243</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484,399</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192,331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192,846</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212,029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210,219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208,813</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225,371</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1,500,098</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1,740,086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679,029</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1,716,222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1,415,524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1,532,806</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1,756,085</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6,668,508</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6,761,191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7,026,369</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5,929,349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6,024,570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5,874,793</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6,192,121</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6,816,298</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7,055,904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7,352,086</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6,412,120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6,555,650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6,411,608</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6,668,741</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7,802,574</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7,117,763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7,416,295</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7,626,818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7,663,780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7,712,562</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7,801,784</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7,762,570</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6,642,260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7,371,958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7,584,341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7,621,142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7,670,246</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7,759,157</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475,503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44,337</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42,477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42,638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42,316</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42,627</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61,859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64,209</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1,214,698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1,108,131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1,300,954</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1,133,043</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61,859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64,209</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1,214,698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1,108,131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1,300,954</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1,133,043</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(294,713)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(325,717)</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(482,771)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(531,080)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(536,816)</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(476,620)</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296</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3,691</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296</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296</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295,009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326,013</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483,066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531,376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537,112</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476,915</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151,481</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295,009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326,013</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483,066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531,376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537,112</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476,915</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26,090</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25,616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25,661</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25,712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25,577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25,562</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25,538</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4,359</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3,957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3,958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4,319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4,325</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4,345</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91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94</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54</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57</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61</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21,626</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21,568</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21,609</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21,299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21,205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21,180</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21,132</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6,208,509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5,782,215</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6,698,883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6,520,278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6,558,877</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6,957,256</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4,912,043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4,951,806</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5,534,529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5,608,913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5,657,972</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6,007,758</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b/>
                <w:bCs/>
                <w:sz w:val="14"/>
                <w:szCs w:val="14"/>
              </w:rPr>
            </w:pPr>
            <w:r>
              <w:rPr>
                <w:b/>
                <w:bCs/>
                <w:sz w:val="14"/>
                <w:szCs w:val="14"/>
              </w:rPr>
              <w:t>1,284,792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826,268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1,160,705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908,119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897,677</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945,995</w:t>
            </w:r>
          </w:p>
        </w:tc>
      </w:tr>
      <w:tr w:rsidR="00046E46" w:rsidRPr="00FA2FBA" w:rsidTr="003B4E74">
        <w:trPr>
          <w:trHeight w:val="266"/>
        </w:trPr>
        <w:tc>
          <w:tcPr>
            <w:tcW w:w="3912" w:type="dxa"/>
            <w:tcBorders>
              <w:top w:val="nil"/>
              <w:left w:val="nil"/>
              <w:bottom w:val="nil"/>
              <w:right w:val="nil"/>
            </w:tcBorders>
            <w:shd w:val="clear" w:color="auto" w:fill="auto"/>
            <w:noWrap/>
            <w:vAlign w:val="center"/>
            <w:hideMark/>
          </w:tcPr>
          <w:p w:rsidR="00046E46" w:rsidRPr="00FA2FBA" w:rsidRDefault="00046E46" w:rsidP="00046E46">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1,244,978</w:t>
            </w:r>
          </w:p>
        </w:tc>
        <w:tc>
          <w:tcPr>
            <w:tcW w:w="810" w:type="dxa"/>
            <w:tcBorders>
              <w:top w:val="nil"/>
              <w:left w:val="nil"/>
              <w:bottom w:val="nil"/>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1,284,792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826,268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1,160,705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908,119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897,677</w:t>
            </w:r>
          </w:p>
        </w:tc>
        <w:tc>
          <w:tcPr>
            <w:tcW w:w="72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945,995</w:t>
            </w:r>
          </w:p>
        </w:tc>
      </w:tr>
      <w:tr w:rsidR="00046E46" w:rsidRPr="00FA2FBA" w:rsidTr="003B4E74">
        <w:trPr>
          <w:trHeight w:val="266"/>
        </w:trPr>
        <w:tc>
          <w:tcPr>
            <w:tcW w:w="3912" w:type="dxa"/>
            <w:tcBorders>
              <w:top w:val="nil"/>
              <w:left w:val="nil"/>
              <w:bottom w:val="single" w:sz="12" w:space="0" w:color="auto"/>
              <w:right w:val="nil"/>
            </w:tcBorders>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88"/>
        <w:gridCol w:w="648"/>
        <w:gridCol w:w="737"/>
        <w:gridCol w:w="815"/>
        <w:gridCol w:w="740"/>
        <w:gridCol w:w="715"/>
        <w:gridCol w:w="730"/>
        <w:gridCol w:w="720"/>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24A1C" w:rsidRPr="00FA2FBA" w:rsidTr="00046E46">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rsidR="00C24A1C" w:rsidRPr="00FA2FBA" w:rsidRDefault="00C24A1C" w:rsidP="00203D68">
            <w:pPr>
              <w:rPr>
                <w:b/>
                <w:bCs/>
                <w:color w:val="auto"/>
                <w:szCs w:val="16"/>
              </w:rPr>
            </w:pPr>
            <w:r w:rsidRPr="00FA2FBA">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24A1C" w:rsidRPr="00FA2FBA" w:rsidRDefault="00C24A1C" w:rsidP="00203D68">
            <w:pPr>
              <w:jc w:val="right"/>
              <w:rPr>
                <w:b/>
                <w:bCs/>
                <w:color w:val="auto"/>
                <w:szCs w:val="16"/>
              </w:rPr>
            </w:pPr>
            <w:r w:rsidRPr="00B4080E">
              <w:rPr>
                <w:b/>
                <w:bCs/>
                <w:color w:val="auto"/>
                <w:szCs w:val="16"/>
              </w:rPr>
              <w:t>FY17</w:t>
            </w:r>
          </w:p>
        </w:tc>
        <w:tc>
          <w:tcPr>
            <w:tcW w:w="737" w:type="dxa"/>
            <w:vMerge w:val="restart"/>
            <w:tcBorders>
              <w:top w:val="single" w:sz="12" w:space="0" w:color="auto"/>
              <w:left w:val="single" w:sz="4" w:space="0" w:color="auto"/>
            </w:tcBorders>
            <w:shd w:val="clear" w:color="auto" w:fill="auto"/>
            <w:tcMar>
              <w:left w:w="43" w:type="dxa"/>
              <w:right w:w="43" w:type="dxa"/>
            </w:tcMar>
            <w:vAlign w:val="center"/>
          </w:tcPr>
          <w:p w:rsidR="00C24A1C" w:rsidRPr="002D5FD9" w:rsidRDefault="00C24A1C" w:rsidP="00203D68">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24A1C" w:rsidRPr="002D5FD9" w:rsidRDefault="00C24A1C" w:rsidP="00DE6559">
            <w:pPr>
              <w:jc w:val="right"/>
              <w:rPr>
                <w:b/>
                <w:bCs/>
                <w:szCs w:val="16"/>
              </w:rPr>
            </w:pPr>
            <w:r>
              <w:rPr>
                <w:b/>
                <w:bCs/>
                <w:szCs w:val="16"/>
              </w:rPr>
              <w:t>FY19</w:t>
            </w:r>
          </w:p>
        </w:tc>
        <w:tc>
          <w:tcPr>
            <w:tcW w:w="2185" w:type="dxa"/>
            <w:gridSpan w:val="3"/>
            <w:tcBorders>
              <w:top w:val="single" w:sz="12" w:space="0" w:color="auto"/>
              <w:left w:val="single" w:sz="4" w:space="0" w:color="auto"/>
              <w:bottom w:val="single" w:sz="4" w:space="0" w:color="auto"/>
            </w:tcBorders>
            <w:shd w:val="clear" w:color="auto" w:fill="auto"/>
            <w:vAlign w:val="center"/>
          </w:tcPr>
          <w:p w:rsidR="00C24A1C" w:rsidRPr="00FA2FBA" w:rsidRDefault="00C24A1C" w:rsidP="00203D68">
            <w:pPr>
              <w:rPr>
                <w:b/>
                <w:bCs/>
                <w:color w:val="auto"/>
                <w:szCs w:val="16"/>
              </w:rPr>
            </w:pPr>
            <w:r>
              <w:rPr>
                <w:b/>
                <w:bCs/>
                <w:color w:val="auto"/>
                <w:szCs w:val="16"/>
              </w:rPr>
              <w:t>2019</w:t>
            </w:r>
          </w:p>
        </w:tc>
        <w:tc>
          <w:tcPr>
            <w:tcW w:w="2165" w:type="dxa"/>
            <w:gridSpan w:val="3"/>
            <w:tcBorders>
              <w:top w:val="single" w:sz="12" w:space="0" w:color="auto"/>
              <w:left w:val="single" w:sz="4" w:space="0" w:color="auto"/>
              <w:bottom w:val="single" w:sz="4" w:space="0" w:color="auto"/>
            </w:tcBorders>
            <w:shd w:val="clear" w:color="auto" w:fill="auto"/>
            <w:vAlign w:val="center"/>
          </w:tcPr>
          <w:p w:rsidR="00C24A1C" w:rsidRPr="00FA2FBA" w:rsidRDefault="00C24A1C" w:rsidP="00203D68">
            <w:pPr>
              <w:rPr>
                <w:b/>
                <w:bCs/>
                <w:color w:val="auto"/>
                <w:szCs w:val="16"/>
              </w:rPr>
            </w:pPr>
            <w:r>
              <w:rPr>
                <w:b/>
                <w:bCs/>
                <w:color w:val="auto"/>
                <w:szCs w:val="16"/>
              </w:rPr>
              <w:t>2020</w:t>
            </w:r>
          </w:p>
        </w:tc>
      </w:tr>
      <w:tr w:rsidR="00BD56D8" w:rsidRPr="00FA2FBA" w:rsidTr="00046E46">
        <w:trPr>
          <w:trHeight w:val="268"/>
        </w:trPr>
        <w:tc>
          <w:tcPr>
            <w:tcW w:w="4088" w:type="dxa"/>
            <w:vMerge/>
            <w:tcBorders>
              <w:bottom w:val="single" w:sz="12" w:space="0" w:color="auto"/>
              <w:right w:val="single" w:sz="4" w:space="0" w:color="auto"/>
            </w:tcBorders>
            <w:shd w:val="clear" w:color="auto" w:fill="auto"/>
            <w:noWrap/>
            <w:vAlign w:val="center"/>
            <w:hideMark/>
          </w:tcPr>
          <w:p w:rsidR="00BD56D8" w:rsidRPr="00FA2FBA" w:rsidRDefault="00BD56D8" w:rsidP="00BD56D8">
            <w:pPr>
              <w:jc w:val="left"/>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p>
        </w:tc>
        <w:tc>
          <w:tcPr>
            <w:tcW w:w="73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p>
        </w:tc>
        <w:tc>
          <w:tcPr>
            <w:tcW w:w="74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Feb</w:t>
            </w:r>
          </w:p>
        </w:tc>
        <w:tc>
          <w:tcPr>
            <w:tcW w:w="715" w:type="dxa"/>
            <w:tcBorders>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730"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Dec</w:t>
            </w:r>
          </w:p>
        </w:tc>
        <w:tc>
          <w:tcPr>
            <w:tcW w:w="720" w:type="dxa"/>
            <w:tcBorders>
              <w:left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725" w:type="dxa"/>
            <w:tcBorders>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 xml:space="preserve">Mar </w:t>
            </w:r>
            <w:r w:rsidRPr="001C0E67">
              <w:rPr>
                <w:b/>
                <w:color w:val="auto"/>
                <w:sz w:val="14"/>
                <w:szCs w:val="14"/>
                <w:vertAlign w:val="superscript"/>
              </w:rPr>
              <w:t>P</w:t>
            </w:r>
          </w:p>
        </w:tc>
      </w:tr>
      <w:tr w:rsidR="00046E46" w:rsidRPr="00FA2FBA" w:rsidTr="00046E46">
        <w:trPr>
          <w:trHeight w:val="245"/>
        </w:trPr>
        <w:tc>
          <w:tcPr>
            <w:tcW w:w="4088" w:type="dxa"/>
            <w:tcBorders>
              <w:top w:val="single" w:sz="12" w:space="0" w:color="auto"/>
            </w:tcBorders>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3,444</w:t>
            </w:r>
          </w:p>
        </w:tc>
        <w:tc>
          <w:tcPr>
            <w:tcW w:w="737" w:type="dxa"/>
            <w:tcBorders>
              <w:top w:val="single" w:sz="12" w:space="0" w:color="auto"/>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3,692</w:t>
            </w:r>
          </w:p>
        </w:tc>
        <w:tc>
          <w:tcPr>
            <w:tcW w:w="740" w:type="dxa"/>
            <w:tcBorders>
              <w:top w:val="single" w:sz="12" w:space="0" w:color="auto"/>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11,674</w:t>
            </w:r>
          </w:p>
        </w:tc>
        <w:tc>
          <w:tcPr>
            <w:tcW w:w="715" w:type="dxa"/>
            <w:tcBorders>
              <w:top w:val="single" w:sz="12" w:space="0" w:color="auto"/>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4,141</w:t>
            </w:r>
          </w:p>
        </w:tc>
        <w:tc>
          <w:tcPr>
            <w:tcW w:w="730" w:type="dxa"/>
            <w:tcBorders>
              <w:top w:val="single" w:sz="12" w:space="0" w:color="auto"/>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3,649</w:t>
            </w:r>
          </w:p>
        </w:tc>
        <w:tc>
          <w:tcPr>
            <w:tcW w:w="720" w:type="dxa"/>
            <w:tcBorders>
              <w:top w:val="single" w:sz="12" w:space="0" w:color="auto"/>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3,246</w:t>
            </w:r>
          </w:p>
        </w:tc>
        <w:tc>
          <w:tcPr>
            <w:tcW w:w="725" w:type="dxa"/>
            <w:tcBorders>
              <w:top w:val="single" w:sz="12" w:space="0" w:color="auto"/>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3,229</w:t>
            </w:r>
          </w:p>
        </w:tc>
        <w:tc>
          <w:tcPr>
            <w:tcW w:w="720" w:type="dxa"/>
            <w:tcBorders>
              <w:top w:val="single" w:sz="12" w:space="0" w:color="auto"/>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3,503</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156" w:firstLine="250"/>
              <w:jc w:val="left"/>
              <w:rPr>
                <w:b/>
                <w:bCs/>
                <w:color w:val="auto"/>
                <w:szCs w:val="16"/>
              </w:rPr>
            </w:pPr>
            <w:r w:rsidRPr="00FA2FBA">
              <w:rPr>
                <w:b/>
                <w:bCs/>
                <w:color w:val="auto"/>
                <w:szCs w:val="16"/>
              </w:rPr>
              <w:t>Transferable deposits</w:t>
            </w:r>
          </w:p>
        </w:tc>
        <w:tc>
          <w:tcPr>
            <w:tcW w:w="648"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1,499</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1,438</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7,958</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1,500</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1,453</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1,517</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1,480</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1,463</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63</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75</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75</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52</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101</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96</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90</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342"/>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112</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132</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157</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160</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176</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146</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146</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146</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146</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1,387</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1,208</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1,218</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7,722</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1,249</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1,255</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1,270</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1,238</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1,227</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252"/>
              <w:jc w:val="left"/>
              <w:rPr>
                <w:b/>
                <w:bCs/>
                <w:color w:val="auto"/>
                <w:szCs w:val="16"/>
              </w:rPr>
            </w:pPr>
            <w:r w:rsidRPr="00FA2FBA">
              <w:rPr>
                <w:b/>
                <w:bCs/>
                <w:color w:val="auto"/>
                <w:szCs w:val="16"/>
              </w:rPr>
              <w:t>Other deposits</w:t>
            </w:r>
          </w:p>
        </w:tc>
        <w:tc>
          <w:tcPr>
            <w:tcW w:w="648"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1,945</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2,254</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3,716</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2,641</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2,196</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1,729</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1,749</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2,040</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1,553</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941</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1,651</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2,284</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1,922</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1,572</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1,175</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1,051</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1,406</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392</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512</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602</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1,433</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719</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625</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554</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699</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634</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4) Securities other than shares included in broad money</w:t>
            </w:r>
          </w:p>
        </w:tc>
        <w:tc>
          <w:tcPr>
            <w:tcW w:w="648" w:type="dxa"/>
            <w:shd w:val="clear" w:color="auto" w:fill="auto"/>
            <w:tcMar>
              <w:left w:w="43" w:type="dxa"/>
              <w:right w:w="43" w:type="dxa"/>
            </w:tcMar>
            <w:vAlign w:val="center"/>
            <w:hideMark/>
          </w:tcPr>
          <w:p w:rsidR="00046E46" w:rsidRPr="00D670CE" w:rsidRDefault="00046E46" w:rsidP="00046E46">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a) Other 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b) Public non-financial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c) Other non-financial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13" w:firstLine="341"/>
              <w:jc w:val="left"/>
              <w:rPr>
                <w:color w:val="auto"/>
                <w:szCs w:val="16"/>
              </w:rPr>
            </w:pPr>
            <w:r w:rsidRPr="00FA2FBA">
              <w:rPr>
                <w:color w:val="auto"/>
                <w:szCs w:val="16"/>
              </w:rPr>
              <w:t>d) Other resident sectors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Deposits excluded from broad money</w:t>
            </w:r>
          </w:p>
        </w:tc>
        <w:tc>
          <w:tcPr>
            <w:tcW w:w="648"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51,168</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67,332</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58,409</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58,458</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66,551</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66,503</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66,410</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67,209</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6E46" w:rsidRDefault="00046E46" w:rsidP="00046E46">
            <w:pPr>
              <w:ind w:firstLineChars="200" w:firstLine="320"/>
              <w:jc w:val="right"/>
              <w:rPr>
                <w:i/>
                <w:iCs/>
                <w:szCs w:val="16"/>
              </w:rPr>
            </w:pPr>
            <w:r>
              <w:rPr>
                <w:i/>
                <w:iCs/>
                <w:szCs w:val="16"/>
              </w:rPr>
              <w:t>-</w:t>
            </w:r>
          </w:p>
        </w:tc>
        <w:tc>
          <w:tcPr>
            <w:tcW w:w="737" w:type="dxa"/>
            <w:shd w:val="clear" w:color="auto" w:fill="auto"/>
            <w:tcMar>
              <w:left w:w="43" w:type="dxa"/>
              <w:right w:w="43" w:type="dxa"/>
            </w:tcMar>
            <w:vAlign w:val="center"/>
          </w:tcPr>
          <w:p w:rsidR="00046E46" w:rsidRDefault="00046E46" w:rsidP="00046E46">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046E46" w:rsidRDefault="00046E46" w:rsidP="00046E46">
            <w:pPr>
              <w:ind w:firstLineChars="200" w:firstLine="320"/>
              <w:jc w:val="right"/>
              <w:rPr>
                <w:i/>
                <w:iCs/>
                <w:szCs w:val="16"/>
              </w:rPr>
            </w:pPr>
            <w:r>
              <w:rPr>
                <w:i/>
                <w:iCs/>
                <w:szCs w:val="16"/>
              </w:rPr>
              <w:t>-</w:t>
            </w:r>
          </w:p>
        </w:tc>
        <w:tc>
          <w:tcPr>
            <w:tcW w:w="740" w:type="dxa"/>
            <w:shd w:val="clear" w:color="auto" w:fill="auto"/>
            <w:tcMar>
              <w:left w:w="43" w:type="dxa"/>
              <w:right w:w="43" w:type="dxa"/>
            </w:tcMar>
            <w:vAlign w:val="center"/>
            <w:hideMark/>
          </w:tcPr>
          <w:p w:rsidR="00046E46" w:rsidRDefault="00046E46" w:rsidP="00046E46">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046E46" w:rsidRDefault="00046E46" w:rsidP="00046E46">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046E46" w:rsidRDefault="00046E46" w:rsidP="00046E46">
            <w:pPr>
              <w:ind w:firstLineChars="200" w:firstLine="320"/>
              <w:jc w:val="right"/>
              <w:rPr>
                <w:i/>
                <w:iCs/>
                <w:szCs w:val="16"/>
              </w:rPr>
            </w:pPr>
            <w:r>
              <w:rPr>
                <w:i/>
                <w:iCs/>
                <w:szCs w:val="16"/>
              </w:rPr>
              <w:t>-</w:t>
            </w:r>
          </w:p>
        </w:tc>
        <w:tc>
          <w:tcPr>
            <w:tcW w:w="720" w:type="dxa"/>
            <w:shd w:val="clear" w:color="auto" w:fill="auto"/>
            <w:tcMar>
              <w:left w:w="43" w:type="dxa"/>
              <w:right w:w="43" w:type="dxa"/>
            </w:tcMar>
            <w:vAlign w:val="center"/>
          </w:tcPr>
          <w:p w:rsidR="00046E46" w:rsidRDefault="00046E46" w:rsidP="00046E46">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046E46" w:rsidRDefault="00046E46" w:rsidP="00046E46">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046E46" w:rsidRDefault="00046E46" w:rsidP="00046E46">
            <w:pPr>
              <w:ind w:firstLineChars="200" w:firstLine="320"/>
              <w:jc w:val="right"/>
              <w:rPr>
                <w:i/>
                <w:iCs/>
                <w:szCs w:val="16"/>
              </w:rPr>
            </w:pPr>
            <w:r>
              <w:rPr>
                <w:i/>
                <w:iCs/>
                <w:szCs w:val="16"/>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Securities other than shares excluded from broad money</w:t>
            </w:r>
          </w:p>
        </w:tc>
        <w:tc>
          <w:tcPr>
            <w:tcW w:w="648" w:type="dxa"/>
            <w:shd w:val="clear" w:color="auto" w:fill="auto"/>
            <w:tcMar>
              <w:left w:w="43" w:type="dxa"/>
              <w:right w:w="43" w:type="dxa"/>
            </w:tcMar>
            <w:vAlign w:val="center"/>
            <w:hideMark/>
          </w:tcPr>
          <w:p w:rsidR="00046E46" w:rsidRPr="00D670CE" w:rsidRDefault="00046E46" w:rsidP="00046E46">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Loans</w:t>
            </w:r>
          </w:p>
        </w:tc>
        <w:tc>
          <w:tcPr>
            <w:tcW w:w="648" w:type="dxa"/>
            <w:shd w:val="clear" w:color="auto" w:fill="auto"/>
            <w:tcMar>
              <w:left w:w="43" w:type="dxa"/>
              <w:right w:w="43" w:type="dxa"/>
            </w:tcMar>
            <w:vAlign w:val="center"/>
            <w:hideMark/>
          </w:tcPr>
          <w:p w:rsidR="00046E46" w:rsidRPr="00D670CE" w:rsidRDefault="00046E46" w:rsidP="00046E46">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1,183,871</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1,036,537</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14,075</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34,066</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Financial derivatives</w:t>
            </w:r>
          </w:p>
        </w:tc>
        <w:tc>
          <w:tcPr>
            <w:tcW w:w="648"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Trade credit and advances</w:t>
            </w:r>
          </w:p>
        </w:tc>
        <w:tc>
          <w:tcPr>
            <w:tcW w:w="648" w:type="dxa"/>
            <w:shd w:val="clear" w:color="auto" w:fill="auto"/>
            <w:tcMar>
              <w:left w:w="43" w:type="dxa"/>
              <w:right w:w="43" w:type="dxa"/>
            </w:tcMar>
            <w:vAlign w:val="center"/>
            <w:hideMark/>
          </w:tcPr>
          <w:p w:rsidR="00046E46" w:rsidRPr="00D670CE" w:rsidRDefault="00046E46" w:rsidP="00046E46">
            <w:pPr>
              <w:jc w:val="right"/>
              <w:rPr>
                <w:b/>
                <w:bCs/>
                <w:sz w:val="14"/>
                <w:szCs w:val="14"/>
              </w:rPr>
            </w:pPr>
            <w:r w:rsidRPr="00D670CE">
              <w:rPr>
                <w:b/>
                <w:bCs/>
                <w:sz w:val="14"/>
                <w:szCs w:val="14"/>
              </w:rPr>
              <w:t>-</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i/>
                <w:iCs/>
                <w:color w:val="auto"/>
                <w:szCs w:val="16"/>
              </w:rPr>
            </w:pPr>
            <w:r w:rsidRPr="00FA2FBA">
              <w:rPr>
                <w:i/>
                <w:iCs/>
                <w:color w:val="auto"/>
                <w:szCs w:val="16"/>
              </w:rPr>
              <w:t>Of which: Other financial corporations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Shares and Other equity</w:t>
            </w:r>
          </w:p>
        </w:tc>
        <w:tc>
          <w:tcPr>
            <w:tcW w:w="648"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611,317</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743,141</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746,284</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775,213</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1,473,663</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1,608,363</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1,704,705</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1,746,231</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a) Funds contributed by owners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100</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100</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100</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100</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100</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100</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100</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100</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b) Retained earnings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43,958</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12,779</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6,941</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127,719</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161,373</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713,596</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829,788</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918,755</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942,736</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c) General &amp; special reserves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142,136</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110,715</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112,538</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110,715</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110,715</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99,538</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99,538</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99,538</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99,731</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d) Valuation adjustment</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425,123</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451,482</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623,562</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507,750</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503,025</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660,429</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678,937</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686,312</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703,664</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jc w:val="left"/>
              <w:rPr>
                <w:b/>
                <w:bCs/>
                <w:color w:val="auto"/>
                <w:szCs w:val="16"/>
              </w:rPr>
            </w:pPr>
            <w:r w:rsidRPr="00FA2FBA">
              <w:rPr>
                <w:b/>
                <w:bCs/>
                <w:color w:val="auto"/>
                <w:szCs w:val="16"/>
              </w:rPr>
              <w:t>Other items (net)</w:t>
            </w:r>
          </w:p>
        </w:tc>
        <w:tc>
          <w:tcPr>
            <w:tcW w:w="648"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840</w:t>
            </w:r>
          </w:p>
        </w:tc>
        <w:tc>
          <w:tcPr>
            <w:tcW w:w="737"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197,208</w:t>
            </w:r>
          </w:p>
        </w:tc>
        <w:tc>
          <w:tcPr>
            <w:tcW w:w="74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16,123</w:t>
            </w:r>
          </w:p>
        </w:tc>
        <w:tc>
          <w:tcPr>
            <w:tcW w:w="71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(28,918)</w:t>
            </w:r>
          </w:p>
        </w:tc>
        <w:tc>
          <w:tcPr>
            <w:tcW w:w="730" w:type="dxa"/>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(408,285)</w:t>
            </w:r>
          </w:p>
        </w:tc>
        <w:tc>
          <w:tcPr>
            <w:tcW w:w="720"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(382,860)</w:t>
            </w:r>
          </w:p>
        </w:tc>
        <w:tc>
          <w:tcPr>
            <w:tcW w:w="725" w:type="dxa"/>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(457,126)</w:t>
            </w:r>
          </w:p>
        </w:tc>
        <w:tc>
          <w:tcPr>
            <w:tcW w:w="720" w:type="dxa"/>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(620,835)</w:t>
            </w:r>
          </w:p>
        </w:tc>
      </w:tr>
      <w:tr w:rsidR="00046E46" w:rsidRPr="00FA2FBA" w:rsidTr="00046E46">
        <w:trPr>
          <w:trHeight w:val="245"/>
        </w:trPr>
        <w:tc>
          <w:tcPr>
            <w:tcW w:w="4088" w:type="dxa"/>
            <w:shd w:val="clear" w:color="auto" w:fill="auto"/>
            <w:noWrap/>
            <w:vAlign w:val="center"/>
            <w:hideMark/>
          </w:tcPr>
          <w:p w:rsidR="00046E46" w:rsidRPr="00FA2FBA" w:rsidRDefault="00046E46" w:rsidP="00046E46">
            <w:pPr>
              <w:ind w:firstLineChars="200" w:firstLine="320"/>
              <w:jc w:val="left"/>
              <w:rPr>
                <w:color w:val="auto"/>
                <w:szCs w:val="16"/>
              </w:rPr>
            </w:pPr>
            <w:r w:rsidRPr="00FA2FBA">
              <w:rPr>
                <w:color w:val="auto"/>
                <w:szCs w:val="16"/>
              </w:rPr>
              <w:t>Other liabilities</w:t>
            </w:r>
          </w:p>
        </w:tc>
        <w:tc>
          <w:tcPr>
            <w:tcW w:w="648"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180,353</w:t>
            </w:r>
          </w:p>
        </w:tc>
        <w:tc>
          <w:tcPr>
            <w:tcW w:w="737" w:type="dxa"/>
            <w:shd w:val="clear" w:color="auto" w:fill="auto"/>
            <w:tcMar>
              <w:left w:w="43" w:type="dxa"/>
              <w:right w:w="43" w:type="dxa"/>
            </w:tcMar>
            <w:vAlign w:val="center"/>
          </w:tcPr>
          <w:p w:rsidR="00046E46" w:rsidRDefault="00046E46" w:rsidP="00046E46">
            <w:pPr>
              <w:jc w:val="right"/>
              <w:rPr>
                <w:sz w:val="14"/>
                <w:szCs w:val="14"/>
              </w:rPr>
            </w:pPr>
            <w:r>
              <w:rPr>
                <w:sz w:val="14"/>
                <w:szCs w:val="14"/>
              </w:rPr>
              <w:t>161,463</w:t>
            </w:r>
          </w:p>
        </w:tc>
        <w:tc>
          <w:tcPr>
            <w:tcW w:w="8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394,703</w:t>
            </w:r>
          </w:p>
        </w:tc>
        <w:tc>
          <w:tcPr>
            <w:tcW w:w="74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222,731</w:t>
            </w:r>
          </w:p>
        </w:tc>
        <w:tc>
          <w:tcPr>
            <w:tcW w:w="715" w:type="dxa"/>
            <w:shd w:val="clear" w:color="auto" w:fill="auto"/>
            <w:tcMar>
              <w:left w:w="43" w:type="dxa"/>
              <w:right w:w="43" w:type="dxa"/>
            </w:tcMar>
            <w:vAlign w:val="center"/>
          </w:tcPr>
          <w:p w:rsidR="00046E46" w:rsidRDefault="00046E46" w:rsidP="00046E46">
            <w:pPr>
              <w:jc w:val="right"/>
              <w:rPr>
                <w:sz w:val="14"/>
                <w:szCs w:val="14"/>
              </w:rPr>
            </w:pPr>
            <w:r>
              <w:rPr>
                <w:sz w:val="14"/>
                <w:szCs w:val="14"/>
              </w:rPr>
              <w:t>253,624</w:t>
            </w:r>
          </w:p>
        </w:tc>
        <w:tc>
          <w:tcPr>
            <w:tcW w:w="730" w:type="dxa"/>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244,961</w:t>
            </w:r>
          </w:p>
        </w:tc>
        <w:tc>
          <w:tcPr>
            <w:tcW w:w="720" w:type="dxa"/>
            <w:shd w:val="clear" w:color="auto" w:fill="auto"/>
            <w:tcMar>
              <w:left w:w="43" w:type="dxa"/>
              <w:right w:w="43" w:type="dxa"/>
            </w:tcMar>
            <w:vAlign w:val="center"/>
          </w:tcPr>
          <w:p w:rsidR="00046E46" w:rsidRDefault="00046E46" w:rsidP="00046E46">
            <w:pPr>
              <w:jc w:val="right"/>
              <w:rPr>
                <w:sz w:val="14"/>
                <w:szCs w:val="14"/>
              </w:rPr>
            </w:pPr>
            <w:r>
              <w:rPr>
                <w:sz w:val="14"/>
                <w:szCs w:val="14"/>
              </w:rPr>
              <w:t>252,768</w:t>
            </w:r>
          </w:p>
        </w:tc>
        <w:tc>
          <w:tcPr>
            <w:tcW w:w="725" w:type="dxa"/>
            <w:shd w:val="clear" w:color="auto" w:fill="auto"/>
            <w:tcMar>
              <w:left w:w="43" w:type="dxa"/>
              <w:right w:w="43" w:type="dxa"/>
            </w:tcMar>
            <w:vAlign w:val="center"/>
          </w:tcPr>
          <w:p w:rsidR="00046E46" w:rsidRDefault="00046E46" w:rsidP="00046E46">
            <w:pPr>
              <w:jc w:val="right"/>
              <w:rPr>
                <w:sz w:val="14"/>
                <w:szCs w:val="14"/>
              </w:rPr>
            </w:pPr>
            <w:r>
              <w:rPr>
                <w:sz w:val="14"/>
                <w:szCs w:val="14"/>
              </w:rPr>
              <w:t>177,110</w:t>
            </w:r>
          </w:p>
        </w:tc>
        <w:tc>
          <w:tcPr>
            <w:tcW w:w="720" w:type="dxa"/>
            <w:shd w:val="clear" w:color="auto" w:fill="auto"/>
            <w:noWrap/>
            <w:tcMar>
              <w:left w:w="43" w:type="dxa"/>
              <w:right w:w="43" w:type="dxa"/>
            </w:tcMar>
            <w:vAlign w:val="center"/>
          </w:tcPr>
          <w:p w:rsidR="00046E46" w:rsidRDefault="00046E46" w:rsidP="00046E46">
            <w:pPr>
              <w:jc w:val="right"/>
              <w:rPr>
                <w:sz w:val="14"/>
                <w:szCs w:val="14"/>
              </w:rPr>
            </w:pPr>
            <w:r>
              <w:rPr>
                <w:sz w:val="14"/>
                <w:szCs w:val="14"/>
              </w:rPr>
              <w:t>181,693</w:t>
            </w:r>
          </w:p>
        </w:tc>
      </w:tr>
      <w:tr w:rsidR="00046E46" w:rsidRPr="00FA2FBA" w:rsidTr="00046E46">
        <w:trPr>
          <w:trHeight w:val="245"/>
        </w:trPr>
        <w:tc>
          <w:tcPr>
            <w:tcW w:w="4088" w:type="dxa"/>
            <w:tcBorders>
              <w:bottom w:val="single" w:sz="12" w:space="0" w:color="auto"/>
            </w:tcBorders>
            <w:shd w:val="clear" w:color="auto" w:fill="auto"/>
            <w:noWrap/>
            <w:vAlign w:val="center"/>
            <w:hideMark/>
          </w:tcPr>
          <w:p w:rsidR="00046E46" w:rsidRPr="00FA2FBA" w:rsidRDefault="00046E46" w:rsidP="00046E46">
            <w:pPr>
              <w:jc w:val="left"/>
              <w:rPr>
                <w:i/>
                <w:iCs/>
                <w:color w:val="auto"/>
                <w:szCs w:val="16"/>
              </w:rPr>
            </w:pPr>
            <w:r w:rsidRPr="00FA2FBA">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179,512</w:t>
            </w:r>
          </w:p>
        </w:tc>
        <w:tc>
          <w:tcPr>
            <w:tcW w:w="737" w:type="dxa"/>
            <w:tcBorders>
              <w:bottom w:val="single" w:sz="12" w:space="0" w:color="auto"/>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197,495</w:t>
            </w:r>
          </w:p>
        </w:tc>
        <w:tc>
          <w:tcPr>
            <w:tcW w:w="740" w:type="dxa"/>
            <w:tcBorders>
              <w:bottom w:val="single" w:sz="12" w:space="0" w:color="auto"/>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206,609</w:t>
            </w:r>
          </w:p>
        </w:tc>
        <w:tc>
          <w:tcPr>
            <w:tcW w:w="715" w:type="dxa"/>
            <w:tcBorders>
              <w:bottom w:val="single" w:sz="12" w:space="0" w:color="auto"/>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282,542</w:t>
            </w:r>
          </w:p>
        </w:tc>
        <w:tc>
          <w:tcPr>
            <w:tcW w:w="730" w:type="dxa"/>
            <w:tcBorders>
              <w:bottom w:val="single" w:sz="12" w:space="0" w:color="auto"/>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653,247</w:t>
            </w:r>
          </w:p>
        </w:tc>
        <w:tc>
          <w:tcPr>
            <w:tcW w:w="720" w:type="dxa"/>
            <w:tcBorders>
              <w:bottom w:val="single" w:sz="12" w:space="0" w:color="auto"/>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635,628</w:t>
            </w:r>
          </w:p>
        </w:tc>
        <w:tc>
          <w:tcPr>
            <w:tcW w:w="725" w:type="dxa"/>
            <w:tcBorders>
              <w:bottom w:val="single" w:sz="12" w:space="0" w:color="auto"/>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634,236</w:t>
            </w:r>
          </w:p>
        </w:tc>
        <w:tc>
          <w:tcPr>
            <w:tcW w:w="720" w:type="dxa"/>
            <w:tcBorders>
              <w:bottom w:val="single" w:sz="12" w:space="0" w:color="auto"/>
            </w:tcBorders>
            <w:shd w:val="clear" w:color="auto" w:fill="auto"/>
            <w:noWrap/>
            <w:tcMar>
              <w:left w:w="43" w:type="dxa"/>
              <w:right w:w="43" w:type="dxa"/>
            </w:tcMar>
            <w:vAlign w:val="center"/>
          </w:tcPr>
          <w:p w:rsidR="00046E46" w:rsidRDefault="00046E46" w:rsidP="00046E46">
            <w:pPr>
              <w:jc w:val="right"/>
              <w:rPr>
                <w:i/>
                <w:iCs/>
                <w:sz w:val="14"/>
                <w:szCs w:val="14"/>
              </w:rPr>
            </w:pPr>
            <w:r>
              <w:rPr>
                <w:i/>
                <w:iCs/>
                <w:sz w:val="14"/>
                <w:szCs w:val="14"/>
              </w:rPr>
              <w:t>802,528</w:t>
            </w:r>
          </w:p>
        </w:tc>
      </w:tr>
      <w:tr w:rsidR="00BD56D8" w:rsidRPr="00FA2FBA" w:rsidTr="007A445B">
        <w:trPr>
          <w:trHeight w:val="375"/>
        </w:trPr>
        <w:tc>
          <w:tcPr>
            <w:tcW w:w="10638" w:type="dxa"/>
            <w:gridSpan w:val="10"/>
            <w:tcBorders>
              <w:top w:val="single" w:sz="12" w:space="0" w:color="auto"/>
            </w:tcBorders>
            <w:shd w:val="clear" w:color="auto" w:fill="auto"/>
            <w:noWrap/>
            <w:hideMark/>
          </w:tcPr>
          <w:p w:rsidR="00BD56D8" w:rsidRDefault="00BD56D8" w:rsidP="00BD56D8">
            <w:pPr>
              <w:jc w:val="right"/>
              <w:rPr>
                <w:b/>
                <w:bCs/>
                <w:color w:val="auto"/>
                <w:sz w:val="14"/>
                <w:szCs w:val="14"/>
              </w:rPr>
            </w:pPr>
            <w:r>
              <w:rPr>
                <w:sz w:val="14"/>
                <w:szCs w:val="14"/>
              </w:rPr>
              <w:t>Source: Statistics &amp; Data Warehouse Department SBP</w:t>
            </w:r>
          </w:p>
          <w:p w:rsidR="00BD56D8" w:rsidRPr="00FA2FBA" w:rsidRDefault="00BD56D8" w:rsidP="00BD56D8">
            <w:pPr>
              <w:jc w:val="left"/>
              <w:rPr>
                <w:rFonts w:ascii="Calibri" w:hAnsi="Calibri"/>
                <w:sz w:val="22"/>
                <w:szCs w:val="22"/>
              </w:rPr>
            </w:pPr>
            <w:r w:rsidRPr="004F1CC1">
              <w:rPr>
                <w:b/>
                <w:bCs/>
                <w:color w:val="auto"/>
                <w:sz w:val="14"/>
                <w:szCs w:val="14"/>
              </w:rPr>
              <w:t xml:space="preserve">Note :  </w:t>
            </w:r>
          </w:p>
        </w:tc>
      </w:tr>
      <w:tr w:rsidR="00BD56D8" w:rsidRPr="00FA2FBA" w:rsidTr="00846691">
        <w:trPr>
          <w:trHeight w:val="423"/>
        </w:trPr>
        <w:tc>
          <w:tcPr>
            <w:tcW w:w="10638" w:type="dxa"/>
            <w:gridSpan w:val="10"/>
            <w:shd w:val="clear" w:color="auto" w:fill="auto"/>
            <w:noWrap/>
            <w:vAlign w:val="center"/>
            <w:hideMark/>
          </w:tcPr>
          <w:p w:rsidR="00BD56D8" w:rsidRPr="006A1E59" w:rsidRDefault="00BD56D8" w:rsidP="00BD56D8">
            <w:pPr>
              <w:pStyle w:val="ListParagraph"/>
              <w:numPr>
                <w:ilvl w:val="0"/>
                <w:numId w:val="14"/>
              </w:numPr>
              <w:spacing w:after="0"/>
              <w:ind w:left="360"/>
              <w:rPr>
                <w:rFonts w:asciiTheme="majorBidi" w:hAnsiTheme="majorBidi" w:cstheme="majorBidi"/>
                <w:sz w:val="14"/>
                <w:szCs w:val="14"/>
              </w:rPr>
            </w:pPr>
            <w:r w:rsidRPr="006A1E59">
              <w:rPr>
                <w:rFonts w:asciiTheme="majorBidi" w:hAnsiTheme="majorBidi" w:cstheme="majorBidi"/>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6A1E59">
                <w:rPr>
                  <w:rFonts w:asciiTheme="majorBidi" w:hAnsiTheme="majorBidi" w:cstheme="majorBidi"/>
                  <w:sz w:val="14"/>
                  <w:szCs w:val="14"/>
                </w:rPr>
                <w:t>http://www.sbp.org.pk/departments/Guidelines.htm</w:t>
              </w:r>
            </w:hyperlink>
          </w:p>
          <w:p w:rsidR="00BD56D8" w:rsidRPr="006A1E59" w:rsidRDefault="00BD56D8" w:rsidP="00BD56D8">
            <w:pPr>
              <w:numPr>
                <w:ilvl w:val="0"/>
                <w:numId w:val="14"/>
              </w:numPr>
              <w:tabs>
                <w:tab w:val="left" w:pos="450"/>
              </w:tabs>
              <w:ind w:left="360"/>
              <w:jc w:val="left"/>
              <w:rPr>
                <w:rFonts w:asciiTheme="majorBidi" w:hAnsiTheme="majorBidi" w:cstheme="majorBidi"/>
                <w:color w:val="auto"/>
                <w:szCs w:val="16"/>
              </w:rPr>
            </w:pPr>
            <w:r w:rsidRPr="006A1E59">
              <w:rPr>
                <w:rFonts w:asciiTheme="majorBidi" w:hAnsiTheme="majorBidi" w:cstheme="majorBidi"/>
                <w:color w:val="auto"/>
                <w:sz w:val="14"/>
                <w:szCs w:val="14"/>
              </w:rPr>
              <w:t>General Government includes Central and Provincial Government &amp; Provincial Governments includes Provincial and Local Governments</w:t>
            </w:r>
          </w:p>
        </w:tc>
      </w:tr>
      <w:tr w:rsidR="00BD56D8" w:rsidRPr="00FA2FBA" w:rsidTr="00846691">
        <w:trPr>
          <w:trHeight w:val="268"/>
        </w:trPr>
        <w:tc>
          <w:tcPr>
            <w:tcW w:w="10638" w:type="dxa"/>
            <w:gridSpan w:val="10"/>
            <w:shd w:val="clear" w:color="auto" w:fill="auto"/>
            <w:noWrap/>
            <w:vAlign w:val="center"/>
            <w:hideMark/>
          </w:tcPr>
          <w:p w:rsidR="00BD56D8" w:rsidRPr="00CE511E" w:rsidRDefault="00BD56D8" w:rsidP="00BD56D8">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6A1E59" w:rsidRDefault="006A1E59"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3E0EA6" w:rsidRPr="008245E8" w:rsidTr="00BD56D8">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3E0EA6" w:rsidRPr="008245E8" w:rsidRDefault="003E0EA6" w:rsidP="00203D68">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3E0EA6" w:rsidRPr="008245E8" w:rsidRDefault="003E0EA6" w:rsidP="00203D68">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3E0EA6" w:rsidRPr="002D5FD9" w:rsidRDefault="003E0EA6" w:rsidP="00203D68">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3E0EA6" w:rsidRPr="002D5FD9" w:rsidRDefault="003E0EA6" w:rsidP="00DE6559">
            <w:pPr>
              <w:jc w:val="right"/>
              <w:rPr>
                <w:b/>
                <w:bCs/>
                <w:szCs w:val="16"/>
              </w:rPr>
            </w:pPr>
            <w:r>
              <w:rPr>
                <w:b/>
                <w:bCs/>
                <w:szCs w:val="16"/>
              </w:rPr>
              <w:t>FY19</w:t>
            </w:r>
          </w:p>
        </w:tc>
        <w:tc>
          <w:tcPr>
            <w:tcW w:w="2324" w:type="dxa"/>
            <w:gridSpan w:val="3"/>
            <w:tcBorders>
              <w:top w:val="nil"/>
              <w:left w:val="single" w:sz="4" w:space="0" w:color="auto"/>
              <w:bottom w:val="single" w:sz="4" w:space="0" w:color="auto"/>
              <w:right w:val="single" w:sz="4" w:space="0" w:color="auto"/>
            </w:tcBorders>
            <w:shd w:val="clear" w:color="auto" w:fill="auto"/>
            <w:vAlign w:val="center"/>
          </w:tcPr>
          <w:p w:rsidR="003E0EA6" w:rsidRPr="008245E8" w:rsidRDefault="003E0EA6" w:rsidP="00203D68">
            <w:pPr>
              <w:rPr>
                <w:b/>
                <w:bCs/>
                <w:color w:val="auto"/>
                <w:szCs w:val="16"/>
              </w:rPr>
            </w:pPr>
            <w:r>
              <w:rPr>
                <w:b/>
                <w:bCs/>
                <w:color w:val="auto"/>
                <w:szCs w:val="16"/>
              </w:rPr>
              <w:t>2019</w:t>
            </w:r>
          </w:p>
        </w:tc>
        <w:tc>
          <w:tcPr>
            <w:tcW w:w="2356" w:type="dxa"/>
            <w:gridSpan w:val="3"/>
            <w:tcBorders>
              <w:top w:val="single" w:sz="12" w:space="0" w:color="auto"/>
              <w:left w:val="single" w:sz="4" w:space="0" w:color="auto"/>
              <w:bottom w:val="single" w:sz="4" w:space="0" w:color="auto"/>
              <w:right w:val="nil"/>
            </w:tcBorders>
            <w:shd w:val="clear" w:color="auto" w:fill="auto"/>
            <w:vAlign w:val="center"/>
          </w:tcPr>
          <w:p w:rsidR="003E0EA6" w:rsidRPr="008245E8" w:rsidRDefault="003E0EA6" w:rsidP="00203D68">
            <w:pPr>
              <w:rPr>
                <w:b/>
                <w:bCs/>
                <w:color w:val="auto"/>
                <w:szCs w:val="16"/>
              </w:rPr>
            </w:pPr>
            <w:r>
              <w:rPr>
                <w:b/>
                <w:bCs/>
                <w:color w:val="auto"/>
                <w:szCs w:val="16"/>
              </w:rPr>
              <w:t>2020</w:t>
            </w:r>
          </w:p>
        </w:tc>
      </w:tr>
      <w:tr w:rsidR="00BD56D8" w:rsidRPr="008245E8" w:rsidTr="00BD56D8">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BD56D8" w:rsidRPr="008245E8" w:rsidRDefault="00BD56D8" w:rsidP="00BD56D8">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Feb</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Dec</w:t>
            </w:r>
          </w:p>
        </w:tc>
        <w:tc>
          <w:tcPr>
            <w:tcW w:w="73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 xml:space="preserve">Mar </w:t>
            </w:r>
            <w:r w:rsidRPr="001C0E67">
              <w:rPr>
                <w:b/>
                <w:color w:val="auto"/>
                <w:sz w:val="14"/>
                <w:szCs w:val="14"/>
                <w:vertAlign w:val="superscript"/>
              </w:rPr>
              <w:t>P</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(180,417)</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(175,680)</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(176,460)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(180,698)</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(143,800)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(152,809)</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(261,006)</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604,432</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539,149</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538,456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558,460</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620,928</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602,853</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572,732</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39,178</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37,835</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39,501</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36,670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41,979</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43,107</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153,608</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145,718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153,621</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221,636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183,723</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157,184</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144,045</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142,180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153,322</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147,996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149,042</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151,845</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520</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7,594</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327</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1,673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11,899</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2,113</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1,831</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1,072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899</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781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964</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3,114</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217,233</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195,448</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199,447</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204,939</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206,275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209,391</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209,143</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5,258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4,519</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4,610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5,849</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5,896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5,854</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6,226</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784,848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714,829</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714,916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739,158</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764,728</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755,662</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833,738</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212,287</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221,771</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265,726</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285,464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278,397</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297,648</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488,445</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478,160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460,546</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466,757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461,667</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517,738</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1,294</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1,729</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1,176</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1,297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1,750</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4,548</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10,963</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12,802</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13,256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11,710</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11,210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13,848</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13,805</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1,733,741</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2,695,666</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2,053,239</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1,490,908</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1,235,946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1,159,808</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1,341,249</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349,590</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225,123</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227,049</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269,507</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264,574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249,131</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350,038</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1,253,753</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1,270,654</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831,674</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1,146,681</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901,748</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889,360</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936,659</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1,199,889</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994,516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74,720</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69,623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21,317</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54,552</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5,822,118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4,434,742</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3,918,411</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6,876,236</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6,736,589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7,006,565</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7,558,204</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6,137,617</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4,771,372</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4,250,763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7,277,783</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7,166,612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7,475,045</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8,042,350</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7,384,672</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5,853,995</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5,382,011</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8,553,161</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8,372,071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8,709,448</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9,324,059</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7,116,683</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5,596,990</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5,138,300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8,257,840</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8,088,537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8,435,795</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9,054,272</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257,004</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243,711</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295,321</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283,534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273,653</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269,787</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1,082,622</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1,131,248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1,275,378</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1,205,459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1,234,403</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1,281,709</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1,082,622</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1,131,248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1,275,378</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1,205,459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1,234,403</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1,281,709</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(336,631)</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(332,352)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(401,547)</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(430,023)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(468,479)</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(484,146)</w:t>
            </w:r>
          </w:p>
        </w:tc>
      </w:tr>
      <w:tr w:rsidR="00046E46" w:rsidRPr="008245E8" w:rsidTr="001734D6">
        <w:trPr>
          <w:trHeight w:val="363"/>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465,405</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460,508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502,740</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490,980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487,200</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457,800</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i/>
                <w:iCs/>
                <w:sz w:val="14"/>
                <w:szCs w:val="14"/>
              </w:rPr>
            </w:pPr>
            <w:r>
              <w:rPr>
                <w:i/>
                <w:iCs/>
                <w:sz w:val="14"/>
                <w:szCs w:val="14"/>
              </w:rPr>
              <w:t>..</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465,405</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460,508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502,740</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490,980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487,200</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457,800</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802,036</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792,860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904,286</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921,003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955,679</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941,946</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792,983</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783,724</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895,361</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911,970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946,545</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932,705</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9,053</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9,136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8,925</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9,033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9,134</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9,241</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8,323,196</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8,066,490</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8,277,918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8,578,712</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8,469,364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8,567,057</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8,640,873</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99,030</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107,188</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111,658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97,379</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97,726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98,508</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91,370</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1,581,154</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1,401,138</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1,565,832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1,661,520</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1,618,523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1,633,257</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1,634,612</w:t>
            </w:r>
          </w:p>
        </w:tc>
      </w:tr>
      <w:tr w:rsidR="00046E46" w:rsidRPr="008245E8" w:rsidTr="001734D6">
        <w:trPr>
          <w:trHeight w:val="245"/>
        </w:trPr>
        <w:tc>
          <w:tcPr>
            <w:tcW w:w="2930" w:type="dxa"/>
            <w:tcBorders>
              <w:top w:val="nil"/>
              <w:left w:val="nil"/>
              <w:bottom w:val="nil"/>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5,224,698</w:t>
            </w:r>
          </w:p>
        </w:tc>
        <w:tc>
          <w:tcPr>
            <w:tcW w:w="81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5,174,921</w:t>
            </w:r>
          </w:p>
        </w:tc>
        <w:tc>
          <w:tcPr>
            <w:tcW w:w="794"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5,197,706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5,390,627</w:t>
            </w:r>
          </w:p>
        </w:tc>
        <w:tc>
          <w:tcPr>
            <w:tcW w:w="736"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5,330,493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5,413,070</w:t>
            </w:r>
          </w:p>
        </w:tc>
        <w:tc>
          <w:tcPr>
            <w:tcW w:w="810"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5,526,576</w:t>
            </w:r>
          </w:p>
        </w:tc>
      </w:tr>
      <w:tr w:rsidR="00046E46"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046E46" w:rsidRPr="008245E8" w:rsidRDefault="00046E46" w:rsidP="00046E46">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1,418,315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1,383,243</w:t>
            </w:r>
          </w:p>
        </w:tc>
        <w:tc>
          <w:tcPr>
            <w:tcW w:w="794"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1,402,722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1,429,187</w:t>
            </w:r>
          </w:p>
        </w:tc>
        <w:tc>
          <w:tcPr>
            <w:tcW w:w="736"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1,422,621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1,422,223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1,388,316</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B53B15" w:rsidRPr="00E5171C" w:rsidTr="00BD56D8">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B53B15" w:rsidRPr="00E5171C" w:rsidRDefault="00B53B15" w:rsidP="00203D68">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B53B15" w:rsidRPr="00E5171C" w:rsidRDefault="00B53B15" w:rsidP="00203D68">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B53B15" w:rsidRPr="002D5FD9" w:rsidRDefault="00B53B15" w:rsidP="00DE6559">
            <w:pPr>
              <w:jc w:val="right"/>
              <w:rPr>
                <w:b/>
                <w:bCs/>
                <w:szCs w:val="16"/>
              </w:rPr>
            </w:pPr>
            <w:r>
              <w:rPr>
                <w:b/>
                <w:bCs/>
                <w:szCs w:val="16"/>
              </w:rPr>
              <w:t>FY19</w:t>
            </w:r>
          </w:p>
        </w:tc>
        <w:tc>
          <w:tcPr>
            <w:tcW w:w="2250" w:type="dxa"/>
            <w:gridSpan w:val="3"/>
            <w:tcBorders>
              <w:top w:val="nil"/>
              <w:left w:val="single" w:sz="4" w:space="0" w:color="auto"/>
              <w:bottom w:val="single" w:sz="4" w:space="0" w:color="auto"/>
              <w:right w:val="single" w:sz="4" w:space="0" w:color="auto"/>
            </w:tcBorders>
            <w:shd w:val="clear" w:color="auto" w:fill="auto"/>
            <w:vAlign w:val="center"/>
          </w:tcPr>
          <w:p w:rsidR="00B53B15" w:rsidRPr="00E5171C" w:rsidRDefault="00B53B15" w:rsidP="00203D68">
            <w:pPr>
              <w:rPr>
                <w:b/>
                <w:bCs/>
                <w:color w:val="auto"/>
                <w:szCs w:val="16"/>
              </w:rPr>
            </w:pPr>
            <w:r>
              <w:rPr>
                <w:b/>
                <w:bCs/>
                <w:color w:val="auto"/>
                <w:szCs w:val="16"/>
              </w:rPr>
              <w:t>2019</w:t>
            </w:r>
          </w:p>
        </w:tc>
        <w:tc>
          <w:tcPr>
            <w:tcW w:w="2232" w:type="dxa"/>
            <w:gridSpan w:val="3"/>
            <w:tcBorders>
              <w:top w:val="single" w:sz="12" w:space="0" w:color="auto"/>
              <w:left w:val="single" w:sz="4" w:space="0" w:color="auto"/>
              <w:bottom w:val="single" w:sz="4" w:space="0" w:color="auto"/>
              <w:right w:val="nil"/>
            </w:tcBorders>
            <w:shd w:val="clear" w:color="auto" w:fill="auto"/>
            <w:vAlign w:val="center"/>
          </w:tcPr>
          <w:p w:rsidR="00B53B15" w:rsidRPr="00E5171C" w:rsidRDefault="00B53B15" w:rsidP="00203D68">
            <w:pPr>
              <w:rPr>
                <w:b/>
                <w:bCs/>
                <w:color w:val="auto"/>
                <w:szCs w:val="16"/>
              </w:rPr>
            </w:pPr>
            <w:r>
              <w:rPr>
                <w:b/>
                <w:bCs/>
                <w:color w:val="auto"/>
                <w:szCs w:val="16"/>
              </w:rPr>
              <w:t>2020</w:t>
            </w:r>
          </w:p>
        </w:tc>
      </w:tr>
      <w:tr w:rsidR="00BD56D8" w:rsidRPr="00E5171C" w:rsidTr="00BD56D8">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BD56D8" w:rsidRPr="00E5171C" w:rsidRDefault="00BD56D8" w:rsidP="00BD56D8">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 xml:space="preserve">Mar </w:t>
            </w:r>
            <w:r w:rsidRPr="001C0E67">
              <w:rPr>
                <w:b/>
                <w:color w:val="auto"/>
                <w:sz w:val="14"/>
                <w:szCs w:val="14"/>
                <w:vertAlign w:val="superscript"/>
              </w:rPr>
              <w:t>P</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1,737,762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617,039</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1,643,703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1,357,680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1,440,372</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1,702,070</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12,511,977</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11,614,189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11,786,154</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13,071,999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12,835,135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12,992,495</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13,393,768</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8,809,314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8,930,199</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9,886,011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9,662,956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9,791,900</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10,139,343</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209,544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189,920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371,692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279,217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245,109</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421,624</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362,355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340,838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476,513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466,253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499,440</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494,902</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2,334,366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2,381,007</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2,747,060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2,648,035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2,725,342</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2,797,185</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5,903,050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6,018,435</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6,290,746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6,269,452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6,322,010</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6,425,632</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3,041,199</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2,804,874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2,855,955</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3,185,988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3,172,179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3,200,594</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3,254,424</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98,038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81,432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123,705</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94,001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84,687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91,819</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73,188</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494,185</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447,605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444,676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579,175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579,475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579,309</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595,240</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887,278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818,617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826,900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963,255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903,112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891,506</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946,147</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1,561,698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1,457,220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1,460,673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1,549,557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1,604,905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1,637,960</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1,639,849</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17</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14</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3</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36,963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36,852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39,860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41,143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41,170</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41,008</w:t>
            </w:r>
          </w:p>
        </w:tc>
      </w:tr>
      <w:tr w:rsidR="00046E46" w:rsidRPr="00E5171C" w:rsidTr="001734D6">
        <w:trPr>
          <w:trHeight w:val="245"/>
        </w:trPr>
        <w:tc>
          <w:tcPr>
            <w:tcW w:w="3076" w:type="dxa"/>
            <w:tcBorders>
              <w:top w:val="nil"/>
              <w:left w:val="nil"/>
              <w:bottom w:val="nil"/>
              <w:right w:val="nil"/>
            </w:tcBorders>
            <w:shd w:val="clear" w:color="auto" w:fill="auto"/>
            <w:vAlign w:val="center"/>
            <w:hideMark/>
          </w:tcPr>
          <w:p w:rsidR="00046E46" w:rsidRPr="00E5171C" w:rsidRDefault="00046E46" w:rsidP="00046E4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20,204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20,661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21,721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21,660</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i/>
                <w:iCs/>
                <w:sz w:val="14"/>
                <w:szCs w:val="14"/>
              </w:rPr>
            </w:pPr>
            <w:r>
              <w:rPr>
                <w:i/>
                <w:iCs/>
                <w:sz w:val="14"/>
                <w:szCs w:val="14"/>
              </w:rPr>
              <w:t>21,616</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15,257</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13,807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13,123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18,668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21,542</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24,443</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24,555</w:t>
            </w:r>
          </w:p>
        </w:tc>
      </w:tr>
      <w:tr w:rsidR="00046E46" w:rsidRPr="00E5171C" w:rsidTr="001734D6">
        <w:trPr>
          <w:trHeight w:val="245"/>
        </w:trPr>
        <w:tc>
          <w:tcPr>
            <w:tcW w:w="3076" w:type="dxa"/>
            <w:tcBorders>
              <w:top w:val="nil"/>
              <w:left w:val="nil"/>
              <w:bottom w:val="nil"/>
              <w:right w:val="nil"/>
            </w:tcBorders>
            <w:shd w:val="clear" w:color="auto" w:fill="auto"/>
            <w:vAlign w:val="center"/>
            <w:hideMark/>
          </w:tcPr>
          <w:p w:rsidR="00046E46" w:rsidRPr="00E5171C" w:rsidRDefault="00046E46" w:rsidP="00046E4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6,628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4,706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4,022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10,131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13,205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16,106</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i/>
                <w:iCs/>
                <w:sz w:val="14"/>
                <w:szCs w:val="14"/>
              </w:rPr>
            </w:pPr>
            <w:r>
              <w:rPr>
                <w:i/>
                <w:iCs/>
                <w:sz w:val="14"/>
                <w:szCs w:val="14"/>
              </w:rPr>
              <w:t>16,218</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3,280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3,857</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6,199</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5,865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7,767</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6,574</w:t>
            </w:r>
          </w:p>
        </w:tc>
      </w:tr>
      <w:tr w:rsidR="00046E46" w:rsidRPr="00E5171C" w:rsidTr="00D978CC">
        <w:trPr>
          <w:trHeight w:val="245"/>
        </w:trPr>
        <w:tc>
          <w:tcPr>
            <w:tcW w:w="3076" w:type="dxa"/>
            <w:tcBorders>
              <w:top w:val="nil"/>
              <w:left w:val="nil"/>
              <w:bottom w:val="nil"/>
              <w:right w:val="nil"/>
            </w:tcBorders>
            <w:shd w:val="clear" w:color="auto" w:fill="auto"/>
            <w:vAlign w:val="center"/>
            <w:hideMark/>
          </w:tcPr>
          <w:p w:rsidR="00046E46" w:rsidRPr="00E5171C" w:rsidRDefault="00046E46" w:rsidP="00046E4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31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19</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i/>
                <w:iCs/>
                <w:sz w:val="14"/>
                <w:szCs w:val="14"/>
              </w:rPr>
            </w:pPr>
            <w:r>
              <w:rPr>
                <w:i/>
                <w:iCs/>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i/>
                <w:iCs/>
                <w:sz w:val="14"/>
                <w:szCs w:val="14"/>
              </w:rPr>
            </w:pPr>
            <w:r>
              <w:rPr>
                <w:i/>
                <w:iCs/>
                <w:sz w:val="14"/>
                <w:szCs w:val="14"/>
              </w:rPr>
              <w:t>..</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103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100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22</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25</w:t>
            </w:r>
          </w:p>
        </w:tc>
      </w:tr>
      <w:tr w:rsidR="00046E46" w:rsidRPr="00E5171C" w:rsidTr="001734D6">
        <w:trPr>
          <w:trHeight w:val="245"/>
        </w:trPr>
        <w:tc>
          <w:tcPr>
            <w:tcW w:w="3076" w:type="dxa"/>
            <w:tcBorders>
              <w:top w:val="nil"/>
              <w:left w:val="nil"/>
              <w:bottom w:val="nil"/>
              <w:right w:val="nil"/>
            </w:tcBorders>
            <w:shd w:val="clear" w:color="auto" w:fill="auto"/>
            <w:vAlign w:val="center"/>
            <w:hideMark/>
          </w:tcPr>
          <w:p w:rsidR="00046E46" w:rsidRPr="00E5171C" w:rsidRDefault="00046E46" w:rsidP="00046E4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1,719,972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1,734,605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1,705,926</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1,874,720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1,868,293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1,890,705</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1,943,575</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633,292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626,855</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627,911</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648,980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650,386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646,483</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649,008</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500,105</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501,093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468,815</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571,470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558,421</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568,982</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545,672</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439,292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411,197</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427,723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443,840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461,556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461,224</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471,510</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147,282</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195,460</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181,477</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sz w:val="14"/>
                <w:szCs w:val="14"/>
              </w:rPr>
            </w:pPr>
            <w:r>
              <w:rPr>
                <w:sz w:val="14"/>
                <w:szCs w:val="14"/>
              </w:rPr>
              <w:t>210,430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197,930</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sz w:val="14"/>
                <w:szCs w:val="14"/>
              </w:rPr>
            </w:pPr>
            <w:r>
              <w:rPr>
                <w:sz w:val="14"/>
                <w:szCs w:val="14"/>
              </w:rPr>
              <w:t>214,016</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sz w:val="14"/>
                <w:szCs w:val="14"/>
              </w:rPr>
            </w:pPr>
            <w:r>
              <w:rPr>
                <w:sz w:val="14"/>
                <w:szCs w:val="14"/>
              </w:rPr>
              <w:t>277,385</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23,733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(119,301)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(89,758)</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110,013</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168,448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183,677</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167,779</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1,741,724</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1,597,111</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1,656,263</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1,912,507</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1,984,656</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2,025,453</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2,066,189</w:t>
            </w:r>
          </w:p>
        </w:tc>
      </w:tr>
      <w:tr w:rsidR="00046E46" w:rsidRPr="00E5171C" w:rsidTr="001734D6">
        <w:trPr>
          <w:trHeight w:val="245"/>
        </w:trPr>
        <w:tc>
          <w:tcPr>
            <w:tcW w:w="3076" w:type="dxa"/>
            <w:tcBorders>
              <w:top w:val="nil"/>
              <w:left w:val="nil"/>
              <w:bottom w:val="nil"/>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1,673,745</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1,666,829</w:t>
            </w:r>
          </w:p>
        </w:tc>
        <w:tc>
          <w:tcPr>
            <w:tcW w:w="81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1,630,690</w:t>
            </w:r>
          </w:p>
        </w:tc>
        <w:tc>
          <w:tcPr>
            <w:tcW w:w="720" w:type="dxa"/>
            <w:tcBorders>
              <w:top w:val="nil"/>
              <w:left w:val="nil"/>
              <w:bottom w:val="nil"/>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1,710,148</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1,706,615</w:t>
            </w:r>
          </w:p>
        </w:tc>
        <w:tc>
          <w:tcPr>
            <w:tcW w:w="720" w:type="dxa"/>
            <w:tcBorders>
              <w:top w:val="nil"/>
              <w:left w:val="nil"/>
              <w:bottom w:val="nil"/>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1,765,580</w:t>
            </w:r>
          </w:p>
        </w:tc>
        <w:tc>
          <w:tcPr>
            <w:tcW w:w="792" w:type="dxa"/>
            <w:tcBorders>
              <w:top w:val="nil"/>
              <w:left w:val="nil"/>
              <w:bottom w:val="nil"/>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1,783,326</w:t>
            </w:r>
          </w:p>
        </w:tc>
      </w:tr>
      <w:tr w:rsidR="00046E46"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046E46" w:rsidRPr="00E5171C" w:rsidRDefault="00046E46" w:rsidP="00046E46">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(44,245)</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(49,582)</w:t>
            </w:r>
          </w:p>
        </w:tc>
        <w:tc>
          <w:tcPr>
            <w:tcW w:w="81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(115,331)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46E46" w:rsidRDefault="00046E46" w:rsidP="00046E46">
            <w:pPr>
              <w:jc w:val="right"/>
              <w:rPr>
                <w:b/>
                <w:bCs/>
                <w:sz w:val="14"/>
                <w:szCs w:val="14"/>
              </w:rPr>
            </w:pPr>
            <w:r>
              <w:rPr>
                <w:b/>
                <w:bCs/>
                <w:sz w:val="14"/>
                <w:szCs w:val="14"/>
              </w:rPr>
              <w:t>(92,347)</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(109,593)</w:t>
            </w:r>
          </w:p>
        </w:tc>
        <w:tc>
          <w:tcPr>
            <w:tcW w:w="720" w:type="dxa"/>
            <w:tcBorders>
              <w:top w:val="nil"/>
              <w:left w:val="nil"/>
              <w:bottom w:val="single" w:sz="12" w:space="0" w:color="auto"/>
              <w:right w:val="nil"/>
            </w:tcBorders>
            <w:shd w:val="clear" w:color="auto" w:fill="auto"/>
            <w:tcMar>
              <w:left w:w="43" w:type="dxa"/>
              <w:right w:w="43" w:type="dxa"/>
            </w:tcMar>
            <w:vAlign w:val="center"/>
          </w:tcPr>
          <w:p w:rsidR="00046E46" w:rsidRDefault="00046E46" w:rsidP="00046E46">
            <w:pPr>
              <w:jc w:val="right"/>
              <w:rPr>
                <w:b/>
                <w:bCs/>
                <w:sz w:val="14"/>
                <w:szCs w:val="14"/>
              </w:rPr>
            </w:pPr>
            <w:r>
              <w:rPr>
                <w:b/>
                <w:bCs/>
                <w:sz w:val="14"/>
                <w:szCs w:val="14"/>
              </w:rPr>
              <w:t>(76,197)</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046E46" w:rsidRDefault="00046E46" w:rsidP="00046E46">
            <w:pPr>
              <w:jc w:val="right"/>
              <w:rPr>
                <w:b/>
                <w:bCs/>
                <w:sz w:val="14"/>
                <w:szCs w:val="14"/>
              </w:rPr>
            </w:pPr>
            <w:r>
              <w:rPr>
                <w:b/>
                <w:bCs/>
                <w:sz w:val="14"/>
                <w:szCs w:val="14"/>
              </w:rPr>
              <w:t>(115,084)</w:t>
            </w:r>
          </w:p>
        </w:tc>
      </w:tr>
      <w:tr w:rsidR="00BD56D8"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BD56D8" w:rsidRDefault="00BD56D8" w:rsidP="00BD56D8">
            <w:pPr>
              <w:jc w:val="right"/>
              <w:rPr>
                <w:b/>
                <w:bCs/>
                <w:color w:val="auto"/>
                <w:sz w:val="14"/>
                <w:szCs w:val="14"/>
              </w:rPr>
            </w:pPr>
            <w:r>
              <w:rPr>
                <w:sz w:val="14"/>
                <w:szCs w:val="14"/>
              </w:rPr>
              <w:t>Source: Statistics &amp; Data Warehouse Department SBP</w:t>
            </w:r>
          </w:p>
          <w:p w:rsidR="00BD56D8" w:rsidRPr="006A1E59" w:rsidRDefault="00BD56D8" w:rsidP="00BD56D8">
            <w:pPr>
              <w:jc w:val="left"/>
              <w:rPr>
                <w:rFonts w:ascii="Calibri" w:hAnsi="Calibri"/>
                <w:sz w:val="14"/>
                <w:szCs w:val="14"/>
              </w:rPr>
            </w:pPr>
            <w:r w:rsidRPr="006A1E59">
              <w:rPr>
                <w:b/>
                <w:bCs/>
                <w:color w:val="auto"/>
                <w:sz w:val="14"/>
                <w:szCs w:val="14"/>
              </w:rPr>
              <w:t xml:space="preserve">Note:  </w:t>
            </w:r>
          </w:p>
        </w:tc>
      </w:tr>
      <w:tr w:rsidR="00BD56D8" w:rsidRPr="00E5171C" w:rsidTr="00916320">
        <w:trPr>
          <w:trHeight w:val="942"/>
        </w:trPr>
        <w:tc>
          <w:tcPr>
            <w:tcW w:w="9990" w:type="dxa"/>
            <w:gridSpan w:val="10"/>
            <w:tcBorders>
              <w:top w:val="nil"/>
              <w:left w:val="nil"/>
              <w:bottom w:val="nil"/>
              <w:right w:val="nil"/>
            </w:tcBorders>
            <w:shd w:val="clear" w:color="auto" w:fill="auto"/>
            <w:noWrap/>
            <w:vAlign w:val="center"/>
            <w:hideMark/>
          </w:tcPr>
          <w:p w:rsidR="00BD56D8" w:rsidRPr="006A1E59" w:rsidRDefault="00BD56D8" w:rsidP="00BD56D8">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rsidR="00BD56D8" w:rsidRPr="006A1E59" w:rsidRDefault="00BD56D8" w:rsidP="00BD56D8">
            <w:pPr>
              <w:numPr>
                <w:ilvl w:val="0"/>
                <w:numId w:val="12"/>
              </w:numPr>
              <w:tabs>
                <w:tab w:val="left" w:pos="450"/>
              </w:tabs>
              <w:ind w:left="360"/>
              <w:jc w:val="left"/>
              <w:rPr>
                <w:color w:val="auto"/>
                <w:sz w:val="14"/>
                <w:szCs w:val="14"/>
              </w:rPr>
            </w:pPr>
            <w:r w:rsidRPr="006A1E59">
              <w:rPr>
                <w:color w:val="auto"/>
                <w:sz w:val="14"/>
                <w:szCs w:val="14"/>
              </w:rPr>
              <w:t>The Stock of Government Deposits for July 2019 have been revised due to reclassification of some of the PSEs, which were previously reported under Government Institutions. The coverage of PSEs has been enhanced.</w:t>
            </w:r>
          </w:p>
          <w:p w:rsidR="00BD56D8" w:rsidRPr="006A1E59" w:rsidRDefault="00BD56D8" w:rsidP="00BD56D8">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rsidR="00BD56D8" w:rsidRPr="006A1E59" w:rsidRDefault="00BD56D8" w:rsidP="00BD56D8">
            <w:pPr>
              <w:numPr>
                <w:ilvl w:val="0"/>
                <w:numId w:val="12"/>
              </w:numPr>
              <w:tabs>
                <w:tab w:val="left" w:pos="450"/>
              </w:tabs>
              <w:ind w:left="360"/>
              <w:jc w:val="left"/>
              <w:rPr>
                <w:color w:val="auto"/>
                <w:sz w:val="14"/>
                <w:szCs w:val="14"/>
              </w:rPr>
            </w:pPr>
            <w:r w:rsidRPr="006A1E59">
              <w:rPr>
                <w:color w:val="auto"/>
                <w:sz w:val="14"/>
                <w:szCs w:val="14"/>
              </w:rPr>
              <w:t xml:space="preserve">Islamic Financings, Advances (against Murabaha etc) and other related items previously reported under Other Assets has been reclassified as domestic claims / credit from June 2014. Details of reclassifications/revisions are available in revision study on SBP website at: </w:t>
            </w:r>
            <w:hyperlink r:id="rId10" w:history="1">
              <w:r w:rsidRPr="006A1E59">
                <w:rPr>
                  <w:rStyle w:val="Hyperlink"/>
                  <w:sz w:val="14"/>
                  <w:szCs w:val="14"/>
                </w:rPr>
                <w:t>www.sbp.org.pk/ecodata/Revision_Monetary_Stats.pdf</w:t>
              </w:r>
            </w:hyperlink>
          </w:p>
          <w:p w:rsidR="00BD56D8" w:rsidRPr="006A1E59" w:rsidRDefault="00BD56D8" w:rsidP="00BD56D8">
            <w:pPr>
              <w:tabs>
                <w:tab w:val="left" w:pos="450"/>
              </w:tabs>
              <w:jc w:val="left"/>
              <w:rPr>
                <w:color w:val="auto"/>
                <w:sz w:val="14"/>
                <w:szCs w:val="14"/>
              </w:rPr>
            </w:pPr>
            <w:r w:rsidRPr="006A1E59">
              <w:rPr>
                <w:sz w:val="14"/>
                <w:szCs w:val="14"/>
              </w:rPr>
              <w:t xml:space="preserve">Archive Link:  </w:t>
            </w:r>
            <w:hyperlink r:id="rId11" w:history="1">
              <w:r w:rsidRPr="006A1E59">
                <w:rPr>
                  <w:rStyle w:val="Hyperlink"/>
                  <w:sz w:val="14"/>
                  <w:szCs w:val="14"/>
                </w:rPr>
                <w:t>http://www.sbp.org.pk/ecodata/AnaAccDepArch.xls</w:t>
              </w:r>
            </w:hyperlink>
          </w:p>
        </w:tc>
      </w:tr>
    </w:tbl>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916320" w:rsidRDefault="00916320" w:rsidP="006146BD"/>
    <w:p w:rsidR="00916320" w:rsidRDefault="00916320" w:rsidP="006146BD"/>
    <w:p w:rsidR="006A1E59" w:rsidRDefault="006A1E59" w:rsidP="006146BD"/>
    <w:p w:rsidR="006A1E59" w:rsidRDefault="006A1E59" w:rsidP="006146BD"/>
    <w:p w:rsidR="006A1E59" w:rsidRPr="006146BD" w:rsidRDefault="006A1E59" w:rsidP="006146BD"/>
    <w:p w:rsidR="006146BD" w:rsidRPr="006146BD" w:rsidRDefault="006146BD" w:rsidP="006146BD"/>
    <w:p w:rsidR="006146BD" w:rsidRPr="006146BD" w:rsidRDefault="006146BD" w:rsidP="006146BD"/>
    <w:p w:rsidR="00F46CD6" w:rsidRDefault="00F46CD6" w:rsidP="00F46CD6">
      <w:pPr>
        <w:jc w:val="left"/>
        <w:rPr>
          <w:color w:val="auto"/>
        </w:rPr>
      </w:pPr>
    </w:p>
    <w:tbl>
      <w:tblPr>
        <w:tblpPr w:leftFromText="187" w:rightFromText="187" w:vertAnchor="text" w:tblpXSpec="center" w:tblpY="1"/>
        <w:tblOverlap w:val="never"/>
        <w:tblW w:w="10188" w:type="dxa"/>
        <w:tblLayout w:type="fixed"/>
        <w:tblLook w:val="04A0" w:firstRow="1" w:lastRow="0" w:firstColumn="1" w:lastColumn="0" w:noHBand="0" w:noVBand="1"/>
      </w:tblPr>
      <w:tblGrid>
        <w:gridCol w:w="3142"/>
        <w:gridCol w:w="788"/>
        <w:gridCol w:w="813"/>
        <w:gridCol w:w="813"/>
        <w:gridCol w:w="762"/>
        <w:gridCol w:w="720"/>
        <w:gridCol w:w="810"/>
        <w:gridCol w:w="810"/>
        <w:gridCol w:w="810"/>
        <w:gridCol w:w="720"/>
      </w:tblGrid>
      <w:tr w:rsidR="00F46CD6" w:rsidRPr="002D5FD9" w:rsidTr="00D40958">
        <w:trPr>
          <w:trHeight w:val="216"/>
        </w:trPr>
        <w:tc>
          <w:tcPr>
            <w:tcW w:w="1018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lastRenderedPageBreak/>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D40958">
        <w:trPr>
          <w:trHeight w:val="216"/>
        </w:trPr>
        <w:tc>
          <w:tcPr>
            <w:tcW w:w="1018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B53B15" w:rsidRPr="002D5FD9" w:rsidTr="00BD56D8">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B53B15" w:rsidRPr="002D5FD9" w:rsidRDefault="00B53B15" w:rsidP="00203D68">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B53B15" w:rsidRPr="002D5FD9" w:rsidRDefault="00B53B15" w:rsidP="00203D68">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B53B15" w:rsidRPr="002D5FD9" w:rsidRDefault="00B53B15" w:rsidP="00203D68">
            <w:pPr>
              <w:jc w:val="right"/>
              <w:rPr>
                <w:b/>
                <w:bCs/>
                <w:szCs w:val="16"/>
              </w:rPr>
            </w:pPr>
            <w:r>
              <w:rPr>
                <w:b/>
                <w:bCs/>
                <w:szCs w:val="16"/>
              </w:rPr>
              <w:t>FY19</w:t>
            </w:r>
          </w:p>
        </w:tc>
        <w:tc>
          <w:tcPr>
            <w:tcW w:w="2292" w:type="dxa"/>
            <w:gridSpan w:val="3"/>
            <w:tcBorders>
              <w:top w:val="nil"/>
              <w:left w:val="single" w:sz="4" w:space="0" w:color="auto"/>
              <w:bottom w:val="single" w:sz="4" w:space="0" w:color="auto"/>
              <w:right w:val="single" w:sz="4" w:space="0" w:color="auto"/>
            </w:tcBorders>
            <w:shd w:val="clear" w:color="auto" w:fill="auto"/>
            <w:vAlign w:val="center"/>
          </w:tcPr>
          <w:p w:rsidR="00B53B15" w:rsidRPr="002D5FD9" w:rsidRDefault="00B53B15" w:rsidP="00203D68">
            <w:pPr>
              <w:rPr>
                <w:b/>
                <w:bCs/>
                <w:szCs w:val="16"/>
              </w:rPr>
            </w:pPr>
            <w:r>
              <w:rPr>
                <w:b/>
                <w:bCs/>
                <w:szCs w:val="16"/>
              </w:rPr>
              <w:t>2019</w:t>
            </w:r>
          </w:p>
        </w:tc>
        <w:tc>
          <w:tcPr>
            <w:tcW w:w="2340" w:type="dxa"/>
            <w:gridSpan w:val="3"/>
            <w:tcBorders>
              <w:top w:val="single" w:sz="12" w:space="0" w:color="auto"/>
              <w:left w:val="single" w:sz="4" w:space="0" w:color="auto"/>
              <w:bottom w:val="single" w:sz="4" w:space="0" w:color="auto"/>
              <w:right w:val="nil"/>
            </w:tcBorders>
            <w:shd w:val="clear" w:color="auto" w:fill="auto"/>
            <w:vAlign w:val="center"/>
          </w:tcPr>
          <w:p w:rsidR="00B53B15" w:rsidRPr="002D5FD9" w:rsidRDefault="00B53B15" w:rsidP="00203D68">
            <w:pPr>
              <w:rPr>
                <w:b/>
                <w:bCs/>
                <w:szCs w:val="16"/>
              </w:rPr>
            </w:pPr>
            <w:r>
              <w:rPr>
                <w:b/>
                <w:bCs/>
                <w:szCs w:val="16"/>
              </w:rPr>
              <w:t>2020</w:t>
            </w:r>
          </w:p>
        </w:tc>
      </w:tr>
      <w:tr w:rsidR="00BD56D8" w:rsidRPr="00414936" w:rsidTr="00BD56D8">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BD56D8" w:rsidRPr="002D5FD9" w:rsidRDefault="00BD56D8" w:rsidP="00BD56D8">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BD56D8" w:rsidRPr="006619BF" w:rsidRDefault="00BD56D8" w:rsidP="00BD56D8">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BD56D8" w:rsidRPr="006619BF" w:rsidRDefault="00BD56D8" w:rsidP="00BD56D8">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BD56D8" w:rsidRPr="006619BF" w:rsidRDefault="00BD56D8" w:rsidP="00BD56D8">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BD56D8" w:rsidRPr="006619BF" w:rsidRDefault="00BD56D8" w:rsidP="00BD56D8">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single" w:sz="4" w:space="0" w:color="auto"/>
            </w:tcBorders>
            <w:shd w:val="clear" w:color="auto" w:fill="auto"/>
            <w:vAlign w:val="center"/>
          </w:tcPr>
          <w:p w:rsidR="00BD56D8" w:rsidRPr="006619BF" w:rsidRDefault="00BD56D8" w:rsidP="00BD56D8">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D56D8" w:rsidRPr="006619BF" w:rsidRDefault="00BD56D8" w:rsidP="00BD56D8">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tcPr>
          <w:p w:rsidR="00BD56D8" w:rsidRPr="006619BF" w:rsidRDefault="00BD56D8" w:rsidP="00BD56D8">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vAlign w:val="center"/>
          </w:tcPr>
          <w:p w:rsidR="00BD56D8" w:rsidRPr="006619BF" w:rsidRDefault="00BD56D8" w:rsidP="00BD56D8">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nil"/>
            </w:tcBorders>
            <w:shd w:val="clear" w:color="auto" w:fill="auto"/>
            <w:vAlign w:val="center"/>
          </w:tcPr>
          <w:p w:rsidR="00BD56D8" w:rsidRPr="006619BF" w:rsidRDefault="00BD56D8" w:rsidP="00BD56D8">
            <w:pPr>
              <w:jc w:val="right"/>
              <w:rPr>
                <w:b/>
                <w:color w:val="auto"/>
                <w:sz w:val="14"/>
                <w:szCs w:val="14"/>
              </w:rPr>
            </w:pPr>
            <w:r>
              <w:rPr>
                <w:b/>
                <w:color w:val="auto"/>
                <w:sz w:val="14"/>
                <w:szCs w:val="14"/>
              </w:rPr>
              <w:t xml:space="preserve">Mar </w:t>
            </w:r>
            <w:r w:rsidRPr="001C0E67">
              <w:rPr>
                <w:b/>
                <w:color w:val="auto"/>
                <w:sz w:val="14"/>
                <w:szCs w:val="14"/>
                <w:vertAlign w:val="superscript"/>
              </w:rPr>
              <w:t>P</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(833,736)</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(489,377)</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(284,013)</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(7,095)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202,813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286,897</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(50,822)</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3,035,989</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2,709,685</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3,069,906</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3,550,538</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3,761,620</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3,827,378</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3,746,936</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3,869,725</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3,199,061</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3,353,919</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3,557,633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3,558,806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3,540,481</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3,797,759</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20,839,912</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19,288,040</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19,248,359</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21,410,010</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21,256,100</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21,473,977</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22,416,736</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12,490,626</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11,195,933</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10,944,780</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12,805,585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12,761,159</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12,881,358</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13,750,325</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12,953,916</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11,827,276</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11,602,849</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13,689,903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13,722,262</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13,886,653</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14,711,091</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15,187,246</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12,971,757</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12,798,306</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16,179,979</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16,035,851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16,422,010</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17,125,843</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1,144,481</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1,195,457</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2,490,077</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2,313,589</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2,535,357</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2,414,752</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(631,343)</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(658,069)</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(884,317)</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(961,103)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(1,005,295)</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(960,766)</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569,012</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465,701</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460,804</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503,036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491,276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487,496</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458,096</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1,032,301</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1,097,045</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1,118,873</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1,387,353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1,452,379</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1,492,791</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1,418,862</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8,349,286</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8,092,107</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8,303,579</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8,604,424</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8,494,941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8,592,619</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8,666,411</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103,389</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111,146</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115,616</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101,744</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102,045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102,833</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95,714</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1,581,258</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1,401,229</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1,565,926</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1,661,568</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1,618,577</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1,633,314</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1,634,673</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5,224,698</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5,174,921</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5,197,706</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5,390,627</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5,330,493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5,413,070</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5,526,576</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1,439,941</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1,404,811</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1,424,331</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1,450,486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1,443,826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1,443,402</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1,409,448</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17,451,119</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16,312,799</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16,515,068</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18,340,686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18,182,735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18,404,580</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19,055,008</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4,935,435</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4,686,919</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4,724,757</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5,265,022</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5,344,339</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5,408,841</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5,657,720</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8,817,272</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8,931,699</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9,887,464</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9,664,473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9,793,380</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10,140,806</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209,619</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189,994</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371,743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279,318</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245,204</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421,714</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362,355</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340,838</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476,513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466,253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499,440</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494,902</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2,334,527</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2,381,183</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2,747,206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2,648,181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2,725,488</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2,797,331</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5,910,772</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6,019,683</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6,292,002</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6,270,722</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6,323,248</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6,426,859</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3,043,453</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2,808,591</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2,858,595</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3,188,185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3,173,908</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3,202,343</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3,256,465</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99,689</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83,716</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125,627</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95,573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85,861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92,869</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74,594</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494,185</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447,605</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444,676</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579,175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579,475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579,309</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595,240</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887,278</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818,617</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826,900</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963,255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903,112</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891,506</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946,147</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1,562,300</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1,458,653</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1,461,392</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1,550,181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1,605,460</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1,638,658</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1,640,483</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16</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17</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14</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3</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58,409</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58,458</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66,551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66,503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66,410</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67,209</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36,963</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36,852</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39,860</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41,143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41,170</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41,008</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20,204</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20,228</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20,661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21,721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21,660</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i/>
                <w:iCs/>
                <w:sz w:val="14"/>
                <w:szCs w:val="14"/>
              </w:rPr>
            </w:pPr>
            <w:r>
              <w:rPr>
                <w:i/>
                <w:iCs/>
                <w:sz w:val="14"/>
                <w:szCs w:val="14"/>
              </w:rPr>
              <w:t>21,616</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15,257</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13,807</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13,123</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18,668</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21,542</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24,443</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24,555</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6,628</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4,706</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4,022</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10,131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13,205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16,106</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i/>
                <w:iCs/>
                <w:sz w:val="14"/>
                <w:szCs w:val="14"/>
              </w:rPr>
            </w:pPr>
            <w:r>
              <w:rPr>
                <w:i/>
                <w:iCs/>
                <w:sz w:val="14"/>
                <w:szCs w:val="14"/>
              </w:rPr>
              <w:t>16,218</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3,280</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3,857</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6,199</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5,865</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7,767</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6,574</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19</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i/>
                <w:iCs/>
                <w:sz w:val="14"/>
                <w:szCs w:val="14"/>
              </w:rPr>
            </w:pPr>
            <w:r>
              <w:rPr>
                <w:i/>
                <w:iCs/>
                <w:sz w:val="14"/>
                <w:szCs w:val="14"/>
              </w:rPr>
              <w:t>..</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103</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100</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22</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25</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i/>
                <w:iCs/>
                <w:sz w:val="14"/>
                <w:szCs w:val="14"/>
              </w:rPr>
            </w:pPr>
            <w:r>
              <w:rPr>
                <w:i/>
                <w:iCs/>
                <w:sz w:val="14"/>
                <w:szCs w:val="14"/>
              </w:rPr>
              <w:t>-</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2,463,113</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2,480,889</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2,481,138</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3,348,383</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3,476,656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3,595,411</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3,689,805</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(37,576)</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(107,381)</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(144,050)</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b/>
                <w:bCs/>
                <w:sz w:val="14"/>
                <w:szCs w:val="14"/>
              </w:rPr>
            </w:pPr>
            <w:r>
              <w:rPr>
                <w:b/>
                <w:bCs/>
                <w:sz w:val="14"/>
                <w:szCs w:val="14"/>
              </w:rPr>
              <w:t>(417,412)</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(335,508)</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b/>
                <w:bCs/>
                <w:sz w:val="14"/>
                <w:szCs w:val="14"/>
              </w:rPr>
            </w:pPr>
            <w:r>
              <w:rPr>
                <w:b/>
                <w:bCs/>
                <w:sz w:val="14"/>
                <w:szCs w:val="14"/>
              </w:rPr>
              <w:t>(378,884)</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b/>
                <w:bCs/>
                <w:sz w:val="14"/>
                <w:szCs w:val="14"/>
              </w:rPr>
            </w:pPr>
            <w:r>
              <w:rPr>
                <w:b/>
                <w:bCs/>
                <w:sz w:val="14"/>
                <w:szCs w:val="14"/>
              </w:rPr>
              <w:t>(518,221)</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2,136,426</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1,819,842</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1,909,887</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2,157,469</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2,237,424</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2,202,563</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2,247,882</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1,871,240</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1,873,438</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1,913,232</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2,363,394</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2,342,242</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2,399,816</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2,585,853</w:t>
            </w:r>
          </w:p>
        </w:tc>
      </w:tr>
      <w:tr w:rsidR="00F0791F" w:rsidRPr="002D5FD9" w:rsidTr="00BD56D8">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F0791F" w:rsidRPr="002D5FD9" w:rsidRDefault="00F0791F" w:rsidP="00F0791F">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(302,762)</w:t>
            </w:r>
          </w:p>
        </w:tc>
        <w:tc>
          <w:tcPr>
            <w:tcW w:w="762"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(53,785)</w:t>
            </w:r>
          </w:p>
        </w:tc>
        <w:tc>
          <w:tcPr>
            <w:tcW w:w="72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(140,705)</w:t>
            </w:r>
          </w:p>
        </w:tc>
        <w:tc>
          <w:tcPr>
            <w:tcW w:w="810" w:type="dxa"/>
            <w:tcBorders>
              <w:top w:val="nil"/>
              <w:left w:val="nil"/>
              <w:bottom w:val="nil"/>
              <w:right w:val="nil"/>
            </w:tcBorders>
            <w:shd w:val="clear" w:color="auto" w:fill="auto"/>
            <w:tcMar>
              <w:left w:w="43" w:type="dxa"/>
              <w:right w:w="43" w:type="dxa"/>
            </w:tcMar>
            <w:vAlign w:val="center"/>
            <w:hideMark/>
          </w:tcPr>
          <w:p w:rsidR="00F0791F" w:rsidRDefault="00F0791F" w:rsidP="00F0791F">
            <w:pPr>
              <w:jc w:val="right"/>
              <w:rPr>
                <w:sz w:val="14"/>
                <w:szCs w:val="14"/>
              </w:rPr>
            </w:pPr>
            <w:r>
              <w:rPr>
                <w:sz w:val="14"/>
                <w:szCs w:val="14"/>
              </w:rPr>
              <w:t>(211,486)</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(230,690)</w:t>
            </w:r>
          </w:p>
        </w:tc>
        <w:tc>
          <w:tcPr>
            <w:tcW w:w="810" w:type="dxa"/>
            <w:tcBorders>
              <w:top w:val="nil"/>
              <w:left w:val="nil"/>
              <w:bottom w:val="nil"/>
              <w:right w:val="nil"/>
            </w:tcBorders>
            <w:shd w:val="clear" w:color="auto" w:fill="auto"/>
            <w:tcMar>
              <w:left w:w="43" w:type="dxa"/>
              <w:right w:w="43" w:type="dxa"/>
            </w:tcMar>
            <w:vAlign w:val="center"/>
          </w:tcPr>
          <w:p w:rsidR="00F0791F" w:rsidRDefault="00F0791F" w:rsidP="00F0791F">
            <w:pPr>
              <w:jc w:val="right"/>
              <w:rPr>
                <w:sz w:val="14"/>
                <w:szCs w:val="14"/>
              </w:rPr>
            </w:pPr>
            <w:r>
              <w:rPr>
                <w:sz w:val="14"/>
                <w:szCs w:val="14"/>
              </w:rPr>
              <w:t>(181,631)</w:t>
            </w:r>
          </w:p>
        </w:tc>
        <w:tc>
          <w:tcPr>
            <w:tcW w:w="720" w:type="dxa"/>
            <w:tcBorders>
              <w:top w:val="nil"/>
              <w:left w:val="nil"/>
              <w:bottom w:val="nil"/>
              <w:right w:val="nil"/>
            </w:tcBorders>
            <w:shd w:val="clear" w:color="auto" w:fill="auto"/>
            <w:noWrap/>
            <w:tcMar>
              <w:left w:w="43" w:type="dxa"/>
              <w:right w:w="43" w:type="dxa"/>
            </w:tcMar>
            <w:vAlign w:val="center"/>
          </w:tcPr>
          <w:p w:rsidR="00F0791F" w:rsidRDefault="00F0791F" w:rsidP="00F0791F">
            <w:pPr>
              <w:jc w:val="right"/>
              <w:rPr>
                <w:sz w:val="14"/>
                <w:szCs w:val="14"/>
              </w:rPr>
            </w:pPr>
            <w:r>
              <w:rPr>
                <w:sz w:val="14"/>
                <w:szCs w:val="14"/>
              </w:rPr>
              <w:t>(180,249)</w:t>
            </w:r>
          </w:p>
        </w:tc>
      </w:tr>
      <w:tr w:rsidR="00BD56D8" w:rsidRPr="002D5FD9" w:rsidTr="00D40958">
        <w:trPr>
          <w:trHeight w:val="1698"/>
        </w:trPr>
        <w:tc>
          <w:tcPr>
            <w:tcW w:w="10188" w:type="dxa"/>
            <w:gridSpan w:val="10"/>
            <w:tcBorders>
              <w:top w:val="single" w:sz="12" w:space="0" w:color="auto"/>
              <w:left w:val="nil"/>
              <w:bottom w:val="nil"/>
              <w:right w:val="nil"/>
            </w:tcBorders>
            <w:shd w:val="clear" w:color="auto" w:fill="auto"/>
            <w:vAlign w:val="center"/>
            <w:hideMark/>
          </w:tcPr>
          <w:p w:rsidR="00BD56D8" w:rsidRDefault="00BD56D8" w:rsidP="00BD56D8">
            <w:pPr>
              <w:ind w:left="360" w:hanging="360"/>
              <w:jc w:val="right"/>
              <w:rPr>
                <w:szCs w:val="18"/>
              </w:rPr>
            </w:pPr>
            <w:r>
              <w:rPr>
                <w:sz w:val="14"/>
                <w:szCs w:val="14"/>
              </w:rPr>
              <w:t>Source: Statistics &amp; Data Warehouse Department SBP</w:t>
            </w:r>
          </w:p>
          <w:p w:rsidR="00BD56D8" w:rsidRPr="00916320" w:rsidRDefault="00BD56D8" w:rsidP="00BD56D8">
            <w:pPr>
              <w:ind w:left="360" w:hanging="360"/>
              <w:jc w:val="left"/>
              <w:rPr>
                <w:rFonts w:asciiTheme="majorBidi" w:hAnsiTheme="majorBidi" w:cstheme="majorBidi"/>
                <w:szCs w:val="18"/>
              </w:rPr>
            </w:pPr>
            <w:r w:rsidRPr="00916320">
              <w:rPr>
                <w:szCs w:val="18"/>
              </w:rPr>
              <w:t xml:space="preserve">Note: </w:t>
            </w:r>
          </w:p>
          <w:p w:rsidR="00BD56D8" w:rsidRPr="00916320" w:rsidRDefault="00BD56D8" w:rsidP="00BD56D8">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 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2" w:history="1">
              <w:r w:rsidRPr="00916320">
                <w:rPr>
                  <w:rStyle w:val="Hyperlink"/>
                  <w:rFonts w:asciiTheme="majorBidi" w:hAnsiTheme="majorBidi" w:cstheme="majorBidi"/>
                  <w:sz w:val="14"/>
                  <w:szCs w:val="14"/>
                </w:rPr>
                <w:t>http://www.sbp.org.pk/departments/stats/ntb.htm</w:t>
              </w:r>
            </w:hyperlink>
          </w:p>
          <w:p w:rsidR="00BD56D8" w:rsidRPr="00916320" w:rsidRDefault="00F0791F" w:rsidP="00BD56D8">
            <w:pPr>
              <w:pStyle w:val="ListParagraph"/>
              <w:numPr>
                <w:ilvl w:val="0"/>
                <w:numId w:val="15"/>
              </w:numPr>
              <w:rPr>
                <w:rFonts w:asciiTheme="majorBidi" w:hAnsiTheme="majorBidi" w:cstheme="majorBidi"/>
                <w:sz w:val="14"/>
                <w:szCs w:val="14"/>
              </w:rPr>
            </w:pPr>
            <w:hyperlink r:id="rId13" w:history="1">
              <w:r w:rsidR="00BD56D8"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BD56D8" w:rsidRPr="00916320">
              <w:rPr>
                <w:rFonts w:asciiTheme="majorBidi" w:hAnsiTheme="majorBidi" w:cstheme="majorBidi"/>
                <w:sz w:val="14"/>
                <w:szCs w:val="14"/>
              </w:rPr>
              <w:t xml:space="preserve"> </w:t>
            </w:r>
            <w:hyperlink r:id="rId14" w:history="1">
              <w:r w:rsidR="00BD56D8" w:rsidRPr="00916320">
                <w:rPr>
                  <w:rFonts w:asciiTheme="majorBidi" w:hAnsiTheme="majorBidi" w:cstheme="majorBidi"/>
                  <w:color w:val="000000"/>
                  <w:sz w:val="14"/>
                  <w:szCs w:val="14"/>
                </w:rPr>
                <w:t>www.sbp.org.pk/ecodata/Revision_Monetary_Stats.pdf</w:t>
              </w:r>
            </w:hyperlink>
          </w:p>
          <w:p w:rsidR="00BD56D8" w:rsidRDefault="00BD56D8" w:rsidP="00BD56D8">
            <w:pPr>
              <w:pStyle w:val="ListParagraph"/>
              <w:numPr>
                <w:ilvl w:val="0"/>
                <w:numId w:val="15"/>
              </w:numPr>
              <w:rPr>
                <w:rFonts w:asciiTheme="majorBidi" w:hAnsiTheme="majorBidi" w:cstheme="majorBidi"/>
                <w:sz w:val="14"/>
                <w:szCs w:val="14"/>
              </w:rPr>
            </w:pPr>
            <w:r w:rsidRPr="007A445B">
              <w:rPr>
                <w:rFonts w:asciiTheme="majorBidi" w:hAnsiTheme="majorBidi" w:cstheme="majorBidi"/>
                <w:sz w:val="14"/>
                <w:szCs w:val="14"/>
              </w:rPr>
              <w:t>From July, 2019 data on Central and Provincial Government deposits with scheduled banks have been revised. This revision is due to reclassification of some of the PSEs, which were previously reported under Government deposits. The coverage of PSEs has been increased.</w:t>
            </w:r>
          </w:p>
          <w:p w:rsidR="00BD56D8" w:rsidRPr="007A445B" w:rsidRDefault="00BD56D8" w:rsidP="00BD56D8">
            <w:pPr>
              <w:pStyle w:val="ListParagraph"/>
              <w:ind w:left="360"/>
              <w:rPr>
                <w:rFonts w:asciiTheme="majorBidi" w:hAnsiTheme="majorBidi" w:cstheme="majorBidi"/>
                <w:sz w:val="14"/>
                <w:szCs w:val="14"/>
              </w:rPr>
            </w:pPr>
            <w:r w:rsidRPr="007A445B">
              <w:rPr>
                <w:rFonts w:asciiTheme="majorBidi" w:hAnsiTheme="majorBidi" w:cstheme="majorBidi"/>
                <w:sz w:val="14"/>
                <w:szCs w:val="14"/>
              </w:rPr>
              <w:t xml:space="preserve">Archive Link:  </w:t>
            </w:r>
            <w:hyperlink r:id="rId15" w:history="1">
              <w:r w:rsidRPr="007A445B">
                <w:rPr>
                  <w:rStyle w:val="Hyperlink"/>
                  <w:rFonts w:asciiTheme="majorBidi" w:hAnsiTheme="majorBidi" w:cstheme="majorBidi"/>
                  <w:sz w:val="14"/>
                  <w:szCs w:val="14"/>
                </w:rPr>
                <w:t>http://www.sbp.org.pk/ecodata/DepositoryArch.xls</w:t>
              </w:r>
            </w:hyperlink>
          </w:p>
        </w:tc>
      </w:tr>
    </w:tbl>
    <w:p w:rsidR="00F46CD6" w:rsidRDefault="00F46CD6" w:rsidP="00F46CD6">
      <w:pPr>
        <w:jc w:val="left"/>
        <w:rPr>
          <w:color w:val="auto"/>
        </w:rPr>
      </w:pPr>
    </w:p>
    <w:p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10"/>
        <w:gridCol w:w="810"/>
        <w:gridCol w:w="810"/>
        <w:gridCol w:w="810"/>
        <w:gridCol w:w="761"/>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5C4F6A" w:rsidRPr="009B6E8A" w:rsidTr="00BD56D8">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C4F6A" w:rsidRPr="003A4AAC" w:rsidRDefault="005C4F6A"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376" w:type="dxa"/>
            <w:gridSpan w:val="3"/>
            <w:tcBorders>
              <w:top w:val="single" w:sz="12" w:space="0" w:color="auto"/>
              <w:left w:val="nil"/>
              <w:bottom w:val="single" w:sz="4" w:space="0" w:color="auto"/>
              <w:right w:val="single" w:sz="4" w:space="0" w:color="auto"/>
            </w:tcBorders>
            <w:shd w:val="clear" w:color="auto" w:fill="auto"/>
            <w:vAlign w:val="center"/>
          </w:tcPr>
          <w:p w:rsidR="005C4F6A" w:rsidRPr="009B6E8A" w:rsidRDefault="005C4F6A" w:rsidP="004E4510">
            <w:pPr>
              <w:rPr>
                <w:b/>
                <w:bCs/>
                <w:color w:val="auto"/>
                <w:szCs w:val="16"/>
              </w:rPr>
            </w:pPr>
            <w:r>
              <w:rPr>
                <w:b/>
                <w:bCs/>
                <w:color w:val="auto"/>
                <w:szCs w:val="16"/>
              </w:rPr>
              <w:t>2019</w:t>
            </w:r>
          </w:p>
        </w:tc>
        <w:tc>
          <w:tcPr>
            <w:tcW w:w="2381" w:type="dxa"/>
            <w:gridSpan w:val="3"/>
            <w:tcBorders>
              <w:top w:val="single" w:sz="12" w:space="0" w:color="auto"/>
              <w:left w:val="single" w:sz="4" w:space="0" w:color="auto"/>
              <w:bottom w:val="single" w:sz="4" w:space="0" w:color="auto"/>
              <w:right w:val="nil"/>
            </w:tcBorders>
            <w:shd w:val="clear" w:color="auto" w:fill="auto"/>
            <w:vAlign w:val="center"/>
          </w:tcPr>
          <w:p w:rsidR="005C4F6A" w:rsidRPr="009B6E8A" w:rsidRDefault="005C4F6A" w:rsidP="004E4510">
            <w:pPr>
              <w:rPr>
                <w:b/>
                <w:bCs/>
                <w:color w:val="auto"/>
                <w:szCs w:val="16"/>
              </w:rPr>
            </w:pPr>
            <w:r>
              <w:rPr>
                <w:b/>
                <w:bCs/>
                <w:color w:val="auto"/>
                <w:szCs w:val="16"/>
              </w:rPr>
              <w:t>2020</w:t>
            </w:r>
          </w:p>
        </w:tc>
      </w:tr>
      <w:tr w:rsidR="00BD56D8" w:rsidRPr="009B6E8A" w:rsidTr="00BD56D8">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BD56D8" w:rsidRPr="009B6E8A" w:rsidRDefault="00BD56D8" w:rsidP="00BD56D8">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D56D8" w:rsidRPr="006619BF" w:rsidRDefault="00BD56D8" w:rsidP="00BD56D8">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bCs/>
                <w:color w:val="auto"/>
                <w:sz w:val="14"/>
                <w:szCs w:val="14"/>
              </w:rPr>
            </w:pPr>
            <w:r>
              <w:rPr>
                <w:b/>
                <w:bCs/>
                <w:color w:val="auto"/>
                <w:sz w:val="14"/>
                <w:szCs w:val="14"/>
              </w:rPr>
              <w:t>FY19</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 xml:space="preserve">Mar </w:t>
            </w:r>
            <w:r w:rsidRPr="001C0E67">
              <w:rPr>
                <w:b/>
                <w:color w:val="auto"/>
                <w:sz w:val="14"/>
                <w:szCs w:val="14"/>
                <w:vertAlign w:val="superscript"/>
              </w:rPr>
              <w:t>P</w:t>
            </w:r>
          </w:p>
        </w:tc>
      </w:tr>
      <w:tr w:rsidR="00BD56D8" w:rsidRPr="009B6E8A" w:rsidTr="00BD56D8">
        <w:trPr>
          <w:trHeight w:hRule="exact" w:val="178"/>
          <w:jc w:val="center"/>
        </w:trPr>
        <w:tc>
          <w:tcPr>
            <w:tcW w:w="3341" w:type="dxa"/>
            <w:gridSpan w:val="2"/>
            <w:tcBorders>
              <w:top w:val="nil"/>
              <w:left w:val="nil"/>
              <w:bottom w:val="nil"/>
              <w:right w:val="nil"/>
            </w:tcBorders>
            <w:shd w:val="clear" w:color="auto" w:fill="auto"/>
            <w:noWrap/>
            <w:vAlign w:val="center"/>
            <w:hideMark/>
          </w:tcPr>
          <w:p w:rsidR="00BD56D8" w:rsidRPr="009B6E8A" w:rsidRDefault="00BD56D8" w:rsidP="00BD56D8">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BD56D8" w:rsidRPr="009B6E8A" w:rsidRDefault="00BD56D8" w:rsidP="00BD56D8">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BD56D8" w:rsidRDefault="00BD56D8" w:rsidP="00BD56D8">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BD56D8" w:rsidRDefault="00BD56D8" w:rsidP="00BD56D8">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hideMark/>
          </w:tcPr>
          <w:p w:rsidR="00BD56D8" w:rsidRDefault="00BD56D8" w:rsidP="00BD56D8">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BD56D8" w:rsidRDefault="00BD56D8" w:rsidP="00BD56D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hideMark/>
          </w:tcPr>
          <w:p w:rsidR="00BD56D8" w:rsidRDefault="00BD56D8" w:rsidP="00BD56D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BD56D8" w:rsidRDefault="00BD56D8" w:rsidP="00BD56D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BD56D8" w:rsidRDefault="00BD56D8" w:rsidP="00BD56D8">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rsidR="00BD56D8" w:rsidRDefault="00BD56D8" w:rsidP="00BD56D8">
            <w:pPr>
              <w:jc w:val="right"/>
              <w:rPr>
                <w:b/>
                <w:bCs/>
                <w:sz w:val="13"/>
                <w:szCs w:val="13"/>
              </w:rPr>
            </w:pP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4,950,039</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4,744,980</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4,737,499</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5,280,003</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5,358,604</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5,423,316</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5,672,624</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343,516</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208,243</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222,883</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263,486</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259,464</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243,907</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344,451</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33,636</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27,732</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27,394</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33,568</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33,250</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33,295</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33,695</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1,246,239</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753,884</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827,854</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1,161,647</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909,068</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898,533</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947,063</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6,573,429</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5,734,840</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5,815,630</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6,738,704</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6,560,386</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6,599,052</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6,997,832</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Pr="00C65960" w:rsidRDefault="00EE2429" w:rsidP="00EE2429">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EE2429" w:rsidRPr="00C65960" w:rsidRDefault="00EE2429" w:rsidP="00EE2429">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20"/>
              </w:rPr>
            </w:pP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20"/>
              </w:rPr>
            </w:pP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(1,127,203)</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(699,644)</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(489,888)</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(322,067)</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(167,864)</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(82,265)</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(353,875)</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7,700,632</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6,434,484</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6,305,518</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7,060,770</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6,728,250</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6,681,317</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7,351,707</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6,675,650</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5,088,828</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7,046,140</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5,936,376</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6,034,132</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5,884,074</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6,201,264</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6,691,870</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5,100,893</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7,058,307</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5,951,360</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6,046,009</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5,896,045</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6,211,471</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6,833,275</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5,389,241</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7,374,746</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6,420,814</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6,567,265</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6,423,175</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6,680,302</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(967,305)</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(2,358,940)</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(38,057)</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(1,202,341)</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(1,094,647)</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(1,286,833)</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(1,119,397)</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(127,135)</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(261,951)</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(285,982)</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(439,331)</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(484,207)</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(487,058)</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(430,303)</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(19,072)</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(39,814)</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(37,828)</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(70,226)</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(71,421)</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(75,406)</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(75,766)</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(16,983)</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(52,759)</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(57,845)</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(80,800)</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(96,388)</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(87,260)</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(81,103)</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(70,339)</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(135,712)</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(161,584)</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(212,249)</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(224,574)</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(238,719)</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(189,335)</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(20,741)</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(33,666)</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(28,724)</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(76,056)</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(91,823)</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(85,673)</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(84,098)</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(97)</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(6,759)</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(5,686)</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(11,203)</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(19,387)</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(18,242)</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(18,366)</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(14,174)</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(19,638)</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(24,772)</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(18,920)</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(17,661)</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(21,831)</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(20,162)</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(16,220)</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(12,065)</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(12,167)</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(14,984)</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(11,878)</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(11,971)</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(10,208)</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Default="00EE2429" w:rsidP="00EE2429">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694,966</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649,541</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656,252</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778,022</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809,119</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811,700</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828,661</w:t>
            </w:r>
          </w:p>
        </w:tc>
      </w:tr>
      <w:tr w:rsidR="00EE2429" w:rsidRPr="009B6E8A" w:rsidTr="00BD56D8">
        <w:trPr>
          <w:trHeight w:hRule="exact" w:val="236"/>
          <w:jc w:val="center"/>
        </w:trPr>
        <w:tc>
          <w:tcPr>
            <w:tcW w:w="3341" w:type="dxa"/>
            <w:gridSpan w:val="2"/>
            <w:tcBorders>
              <w:top w:val="nil"/>
              <w:left w:val="nil"/>
              <w:bottom w:val="nil"/>
              <w:right w:val="nil"/>
            </w:tcBorders>
            <w:shd w:val="clear" w:color="auto" w:fill="auto"/>
            <w:noWrap/>
            <w:vAlign w:val="center"/>
            <w:hideMark/>
          </w:tcPr>
          <w:p w:rsidR="00EE2429" w:rsidRPr="008C32C5" w:rsidRDefault="00EE2429" w:rsidP="00EE2429">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682,889</w:t>
            </w:r>
          </w:p>
        </w:tc>
        <w:tc>
          <w:tcPr>
            <w:tcW w:w="756"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655,271</w:t>
            </w:r>
          </w:p>
        </w:tc>
        <w:tc>
          <w:tcPr>
            <w:tcW w:w="810" w:type="dxa"/>
            <w:tcBorders>
              <w:top w:val="nil"/>
              <w:left w:val="nil"/>
              <w:bottom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662,021</w:t>
            </w:r>
          </w:p>
        </w:tc>
        <w:tc>
          <w:tcPr>
            <w:tcW w:w="810" w:type="dxa"/>
            <w:tcBorders>
              <w:top w:val="nil"/>
              <w:left w:val="nil"/>
              <w:bottom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765,197</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796,378</w:t>
            </w:r>
          </w:p>
        </w:tc>
        <w:tc>
          <w:tcPr>
            <w:tcW w:w="810"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799,124</w:t>
            </w:r>
          </w:p>
        </w:tc>
        <w:tc>
          <w:tcPr>
            <w:tcW w:w="761" w:type="dxa"/>
            <w:tcBorders>
              <w:top w:val="nil"/>
              <w:left w:val="nil"/>
              <w:bottom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815,411</w:t>
            </w:r>
          </w:p>
        </w:tc>
      </w:tr>
      <w:tr w:rsidR="00EE242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E2429" w:rsidRDefault="00EE2429" w:rsidP="00EE2429">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1,279</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997</w:t>
            </w:r>
          </w:p>
        </w:tc>
        <w:tc>
          <w:tcPr>
            <w:tcW w:w="810" w:type="dxa"/>
            <w:tcBorders>
              <w:top w:val="nil"/>
              <w:left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1,142</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1,518</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1,584</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1,625</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1,727</w:t>
            </w:r>
          </w:p>
        </w:tc>
      </w:tr>
      <w:tr w:rsidR="00EE242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E2429" w:rsidRDefault="00EE2429" w:rsidP="00EE2429">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150,030</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133,966</w:t>
            </w:r>
          </w:p>
        </w:tc>
        <w:tc>
          <w:tcPr>
            <w:tcW w:w="810" w:type="dxa"/>
            <w:tcBorders>
              <w:top w:val="nil"/>
              <w:left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139,322</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169,177</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171,354</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173,684</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182,476</w:t>
            </w:r>
          </w:p>
        </w:tc>
      </w:tr>
      <w:tr w:rsidR="00EE242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E2429" w:rsidRDefault="00EE2429" w:rsidP="00EE2429">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386,843</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370,399</w:t>
            </w:r>
          </w:p>
        </w:tc>
        <w:tc>
          <w:tcPr>
            <w:tcW w:w="810" w:type="dxa"/>
            <w:tcBorders>
              <w:top w:val="nil"/>
              <w:left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375,909</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446,308</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476,064</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476,380</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508,506</w:t>
            </w:r>
          </w:p>
        </w:tc>
      </w:tr>
      <w:tr w:rsidR="00EE242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E2429" w:rsidRDefault="00EE2429" w:rsidP="00EE2429">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EE2429" w:rsidRPr="008C32C5" w:rsidRDefault="00EE2429" w:rsidP="00EE2429">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w:t>
            </w:r>
          </w:p>
        </w:tc>
        <w:tc>
          <w:tcPr>
            <w:tcW w:w="810" w:type="dxa"/>
            <w:tcBorders>
              <w:top w:val="nil"/>
              <w:left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w:t>
            </w:r>
          </w:p>
        </w:tc>
      </w:tr>
      <w:tr w:rsidR="00EE242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E2429" w:rsidRDefault="00EE2429" w:rsidP="00EE2429">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144,737</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149,909</w:t>
            </w:r>
          </w:p>
        </w:tc>
        <w:tc>
          <w:tcPr>
            <w:tcW w:w="810" w:type="dxa"/>
            <w:tcBorders>
              <w:top w:val="nil"/>
              <w:left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145,647</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148,194</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147,376</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147,435</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122,703</w:t>
            </w:r>
          </w:p>
        </w:tc>
      </w:tr>
      <w:tr w:rsidR="00EE2429" w:rsidRPr="009B6E8A" w:rsidTr="00BD56D8">
        <w:trPr>
          <w:trHeight w:hRule="exact" w:val="236"/>
          <w:jc w:val="center"/>
        </w:trPr>
        <w:tc>
          <w:tcPr>
            <w:tcW w:w="3341" w:type="dxa"/>
            <w:gridSpan w:val="2"/>
            <w:tcBorders>
              <w:top w:val="nil"/>
              <w:left w:val="nil"/>
              <w:right w:val="nil"/>
            </w:tcBorders>
            <w:shd w:val="clear" w:color="auto" w:fill="auto"/>
            <w:noWrap/>
            <w:vAlign w:val="center"/>
            <w:hideMark/>
          </w:tcPr>
          <w:p w:rsidR="00EE2429" w:rsidRPr="008C32C5" w:rsidRDefault="00EE2429" w:rsidP="00EE2429">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36,321</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18,513</w:t>
            </w:r>
          </w:p>
        </w:tc>
        <w:tc>
          <w:tcPr>
            <w:tcW w:w="810" w:type="dxa"/>
            <w:tcBorders>
              <w:top w:val="nil"/>
              <w:left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18,475</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37,069</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36,985</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36,820</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37,494</w:t>
            </w:r>
          </w:p>
        </w:tc>
      </w:tr>
      <w:tr w:rsidR="00EE2429" w:rsidRPr="009B6E8A" w:rsidTr="00BD56D8">
        <w:trPr>
          <w:trHeight w:hRule="exact" w:val="369"/>
          <w:jc w:val="center"/>
        </w:trPr>
        <w:tc>
          <w:tcPr>
            <w:tcW w:w="3341" w:type="dxa"/>
            <w:gridSpan w:val="2"/>
            <w:tcBorders>
              <w:top w:val="nil"/>
              <w:left w:val="nil"/>
              <w:right w:val="nil"/>
            </w:tcBorders>
            <w:shd w:val="clear" w:color="auto" w:fill="auto"/>
            <w:noWrap/>
            <w:vAlign w:val="center"/>
            <w:hideMark/>
          </w:tcPr>
          <w:p w:rsidR="00EE2429" w:rsidRDefault="00EE2429" w:rsidP="00EE2429">
            <w:pPr>
              <w:ind w:firstLineChars="196" w:firstLine="314"/>
              <w:jc w:val="left"/>
              <w:rPr>
                <w:szCs w:val="16"/>
              </w:rPr>
            </w:pPr>
            <w:r>
              <w:rPr>
                <w:szCs w:val="16"/>
              </w:rPr>
              <w:t>iii. PSEs Special A/C</w:t>
            </w:r>
            <w:r w:rsidRPr="008C32C5">
              <w:rPr>
                <w:szCs w:val="16"/>
              </w:rPr>
              <w:t xml:space="preserve"> Debt Repayment</w:t>
            </w:r>
          </w:p>
          <w:p w:rsidR="00EE2429" w:rsidRPr="008C32C5" w:rsidRDefault="00EE2429" w:rsidP="00EE2429">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(24,244)</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(24,244)</w:t>
            </w:r>
          </w:p>
        </w:tc>
        <w:tc>
          <w:tcPr>
            <w:tcW w:w="810" w:type="dxa"/>
            <w:tcBorders>
              <w:top w:val="nil"/>
              <w:left w:val="nil"/>
              <w:right w:val="nil"/>
            </w:tcBorders>
            <w:shd w:val="clear" w:color="auto" w:fill="auto"/>
            <w:tcMar>
              <w:left w:w="43" w:type="dxa"/>
              <w:right w:w="43" w:type="dxa"/>
            </w:tcMar>
            <w:vAlign w:val="center"/>
          </w:tcPr>
          <w:p w:rsidR="00EE2429" w:rsidRDefault="00EE2429" w:rsidP="00EE2429">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(24,244)</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(24,244)</w:t>
            </w:r>
          </w:p>
        </w:tc>
      </w:tr>
      <w:tr w:rsidR="00EE2429" w:rsidRPr="009B6E8A" w:rsidTr="00BD56D8">
        <w:trPr>
          <w:trHeight w:hRule="exact" w:val="276"/>
          <w:jc w:val="center"/>
        </w:trPr>
        <w:tc>
          <w:tcPr>
            <w:tcW w:w="3341" w:type="dxa"/>
            <w:gridSpan w:val="2"/>
            <w:tcBorders>
              <w:top w:val="nil"/>
              <w:left w:val="nil"/>
              <w:right w:val="nil"/>
            </w:tcBorders>
            <w:shd w:val="clear" w:color="auto" w:fill="auto"/>
            <w:noWrap/>
            <w:vAlign w:val="center"/>
            <w:hideMark/>
          </w:tcPr>
          <w:p w:rsidR="00EE2429" w:rsidRDefault="00EE2429" w:rsidP="00EE2429">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330,016</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696,116</w:t>
            </w:r>
          </w:p>
        </w:tc>
        <w:tc>
          <w:tcPr>
            <w:tcW w:w="810" w:type="dxa"/>
            <w:tcBorders>
              <w:top w:val="nil"/>
              <w:left w:val="nil"/>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(1,396,874)</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346,373</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(115,001)</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(14,457)</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321,783</w:t>
            </w:r>
          </w:p>
        </w:tc>
      </w:tr>
      <w:tr w:rsidR="00EE2429" w:rsidRPr="009B6E8A" w:rsidTr="00BD56D8">
        <w:trPr>
          <w:trHeight w:hRule="exact" w:val="236"/>
          <w:jc w:val="center"/>
        </w:trPr>
        <w:tc>
          <w:tcPr>
            <w:tcW w:w="3341" w:type="dxa"/>
            <w:gridSpan w:val="2"/>
            <w:tcBorders>
              <w:top w:val="nil"/>
              <w:left w:val="nil"/>
              <w:right w:val="nil"/>
            </w:tcBorders>
            <w:shd w:val="clear" w:color="auto" w:fill="auto"/>
            <w:noWrap/>
            <w:vAlign w:val="bottom"/>
            <w:hideMark/>
          </w:tcPr>
          <w:p w:rsidR="00EE2429" w:rsidRPr="00F12B79" w:rsidRDefault="00EE2429" w:rsidP="00EE2429">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rsidR="00EE2429" w:rsidRPr="00F12B79" w:rsidRDefault="00EE2429" w:rsidP="00EE2429">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rsidR="00EE2429" w:rsidRPr="00F12B79" w:rsidRDefault="00EE2429" w:rsidP="00EE2429">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p>
        </w:tc>
        <w:tc>
          <w:tcPr>
            <w:tcW w:w="810" w:type="dxa"/>
            <w:tcBorders>
              <w:top w:val="nil"/>
              <w:left w:val="nil"/>
              <w:right w:val="nil"/>
            </w:tcBorders>
            <w:shd w:val="clear" w:color="auto" w:fill="auto"/>
            <w:tcMar>
              <w:left w:w="43" w:type="dxa"/>
              <w:right w:w="43" w:type="dxa"/>
            </w:tcMar>
            <w:vAlign w:val="center"/>
          </w:tcPr>
          <w:p w:rsidR="00EE2429" w:rsidRDefault="00EE2429" w:rsidP="00EE2429">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EE2429" w:rsidRPr="00F12B79" w:rsidRDefault="00EE2429" w:rsidP="00EE2429">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p>
        </w:tc>
      </w:tr>
      <w:tr w:rsidR="00EE2429" w:rsidRPr="009B6E8A" w:rsidTr="00BD56D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EE2429" w:rsidRDefault="00EE2429" w:rsidP="00EE2429">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6,573,429</w:t>
            </w:r>
          </w:p>
        </w:tc>
        <w:tc>
          <w:tcPr>
            <w:tcW w:w="756" w:type="dxa"/>
            <w:tcBorders>
              <w:left w:val="nil"/>
              <w:bottom w:val="single" w:sz="12" w:space="0" w:color="auto"/>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5,734,840</w:t>
            </w:r>
          </w:p>
        </w:tc>
        <w:tc>
          <w:tcPr>
            <w:tcW w:w="810" w:type="dxa"/>
            <w:tcBorders>
              <w:left w:val="nil"/>
              <w:bottom w:val="single" w:sz="12" w:space="0" w:color="auto"/>
              <w:right w:val="nil"/>
            </w:tcBorders>
            <w:shd w:val="clear" w:color="auto" w:fill="auto"/>
            <w:tcMar>
              <w:left w:w="43" w:type="dxa"/>
              <w:right w:w="43" w:type="dxa"/>
            </w:tcMar>
            <w:vAlign w:val="center"/>
          </w:tcPr>
          <w:p w:rsidR="00EE2429" w:rsidRDefault="00EE2429" w:rsidP="00EE2429">
            <w:pPr>
              <w:jc w:val="right"/>
              <w:rPr>
                <w:b/>
                <w:bCs/>
                <w:sz w:val="14"/>
                <w:szCs w:val="14"/>
              </w:rPr>
            </w:pPr>
            <w:r>
              <w:rPr>
                <w:b/>
                <w:bCs/>
                <w:sz w:val="14"/>
                <w:szCs w:val="14"/>
              </w:rPr>
              <w:t>5,815,630</w:t>
            </w:r>
          </w:p>
        </w:tc>
        <w:tc>
          <w:tcPr>
            <w:tcW w:w="810" w:type="dxa"/>
            <w:tcBorders>
              <w:left w:val="nil"/>
              <w:bottom w:val="single" w:sz="12" w:space="0" w:color="auto"/>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6,738,704</w:t>
            </w:r>
          </w:p>
        </w:tc>
        <w:tc>
          <w:tcPr>
            <w:tcW w:w="810" w:type="dxa"/>
            <w:tcBorders>
              <w:left w:val="nil"/>
              <w:bottom w:val="single" w:sz="12" w:space="0" w:color="auto"/>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6,560,386</w:t>
            </w:r>
          </w:p>
        </w:tc>
        <w:tc>
          <w:tcPr>
            <w:tcW w:w="810" w:type="dxa"/>
            <w:tcBorders>
              <w:left w:val="nil"/>
              <w:bottom w:val="single" w:sz="12" w:space="0" w:color="auto"/>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6,599,052</w:t>
            </w:r>
          </w:p>
        </w:tc>
        <w:tc>
          <w:tcPr>
            <w:tcW w:w="761" w:type="dxa"/>
            <w:tcBorders>
              <w:left w:val="nil"/>
              <w:bottom w:val="single" w:sz="12" w:space="0" w:color="auto"/>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6,997,832</w:t>
            </w:r>
          </w:p>
        </w:tc>
      </w:tr>
      <w:tr w:rsidR="00BD56D8"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BD56D8" w:rsidRPr="00691090" w:rsidRDefault="00BD56D8" w:rsidP="00BD56D8">
            <w:pPr>
              <w:jc w:val="right"/>
              <w:rPr>
                <w:sz w:val="14"/>
                <w:szCs w:val="14"/>
              </w:rPr>
            </w:pPr>
            <w:r>
              <w:rPr>
                <w:sz w:val="14"/>
                <w:szCs w:val="14"/>
              </w:rPr>
              <w:t>Source: Statistics &amp; Data Warehouse Department SBP</w:t>
            </w:r>
          </w:p>
        </w:tc>
      </w:tr>
      <w:tr w:rsidR="00BD56D8"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BD56D8" w:rsidRPr="00916320" w:rsidRDefault="00BD56D8" w:rsidP="00BD56D8">
            <w:pPr>
              <w:ind w:left="405" w:hanging="180"/>
              <w:jc w:val="left"/>
              <w:rPr>
                <w:color w:val="auto"/>
                <w:sz w:val="14"/>
                <w:szCs w:val="14"/>
              </w:rPr>
            </w:pPr>
            <w:r w:rsidRPr="00916320">
              <w:rPr>
                <w:color w:val="auto"/>
                <w:sz w:val="14"/>
                <w:szCs w:val="14"/>
              </w:rPr>
              <w:t>Note:-</w:t>
            </w:r>
          </w:p>
          <w:p w:rsidR="00BD56D8" w:rsidRPr="00916320" w:rsidRDefault="00BD56D8" w:rsidP="00BD56D8">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rsidR="00BD56D8" w:rsidRPr="00916320" w:rsidRDefault="00BD56D8" w:rsidP="00BD56D8">
            <w:pPr>
              <w:ind w:left="405" w:hanging="83"/>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BD56D8" w:rsidRPr="00FF243E" w:rsidRDefault="00BD56D8" w:rsidP="00BD56D8">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BD56D8"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BD56D8" w:rsidRDefault="00BD56D8" w:rsidP="00BD56D8">
            <w:pPr>
              <w:rPr>
                <w:b/>
                <w:bCs/>
                <w:sz w:val="28"/>
                <w:szCs w:val="28"/>
              </w:rPr>
            </w:pPr>
            <w:r>
              <w:rPr>
                <w:b/>
                <w:bCs/>
                <w:sz w:val="28"/>
                <w:szCs w:val="28"/>
              </w:rPr>
              <w:t>2.5   Currency in Circulation</w:t>
            </w:r>
          </w:p>
        </w:tc>
      </w:tr>
      <w:tr w:rsidR="00BD56D8"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BD56D8" w:rsidRDefault="00BD56D8" w:rsidP="00BD56D8">
            <w:pPr>
              <w:jc w:val="right"/>
              <w:rPr>
                <w:szCs w:val="16"/>
              </w:rPr>
            </w:pPr>
            <w:r>
              <w:rPr>
                <w:szCs w:val="16"/>
              </w:rPr>
              <w:t>( Million  Rupees )</w:t>
            </w:r>
          </w:p>
        </w:tc>
      </w:tr>
      <w:tr w:rsidR="00BD56D8" w:rsidRPr="009B6E8A" w:rsidTr="00BD56D8">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BD56D8" w:rsidRPr="009B6E8A" w:rsidRDefault="00BD56D8" w:rsidP="00BD56D8">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BD56D8" w:rsidRPr="000D5A5A" w:rsidRDefault="00BD56D8" w:rsidP="00BD56D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2376"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BD56D8" w:rsidRPr="000D5A5A" w:rsidRDefault="00BD56D8" w:rsidP="00BD56D8">
            <w:pPr>
              <w:rPr>
                <w:b/>
                <w:bCs/>
                <w:color w:val="auto"/>
                <w:szCs w:val="16"/>
              </w:rPr>
            </w:pPr>
            <w:r>
              <w:rPr>
                <w:b/>
                <w:bCs/>
                <w:color w:val="auto"/>
                <w:szCs w:val="16"/>
              </w:rPr>
              <w:t>2019</w:t>
            </w:r>
          </w:p>
        </w:tc>
        <w:tc>
          <w:tcPr>
            <w:tcW w:w="2381" w:type="dxa"/>
            <w:gridSpan w:val="3"/>
            <w:tcBorders>
              <w:top w:val="single" w:sz="12" w:space="0" w:color="auto"/>
              <w:left w:val="single" w:sz="4" w:space="0" w:color="auto"/>
              <w:bottom w:val="single" w:sz="4" w:space="0" w:color="auto"/>
              <w:right w:val="nil"/>
            </w:tcBorders>
            <w:shd w:val="clear" w:color="auto" w:fill="auto"/>
            <w:vAlign w:val="center"/>
          </w:tcPr>
          <w:p w:rsidR="00BD56D8" w:rsidRPr="000D5A5A" w:rsidRDefault="00BD56D8" w:rsidP="00BD56D8">
            <w:pPr>
              <w:rPr>
                <w:b/>
                <w:bCs/>
                <w:color w:val="auto"/>
                <w:szCs w:val="16"/>
              </w:rPr>
            </w:pPr>
            <w:r>
              <w:rPr>
                <w:b/>
                <w:bCs/>
                <w:color w:val="auto"/>
                <w:szCs w:val="16"/>
              </w:rPr>
              <w:t>2020</w:t>
            </w:r>
          </w:p>
        </w:tc>
      </w:tr>
      <w:tr w:rsidR="00BD56D8" w:rsidRPr="009B6E8A" w:rsidTr="00BD56D8">
        <w:trPr>
          <w:trHeight w:hRule="exact" w:val="212"/>
          <w:jc w:val="center"/>
        </w:trPr>
        <w:tc>
          <w:tcPr>
            <w:tcW w:w="236" w:type="dxa"/>
            <w:tcBorders>
              <w:left w:val="nil"/>
              <w:bottom w:val="single" w:sz="12" w:space="0" w:color="auto"/>
            </w:tcBorders>
            <w:shd w:val="clear" w:color="auto" w:fill="auto"/>
            <w:noWrap/>
            <w:vAlign w:val="center"/>
            <w:hideMark/>
          </w:tcPr>
          <w:p w:rsidR="00BD56D8" w:rsidRPr="009B6E8A" w:rsidRDefault="00BD56D8" w:rsidP="00BD56D8">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BD56D8" w:rsidRPr="009B6E8A" w:rsidRDefault="00BD56D8" w:rsidP="00BD56D8">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D56D8" w:rsidRPr="006619BF" w:rsidRDefault="00BD56D8" w:rsidP="00BD56D8">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bCs/>
                <w:color w:val="auto"/>
                <w:sz w:val="14"/>
                <w:szCs w:val="14"/>
              </w:rPr>
            </w:pPr>
            <w:r>
              <w:rPr>
                <w:b/>
                <w:bCs/>
                <w:color w:val="auto"/>
                <w:sz w:val="14"/>
                <w:szCs w:val="14"/>
              </w:rPr>
              <w:t>FY19</w:t>
            </w:r>
          </w:p>
        </w:tc>
        <w:tc>
          <w:tcPr>
            <w:tcW w:w="756" w:type="dxa"/>
            <w:tcBorders>
              <w:top w:val="nil"/>
              <w:left w:val="single" w:sz="4" w:space="0" w:color="auto"/>
              <w:bottom w:val="single" w:sz="12" w:space="0" w:color="auto"/>
            </w:tcBorders>
            <w:shd w:val="clear" w:color="auto" w:fill="auto"/>
            <w:noWrap/>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Feb</w:t>
            </w:r>
          </w:p>
        </w:tc>
        <w:tc>
          <w:tcPr>
            <w:tcW w:w="810" w:type="dxa"/>
            <w:tcBorders>
              <w:top w:val="nil"/>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810"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Dec</w:t>
            </w:r>
          </w:p>
        </w:tc>
        <w:tc>
          <w:tcPr>
            <w:tcW w:w="810" w:type="dxa"/>
            <w:tcBorders>
              <w:top w:val="nil"/>
              <w:left w:val="single" w:sz="4" w:space="0" w:color="auto"/>
              <w:bottom w:val="single" w:sz="12"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810" w:type="dxa"/>
            <w:tcBorders>
              <w:top w:val="nil"/>
              <w:bottom w:val="single" w:sz="12"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761" w:type="dxa"/>
            <w:tcBorders>
              <w:top w:val="nil"/>
              <w:bottom w:val="single" w:sz="12" w:space="0" w:color="auto"/>
              <w:right w:val="nil"/>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 xml:space="preserve">Mar </w:t>
            </w:r>
            <w:r w:rsidRPr="001C0E67">
              <w:rPr>
                <w:b/>
                <w:color w:val="auto"/>
                <w:sz w:val="14"/>
                <w:szCs w:val="14"/>
                <w:vertAlign w:val="superscript"/>
              </w:rPr>
              <w:t>P</w:t>
            </w:r>
          </w:p>
        </w:tc>
      </w:tr>
      <w:tr w:rsidR="00EE2429" w:rsidRPr="009B6E8A" w:rsidTr="00EE2429">
        <w:trPr>
          <w:trHeight w:hRule="exact" w:val="236"/>
          <w:jc w:val="center"/>
        </w:trPr>
        <w:tc>
          <w:tcPr>
            <w:tcW w:w="236" w:type="dxa"/>
            <w:tcBorders>
              <w:top w:val="single" w:sz="12" w:space="0" w:color="auto"/>
              <w:left w:val="nil"/>
            </w:tcBorders>
            <w:shd w:val="clear" w:color="auto" w:fill="auto"/>
            <w:noWrap/>
            <w:vAlign w:val="center"/>
            <w:hideMark/>
          </w:tcPr>
          <w:p w:rsidR="00EE2429" w:rsidRDefault="00EE2429" w:rsidP="00EE2429">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EE2429" w:rsidRDefault="00EE2429" w:rsidP="00EE2429">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5,285,026</w:t>
            </w:r>
          </w:p>
        </w:tc>
        <w:tc>
          <w:tcPr>
            <w:tcW w:w="756" w:type="dxa"/>
            <w:tcBorders>
              <w:top w:val="single" w:sz="12" w:space="0" w:color="auto"/>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4,944,603</w:t>
            </w:r>
          </w:p>
        </w:tc>
        <w:tc>
          <w:tcPr>
            <w:tcW w:w="810" w:type="dxa"/>
            <w:tcBorders>
              <w:top w:val="single" w:sz="12" w:space="0" w:color="auto"/>
              <w:left w:val="nil"/>
              <w:right w:val="nil"/>
            </w:tcBorders>
            <w:shd w:val="clear" w:color="auto" w:fill="auto"/>
            <w:tcMar>
              <w:left w:w="43" w:type="dxa"/>
              <w:right w:w="43" w:type="dxa"/>
            </w:tcMar>
            <w:vAlign w:val="bottom"/>
          </w:tcPr>
          <w:p w:rsidR="00EE2429" w:rsidRDefault="00EE2429" w:rsidP="00EE2429">
            <w:pPr>
              <w:jc w:val="right"/>
              <w:rPr>
                <w:color w:val="auto"/>
                <w:sz w:val="14"/>
                <w:szCs w:val="14"/>
              </w:rPr>
            </w:pPr>
            <w:r>
              <w:rPr>
                <w:sz w:val="14"/>
                <w:szCs w:val="14"/>
              </w:rPr>
              <w:t>4,951,806</w:t>
            </w:r>
          </w:p>
        </w:tc>
        <w:tc>
          <w:tcPr>
            <w:tcW w:w="810" w:type="dxa"/>
            <w:tcBorders>
              <w:top w:val="single" w:sz="12" w:space="0" w:color="auto"/>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5,534,529</w:t>
            </w:r>
          </w:p>
        </w:tc>
        <w:tc>
          <w:tcPr>
            <w:tcW w:w="810" w:type="dxa"/>
            <w:tcBorders>
              <w:top w:val="single" w:sz="12" w:space="0" w:color="auto"/>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5,608,913</w:t>
            </w:r>
          </w:p>
        </w:tc>
        <w:tc>
          <w:tcPr>
            <w:tcW w:w="810" w:type="dxa"/>
            <w:tcBorders>
              <w:top w:val="single" w:sz="12" w:space="0" w:color="auto"/>
              <w:left w:val="nil"/>
              <w:right w:val="nil"/>
            </w:tcBorders>
            <w:shd w:val="clear" w:color="auto" w:fill="auto"/>
            <w:noWrap/>
            <w:tcMar>
              <w:left w:w="43" w:type="dxa"/>
              <w:right w:w="43" w:type="dxa"/>
            </w:tcMar>
            <w:vAlign w:val="center"/>
          </w:tcPr>
          <w:p w:rsidR="00EE2429" w:rsidRPr="00485B05" w:rsidRDefault="00EE2429" w:rsidP="00EE2429">
            <w:pPr>
              <w:jc w:val="right"/>
              <w:rPr>
                <w:sz w:val="14"/>
                <w:szCs w:val="14"/>
              </w:rPr>
            </w:pPr>
            <w:r w:rsidRPr="00485B05">
              <w:rPr>
                <w:sz w:val="14"/>
                <w:szCs w:val="14"/>
              </w:rPr>
              <w:t>5,657,972</w:t>
            </w:r>
          </w:p>
        </w:tc>
        <w:tc>
          <w:tcPr>
            <w:tcW w:w="761" w:type="dxa"/>
            <w:tcBorders>
              <w:top w:val="single" w:sz="12" w:space="0" w:color="auto"/>
              <w:left w:val="nil"/>
              <w:right w:val="nil"/>
            </w:tcBorders>
            <w:shd w:val="clear" w:color="auto" w:fill="auto"/>
            <w:noWrap/>
            <w:tcMar>
              <w:left w:w="43" w:type="dxa"/>
              <w:right w:w="43" w:type="dxa"/>
            </w:tcMar>
            <w:vAlign w:val="center"/>
          </w:tcPr>
          <w:p w:rsidR="00EE2429" w:rsidRDefault="00EE2429" w:rsidP="00EE2429">
            <w:pPr>
              <w:jc w:val="right"/>
              <w:rPr>
                <w:color w:val="auto"/>
                <w:sz w:val="14"/>
                <w:szCs w:val="14"/>
              </w:rPr>
            </w:pPr>
            <w:r>
              <w:rPr>
                <w:sz w:val="14"/>
                <w:szCs w:val="14"/>
              </w:rPr>
              <w:t>6,007,758</w:t>
            </w:r>
          </w:p>
        </w:tc>
      </w:tr>
      <w:tr w:rsidR="00EE2429" w:rsidRPr="009B6E8A" w:rsidTr="00EE2429">
        <w:trPr>
          <w:trHeight w:hRule="exact" w:val="236"/>
          <w:jc w:val="center"/>
        </w:trPr>
        <w:tc>
          <w:tcPr>
            <w:tcW w:w="236" w:type="dxa"/>
            <w:tcBorders>
              <w:top w:val="nil"/>
              <w:left w:val="nil"/>
            </w:tcBorders>
            <w:shd w:val="clear" w:color="auto" w:fill="auto"/>
            <w:noWrap/>
            <w:vAlign w:val="center"/>
            <w:hideMark/>
          </w:tcPr>
          <w:p w:rsidR="00EE2429" w:rsidRDefault="00EE2429" w:rsidP="00EE2429">
            <w:pPr>
              <w:jc w:val="left"/>
              <w:rPr>
                <w:sz w:val="14"/>
                <w:szCs w:val="14"/>
              </w:rPr>
            </w:pPr>
            <w:r>
              <w:rPr>
                <w:sz w:val="14"/>
                <w:szCs w:val="14"/>
              </w:rPr>
              <w:t>2</w:t>
            </w:r>
          </w:p>
        </w:tc>
        <w:tc>
          <w:tcPr>
            <w:tcW w:w="3105" w:type="dxa"/>
            <w:tcBorders>
              <w:top w:val="nil"/>
              <w:right w:val="nil"/>
            </w:tcBorders>
            <w:shd w:val="clear" w:color="auto" w:fill="auto"/>
            <w:vAlign w:val="center"/>
          </w:tcPr>
          <w:p w:rsidR="00EE2429" w:rsidRDefault="00EE2429" w:rsidP="00EE2429">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9,728</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9,755</w:t>
            </w:r>
          </w:p>
        </w:tc>
        <w:tc>
          <w:tcPr>
            <w:tcW w:w="810" w:type="dxa"/>
            <w:tcBorders>
              <w:top w:val="nil"/>
              <w:left w:val="nil"/>
              <w:right w:val="nil"/>
            </w:tcBorders>
            <w:shd w:val="clear" w:color="auto" w:fill="auto"/>
            <w:tcMar>
              <w:left w:w="43" w:type="dxa"/>
              <w:right w:w="43" w:type="dxa"/>
            </w:tcMar>
            <w:vAlign w:val="bottom"/>
          </w:tcPr>
          <w:p w:rsidR="00EE2429" w:rsidRDefault="00EE2429" w:rsidP="00EE2429">
            <w:pPr>
              <w:jc w:val="right"/>
              <w:rPr>
                <w:sz w:val="14"/>
                <w:szCs w:val="14"/>
              </w:rPr>
            </w:pPr>
            <w:r>
              <w:rPr>
                <w:sz w:val="14"/>
                <w:szCs w:val="14"/>
              </w:rPr>
              <w:t>9,704</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9,942</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9,962</w:t>
            </w:r>
          </w:p>
        </w:tc>
        <w:tc>
          <w:tcPr>
            <w:tcW w:w="810" w:type="dxa"/>
            <w:tcBorders>
              <w:top w:val="nil"/>
              <w:left w:val="nil"/>
              <w:right w:val="nil"/>
            </w:tcBorders>
            <w:shd w:val="clear" w:color="auto" w:fill="auto"/>
            <w:noWrap/>
            <w:tcMar>
              <w:left w:w="43" w:type="dxa"/>
              <w:right w:w="43" w:type="dxa"/>
            </w:tcMar>
            <w:vAlign w:val="center"/>
          </w:tcPr>
          <w:p w:rsidR="00EE2429" w:rsidRPr="00485B05" w:rsidRDefault="00EE2429" w:rsidP="00EE2429">
            <w:pPr>
              <w:jc w:val="right"/>
              <w:rPr>
                <w:sz w:val="14"/>
                <w:szCs w:val="14"/>
              </w:rPr>
            </w:pPr>
            <w:r w:rsidRPr="00485B05">
              <w:rPr>
                <w:sz w:val="14"/>
                <w:szCs w:val="14"/>
              </w:rPr>
              <w:t>9,907</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10,056</w:t>
            </w:r>
          </w:p>
        </w:tc>
      </w:tr>
      <w:tr w:rsidR="00EE2429" w:rsidRPr="009B6E8A" w:rsidTr="00EE2429">
        <w:trPr>
          <w:trHeight w:hRule="exact" w:val="236"/>
          <w:jc w:val="center"/>
        </w:trPr>
        <w:tc>
          <w:tcPr>
            <w:tcW w:w="236" w:type="dxa"/>
            <w:tcBorders>
              <w:top w:val="nil"/>
              <w:left w:val="nil"/>
            </w:tcBorders>
            <w:shd w:val="clear" w:color="auto" w:fill="auto"/>
            <w:noWrap/>
            <w:vAlign w:val="center"/>
            <w:hideMark/>
          </w:tcPr>
          <w:p w:rsidR="00EE2429" w:rsidRDefault="00EE2429" w:rsidP="00EE2429">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EE2429" w:rsidRDefault="00EE2429" w:rsidP="00EE2429">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5,294,754</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4,954,359</w:t>
            </w:r>
          </w:p>
        </w:tc>
        <w:tc>
          <w:tcPr>
            <w:tcW w:w="810" w:type="dxa"/>
            <w:tcBorders>
              <w:top w:val="nil"/>
              <w:left w:val="nil"/>
              <w:right w:val="nil"/>
            </w:tcBorders>
            <w:shd w:val="clear" w:color="auto" w:fill="auto"/>
            <w:tcMar>
              <w:left w:w="43" w:type="dxa"/>
              <w:right w:w="43" w:type="dxa"/>
            </w:tcMar>
            <w:vAlign w:val="bottom"/>
          </w:tcPr>
          <w:p w:rsidR="00EE2429" w:rsidRDefault="00EE2429" w:rsidP="00EE2429">
            <w:pPr>
              <w:jc w:val="right"/>
              <w:rPr>
                <w:b/>
                <w:bCs/>
                <w:sz w:val="14"/>
                <w:szCs w:val="14"/>
              </w:rPr>
            </w:pPr>
            <w:r>
              <w:rPr>
                <w:b/>
                <w:bCs/>
                <w:sz w:val="14"/>
                <w:szCs w:val="14"/>
              </w:rPr>
              <w:t>4,961,510</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5,544,471</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5,618,875</w:t>
            </w:r>
          </w:p>
        </w:tc>
        <w:tc>
          <w:tcPr>
            <w:tcW w:w="810" w:type="dxa"/>
            <w:tcBorders>
              <w:top w:val="nil"/>
              <w:left w:val="nil"/>
              <w:right w:val="nil"/>
            </w:tcBorders>
            <w:shd w:val="clear" w:color="auto" w:fill="auto"/>
            <w:noWrap/>
            <w:tcMar>
              <w:left w:w="43" w:type="dxa"/>
              <w:right w:w="43" w:type="dxa"/>
            </w:tcMar>
            <w:vAlign w:val="center"/>
          </w:tcPr>
          <w:p w:rsidR="00EE2429" w:rsidRPr="00485B05" w:rsidRDefault="00EE2429" w:rsidP="00EE2429">
            <w:pPr>
              <w:jc w:val="right"/>
              <w:rPr>
                <w:b/>
                <w:bCs/>
                <w:sz w:val="14"/>
                <w:szCs w:val="14"/>
              </w:rPr>
            </w:pPr>
            <w:r w:rsidRPr="00485B05">
              <w:rPr>
                <w:b/>
                <w:bCs/>
                <w:sz w:val="14"/>
                <w:szCs w:val="14"/>
              </w:rPr>
              <w:t>5,667,879</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6,017,814</w:t>
            </w:r>
          </w:p>
        </w:tc>
      </w:tr>
      <w:tr w:rsidR="00EE2429" w:rsidRPr="009B6E8A" w:rsidTr="00EE2429">
        <w:trPr>
          <w:trHeight w:hRule="exact" w:val="236"/>
          <w:jc w:val="center"/>
        </w:trPr>
        <w:tc>
          <w:tcPr>
            <w:tcW w:w="236" w:type="dxa"/>
            <w:tcBorders>
              <w:top w:val="nil"/>
              <w:left w:val="nil"/>
            </w:tcBorders>
            <w:shd w:val="clear" w:color="auto" w:fill="auto"/>
            <w:noWrap/>
            <w:vAlign w:val="center"/>
            <w:hideMark/>
          </w:tcPr>
          <w:p w:rsidR="00EE2429" w:rsidRDefault="00EE2429" w:rsidP="00EE2429">
            <w:pPr>
              <w:jc w:val="left"/>
              <w:rPr>
                <w:sz w:val="14"/>
                <w:szCs w:val="14"/>
              </w:rPr>
            </w:pPr>
            <w:r>
              <w:rPr>
                <w:sz w:val="14"/>
                <w:szCs w:val="14"/>
              </w:rPr>
              <w:t>4</w:t>
            </w:r>
          </w:p>
        </w:tc>
        <w:tc>
          <w:tcPr>
            <w:tcW w:w="3105" w:type="dxa"/>
            <w:tcBorders>
              <w:top w:val="nil"/>
              <w:right w:val="nil"/>
            </w:tcBorders>
            <w:shd w:val="clear" w:color="auto" w:fill="auto"/>
            <w:vAlign w:val="center"/>
          </w:tcPr>
          <w:p w:rsidR="00EE2429" w:rsidRDefault="00EE2429" w:rsidP="00EE2429">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160</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191</w:t>
            </w:r>
          </w:p>
        </w:tc>
        <w:tc>
          <w:tcPr>
            <w:tcW w:w="810" w:type="dxa"/>
            <w:tcBorders>
              <w:top w:val="nil"/>
              <w:left w:val="nil"/>
              <w:right w:val="nil"/>
            </w:tcBorders>
            <w:shd w:val="clear" w:color="auto" w:fill="auto"/>
            <w:tcMar>
              <w:left w:w="43" w:type="dxa"/>
              <w:right w:w="43" w:type="dxa"/>
            </w:tcMar>
            <w:vAlign w:val="bottom"/>
          </w:tcPr>
          <w:p w:rsidR="00EE2429" w:rsidRDefault="00EE2429" w:rsidP="00EE2429">
            <w:pPr>
              <w:jc w:val="right"/>
              <w:rPr>
                <w:sz w:val="14"/>
                <w:szCs w:val="14"/>
              </w:rPr>
            </w:pPr>
            <w:r>
              <w:rPr>
                <w:sz w:val="14"/>
                <w:szCs w:val="14"/>
              </w:rPr>
              <w:t>135</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153</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173.642</w:t>
            </w:r>
          </w:p>
        </w:tc>
        <w:tc>
          <w:tcPr>
            <w:tcW w:w="810" w:type="dxa"/>
            <w:tcBorders>
              <w:top w:val="nil"/>
              <w:left w:val="nil"/>
              <w:right w:val="nil"/>
            </w:tcBorders>
            <w:shd w:val="clear" w:color="auto" w:fill="auto"/>
            <w:noWrap/>
            <w:tcMar>
              <w:left w:w="43" w:type="dxa"/>
              <w:right w:w="43" w:type="dxa"/>
            </w:tcMar>
            <w:vAlign w:val="center"/>
          </w:tcPr>
          <w:p w:rsidR="00EE2429" w:rsidRPr="00485B05" w:rsidRDefault="00EE2429" w:rsidP="00EE2429">
            <w:pPr>
              <w:jc w:val="right"/>
              <w:rPr>
                <w:sz w:val="14"/>
                <w:szCs w:val="14"/>
              </w:rPr>
            </w:pPr>
            <w:r w:rsidRPr="00485B05">
              <w:rPr>
                <w:sz w:val="14"/>
                <w:szCs w:val="14"/>
              </w:rPr>
              <w:t>118</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267</w:t>
            </w:r>
          </w:p>
        </w:tc>
      </w:tr>
      <w:tr w:rsidR="00EE2429" w:rsidRPr="009B6E8A" w:rsidTr="00EE2429">
        <w:trPr>
          <w:trHeight w:hRule="exact" w:val="236"/>
          <w:jc w:val="center"/>
        </w:trPr>
        <w:tc>
          <w:tcPr>
            <w:tcW w:w="236" w:type="dxa"/>
            <w:tcBorders>
              <w:top w:val="nil"/>
              <w:left w:val="nil"/>
            </w:tcBorders>
            <w:shd w:val="clear" w:color="auto" w:fill="auto"/>
            <w:noWrap/>
            <w:vAlign w:val="center"/>
            <w:hideMark/>
          </w:tcPr>
          <w:p w:rsidR="00EE2429" w:rsidRDefault="00EE2429" w:rsidP="00EE2429">
            <w:pPr>
              <w:jc w:val="left"/>
              <w:rPr>
                <w:sz w:val="14"/>
                <w:szCs w:val="14"/>
              </w:rPr>
            </w:pPr>
            <w:r>
              <w:rPr>
                <w:sz w:val="14"/>
                <w:szCs w:val="14"/>
              </w:rPr>
              <w:t>5</w:t>
            </w:r>
          </w:p>
        </w:tc>
        <w:tc>
          <w:tcPr>
            <w:tcW w:w="3105" w:type="dxa"/>
            <w:tcBorders>
              <w:top w:val="nil"/>
              <w:right w:val="nil"/>
            </w:tcBorders>
            <w:shd w:val="clear" w:color="auto" w:fill="auto"/>
            <w:vAlign w:val="center"/>
          </w:tcPr>
          <w:p w:rsidR="00EE2429" w:rsidRDefault="00EE2429" w:rsidP="00EE2429">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1,039</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945</w:t>
            </w:r>
          </w:p>
        </w:tc>
        <w:tc>
          <w:tcPr>
            <w:tcW w:w="810" w:type="dxa"/>
            <w:tcBorders>
              <w:top w:val="nil"/>
              <w:left w:val="nil"/>
              <w:right w:val="nil"/>
            </w:tcBorders>
            <w:shd w:val="clear" w:color="auto" w:fill="auto"/>
            <w:tcMar>
              <w:left w:w="43" w:type="dxa"/>
              <w:right w:w="43" w:type="dxa"/>
            </w:tcMar>
            <w:vAlign w:val="bottom"/>
          </w:tcPr>
          <w:p w:rsidR="00EE2429" w:rsidRDefault="00EE2429" w:rsidP="00EE2429">
            <w:pPr>
              <w:jc w:val="right"/>
              <w:rPr>
                <w:sz w:val="14"/>
                <w:szCs w:val="14"/>
              </w:rPr>
            </w:pPr>
            <w:r>
              <w:rPr>
                <w:sz w:val="14"/>
                <w:szCs w:val="14"/>
              </w:rPr>
              <w:t>993</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829</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633.48</w:t>
            </w:r>
          </w:p>
        </w:tc>
        <w:tc>
          <w:tcPr>
            <w:tcW w:w="810" w:type="dxa"/>
            <w:tcBorders>
              <w:top w:val="nil"/>
              <w:left w:val="nil"/>
              <w:right w:val="nil"/>
            </w:tcBorders>
            <w:shd w:val="clear" w:color="auto" w:fill="auto"/>
            <w:noWrap/>
            <w:tcMar>
              <w:left w:w="43" w:type="dxa"/>
              <w:right w:w="43" w:type="dxa"/>
            </w:tcMar>
            <w:vAlign w:val="center"/>
          </w:tcPr>
          <w:p w:rsidR="00EE2429" w:rsidRPr="00485B05" w:rsidRDefault="00EE2429" w:rsidP="00EE2429">
            <w:pPr>
              <w:jc w:val="right"/>
              <w:rPr>
                <w:sz w:val="14"/>
                <w:szCs w:val="14"/>
              </w:rPr>
            </w:pPr>
            <w:r w:rsidRPr="00485B05">
              <w:rPr>
                <w:sz w:val="14"/>
                <w:szCs w:val="14"/>
              </w:rPr>
              <w:t>537</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472</w:t>
            </w:r>
          </w:p>
        </w:tc>
      </w:tr>
      <w:tr w:rsidR="00EE2429" w:rsidRPr="009B6E8A" w:rsidTr="00EE2429">
        <w:trPr>
          <w:trHeight w:hRule="exact" w:val="236"/>
          <w:jc w:val="center"/>
        </w:trPr>
        <w:tc>
          <w:tcPr>
            <w:tcW w:w="236" w:type="dxa"/>
            <w:tcBorders>
              <w:top w:val="nil"/>
              <w:left w:val="nil"/>
            </w:tcBorders>
            <w:shd w:val="clear" w:color="auto" w:fill="auto"/>
            <w:noWrap/>
            <w:vAlign w:val="center"/>
            <w:hideMark/>
          </w:tcPr>
          <w:p w:rsidR="00EE2429" w:rsidRPr="00C12EB9" w:rsidRDefault="00EE2429" w:rsidP="00EE2429">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EE2429" w:rsidRDefault="00EE2429" w:rsidP="00EE2429">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343,516</w:t>
            </w:r>
          </w:p>
        </w:tc>
        <w:tc>
          <w:tcPr>
            <w:tcW w:w="756"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208,243</w:t>
            </w:r>
          </w:p>
        </w:tc>
        <w:tc>
          <w:tcPr>
            <w:tcW w:w="810" w:type="dxa"/>
            <w:tcBorders>
              <w:top w:val="nil"/>
              <w:left w:val="nil"/>
              <w:right w:val="nil"/>
            </w:tcBorders>
            <w:shd w:val="clear" w:color="auto" w:fill="auto"/>
            <w:tcMar>
              <w:left w:w="43" w:type="dxa"/>
              <w:right w:w="43" w:type="dxa"/>
            </w:tcMar>
            <w:vAlign w:val="bottom"/>
          </w:tcPr>
          <w:p w:rsidR="00EE2429" w:rsidRDefault="00EE2429" w:rsidP="00EE2429">
            <w:pPr>
              <w:jc w:val="right"/>
              <w:rPr>
                <w:sz w:val="14"/>
                <w:szCs w:val="14"/>
              </w:rPr>
            </w:pPr>
            <w:r>
              <w:rPr>
                <w:sz w:val="14"/>
                <w:szCs w:val="14"/>
              </w:rPr>
              <w:t>222,883</w:t>
            </w:r>
          </w:p>
        </w:tc>
        <w:tc>
          <w:tcPr>
            <w:tcW w:w="810" w:type="dxa"/>
            <w:tcBorders>
              <w:top w:val="nil"/>
              <w:left w:val="nil"/>
              <w:right w:val="nil"/>
            </w:tcBorders>
            <w:shd w:val="clear" w:color="auto" w:fill="auto"/>
            <w:noWrap/>
            <w:tcMar>
              <w:left w:w="43" w:type="dxa"/>
              <w:right w:w="43" w:type="dxa"/>
            </w:tcMar>
            <w:vAlign w:val="center"/>
            <w:hideMark/>
          </w:tcPr>
          <w:p w:rsidR="00EE2429" w:rsidRDefault="00EE2429" w:rsidP="00EE2429">
            <w:pPr>
              <w:jc w:val="right"/>
              <w:rPr>
                <w:sz w:val="14"/>
                <w:szCs w:val="14"/>
              </w:rPr>
            </w:pPr>
            <w:r>
              <w:rPr>
                <w:sz w:val="14"/>
                <w:szCs w:val="14"/>
              </w:rPr>
              <w:t>263,486</w:t>
            </w:r>
          </w:p>
        </w:tc>
        <w:tc>
          <w:tcPr>
            <w:tcW w:w="810"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259,464</w:t>
            </w:r>
          </w:p>
        </w:tc>
        <w:tc>
          <w:tcPr>
            <w:tcW w:w="810" w:type="dxa"/>
            <w:tcBorders>
              <w:top w:val="nil"/>
              <w:left w:val="nil"/>
              <w:right w:val="nil"/>
            </w:tcBorders>
            <w:shd w:val="clear" w:color="auto" w:fill="auto"/>
            <w:noWrap/>
            <w:tcMar>
              <w:left w:w="43" w:type="dxa"/>
              <w:right w:w="43" w:type="dxa"/>
            </w:tcMar>
            <w:vAlign w:val="center"/>
          </w:tcPr>
          <w:p w:rsidR="00EE2429" w:rsidRPr="00485B05" w:rsidRDefault="00EE2429" w:rsidP="00EE2429">
            <w:pPr>
              <w:jc w:val="right"/>
              <w:rPr>
                <w:sz w:val="14"/>
                <w:szCs w:val="14"/>
              </w:rPr>
            </w:pPr>
            <w:r w:rsidRPr="00485B05">
              <w:rPr>
                <w:sz w:val="14"/>
                <w:szCs w:val="14"/>
              </w:rPr>
              <w:t>243,907</w:t>
            </w:r>
          </w:p>
        </w:tc>
        <w:tc>
          <w:tcPr>
            <w:tcW w:w="761" w:type="dxa"/>
            <w:tcBorders>
              <w:top w:val="nil"/>
              <w:left w:val="nil"/>
              <w:right w:val="nil"/>
            </w:tcBorders>
            <w:shd w:val="clear" w:color="auto" w:fill="auto"/>
            <w:noWrap/>
            <w:tcMar>
              <w:left w:w="43" w:type="dxa"/>
              <w:right w:w="43" w:type="dxa"/>
            </w:tcMar>
            <w:vAlign w:val="center"/>
          </w:tcPr>
          <w:p w:rsidR="00EE2429" w:rsidRDefault="00EE2429" w:rsidP="00EE2429">
            <w:pPr>
              <w:jc w:val="right"/>
              <w:rPr>
                <w:sz w:val="14"/>
                <w:szCs w:val="14"/>
              </w:rPr>
            </w:pPr>
            <w:r>
              <w:rPr>
                <w:sz w:val="14"/>
                <w:szCs w:val="14"/>
              </w:rPr>
              <w:t>344,451</w:t>
            </w:r>
          </w:p>
        </w:tc>
      </w:tr>
      <w:tr w:rsidR="00EE2429" w:rsidRPr="009B6E8A" w:rsidTr="00EE2429">
        <w:trPr>
          <w:trHeight w:hRule="exact" w:val="236"/>
          <w:jc w:val="center"/>
        </w:trPr>
        <w:tc>
          <w:tcPr>
            <w:tcW w:w="236" w:type="dxa"/>
            <w:tcBorders>
              <w:top w:val="nil"/>
              <w:left w:val="nil"/>
              <w:bottom w:val="single" w:sz="12" w:space="0" w:color="auto"/>
            </w:tcBorders>
            <w:shd w:val="clear" w:color="auto" w:fill="auto"/>
            <w:noWrap/>
            <w:vAlign w:val="center"/>
            <w:hideMark/>
          </w:tcPr>
          <w:p w:rsidR="00EE2429" w:rsidRDefault="00EE2429" w:rsidP="00EE2429">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EE2429" w:rsidRDefault="00EE2429" w:rsidP="00EE2429">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4,950,039</w:t>
            </w:r>
          </w:p>
        </w:tc>
        <w:tc>
          <w:tcPr>
            <w:tcW w:w="756" w:type="dxa"/>
            <w:tcBorders>
              <w:top w:val="nil"/>
              <w:left w:val="nil"/>
              <w:bottom w:val="single" w:sz="12" w:space="0" w:color="auto"/>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4,744,980</w:t>
            </w:r>
          </w:p>
        </w:tc>
        <w:tc>
          <w:tcPr>
            <w:tcW w:w="810" w:type="dxa"/>
            <w:tcBorders>
              <w:top w:val="nil"/>
              <w:left w:val="nil"/>
              <w:bottom w:val="single" w:sz="12" w:space="0" w:color="auto"/>
              <w:right w:val="nil"/>
            </w:tcBorders>
            <w:shd w:val="clear" w:color="auto" w:fill="auto"/>
            <w:tcMar>
              <w:left w:w="43" w:type="dxa"/>
              <w:right w:w="43" w:type="dxa"/>
            </w:tcMar>
            <w:vAlign w:val="bottom"/>
          </w:tcPr>
          <w:p w:rsidR="00EE2429" w:rsidRDefault="00EE2429" w:rsidP="00EE2429">
            <w:pPr>
              <w:jc w:val="right"/>
              <w:rPr>
                <w:b/>
                <w:bCs/>
                <w:sz w:val="14"/>
                <w:szCs w:val="14"/>
              </w:rPr>
            </w:pPr>
            <w:r>
              <w:rPr>
                <w:b/>
                <w:bCs/>
                <w:sz w:val="14"/>
                <w:szCs w:val="14"/>
              </w:rPr>
              <w:t>4,737,499</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EE2429" w:rsidRDefault="00EE2429" w:rsidP="00EE2429">
            <w:pPr>
              <w:jc w:val="right"/>
              <w:rPr>
                <w:b/>
                <w:bCs/>
                <w:sz w:val="14"/>
                <w:szCs w:val="14"/>
              </w:rPr>
            </w:pPr>
            <w:r>
              <w:rPr>
                <w:b/>
                <w:bCs/>
                <w:sz w:val="14"/>
                <w:szCs w:val="14"/>
              </w:rPr>
              <w:t>5,280,003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5,358,604</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EE2429" w:rsidRPr="00485B05" w:rsidRDefault="00EE2429" w:rsidP="00EE2429">
            <w:pPr>
              <w:jc w:val="right"/>
              <w:rPr>
                <w:b/>
                <w:bCs/>
                <w:sz w:val="14"/>
                <w:szCs w:val="14"/>
              </w:rPr>
            </w:pPr>
            <w:r w:rsidRPr="00485B05">
              <w:rPr>
                <w:b/>
                <w:bCs/>
                <w:sz w:val="14"/>
                <w:szCs w:val="14"/>
              </w:rPr>
              <w:t>5,423,316</w:t>
            </w:r>
          </w:p>
        </w:tc>
        <w:tc>
          <w:tcPr>
            <w:tcW w:w="761" w:type="dxa"/>
            <w:tcBorders>
              <w:top w:val="nil"/>
              <w:left w:val="nil"/>
              <w:bottom w:val="single" w:sz="12" w:space="0" w:color="auto"/>
              <w:right w:val="nil"/>
            </w:tcBorders>
            <w:shd w:val="clear" w:color="auto" w:fill="auto"/>
            <w:noWrap/>
            <w:tcMar>
              <w:left w:w="43" w:type="dxa"/>
              <w:right w:w="43" w:type="dxa"/>
            </w:tcMar>
            <w:vAlign w:val="center"/>
          </w:tcPr>
          <w:p w:rsidR="00EE2429" w:rsidRDefault="00EE2429" w:rsidP="00EE2429">
            <w:pPr>
              <w:jc w:val="right"/>
              <w:rPr>
                <w:b/>
                <w:bCs/>
                <w:sz w:val="14"/>
                <w:szCs w:val="14"/>
              </w:rPr>
            </w:pPr>
            <w:r>
              <w:rPr>
                <w:b/>
                <w:bCs/>
                <w:sz w:val="14"/>
                <w:szCs w:val="14"/>
              </w:rPr>
              <w:t>5,672,624</w:t>
            </w:r>
          </w:p>
        </w:tc>
      </w:tr>
      <w:tr w:rsidR="00BD56D8" w:rsidRPr="009B6E8A" w:rsidTr="00916320">
        <w:trPr>
          <w:trHeight w:val="852"/>
          <w:jc w:val="center"/>
        </w:trPr>
        <w:tc>
          <w:tcPr>
            <w:tcW w:w="10497" w:type="dxa"/>
            <w:gridSpan w:val="11"/>
            <w:tcBorders>
              <w:top w:val="nil"/>
              <w:left w:val="nil"/>
              <w:right w:val="nil"/>
            </w:tcBorders>
            <w:shd w:val="clear" w:color="auto" w:fill="auto"/>
            <w:noWrap/>
            <w:hideMark/>
          </w:tcPr>
          <w:p w:rsidR="00BD56D8" w:rsidRPr="00916320" w:rsidRDefault="00BD56D8" w:rsidP="00BD56D8">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rsidR="00BD56D8" w:rsidRPr="00916320" w:rsidRDefault="00BD56D8" w:rsidP="00BD56D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rsidR="00BD56D8" w:rsidRPr="00916320" w:rsidRDefault="00BD56D8" w:rsidP="00BD56D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rsidR="00BD56D8" w:rsidRPr="006F5B38" w:rsidRDefault="00BD56D8" w:rsidP="00BD56D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6" w:history="1">
              <w:r w:rsidRPr="00916320">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6877F6" w:rsidRPr="00247299" w:rsidTr="00BD56D8">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6877F6" w:rsidRPr="00247299" w:rsidRDefault="006877F6" w:rsidP="007B4774">
            <w:pPr>
              <w:rPr>
                <w:b/>
                <w:bCs/>
                <w:color w:val="auto"/>
                <w:sz w:val="14"/>
                <w:szCs w:val="14"/>
              </w:rPr>
            </w:pPr>
          </w:p>
          <w:p w:rsidR="006877F6" w:rsidRPr="00247299" w:rsidRDefault="006877F6"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877F6" w:rsidRPr="00AE17B5" w:rsidRDefault="006877F6"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6877F6" w:rsidRPr="00AE17B5" w:rsidRDefault="006877F6" w:rsidP="00E6261A">
            <w:pPr>
              <w:rPr>
                <w:b/>
                <w:bCs/>
                <w:color w:val="auto"/>
                <w:szCs w:val="16"/>
              </w:rPr>
            </w:pPr>
            <w:r>
              <w:rPr>
                <w:b/>
                <w:bCs/>
                <w:color w:val="auto"/>
                <w:szCs w:val="16"/>
              </w:rPr>
              <w:t>2019</w:t>
            </w:r>
          </w:p>
        </w:tc>
        <w:tc>
          <w:tcPr>
            <w:tcW w:w="2184" w:type="dxa"/>
            <w:gridSpan w:val="3"/>
            <w:tcBorders>
              <w:top w:val="single" w:sz="12" w:space="0" w:color="auto"/>
              <w:left w:val="single" w:sz="4" w:space="0" w:color="auto"/>
              <w:bottom w:val="single" w:sz="4" w:space="0" w:color="auto"/>
              <w:right w:val="nil"/>
            </w:tcBorders>
            <w:shd w:val="clear" w:color="auto" w:fill="auto"/>
            <w:vAlign w:val="center"/>
          </w:tcPr>
          <w:p w:rsidR="006877F6" w:rsidRPr="00AE17B5" w:rsidRDefault="006877F6" w:rsidP="00E6261A">
            <w:pPr>
              <w:rPr>
                <w:b/>
                <w:bCs/>
                <w:color w:val="auto"/>
                <w:szCs w:val="16"/>
              </w:rPr>
            </w:pPr>
            <w:r>
              <w:rPr>
                <w:b/>
                <w:bCs/>
                <w:color w:val="auto"/>
                <w:szCs w:val="16"/>
              </w:rPr>
              <w:t>2020</w:t>
            </w:r>
          </w:p>
        </w:tc>
      </w:tr>
      <w:tr w:rsidR="00BD56D8" w:rsidRPr="00247299" w:rsidTr="00BD56D8">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BD56D8" w:rsidRPr="00247299" w:rsidRDefault="00BD56D8" w:rsidP="00BD56D8">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D56D8" w:rsidRPr="006619BF" w:rsidRDefault="00BD56D8" w:rsidP="00BD56D8">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bCs/>
                <w:color w:val="auto"/>
                <w:sz w:val="14"/>
                <w:szCs w:val="14"/>
              </w:rPr>
            </w:pPr>
            <w:r>
              <w:rPr>
                <w:b/>
                <w:bCs/>
                <w:color w:val="auto"/>
                <w:sz w:val="14"/>
                <w:szCs w:val="14"/>
              </w:rPr>
              <w:t>FY19</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Feb</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 xml:space="preserve">Mar </w:t>
            </w:r>
            <w:r w:rsidRPr="001C0E67">
              <w:rPr>
                <w:b/>
                <w:color w:val="auto"/>
                <w:sz w:val="14"/>
                <w:szCs w:val="14"/>
                <w:vertAlign w:val="superscript"/>
              </w:rPr>
              <w:t>P</w:t>
            </w:r>
          </w:p>
        </w:tc>
      </w:tr>
      <w:tr w:rsidR="00BD56D8"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BD56D8" w:rsidRPr="00AC5C7D" w:rsidRDefault="00BD56D8" w:rsidP="00BD56D8">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BD56D8" w:rsidRPr="00247299" w:rsidRDefault="00BD56D8" w:rsidP="00BD56D8">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BD56D8" w:rsidRPr="00247299" w:rsidRDefault="00BD56D8" w:rsidP="00BD56D8">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BD56D8" w:rsidRPr="00247299" w:rsidRDefault="00BD56D8" w:rsidP="00BD56D8">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BD56D8" w:rsidRPr="00247299" w:rsidRDefault="00BD56D8" w:rsidP="00BD56D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BD56D8" w:rsidRPr="00247299" w:rsidRDefault="00BD56D8" w:rsidP="00BD56D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BD56D8" w:rsidRPr="00247299" w:rsidRDefault="00BD56D8" w:rsidP="00BD56D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BD56D8" w:rsidRPr="00247299" w:rsidRDefault="00BD56D8" w:rsidP="00BD56D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BD56D8" w:rsidRPr="00247299" w:rsidRDefault="00BD56D8" w:rsidP="00BD56D8">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BD56D8" w:rsidRPr="00247299" w:rsidRDefault="00BD56D8" w:rsidP="00BD56D8">
            <w:pPr>
              <w:jc w:val="right"/>
              <w:rPr>
                <w:rFonts w:ascii="Calibri" w:hAnsi="Calibri"/>
                <w:sz w:val="22"/>
                <w:szCs w:val="22"/>
              </w:rPr>
            </w:pP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4,744,980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4,737,499</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5,280,003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5,358,604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5,423,316</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5,672,624</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27,732</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27,394</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33,568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33,250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33,295</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33,695</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11,461,243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12,045,171</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13,402,210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13,033,653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13,222,407</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13,612,141</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i/>
                <w:iCs/>
                <w:sz w:val="14"/>
                <w:szCs w:val="14"/>
              </w:rPr>
            </w:pPr>
            <w:r>
              <w:rPr>
                <w:i/>
                <w:iCs/>
                <w:sz w:val="14"/>
                <w:szCs w:val="14"/>
              </w:rPr>
              <w:t>924,824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938,268</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i/>
                <w:iCs/>
                <w:sz w:val="14"/>
                <w:szCs w:val="14"/>
              </w:rPr>
            </w:pPr>
            <w:r>
              <w:rPr>
                <w:i/>
                <w:iCs/>
                <w:sz w:val="14"/>
                <w:szCs w:val="14"/>
              </w:rPr>
              <w:t>1,027,893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1,009,161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996,653</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i/>
                <w:iCs/>
                <w:sz w:val="14"/>
                <w:szCs w:val="14"/>
              </w:rPr>
            </w:pPr>
            <w:r>
              <w:rPr>
                <w:i/>
                <w:iCs/>
                <w:sz w:val="14"/>
                <w:szCs w:val="14"/>
              </w:rPr>
              <w:t>1,065,250</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16,233,956</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16,810,064</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18,715,781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18,425,506</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18,679,018</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19,318,460</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2278C4" w:rsidRPr="00D01D84" w:rsidRDefault="002278C4" w:rsidP="002278C4">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2278C4" w:rsidRPr="00D01D84" w:rsidRDefault="002278C4" w:rsidP="002278C4">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(1,507,081)</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(1,053,052)</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(822,154)</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(629,103)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(450,243)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(380,130)</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(710,001)</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(1,127,203)</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(699,644)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(489,888)</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(322,067)</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(167,864)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(82,265)</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(353,875)</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(353,408)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(332,266)</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(307,036)</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(282,379)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(297,866)</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(356,126)</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19,305,575</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17,287,008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17,632,218</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19,344,884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18,875,749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19,059,149</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20,028,461</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7,017,743</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5,779,213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5,643,497</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6,295,573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5,931,872</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5,882,193</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6,536,297</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12,287,832</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11,507,795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11,988,721</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13,049,311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12,943,877</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13,176,956</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13,492,164</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12,336,664</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10,849,026</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10,863,190</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12,495,975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12,296,617</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12,434,280</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13,201,974</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11,596,468</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10,198,000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10,221,756</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11,783,089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11,629,025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11,786,751</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12,562,925</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6,691,870</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5,100,893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7,058,307</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5,951,360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6,046,009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5,896,045</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6,211,471</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6,833,275</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5,389,241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7,374,746</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6,420,814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6,567,265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6,423,175</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6,680,302</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(2,358,940)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(38,057)</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(1,202,341)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(1,094,647)</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(1,286,833)</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(1,119,397)</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(261,951)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(285,982)</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(439,331)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(484,207)</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(487,058)</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(430,303)</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(39,814)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(37,828)</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(70,226)</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(71,421)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(75,406)</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(75,766)</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(52,759)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(57,845)</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(80,800)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(96,388)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(87,260)</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(81,103)</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(135,712)</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(161,584)</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(212,249)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(224,574)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(238,719)</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(189,335)</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(33,666)</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(28,724)</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(76,056)</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(91,823)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(85,673)</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(84,098)</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(6,759)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(5,686)</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(11,203)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(19,387)</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(18,242)</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(18,366)</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(19,638)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(24,772)</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(18,920)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(17,661)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(21,831)</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(20,162)</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5,097,107</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3,163,450</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5,831,730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5,583,015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5,890,706</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6,351,454</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5,875,418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3,930,955</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6,697,593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6,474,354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6,810,854</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7,259,336</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(1,070,372)</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(1,116,334)</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(1,203,695)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(1,188,064)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(1,212,439)</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(1,257,478)</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(778,311)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(767,505)</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(865,864)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(891,339)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(920,148)</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(907,882)</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(779,335)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(768,529)</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(866,888)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(892,363)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(921,172)</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(908,906)</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663,090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653,600</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727,870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679,470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659,500</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649,257</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(12,065)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(12,167)</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(14,984)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(11,878)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(11,971)</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(10,208)</w:t>
            </w: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8,072,803</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7,753,971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7,957,098</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8,286,780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8,246,114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8,314,527</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8,370,646</w:t>
            </w: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6,573,580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6,584,465</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6,882,091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6,841,343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6,916,520</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6,959,708</w:t>
            </w: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5,199,661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5,213,710</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5,401,308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5,352,951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5,386,452</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5,420,653</w:t>
            </w: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822,419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816,287</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870,331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855,315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871,386</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871,942</w:t>
            </w: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551,500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554,467</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610,452</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633,077</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658,681</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667,113</w:t>
            </w:r>
          </w:p>
        </w:tc>
      </w:tr>
      <w:tr w:rsidR="002278C4"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278C4" w:rsidRPr="00AC5C7D" w:rsidRDefault="002278C4" w:rsidP="002278C4">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1,186,121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1,378,403</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1,391,864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1,392,030</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1,385,431</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1,397,687</w:t>
            </w:r>
          </w:p>
        </w:tc>
      </w:tr>
      <w:tr w:rsidR="002278C4"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(24,244)</w:t>
            </w: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36,321</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18,513</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18,475</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37,069</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36,985</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36,820</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37,494</w:t>
            </w: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(1,103,892)</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(1,315,988)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(1,188,070)</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(1,437,871)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(1,666,982)</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(1,689,659)</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(1,544,160)</w:t>
            </w: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16,233,956</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16,810,064</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r>
              <w:rPr>
                <w:b/>
                <w:bCs/>
                <w:sz w:val="14"/>
                <w:szCs w:val="14"/>
              </w:rPr>
              <w:t>18,715,781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18,425,506</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r>
              <w:rPr>
                <w:b/>
                <w:bCs/>
                <w:sz w:val="14"/>
                <w:szCs w:val="14"/>
              </w:rPr>
              <w:t>18,679,018</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r>
              <w:rPr>
                <w:b/>
                <w:bCs/>
                <w:sz w:val="14"/>
                <w:szCs w:val="14"/>
              </w:rPr>
              <w:t>19,318,460</w:t>
            </w: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Pr="00B000A9" w:rsidRDefault="002278C4" w:rsidP="002278C4">
            <w:pPr>
              <w:jc w:val="right"/>
              <w:rPr>
                <w:sz w:val="14"/>
                <w:szCs w:val="14"/>
              </w:rPr>
            </w:pPr>
          </w:p>
        </w:tc>
        <w:tc>
          <w:tcPr>
            <w:tcW w:w="769" w:type="dxa"/>
            <w:tcBorders>
              <w:top w:val="nil"/>
              <w:left w:val="nil"/>
              <w:bottom w:val="nil"/>
              <w:right w:val="nil"/>
            </w:tcBorders>
            <w:shd w:val="clear" w:color="auto" w:fill="auto"/>
            <w:tcMar>
              <w:left w:w="29" w:type="dxa"/>
              <w:right w:w="29" w:type="dxa"/>
            </w:tcMar>
            <w:vAlign w:val="center"/>
          </w:tcPr>
          <w:p w:rsidR="002278C4" w:rsidRPr="00B000A9" w:rsidRDefault="002278C4" w:rsidP="002278C4">
            <w:pPr>
              <w:jc w:val="right"/>
              <w:rPr>
                <w:sz w:val="14"/>
                <w:szCs w:val="14"/>
              </w:rPr>
            </w:pPr>
          </w:p>
        </w:tc>
        <w:tc>
          <w:tcPr>
            <w:tcW w:w="786" w:type="dxa"/>
            <w:tcBorders>
              <w:top w:val="nil"/>
              <w:left w:val="nil"/>
              <w:bottom w:val="nil"/>
              <w:right w:val="nil"/>
            </w:tcBorders>
            <w:shd w:val="clear" w:color="auto" w:fill="auto"/>
            <w:tcMar>
              <w:left w:w="29" w:type="dxa"/>
              <w:right w:w="29" w:type="dxa"/>
            </w:tcMar>
            <w:vAlign w:val="center"/>
          </w:tcPr>
          <w:p w:rsidR="002278C4" w:rsidRPr="00B000A9" w:rsidRDefault="002278C4" w:rsidP="002278C4">
            <w:pPr>
              <w:jc w:val="right"/>
              <w:rPr>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b/>
                <w:bCs/>
                <w:sz w:val="14"/>
                <w:szCs w:val="14"/>
              </w:rPr>
            </w:pPr>
          </w:p>
        </w:tc>
      </w:tr>
      <w:tr w:rsidR="002278C4"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278C4" w:rsidRPr="00AC5C7D" w:rsidRDefault="002278C4" w:rsidP="002278C4">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2278C4" w:rsidRDefault="002278C4" w:rsidP="002278C4">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170,928</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129,658</w:t>
            </w:r>
          </w:p>
        </w:tc>
        <w:tc>
          <w:tcPr>
            <w:tcW w:w="720" w:type="dxa"/>
            <w:tcBorders>
              <w:top w:val="nil"/>
              <w:left w:val="nil"/>
              <w:bottom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109,341</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134,714</w:t>
            </w:r>
          </w:p>
        </w:tc>
        <w:tc>
          <w:tcPr>
            <w:tcW w:w="720" w:type="dxa"/>
            <w:tcBorders>
              <w:top w:val="nil"/>
              <w:left w:val="nil"/>
              <w:bottom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197,544</w:t>
            </w:r>
          </w:p>
        </w:tc>
        <w:tc>
          <w:tcPr>
            <w:tcW w:w="744" w:type="dxa"/>
            <w:tcBorders>
              <w:top w:val="nil"/>
              <w:left w:val="nil"/>
              <w:bottom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285,997</w:t>
            </w:r>
          </w:p>
        </w:tc>
      </w:tr>
      <w:tr w:rsidR="002278C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278C4" w:rsidRPr="00AC5C7D" w:rsidRDefault="002278C4" w:rsidP="002278C4">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2278C4" w:rsidRDefault="002278C4" w:rsidP="002278C4">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4,341,822</w:t>
            </w:r>
          </w:p>
        </w:tc>
        <w:tc>
          <w:tcPr>
            <w:tcW w:w="720"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2,453,412</w:t>
            </w:r>
          </w:p>
        </w:tc>
        <w:tc>
          <w:tcPr>
            <w:tcW w:w="720" w:type="dxa"/>
            <w:tcBorders>
              <w:top w:val="nil"/>
              <w:left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4,259,110</w:t>
            </w:r>
          </w:p>
        </w:tc>
        <w:tc>
          <w:tcPr>
            <w:tcW w:w="720"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3,953,527</w:t>
            </w:r>
          </w:p>
        </w:tc>
        <w:tc>
          <w:tcPr>
            <w:tcW w:w="720"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4,207,123</w:t>
            </w:r>
          </w:p>
        </w:tc>
        <w:tc>
          <w:tcPr>
            <w:tcW w:w="744" w:type="dxa"/>
            <w:tcBorders>
              <w:top w:val="nil"/>
              <w:left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4,803,332</w:t>
            </w:r>
          </w:p>
        </w:tc>
      </w:tr>
      <w:tr w:rsidR="002278C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278C4" w:rsidRPr="00B53708" w:rsidRDefault="002278C4" w:rsidP="002278C4">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2278C4" w:rsidRDefault="002278C4" w:rsidP="002278C4">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11,545,893</w:t>
            </w:r>
          </w:p>
        </w:tc>
        <w:tc>
          <w:tcPr>
            <w:tcW w:w="810" w:type="dxa"/>
            <w:tcBorders>
              <w:top w:val="nil"/>
              <w:left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9,991,782</w:t>
            </w:r>
          </w:p>
        </w:tc>
        <w:tc>
          <w:tcPr>
            <w:tcW w:w="720"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10,071,205</w:t>
            </w:r>
          </w:p>
        </w:tc>
        <w:tc>
          <w:tcPr>
            <w:tcW w:w="720" w:type="dxa"/>
            <w:tcBorders>
              <w:top w:val="nil"/>
              <w:left w:val="nil"/>
              <w:right w:val="nil"/>
            </w:tcBorders>
            <w:shd w:val="clear" w:color="auto" w:fill="auto"/>
            <w:tcMar>
              <w:left w:w="29" w:type="dxa"/>
              <w:right w:w="29" w:type="dxa"/>
            </w:tcMar>
            <w:vAlign w:val="center"/>
            <w:hideMark/>
          </w:tcPr>
          <w:p w:rsidR="002278C4" w:rsidRDefault="002278C4" w:rsidP="002278C4">
            <w:pPr>
              <w:jc w:val="right"/>
              <w:rPr>
                <w:sz w:val="14"/>
                <w:szCs w:val="14"/>
              </w:rPr>
            </w:pPr>
            <w:r>
              <w:rPr>
                <w:sz w:val="14"/>
                <w:szCs w:val="14"/>
              </w:rPr>
              <w:t>11,587,632</w:t>
            </w:r>
          </w:p>
        </w:tc>
        <w:tc>
          <w:tcPr>
            <w:tcW w:w="720"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11,403,907</w:t>
            </w:r>
          </w:p>
        </w:tc>
        <w:tc>
          <w:tcPr>
            <w:tcW w:w="720" w:type="dxa"/>
            <w:tcBorders>
              <w:top w:val="nil"/>
              <w:left w:val="nil"/>
              <w:right w:val="nil"/>
            </w:tcBorders>
            <w:shd w:val="clear" w:color="auto" w:fill="auto"/>
            <w:tcMar>
              <w:left w:w="29" w:type="dxa"/>
              <w:right w:w="29" w:type="dxa"/>
            </w:tcMar>
            <w:vAlign w:val="center"/>
          </w:tcPr>
          <w:p w:rsidR="002278C4" w:rsidRDefault="002278C4" w:rsidP="002278C4">
            <w:pPr>
              <w:jc w:val="right"/>
              <w:rPr>
                <w:sz w:val="14"/>
                <w:szCs w:val="14"/>
              </w:rPr>
            </w:pPr>
            <w:r>
              <w:rPr>
                <w:sz w:val="14"/>
                <w:szCs w:val="14"/>
              </w:rPr>
              <w:t>11,475,383</w:t>
            </w:r>
          </w:p>
        </w:tc>
        <w:tc>
          <w:tcPr>
            <w:tcW w:w="744" w:type="dxa"/>
            <w:tcBorders>
              <w:top w:val="nil"/>
              <w:left w:val="nil"/>
              <w:right w:val="nil"/>
            </w:tcBorders>
            <w:shd w:val="clear" w:color="auto" w:fill="auto"/>
            <w:noWrap/>
            <w:tcMar>
              <w:left w:w="29" w:type="dxa"/>
              <w:right w:w="29" w:type="dxa"/>
            </w:tcMar>
            <w:vAlign w:val="center"/>
          </w:tcPr>
          <w:p w:rsidR="002278C4" w:rsidRDefault="002278C4" w:rsidP="002278C4">
            <w:pPr>
              <w:jc w:val="right"/>
              <w:rPr>
                <w:sz w:val="14"/>
                <w:szCs w:val="14"/>
              </w:rPr>
            </w:pPr>
            <w:r>
              <w:rPr>
                <w:sz w:val="14"/>
                <w:szCs w:val="14"/>
              </w:rPr>
              <w:t>12,147,705</w:t>
            </w:r>
          </w:p>
        </w:tc>
      </w:tr>
      <w:tr w:rsidR="002278C4"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278C4" w:rsidRPr="0018778B" w:rsidRDefault="002278C4" w:rsidP="002278C4">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2278C4" w:rsidRDefault="002278C4" w:rsidP="002278C4">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6,688,958</w:t>
            </w:r>
          </w:p>
        </w:tc>
        <w:tc>
          <w:tcPr>
            <w:tcW w:w="810" w:type="dxa"/>
            <w:tcBorders>
              <w:top w:val="nil"/>
              <w:left w:val="nil"/>
              <w:right w:val="nil"/>
            </w:tcBorders>
            <w:shd w:val="clear" w:color="auto" w:fill="auto"/>
            <w:tcMar>
              <w:left w:w="29" w:type="dxa"/>
              <w:right w:w="29" w:type="dxa"/>
            </w:tcMar>
            <w:vAlign w:val="center"/>
            <w:hideMark/>
          </w:tcPr>
          <w:p w:rsidR="002278C4" w:rsidRDefault="002278C4" w:rsidP="002278C4">
            <w:pPr>
              <w:jc w:val="right"/>
              <w:rPr>
                <w:i/>
                <w:iCs/>
                <w:sz w:val="14"/>
                <w:szCs w:val="14"/>
              </w:rPr>
            </w:pPr>
            <w:r>
              <w:rPr>
                <w:i/>
                <w:iCs/>
                <w:sz w:val="14"/>
                <w:szCs w:val="14"/>
              </w:rPr>
              <w:t>4,929,965</w:t>
            </w:r>
          </w:p>
        </w:tc>
        <w:tc>
          <w:tcPr>
            <w:tcW w:w="720" w:type="dxa"/>
            <w:tcBorders>
              <w:top w:val="nil"/>
              <w:left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6,928,649</w:t>
            </w:r>
          </w:p>
        </w:tc>
        <w:tc>
          <w:tcPr>
            <w:tcW w:w="720" w:type="dxa"/>
            <w:tcBorders>
              <w:top w:val="nil"/>
              <w:left w:val="nil"/>
              <w:right w:val="nil"/>
            </w:tcBorders>
            <w:shd w:val="clear" w:color="auto" w:fill="auto"/>
            <w:tcMar>
              <w:left w:w="29" w:type="dxa"/>
              <w:right w:w="29" w:type="dxa"/>
            </w:tcMar>
            <w:vAlign w:val="center"/>
            <w:hideMark/>
          </w:tcPr>
          <w:p w:rsidR="002278C4" w:rsidRDefault="002278C4" w:rsidP="002278C4">
            <w:pPr>
              <w:jc w:val="right"/>
              <w:rPr>
                <w:i/>
                <w:iCs/>
                <w:sz w:val="14"/>
                <w:szCs w:val="14"/>
              </w:rPr>
            </w:pPr>
            <w:r>
              <w:rPr>
                <w:i/>
                <w:iCs/>
                <w:sz w:val="14"/>
                <w:szCs w:val="14"/>
              </w:rPr>
              <w:t>5,842,019</w:t>
            </w:r>
          </w:p>
        </w:tc>
        <w:tc>
          <w:tcPr>
            <w:tcW w:w="720" w:type="dxa"/>
            <w:tcBorders>
              <w:top w:val="nil"/>
              <w:left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5,911,296</w:t>
            </w:r>
          </w:p>
        </w:tc>
        <w:tc>
          <w:tcPr>
            <w:tcW w:w="720" w:type="dxa"/>
            <w:tcBorders>
              <w:top w:val="nil"/>
              <w:left w:val="nil"/>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5,698,500</w:t>
            </w:r>
          </w:p>
        </w:tc>
        <w:tc>
          <w:tcPr>
            <w:tcW w:w="744" w:type="dxa"/>
            <w:tcBorders>
              <w:top w:val="nil"/>
              <w:left w:val="nil"/>
              <w:right w:val="nil"/>
            </w:tcBorders>
            <w:shd w:val="clear" w:color="auto" w:fill="auto"/>
            <w:noWrap/>
            <w:tcMar>
              <w:left w:w="29" w:type="dxa"/>
              <w:right w:w="29" w:type="dxa"/>
            </w:tcMar>
            <w:vAlign w:val="center"/>
          </w:tcPr>
          <w:p w:rsidR="002278C4" w:rsidRDefault="002278C4" w:rsidP="002278C4">
            <w:pPr>
              <w:jc w:val="right"/>
              <w:rPr>
                <w:i/>
                <w:iCs/>
                <w:sz w:val="14"/>
                <w:szCs w:val="14"/>
              </w:rPr>
            </w:pPr>
            <w:r>
              <w:rPr>
                <w:i/>
                <w:iCs/>
                <w:sz w:val="14"/>
                <w:szCs w:val="14"/>
              </w:rPr>
              <w:t>5,925,475</w:t>
            </w:r>
          </w:p>
        </w:tc>
      </w:tr>
      <w:tr w:rsidR="002278C4"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2278C4" w:rsidRPr="0018778B" w:rsidRDefault="002278C4" w:rsidP="002278C4">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2278C4" w:rsidRDefault="002278C4" w:rsidP="002278C4">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2278C4" w:rsidRDefault="002278C4" w:rsidP="002278C4">
            <w:pPr>
              <w:jc w:val="right"/>
              <w:rPr>
                <w:i/>
                <w:iCs/>
                <w:sz w:val="14"/>
                <w:szCs w:val="14"/>
              </w:rPr>
            </w:pPr>
            <w:r>
              <w:rPr>
                <w:i/>
                <w:iCs/>
                <w:sz w:val="14"/>
                <w:szCs w:val="14"/>
              </w:rPr>
              <w:t>5,061,818</w:t>
            </w:r>
          </w:p>
        </w:tc>
        <w:tc>
          <w:tcPr>
            <w:tcW w:w="720" w:type="dxa"/>
            <w:tcBorders>
              <w:left w:val="nil"/>
              <w:bottom w:val="single" w:sz="12" w:space="0" w:color="auto"/>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3,142,556</w:t>
            </w:r>
          </w:p>
        </w:tc>
        <w:tc>
          <w:tcPr>
            <w:tcW w:w="720" w:type="dxa"/>
            <w:tcBorders>
              <w:left w:val="nil"/>
              <w:bottom w:val="single" w:sz="12" w:space="0" w:color="auto"/>
              <w:right w:val="nil"/>
            </w:tcBorders>
            <w:shd w:val="clear" w:color="auto" w:fill="auto"/>
            <w:tcMar>
              <w:left w:w="29" w:type="dxa"/>
              <w:right w:w="29" w:type="dxa"/>
            </w:tcMar>
            <w:vAlign w:val="center"/>
            <w:hideMark/>
          </w:tcPr>
          <w:p w:rsidR="002278C4" w:rsidRDefault="002278C4" w:rsidP="002278C4">
            <w:pPr>
              <w:jc w:val="right"/>
              <w:rPr>
                <w:i/>
                <w:iCs/>
                <w:sz w:val="14"/>
                <w:szCs w:val="14"/>
              </w:rPr>
            </w:pPr>
            <w:r>
              <w:rPr>
                <w:i/>
                <w:iCs/>
                <w:sz w:val="14"/>
                <w:szCs w:val="14"/>
              </w:rPr>
              <w:t>5,745,614</w:t>
            </w:r>
          </w:p>
        </w:tc>
        <w:tc>
          <w:tcPr>
            <w:tcW w:w="720" w:type="dxa"/>
            <w:tcBorders>
              <w:left w:val="nil"/>
              <w:bottom w:val="single" w:sz="12" w:space="0" w:color="auto"/>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5,492,611</w:t>
            </w:r>
          </w:p>
        </w:tc>
        <w:tc>
          <w:tcPr>
            <w:tcW w:w="720" w:type="dxa"/>
            <w:tcBorders>
              <w:left w:val="nil"/>
              <w:bottom w:val="single" w:sz="12" w:space="0" w:color="auto"/>
              <w:right w:val="nil"/>
            </w:tcBorders>
            <w:shd w:val="clear" w:color="auto" w:fill="auto"/>
            <w:tcMar>
              <w:left w:w="29" w:type="dxa"/>
              <w:right w:w="29" w:type="dxa"/>
            </w:tcMar>
            <w:vAlign w:val="center"/>
          </w:tcPr>
          <w:p w:rsidR="002278C4" w:rsidRDefault="002278C4" w:rsidP="002278C4">
            <w:pPr>
              <w:jc w:val="right"/>
              <w:rPr>
                <w:i/>
                <w:iCs/>
                <w:sz w:val="14"/>
                <w:szCs w:val="14"/>
              </w:rPr>
            </w:pPr>
            <w:r>
              <w:rPr>
                <w:i/>
                <w:iCs/>
                <w:sz w:val="14"/>
                <w:szCs w:val="14"/>
              </w:rPr>
              <w:t>5,776,882</w:t>
            </w:r>
          </w:p>
        </w:tc>
        <w:tc>
          <w:tcPr>
            <w:tcW w:w="744" w:type="dxa"/>
            <w:tcBorders>
              <w:left w:val="nil"/>
              <w:bottom w:val="single" w:sz="12" w:space="0" w:color="auto"/>
              <w:right w:val="nil"/>
            </w:tcBorders>
            <w:shd w:val="clear" w:color="auto" w:fill="auto"/>
            <w:noWrap/>
            <w:tcMar>
              <w:left w:w="29" w:type="dxa"/>
              <w:right w:w="29" w:type="dxa"/>
            </w:tcMar>
            <w:vAlign w:val="center"/>
          </w:tcPr>
          <w:p w:rsidR="002278C4" w:rsidRDefault="002278C4" w:rsidP="002278C4">
            <w:pPr>
              <w:jc w:val="right"/>
              <w:rPr>
                <w:i/>
                <w:iCs/>
                <w:sz w:val="14"/>
                <w:szCs w:val="14"/>
              </w:rPr>
            </w:pPr>
            <w:r>
              <w:rPr>
                <w:i/>
                <w:iCs/>
                <w:sz w:val="14"/>
                <w:szCs w:val="14"/>
              </w:rPr>
              <w:t>6,222,230</w:t>
            </w:r>
          </w:p>
        </w:tc>
      </w:tr>
      <w:tr w:rsidR="00BD56D8"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BD56D8" w:rsidRPr="00247299" w:rsidRDefault="00BD56D8" w:rsidP="00BD56D8">
            <w:pPr>
              <w:jc w:val="right"/>
              <w:rPr>
                <w:color w:val="auto"/>
                <w:sz w:val="14"/>
                <w:szCs w:val="14"/>
              </w:rPr>
            </w:pPr>
            <w:r>
              <w:rPr>
                <w:sz w:val="14"/>
                <w:szCs w:val="14"/>
              </w:rPr>
              <w:t>Source: Statistics &amp; Data Warehouse Department SBP</w:t>
            </w:r>
            <w:r w:rsidRPr="00247299">
              <w:rPr>
                <w:color w:val="auto"/>
                <w:sz w:val="14"/>
                <w:szCs w:val="14"/>
              </w:rPr>
              <w:t> </w:t>
            </w:r>
          </w:p>
          <w:p w:rsidR="00BD56D8" w:rsidRPr="00247299" w:rsidRDefault="00BD56D8" w:rsidP="00BD56D8">
            <w:pPr>
              <w:jc w:val="right"/>
              <w:rPr>
                <w:rFonts w:ascii="Calibri" w:hAnsi="Calibri"/>
                <w:sz w:val="22"/>
                <w:szCs w:val="22"/>
              </w:rPr>
            </w:pPr>
            <w:r w:rsidRPr="00247299">
              <w:rPr>
                <w:i/>
                <w:iCs/>
                <w:color w:val="auto"/>
                <w:sz w:val="14"/>
                <w:szCs w:val="14"/>
              </w:rPr>
              <w:t> </w:t>
            </w:r>
          </w:p>
        </w:tc>
      </w:tr>
      <w:tr w:rsidR="00BD56D8" w:rsidRPr="00916320" w:rsidTr="00916320">
        <w:trPr>
          <w:trHeight w:val="1080"/>
          <w:jc w:val="center"/>
        </w:trPr>
        <w:tc>
          <w:tcPr>
            <w:tcW w:w="10103" w:type="dxa"/>
            <w:gridSpan w:val="10"/>
            <w:tcBorders>
              <w:top w:val="nil"/>
              <w:left w:val="nil"/>
              <w:bottom w:val="nil"/>
              <w:right w:val="nil"/>
            </w:tcBorders>
            <w:shd w:val="clear" w:color="auto" w:fill="auto"/>
            <w:hideMark/>
          </w:tcPr>
          <w:p w:rsidR="00BD56D8" w:rsidRPr="00916320" w:rsidRDefault="00BD56D8" w:rsidP="00BD56D8">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rsidR="00BD56D8" w:rsidRPr="00916320" w:rsidRDefault="00BD56D8" w:rsidP="00BD56D8">
            <w:pPr>
              <w:ind w:left="162" w:hanging="180"/>
              <w:jc w:val="left"/>
              <w:rPr>
                <w:color w:val="auto"/>
                <w:sz w:val="14"/>
                <w:szCs w:val="14"/>
              </w:rPr>
            </w:pPr>
            <w:r w:rsidRPr="00916320">
              <w:rPr>
                <w:color w:val="auto"/>
                <w:sz w:val="14"/>
                <w:szCs w:val="14"/>
              </w:rPr>
              <w:t>Note:-</w:t>
            </w:r>
          </w:p>
          <w:p w:rsidR="00BD56D8" w:rsidRPr="00916320" w:rsidRDefault="00BD56D8" w:rsidP="00BD56D8">
            <w:pPr>
              <w:ind w:left="162" w:hanging="180"/>
              <w:jc w:val="left"/>
              <w:rPr>
                <w:color w:val="auto"/>
                <w:sz w:val="14"/>
                <w:szCs w:val="14"/>
              </w:rPr>
            </w:pPr>
            <w:r w:rsidRPr="00916320">
              <w:rPr>
                <w:color w:val="auto"/>
                <w:sz w:val="14"/>
                <w:szCs w:val="14"/>
              </w:rPr>
              <w:t>i - Data is based on weekly returns. The quarterly data covers the period up to the last working day of the month and others months data up to the last working day of last week.</w:t>
            </w:r>
          </w:p>
          <w:p w:rsidR="00BD56D8" w:rsidRDefault="00BD56D8" w:rsidP="00BD56D8">
            <w:pPr>
              <w:ind w:left="162" w:hanging="180"/>
              <w:jc w:val="left"/>
              <w:rPr>
                <w:color w:val="auto"/>
                <w:sz w:val="14"/>
                <w:szCs w:val="14"/>
              </w:rPr>
            </w:pPr>
            <w:r w:rsidRPr="00916320">
              <w:rPr>
                <w:color w:val="auto"/>
                <w:sz w:val="14"/>
                <w:szCs w:val="14"/>
              </w:rPr>
              <w:t xml:space="preserve">ii- </w:t>
            </w:r>
            <w:r w:rsidRPr="00C978EF">
              <w:rPr>
                <w:color w:val="auto"/>
                <w:sz w:val="14"/>
                <w:szCs w:val="14"/>
              </w:rPr>
              <w:t>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Detail of changes are available at:</w:t>
            </w:r>
            <w:r>
              <w:t xml:space="preserve"> </w:t>
            </w:r>
            <w:hyperlink r:id="rId17" w:history="1">
              <w:r w:rsidRPr="00846D97">
                <w:rPr>
                  <w:rStyle w:val="Hyperlink"/>
                  <w:sz w:val="14"/>
                  <w:szCs w:val="14"/>
                </w:rPr>
                <w:t>http://www.sbp.org.pk/departments/stats/Expalanatory-Note.pdf</w:t>
              </w:r>
            </w:hyperlink>
          </w:p>
          <w:p w:rsidR="00BD56D8" w:rsidRPr="00916320" w:rsidRDefault="00BD56D8" w:rsidP="00BD56D8">
            <w:pPr>
              <w:ind w:left="162" w:hanging="180"/>
              <w:jc w:val="left"/>
              <w:rPr>
                <w:color w:val="auto"/>
                <w:sz w:val="12"/>
                <w:szCs w:val="12"/>
              </w:rPr>
            </w:pPr>
            <w:r w:rsidRPr="00916320">
              <w:rPr>
                <w:color w:val="auto"/>
                <w:sz w:val="14"/>
                <w:szCs w:val="14"/>
              </w:rPr>
              <w:t>* Note: Islamic Financings, Advances (against Murabaha etc), Inventories  and any Other related item(s) pertaining to Islamic Financing  previously reported under Other Assets has been reclassified as credit to private sector.Details of reclassifications/revisions are available in revision study on SBP website at:</w:t>
            </w:r>
            <w:r w:rsidRPr="00916320">
              <w:rPr>
                <w:sz w:val="14"/>
                <w:szCs w:val="14"/>
              </w:rPr>
              <w:t xml:space="preserve"> </w:t>
            </w:r>
            <w:hyperlink r:id="rId18" w:history="1">
              <w:r w:rsidRPr="00916320">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8</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7F4568">
            <w:pPr>
              <w:jc w:val="right"/>
              <w:rPr>
                <w:b/>
                <w:bCs/>
                <w:color w:val="auto"/>
                <w:szCs w:val="16"/>
              </w:rPr>
            </w:pPr>
            <w:r w:rsidRPr="006619BF">
              <w:rPr>
                <w:b/>
                <w:bCs/>
                <w:color w:val="auto"/>
                <w:szCs w:val="16"/>
              </w:rPr>
              <w:t>30-Jun-1</w:t>
            </w:r>
            <w:r w:rsidR="00BF0847">
              <w:rPr>
                <w:b/>
                <w:bCs/>
                <w:color w:val="auto"/>
                <w:szCs w:val="16"/>
              </w:rPr>
              <w:t>9</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60F16">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960F16">
              <w:rPr>
                <w:b/>
                <w:bCs/>
                <w:color w:val="auto"/>
                <w:szCs w:val="16"/>
              </w:rPr>
              <w:t>8</w:t>
            </w:r>
          </w:p>
          <w:p w:rsidR="00E07EFE" w:rsidRPr="006619BF" w:rsidRDefault="00E07EFE" w:rsidP="009D05AF">
            <w:pPr>
              <w:rPr>
                <w:b/>
                <w:bCs/>
                <w:color w:val="auto"/>
                <w:szCs w:val="16"/>
              </w:rPr>
            </w:pPr>
            <w:r w:rsidRPr="006619BF">
              <w:rPr>
                <w:b/>
                <w:bCs/>
                <w:color w:val="auto"/>
                <w:szCs w:val="16"/>
              </w:rPr>
              <w:t>to</w:t>
            </w:r>
          </w:p>
          <w:p w:rsidR="00E07EFE" w:rsidRPr="006619BF" w:rsidRDefault="00BF05C2" w:rsidP="00BF05C2">
            <w:pPr>
              <w:rPr>
                <w:b/>
                <w:bCs/>
                <w:color w:val="auto"/>
                <w:szCs w:val="16"/>
              </w:rPr>
            </w:pPr>
            <w:r>
              <w:rPr>
                <w:b/>
                <w:bCs/>
                <w:color w:val="auto"/>
                <w:szCs w:val="16"/>
              </w:rPr>
              <w:t>31</w:t>
            </w:r>
            <w:r>
              <w:rPr>
                <w:b/>
                <w:bCs/>
                <w:color w:val="auto"/>
                <w:szCs w:val="16"/>
                <w:vertAlign w:val="superscript"/>
              </w:rPr>
              <w:t>st</w:t>
            </w:r>
            <w:r w:rsidR="00E07EFE" w:rsidRPr="006619BF">
              <w:rPr>
                <w:b/>
                <w:bCs/>
                <w:color w:val="auto"/>
                <w:szCs w:val="16"/>
              </w:rPr>
              <w:t xml:space="preserve"> </w:t>
            </w:r>
            <w:r>
              <w:rPr>
                <w:b/>
                <w:bCs/>
                <w:color w:val="auto"/>
                <w:szCs w:val="16"/>
              </w:rPr>
              <w:t>Mar</w:t>
            </w:r>
            <w:r w:rsidR="00E07EFE" w:rsidRPr="006619BF">
              <w:rPr>
                <w:b/>
                <w:bCs/>
                <w:color w:val="auto"/>
                <w:szCs w:val="16"/>
              </w:rPr>
              <w:t xml:space="preserve"> 1</w:t>
            </w:r>
            <w:r w:rsidR="00A034CD">
              <w:rPr>
                <w:b/>
                <w:bCs/>
                <w:color w:val="auto"/>
                <w:szCs w:val="16"/>
              </w:rPr>
              <w:t>9</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FD0225">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w:t>
            </w:r>
            <w:r w:rsidR="00FD0225">
              <w:rPr>
                <w:b/>
                <w:bCs/>
                <w:color w:val="auto"/>
                <w:szCs w:val="16"/>
              </w:rPr>
              <w:t>9</w:t>
            </w:r>
          </w:p>
          <w:p w:rsidR="00E07EFE" w:rsidRPr="006619BF" w:rsidRDefault="00E07EFE" w:rsidP="009D05AF">
            <w:pPr>
              <w:rPr>
                <w:b/>
                <w:bCs/>
                <w:color w:val="auto"/>
                <w:szCs w:val="16"/>
              </w:rPr>
            </w:pPr>
            <w:r w:rsidRPr="006619BF">
              <w:rPr>
                <w:b/>
                <w:bCs/>
                <w:color w:val="auto"/>
                <w:szCs w:val="16"/>
              </w:rPr>
              <w:t>to</w:t>
            </w:r>
          </w:p>
          <w:p w:rsidR="00E07EFE" w:rsidRPr="006619BF" w:rsidRDefault="00352BB9" w:rsidP="0075309C">
            <w:pPr>
              <w:rPr>
                <w:b/>
                <w:bCs/>
                <w:color w:val="auto"/>
                <w:szCs w:val="16"/>
              </w:rPr>
            </w:pPr>
            <w:r>
              <w:rPr>
                <w:b/>
                <w:bCs/>
                <w:color w:val="auto"/>
                <w:szCs w:val="16"/>
              </w:rPr>
              <w:t>31</w:t>
            </w:r>
            <w:r>
              <w:rPr>
                <w:b/>
                <w:bCs/>
                <w:color w:val="auto"/>
                <w:szCs w:val="16"/>
                <w:vertAlign w:val="superscript"/>
              </w:rPr>
              <w:t>st</w:t>
            </w:r>
            <w:r w:rsidRPr="006619BF">
              <w:rPr>
                <w:b/>
                <w:bCs/>
                <w:color w:val="auto"/>
                <w:szCs w:val="16"/>
              </w:rPr>
              <w:t xml:space="preserve"> </w:t>
            </w:r>
            <w:r>
              <w:rPr>
                <w:b/>
                <w:bCs/>
                <w:color w:val="auto"/>
                <w:szCs w:val="16"/>
              </w:rPr>
              <w:t>Mar</w:t>
            </w:r>
            <w:r w:rsidR="00960F16" w:rsidRPr="006619BF">
              <w:rPr>
                <w:b/>
                <w:bCs/>
                <w:color w:val="auto"/>
                <w:szCs w:val="16"/>
              </w:rPr>
              <w:t xml:space="preserve"> </w:t>
            </w:r>
            <w:r w:rsidR="00A034CD">
              <w:rPr>
                <w:b/>
                <w:bCs/>
                <w:color w:val="auto"/>
                <w:szCs w:val="16"/>
              </w:rPr>
              <w:t>20</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BF05C2" w:rsidRDefault="00BF05C2" w:rsidP="00BF05C2">
            <w:pPr>
              <w:jc w:val="right"/>
              <w:rPr>
                <w:b/>
                <w:bCs/>
                <w:szCs w:val="16"/>
              </w:rPr>
            </w:pPr>
            <w:r>
              <w:rPr>
                <w:b/>
                <w:bCs/>
                <w:szCs w:val="16"/>
              </w:rPr>
              <w:t>10,191,037</w:t>
            </w:r>
          </w:p>
        </w:tc>
        <w:tc>
          <w:tcPr>
            <w:tcW w:w="569" w:type="pct"/>
            <w:tcBorders>
              <w:top w:val="nil"/>
              <w:left w:val="nil"/>
              <w:bottom w:val="nil"/>
              <w:right w:val="nil"/>
            </w:tcBorders>
            <w:shd w:val="clear" w:color="auto" w:fill="auto"/>
            <w:vAlign w:val="center"/>
            <w:hideMark/>
          </w:tcPr>
          <w:p w:rsidR="00BF05C2" w:rsidRDefault="00BF05C2" w:rsidP="00BF05C2">
            <w:pPr>
              <w:jc w:val="right"/>
              <w:rPr>
                <w:b/>
                <w:bCs/>
                <w:szCs w:val="16"/>
              </w:rPr>
            </w:pPr>
            <w:r>
              <w:rPr>
                <w:b/>
                <w:bCs/>
                <w:szCs w:val="16"/>
              </w:rPr>
              <w:t>12,586,952</w:t>
            </w:r>
          </w:p>
        </w:tc>
        <w:tc>
          <w:tcPr>
            <w:tcW w:w="626" w:type="pct"/>
            <w:tcBorders>
              <w:top w:val="nil"/>
              <w:left w:val="nil"/>
              <w:bottom w:val="nil"/>
              <w:right w:val="nil"/>
            </w:tcBorders>
            <w:shd w:val="clear" w:color="auto" w:fill="auto"/>
            <w:vAlign w:val="center"/>
            <w:hideMark/>
          </w:tcPr>
          <w:p w:rsidR="00BF05C2" w:rsidRDefault="00BF05C2" w:rsidP="00BF05C2">
            <w:pPr>
              <w:jc w:val="right"/>
              <w:rPr>
                <w:b/>
                <w:bCs/>
                <w:szCs w:val="16"/>
              </w:rPr>
            </w:pPr>
            <w:r>
              <w:rPr>
                <w:b/>
                <w:bCs/>
                <w:szCs w:val="16"/>
              </w:rPr>
              <w:t>1,114,664</w:t>
            </w:r>
          </w:p>
        </w:tc>
        <w:tc>
          <w:tcPr>
            <w:tcW w:w="641" w:type="pct"/>
            <w:tcBorders>
              <w:top w:val="nil"/>
              <w:left w:val="nil"/>
              <w:bottom w:val="nil"/>
              <w:right w:val="nil"/>
            </w:tcBorders>
            <w:shd w:val="clear" w:color="auto" w:fill="auto"/>
            <w:vAlign w:val="center"/>
            <w:hideMark/>
          </w:tcPr>
          <w:p w:rsidR="00BF05C2" w:rsidRDefault="00BF05C2" w:rsidP="00BF05C2">
            <w:pPr>
              <w:jc w:val="right"/>
              <w:rPr>
                <w:b/>
                <w:bCs/>
                <w:szCs w:val="16"/>
              </w:rPr>
            </w:pPr>
            <w:r>
              <w:rPr>
                <w:b/>
                <w:bCs/>
                <w:szCs w:val="16"/>
              </w:rPr>
              <w:t>1,352,686</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6,523,418</w:t>
            </w:r>
          </w:p>
        </w:tc>
        <w:tc>
          <w:tcPr>
            <w:tcW w:w="569"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5,753,677</w:t>
            </w: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(2,592,463)</w:t>
            </w:r>
          </w:p>
        </w:tc>
        <w:tc>
          <w:tcPr>
            <w:tcW w:w="641"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1,505,659</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7,607,173</w:t>
            </w:r>
          </w:p>
        </w:tc>
        <w:tc>
          <w:tcPr>
            <w:tcW w:w="569"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6,982,021</w:t>
            </w: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(2,559,884)</w:t>
            </w:r>
          </w:p>
        </w:tc>
        <w:tc>
          <w:tcPr>
            <w:tcW w:w="641"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1,534,793</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p>
        </w:tc>
        <w:tc>
          <w:tcPr>
            <w:tcW w:w="569" w:type="pct"/>
            <w:tcBorders>
              <w:top w:val="nil"/>
              <w:left w:val="nil"/>
              <w:bottom w:val="nil"/>
              <w:right w:val="nil"/>
            </w:tcBorders>
            <w:shd w:val="clear" w:color="auto" w:fill="auto"/>
            <w:vAlign w:val="center"/>
            <w:hideMark/>
          </w:tcPr>
          <w:p w:rsidR="00BF05C2" w:rsidRDefault="00BF05C2" w:rsidP="00BF05C2">
            <w:pPr>
              <w:jc w:val="right"/>
              <w:rPr>
                <w:sz w:val="20"/>
              </w:rPr>
            </w:pP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p>
        </w:tc>
        <w:tc>
          <w:tcPr>
            <w:tcW w:w="641" w:type="pct"/>
            <w:tcBorders>
              <w:top w:val="nil"/>
              <w:left w:val="nil"/>
              <w:bottom w:val="nil"/>
              <w:right w:val="nil"/>
            </w:tcBorders>
            <w:shd w:val="clear" w:color="auto" w:fill="auto"/>
            <w:vAlign w:val="center"/>
            <w:hideMark/>
          </w:tcPr>
          <w:p w:rsidR="00BF05C2" w:rsidRDefault="00BF05C2" w:rsidP="00BF05C2">
            <w:pPr>
              <w:jc w:val="right"/>
              <w:rPr>
                <w:sz w:val="20"/>
              </w:rPr>
            </w:pP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0A675C" w:rsidRDefault="00BF05C2" w:rsidP="00BF05C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1,083,755</w:t>
            </w:r>
          </w:p>
        </w:tc>
        <w:tc>
          <w:tcPr>
            <w:tcW w:w="569"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1,228,344</w:t>
            </w:r>
          </w:p>
        </w:tc>
        <w:tc>
          <w:tcPr>
            <w:tcW w:w="626"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32,579</w:t>
            </w:r>
          </w:p>
        </w:tc>
        <w:tc>
          <w:tcPr>
            <w:tcW w:w="641"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29,134</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3,667,619</w:t>
            </w:r>
          </w:p>
        </w:tc>
        <w:tc>
          <w:tcPr>
            <w:tcW w:w="569"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6,833,275</w:t>
            </w: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3,707,128</w:t>
            </w:r>
          </w:p>
        </w:tc>
        <w:tc>
          <w:tcPr>
            <w:tcW w:w="641"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(152,973)</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Pr>
                <w:color w:val="auto"/>
                <w:sz w:val="18"/>
                <w:szCs w:val="18"/>
              </w:rPr>
              <w:t>T-bills and Securities etc.*</w:t>
            </w:r>
          </w:p>
        </w:tc>
        <w:tc>
          <w:tcPr>
            <w:tcW w:w="568" w:type="pct"/>
            <w:tcBorders>
              <w:top w:val="nil"/>
              <w:left w:val="nil"/>
              <w:bottom w:val="nil"/>
              <w:right w:val="nil"/>
            </w:tcBorders>
            <w:shd w:val="clear" w:color="auto" w:fill="auto"/>
            <w:noWrap/>
            <w:vAlign w:val="center"/>
            <w:hideMark/>
          </w:tcPr>
          <w:p w:rsidR="00BF05C2" w:rsidRDefault="00BF05C2" w:rsidP="00BF05C2">
            <w:pPr>
              <w:jc w:val="right"/>
              <w:rPr>
                <w:szCs w:val="16"/>
              </w:rPr>
            </w:pPr>
            <w:r>
              <w:rPr>
                <w:szCs w:val="16"/>
              </w:rPr>
              <w:t>3,671,014</w:t>
            </w:r>
          </w:p>
        </w:tc>
        <w:tc>
          <w:tcPr>
            <w:tcW w:w="569" w:type="pct"/>
            <w:tcBorders>
              <w:top w:val="nil"/>
              <w:left w:val="nil"/>
              <w:bottom w:val="nil"/>
              <w:right w:val="nil"/>
            </w:tcBorders>
            <w:shd w:val="clear" w:color="auto" w:fill="auto"/>
            <w:noWrap/>
            <w:vAlign w:val="center"/>
            <w:hideMark/>
          </w:tcPr>
          <w:p w:rsidR="00BF05C2" w:rsidRDefault="00BF05C2" w:rsidP="00BF05C2">
            <w:pPr>
              <w:jc w:val="right"/>
              <w:rPr>
                <w:szCs w:val="16"/>
              </w:rPr>
            </w:pPr>
            <w:r>
              <w:rPr>
                <w:szCs w:val="16"/>
              </w:rPr>
              <w:t>7,762,812</w:t>
            </w:r>
          </w:p>
        </w:tc>
        <w:tc>
          <w:tcPr>
            <w:tcW w:w="626" w:type="pct"/>
            <w:tcBorders>
              <w:top w:val="nil"/>
              <w:left w:val="nil"/>
              <w:bottom w:val="nil"/>
              <w:right w:val="nil"/>
            </w:tcBorders>
            <w:shd w:val="clear" w:color="auto" w:fill="auto"/>
            <w:noWrap/>
            <w:vAlign w:val="center"/>
            <w:hideMark/>
          </w:tcPr>
          <w:p w:rsidR="00BF05C2" w:rsidRDefault="00BF05C2" w:rsidP="00BF05C2">
            <w:pPr>
              <w:jc w:val="right"/>
              <w:rPr>
                <w:szCs w:val="16"/>
              </w:rPr>
            </w:pPr>
            <w:r>
              <w:rPr>
                <w:szCs w:val="16"/>
              </w:rPr>
              <w:t>3,703,726</w:t>
            </w:r>
          </w:p>
        </w:tc>
        <w:tc>
          <w:tcPr>
            <w:tcW w:w="641" w:type="pct"/>
            <w:tcBorders>
              <w:top w:val="nil"/>
              <w:left w:val="nil"/>
              <w:bottom w:val="nil"/>
              <w:right w:val="nil"/>
            </w:tcBorders>
            <w:shd w:val="clear" w:color="auto" w:fill="auto"/>
            <w:noWrap/>
            <w:vAlign w:val="center"/>
            <w:hideMark/>
          </w:tcPr>
          <w:p w:rsidR="00BF05C2" w:rsidRDefault="00BF05C2" w:rsidP="00BF05C2">
            <w:pPr>
              <w:jc w:val="right"/>
              <w:rPr>
                <w:szCs w:val="16"/>
              </w:rPr>
            </w:pPr>
            <w:r>
              <w:rPr>
                <w:szCs w:val="16"/>
              </w:rPr>
              <w:t>(1,928)</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BF05C2" w:rsidRDefault="00BF05C2" w:rsidP="00BF05C2">
            <w:pPr>
              <w:jc w:val="right"/>
              <w:rPr>
                <w:szCs w:val="16"/>
              </w:rPr>
            </w:pPr>
            <w:r>
              <w:rPr>
                <w:szCs w:val="16"/>
              </w:rPr>
              <w:t>27,589</w:t>
            </w:r>
          </w:p>
        </w:tc>
        <w:tc>
          <w:tcPr>
            <w:tcW w:w="569" w:type="pct"/>
            <w:tcBorders>
              <w:top w:val="nil"/>
              <w:left w:val="nil"/>
              <w:bottom w:val="nil"/>
              <w:right w:val="nil"/>
            </w:tcBorders>
            <w:shd w:val="clear" w:color="auto" w:fill="auto"/>
            <w:noWrap/>
            <w:vAlign w:val="center"/>
            <w:hideMark/>
          </w:tcPr>
          <w:p w:rsidR="00BF05C2" w:rsidRDefault="00BF05C2" w:rsidP="00BF05C2">
            <w:pPr>
              <w:jc w:val="right"/>
              <w:rPr>
                <w:szCs w:val="16"/>
              </w:rPr>
            </w:pPr>
            <w:r>
              <w:rPr>
                <w:szCs w:val="16"/>
              </w:rPr>
              <w:t>28,200</w:t>
            </w:r>
          </w:p>
        </w:tc>
        <w:tc>
          <w:tcPr>
            <w:tcW w:w="626" w:type="pct"/>
            <w:tcBorders>
              <w:top w:val="nil"/>
              <w:left w:val="nil"/>
              <w:bottom w:val="nil"/>
              <w:right w:val="nil"/>
            </w:tcBorders>
            <w:shd w:val="clear" w:color="auto" w:fill="auto"/>
            <w:noWrap/>
            <w:vAlign w:val="center"/>
            <w:hideMark/>
          </w:tcPr>
          <w:p w:rsidR="00BF05C2" w:rsidRDefault="00BF05C2" w:rsidP="00BF05C2">
            <w:pPr>
              <w:jc w:val="right"/>
              <w:rPr>
                <w:szCs w:val="16"/>
              </w:rPr>
            </w:pPr>
            <w:r>
              <w:rPr>
                <w:szCs w:val="16"/>
              </w:rPr>
              <w:t>907</w:t>
            </w:r>
          </w:p>
        </w:tc>
        <w:tc>
          <w:tcPr>
            <w:tcW w:w="641" w:type="pct"/>
            <w:tcBorders>
              <w:top w:val="nil"/>
              <w:left w:val="nil"/>
              <w:bottom w:val="nil"/>
              <w:right w:val="nil"/>
            </w:tcBorders>
            <w:shd w:val="clear" w:color="auto" w:fill="auto"/>
            <w:noWrap/>
            <w:vAlign w:val="center"/>
            <w:hideMark/>
          </w:tcPr>
          <w:p w:rsidR="00BF05C2" w:rsidRDefault="00BF05C2" w:rsidP="00BF05C2">
            <w:pPr>
              <w:jc w:val="right"/>
              <w:rPr>
                <w:szCs w:val="16"/>
              </w:rPr>
            </w:pPr>
            <w:r>
              <w:rPr>
                <w:szCs w:val="16"/>
              </w:rPr>
              <w:t>826</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p>
        </w:tc>
        <w:tc>
          <w:tcPr>
            <w:tcW w:w="569" w:type="pct"/>
            <w:tcBorders>
              <w:top w:val="nil"/>
              <w:left w:val="nil"/>
              <w:bottom w:val="nil"/>
              <w:right w:val="nil"/>
            </w:tcBorders>
            <w:shd w:val="clear" w:color="auto" w:fill="auto"/>
            <w:vAlign w:val="center"/>
            <w:hideMark/>
          </w:tcPr>
          <w:p w:rsidR="00BF05C2" w:rsidRDefault="00BF05C2" w:rsidP="00BF05C2">
            <w:pPr>
              <w:jc w:val="right"/>
              <w:rPr>
                <w:sz w:val="20"/>
              </w:rPr>
            </w:pP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p>
        </w:tc>
        <w:tc>
          <w:tcPr>
            <w:tcW w:w="641" w:type="pct"/>
            <w:tcBorders>
              <w:top w:val="nil"/>
              <w:left w:val="nil"/>
              <w:bottom w:val="nil"/>
              <w:right w:val="nil"/>
            </w:tcBorders>
            <w:shd w:val="clear" w:color="auto" w:fill="auto"/>
            <w:vAlign w:val="center"/>
            <w:hideMark/>
          </w:tcPr>
          <w:p w:rsidR="00BF05C2" w:rsidRDefault="00BF05C2" w:rsidP="00BF05C2">
            <w:pPr>
              <w:jc w:val="right"/>
              <w:rPr>
                <w:sz w:val="20"/>
              </w:rPr>
            </w:pP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0A675C" w:rsidRDefault="00BF05C2" w:rsidP="00BF05C2">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40,546</w:t>
            </w:r>
          </w:p>
        </w:tc>
        <w:tc>
          <w:tcPr>
            <w:tcW w:w="569"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967,305</w:t>
            </w:r>
          </w:p>
        </w:tc>
        <w:tc>
          <w:tcPr>
            <w:tcW w:w="626"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(2,488)</w:t>
            </w:r>
          </w:p>
        </w:tc>
        <w:tc>
          <w:tcPr>
            <w:tcW w:w="641"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152,091</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0A675C" w:rsidRDefault="00BF05C2" w:rsidP="00BF05C2">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(9,562)</w:t>
            </w:r>
          </w:p>
        </w:tc>
        <w:tc>
          <w:tcPr>
            <w:tcW w:w="569"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(9,569)</w:t>
            </w:r>
          </w:p>
        </w:tc>
        <w:tc>
          <w:tcPr>
            <w:tcW w:w="626"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(6)</w:t>
            </w:r>
          </w:p>
        </w:tc>
        <w:tc>
          <w:tcPr>
            <w:tcW w:w="641"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(220)</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BF05C2" w:rsidRDefault="00BF05C2" w:rsidP="00BF05C2">
            <w:pPr>
              <w:jc w:val="right"/>
              <w:rPr>
                <w:b/>
                <w:bCs/>
                <w:szCs w:val="16"/>
              </w:rPr>
            </w:pPr>
            <w:r>
              <w:rPr>
                <w:b/>
                <w:bCs/>
                <w:szCs w:val="16"/>
              </w:rPr>
              <w:t>(798,077)</w:t>
            </w:r>
          </w:p>
        </w:tc>
        <w:tc>
          <w:tcPr>
            <w:tcW w:w="569" w:type="pct"/>
            <w:tcBorders>
              <w:top w:val="nil"/>
              <w:left w:val="nil"/>
              <w:bottom w:val="nil"/>
              <w:right w:val="nil"/>
            </w:tcBorders>
            <w:shd w:val="clear" w:color="auto" w:fill="auto"/>
            <w:vAlign w:val="center"/>
            <w:hideMark/>
          </w:tcPr>
          <w:p w:rsidR="00BF05C2" w:rsidRDefault="00BF05C2" w:rsidP="00BF05C2">
            <w:pPr>
              <w:jc w:val="right"/>
              <w:rPr>
                <w:b/>
                <w:bCs/>
                <w:szCs w:val="16"/>
              </w:rPr>
            </w:pPr>
            <w:r>
              <w:rPr>
                <w:b/>
                <w:bCs/>
                <w:szCs w:val="16"/>
              </w:rPr>
              <w:t>(990,484)</w:t>
            </w:r>
          </w:p>
        </w:tc>
        <w:tc>
          <w:tcPr>
            <w:tcW w:w="626" w:type="pct"/>
            <w:tcBorders>
              <w:top w:val="nil"/>
              <w:left w:val="nil"/>
              <w:bottom w:val="nil"/>
              <w:right w:val="nil"/>
            </w:tcBorders>
            <w:shd w:val="clear" w:color="auto" w:fill="auto"/>
            <w:vAlign w:val="center"/>
            <w:hideMark/>
          </w:tcPr>
          <w:p w:rsidR="00BF05C2" w:rsidRDefault="00BF05C2" w:rsidP="00BF05C2">
            <w:pPr>
              <w:jc w:val="right"/>
              <w:rPr>
                <w:b/>
                <w:bCs/>
                <w:szCs w:val="16"/>
              </w:rPr>
            </w:pPr>
            <w:r>
              <w:rPr>
                <w:b/>
                <w:bCs/>
                <w:szCs w:val="16"/>
              </w:rPr>
              <w:t>(285,868)</w:t>
            </w:r>
          </w:p>
        </w:tc>
        <w:tc>
          <w:tcPr>
            <w:tcW w:w="641" w:type="pct"/>
            <w:tcBorders>
              <w:top w:val="nil"/>
              <w:left w:val="nil"/>
              <w:bottom w:val="nil"/>
              <w:right w:val="nil"/>
            </w:tcBorders>
            <w:shd w:val="clear" w:color="auto" w:fill="auto"/>
            <w:vAlign w:val="center"/>
            <w:hideMark/>
          </w:tcPr>
          <w:p w:rsidR="00BF05C2" w:rsidRDefault="00BF05C2" w:rsidP="00BF05C2">
            <w:pPr>
              <w:jc w:val="right"/>
              <w:rPr>
                <w:b/>
                <w:bCs/>
                <w:szCs w:val="16"/>
              </w:rPr>
            </w:pPr>
            <w:r>
              <w:rPr>
                <w:b/>
                <w:bCs/>
                <w:szCs w:val="16"/>
              </w:rPr>
              <w:t>(386,229)</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(743,864)</w:t>
            </w:r>
          </w:p>
        </w:tc>
        <w:tc>
          <w:tcPr>
            <w:tcW w:w="569"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(849,079)</w:t>
            </w: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(23,641)</w:t>
            </w:r>
          </w:p>
        </w:tc>
        <w:tc>
          <w:tcPr>
            <w:tcW w:w="641"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(58,803)</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p>
        </w:tc>
        <w:tc>
          <w:tcPr>
            <w:tcW w:w="569" w:type="pct"/>
            <w:tcBorders>
              <w:top w:val="nil"/>
              <w:left w:val="nil"/>
              <w:bottom w:val="nil"/>
              <w:right w:val="nil"/>
            </w:tcBorders>
            <w:shd w:val="clear" w:color="auto" w:fill="auto"/>
            <w:vAlign w:val="center"/>
            <w:hideMark/>
          </w:tcPr>
          <w:p w:rsidR="00BF05C2" w:rsidRDefault="00BF05C2" w:rsidP="00BF05C2">
            <w:pPr>
              <w:jc w:val="right"/>
              <w:rPr>
                <w:sz w:val="20"/>
              </w:rPr>
            </w:pP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p>
        </w:tc>
        <w:tc>
          <w:tcPr>
            <w:tcW w:w="641" w:type="pct"/>
            <w:tcBorders>
              <w:top w:val="nil"/>
              <w:left w:val="nil"/>
              <w:bottom w:val="nil"/>
              <w:right w:val="nil"/>
            </w:tcBorders>
            <w:shd w:val="clear" w:color="auto" w:fill="auto"/>
            <w:vAlign w:val="center"/>
            <w:hideMark/>
          </w:tcPr>
          <w:p w:rsidR="00BF05C2" w:rsidRDefault="00BF05C2" w:rsidP="00BF05C2">
            <w:pPr>
              <w:jc w:val="right"/>
              <w:rPr>
                <w:sz w:val="20"/>
              </w:rPr>
            </w:pP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0A675C" w:rsidRDefault="00BF05C2" w:rsidP="00BF05C2">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744,888</w:t>
            </w:r>
          </w:p>
        </w:tc>
        <w:tc>
          <w:tcPr>
            <w:tcW w:w="569"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850,103</w:t>
            </w:r>
          </w:p>
        </w:tc>
        <w:tc>
          <w:tcPr>
            <w:tcW w:w="626"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23,641</w:t>
            </w:r>
          </w:p>
        </w:tc>
        <w:tc>
          <w:tcPr>
            <w:tcW w:w="641" w:type="pct"/>
            <w:tcBorders>
              <w:top w:val="nil"/>
              <w:left w:val="nil"/>
              <w:bottom w:val="nil"/>
              <w:right w:val="nil"/>
            </w:tcBorders>
            <w:shd w:val="clear" w:color="auto" w:fill="auto"/>
            <w:vAlign w:val="center"/>
            <w:hideMark/>
          </w:tcPr>
          <w:p w:rsidR="00BF05C2" w:rsidRDefault="00BF05C2" w:rsidP="00BF05C2">
            <w:pPr>
              <w:jc w:val="right"/>
              <w:rPr>
                <w:i/>
                <w:iCs/>
                <w:szCs w:val="16"/>
              </w:rPr>
            </w:pPr>
            <w:r>
              <w:rPr>
                <w:i/>
                <w:iCs/>
                <w:szCs w:val="16"/>
              </w:rPr>
              <w:t>58,803</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(54,213)</w:t>
            </w:r>
          </w:p>
        </w:tc>
        <w:tc>
          <w:tcPr>
            <w:tcW w:w="569"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(141,405)</w:t>
            </w: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(262,227)</w:t>
            </w:r>
          </w:p>
        </w:tc>
        <w:tc>
          <w:tcPr>
            <w:tcW w:w="641"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(327,425)</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BF05C2" w:rsidRDefault="00BF05C2" w:rsidP="00BF05C2">
            <w:pPr>
              <w:jc w:val="right"/>
              <w:rPr>
                <w:szCs w:val="16"/>
              </w:rPr>
            </w:pPr>
          </w:p>
        </w:tc>
        <w:tc>
          <w:tcPr>
            <w:tcW w:w="569" w:type="pct"/>
            <w:tcBorders>
              <w:top w:val="nil"/>
              <w:left w:val="nil"/>
              <w:bottom w:val="nil"/>
              <w:right w:val="nil"/>
            </w:tcBorders>
            <w:shd w:val="clear" w:color="auto" w:fill="auto"/>
            <w:noWrap/>
            <w:vAlign w:val="center"/>
            <w:hideMark/>
          </w:tcPr>
          <w:p w:rsidR="00BF05C2" w:rsidRDefault="00BF05C2" w:rsidP="00BF05C2">
            <w:pPr>
              <w:jc w:val="right"/>
              <w:rPr>
                <w:sz w:val="20"/>
              </w:rPr>
            </w:pPr>
          </w:p>
        </w:tc>
        <w:tc>
          <w:tcPr>
            <w:tcW w:w="626" w:type="pct"/>
            <w:tcBorders>
              <w:top w:val="nil"/>
              <w:left w:val="nil"/>
              <w:bottom w:val="nil"/>
              <w:right w:val="nil"/>
            </w:tcBorders>
            <w:shd w:val="clear" w:color="auto" w:fill="auto"/>
            <w:noWrap/>
            <w:vAlign w:val="center"/>
            <w:hideMark/>
          </w:tcPr>
          <w:p w:rsidR="00BF05C2" w:rsidRDefault="00BF05C2" w:rsidP="00BF05C2">
            <w:pPr>
              <w:jc w:val="right"/>
              <w:rPr>
                <w:szCs w:val="16"/>
              </w:rPr>
            </w:pPr>
          </w:p>
        </w:tc>
        <w:tc>
          <w:tcPr>
            <w:tcW w:w="641" w:type="pct"/>
            <w:tcBorders>
              <w:top w:val="nil"/>
              <w:left w:val="nil"/>
              <w:bottom w:val="nil"/>
              <w:right w:val="nil"/>
            </w:tcBorders>
            <w:shd w:val="clear" w:color="auto" w:fill="auto"/>
            <w:noWrap/>
            <w:vAlign w:val="center"/>
            <w:hideMark/>
          </w:tcPr>
          <w:p w:rsidR="00BF05C2" w:rsidRDefault="00BF05C2" w:rsidP="00BF05C2">
            <w:pPr>
              <w:jc w:val="right"/>
              <w:rPr>
                <w:sz w:val="20"/>
              </w:rPr>
            </w:pP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5,515</w:t>
            </w:r>
          </w:p>
        </w:tc>
        <w:tc>
          <w:tcPr>
            <w:tcW w:w="569"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(5,515)</w:t>
            </w:r>
          </w:p>
        </w:tc>
        <w:tc>
          <w:tcPr>
            <w:tcW w:w="641" w:type="pct"/>
            <w:tcBorders>
              <w:top w:val="nil"/>
              <w:left w:val="nil"/>
              <w:bottom w:val="nil"/>
              <w:right w:val="nil"/>
            </w:tcBorders>
            <w:shd w:val="clear" w:color="auto" w:fill="auto"/>
            <w:vAlign w:val="center"/>
            <w:hideMark/>
          </w:tcPr>
          <w:p w:rsidR="00BF05C2" w:rsidRDefault="00BF05C2" w:rsidP="00BF05C2">
            <w:pPr>
              <w:jc w:val="right"/>
              <w:rPr>
                <w:szCs w:val="16"/>
              </w:rPr>
            </w:pPr>
            <w:r>
              <w:rPr>
                <w:szCs w:val="16"/>
              </w:rPr>
              <w:t>-</w:t>
            </w:r>
          </w:p>
        </w:tc>
      </w:tr>
      <w:tr w:rsidR="00BF05C2" w:rsidRPr="00D5469A" w:rsidTr="009168FC">
        <w:trPr>
          <w:trHeight w:val="288"/>
          <w:jc w:val="center"/>
        </w:trPr>
        <w:tc>
          <w:tcPr>
            <w:tcW w:w="2596" w:type="pct"/>
            <w:tcBorders>
              <w:top w:val="nil"/>
              <w:left w:val="nil"/>
              <w:bottom w:val="nil"/>
              <w:right w:val="nil"/>
            </w:tcBorders>
            <w:shd w:val="clear" w:color="auto" w:fill="auto"/>
            <w:vAlign w:val="center"/>
            <w:hideMark/>
          </w:tcPr>
          <w:p w:rsidR="00BF05C2" w:rsidRPr="00D5469A" w:rsidRDefault="00BF05C2" w:rsidP="00BF05C2">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BF05C2" w:rsidRDefault="00BF05C2" w:rsidP="00BF05C2">
            <w:pPr>
              <w:jc w:val="right"/>
              <w:rPr>
                <w:szCs w:val="16"/>
              </w:rPr>
            </w:pPr>
          </w:p>
        </w:tc>
        <w:tc>
          <w:tcPr>
            <w:tcW w:w="569" w:type="pct"/>
            <w:tcBorders>
              <w:top w:val="nil"/>
              <w:left w:val="nil"/>
              <w:bottom w:val="nil"/>
              <w:right w:val="nil"/>
            </w:tcBorders>
            <w:shd w:val="clear" w:color="auto" w:fill="auto"/>
            <w:noWrap/>
            <w:vAlign w:val="center"/>
            <w:hideMark/>
          </w:tcPr>
          <w:p w:rsidR="00BF05C2" w:rsidRDefault="00BF05C2" w:rsidP="00BF05C2">
            <w:pPr>
              <w:jc w:val="right"/>
              <w:rPr>
                <w:sz w:val="20"/>
              </w:rPr>
            </w:pPr>
          </w:p>
        </w:tc>
        <w:tc>
          <w:tcPr>
            <w:tcW w:w="626" w:type="pct"/>
            <w:tcBorders>
              <w:top w:val="nil"/>
              <w:left w:val="nil"/>
              <w:bottom w:val="nil"/>
              <w:right w:val="nil"/>
            </w:tcBorders>
            <w:shd w:val="clear" w:color="auto" w:fill="auto"/>
            <w:noWrap/>
            <w:vAlign w:val="center"/>
            <w:hideMark/>
          </w:tcPr>
          <w:p w:rsidR="00BF05C2" w:rsidRDefault="00BF05C2" w:rsidP="00BF05C2">
            <w:pPr>
              <w:jc w:val="right"/>
              <w:rPr>
                <w:szCs w:val="16"/>
              </w:rPr>
            </w:pPr>
          </w:p>
        </w:tc>
        <w:tc>
          <w:tcPr>
            <w:tcW w:w="641" w:type="pct"/>
            <w:tcBorders>
              <w:top w:val="nil"/>
              <w:left w:val="nil"/>
              <w:bottom w:val="nil"/>
              <w:right w:val="nil"/>
            </w:tcBorders>
            <w:shd w:val="clear" w:color="auto" w:fill="auto"/>
            <w:noWrap/>
            <w:vAlign w:val="center"/>
            <w:hideMark/>
          </w:tcPr>
          <w:p w:rsidR="00BF05C2" w:rsidRDefault="00BF05C2" w:rsidP="00BF05C2">
            <w:pPr>
              <w:jc w:val="right"/>
              <w:rPr>
                <w:sz w:val="20"/>
              </w:rPr>
            </w:pPr>
          </w:p>
        </w:tc>
      </w:tr>
      <w:tr w:rsidR="00BF05C2"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BF05C2" w:rsidRPr="000A675C" w:rsidRDefault="00BF05C2" w:rsidP="00BF05C2">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BF05C2" w:rsidRDefault="00BF05C2" w:rsidP="00BF05C2">
            <w:pPr>
              <w:jc w:val="right"/>
              <w:rPr>
                <w:i/>
                <w:iCs/>
                <w:szCs w:val="16"/>
              </w:rPr>
            </w:pPr>
            <w:r>
              <w:rPr>
                <w:i/>
                <w:iCs/>
                <w:szCs w:val="16"/>
              </w:rPr>
              <w:t>59,728</w:t>
            </w:r>
          </w:p>
        </w:tc>
        <w:tc>
          <w:tcPr>
            <w:tcW w:w="569" w:type="pct"/>
            <w:tcBorders>
              <w:top w:val="nil"/>
              <w:left w:val="nil"/>
              <w:bottom w:val="single" w:sz="12" w:space="0" w:color="auto"/>
              <w:right w:val="nil"/>
            </w:tcBorders>
            <w:shd w:val="clear" w:color="auto" w:fill="auto"/>
            <w:vAlign w:val="center"/>
            <w:hideMark/>
          </w:tcPr>
          <w:p w:rsidR="00BF05C2" w:rsidRDefault="00BF05C2" w:rsidP="00BF05C2">
            <w:pPr>
              <w:jc w:val="right"/>
              <w:rPr>
                <w:i/>
                <w:iCs/>
                <w:szCs w:val="16"/>
              </w:rPr>
            </w:pPr>
            <w:r>
              <w:rPr>
                <w:i/>
                <w:iCs/>
                <w:szCs w:val="16"/>
              </w:rPr>
              <w:t>141,405</w:t>
            </w:r>
          </w:p>
        </w:tc>
        <w:tc>
          <w:tcPr>
            <w:tcW w:w="626" w:type="pct"/>
            <w:tcBorders>
              <w:top w:val="nil"/>
              <w:left w:val="nil"/>
              <w:bottom w:val="single" w:sz="12" w:space="0" w:color="auto"/>
              <w:right w:val="nil"/>
            </w:tcBorders>
            <w:shd w:val="clear" w:color="auto" w:fill="auto"/>
            <w:vAlign w:val="center"/>
            <w:hideMark/>
          </w:tcPr>
          <w:p w:rsidR="00BF05C2" w:rsidRDefault="00BF05C2" w:rsidP="00BF05C2">
            <w:pPr>
              <w:jc w:val="right"/>
              <w:rPr>
                <w:i/>
                <w:iCs/>
                <w:szCs w:val="16"/>
              </w:rPr>
            </w:pPr>
            <w:r>
              <w:rPr>
                <w:i/>
                <w:iCs/>
                <w:szCs w:val="16"/>
              </w:rPr>
              <w:t>256,712</w:t>
            </w:r>
          </w:p>
        </w:tc>
        <w:tc>
          <w:tcPr>
            <w:tcW w:w="641" w:type="pct"/>
            <w:tcBorders>
              <w:top w:val="nil"/>
              <w:left w:val="nil"/>
              <w:bottom w:val="single" w:sz="12" w:space="0" w:color="auto"/>
              <w:right w:val="nil"/>
            </w:tcBorders>
            <w:shd w:val="clear" w:color="auto" w:fill="auto"/>
            <w:vAlign w:val="center"/>
            <w:hideMark/>
          </w:tcPr>
          <w:p w:rsidR="00BF05C2" w:rsidRDefault="00BF05C2" w:rsidP="00BF05C2">
            <w:pPr>
              <w:jc w:val="right"/>
              <w:rPr>
                <w:i/>
                <w:iCs/>
                <w:szCs w:val="16"/>
              </w:rPr>
            </w:pPr>
            <w:r>
              <w:rPr>
                <w:i/>
                <w:iCs/>
                <w:szCs w:val="16"/>
              </w:rPr>
              <w:t>327,425</w:t>
            </w:r>
          </w:p>
        </w:tc>
      </w:tr>
      <w:tr w:rsidR="00BF05C2"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BF05C2" w:rsidRPr="00D5469A" w:rsidRDefault="00BF05C2" w:rsidP="00BF05C2">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BF05C2" w:rsidRDefault="00BF05C2" w:rsidP="00BF05C2">
            <w:pPr>
              <w:jc w:val="right"/>
              <w:rPr>
                <w:b/>
                <w:bCs/>
                <w:szCs w:val="16"/>
              </w:rPr>
            </w:pPr>
            <w:r>
              <w:rPr>
                <w:b/>
                <w:bCs/>
                <w:szCs w:val="16"/>
              </w:rPr>
              <w:t>9,392,960</w:t>
            </w:r>
          </w:p>
        </w:tc>
        <w:tc>
          <w:tcPr>
            <w:tcW w:w="569" w:type="pct"/>
            <w:tcBorders>
              <w:top w:val="single" w:sz="12" w:space="0" w:color="auto"/>
              <w:left w:val="nil"/>
              <w:bottom w:val="single" w:sz="12" w:space="0" w:color="auto"/>
              <w:right w:val="nil"/>
            </w:tcBorders>
            <w:shd w:val="clear" w:color="auto" w:fill="auto"/>
            <w:vAlign w:val="center"/>
            <w:hideMark/>
          </w:tcPr>
          <w:p w:rsidR="00BF05C2" w:rsidRDefault="00BF05C2" w:rsidP="00BF05C2">
            <w:pPr>
              <w:jc w:val="right"/>
              <w:rPr>
                <w:b/>
                <w:bCs/>
                <w:szCs w:val="16"/>
              </w:rPr>
            </w:pPr>
            <w:r>
              <w:rPr>
                <w:b/>
                <w:bCs/>
                <w:szCs w:val="16"/>
              </w:rPr>
              <w:t>11,596,468</w:t>
            </w:r>
          </w:p>
        </w:tc>
        <w:tc>
          <w:tcPr>
            <w:tcW w:w="626" w:type="pct"/>
            <w:tcBorders>
              <w:top w:val="single" w:sz="12" w:space="0" w:color="auto"/>
              <w:left w:val="nil"/>
              <w:bottom w:val="single" w:sz="12" w:space="0" w:color="auto"/>
              <w:right w:val="nil"/>
            </w:tcBorders>
            <w:shd w:val="clear" w:color="auto" w:fill="auto"/>
            <w:vAlign w:val="center"/>
            <w:hideMark/>
          </w:tcPr>
          <w:p w:rsidR="00BF05C2" w:rsidRDefault="00BF05C2" w:rsidP="00BF05C2">
            <w:pPr>
              <w:jc w:val="right"/>
              <w:rPr>
                <w:b/>
                <w:bCs/>
                <w:szCs w:val="16"/>
              </w:rPr>
            </w:pPr>
            <w:r>
              <w:rPr>
                <w:b/>
                <w:bCs/>
                <w:szCs w:val="16"/>
              </w:rPr>
              <w:t>828,796</w:t>
            </w:r>
          </w:p>
        </w:tc>
        <w:tc>
          <w:tcPr>
            <w:tcW w:w="641" w:type="pct"/>
            <w:tcBorders>
              <w:top w:val="single" w:sz="12" w:space="0" w:color="auto"/>
              <w:left w:val="nil"/>
              <w:bottom w:val="single" w:sz="12" w:space="0" w:color="auto"/>
              <w:right w:val="nil"/>
            </w:tcBorders>
            <w:shd w:val="clear" w:color="auto" w:fill="auto"/>
            <w:vAlign w:val="center"/>
            <w:hideMark/>
          </w:tcPr>
          <w:p w:rsidR="00BF05C2" w:rsidRDefault="00BF05C2" w:rsidP="00BF05C2">
            <w:pPr>
              <w:jc w:val="right"/>
              <w:rPr>
                <w:b/>
                <w:bCs/>
                <w:szCs w:val="16"/>
              </w:rPr>
            </w:pPr>
            <w:r>
              <w:rPr>
                <w:b/>
                <w:bCs/>
                <w:szCs w:val="16"/>
              </w:rPr>
              <w:t>966,457</w:t>
            </w:r>
          </w:p>
        </w:tc>
      </w:tr>
      <w:tr w:rsidR="00E07EFE" w:rsidRPr="00D5469A" w:rsidTr="00B4576D">
        <w:trPr>
          <w:trHeight w:val="447"/>
          <w:jc w:val="center"/>
        </w:trPr>
        <w:tc>
          <w:tcPr>
            <w:tcW w:w="5000" w:type="pct"/>
            <w:gridSpan w:val="5"/>
            <w:tcBorders>
              <w:top w:val="nil"/>
              <w:left w:val="nil"/>
              <w:bottom w:val="nil"/>
              <w:right w:val="nil"/>
            </w:tcBorders>
            <w:shd w:val="clear" w:color="auto" w:fill="auto"/>
            <w:vAlign w:val="center"/>
            <w:hideMark/>
          </w:tcPr>
          <w:p w:rsidR="00A5761B" w:rsidRDefault="00255FF0" w:rsidP="00114997">
            <w:pPr>
              <w:jc w:val="left"/>
              <w:rPr>
                <w:color w:val="auto"/>
                <w:sz w:val="14"/>
                <w:szCs w:val="14"/>
              </w:rPr>
            </w:pPr>
            <w:r>
              <w:rPr>
                <w:color w:val="auto"/>
                <w:sz w:val="14"/>
                <w:szCs w:val="14"/>
              </w:rPr>
              <w:t>Note; -</w:t>
            </w:r>
            <w:r w:rsidR="00114997">
              <w:rPr>
                <w:color w:val="auto"/>
                <w:sz w:val="14"/>
                <w:szCs w:val="14"/>
              </w:rPr>
              <w:t xml:space="preserve"> </w:t>
            </w:r>
            <w:r w:rsidR="00B4576D"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rsidR="00A5761B" w:rsidRDefault="00A5761B" w:rsidP="00A5761B">
            <w:pPr>
              <w:jc w:val="left"/>
              <w:rPr>
                <w:color w:val="auto"/>
                <w:sz w:val="14"/>
                <w:szCs w:val="14"/>
              </w:rPr>
            </w:pPr>
            <w:r w:rsidRPr="00A5761B">
              <w:rPr>
                <w:color w:val="auto"/>
                <w:sz w:val="14"/>
                <w:szCs w:val="14"/>
              </w:rPr>
              <w:t>* it also includes securities purchased from secondary market</w:t>
            </w:r>
            <w:r>
              <w:rPr>
                <w:color w:val="auto"/>
                <w:sz w:val="14"/>
                <w:szCs w:val="14"/>
              </w:rPr>
              <w:t xml:space="preserve"> </w:t>
            </w:r>
            <w:r w:rsidRPr="00A5761B">
              <w:rPr>
                <w:color w:val="auto"/>
                <w:sz w:val="14"/>
                <w:szCs w:val="14"/>
              </w:rPr>
              <w:t>(unde</w:t>
            </w:r>
            <w:r>
              <w:rPr>
                <w:color w:val="auto"/>
                <w:sz w:val="14"/>
                <w:szCs w:val="14"/>
              </w:rPr>
              <w:t>r OMO/B</w:t>
            </w:r>
            <w:r w:rsidRPr="00A5761B">
              <w:rPr>
                <w:color w:val="auto"/>
                <w:sz w:val="14"/>
                <w:szCs w:val="14"/>
              </w:rPr>
              <w:t>ai-muajjal)</w:t>
            </w:r>
          </w:p>
          <w:p w:rsidR="00E07EFE" w:rsidRDefault="00B4576D" w:rsidP="00114997">
            <w:pPr>
              <w:jc w:val="left"/>
              <w:rPr>
                <w:color w:val="auto"/>
                <w:sz w:val="14"/>
                <w:szCs w:val="14"/>
              </w:rPr>
            </w:pPr>
            <w:r w:rsidRPr="00B4576D">
              <w:rPr>
                <w:color w:val="auto"/>
                <w:sz w:val="14"/>
                <w:szCs w:val="14"/>
              </w:rPr>
              <w:t>Detail of changes are available at:</w:t>
            </w:r>
          </w:p>
          <w:p w:rsidR="00B4576D" w:rsidRPr="00114997" w:rsidRDefault="00F0791F" w:rsidP="00B4576D">
            <w:pPr>
              <w:jc w:val="left"/>
              <w:rPr>
                <w:color w:val="auto"/>
                <w:sz w:val="14"/>
                <w:szCs w:val="14"/>
              </w:rPr>
            </w:pPr>
            <w:hyperlink r:id="rId19" w:history="1">
              <w:r w:rsidR="00B4576D" w:rsidRPr="00846D97">
                <w:rPr>
                  <w:rStyle w:val="Hyperlink"/>
                  <w:sz w:val="14"/>
                  <w:szCs w:val="14"/>
                </w:rPr>
                <w:t>http://www.sbp.org.pk/departments/stats/Expalanatory-Note.pdf</w:t>
              </w:r>
            </w:hyperlink>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B27873" w:rsidRPr="00D5469A" w:rsidTr="00B27873">
        <w:trPr>
          <w:trHeight w:val="259"/>
          <w:jc w:val="center"/>
        </w:trPr>
        <w:tc>
          <w:tcPr>
            <w:tcW w:w="2596" w:type="pct"/>
            <w:tcBorders>
              <w:top w:val="single" w:sz="12" w:space="0" w:color="auto"/>
              <w:left w:val="nil"/>
              <w:bottom w:val="nil"/>
              <w:right w:val="nil"/>
            </w:tcBorders>
            <w:shd w:val="clear" w:color="auto" w:fill="auto"/>
            <w:vAlign w:val="center"/>
            <w:hideMark/>
          </w:tcPr>
          <w:p w:rsidR="00B27873" w:rsidRPr="00D5469A" w:rsidRDefault="00B27873" w:rsidP="00B27873">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1,325</w:t>
            </w:r>
          </w:p>
        </w:tc>
        <w:tc>
          <w:tcPr>
            <w:tcW w:w="569" w:type="pct"/>
            <w:tcBorders>
              <w:top w:val="single" w:sz="12" w:space="0" w:color="auto"/>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949</w:t>
            </w:r>
          </w:p>
        </w:tc>
        <w:tc>
          <w:tcPr>
            <w:tcW w:w="626" w:type="pct"/>
            <w:tcBorders>
              <w:top w:val="single" w:sz="12" w:space="0" w:color="auto"/>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82</w:t>
            </w:r>
          </w:p>
        </w:tc>
        <w:tc>
          <w:tcPr>
            <w:tcW w:w="641" w:type="pct"/>
            <w:tcBorders>
              <w:top w:val="single" w:sz="12" w:space="0" w:color="auto"/>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(835)</w:t>
            </w:r>
          </w:p>
        </w:tc>
      </w:tr>
      <w:tr w:rsidR="00B27873" w:rsidRPr="00D5469A" w:rsidTr="00B27873">
        <w:trPr>
          <w:trHeight w:val="259"/>
          <w:jc w:val="center"/>
        </w:trPr>
        <w:tc>
          <w:tcPr>
            <w:tcW w:w="2596" w:type="pct"/>
            <w:tcBorders>
              <w:top w:val="nil"/>
              <w:left w:val="nil"/>
              <w:bottom w:val="nil"/>
              <w:right w:val="nil"/>
            </w:tcBorders>
            <w:shd w:val="clear" w:color="auto" w:fill="auto"/>
            <w:vAlign w:val="center"/>
            <w:hideMark/>
          </w:tcPr>
          <w:p w:rsidR="00B27873" w:rsidRPr="00D5469A" w:rsidRDefault="00B27873" w:rsidP="00B27873">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727,308</w:t>
            </w:r>
          </w:p>
        </w:tc>
        <w:tc>
          <w:tcPr>
            <w:tcW w:w="569"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654,170</w:t>
            </w:r>
          </w:p>
        </w:tc>
        <w:tc>
          <w:tcPr>
            <w:tcW w:w="626"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(174,065)</w:t>
            </w:r>
          </w:p>
        </w:tc>
        <w:tc>
          <w:tcPr>
            <w:tcW w:w="641"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(109,353)</w:t>
            </w:r>
          </w:p>
        </w:tc>
      </w:tr>
      <w:tr w:rsidR="00B27873" w:rsidRPr="00D5469A" w:rsidTr="00B27873">
        <w:trPr>
          <w:trHeight w:val="259"/>
          <w:jc w:val="center"/>
        </w:trPr>
        <w:tc>
          <w:tcPr>
            <w:tcW w:w="2596" w:type="pct"/>
            <w:tcBorders>
              <w:top w:val="nil"/>
              <w:left w:val="nil"/>
              <w:bottom w:val="nil"/>
              <w:right w:val="nil"/>
            </w:tcBorders>
            <w:shd w:val="clear" w:color="auto" w:fill="auto"/>
            <w:vAlign w:val="center"/>
            <w:hideMark/>
          </w:tcPr>
          <w:p w:rsidR="00B27873" w:rsidRPr="00D5469A" w:rsidRDefault="00B27873" w:rsidP="00B27873">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51,610</w:t>
            </w:r>
          </w:p>
        </w:tc>
        <w:tc>
          <w:tcPr>
            <w:tcW w:w="569"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56,074</w:t>
            </w:r>
          </w:p>
        </w:tc>
        <w:tc>
          <w:tcPr>
            <w:tcW w:w="626"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2,748</w:t>
            </w:r>
          </w:p>
        </w:tc>
        <w:tc>
          <w:tcPr>
            <w:tcW w:w="641"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6,211</w:t>
            </w:r>
          </w:p>
        </w:tc>
      </w:tr>
      <w:tr w:rsidR="00B27873" w:rsidRPr="00D5469A" w:rsidTr="00B27873">
        <w:trPr>
          <w:trHeight w:val="259"/>
          <w:jc w:val="center"/>
        </w:trPr>
        <w:tc>
          <w:tcPr>
            <w:tcW w:w="2596" w:type="pct"/>
            <w:tcBorders>
              <w:top w:val="nil"/>
              <w:left w:val="nil"/>
              <w:bottom w:val="nil"/>
              <w:right w:val="nil"/>
            </w:tcBorders>
            <w:shd w:val="clear" w:color="auto" w:fill="auto"/>
            <w:vAlign w:val="center"/>
            <w:hideMark/>
          </w:tcPr>
          <w:p w:rsidR="00B27873" w:rsidRPr="00D5469A" w:rsidRDefault="00B27873" w:rsidP="00B27873">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38,372</w:t>
            </w:r>
          </w:p>
        </w:tc>
        <w:tc>
          <w:tcPr>
            <w:tcW w:w="569"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44,056</w:t>
            </w:r>
          </w:p>
        </w:tc>
        <w:tc>
          <w:tcPr>
            <w:tcW w:w="626"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5,089</w:t>
            </w:r>
          </w:p>
        </w:tc>
        <w:tc>
          <w:tcPr>
            <w:tcW w:w="641" w:type="pct"/>
            <w:tcBorders>
              <w:top w:val="nil"/>
              <w:left w:val="nil"/>
              <w:bottom w:val="nil"/>
              <w:right w:val="nil"/>
            </w:tcBorders>
            <w:shd w:val="clear" w:color="auto" w:fill="auto"/>
            <w:tcMar>
              <w:left w:w="72" w:type="dxa"/>
              <w:right w:w="72" w:type="dxa"/>
            </w:tcMar>
            <w:vAlign w:val="center"/>
            <w:hideMark/>
          </w:tcPr>
          <w:p w:rsidR="00B27873" w:rsidRDefault="00B27873" w:rsidP="00B27873">
            <w:pPr>
              <w:jc w:val="right"/>
              <w:rPr>
                <w:szCs w:val="16"/>
              </w:rPr>
            </w:pPr>
            <w:r>
              <w:rPr>
                <w:szCs w:val="16"/>
              </w:rPr>
              <w:t>(3,311)</w:t>
            </w:r>
          </w:p>
        </w:tc>
      </w:tr>
      <w:tr w:rsidR="0005388F" w:rsidRPr="00D5469A" w:rsidTr="001F2E25">
        <w:trPr>
          <w:trHeight w:val="259"/>
          <w:jc w:val="center"/>
        </w:trPr>
        <w:tc>
          <w:tcPr>
            <w:tcW w:w="2596" w:type="pct"/>
            <w:tcBorders>
              <w:top w:val="nil"/>
              <w:left w:val="nil"/>
              <w:bottom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05388F" w:rsidRPr="00D5469A" w:rsidTr="001F2E25">
        <w:trPr>
          <w:trHeight w:val="259"/>
          <w:jc w:val="center"/>
        </w:trPr>
        <w:tc>
          <w:tcPr>
            <w:tcW w:w="2596" w:type="pct"/>
            <w:tcBorders>
              <w:top w:val="nil"/>
              <w:left w:val="nil"/>
              <w:bottom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05388F" w:rsidRPr="00D5469A" w:rsidTr="001F2E25">
        <w:trPr>
          <w:trHeight w:val="259"/>
          <w:jc w:val="center"/>
        </w:trPr>
        <w:tc>
          <w:tcPr>
            <w:tcW w:w="2596" w:type="pct"/>
            <w:tcBorders>
              <w:top w:val="nil"/>
              <w:left w:val="nil"/>
              <w:bottom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05388F" w:rsidRPr="00D5469A" w:rsidTr="001F2E25">
        <w:trPr>
          <w:trHeight w:val="259"/>
          <w:jc w:val="center"/>
        </w:trPr>
        <w:tc>
          <w:tcPr>
            <w:tcW w:w="2596" w:type="pct"/>
            <w:tcBorders>
              <w:top w:val="nil"/>
              <w:left w:val="nil"/>
              <w:bottom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05388F" w:rsidRPr="00D5469A" w:rsidTr="001F2E25">
        <w:trPr>
          <w:trHeight w:val="259"/>
          <w:jc w:val="center"/>
        </w:trPr>
        <w:tc>
          <w:tcPr>
            <w:tcW w:w="2596" w:type="pct"/>
            <w:tcBorders>
              <w:top w:val="nil"/>
              <w:left w:val="nil"/>
              <w:bottom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05388F" w:rsidRPr="00D5469A" w:rsidTr="001F2E25">
        <w:trPr>
          <w:trHeight w:val="259"/>
          <w:jc w:val="center"/>
        </w:trPr>
        <w:tc>
          <w:tcPr>
            <w:tcW w:w="2596" w:type="pct"/>
            <w:tcBorders>
              <w:top w:val="nil"/>
              <w:left w:val="nil"/>
              <w:bottom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05388F" w:rsidRPr="00D5469A" w:rsidTr="001F2E25">
        <w:trPr>
          <w:trHeight w:val="259"/>
          <w:jc w:val="center"/>
        </w:trPr>
        <w:tc>
          <w:tcPr>
            <w:tcW w:w="2596" w:type="pct"/>
            <w:tcBorders>
              <w:top w:val="nil"/>
              <w:left w:val="nil"/>
              <w:bottom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05388F" w:rsidRPr="00D5469A" w:rsidTr="001F2E25">
        <w:trPr>
          <w:trHeight w:val="259"/>
          <w:jc w:val="center"/>
        </w:trPr>
        <w:tc>
          <w:tcPr>
            <w:tcW w:w="2596" w:type="pct"/>
            <w:tcBorders>
              <w:top w:val="nil"/>
              <w:left w:val="nil"/>
              <w:bottom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bottom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bottom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05388F" w:rsidRPr="00D5469A" w:rsidTr="001F2E25">
        <w:trPr>
          <w:trHeight w:val="259"/>
          <w:jc w:val="center"/>
        </w:trPr>
        <w:tc>
          <w:tcPr>
            <w:tcW w:w="2596" w:type="pct"/>
            <w:tcBorders>
              <w:top w:val="nil"/>
              <w:left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05388F" w:rsidRPr="00D5469A" w:rsidTr="001F2E25">
        <w:trPr>
          <w:trHeight w:val="259"/>
          <w:jc w:val="center"/>
        </w:trPr>
        <w:tc>
          <w:tcPr>
            <w:tcW w:w="2596" w:type="pct"/>
            <w:tcBorders>
              <w:top w:val="nil"/>
              <w:left w:val="nil"/>
              <w:right w:val="nil"/>
            </w:tcBorders>
            <w:shd w:val="clear" w:color="auto" w:fill="auto"/>
            <w:vAlign w:val="center"/>
            <w:hideMark/>
          </w:tcPr>
          <w:p w:rsidR="0005388F" w:rsidRPr="00D5469A" w:rsidRDefault="0005388F" w:rsidP="00CD777A">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569" w:type="pct"/>
            <w:tcBorders>
              <w:top w:val="nil"/>
              <w:left w:val="nil"/>
              <w:right w:val="nil"/>
            </w:tcBorders>
            <w:shd w:val="clear" w:color="auto" w:fill="auto"/>
            <w:tcMar>
              <w:left w:w="72" w:type="dxa"/>
              <w:right w:w="72" w:type="dxa"/>
            </w:tcMar>
            <w:vAlign w:val="center"/>
            <w:hideMark/>
          </w:tcPr>
          <w:p w:rsidR="0005388F" w:rsidRDefault="0005388F" w:rsidP="00CD777A">
            <w:pPr>
              <w:jc w:val="right"/>
              <w:rPr>
                <w:szCs w:val="16"/>
              </w:rPr>
            </w:pPr>
            <w:r>
              <w:rPr>
                <w:szCs w:val="16"/>
              </w:rPr>
              <w:t>-</w:t>
            </w:r>
          </w:p>
        </w:tc>
        <w:tc>
          <w:tcPr>
            <w:tcW w:w="626" w:type="pct"/>
            <w:tcBorders>
              <w:top w:val="nil"/>
              <w:left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c>
          <w:tcPr>
            <w:tcW w:w="641" w:type="pct"/>
            <w:tcBorders>
              <w:top w:val="nil"/>
              <w:left w:val="nil"/>
              <w:right w:val="nil"/>
            </w:tcBorders>
            <w:shd w:val="clear" w:color="auto" w:fill="auto"/>
            <w:tcMar>
              <w:left w:w="72" w:type="dxa"/>
              <w:right w:w="72" w:type="dxa"/>
            </w:tcMar>
            <w:vAlign w:val="center"/>
            <w:hideMark/>
          </w:tcPr>
          <w:p w:rsidR="0005388F" w:rsidRDefault="0005388F" w:rsidP="00ED1347">
            <w:pPr>
              <w:jc w:val="right"/>
              <w:rPr>
                <w:szCs w:val="16"/>
              </w:rPr>
            </w:pPr>
            <w:r>
              <w:rPr>
                <w:szCs w:val="16"/>
              </w:rPr>
              <w:t>-</w:t>
            </w:r>
          </w:p>
        </w:tc>
      </w:tr>
      <w:tr w:rsidR="00B27873" w:rsidRPr="00D5469A" w:rsidTr="00B27873">
        <w:trPr>
          <w:trHeight w:val="259"/>
          <w:jc w:val="center"/>
        </w:trPr>
        <w:tc>
          <w:tcPr>
            <w:tcW w:w="2596" w:type="pct"/>
            <w:tcBorders>
              <w:left w:val="nil"/>
              <w:bottom w:val="single" w:sz="12" w:space="0" w:color="auto"/>
              <w:right w:val="nil"/>
            </w:tcBorders>
            <w:shd w:val="clear" w:color="auto" w:fill="auto"/>
            <w:vAlign w:val="center"/>
          </w:tcPr>
          <w:p w:rsidR="00B27873" w:rsidRPr="00D5469A" w:rsidRDefault="00B27873" w:rsidP="00B27873">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tcMar>
              <w:left w:w="72" w:type="dxa"/>
              <w:right w:w="72" w:type="dxa"/>
            </w:tcMar>
            <w:vAlign w:val="center"/>
          </w:tcPr>
          <w:p w:rsidR="00B27873" w:rsidRDefault="00B27873" w:rsidP="00B27873">
            <w:pPr>
              <w:jc w:val="right"/>
              <w:rPr>
                <w:szCs w:val="16"/>
              </w:rPr>
            </w:pPr>
            <w:r>
              <w:rPr>
                <w:szCs w:val="16"/>
              </w:rPr>
              <w:t>1,065</w:t>
            </w:r>
          </w:p>
        </w:tc>
        <w:tc>
          <w:tcPr>
            <w:tcW w:w="569" w:type="pct"/>
            <w:tcBorders>
              <w:left w:val="nil"/>
              <w:bottom w:val="single" w:sz="12" w:space="0" w:color="auto"/>
              <w:right w:val="nil"/>
            </w:tcBorders>
            <w:shd w:val="clear" w:color="auto" w:fill="auto"/>
            <w:tcMar>
              <w:left w:w="72" w:type="dxa"/>
              <w:right w:w="72" w:type="dxa"/>
            </w:tcMar>
            <w:vAlign w:val="center"/>
          </w:tcPr>
          <w:p w:rsidR="00B27873" w:rsidRDefault="00B27873" w:rsidP="00B27873">
            <w:pPr>
              <w:jc w:val="right"/>
              <w:rPr>
                <w:szCs w:val="16"/>
              </w:rPr>
            </w:pPr>
            <w:r>
              <w:rPr>
                <w:szCs w:val="16"/>
              </w:rPr>
              <w:t>1,167</w:t>
            </w:r>
          </w:p>
        </w:tc>
        <w:tc>
          <w:tcPr>
            <w:tcW w:w="626" w:type="pct"/>
            <w:tcBorders>
              <w:left w:val="nil"/>
              <w:bottom w:val="single" w:sz="12" w:space="0" w:color="auto"/>
              <w:right w:val="nil"/>
            </w:tcBorders>
            <w:shd w:val="clear" w:color="auto" w:fill="auto"/>
            <w:tcMar>
              <w:left w:w="72" w:type="dxa"/>
              <w:right w:w="72" w:type="dxa"/>
            </w:tcMar>
            <w:vAlign w:val="center"/>
          </w:tcPr>
          <w:p w:rsidR="00B27873" w:rsidRDefault="00B27873" w:rsidP="00B27873">
            <w:pPr>
              <w:jc w:val="right"/>
              <w:rPr>
                <w:szCs w:val="16"/>
              </w:rPr>
            </w:pPr>
            <w:r>
              <w:rPr>
                <w:szCs w:val="16"/>
              </w:rPr>
              <w:t>66</w:t>
            </w:r>
          </w:p>
        </w:tc>
        <w:tc>
          <w:tcPr>
            <w:tcW w:w="641" w:type="pct"/>
            <w:tcBorders>
              <w:left w:val="nil"/>
              <w:bottom w:val="single" w:sz="12" w:space="0" w:color="auto"/>
              <w:right w:val="nil"/>
            </w:tcBorders>
            <w:shd w:val="clear" w:color="auto" w:fill="auto"/>
            <w:tcMar>
              <w:left w:w="72" w:type="dxa"/>
              <w:right w:w="72" w:type="dxa"/>
            </w:tcMar>
            <w:vAlign w:val="center"/>
          </w:tcPr>
          <w:p w:rsidR="00B27873" w:rsidRDefault="00B27873" w:rsidP="00B27873">
            <w:pPr>
              <w:jc w:val="right"/>
              <w:rPr>
                <w:szCs w:val="16"/>
              </w:rPr>
            </w:pPr>
            <w:r>
              <w:rPr>
                <w:szCs w:val="16"/>
              </w:rPr>
              <w:t>130</w:t>
            </w:r>
          </w:p>
        </w:tc>
      </w:tr>
      <w:tr w:rsidR="00B27873" w:rsidRPr="00D5469A" w:rsidTr="00B27873">
        <w:trPr>
          <w:trHeight w:val="259"/>
          <w:jc w:val="center"/>
        </w:trPr>
        <w:tc>
          <w:tcPr>
            <w:tcW w:w="2596" w:type="pct"/>
            <w:tcBorders>
              <w:top w:val="nil"/>
              <w:left w:val="nil"/>
              <w:bottom w:val="single" w:sz="12" w:space="0" w:color="auto"/>
              <w:right w:val="nil"/>
            </w:tcBorders>
            <w:shd w:val="clear" w:color="auto" w:fill="auto"/>
            <w:vAlign w:val="center"/>
          </w:tcPr>
          <w:p w:rsidR="00B27873" w:rsidRPr="00D5469A" w:rsidRDefault="00B27873" w:rsidP="00B27873">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tcMar>
              <w:left w:w="72" w:type="dxa"/>
              <w:right w:w="72" w:type="dxa"/>
            </w:tcMar>
            <w:vAlign w:val="center"/>
          </w:tcPr>
          <w:p w:rsidR="00B27873" w:rsidRDefault="00B27873" w:rsidP="00B27873">
            <w:pPr>
              <w:jc w:val="right"/>
              <w:rPr>
                <w:b/>
                <w:bCs/>
                <w:szCs w:val="16"/>
              </w:rPr>
            </w:pPr>
            <w:r>
              <w:rPr>
                <w:b/>
                <w:bCs/>
                <w:szCs w:val="16"/>
              </w:rPr>
              <w:t>819,680</w:t>
            </w:r>
          </w:p>
        </w:tc>
        <w:tc>
          <w:tcPr>
            <w:tcW w:w="569" w:type="pct"/>
            <w:tcBorders>
              <w:top w:val="nil"/>
              <w:left w:val="nil"/>
              <w:bottom w:val="single" w:sz="12" w:space="0" w:color="auto"/>
              <w:right w:val="nil"/>
            </w:tcBorders>
            <w:shd w:val="clear" w:color="auto" w:fill="auto"/>
            <w:tcMar>
              <w:left w:w="72" w:type="dxa"/>
              <w:right w:w="72" w:type="dxa"/>
            </w:tcMar>
            <w:vAlign w:val="center"/>
          </w:tcPr>
          <w:p w:rsidR="00B27873" w:rsidRDefault="00B27873" w:rsidP="00B27873">
            <w:pPr>
              <w:jc w:val="right"/>
              <w:rPr>
                <w:b/>
                <w:bCs/>
                <w:szCs w:val="16"/>
              </w:rPr>
            </w:pPr>
            <w:r>
              <w:rPr>
                <w:b/>
                <w:bCs/>
                <w:szCs w:val="16"/>
              </w:rPr>
              <w:t>756,416</w:t>
            </w:r>
          </w:p>
        </w:tc>
        <w:tc>
          <w:tcPr>
            <w:tcW w:w="626" w:type="pct"/>
            <w:tcBorders>
              <w:top w:val="nil"/>
              <w:left w:val="nil"/>
              <w:bottom w:val="single" w:sz="12" w:space="0" w:color="auto"/>
              <w:right w:val="nil"/>
            </w:tcBorders>
            <w:shd w:val="clear" w:color="auto" w:fill="auto"/>
            <w:tcMar>
              <w:left w:w="72" w:type="dxa"/>
              <w:right w:w="72" w:type="dxa"/>
            </w:tcMar>
            <w:vAlign w:val="center"/>
          </w:tcPr>
          <w:p w:rsidR="00B27873" w:rsidRDefault="00B27873" w:rsidP="00B27873">
            <w:pPr>
              <w:jc w:val="right"/>
              <w:rPr>
                <w:b/>
                <w:bCs/>
                <w:szCs w:val="16"/>
              </w:rPr>
            </w:pPr>
            <w:r>
              <w:rPr>
                <w:b/>
                <w:bCs/>
                <w:szCs w:val="16"/>
              </w:rPr>
              <w:t>(166,080)</w:t>
            </w:r>
          </w:p>
        </w:tc>
        <w:tc>
          <w:tcPr>
            <w:tcW w:w="641" w:type="pct"/>
            <w:tcBorders>
              <w:top w:val="nil"/>
              <w:left w:val="nil"/>
              <w:bottom w:val="single" w:sz="12" w:space="0" w:color="auto"/>
              <w:right w:val="nil"/>
            </w:tcBorders>
            <w:shd w:val="clear" w:color="auto" w:fill="auto"/>
            <w:tcMar>
              <w:left w:w="72" w:type="dxa"/>
              <w:right w:w="72" w:type="dxa"/>
            </w:tcMar>
            <w:vAlign w:val="center"/>
          </w:tcPr>
          <w:p w:rsidR="00B27873" w:rsidRDefault="00B27873" w:rsidP="00B27873">
            <w:pPr>
              <w:jc w:val="right"/>
              <w:rPr>
                <w:b/>
                <w:bCs/>
                <w:szCs w:val="16"/>
              </w:rPr>
            </w:pPr>
            <w:r>
              <w:rPr>
                <w:b/>
                <w:bCs/>
                <w:szCs w:val="16"/>
              </w:rPr>
              <w:t>(107,159)</w:t>
            </w:r>
          </w:p>
        </w:tc>
      </w:tr>
      <w:tr w:rsidR="0005388F"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05388F" w:rsidRDefault="0005388F" w:rsidP="00037ADD">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ED1347">
      <w:pPr>
        <w:jc w:val="righ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ED1347" w:rsidRPr="000C3431" w:rsidTr="00BD56D8">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ED1347" w:rsidRPr="000C3431" w:rsidRDefault="00ED1347"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D1347" w:rsidRPr="00AB7A08" w:rsidRDefault="00ED1347"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ED1347" w:rsidRPr="00AB7A08" w:rsidRDefault="00ED1347" w:rsidP="00246F19">
            <w:pPr>
              <w:jc w:val="right"/>
              <w:rPr>
                <w:b/>
                <w:bCs/>
                <w:color w:val="auto"/>
                <w:szCs w:val="16"/>
              </w:rPr>
            </w:pPr>
            <w:r w:rsidRPr="00AB7A08">
              <w:rPr>
                <w:b/>
                <w:bCs/>
                <w:color w:val="auto"/>
                <w:szCs w:val="16"/>
              </w:rPr>
              <w:t>FY19</w:t>
            </w:r>
          </w:p>
        </w:tc>
        <w:tc>
          <w:tcPr>
            <w:tcW w:w="2687" w:type="dxa"/>
            <w:gridSpan w:val="3"/>
            <w:tcBorders>
              <w:top w:val="nil"/>
              <w:left w:val="single" w:sz="4" w:space="0" w:color="auto"/>
              <w:bottom w:val="single" w:sz="4" w:space="0" w:color="auto"/>
              <w:right w:val="single" w:sz="4" w:space="0" w:color="auto"/>
            </w:tcBorders>
            <w:shd w:val="clear" w:color="auto" w:fill="auto"/>
            <w:vAlign w:val="center"/>
          </w:tcPr>
          <w:p w:rsidR="00ED1347" w:rsidRPr="006619BF" w:rsidRDefault="00ED1347" w:rsidP="00AB7A08">
            <w:pPr>
              <w:rPr>
                <w:b/>
                <w:bCs/>
                <w:color w:val="auto"/>
                <w:szCs w:val="16"/>
              </w:rPr>
            </w:pPr>
            <w:r>
              <w:rPr>
                <w:b/>
                <w:bCs/>
                <w:color w:val="auto"/>
                <w:szCs w:val="16"/>
              </w:rPr>
              <w:t>2019</w:t>
            </w:r>
          </w:p>
        </w:tc>
        <w:tc>
          <w:tcPr>
            <w:tcW w:w="2713" w:type="dxa"/>
            <w:gridSpan w:val="3"/>
            <w:tcBorders>
              <w:top w:val="single" w:sz="12" w:space="0" w:color="auto"/>
              <w:left w:val="single" w:sz="4" w:space="0" w:color="auto"/>
              <w:bottom w:val="single" w:sz="4" w:space="0" w:color="auto"/>
              <w:right w:val="nil"/>
            </w:tcBorders>
            <w:shd w:val="clear" w:color="auto" w:fill="auto"/>
            <w:vAlign w:val="center"/>
          </w:tcPr>
          <w:p w:rsidR="00ED1347" w:rsidRPr="006619BF" w:rsidRDefault="00ED1347" w:rsidP="00AB7A08">
            <w:pPr>
              <w:rPr>
                <w:b/>
                <w:bCs/>
                <w:color w:val="auto"/>
                <w:szCs w:val="16"/>
              </w:rPr>
            </w:pPr>
            <w:r>
              <w:rPr>
                <w:b/>
                <w:bCs/>
                <w:color w:val="auto"/>
                <w:szCs w:val="16"/>
              </w:rPr>
              <w:t>2020</w:t>
            </w:r>
          </w:p>
        </w:tc>
      </w:tr>
      <w:tr w:rsidR="00BD56D8" w:rsidRPr="000C3431" w:rsidTr="00BD56D8">
        <w:trPr>
          <w:trHeight w:val="360"/>
          <w:jc w:val="center"/>
        </w:trPr>
        <w:tc>
          <w:tcPr>
            <w:tcW w:w="2430" w:type="dxa"/>
            <w:vMerge/>
            <w:tcBorders>
              <w:top w:val="nil"/>
              <w:left w:val="nil"/>
              <w:bottom w:val="single" w:sz="12" w:space="0" w:color="000000"/>
              <w:right w:val="single" w:sz="4" w:space="0" w:color="auto"/>
            </w:tcBorders>
            <w:vAlign w:val="center"/>
            <w:hideMark/>
          </w:tcPr>
          <w:p w:rsidR="00BD56D8" w:rsidRPr="000C3431" w:rsidRDefault="00BD56D8" w:rsidP="00BD56D8">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90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Dec</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r>
      <w:tr w:rsidR="00BD56D8" w:rsidRPr="000C3431" w:rsidTr="001E5D12">
        <w:trPr>
          <w:trHeight w:val="360"/>
          <w:jc w:val="center"/>
        </w:trPr>
        <w:tc>
          <w:tcPr>
            <w:tcW w:w="2430" w:type="dxa"/>
            <w:tcBorders>
              <w:top w:val="nil"/>
              <w:left w:val="nil"/>
              <w:bottom w:val="nil"/>
              <w:right w:val="nil"/>
            </w:tcBorders>
            <w:shd w:val="clear" w:color="auto" w:fill="auto"/>
            <w:vAlign w:val="center"/>
            <w:hideMark/>
          </w:tcPr>
          <w:p w:rsidR="00BD56D8" w:rsidRPr="000C3431" w:rsidRDefault="00BD56D8" w:rsidP="00BD56D8">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BD56D8" w:rsidRPr="000C3431" w:rsidRDefault="00BD56D8" w:rsidP="00BD56D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D56D8" w:rsidRPr="000C3431" w:rsidRDefault="00BD56D8" w:rsidP="00BD56D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D56D8" w:rsidRPr="000C3431" w:rsidRDefault="00BD56D8" w:rsidP="00BD56D8">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tcPr>
          <w:p w:rsidR="00BD56D8" w:rsidRPr="000C3431" w:rsidRDefault="00BD56D8" w:rsidP="00BD56D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D56D8" w:rsidRPr="000C3431" w:rsidRDefault="00BD56D8" w:rsidP="00BD56D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D56D8" w:rsidRPr="000C3431" w:rsidRDefault="00BD56D8" w:rsidP="00BD56D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BD56D8" w:rsidRPr="000C3431" w:rsidRDefault="00BD56D8" w:rsidP="00BD56D8">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BD56D8" w:rsidRPr="000C3431" w:rsidRDefault="00BD56D8" w:rsidP="00BD56D8">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BD56D8" w:rsidRPr="000C3431" w:rsidRDefault="00BD56D8" w:rsidP="00BD56D8">
            <w:pPr>
              <w:jc w:val="right"/>
              <w:rPr>
                <w:color w:val="auto"/>
                <w:sz w:val="14"/>
                <w:szCs w:val="14"/>
              </w:rPr>
            </w:pP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190.5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150.4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196.3</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173.6</w:t>
            </w:r>
          </w:p>
        </w:tc>
        <w:tc>
          <w:tcPr>
            <w:tcW w:w="900" w:type="dxa"/>
            <w:tcBorders>
              <w:top w:val="nil"/>
              <w:left w:val="nil"/>
              <w:bottom w:val="nil"/>
              <w:right w:val="nil"/>
            </w:tcBorders>
            <w:shd w:val="clear" w:color="auto" w:fill="auto"/>
            <w:noWrap/>
            <w:tcMar>
              <w:left w:w="43" w:type="dxa"/>
              <w:right w:w="43" w:type="dxa"/>
            </w:tcMar>
            <w:vAlign w:val="center"/>
          </w:tcPr>
          <w:p w:rsidR="00DD7E57" w:rsidRDefault="00DD7E57" w:rsidP="00DD7E57">
            <w:pPr>
              <w:jc w:val="right"/>
              <w:rPr>
                <w:sz w:val="14"/>
                <w:szCs w:val="14"/>
              </w:rPr>
            </w:pPr>
            <w:r>
              <w:rPr>
                <w:sz w:val="14"/>
                <w:szCs w:val="14"/>
              </w:rPr>
              <w:t>118.4</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128.8</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4,944,603.4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4,944,291.1</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5,635,198.8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5,608,913.0</w:t>
            </w:r>
          </w:p>
        </w:tc>
        <w:tc>
          <w:tcPr>
            <w:tcW w:w="900" w:type="dxa"/>
            <w:tcBorders>
              <w:top w:val="nil"/>
              <w:left w:val="nil"/>
              <w:bottom w:val="nil"/>
              <w:right w:val="nil"/>
            </w:tcBorders>
            <w:shd w:val="clear" w:color="auto" w:fill="auto"/>
            <w:noWrap/>
            <w:tcMar>
              <w:left w:w="43" w:type="dxa"/>
              <w:right w:w="43" w:type="dxa"/>
            </w:tcMar>
            <w:vAlign w:val="center"/>
          </w:tcPr>
          <w:p w:rsidR="00DD7E57" w:rsidRDefault="00DD7E57" w:rsidP="00DD7E57">
            <w:pPr>
              <w:jc w:val="right"/>
              <w:rPr>
                <w:sz w:val="14"/>
                <w:szCs w:val="14"/>
              </w:rPr>
            </w:pPr>
            <w:r>
              <w:rPr>
                <w:sz w:val="14"/>
                <w:szCs w:val="14"/>
              </w:rPr>
              <w:t>5,657,971.6</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5,963,808.6</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4,944,793.9</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4,944,441.5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5,635,395.2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5,609,086.6</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5,658,090.0</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5,963,937.5</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00" w:firstLine="140"/>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921,993.1</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1,070,300.4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806,375.6</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1,259,870.0</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1,265,542.3</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1,154,356.3</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379,984.0</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378,848.8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471,035.8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508,577.7</w:t>
            </w:r>
          </w:p>
        </w:tc>
        <w:tc>
          <w:tcPr>
            <w:tcW w:w="900" w:type="dxa"/>
            <w:tcBorders>
              <w:top w:val="nil"/>
              <w:left w:val="nil"/>
              <w:bottom w:val="nil"/>
              <w:right w:val="nil"/>
            </w:tcBorders>
            <w:shd w:val="clear" w:color="auto" w:fill="auto"/>
            <w:noWrap/>
            <w:tcMar>
              <w:left w:w="43" w:type="dxa"/>
              <w:right w:w="43" w:type="dxa"/>
            </w:tcMar>
            <w:vAlign w:val="center"/>
          </w:tcPr>
          <w:p w:rsidR="00DD7E57" w:rsidRDefault="00DD7E57" w:rsidP="00DD7E57">
            <w:pPr>
              <w:jc w:val="right"/>
              <w:rPr>
                <w:sz w:val="14"/>
                <w:szCs w:val="14"/>
              </w:rPr>
            </w:pPr>
            <w:r>
              <w:rPr>
                <w:sz w:val="14"/>
                <w:szCs w:val="14"/>
              </w:rPr>
              <w:t>515,952.4</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515,952.4</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541,246.1</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690,688.5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334,342.6</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750,295.1</w:t>
            </w:r>
          </w:p>
        </w:tc>
        <w:tc>
          <w:tcPr>
            <w:tcW w:w="900" w:type="dxa"/>
            <w:tcBorders>
              <w:top w:val="nil"/>
              <w:left w:val="nil"/>
              <w:bottom w:val="nil"/>
              <w:right w:val="nil"/>
            </w:tcBorders>
            <w:shd w:val="clear" w:color="auto" w:fill="auto"/>
            <w:noWrap/>
            <w:tcMar>
              <w:left w:w="43" w:type="dxa"/>
              <w:right w:w="43" w:type="dxa"/>
            </w:tcMar>
            <w:vAlign w:val="center"/>
          </w:tcPr>
          <w:p w:rsidR="00DD7E57" w:rsidRDefault="00DD7E57" w:rsidP="00DD7E57">
            <w:pPr>
              <w:jc w:val="right"/>
              <w:rPr>
                <w:sz w:val="14"/>
                <w:szCs w:val="14"/>
              </w:rPr>
            </w:pPr>
            <w:r>
              <w:rPr>
                <w:sz w:val="14"/>
                <w:szCs w:val="14"/>
              </w:rPr>
              <w:t>748,592.6</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637,406.6</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997.3</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997.3</w:t>
            </w:r>
          </w:p>
        </w:tc>
        <w:tc>
          <w:tcPr>
            <w:tcW w:w="900" w:type="dxa"/>
            <w:tcBorders>
              <w:top w:val="nil"/>
              <w:left w:val="nil"/>
              <w:bottom w:val="nil"/>
              <w:right w:val="nil"/>
            </w:tcBorders>
            <w:shd w:val="clear" w:color="auto" w:fill="auto"/>
            <w:noWrap/>
            <w:tcMar>
              <w:left w:w="43" w:type="dxa"/>
              <w:right w:w="43" w:type="dxa"/>
            </w:tcMar>
            <w:vAlign w:val="center"/>
          </w:tcPr>
          <w:p w:rsidR="00DD7E57" w:rsidRDefault="00DD7E57" w:rsidP="00DD7E57">
            <w:pPr>
              <w:jc w:val="right"/>
              <w:rPr>
                <w:sz w:val="14"/>
                <w:szCs w:val="14"/>
              </w:rPr>
            </w:pPr>
            <w:r>
              <w:rPr>
                <w:sz w:val="14"/>
                <w:szCs w:val="14"/>
              </w:rPr>
              <w:t>997.3</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997.3</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D7E57" w:rsidRPr="00DD7280" w:rsidRDefault="00DD7E57" w:rsidP="00DD7E5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D7E57" w:rsidRPr="00DD7280" w:rsidRDefault="00DD7E57" w:rsidP="00DD7E5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00" w:firstLine="140"/>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4,015,870.5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3,867,229.2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4,820,397.8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4,339,988.1</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4,383,200.0</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4,800,233.5</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945.2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992.8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842.1</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633.5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536.9</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473.5</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4,014,925.3</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3,866,236.4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4,819,555.7</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4,339,354.6</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4,382,663.1</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4,799,759.9</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2"/>
                <w:szCs w:val="22"/>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22"/>
                <w:szCs w:val="22"/>
              </w:rPr>
            </w:pP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6,930.4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8,621.8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9,228.5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9,347.7</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b/>
                <w:bCs/>
                <w:sz w:val="14"/>
                <w:szCs w:val="14"/>
              </w:rPr>
            </w:pPr>
            <w:r>
              <w:rPr>
                <w:b/>
                <w:bCs/>
                <w:sz w:val="14"/>
                <w:szCs w:val="14"/>
              </w:rPr>
              <w:t>9,347.7</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6,143.1</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7,612.7</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8,219.4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8,338.6</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8,338.6</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670.9</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670.9</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670.9</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331.4</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331.4</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331.4</w:t>
            </w:r>
          </w:p>
        </w:tc>
      </w:tr>
      <w:tr w:rsidR="00DD7E57" w:rsidRPr="000C3431" w:rsidTr="00DD7E57">
        <w:trPr>
          <w:trHeight w:val="360"/>
          <w:jc w:val="center"/>
        </w:trPr>
        <w:tc>
          <w:tcPr>
            <w:tcW w:w="2430" w:type="dxa"/>
            <w:tcBorders>
              <w:top w:val="nil"/>
              <w:left w:val="nil"/>
              <w:bottom w:val="nil"/>
              <w:right w:val="nil"/>
            </w:tcBorders>
            <w:shd w:val="clear" w:color="auto" w:fill="auto"/>
            <w:vAlign w:val="center"/>
            <w:hideMark/>
          </w:tcPr>
          <w:p w:rsidR="00DD7E57" w:rsidRPr="000C3431" w:rsidRDefault="00DD7E57" w:rsidP="00DD7E57">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DD7E57" w:rsidRDefault="00DD7E57" w:rsidP="00DD7E57">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6.7</w:t>
            </w:r>
          </w:p>
        </w:tc>
        <w:tc>
          <w:tcPr>
            <w:tcW w:w="900"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6.7</w:t>
            </w:r>
          </w:p>
        </w:tc>
        <w:tc>
          <w:tcPr>
            <w:tcW w:w="913" w:type="dxa"/>
            <w:tcBorders>
              <w:top w:val="nil"/>
              <w:left w:val="nil"/>
              <w:bottom w:val="nil"/>
              <w:right w:val="nil"/>
            </w:tcBorders>
            <w:shd w:val="clear" w:color="auto" w:fill="auto"/>
            <w:tcMar>
              <w:left w:w="43" w:type="dxa"/>
              <w:right w:w="43" w:type="dxa"/>
            </w:tcMar>
            <w:vAlign w:val="center"/>
          </w:tcPr>
          <w:p w:rsidR="00DD7E57" w:rsidRDefault="00DD7E57" w:rsidP="00DD7E57">
            <w:pPr>
              <w:jc w:val="right"/>
              <w:rPr>
                <w:sz w:val="14"/>
                <w:szCs w:val="14"/>
              </w:rPr>
            </w:pPr>
            <w:r>
              <w:rPr>
                <w:sz w:val="14"/>
                <w:szCs w:val="14"/>
              </w:rPr>
              <w:t>6.7</w:t>
            </w:r>
          </w:p>
        </w:tc>
      </w:tr>
      <w:tr w:rsidR="00BD56D8" w:rsidRPr="000C3431" w:rsidTr="00ED1347">
        <w:trPr>
          <w:trHeight w:val="360"/>
          <w:jc w:val="center"/>
        </w:trPr>
        <w:tc>
          <w:tcPr>
            <w:tcW w:w="2430" w:type="dxa"/>
            <w:tcBorders>
              <w:top w:val="nil"/>
              <w:left w:val="nil"/>
              <w:bottom w:val="single" w:sz="12" w:space="0" w:color="auto"/>
              <w:right w:val="nil"/>
            </w:tcBorders>
            <w:shd w:val="clear" w:color="auto" w:fill="auto"/>
            <w:vAlign w:val="center"/>
            <w:hideMark/>
          </w:tcPr>
          <w:p w:rsidR="00BD56D8" w:rsidRPr="000C3431" w:rsidRDefault="00BD56D8" w:rsidP="00BD56D8">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BD56D8" w:rsidRDefault="00BD56D8" w:rsidP="00BD56D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D56D8" w:rsidRDefault="00BD56D8" w:rsidP="00BD56D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D56D8" w:rsidRDefault="00BD56D8" w:rsidP="00BD56D8">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BD56D8" w:rsidRDefault="00BD56D8" w:rsidP="00BD56D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BD56D8" w:rsidRDefault="00BD56D8" w:rsidP="00BD56D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D56D8" w:rsidRDefault="00BD56D8" w:rsidP="00BD56D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D56D8" w:rsidRDefault="00BD56D8" w:rsidP="00BD56D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BD56D8" w:rsidRDefault="00BD56D8" w:rsidP="00BD56D8">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BD56D8" w:rsidRDefault="00BD56D8" w:rsidP="00BD56D8">
            <w:pPr>
              <w:jc w:val="right"/>
              <w:rPr>
                <w:b/>
                <w:bCs/>
                <w:sz w:val="14"/>
                <w:szCs w:val="14"/>
              </w:rPr>
            </w:pPr>
          </w:p>
        </w:tc>
      </w:tr>
      <w:tr w:rsidR="00BD56D8"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BD56D8" w:rsidRPr="000C3431" w:rsidRDefault="00BD56D8" w:rsidP="00BD56D8">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BD56D8" w:rsidRPr="000C3431" w:rsidRDefault="00BD56D8" w:rsidP="00BD56D8">
            <w:pPr>
              <w:jc w:val="right"/>
              <w:rPr>
                <w:color w:val="auto"/>
                <w:sz w:val="14"/>
                <w:szCs w:val="14"/>
              </w:rPr>
            </w:pPr>
            <w:r w:rsidRPr="000C3431">
              <w:rPr>
                <w:color w:val="auto"/>
                <w:sz w:val="14"/>
                <w:szCs w:val="14"/>
              </w:rPr>
              <w:t>Source: Finance Department SBP</w:t>
            </w:r>
          </w:p>
        </w:tc>
      </w:tr>
      <w:tr w:rsidR="00BD56D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BD56D8" w:rsidRPr="000C3431" w:rsidRDefault="00BD56D8" w:rsidP="00BD56D8">
            <w:pPr>
              <w:jc w:val="left"/>
              <w:rPr>
                <w:color w:val="auto"/>
                <w:sz w:val="14"/>
                <w:szCs w:val="14"/>
              </w:rPr>
            </w:pPr>
            <w:r w:rsidRPr="000C3431">
              <w:rPr>
                <w:color w:val="auto"/>
                <w:sz w:val="14"/>
                <w:szCs w:val="14"/>
              </w:rPr>
              <w:t>2.  Approved Foreign Exchanges includes SDR  held  with  IMF  w.e.f  June 2004</w:t>
            </w:r>
          </w:p>
        </w:tc>
      </w:tr>
      <w:tr w:rsidR="00BD56D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BD56D8" w:rsidRPr="000C3431" w:rsidRDefault="00BD56D8" w:rsidP="00BD56D8">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434BFD" w:rsidRDefault="00434BFD"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8D758D" w:rsidRPr="0000246F" w:rsidTr="00BD56D8">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8D758D" w:rsidRPr="0000246F" w:rsidRDefault="008D758D"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8D758D" w:rsidRPr="00AB7A08" w:rsidRDefault="008D758D"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8D758D" w:rsidRPr="00AB7A08" w:rsidRDefault="008D758D"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8D758D" w:rsidRPr="00AB7A08" w:rsidRDefault="008D758D" w:rsidP="00246F19">
            <w:pPr>
              <w:jc w:val="right"/>
              <w:rPr>
                <w:b/>
                <w:bCs/>
                <w:color w:val="auto"/>
                <w:szCs w:val="16"/>
              </w:rPr>
            </w:pPr>
            <w:r w:rsidRPr="00AB7A08">
              <w:rPr>
                <w:b/>
                <w:bCs/>
                <w:color w:val="auto"/>
                <w:szCs w:val="16"/>
              </w:rPr>
              <w:t>FY19</w:t>
            </w:r>
          </w:p>
        </w:tc>
        <w:tc>
          <w:tcPr>
            <w:tcW w:w="2476"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8D758D" w:rsidRPr="0000246F" w:rsidRDefault="008D758D" w:rsidP="00AB7A08">
            <w:pPr>
              <w:rPr>
                <w:b/>
                <w:bCs/>
                <w:color w:val="auto"/>
                <w:szCs w:val="16"/>
              </w:rPr>
            </w:pPr>
            <w:r>
              <w:rPr>
                <w:b/>
                <w:bCs/>
                <w:color w:val="auto"/>
                <w:szCs w:val="16"/>
              </w:rPr>
              <w:t>2019</w:t>
            </w:r>
          </w:p>
        </w:tc>
        <w:tc>
          <w:tcPr>
            <w:tcW w:w="2384" w:type="dxa"/>
            <w:gridSpan w:val="3"/>
            <w:tcBorders>
              <w:top w:val="single" w:sz="12" w:space="0" w:color="auto"/>
              <w:left w:val="single" w:sz="4" w:space="0" w:color="auto"/>
              <w:bottom w:val="single" w:sz="4" w:space="0" w:color="auto"/>
              <w:right w:val="nil"/>
            </w:tcBorders>
            <w:shd w:val="clear" w:color="auto" w:fill="auto"/>
            <w:vAlign w:val="bottom"/>
          </w:tcPr>
          <w:p w:rsidR="008D758D" w:rsidRPr="0000246F" w:rsidRDefault="008D758D" w:rsidP="00AB7A08">
            <w:pPr>
              <w:rPr>
                <w:b/>
                <w:bCs/>
                <w:color w:val="auto"/>
                <w:szCs w:val="16"/>
              </w:rPr>
            </w:pPr>
            <w:r>
              <w:rPr>
                <w:b/>
                <w:bCs/>
                <w:color w:val="auto"/>
                <w:szCs w:val="16"/>
              </w:rPr>
              <w:t>2020</w:t>
            </w:r>
          </w:p>
        </w:tc>
      </w:tr>
      <w:tr w:rsidR="00BD56D8" w:rsidRPr="0000246F" w:rsidTr="00BD56D8">
        <w:trPr>
          <w:trHeight w:val="240"/>
          <w:jc w:val="center"/>
        </w:trPr>
        <w:tc>
          <w:tcPr>
            <w:tcW w:w="3224" w:type="dxa"/>
            <w:vMerge/>
            <w:tcBorders>
              <w:top w:val="nil"/>
              <w:left w:val="nil"/>
              <w:bottom w:val="single" w:sz="12" w:space="0" w:color="000000"/>
              <w:right w:val="single" w:sz="4" w:space="0" w:color="auto"/>
            </w:tcBorders>
            <w:vAlign w:val="center"/>
            <w:hideMark/>
          </w:tcPr>
          <w:p w:rsidR="00BD56D8" w:rsidRPr="0000246F" w:rsidRDefault="00BD56D8" w:rsidP="00BD56D8">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BD56D8" w:rsidRPr="006619BF" w:rsidRDefault="00BD56D8" w:rsidP="00BD56D8">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Feb</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 xml:space="preserve">Mar </w:t>
            </w:r>
            <w:r w:rsidRPr="001C0E67">
              <w:rPr>
                <w:b/>
                <w:color w:val="auto"/>
                <w:sz w:val="14"/>
                <w:szCs w:val="14"/>
                <w:vertAlign w:val="superscript"/>
              </w:rPr>
              <w:t>P</w:t>
            </w:r>
          </w:p>
        </w:tc>
      </w:tr>
      <w:tr w:rsidR="00BD56D8"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BD56D8" w:rsidRPr="0000246F" w:rsidRDefault="00BD56D8" w:rsidP="00BD56D8">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BD56D8" w:rsidRPr="0000246F" w:rsidRDefault="00BD56D8" w:rsidP="00BD56D8">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BD56D8" w:rsidRPr="0000246F" w:rsidRDefault="00BD56D8" w:rsidP="00BD56D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BD56D8" w:rsidRPr="0000246F" w:rsidRDefault="00BD56D8" w:rsidP="00BD56D8">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BD56D8" w:rsidRPr="0000246F" w:rsidRDefault="00BD56D8" w:rsidP="00BD56D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BD56D8" w:rsidRPr="0000246F" w:rsidRDefault="00BD56D8" w:rsidP="00BD56D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BD56D8" w:rsidRPr="0000246F" w:rsidRDefault="00BD56D8" w:rsidP="00BD56D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BD56D8" w:rsidRPr="0000246F" w:rsidRDefault="00BD56D8" w:rsidP="00BD56D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BD56D8" w:rsidRPr="0000246F" w:rsidRDefault="00BD56D8" w:rsidP="00BD56D8">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BD56D8" w:rsidRPr="0000246F" w:rsidRDefault="00BD56D8" w:rsidP="00BD56D8">
            <w:pPr>
              <w:jc w:val="right"/>
              <w:rPr>
                <w:rFonts w:ascii="Calibri" w:hAnsi="Calibri"/>
                <w:sz w:val="22"/>
                <w:szCs w:val="22"/>
              </w:rPr>
            </w:pP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100.0</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47,151.2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47,151.2</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47,151.2</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2,600.0</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1,600.0</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1,500.0</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900.0</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8C5D52" w:rsidRPr="00EB3E11" w:rsidRDefault="008C5D52" w:rsidP="008C5D52">
            <w:pPr>
              <w:jc w:val="right"/>
              <w:rPr>
                <w:rFonts w:asciiTheme="majorBidi" w:hAnsiTheme="majorBidi" w:cstheme="majorBidi"/>
                <w:sz w:val="14"/>
                <w:szCs w:val="14"/>
              </w:rPr>
            </w:pPr>
            <w:r w:rsidRPr="00EB3E11">
              <w:rPr>
                <w:rFonts w:asciiTheme="majorBidi" w:hAnsiTheme="majorBidi" w:cstheme="majorBidi"/>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4,700.0</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5,339,314.4</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3,402,581.5</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5,119,948.9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4,719,076.7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4,901,421.5</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4,677,453.2</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2,338,207.4</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59,096.6</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1,535,891.6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1,073,281.7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1,265,699.9</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1,061,155.9</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297,727.6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369,917.2</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452,887.5</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531,080.2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536,815.7</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393,081.4</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753,884.4</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872,225.6</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822,807.6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909,068.3</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898,533.2</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970,864.2</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1,949,495.1</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2,101,342.1</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2,308,362.2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2,205,646.5</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2,200,372.7</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2,252,351.7</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190,898.9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192,475.9</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210,901.4</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210,218.8</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208,812.9</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220,572.5</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1,389.2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1,221.0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1,054.0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2,352.9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1,116.8</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1,309.7</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437,913.7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436,778.5</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557,631.8</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618,228.2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625,602.9</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625,602.9</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915,865.3</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2,056,717.4</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1,523,827.8</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1,674,127.2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1,698,840.4</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1,816,374.6</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8C5D52" w:rsidRDefault="008C5D52" w:rsidP="008C5D52">
            <w:pPr>
              <w:jc w:val="right"/>
              <w:rPr>
                <w:b/>
                <w:bCs/>
                <w:sz w:val="14"/>
                <w:szCs w:val="14"/>
              </w:rPr>
            </w:pPr>
            <w:r>
              <w:rPr>
                <w:b/>
                <w:bCs/>
                <w:sz w:val="14"/>
                <w:szCs w:val="14"/>
              </w:rPr>
              <w:t>6,954,917.2</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6,159,310.0</w:t>
            </w:r>
          </w:p>
        </w:tc>
        <w:tc>
          <w:tcPr>
            <w:tcW w:w="810" w:type="dxa"/>
            <w:tcBorders>
              <w:top w:val="nil"/>
              <w:left w:val="nil"/>
              <w:bottom w:val="nil"/>
              <w:right w:val="nil"/>
            </w:tcBorders>
            <w:shd w:val="clear" w:color="auto" w:fill="auto"/>
            <w:tcMar>
              <w:left w:w="43" w:type="dxa"/>
              <w:right w:w="43" w:type="dxa"/>
            </w:tcMar>
            <w:vAlign w:val="center"/>
            <w:hideMark/>
          </w:tcPr>
          <w:p w:rsidR="008C5D52" w:rsidRDefault="008C5D52" w:rsidP="008C5D52">
            <w:pPr>
              <w:jc w:val="right"/>
              <w:rPr>
                <w:b/>
                <w:bCs/>
                <w:sz w:val="14"/>
                <w:szCs w:val="14"/>
              </w:rPr>
            </w:pPr>
            <w:r>
              <w:rPr>
                <w:b/>
                <w:bCs/>
                <w:sz w:val="14"/>
                <w:szCs w:val="14"/>
              </w:rPr>
              <w:t>7,471,915.1</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7,282,555.1</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7,494,345.8</w:t>
            </w:r>
          </w:p>
        </w:tc>
        <w:tc>
          <w:tcPr>
            <w:tcW w:w="764"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7,399,864.2</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190.5</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150.4</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196.3</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173.6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118.4</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128.8</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3.6</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3.6</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755,992.7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973,161.4</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1,675,528.4</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1,373,321.2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1,446,393.4</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1,455,699.7</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23,010.7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23,215.5</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6,816.3</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6,794.3</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972.8</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1,027.5</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31,507.7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28,542.2</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27,560.2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28,492.9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27,765.8</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28,023.5</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521,907.5</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532,884.1</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628,361.3</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661,989.3</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664,735.2</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700,616.1</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997.4</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1,148.0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1,519.2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1,584.2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1,624.6</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1,749.3</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133,966.1</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139,310.1</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169,214.7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171,354.0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173,684.4</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182,018.9</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370,398.7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375,876.6</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444,676.6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476,063.9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476,380.1</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503,784.5</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20"/>
              </w:rPr>
            </w:pPr>
            <w:r>
              <w:rPr>
                <w:sz w:val="20"/>
              </w:rPr>
              <w:t>-</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16,545.4</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16,549.5</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12,950.7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12,987.2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13,046.1</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13,063.4</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11,410.7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11,371.0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12,472.9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12,408.2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12,243.1</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12,929.5</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306.5</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301.6</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239.9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235.3</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220.0</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218.2</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11,104.2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11,069.4</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12,233.0</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12,172.9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12,016.5</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12,704.5</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6.7</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6.7</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533,318.3</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544,255.1</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640,834.2</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674,397.5</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676,978.4</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713,545.6</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100" w:firstLine="140"/>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3,832,645.8</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3,774,247.2</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b/>
                <w:bCs/>
                <w:sz w:val="14"/>
                <w:szCs w:val="14"/>
              </w:rPr>
            </w:pPr>
            <w:r>
              <w:rPr>
                <w:b/>
                <w:bCs/>
                <w:sz w:val="14"/>
                <w:szCs w:val="14"/>
              </w:rPr>
              <w:t>3,216,873.1</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3,443,238.1</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3,448,754.2</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b/>
                <w:bCs/>
                <w:sz w:val="14"/>
                <w:szCs w:val="14"/>
              </w:rPr>
            </w:pPr>
            <w:r>
              <w:rPr>
                <w:b/>
                <w:bCs/>
                <w:sz w:val="14"/>
                <w:szCs w:val="14"/>
              </w:rPr>
              <w:t>3,113,112.8</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55,435.8</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78,393.6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78,393.6</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78,393.6</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22,938.7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22,938.7</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22,938.7</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3,690,135.6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3,632,639.0</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3,080,759.7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3,283,094.7</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3,288,600.7</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2,954,228.1</w:t>
            </w:r>
          </w:p>
        </w:tc>
      </w:tr>
      <w:tr w:rsidR="008C5D52" w:rsidRPr="0000246F" w:rsidTr="008C5D52">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8C5D52" w:rsidRPr="0000246F" w:rsidRDefault="008C5D52" w:rsidP="008C5D52">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59,687.6</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58,785.5</w:t>
            </w:r>
          </w:p>
        </w:tc>
        <w:tc>
          <w:tcPr>
            <w:tcW w:w="810" w:type="dxa"/>
            <w:tcBorders>
              <w:top w:val="nil"/>
              <w:left w:val="nil"/>
              <w:bottom w:val="nil"/>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57,738.9</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58,811.1</w:t>
            </w:r>
          </w:p>
        </w:tc>
        <w:tc>
          <w:tcPr>
            <w:tcW w:w="810"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58,821.1</w:t>
            </w:r>
          </w:p>
        </w:tc>
        <w:tc>
          <w:tcPr>
            <w:tcW w:w="764" w:type="dxa"/>
            <w:tcBorders>
              <w:top w:val="nil"/>
              <w:left w:val="nil"/>
              <w:bottom w:val="nil"/>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57,552.4</w:t>
            </w:r>
          </w:p>
        </w:tc>
      </w:tr>
      <w:tr w:rsidR="008C5D52" w:rsidRPr="0000246F" w:rsidTr="008C5D52">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8C5D52" w:rsidRPr="0000246F" w:rsidRDefault="008C5D52" w:rsidP="008C5D52">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8C5D52" w:rsidRDefault="008C5D52" w:rsidP="008C5D52">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1,778,247.8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815,734.6</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8C5D52" w:rsidRDefault="008C5D52" w:rsidP="008C5D52">
            <w:pPr>
              <w:jc w:val="right"/>
              <w:rPr>
                <w:sz w:val="14"/>
                <w:szCs w:val="14"/>
              </w:rPr>
            </w:pPr>
            <w:r>
              <w:rPr>
                <w:sz w:val="14"/>
                <w:szCs w:val="14"/>
              </w:rPr>
              <w:t>1,904,102.9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1,756,133.8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1,893,359.4</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8C5D52" w:rsidRDefault="008C5D52" w:rsidP="008C5D52">
            <w:pPr>
              <w:jc w:val="right"/>
              <w:rPr>
                <w:sz w:val="14"/>
                <w:szCs w:val="14"/>
              </w:rPr>
            </w:pPr>
            <w:r>
              <w:rPr>
                <w:sz w:val="14"/>
                <w:szCs w:val="14"/>
              </w:rPr>
              <w:t>2,088,322.6</w:t>
            </w:r>
          </w:p>
        </w:tc>
      </w:tr>
      <w:tr w:rsidR="008C5D52"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8C5D52" w:rsidRDefault="008C5D52" w:rsidP="008C5D52">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8C5D52" w:rsidRPr="0000246F" w:rsidRDefault="008C5D52" w:rsidP="008C5D52">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6" w:type="dxa"/>
        <w:jc w:val="center"/>
        <w:tblLook w:val="04A0" w:firstRow="1" w:lastRow="0" w:firstColumn="1" w:lastColumn="0" w:noHBand="0" w:noVBand="1"/>
      </w:tblPr>
      <w:tblGrid>
        <w:gridCol w:w="3420"/>
        <w:gridCol w:w="900"/>
        <w:gridCol w:w="815"/>
        <w:gridCol w:w="778"/>
        <w:gridCol w:w="745"/>
        <w:gridCol w:w="716"/>
        <w:gridCol w:w="724"/>
        <w:gridCol w:w="813"/>
        <w:gridCol w:w="809"/>
        <w:gridCol w:w="746"/>
      </w:tblGrid>
      <w:tr w:rsidR="00B34F49" w:rsidRPr="00B34F49" w:rsidTr="001A3CE8">
        <w:trPr>
          <w:trHeight w:val="375"/>
          <w:jc w:val="center"/>
        </w:trPr>
        <w:tc>
          <w:tcPr>
            <w:tcW w:w="10466"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1A3CE8">
        <w:trPr>
          <w:trHeight w:val="315"/>
          <w:jc w:val="center"/>
        </w:trPr>
        <w:tc>
          <w:tcPr>
            <w:tcW w:w="10466"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1A3CE8">
        <w:trPr>
          <w:trHeight w:val="315"/>
          <w:jc w:val="center"/>
        </w:trPr>
        <w:tc>
          <w:tcPr>
            <w:tcW w:w="10466"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963113" w:rsidRPr="00B34F49" w:rsidTr="001A3CE8">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963113" w:rsidRPr="005249C8" w:rsidRDefault="00963113"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963113" w:rsidRPr="00AB7A08" w:rsidRDefault="00963113"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963113" w:rsidRPr="00AB7A08" w:rsidRDefault="00963113" w:rsidP="00AB7A08">
            <w:pPr>
              <w:jc w:val="right"/>
              <w:rPr>
                <w:b/>
                <w:bCs/>
                <w:color w:val="auto"/>
                <w:szCs w:val="16"/>
              </w:rPr>
            </w:pPr>
            <w:r w:rsidRPr="00AB7A08">
              <w:rPr>
                <w:b/>
                <w:bCs/>
                <w:color w:val="auto"/>
                <w:szCs w:val="16"/>
              </w:rPr>
              <w:t>FY18</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963113" w:rsidRPr="00AB7A08" w:rsidRDefault="00963113" w:rsidP="000A4093">
            <w:pPr>
              <w:jc w:val="right"/>
              <w:rPr>
                <w:b/>
                <w:bCs/>
                <w:color w:val="auto"/>
                <w:szCs w:val="16"/>
              </w:rPr>
            </w:pPr>
            <w:r w:rsidRPr="00AB7A08">
              <w:rPr>
                <w:b/>
                <w:bCs/>
                <w:color w:val="auto"/>
                <w:szCs w:val="16"/>
              </w:rPr>
              <w:t>FY19</w:t>
            </w:r>
          </w:p>
        </w:tc>
        <w:tc>
          <w:tcPr>
            <w:tcW w:w="2185"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963113" w:rsidRPr="006619BF" w:rsidRDefault="00963113" w:rsidP="00AB7A08">
            <w:pPr>
              <w:rPr>
                <w:b/>
                <w:bCs/>
                <w:color w:val="auto"/>
                <w:szCs w:val="16"/>
              </w:rPr>
            </w:pPr>
            <w:r>
              <w:rPr>
                <w:b/>
                <w:bCs/>
                <w:color w:val="auto"/>
                <w:szCs w:val="16"/>
              </w:rPr>
              <w:t>2019</w:t>
            </w:r>
          </w:p>
        </w:tc>
        <w:tc>
          <w:tcPr>
            <w:tcW w:w="2368" w:type="dxa"/>
            <w:gridSpan w:val="3"/>
            <w:tcBorders>
              <w:top w:val="single" w:sz="12" w:space="0" w:color="auto"/>
              <w:left w:val="single" w:sz="4" w:space="0" w:color="auto"/>
              <w:bottom w:val="single" w:sz="4" w:space="0" w:color="auto"/>
              <w:right w:val="nil"/>
            </w:tcBorders>
            <w:shd w:val="clear" w:color="auto" w:fill="auto"/>
            <w:vAlign w:val="center"/>
          </w:tcPr>
          <w:p w:rsidR="00963113" w:rsidRPr="006619BF" w:rsidRDefault="00963113" w:rsidP="00AB7A08">
            <w:pPr>
              <w:rPr>
                <w:b/>
                <w:bCs/>
                <w:color w:val="auto"/>
                <w:szCs w:val="16"/>
              </w:rPr>
            </w:pPr>
            <w:r>
              <w:rPr>
                <w:b/>
                <w:bCs/>
                <w:color w:val="auto"/>
                <w:szCs w:val="16"/>
              </w:rPr>
              <w:t>2020</w:t>
            </w:r>
          </w:p>
        </w:tc>
      </w:tr>
      <w:tr w:rsidR="00BD56D8" w:rsidRPr="00F06977" w:rsidTr="001A3CE8">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BD56D8" w:rsidRPr="00273A44" w:rsidRDefault="00BD56D8" w:rsidP="00BD56D8">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Feb</w:t>
            </w:r>
          </w:p>
        </w:tc>
        <w:tc>
          <w:tcPr>
            <w:tcW w:w="71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Mar</w:t>
            </w:r>
          </w:p>
        </w:tc>
        <w:tc>
          <w:tcPr>
            <w:tcW w:w="724"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Dec</w:t>
            </w:r>
          </w:p>
        </w:tc>
        <w:tc>
          <w:tcPr>
            <w:tcW w:w="81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809" w:type="dxa"/>
            <w:tcBorders>
              <w:top w:val="single" w:sz="4" w:space="0" w:color="auto"/>
              <w:bottom w:val="single" w:sz="12" w:space="0" w:color="auto"/>
            </w:tcBorders>
            <w:shd w:val="clear" w:color="auto" w:fill="auto"/>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746" w:type="dxa"/>
            <w:tcBorders>
              <w:top w:val="single" w:sz="4" w:space="0" w:color="auto"/>
              <w:bottom w:val="single" w:sz="12" w:space="0" w:color="auto"/>
              <w:right w:val="nil"/>
            </w:tcBorders>
            <w:shd w:val="clear" w:color="auto" w:fill="auto"/>
            <w:tcMar>
              <w:left w:w="43" w:type="dxa"/>
              <w:right w:w="43" w:type="dxa"/>
            </w:tcMar>
            <w:vAlign w:val="center"/>
          </w:tcPr>
          <w:p w:rsidR="00BD56D8" w:rsidRPr="006619BF" w:rsidRDefault="00BD56D8" w:rsidP="001A3CE8">
            <w:pPr>
              <w:jc w:val="right"/>
              <w:rPr>
                <w:b/>
                <w:color w:val="auto"/>
                <w:sz w:val="14"/>
                <w:szCs w:val="14"/>
              </w:rPr>
            </w:pPr>
            <w:r>
              <w:rPr>
                <w:b/>
                <w:color w:val="auto"/>
                <w:sz w:val="14"/>
                <w:szCs w:val="14"/>
              </w:rPr>
              <w:t>Mar</w:t>
            </w:r>
          </w:p>
        </w:tc>
      </w:tr>
      <w:tr w:rsidR="00BD56D8" w:rsidRPr="00B34F49" w:rsidTr="001A3CE8">
        <w:trPr>
          <w:trHeight w:hRule="exact" w:val="202"/>
          <w:jc w:val="center"/>
        </w:trPr>
        <w:tc>
          <w:tcPr>
            <w:tcW w:w="3420" w:type="dxa"/>
            <w:tcBorders>
              <w:top w:val="nil"/>
              <w:left w:val="nil"/>
              <w:bottom w:val="nil"/>
              <w:right w:val="nil"/>
            </w:tcBorders>
            <w:shd w:val="clear" w:color="auto" w:fill="auto"/>
            <w:noWrap/>
            <w:vAlign w:val="center"/>
            <w:hideMark/>
          </w:tcPr>
          <w:p w:rsidR="00BD56D8" w:rsidRPr="00B34F49" w:rsidRDefault="00BD56D8" w:rsidP="00BD56D8">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BD56D8" w:rsidRPr="00B34F49" w:rsidRDefault="00BD56D8" w:rsidP="00BD56D8">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BD56D8" w:rsidRPr="00B34F49" w:rsidRDefault="00BD56D8" w:rsidP="00BD56D8">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BD56D8" w:rsidRPr="002C2345" w:rsidRDefault="00BD56D8" w:rsidP="00BD56D8">
            <w:pPr>
              <w:jc w:val="right"/>
              <w:rPr>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BD56D8" w:rsidRPr="002C2345" w:rsidRDefault="00BD56D8" w:rsidP="00BD56D8">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rsidR="00BD56D8" w:rsidRPr="002C2345" w:rsidRDefault="00BD56D8" w:rsidP="00BD56D8">
            <w:pPr>
              <w:jc w:val="right"/>
              <w:rPr>
                <w:sz w:val="14"/>
                <w:szCs w:val="14"/>
              </w:rPr>
            </w:pPr>
          </w:p>
        </w:tc>
        <w:tc>
          <w:tcPr>
            <w:tcW w:w="724" w:type="dxa"/>
            <w:tcBorders>
              <w:top w:val="nil"/>
              <w:left w:val="nil"/>
              <w:bottom w:val="nil"/>
              <w:right w:val="nil"/>
            </w:tcBorders>
            <w:shd w:val="clear" w:color="auto" w:fill="auto"/>
            <w:tcMar>
              <w:left w:w="43" w:type="dxa"/>
              <w:right w:w="43" w:type="dxa"/>
            </w:tcMar>
            <w:vAlign w:val="center"/>
            <w:hideMark/>
          </w:tcPr>
          <w:p w:rsidR="00BD56D8" w:rsidRPr="002C2345" w:rsidRDefault="00BD56D8" w:rsidP="00BD56D8">
            <w:pPr>
              <w:jc w:val="right"/>
              <w:rPr>
                <w:sz w:val="14"/>
                <w:szCs w:val="14"/>
              </w:rPr>
            </w:pPr>
          </w:p>
        </w:tc>
        <w:tc>
          <w:tcPr>
            <w:tcW w:w="813" w:type="dxa"/>
            <w:tcBorders>
              <w:top w:val="nil"/>
              <w:left w:val="nil"/>
              <w:bottom w:val="nil"/>
              <w:right w:val="nil"/>
            </w:tcBorders>
            <w:shd w:val="clear" w:color="auto" w:fill="auto"/>
            <w:tcMar>
              <w:left w:w="43" w:type="dxa"/>
              <w:right w:w="43" w:type="dxa"/>
            </w:tcMar>
            <w:vAlign w:val="center"/>
          </w:tcPr>
          <w:p w:rsidR="00BD56D8" w:rsidRPr="002C2345" w:rsidRDefault="00BD56D8" w:rsidP="00BD56D8">
            <w:pPr>
              <w:jc w:val="right"/>
              <w:rPr>
                <w:sz w:val="14"/>
                <w:szCs w:val="14"/>
              </w:rPr>
            </w:pPr>
          </w:p>
        </w:tc>
        <w:tc>
          <w:tcPr>
            <w:tcW w:w="809" w:type="dxa"/>
            <w:tcBorders>
              <w:top w:val="nil"/>
              <w:left w:val="nil"/>
              <w:bottom w:val="nil"/>
              <w:right w:val="nil"/>
            </w:tcBorders>
            <w:shd w:val="clear" w:color="auto" w:fill="auto"/>
            <w:tcMar>
              <w:left w:w="43" w:type="dxa"/>
              <w:right w:w="43" w:type="dxa"/>
            </w:tcMar>
            <w:vAlign w:val="center"/>
          </w:tcPr>
          <w:p w:rsidR="00BD56D8" w:rsidRPr="002C2345" w:rsidRDefault="00BD56D8" w:rsidP="00BD56D8">
            <w:pPr>
              <w:jc w:val="right"/>
              <w:rPr>
                <w:sz w:val="14"/>
                <w:szCs w:val="14"/>
              </w:rPr>
            </w:pPr>
          </w:p>
        </w:tc>
        <w:tc>
          <w:tcPr>
            <w:tcW w:w="746" w:type="dxa"/>
            <w:tcBorders>
              <w:top w:val="nil"/>
              <w:left w:val="nil"/>
              <w:bottom w:val="nil"/>
              <w:right w:val="nil"/>
            </w:tcBorders>
            <w:shd w:val="clear" w:color="auto" w:fill="auto"/>
            <w:tcMar>
              <w:left w:w="43" w:type="dxa"/>
              <w:right w:w="43" w:type="dxa"/>
            </w:tcMar>
            <w:vAlign w:val="center"/>
          </w:tcPr>
          <w:p w:rsidR="00BD56D8" w:rsidRPr="002C2345" w:rsidRDefault="00BD56D8" w:rsidP="00BD56D8">
            <w:pPr>
              <w:jc w:val="right"/>
              <w:rPr>
                <w:sz w:val="14"/>
                <w:szCs w:val="14"/>
              </w:rPr>
            </w:pP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1,349,450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1,966,692</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1,053,272</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1,269,715</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1,331,542</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1,345,941</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1,313,026</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1,393,722</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186,038</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195,992</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159,042</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186,747</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213,606</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239,179</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215,711</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220,241</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612,681</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717,249</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762,808</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1,824,208</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895,457</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1,039,998</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980,631</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870,922</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8,178,723</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7,624,217</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7,497,871</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5,750,987</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8,801,134</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8,366,193</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8,725,394</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9,296,980</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6,897,850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7,608,678</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7,408,238</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7,407,392</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7,645,285</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7,638,612</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7,690,426</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7,734,856</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7,361,622</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8,096,771</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7,884,070</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7,888,973</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8,157,816</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8,164,047</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8,212,064</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8,259,017</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463,772</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488,093</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475,832</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481,581</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512,531</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525,435</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521,639</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524,161</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417,591</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468,981</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437,967</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446,216</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533,773</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558,965</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558,957</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556,339</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52,835</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59,834</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57,697</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50,638</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59,695</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55,395</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56,659</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53,132</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715,125</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943,951</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692,335</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767,987</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876,576</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828,205</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856,231</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898,422</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18,410,293</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19,585,594</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18,069,230</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17,703,890</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b/>
                <w:bCs/>
                <w:sz w:val="14"/>
                <w:szCs w:val="14"/>
              </w:rPr>
            </w:pPr>
            <w:r>
              <w:rPr>
                <w:b/>
                <w:bCs/>
                <w:sz w:val="14"/>
                <w:szCs w:val="14"/>
              </w:rPr>
              <w:t>20,357,069</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20,072,489</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20,397,034</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21,024,615</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20"/>
              </w:rPr>
            </w:pP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20"/>
              </w:rPr>
            </w:pP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20"/>
              </w:rPr>
            </w:pP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230,357</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299,737</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235,852</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255,823</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237,612</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216,669</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232,611</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213,863</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3,014,680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2,412,023</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2,800,518</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1,701,521</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2,747,493</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2,518,386</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2,604,182</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2,826,543</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13,062,787</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14,458,307</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12,805,163</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13,456,273</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14,631,875</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14,672,801</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14,815,095</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15,126,310</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79,460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108,670</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111,709</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112,564</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122,720</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126,718</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126,595</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126,593</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2,052</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2,209</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2,247</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2,187</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22,070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22,591</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23,665</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22,325</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20,075</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32,801</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37,649</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40,342</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577,934</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803,227</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577,340</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669,564</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933,353</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847,360</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881,983</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917,020</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16,987,306</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18,104,555</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16,554,249</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16,218,071</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b/>
                <w:bCs/>
                <w:sz w:val="14"/>
                <w:szCs w:val="14"/>
              </w:rPr>
            </w:pPr>
            <w:r>
              <w:rPr>
                <w:b/>
                <w:bCs/>
                <w:sz w:val="14"/>
                <w:szCs w:val="14"/>
              </w:rPr>
              <w:t>18,695,180</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18,416,943</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18,700,362</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19,252,858</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1,422,987</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1,481,039</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1,514,981</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1,485,820</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b/>
                <w:bCs/>
                <w:sz w:val="14"/>
                <w:szCs w:val="14"/>
              </w:rPr>
            </w:pPr>
            <w:r>
              <w:rPr>
                <w:b/>
                <w:bCs/>
                <w:sz w:val="14"/>
                <w:szCs w:val="14"/>
              </w:rPr>
              <w:t>1,661,889</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1,655,546</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1,696,672</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1,771,756</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20"/>
              </w:rPr>
            </w:pP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20"/>
              </w:rPr>
            </w:pP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rFonts w:ascii="Calibri" w:hAnsi="Calibri"/>
                <w:sz w:val="22"/>
                <w:szCs w:val="22"/>
              </w:rPr>
            </w:pP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20"/>
              </w:rPr>
            </w:pP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525,796</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546,922</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541,486</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541,925</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547,717</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557,394</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553,485</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555,747</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285,610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340,060</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301,308</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323,888</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337,952</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332,544</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333,977</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341,131</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440,846</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480,816</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516,616</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467,846</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556,568</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547,646</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595,116</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586,171</w:t>
            </w:r>
          </w:p>
        </w:tc>
      </w:tr>
      <w:tr w:rsidR="00D01CDE" w:rsidRPr="00B34F49" w:rsidTr="00D01CDE">
        <w:trPr>
          <w:trHeight w:hRule="exact" w:val="202"/>
          <w:jc w:val="center"/>
        </w:trPr>
        <w:tc>
          <w:tcPr>
            <w:tcW w:w="3420" w:type="dxa"/>
            <w:tcBorders>
              <w:top w:val="nil"/>
              <w:left w:val="nil"/>
              <w:bottom w:val="nil"/>
              <w:right w:val="nil"/>
            </w:tcBorders>
            <w:shd w:val="clear" w:color="auto" w:fill="auto"/>
            <w:noWrap/>
            <w:vAlign w:val="center"/>
            <w:hideMark/>
          </w:tcPr>
          <w:p w:rsidR="00D01CDE" w:rsidRPr="00B34F49" w:rsidRDefault="00D01CDE" w:rsidP="00D01CDE">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170,736</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113,241</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155,571</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152,160</w:t>
            </w:r>
          </w:p>
        </w:tc>
        <w:tc>
          <w:tcPr>
            <w:tcW w:w="724" w:type="dxa"/>
            <w:tcBorders>
              <w:top w:val="nil"/>
              <w:left w:val="nil"/>
              <w:bottom w:val="nil"/>
              <w:right w:val="nil"/>
            </w:tcBorders>
            <w:shd w:val="clear" w:color="auto" w:fill="auto"/>
            <w:tcMar>
              <w:left w:w="43" w:type="dxa"/>
              <w:right w:w="43" w:type="dxa"/>
            </w:tcMar>
            <w:vAlign w:val="bottom"/>
            <w:hideMark/>
          </w:tcPr>
          <w:p w:rsidR="00D01CDE" w:rsidRDefault="00D01CDE" w:rsidP="00D01CDE">
            <w:pPr>
              <w:jc w:val="right"/>
              <w:rPr>
                <w:sz w:val="14"/>
                <w:szCs w:val="14"/>
              </w:rPr>
            </w:pPr>
            <w:r>
              <w:rPr>
                <w:sz w:val="14"/>
                <w:szCs w:val="14"/>
              </w:rPr>
              <w:t>219,652</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217,962</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214,094</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288,708</w:t>
            </w:r>
          </w:p>
        </w:tc>
      </w:tr>
      <w:tr w:rsidR="00D01CDE" w:rsidRPr="00B34F49" w:rsidTr="00D01CDE">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D01CDE" w:rsidRPr="00B34F49" w:rsidRDefault="00D01CDE" w:rsidP="00D01CDE">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1,422,987</w:t>
            </w:r>
          </w:p>
        </w:tc>
        <w:tc>
          <w:tcPr>
            <w:tcW w:w="778"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1,481,039</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1,514,981</w:t>
            </w:r>
          </w:p>
        </w:tc>
        <w:tc>
          <w:tcPr>
            <w:tcW w:w="716"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1,485,820</w:t>
            </w:r>
          </w:p>
        </w:tc>
        <w:tc>
          <w:tcPr>
            <w:tcW w:w="724" w:type="dxa"/>
            <w:tcBorders>
              <w:top w:val="nil"/>
              <w:left w:val="nil"/>
              <w:bottom w:val="single" w:sz="12" w:space="0" w:color="auto"/>
              <w:right w:val="nil"/>
            </w:tcBorders>
            <w:shd w:val="clear" w:color="auto" w:fill="auto"/>
            <w:tcMar>
              <w:left w:w="43" w:type="dxa"/>
              <w:right w:w="43" w:type="dxa"/>
            </w:tcMar>
            <w:vAlign w:val="bottom"/>
            <w:hideMark/>
          </w:tcPr>
          <w:p w:rsidR="00D01CDE" w:rsidRDefault="00D01CDE" w:rsidP="00D01CDE">
            <w:pPr>
              <w:jc w:val="right"/>
              <w:rPr>
                <w:b/>
                <w:bCs/>
                <w:sz w:val="14"/>
                <w:szCs w:val="14"/>
              </w:rPr>
            </w:pPr>
            <w:r>
              <w:rPr>
                <w:b/>
                <w:bCs/>
                <w:sz w:val="14"/>
                <w:szCs w:val="14"/>
              </w:rPr>
              <w:t>1,661,889</w:t>
            </w:r>
          </w:p>
        </w:tc>
        <w:tc>
          <w:tcPr>
            <w:tcW w:w="813"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1,655,546</w:t>
            </w:r>
          </w:p>
        </w:tc>
        <w:tc>
          <w:tcPr>
            <w:tcW w:w="809"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1,696,672</w:t>
            </w:r>
          </w:p>
        </w:tc>
        <w:tc>
          <w:tcPr>
            <w:tcW w:w="746"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1,771,756</w:t>
            </w:r>
          </w:p>
        </w:tc>
      </w:tr>
      <w:tr w:rsidR="00BD56D8" w:rsidRPr="00B34F49" w:rsidTr="001A3CE8">
        <w:trPr>
          <w:trHeight w:hRule="exact" w:val="408"/>
          <w:jc w:val="center"/>
        </w:trPr>
        <w:tc>
          <w:tcPr>
            <w:tcW w:w="10466" w:type="dxa"/>
            <w:gridSpan w:val="10"/>
            <w:tcBorders>
              <w:top w:val="nil"/>
              <w:left w:val="nil"/>
              <w:bottom w:val="nil"/>
              <w:right w:val="nil"/>
            </w:tcBorders>
            <w:shd w:val="clear" w:color="auto" w:fill="auto"/>
            <w:noWrap/>
            <w:vAlign w:val="center"/>
            <w:hideMark/>
          </w:tcPr>
          <w:p w:rsidR="00BD56D8" w:rsidRDefault="00BD56D8" w:rsidP="00BD56D8">
            <w:pPr>
              <w:jc w:val="right"/>
              <w:rPr>
                <w:color w:val="auto"/>
                <w:sz w:val="14"/>
                <w:szCs w:val="16"/>
              </w:rPr>
            </w:pPr>
            <w:r w:rsidRPr="00B34F49">
              <w:rPr>
                <w:color w:val="auto"/>
                <w:sz w:val="14"/>
                <w:szCs w:val="16"/>
              </w:rPr>
              <w:t>Source: Off-Site Supervision &amp; Enforcement  Department SBP</w:t>
            </w:r>
          </w:p>
          <w:p w:rsidR="00BD56D8" w:rsidRPr="00B34F49" w:rsidRDefault="00BD56D8" w:rsidP="00BD56D8">
            <w:pPr>
              <w:jc w:val="left"/>
              <w:rPr>
                <w:b/>
                <w:bCs/>
                <w:sz w:val="14"/>
                <w:szCs w:val="14"/>
              </w:rPr>
            </w:pPr>
            <w:r>
              <w:rPr>
                <w:color w:val="auto"/>
                <w:sz w:val="14"/>
                <w:szCs w:val="14"/>
              </w:rPr>
              <w:t>Note: Figures pertain to last week end of every month</w:t>
            </w:r>
          </w:p>
        </w:tc>
      </w:tr>
      <w:tr w:rsidR="00BD56D8" w:rsidRPr="00B34F49" w:rsidTr="001A3CE8">
        <w:trPr>
          <w:trHeight w:hRule="exact" w:val="390"/>
          <w:jc w:val="center"/>
        </w:trPr>
        <w:tc>
          <w:tcPr>
            <w:tcW w:w="10466"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BD56D8" w:rsidRPr="00B34F49" w:rsidRDefault="00BD56D8" w:rsidP="00BD56D8">
            <w:pPr>
              <w:rPr>
                <w:b/>
                <w:bCs/>
                <w:sz w:val="28"/>
                <w:szCs w:val="28"/>
              </w:rPr>
            </w:pPr>
            <w:r w:rsidRPr="00B34F49">
              <w:rPr>
                <w:b/>
                <w:bCs/>
                <w:sz w:val="28"/>
                <w:szCs w:val="28"/>
              </w:rPr>
              <w:t>2.12  Schedule</w:t>
            </w:r>
            <w:r>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BD56D8" w:rsidRPr="00B34F49" w:rsidTr="001A3CE8">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BD56D8" w:rsidRPr="00B34F49" w:rsidRDefault="00BD56D8" w:rsidP="00BD56D8">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BD56D8" w:rsidRPr="00AB7A08" w:rsidRDefault="00BD56D8" w:rsidP="00BD56D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BD56D8" w:rsidRPr="00AB7A08" w:rsidRDefault="00BD56D8" w:rsidP="00BD56D8">
            <w:pPr>
              <w:jc w:val="right"/>
              <w:rPr>
                <w:b/>
                <w:bCs/>
                <w:color w:val="auto"/>
                <w:szCs w:val="16"/>
              </w:rPr>
            </w:pPr>
            <w:r w:rsidRPr="00AB7A08">
              <w:rPr>
                <w:b/>
                <w:bCs/>
                <w:color w:val="auto"/>
                <w:szCs w:val="16"/>
              </w:rPr>
              <w:t>FY18</w:t>
            </w:r>
          </w:p>
        </w:tc>
        <w:tc>
          <w:tcPr>
            <w:tcW w:w="778" w:type="dxa"/>
            <w:vMerge w:val="restart"/>
            <w:tcBorders>
              <w:top w:val="single" w:sz="12" w:space="0" w:color="auto"/>
              <w:left w:val="single" w:sz="4" w:space="0" w:color="auto"/>
              <w:right w:val="single" w:sz="4" w:space="0" w:color="auto"/>
            </w:tcBorders>
            <w:shd w:val="clear" w:color="auto" w:fill="auto"/>
            <w:vAlign w:val="center"/>
          </w:tcPr>
          <w:p w:rsidR="00BD56D8" w:rsidRPr="00AB7A08" w:rsidRDefault="00BD56D8" w:rsidP="00BD56D8">
            <w:pPr>
              <w:jc w:val="right"/>
              <w:rPr>
                <w:b/>
                <w:bCs/>
                <w:color w:val="auto"/>
                <w:szCs w:val="16"/>
              </w:rPr>
            </w:pPr>
            <w:r>
              <w:rPr>
                <w:b/>
                <w:bCs/>
                <w:color w:val="auto"/>
                <w:szCs w:val="16"/>
              </w:rPr>
              <w:t>FY19</w:t>
            </w:r>
          </w:p>
        </w:tc>
        <w:tc>
          <w:tcPr>
            <w:tcW w:w="2998"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BD56D8" w:rsidRPr="006619BF" w:rsidRDefault="00BD56D8" w:rsidP="00BD56D8">
            <w:pPr>
              <w:rPr>
                <w:b/>
                <w:bCs/>
                <w:color w:val="auto"/>
                <w:szCs w:val="16"/>
              </w:rPr>
            </w:pPr>
            <w:r>
              <w:rPr>
                <w:b/>
                <w:bCs/>
                <w:color w:val="auto"/>
                <w:szCs w:val="16"/>
              </w:rPr>
              <w:t>2019</w:t>
            </w:r>
          </w:p>
        </w:tc>
        <w:tc>
          <w:tcPr>
            <w:tcW w:w="1555" w:type="dxa"/>
            <w:gridSpan w:val="2"/>
            <w:tcBorders>
              <w:top w:val="single" w:sz="12" w:space="0" w:color="auto"/>
              <w:left w:val="single" w:sz="4" w:space="0" w:color="auto"/>
              <w:bottom w:val="single" w:sz="4" w:space="0" w:color="auto"/>
              <w:right w:val="nil"/>
            </w:tcBorders>
            <w:shd w:val="clear" w:color="auto" w:fill="auto"/>
            <w:vAlign w:val="center"/>
          </w:tcPr>
          <w:p w:rsidR="00BD56D8" w:rsidRPr="006619BF" w:rsidRDefault="00BD56D8" w:rsidP="00BD56D8">
            <w:pPr>
              <w:rPr>
                <w:b/>
                <w:bCs/>
                <w:color w:val="auto"/>
                <w:szCs w:val="16"/>
              </w:rPr>
            </w:pPr>
            <w:r>
              <w:rPr>
                <w:b/>
                <w:bCs/>
                <w:color w:val="auto"/>
                <w:szCs w:val="16"/>
              </w:rPr>
              <w:t>2020</w:t>
            </w:r>
          </w:p>
        </w:tc>
      </w:tr>
      <w:tr w:rsidR="00BD56D8" w:rsidRPr="00B34F49" w:rsidTr="001A3CE8">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BD56D8" w:rsidRPr="00B34F49" w:rsidRDefault="00BD56D8" w:rsidP="00BD56D8">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bCs/>
                <w:color w:val="auto"/>
                <w:sz w:val="14"/>
                <w:szCs w:val="14"/>
              </w:rPr>
            </w:pPr>
          </w:p>
        </w:tc>
        <w:tc>
          <w:tcPr>
            <w:tcW w:w="778"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bCs/>
                <w:color w:val="auto"/>
                <w:sz w:val="14"/>
                <w:szCs w:val="14"/>
              </w:rPr>
            </w:pPr>
          </w:p>
        </w:tc>
        <w:tc>
          <w:tcPr>
            <w:tcW w:w="745"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Jan</w:t>
            </w:r>
          </w:p>
        </w:tc>
        <w:tc>
          <w:tcPr>
            <w:tcW w:w="716"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c>
          <w:tcPr>
            <w:tcW w:w="724"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BD56D8" w:rsidRPr="006619BF" w:rsidRDefault="00BD56D8" w:rsidP="00BD56D8">
            <w:pPr>
              <w:jc w:val="right"/>
              <w:rPr>
                <w:b/>
                <w:color w:val="auto"/>
                <w:sz w:val="14"/>
                <w:szCs w:val="14"/>
              </w:rPr>
            </w:pPr>
            <w:r>
              <w:rPr>
                <w:b/>
                <w:color w:val="auto"/>
                <w:sz w:val="14"/>
                <w:szCs w:val="14"/>
              </w:rPr>
              <w:t>Nov</w:t>
            </w:r>
          </w:p>
        </w:tc>
        <w:tc>
          <w:tcPr>
            <w:tcW w:w="813"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Dec</w:t>
            </w:r>
          </w:p>
        </w:tc>
        <w:tc>
          <w:tcPr>
            <w:tcW w:w="80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Jan</w:t>
            </w:r>
          </w:p>
        </w:tc>
        <w:tc>
          <w:tcPr>
            <w:tcW w:w="746" w:type="dxa"/>
            <w:tcBorders>
              <w:top w:val="single" w:sz="4" w:space="0" w:color="auto"/>
              <w:bottom w:val="single" w:sz="12" w:space="0" w:color="auto"/>
              <w:right w:val="nil"/>
            </w:tcBorders>
            <w:shd w:val="clear" w:color="auto" w:fill="auto"/>
            <w:noWrap/>
            <w:tcMar>
              <w:left w:w="43" w:type="dxa"/>
              <w:right w:w="43" w:type="dxa"/>
            </w:tcMar>
            <w:vAlign w:val="center"/>
          </w:tcPr>
          <w:p w:rsidR="00BD56D8" w:rsidRPr="006619BF" w:rsidRDefault="00BD56D8" w:rsidP="00BD56D8">
            <w:pPr>
              <w:jc w:val="right"/>
              <w:rPr>
                <w:b/>
                <w:color w:val="auto"/>
                <w:sz w:val="14"/>
                <w:szCs w:val="14"/>
              </w:rPr>
            </w:pPr>
            <w:r>
              <w:rPr>
                <w:b/>
                <w:color w:val="auto"/>
                <w:sz w:val="14"/>
                <w:szCs w:val="14"/>
              </w:rPr>
              <w:t>Feb</w:t>
            </w:r>
          </w:p>
        </w:tc>
      </w:tr>
      <w:tr w:rsidR="00D01CDE" w:rsidRPr="00B34F49" w:rsidTr="00D01CDE">
        <w:trPr>
          <w:trHeight w:hRule="exact" w:val="327"/>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10,519,911</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11,397,954</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12,928,902</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11,499,574</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11,279,139</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12,482,766</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12,720,734</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12,286,764</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12,324,836</w:t>
            </w:r>
          </w:p>
        </w:tc>
      </w:tr>
      <w:tr w:rsidR="00D01CDE" w:rsidRPr="00B34F49" w:rsidTr="00D01CDE">
        <w:trPr>
          <w:trHeight w:hRule="exact" w:val="324"/>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1,254,315</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1,498,250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1,429,689</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1,394,389</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1,390,430</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1,622,098</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1,706,097</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1,779,676</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1,816,824</w:t>
            </w:r>
          </w:p>
        </w:tc>
      </w:tr>
      <w:tr w:rsidR="00D01CDE" w:rsidRPr="00B34F49" w:rsidTr="00D01CDE">
        <w:trPr>
          <w:trHeight w:hRule="exact" w:val="360"/>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11,774,226</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12,896,204</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14,358,591</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12,893,963</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12,669,569</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14,104,863</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14,426,831</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14,066,441</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14,141,660</w:t>
            </w:r>
          </w:p>
        </w:tc>
      </w:tr>
      <w:tr w:rsidR="00D01CDE" w:rsidRPr="00B34F49" w:rsidTr="00D01CDE">
        <w:trPr>
          <w:trHeight w:hRule="exact" w:val="360"/>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5,359,170</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6,166,451</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7,213,730</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5,826,329</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5,708,274</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b/>
                <w:bCs/>
                <w:sz w:val="14"/>
                <w:szCs w:val="14"/>
              </w:rPr>
            </w:pPr>
            <w:r>
              <w:rPr>
                <w:b/>
                <w:bCs/>
                <w:sz w:val="14"/>
                <w:szCs w:val="14"/>
              </w:rPr>
              <w:t>6,567,973</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6,719,614</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6,568,075</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b/>
                <w:bCs/>
                <w:sz w:val="14"/>
                <w:szCs w:val="14"/>
              </w:rPr>
            </w:pPr>
            <w:r>
              <w:rPr>
                <w:b/>
                <w:bCs/>
                <w:sz w:val="14"/>
                <w:szCs w:val="14"/>
              </w:rPr>
              <w:t>6,580,5</w:t>
            </w:r>
            <w:bookmarkStart w:id="0" w:name="_GoBack"/>
            <w:bookmarkEnd w:id="0"/>
            <w:r>
              <w:rPr>
                <w:b/>
                <w:bCs/>
                <w:sz w:val="14"/>
                <w:szCs w:val="14"/>
              </w:rPr>
              <w:t>69</w:t>
            </w:r>
          </w:p>
        </w:tc>
      </w:tr>
      <w:tr w:rsidR="00D01CDE" w:rsidRPr="00B34F49" w:rsidTr="00D01CDE">
        <w:trPr>
          <w:trHeight w:hRule="exact" w:val="270"/>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294,115</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300,473</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414,380</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242,931</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248,092</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296,548</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293,792</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281,365</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277,478</w:t>
            </w:r>
          </w:p>
        </w:tc>
      </w:tr>
      <w:tr w:rsidR="00D01CDE" w:rsidRPr="00B34F49" w:rsidTr="00D01CDE">
        <w:trPr>
          <w:trHeight w:hRule="exact" w:val="270"/>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502,760</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595,456</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986,670</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605,205</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508,743</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655,525</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555,847</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548,643</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581,207</w:t>
            </w:r>
          </w:p>
        </w:tc>
      </w:tr>
      <w:tr w:rsidR="00D01CDE" w:rsidRPr="00B34F49" w:rsidTr="00D01CDE">
        <w:trPr>
          <w:trHeight w:hRule="exact" w:val="315"/>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178,083</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252,778</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278,359</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55,085</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53,141</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169,402</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207,211</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73,257</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62,162</w:t>
            </w:r>
          </w:p>
        </w:tc>
      </w:tr>
      <w:tr w:rsidR="00D01CDE" w:rsidRPr="00B34F49" w:rsidTr="00D01CDE">
        <w:trPr>
          <w:trHeight w:hRule="exact" w:val="279"/>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4,365,694</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4,986,751</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5,486,577</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4,879,588</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4,854,821</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5,399,304</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5,615,611</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5,617,655</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5,616,504</w:t>
            </w:r>
          </w:p>
        </w:tc>
      </w:tr>
      <w:tr w:rsidR="00D01CDE" w:rsidRPr="00B34F49" w:rsidTr="00D01CDE">
        <w:trPr>
          <w:trHeight w:hRule="exact" w:val="324"/>
          <w:jc w:val="center"/>
        </w:trPr>
        <w:tc>
          <w:tcPr>
            <w:tcW w:w="3420" w:type="dxa"/>
            <w:tcBorders>
              <w:top w:val="nil"/>
              <w:left w:val="nil"/>
              <w:bottom w:val="nil"/>
              <w:right w:val="nil"/>
            </w:tcBorders>
            <w:shd w:val="clear" w:color="auto" w:fill="auto"/>
            <w:vAlign w:val="center"/>
            <w:hideMark/>
          </w:tcPr>
          <w:p w:rsidR="00D01CDE" w:rsidRPr="007E3CF2" w:rsidRDefault="00D01CDE" w:rsidP="00D01CDE">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18,288</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30,963</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47,744</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43,519</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43,477</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47,195</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47,153</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47,155</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43,218</w:t>
            </w:r>
          </w:p>
        </w:tc>
      </w:tr>
      <w:tr w:rsidR="00D01CDE" w:rsidRPr="00B34F49" w:rsidTr="00D01CDE">
        <w:trPr>
          <w:trHeight w:hRule="exact" w:val="243"/>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w:t>
            </w:r>
          </w:p>
        </w:tc>
      </w:tr>
      <w:tr w:rsidR="00D01CDE" w:rsidRPr="00B34F49" w:rsidTr="00D01CDE">
        <w:trPr>
          <w:trHeight w:hRule="exact" w:val="315"/>
          <w:jc w:val="center"/>
        </w:trPr>
        <w:tc>
          <w:tcPr>
            <w:tcW w:w="3420" w:type="dxa"/>
            <w:tcBorders>
              <w:top w:val="nil"/>
              <w:left w:val="nil"/>
              <w:bottom w:val="nil"/>
              <w:right w:val="nil"/>
            </w:tcBorders>
            <w:shd w:val="clear" w:color="auto" w:fill="auto"/>
            <w:vAlign w:val="center"/>
            <w:hideMark/>
          </w:tcPr>
          <w:p w:rsidR="00D01CDE" w:rsidRPr="00B34F49" w:rsidRDefault="00D01CDE" w:rsidP="00D01CDE">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2,449,848</w:t>
            </w:r>
          </w:p>
        </w:tc>
        <w:tc>
          <w:tcPr>
            <w:tcW w:w="815"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2,646,420</w:t>
            </w:r>
          </w:p>
        </w:tc>
        <w:tc>
          <w:tcPr>
            <w:tcW w:w="778"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2,996,069</w:t>
            </w:r>
          </w:p>
        </w:tc>
        <w:tc>
          <w:tcPr>
            <w:tcW w:w="745"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2,667,403</w:t>
            </w:r>
          </w:p>
        </w:tc>
        <w:tc>
          <w:tcPr>
            <w:tcW w:w="71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2,614,165</w:t>
            </w:r>
          </w:p>
        </w:tc>
        <w:tc>
          <w:tcPr>
            <w:tcW w:w="724" w:type="dxa"/>
            <w:tcBorders>
              <w:top w:val="nil"/>
              <w:left w:val="nil"/>
              <w:bottom w:val="nil"/>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2,887,350</w:t>
            </w:r>
          </w:p>
        </w:tc>
        <w:tc>
          <w:tcPr>
            <w:tcW w:w="813"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2,942,167</w:t>
            </w:r>
          </w:p>
        </w:tc>
        <w:tc>
          <w:tcPr>
            <w:tcW w:w="809"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2,840,516</w:t>
            </w:r>
          </w:p>
        </w:tc>
        <w:tc>
          <w:tcPr>
            <w:tcW w:w="746" w:type="dxa"/>
            <w:tcBorders>
              <w:top w:val="nil"/>
              <w:left w:val="nil"/>
              <w:bottom w:val="nil"/>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2,847,595</w:t>
            </w:r>
          </w:p>
        </w:tc>
      </w:tr>
      <w:tr w:rsidR="00D01CDE" w:rsidRPr="00B34F49" w:rsidTr="00D01CDE">
        <w:trPr>
          <w:trHeight w:hRule="exact" w:val="405"/>
          <w:jc w:val="center"/>
        </w:trPr>
        <w:tc>
          <w:tcPr>
            <w:tcW w:w="3420" w:type="dxa"/>
            <w:tcBorders>
              <w:top w:val="nil"/>
              <w:left w:val="nil"/>
              <w:bottom w:val="single" w:sz="12" w:space="0" w:color="auto"/>
              <w:right w:val="nil"/>
            </w:tcBorders>
            <w:shd w:val="clear" w:color="auto" w:fill="auto"/>
            <w:vAlign w:val="center"/>
            <w:hideMark/>
          </w:tcPr>
          <w:p w:rsidR="00D01CDE" w:rsidRPr="00B34F49" w:rsidRDefault="00D01CDE" w:rsidP="00D01CDE">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2,909,323</w:t>
            </w:r>
          </w:p>
        </w:tc>
        <w:tc>
          <w:tcPr>
            <w:tcW w:w="815"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3,520,031</w:t>
            </w:r>
          </w:p>
        </w:tc>
        <w:tc>
          <w:tcPr>
            <w:tcW w:w="778"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4,217,661</w:t>
            </w:r>
          </w:p>
        </w:tc>
        <w:tc>
          <w:tcPr>
            <w:tcW w:w="745" w:type="dxa"/>
            <w:tcBorders>
              <w:top w:val="nil"/>
              <w:left w:val="nil"/>
              <w:bottom w:val="single" w:sz="12" w:space="0" w:color="auto"/>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3,158,925</w:t>
            </w:r>
          </w:p>
        </w:tc>
        <w:tc>
          <w:tcPr>
            <w:tcW w:w="716"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3,094,109</w:t>
            </w:r>
          </w:p>
        </w:tc>
        <w:tc>
          <w:tcPr>
            <w:tcW w:w="724" w:type="dxa"/>
            <w:tcBorders>
              <w:top w:val="nil"/>
              <w:left w:val="nil"/>
              <w:bottom w:val="single" w:sz="12" w:space="0" w:color="auto"/>
              <w:right w:val="nil"/>
            </w:tcBorders>
            <w:shd w:val="clear" w:color="auto" w:fill="auto"/>
            <w:tcMar>
              <w:left w:w="43" w:type="dxa"/>
              <w:right w:w="43" w:type="dxa"/>
            </w:tcMar>
            <w:vAlign w:val="center"/>
            <w:hideMark/>
          </w:tcPr>
          <w:p w:rsidR="00D01CDE" w:rsidRDefault="00D01CDE" w:rsidP="00D01CDE">
            <w:pPr>
              <w:jc w:val="right"/>
              <w:rPr>
                <w:sz w:val="14"/>
                <w:szCs w:val="14"/>
              </w:rPr>
            </w:pPr>
            <w:r>
              <w:rPr>
                <w:sz w:val="14"/>
                <w:szCs w:val="14"/>
              </w:rPr>
              <w:t>3,680,624</w:t>
            </w:r>
          </w:p>
        </w:tc>
        <w:tc>
          <w:tcPr>
            <w:tcW w:w="813"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3,777,447</w:t>
            </w:r>
          </w:p>
        </w:tc>
        <w:tc>
          <w:tcPr>
            <w:tcW w:w="809"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3,727,559</w:t>
            </w:r>
          </w:p>
        </w:tc>
        <w:tc>
          <w:tcPr>
            <w:tcW w:w="746" w:type="dxa"/>
            <w:tcBorders>
              <w:top w:val="nil"/>
              <w:left w:val="nil"/>
              <w:bottom w:val="single" w:sz="12" w:space="0" w:color="auto"/>
              <w:right w:val="nil"/>
            </w:tcBorders>
            <w:shd w:val="clear" w:color="auto" w:fill="auto"/>
            <w:tcMar>
              <w:left w:w="43" w:type="dxa"/>
              <w:right w:w="43" w:type="dxa"/>
            </w:tcMar>
            <w:vAlign w:val="center"/>
          </w:tcPr>
          <w:p w:rsidR="00D01CDE" w:rsidRDefault="00D01CDE" w:rsidP="00D01CDE">
            <w:pPr>
              <w:jc w:val="right"/>
              <w:rPr>
                <w:sz w:val="14"/>
                <w:szCs w:val="14"/>
              </w:rPr>
            </w:pPr>
            <w:r>
              <w:rPr>
                <w:sz w:val="14"/>
                <w:szCs w:val="14"/>
              </w:rPr>
              <w:t>3,732,974</w:t>
            </w:r>
          </w:p>
        </w:tc>
      </w:tr>
      <w:tr w:rsidR="00BD56D8" w:rsidRPr="00B34F49" w:rsidTr="001A3CE8">
        <w:trPr>
          <w:trHeight w:val="177"/>
          <w:jc w:val="center"/>
        </w:trPr>
        <w:tc>
          <w:tcPr>
            <w:tcW w:w="3420" w:type="dxa"/>
            <w:tcBorders>
              <w:top w:val="nil"/>
              <w:left w:val="nil"/>
              <w:bottom w:val="nil"/>
              <w:right w:val="nil"/>
            </w:tcBorders>
            <w:shd w:val="clear" w:color="auto" w:fill="auto"/>
            <w:noWrap/>
            <w:vAlign w:val="bottom"/>
            <w:hideMark/>
          </w:tcPr>
          <w:p w:rsidR="00BD56D8" w:rsidRPr="00B34F49" w:rsidRDefault="00BD56D8" w:rsidP="00BD56D8">
            <w:pPr>
              <w:jc w:val="left"/>
              <w:rPr>
                <w:sz w:val="14"/>
                <w:szCs w:val="14"/>
              </w:rPr>
            </w:pPr>
          </w:p>
        </w:tc>
        <w:tc>
          <w:tcPr>
            <w:tcW w:w="7046" w:type="dxa"/>
            <w:gridSpan w:val="9"/>
            <w:tcBorders>
              <w:top w:val="single" w:sz="12" w:space="0" w:color="auto"/>
              <w:left w:val="nil"/>
              <w:bottom w:val="nil"/>
              <w:right w:val="nil"/>
            </w:tcBorders>
            <w:shd w:val="clear" w:color="auto" w:fill="auto"/>
            <w:noWrap/>
            <w:vAlign w:val="bottom"/>
            <w:hideMark/>
          </w:tcPr>
          <w:p w:rsidR="00BD56D8" w:rsidRPr="00B34F49" w:rsidRDefault="00BD56D8" w:rsidP="00BD56D8">
            <w:pPr>
              <w:jc w:val="right"/>
              <w:rPr>
                <w:color w:val="auto"/>
                <w:sz w:val="14"/>
                <w:szCs w:val="14"/>
              </w:rPr>
            </w:pPr>
            <w:r w:rsidRPr="00B34F49">
              <w:rPr>
                <w:color w:val="auto"/>
                <w:sz w:val="14"/>
                <w:szCs w:val="16"/>
              </w:rPr>
              <w:t xml:space="preserve">Source: Off-Site Supervision &amp; Enforcement  Department SBP </w:t>
            </w:r>
          </w:p>
        </w:tc>
      </w:tr>
      <w:tr w:rsidR="00BD56D8" w:rsidRPr="00B34F49" w:rsidTr="001A3CE8">
        <w:trPr>
          <w:trHeight w:val="180"/>
          <w:jc w:val="center"/>
        </w:trPr>
        <w:tc>
          <w:tcPr>
            <w:tcW w:w="10466" w:type="dxa"/>
            <w:gridSpan w:val="10"/>
            <w:tcBorders>
              <w:top w:val="nil"/>
              <w:left w:val="nil"/>
              <w:bottom w:val="nil"/>
              <w:right w:val="nil"/>
            </w:tcBorders>
            <w:shd w:val="clear" w:color="auto" w:fill="auto"/>
            <w:noWrap/>
            <w:vAlign w:val="center"/>
            <w:hideMark/>
          </w:tcPr>
          <w:p w:rsidR="00BD56D8" w:rsidRPr="00B34F49" w:rsidRDefault="00BD56D8" w:rsidP="00BD56D8">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052B28" w:rsidP="007A7EBA">
            <w:pPr>
              <w:rPr>
                <w:b/>
                <w:color w:val="auto"/>
                <w:szCs w:val="16"/>
              </w:rPr>
            </w:pPr>
            <w:r>
              <w:rPr>
                <w:b/>
                <w:color w:val="auto"/>
                <w:szCs w:val="16"/>
              </w:rPr>
              <w:t>Sep</w:t>
            </w:r>
            <w:r w:rsidR="00B151AD">
              <w:rPr>
                <w:b/>
                <w:color w:val="auto"/>
                <w:szCs w:val="16"/>
              </w:rPr>
              <w:t>-</w:t>
            </w:r>
            <w:r w:rsidR="007E2F90" w:rsidRPr="00D5469A">
              <w:rPr>
                <w:b/>
                <w:color w:val="auto"/>
                <w:szCs w:val="16"/>
              </w:rPr>
              <w:t>1</w:t>
            </w:r>
            <w:r w:rsidR="007A7EBA">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B365C7" w:rsidP="000010D1">
            <w:pPr>
              <w:rPr>
                <w:b/>
                <w:color w:val="auto"/>
                <w:szCs w:val="16"/>
              </w:rPr>
            </w:pPr>
            <w:r>
              <w:rPr>
                <w:b/>
                <w:color w:val="auto"/>
                <w:szCs w:val="16"/>
              </w:rPr>
              <w:t>Sep</w:t>
            </w:r>
            <w:r w:rsidR="000010D1">
              <w:rPr>
                <w:b/>
                <w:color w:val="auto"/>
                <w:szCs w:val="16"/>
              </w:rPr>
              <w:t>-</w:t>
            </w:r>
            <w:r w:rsidR="007E2F90">
              <w:rPr>
                <w:b/>
                <w:color w:val="auto"/>
                <w:szCs w:val="16"/>
              </w:rPr>
              <w:t>1</w:t>
            </w:r>
            <w:r w:rsidR="000010D1">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526F81">
            <w:pPr>
              <w:jc w:val="right"/>
              <w:rPr>
                <w:b/>
                <w:bCs/>
                <w:szCs w:val="16"/>
              </w:rPr>
            </w:pPr>
            <w:r>
              <w:rPr>
                <w:b/>
                <w:bCs/>
                <w:szCs w:val="16"/>
              </w:rPr>
              <w:t>MF</w:t>
            </w:r>
            <w:r w:rsidR="00526F81">
              <w:rPr>
                <w:b/>
                <w:bCs/>
                <w:szCs w:val="16"/>
              </w:rPr>
              <w:t>I</w:t>
            </w:r>
            <w:r>
              <w:rPr>
                <w:b/>
                <w:bCs/>
                <w:szCs w:val="16"/>
              </w:rPr>
              <w:t>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526F81" w:rsidP="006423A2">
            <w:pPr>
              <w:jc w:val="right"/>
              <w:rPr>
                <w:b/>
                <w:bCs/>
                <w:szCs w:val="16"/>
              </w:rPr>
            </w:pPr>
            <w:r>
              <w:rPr>
                <w:b/>
                <w:bCs/>
                <w:szCs w:val="16"/>
              </w:rPr>
              <w:t>MFI</w:t>
            </w:r>
            <w:r w:rsidR="006423A2">
              <w:rPr>
                <w:b/>
                <w:bCs/>
                <w:szCs w:val="16"/>
              </w:rPr>
              <w:t>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6,013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252,494</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39,953</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298,460</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10,169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336,304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45,150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391,624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4,362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6,339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3,256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8,893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206,751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29,845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238,977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5,427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275,647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34,303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315,377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2,062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4,765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2,212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3,670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2,627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42,069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3,683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48,379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4,737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55,943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3,004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63,684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93,414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108,303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28,858</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230,574</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97,687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38,335</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314,312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44,843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67,636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28,247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140,727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110,603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53,654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202,182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48,571</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611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89,848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67,688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44,033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112,130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101,615</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88,030</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178,290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367,935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110,367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92,230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220,281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422,879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23,862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23,629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137,839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185,330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24,878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178,227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229,387</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77,753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64,401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40,451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182,605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85,490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65,949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42,054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193,493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31,560</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359,786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391,346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33,261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221,712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254,973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25,717</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344,063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369,780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27,414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207,706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235,120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5,843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15,723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21,566</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5,847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14,006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19,853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873749">
            <w:pPr>
              <w:jc w:val="right"/>
              <w:rPr>
                <w:b/>
                <w:bCs/>
                <w:sz w:val="14"/>
                <w:szCs w:val="14"/>
              </w:rPr>
            </w:pPr>
            <w:r>
              <w:rPr>
                <w:b/>
                <w:bCs/>
                <w:sz w:val="14"/>
                <w:szCs w:val="14"/>
              </w:rPr>
              <w:t>(</w:t>
            </w:r>
            <w:r w:rsidR="00873749">
              <w:rPr>
                <w:b/>
                <w:bCs/>
                <w:sz w:val="14"/>
                <w:szCs w:val="14"/>
              </w:rPr>
              <w:t>..</w:t>
            </w:r>
            <w:r>
              <w:rPr>
                <w:b/>
                <w:bCs/>
                <w:sz w:val="14"/>
                <w:szCs w:val="14"/>
              </w:rPr>
              <w:t>)</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16,448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37,949</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21,737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76,135</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18,107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37,439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33,253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88,799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4,964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30,116</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14,662</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49,742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5,901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31,080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30,953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67,934</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4,817</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24,775</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14,375</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43,967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5,753</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25,676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30,237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61,666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4,649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23,201</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11,791</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39,641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5,558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23,632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26,635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55,825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612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628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273</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689</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3,440</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195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834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4,632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1B2736" w:rsidRDefault="00052B28" w:rsidP="00052B28">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5,342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286</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5,776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5,404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716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6,268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1,178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1,478</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1,518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1,818</w:t>
            </w:r>
          </w:p>
        </w:tc>
      </w:tr>
      <w:tr w:rsidR="00052B28" w:rsidRPr="00D5469A" w:rsidTr="00A57C35">
        <w:trPr>
          <w:trHeight w:hRule="exact" w:val="230"/>
        </w:trPr>
        <w:tc>
          <w:tcPr>
            <w:tcW w:w="1794" w:type="pct"/>
            <w:tcBorders>
              <w:top w:val="nil"/>
              <w:left w:val="nil"/>
              <w:right w:val="nil"/>
            </w:tcBorders>
            <w:shd w:val="clear" w:color="auto" w:fill="auto"/>
            <w:noWrap/>
            <w:vAlign w:val="center"/>
          </w:tcPr>
          <w:p w:rsidR="00052B28" w:rsidRPr="00D5469A" w:rsidRDefault="00052B28" w:rsidP="00052B28">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4,163</w:t>
            </w:r>
          </w:p>
        </w:tc>
        <w:tc>
          <w:tcPr>
            <w:tcW w:w="369"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134</w:t>
            </w:r>
          </w:p>
        </w:tc>
        <w:tc>
          <w:tcPr>
            <w:tcW w:w="418" w:type="pct"/>
            <w:tcBorders>
              <w:top w:val="nil"/>
              <w:left w:val="nil"/>
              <w:right w:val="nil"/>
            </w:tcBorders>
            <w:shd w:val="clear" w:color="auto" w:fill="auto"/>
            <w:noWrap/>
            <w:vAlign w:val="center"/>
          </w:tcPr>
          <w:p w:rsidR="00052B28" w:rsidRDefault="00052B28" w:rsidP="00052B28">
            <w:pPr>
              <w:jc w:val="right"/>
              <w:rPr>
                <w:sz w:val="14"/>
                <w:szCs w:val="14"/>
              </w:rPr>
            </w:pPr>
            <w:r>
              <w:rPr>
                <w:sz w:val="14"/>
                <w:szCs w:val="14"/>
              </w:rPr>
              <w:t>4,297</w:t>
            </w:r>
          </w:p>
        </w:tc>
        <w:tc>
          <w:tcPr>
            <w:tcW w:w="431"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3,886</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564</w:t>
            </w:r>
          </w:p>
        </w:tc>
        <w:tc>
          <w:tcPr>
            <w:tcW w:w="416" w:type="pct"/>
            <w:tcBorders>
              <w:top w:val="nil"/>
              <w:left w:val="nil"/>
              <w:right w:val="nil"/>
            </w:tcBorders>
            <w:shd w:val="clear" w:color="auto" w:fill="auto"/>
            <w:vAlign w:val="center"/>
          </w:tcPr>
          <w:p w:rsidR="00052B28" w:rsidRDefault="00052B28" w:rsidP="00052B28">
            <w:pPr>
              <w:jc w:val="right"/>
              <w:rPr>
                <w:sz w:val="14"/>
                <w:szCs w:val="14"/>
              </w:rPr>
            </w:pPr>
            <w:r>
              <w:rPr>
                <w:sz w:val="14"/>
                <w:szCs w:val="14"/>
              </w:rPr>
              <w:t>4,450</w:t>
            </w:r>
          </w:p>
        </w:tc>
      </w:tr>
      <w:tr w:rsidR="00052B28" w:rsidRPr="00D5469A" w:rsidTr="00A57C35">
        <w:trPr>
          <w:trHeight w:hRule="exact" w:val="230"/>
        </w:trPr>
        <w:tc>
          <w:tcPr>
            <w:tcW w:w="1794" w:type="pct"/>
            <w:tcBorders>
              <w:left w:val="nil"/>
              <w:right w:val="nil"/>
            </w:tcBorders>
            <w:shd w:val="clear" w:color="auto" w:fill="auto"/>
            <w:noWrap/>
            <w:vAlign w:val="center"/>
          </w:tcPr>
          <w:p w:rsidR="00052B28" w:rsidRPr="00D5469A" w:rsidRDefault="00052B28" w:rsidP="00052B28">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254,015</w:t>
            </w:r>
          </w:p>
        </w:tc>
        <w:tc>
          <w:tcPr>
            <w:tcW w:w="371"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876,682</w:t>
            </w:r>
          </w:p>
        </w:tc>
        <w:tc>
          <w:tcPr>
            <w:tcW w:w="369"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283,605</w:t>
            </w:r>
          </w:p>
        </w:tc>
        <w:tc>
          <w:tcPr>
            <w:tcW w:w="418" w:type="pct"/>
            <w:tcBorders>
              <w:left w:val="nil"/>
              <w:right w:val="nil"/>
            </w:tcBorders>
            <w:shd w:val="clear" w:color="auto" w:fill="auto"/>
            <w:noWrap/>
            <w:vAlign w:val="center"/>
          </w:tcPr>
          <w:p w:rsidR="00052B28" w:rsidRDefault="00052B28" w:rsidP="00052B28">
            <w:pPr>
              <w:jc w:val="right"/>
              <w:rPr>
                <w:b/>
                <w:bCs/>
                <w:sz w:val="14"/>
                <w:szCs w:val="14"/>
              </w:rPr>
            </w:pPr>
            <w:r>
              <w:rPr>
                <w:b/>
                <w:bCs/>
                <w:sz w:val="14"/>
                <w:szCs w:val="14"/>
              </w:rPr>
              <w:t>1,414,301</w:t>
            </w:r>
          </w:p>
        </w:tc>
        <w:tc>
          <w:tcPr>
            <w:tcW w:w="431"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356,096</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816,453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368,183</w:t>
            </w:r>
          </w:p>
        </w:tc>
        <w:tc>
          <w:tcPr>
            <w:tcW w:w="416" w:type="pct"/>
            <w:tcBorders>
              <w:left w:val="nil"/>
              <w:right w:val="nil"/>
            </w:tcBorders>
            <w:shd w:val="clear" w:color="auto" w:fill="auto"/>
            <w:vAlign w:val="center"/>
          </w:tcPr>
          <w:p w:rsidR="00052B28" w:rsidRDefault="00052B28" w:rsidP="00052B28">
            <w:pPr>
              <w:jc w:val="right"/>
              <w:rPr>
                <w:b/>
                <w:bCs/>
                <w:sz w:val="14"/>
                <w:szCs w:val="14"/>
              </w:rPr>
            </w:pPr>
            <w:r>
              <w:rPr>
                <w:b/>
                <w:bCs/>
                <w:sz w:val="14"/>
                <w:szCs w:val="14"/>
              </w:rPr>
              <w:t>1,540,732</w:t>
            </w:r>
          </w:p>
        </w:tc>
      </w:tr>
      <w:tr w:rsidR="00052B28" w:rsidRPr="00D5469A" w:rsidTr="00A57C35">
        <w:trPr>
          <w:trHeight w:hRule="exact" w:val="230"/>
        </w:trPr>
        <w:tc>
          <w:tcPr>
            <w:tcW w:w="1794" w:type="pct"/>
            <w:tcBorders>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12,639</w:t>
            </w:r>
          </w:p>
        </w:tc>
        <w:tc>
          <w:tcPr>
            <w:tcW w:w="371"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29,580</w:t>
            </w:r>
          </w:p>
        </w:tc>
        <w:tc>
          <w:tcPr>
            <w:tcW w:w="369"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204,910</w:t>
            </w:r>
          </w:p>
        </w:tc>
        <w:tc>
          <w:tcPr>
            <w:tcW w:w="418" w:type="pct"/>
            <w:tcBorders>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247,129</w:t>
            </w:r>
          </w:p>
        </w:tc>
        <w:tc>
          <w:tcPr>
            <w:tcW w:w="431"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9,021</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29,792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242,182</w:t>
            </w:r>
          </w:p>
        </w:tc>
        <w:tc>
          <w:tcPr>
            <w:tcW w:w="416" w:type="pct"/>
            <w:tcBorders>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280,995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360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16,648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17,015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17,901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18,198</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12,279</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12,932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204,903</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230,114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11,890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242,175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262,797</w:t>
            </w:r>
          </w:p>
        </w:tc>
      </w:tr>
      <w:tr w:rsidR="00052B28" w:rsidRPr="00D5469A" w:rsidTr="00A57C35">
        <w:trPr>
          <w:trHeight w:hRule="exact" w:val="378"/>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1,537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2,537</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1,531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7,562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574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962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1,000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1,962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949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6,031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6,979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102,218</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44,317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14,327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160,862</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200,557</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49,556</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22,239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272,352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69,880</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10,016</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2,708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82,604</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128,925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9,379</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4,472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142,776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32,338</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34,300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11,619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78,257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71,632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40,177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17,767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129,576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34,643</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65,567</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25,277</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125,486</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36,654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73,029</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52,130</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161,812</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104,514</w:t>
            </w:r>
          </w:p>
        </w:tc>
        <w:tc>
          <w:tcPr>
            <w:tcW w:w="371"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735,682</w:t>
            </w:r>
          </w:p>
        </w:tc>
        <w:tc>
          <w:tcPr>
            <w:tcW w:w="369"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38,091</w:t>
            </w:r>
          </w:p>
        </w:tc>
        <w:tc>
          <w:tcPr>
            <w:tcW w:w="418" w:type="pct"/>
            <w:tcBorders>
              <w:top w:val="nil"/>
              <w:left w:val="nil"/>
              <w:bottom w:val="nil"/>
              <w:right w:val="nil"/>
            </w:tcBorders>
            <w:shd w:val="clear" w:color="auto" w:fill="auto"/>
            <w:noWrap/>
            <w:vAlign w:val="center"/>
          </w:tcPr>
          <w:p w:rsidR="00052B28" w:rsidRDefault="00052B28" w:rsidP="00052B28">
            <w:pPr>
              <w:jc w:val="right"/>
              <w:rPr>
                <w:b/>
                <w:bCs/>
                <w:sz w:val="14"/>
                <w:szCs w:val="14"/>
              </w:rPr>
            </w:pPr>
            <w:r>
              <w:rPr>
                <w:b/>
                <w:bCs/>
                <w:sz w:val="14"/>
                <w:szCs w:val="14"/>
              </w:rPr>
              <w:t>878,288</w:t>
            </w:r>
          </w:p>
        </w:tc>
        <w:tc>
          <w:tcPr>
            <w:tcW w:w="431"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109,864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662,544</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45,602</w:t>
            </w:r>
          </w:p>
        </w:tc>
        <w:tc>
          <w:tcPr>
            <w:tcW w:w="416" w:type="pct"/>
            <w:tcBorders>
              <w:top w:val="nil"/>
              <w:left w:val="nil"/>
              <w:bottom w:val="nil"/>
              <w:right w:val="nil"/>
            </w:tcBorders>
            <w:shd w:val="clear" w:color="auto" w:fill="auto"/>
            <w:vAlign w:val="center"/>
          </w:tcPr>
          <w:p w:rsidR="00052B28" w:rsidRDefault="00052B28" w:rsidP="00052B28">
            <w:pPr>
              <w:jc w:val="right"/>
              <w:rPr>
                <w:b/>
                <w:bCs/>
                <w:sz w:val="14"/>
                <w:szCs w:val="14"/>
              </w:rPr>
            </w:pPr>
            <w:r>
              <w:rPr>
                <w:b/>
                <w:bCs/>
                <w:sz w:val="14"/>
                <w:szCs w:val="14"/>
              </w:rPr>
              <w:t>818,010</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406,697</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409,197</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354,642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358,081</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69,032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264,942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21,008</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354,981</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69,622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269,337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21,736</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360,695</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22,482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56,930</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5,709</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85,122</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24,381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28,203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5,732</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58,316</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2,643</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1,842</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4,184</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8,669</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2,801</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5,035</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153</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7,989</w:t>
            </w:r>
          </w:p>
        </w:tc>
      </w:tr>
      <w:tr w:rsidR="00052B28" w:rsidRPr="00D5469A" w:rsidTr="00A57C35">
        <w:trPr>
          <w:trHeight w:hRule="exact" w:val="230"/>
        </w:trPr>
        <w:tc>
          <w:tcPr>
            <w:tcW w:w="1794" w:type="pct"/>
            <w:tcBorders>
              <w:top w:val="nil"/>
              <w:left w:val="nil"/>
              <w:bottom w:val="nil"/>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13,232</w:t>
            </w:r>
          </w:p>
        </w:tc>
        <w:tc>
          <w:tcPr>
            <w:tcW w:w="371"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7,598</w:t>
            </w:r>
          </w:p>
        </w:tc>
        <w:tc>
          <w:tcPr>
            <w:tcW w:w="369"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4,685</w:t>
            </w:r>
          </w:p>
        </w:tc>
        <w:tc>
          <w:tcPr>
            <w:tcW w:w="418" w:type="pct"/>
            <w:tcBorders>
              <w:top w:val="nil"/>
              <w:left w:val="nil"/>
              <w:bottom w:val="nil"/>
              <w:right w:val="nil"/>
            </w:tcBorders>
            <w:shd w:val="clear" w:color="auto" w:fill="auto"/>
            <w:noWrap/>
            <w:vAlign w:val="center"/>
          </w:tcPr>
          <w:p w:rsidR="00052B28" w:rsidRDefault="00052B28" w:rsidP="00052B28">
            <w:pPr>
              <w:jc w:val="right"/>
              <w:rPr>
                <w:sz w:val="14"/>
                <w:szCs w:val="14"/>
              </w:rPr>
            </w:pPr>
            <w:r>
              <w:rPr>
                <w:sz w:val="14"/>
                <w:szCs w:val="14"/>
              </w:rPr>
              <w:t>25,515</w:t>
            </w:r>
          </w:p>
        </w:tc>
        <w:tc>
          <w:tcPr>
            <w:tcW w:w="431"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14,927</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8,144</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14,578</w:t>
            </w:r>
          </w:p>
        </w:tc>
        <w:tc>
          <w:tcPr>
            <w:tcW w:w="416" w:type="pct"/>
            <w:tcBorders>
              <w:top w:val="nil"/>
              <w:left w:val="nil"/>
              <w:bottom w:val="nil"/>
              <w:right w:val="nil"/>
            </w:tcBorders>
            <w:shd w:val="clear" w:color="auto" w:fill="auto"/>
            <w:vAlign w:val="center"/>
          </w:tcPr>
          <w:p w:rsidR="00052B28" w:rsidRDefault="00052B28" w:rsidP="00052B28">
            <w:pPr>
              <w:jc w:val="right"/>
              <w:rPr>
                <w:sz w:val="14"/>
                <w:szCs w:val="14"/>
              </w:rPr>
            </w:pPr>
            <w:r>
              <w:rPr>
                <w:sz w:val="14"/>
                <w:szCs w:val="14"/>
              </w:rPr>
              <w:t>37,648</w:t>
            </w:r>
          </w:p>
        </w:tc>
      </w:tr>
      <w:tr w:rsidR="00052B28"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052B28" w:rsidRPr="00D5469A" w:rsidRDefault="00052B28" w:rsidP="00052B28">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(2,874)</w:t>
            </w:r>
          </w:p>
        </w:tc>
        <w:tc>
          <w:tcPr>
            <w:tcW w:w="371"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(2,327)</w:t>
            </w:r>
          </w:p>
        </w:tc>
        <w:tc>
          <w:tcPr>
            <w:tcW w:w="369"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5</w:t>
            </w:r>
          </w:p>
        </w:tc>
        <w:tc>
          <w:tcPr>
            <w:tcW w:w="418" w:type="pct"/>
            <w:tcBorders>
              <w:top w:val="nil"/>
              <w:left w:val="nil"/>
              <w:bottom w:val="single" w:sz="12" w:space="0" w:color="auto"/>
              <w:right w:val="nil"/>
            </w:tcBorders>
            <w:shd w:val="clear" w:color="auto" w:fill="auto"/>
            <w:noWrap/>
            <w:vAlign w:val="center"/>
          </w:tcPr>
          <w:p w:rsidR="00052B28" w:rsidRDefault="00052B28" w:rsidP="00052B28">
            <w:pPr>
              <w:jc w:val="right"/>
              <w:rPr>
                <w:sz w:val="14"/>
                <w:szCs w:val="14"/>
              </w:rPr>
            </w:pPr>
            <w:r>
              <w:rPr>
                <w:sz w:val="14"/>
                <w:szCs w:val="14"/>
              </w:rPr>
              <w:t>(5,196)</w:t>
            </w:r>
          </w:p>
        </w:tc>
        <w:tc>
          <w:tcPr>
            <w:tcW w:w="431"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(1,866)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(2,816)</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(37)</w:t>
            </w:r>
          </w:p>
        </w:tc>
        <w:tc>
          <w:tcPr>
            <w:tcW w:w="416" w:type="pct"/>
            <w:tcBorders>
              <w:top w:val="nil"/>
              <w:left w:val="nil"/>
              <w:bottom w:val="single" w:sz="12" w:space="0" w:color="auto"/>
              <w:right w:val="nil"/>
            </w:tcBorders>
            <w:shd w:val="clear" w:color="auto" w:fill="auto"/>
            <w:vAlign w:val="center"/>
          </w:tcPr>
          <w:p w:rsidR="00052B28" w:rsidRDefault="00052B28" w:rsidP="00052B28">
            <w:pPr>
              <w:jc w:val="right"/>
              <w:rPr>
                <w:sz w:val="14"/>
                <w:szCs w:val="14"/>
              </w:rPr>
            </w:pPr>
            <w:r>
              <w:rPr>
                <w:sz w:val="14"/>
                <w:szCs w:val="14"/>
              </w:rPr>
              <w:t>(4,719)</w:t>
            </w:r>
          </w:p>
        </w:tc>
      </w:tr>
      <w:tr w:rsidR="00052B28" w:rsidRPr="00D5469A" w:rsidTr="00052ECD">
        <w:trPr>
          <w:trHeight w:val="645"/>
        </w:trPr>
        <w:tc>
          <w:tcPr>
            <w:tcW w:w="5000" w:type="pct"/>
            <w:gridSpan w:val="9"/>
            <w:tcBorders>
              <w:top w:val="single" w:sz="12" w:space="0" w:color="auto"/>
              <w:left w:val="nil"/>
              <w:right w:val="nil"/>
            </w:tcBorders>
            <w:shd w:val="clear" w:color="auto" w:fill="auto"/>
            <w:vAlign w:val="center"/>
          </w:tcPr>
          <w:p w:rsidR="00052B28" w:rsidRDefault="00052B28" w:rsidP="00052B28">
            <w:pPr>
              <w:ind w:hanging="95"/>
              <w:jc w:val="right"/>
              <w:rPr>
                <w:color w:val="auto"/>
                <w:sz w:val="12"/>
                <w:szCs w:val="16"/>
              </w:rPr>
            </w:pPr>
            <w:r>
              <w:rPr>
                <w:sz w:val="14"/>
                <w:szCs w:val="14"/>
              </w:rPr>
              <w:t>Source: Statistics &amp; Data Warehouse Department SBP</w:t>
            </w:r>
          </w:p>
          <w:p w:rsidR="00052B28" w:rsidRPr="00D5469A" w:rsidRDefault="00052B28" w:rsidP="00052B28">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052B28" w:rsidRPr="00D5469A" w:rsidRDefault="00052B28" w:rsidP="00052B28">
            <w:pPr>
              <w:ind w:hanging="95"/>
              <w:jc w:val="left"/>
              <w:rPr>
                <w:color w:val="auto"/>
                <w:sz w:val="12"/>
                <w:szCs w:val="16"/>
              </w:rPr>
            </w:pPr>
            <w:r w:rsidRPr="00D5469A">
              <w:rPr>
                <w:color w:val="auto"/>
                <w:sz w:val="12"/>
                <w:szCs w:val="16"/>
              </w:rPr>
              <w:t>DFIs Development Finance Institutions</w:t>
            </w:r>
          </w:p>
          <w:p w:rsidR="00052B28" w:rsidRPr="00D5469A" w:rsidRDefault="00052B28" w:rsidP="00052B28">
            <w:pPr>
              <w:ind w:hanging="95"/>
              <w:jc w:val="left"/>
              <w:rPr>
                <w:color w:val="auto"/>
                <w:sz w:val="12"/>
                <w:szCs w:val="16"/>
              </w:rPr>
            </w:pPr>
            <w:r w:rsidRPr="00D5469A">
              <w:rPr>
                <w:color w:val="auto"/>
                <w:sz w:val="12"/>
                <w:szCs w:val="16"/>
              </w:rPr>
              <w:t>NBFCs  Non Bank Financial Companies</w:t>
            </w:r>
          </w:p>
          <w:p w:rsidR="00052B28" w:rsidRPr="00D5469A" w:rsidRDefault="00052B28" w:rsidP="00052B28">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052B28" w:rsidP="007B3B61">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B365C7" w:rsidP="000010D1">
            <w:pPr>
              <w:rPr>
                <w:b/>
                <w:color w:val="auto"/>
                <w:szCs w:val="16"/>
              </w:rPr>
            </w:pPr>
            <w:r>
              <w:rPr>
                <w:b/>
                <w:bCs/>
                <w:color w:val="auto"/>
                <w:szCs w:val="22"/>
              </w:rPr>
              <w:t>Sep</w:t>
            </w:r>
            <w:r w:rsidR="00322666">
              <w:rPr>
                <w:b/>
                <w:bCs/>
                <w:color w:val="auto"/>
                <w:szCs w:val="22"/>
              </w:rPr>
              <w:t>-1</w:t>
            </w:r>
            <w:r w:rsidR="000010D1">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96,835</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7,371</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104,206</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97,637</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5,816</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103,452</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3,365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3,894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2,934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2,502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5,436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93,470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6,842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100,312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94,702</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3,314</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98,016</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17,755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19,729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37,484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17,570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30,170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47,740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12,135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7,469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19,604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4,716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5,245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4,341</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11,363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11,377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22,600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23,348</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1,102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18,851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19,954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377</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052B28" w:rsidRPr="00D5469A" w:rsidRDefault="00052B28" w:rsidP="00052B28">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235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sz w:val="14"/>
                <w:szCs w:val="14"/>
              </w:rPr>
            </w:pPr>
            <w:r>
              <w:rPr>
                <w:sz w:val="14"/>
                <w:szCs w:val="14"/>
              </w:rPr>
              <w:t>809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sz w:val="14"/>
                <w:szCs w:val="14"/>
              </w:rPr>
            </w:pPr>
            <w:r>
              <w:rPr>
                <w:sz w:val="14"/>
                <w:szCs w:val="14"/>
              </w:rPr>
              <w:t>70</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99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44,254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11,721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55,974</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45,389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11,909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57,299</w:t>
            </w:r>
          </w:p>
        </w:tc>
      </w:tr>
      <w:tr w:rsidR="00052B28" w:rsidRPr="00D5469A" w:rsidTr="00B365C7">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44</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(199)</w:t>
            </w:r>
          </w:p>
        </w:tc>
      </w:tr>
      <w:tr w:rsidR="00052B28" w:rsidRPr="00D5469A" w:rsidTr="00B365C7">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052B28" w:rsidRPr="00D5469A" w:rsidRDefault="00052B28" w:rsidP="00052B28">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45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rsidR="00052B28" w:rsidRDefault="00052B28" w:rsidP="00052B28">
            <w:pPr>
              <w:jc w:val="right"/>
              <w:rPr>
                <w:b/>
                <w:bCs/>
                <w:sz w:val="14"/>
                <w:szCs w:val="14"/>
              </w:rPr>
            </w:pPr>
            <w:r>
              <w:rPr>
                <w:b/>
                <w:bCs/>
                <w:sz w:val="14"/>
                <w:szCs w:val="14"/>
              </w:rPr>
              <w:t>20</w:t>
            </w:r>
          </w:p>
        </w:tc>
      </w:tr>
      <w:tr w:rsidR="00052B28" w:rsidRPr="00D5469A" w:rsidTr="00B365C7">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052B28" w:rsidRPr="00D5469A" w:rsidRDefault="00052B28" w:rsidP="00052B28">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157,516</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12,672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170,188</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200,404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14,119</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214,523</w:t>
            </w:r>
          </w:p>
        </w:tc>
      </w:tr>
      <w:tr w:rsidR="00052B28" w:rsidRPr="00D5469A" w:rsidTr="00B365C7">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052B28" w:rsidRPr="00D5469A" w:rsidRDefault="00052B28" w:rsidP="00052B28">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316,432</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51,503</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052B28" w:rsidRDefault="00052B28" w:rsidP="00052B28">
            <w:pPr>
              <w:jc w:val="right"/>
              <w:rPr>
                <w:b/>
                <w:bCs/>
                <w:sz w:val="14"/>
                <w:szCs w:val="14"/>
              </w:rPr>
            </w:pPr>
            <w:r>
              <w:rPr>
                <w:b/>
                <w:bCs/>
                <w:sz w:val="14"/>
                <w:szCs w:val="14"/>
              </w:rPr>
              <w:t>367,935</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361,044</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61,835</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tcPr>
          <w:p w:rsidR="00052B28" w:rsidRDefault="00052B28" w:rsidP="00052B28">
            <w:pPr>
              <w:jc w:val="right"/>
              <w:rPr>
                <w:b/>
                <w:bCs/>
                <w:sz w:val="14"/>
                <w:szCs w:val="14"/>
              </w:rPr>
            </w:pPr>
            <w:r>
              <w:rPr>
                <w:b/>
                <w:bCs/>
                <w:sz w:val="14"/>
                <w:szCs w:val="14"/>
              </w:rPr>
              <w:t>422,879</w:t>
            </w:r>
          </w:p>
        </w:tc>
      </w:tr>
      <w:tr w:rsidR="00052B28"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052B28" w:rsidRDefault="00052B28" w:rsidP="00052B28">
            <w:pPr>
              <w:jc w:val="right"/>
              <w:rPr>
                <w:color w:val="auto"/>
                <w:sz w:val="12"/>
                <w:szCs w:val="16"/>
              </w:rPr>
            </w:pPr>
            <w:r>
              <w:rPr>
                <w:sz w:val="14"/>
                <w:szCs w:val="14"/>
              </w:rPr>
              <w:t>Source: Statistics &amp; Data Warehouse Department SBP</w:t>
            </w:r>
          </w:p>
          <w:p w:rsidR="00052B28" w:rsidRPr="00D5469A" w:rsidRDefault="00052B28" w:rsidP="00052B28">
            <w:pPr>
              <w:jc w:val="left"/>
              <w:rPr>
                <w:color w:val="auto"/>
                <w:sz w:val="12"/>
                <w:szCs w:val="16"/>
              </w:rPr>
            </w:pPr>
            <w:r w:rsidRPr="00D5469A">
              <w:rPr>
                <w:color w:val="auto"/>
                <w:sz w:val="12"/>
                <w:szCs w:val="16"/>
              </w:rPr>
              <w:t>* This includes Depository NBFCs, DFIs and MFIs.</w:t>
            </w:r>
          </w:p>
          <w:p w:rsidR="00052B28" w:rsidRPr="00D5469A" w:rsidRDefault="00052B28" w:rsidP="00052B28">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B365C7"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B365C7" w:rsidRPr="00D5469A" w:rsidRDefault="00B365C7" w:rsidP="00B365C7">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Dec-18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B365C7" w:rsidRPr="00D5469A" w:rsidRDefault="00B365C7" w:rsidP="00B365C7">
            <w:pPr>
              <w:jc w:val="right"/>
              <w:rPr>
                <w:b/>
                <w:bCs/>
                <w:color w:val="auto"/>
                <w:szCs w:val="22"/>
              </w:rPr>
            </w:pPr>
            <w:r>
              <w:rPr>
                <w:b/>
                <w:bCs/>
                <w:color w:val="auto"/>
                <w:szCs w:val="22"/>
              </w:rPr>
              <w:t>Mar-19</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Jun-19</w:t>
            </w:r>
          </w:p>
        </w:tc>
        <w:tc>
          <w:tcPr>
            <w:tcW w:w="792" w:type="dxa"/>
            <w:tcBorders>
              <w:top w:val="single" w:sz="8" w:space="0" w:color="auto"/>
              <w:left w:val="single" w:sz="4" w:space="0" w:color="auto"/>
              <w:bottom w:val="single" w:sz="12" w:space="0" w:color="auto"/>
            </w:tcBorders>
            <w:shd w:val="clear" w:color="auto" w:fill="auto"/>
            <w:noWrap/>
            <w:vAlign w:val="center"/>
          </w:tcPr>
          <w:p w:rsidR="00B365C7" w:rsidRPr="00D5469A" w:rsidRDefault="00B365C7" w:rsidP="00B365C7">
            <w:pPr>
              <w:jc w:val="right"/>
              <w:rPr>
                <w:b/>
                <w:bCs/>
                <w:color w:val="auto"/>
                <w:szCs w:val="22"/>
              </w:rPr>
            </w:pPr>
            <w:r>
              <w:rPr>
                <w:b/>
                <w:bCs/>
                <w:color w:val="auto"/>
                <w:szCs w:val="22"/>
              </w:rPr>
              <w:t>Sep-19</w:t>
            </w:r>
          </w:p>
        </w:tc>
      </w:tr>
      <w:tr w:rsidR="00B365C7" w:rsidRPr="00D5469A" w:rsidTr="00DF4C38">
        <w:trPr>
          <w:trHeight w:hRule="exact" w:val="259"/>
        </w:trPr>
        <w:tc>
          <w:tcPr>
            <w:tcW w:w="4068" w:type="dxa"/>
            <w:tcBorders>
              <w:top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97,501</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91,250</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97,597</w:t>
            </w:r>
          </w:p>
        </w:tc>
        <w:tc>
          <w:tcPr>
            <w:tcW w:w="99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96,778</w:t>
            </w:r>
          </w:p>
        </w:tc>
        <w:tc>
          <w:tcPr>
            <w:tcW w:w="900"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96,681</w:t>
            </w:r>
          </w:p>
        </w:tc>
        <w:tc>
          <w:tcPr>
            <w:tcW w:w="792" w:type="dxa"/>
            <w:tcBorders>
              <w:top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93,082</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B365C7" w:rsidRDefault="00B365C7" w:rsidP="00B365C7">
            <w:pPr>
              <w:jc w:val="right"/>
              <w:rPr>
                <w:sz w:val="14"/>
                <w:szCs w:val="14"/>
              </w:rPr>
            </w:pPr>
            <w:r>
              <w:rPr>
                <w:sz w:val="14"/>
                <w:szCs w:val="14"/>
              </w:rPr>
              <w:t>25,217</w:t>
            </w:r>
          </w:p>
        </w:tc>
        <w:tc>
          <w:tcPr>
            <w:tcW w:w="900" w:type="dxa"/>
            <w:shd w:val="clear" w:color="auto" w:fill="auto"/>
            <w:noWrap/>
            <w:vAlign w:val="center"/>
          </w:tcPr>
          <w:p w:rsidR="00B365C7" w:rsidRDefault="00B365C7" w:rsidP="00B365C7">
            <w:pPr>
              <w:jc w:val="right"/>
              <w:rPr>
                <w:sz w:val="14"/>
                <w:szCs w:val="14"/>
              </w:rPr>
            </w:pPr>
            <w:r>
              <w:rPr>
                <w:sz w:val="14"/>
                <w:szCs w:val="14"/>
              </w:rPr>
              <w:t>22,516</w:t>
            </w:r>
          </w:p>
        </w:tc>
        <w:tc>
          <w:tcPr>
            <w:tcW w:w="900" w:type="dxa"/>
            <w:shd w:val="clear" w:color="auto" w:fill="auto"/>
            <w:noWrap/>
            <w:vAlign w:val="center"/>
          </w:tcPr>
          <w:p w:rsidR="00B365C7" w:rsidRDefault="00B365C7" w:rsidP="00B365C7">
            <w:pPr>
              <w:jc w:val="right"/>
              <w:rPr>
                <w:sz w:val="14"/>
                <w:szCs w:val="14"/>
              </w:rPr>
            </w:pPr>
            <w:r>
              <w:rPr>
                <w:sz w:val="14"/>
                <w:szCs w:val="14"/>
              </w:rPr>
              <w:t>20,714</w:t>
            </w:r>
          </w:p>
        </w:tc>
        <w:tc>
          <w:tcPr>
            <w:tcW w:w="990" w:type="dxa"/>
            <w:shd w:val="clear" w:color="auto" w:fill="auto"/>
            <w:noWrap/>
            <w:vAlign w:val="center"/>
          </w:tcPr>
          <w:p w:rsidR="00B365C7" w:rsidRDefault="00B365C7" w:rsidP="00B365C7">
            <w:pPr>
              <w:jc w:val="right"/>
              <w:rPr>
                <w:sz w:val="14"/>
                <w:szCs w:val="14"/>
              </w:rPr>
            </w:pPr>
            <w:r>
              <w:rPr>
                <w:sz w:val="14"/>
                <w:szCs w:val="14"/>
              </w:rPr>
              <w:t>18,890</w:t>
            </w:r>
          </w:p>
        </w:tc>
        <w:tc>
          <w:tcPr>
            <w:tcW w:w="900" w:type="dxa"/>
            <w:shd w:val="clear" w:color="auto" w:fill="auto"/>
            <w:noWrap/>
            <w:vAlign w:val="center"/>
          </w:tcPr>
          <w:p w:rsidR="00B365C7" w:rsidRDefault="00B365C7" w:rsidP="00B365C7">
            <w:pPr>
              <w:jc w:val="right"/>
              <w:rPr>
                <w:sz w:val="14"/>
                <w:szCs w:val="14"/>
              </w:rPr>
            </w:pPr>
            <w:r>
              <w:rPr>
                <w:sz w:val="14"/>
                <w:szCs w:val="14"/>
              </w:rPr>
              <w:t>16,315</w:t>
            </w:r>
          </w:p>
        </w:tc>
        <w:tc>
          <w:tcPr>
            <w:tcW w:w="792" w:type="dxa"/>
            <w:shd w:val="clear" w:color="auto" w:fill="auto"/>
            <w:noWrap/>
            <w:vAlign w:val="center"/>
          </w:tcPr>
          <w:p w:rsidR="00B365C7" w:rsidRDefault="00B365C7" w:rsidP="00B365C7">
            <w:pPr>
              <w:jc w:val="right"/>
              <w:rPr>
                <w:sz w:val="14"/>
                <w:szCs w:val="14"/>
              </w:rPr>
            </w:pPr>
            <w:r>
              <w:rPr>
                <w:sz w:val="14"/>
                <w:szCs w:val="14"/>
              </w:rPr>
              <w:t>21,490</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B365C7" w:rsidRDefault="00B365C7" w:rsidP="00B365C7">
            <w:pPr>
              <w:jc w:val="right"/>
              <w:rPr>
                <w:sz w:val="14"/>
                <w:szCs w:val="14"/>
              </w:rPr>
            </w:pPr>
            <w:r>
              <w:rPr>
                <w:sz w:val="14"/>
                <w:szCs w:val="14"/>
              </w:rPr>
              <w:t>72,284</w:t>
            </w:r>
          </w:p>
        </w:tc>
        <w:tc>
          <w:tcPr>
            <w:tcW w:w="900" w:type="dxa"/>
            <w:shd w:val="clear" w:color="auto" w:fill="auto"/>
            <w:noWrap/>
            <w:vAlign w:val="center"/>
          </w:tcPr>
          <w:p w:rsidR="00B365C7" w:rsidRDefault="00B365C7" w:rsidP="00B365C7">
            <w:pPr>
              <w:jc w:val="right"/>
              <w:rPr>
                <w:sz w:val="14"/>
                <w:szCs w:val="14"/>
              </w:rPr>
            </w:pPr>
            <w:r>
              <w:rPr>
                <w:sz w:val="14"/>
                <w:szCs w:val="14"/>
              </w:rPr>
              <w:t>68,734</w:t>
            </w:r>
          </w:p>
        </w:tc>
        <w:tc>
          <w:tcPr>
            <w:tcW w:w="900" w:type="dxa"/>
            <w:shd w:val="clear" w:color="auto" w:fill="auto"/>
            <w:noWrap/>
            <w:vAlign w:val="center"/>
          </w:tcPr>
          <w:p w:rsidR="00B365C7" w:rsidRDefault="00B365C7" w:rsidP="00B365C7">
            <w:pPr>
              <w:jc w:val="right"/>
              <w:rPr>
                <w:sz w:val="14"/>
                <w:szCs w:val="14"/>
              </w:rPr>
            </w:pPr>
            <w:r>
              <w:rPr>
                <w:sz w:val="14"/>
                <w:szCs w:val="14"/>
              </w:rPr>
              <w:t>76,883</w:t>
            </w:r>
          </w:p>
        </w:tc>
        <w:tc>
          <w:tcPr>
            <w:tcW w:w="990" w:type="dxa"/>
            <w:shd w:val="clear" w:color="auto" w:fill="auto"/>
            <w:noWrap/>
            <w:vAlign w:val="center"/>
          </w:tcPr>
          <w:p w:rsidR="00B365C7" w:rsidRDefault="00B365C7" w:rsidP="00B365C7">
            <w:pPr>
              <w:jc w:val="right"/>
              <w:rPr>
                <w:sz w:val="14"/>
                <w:szCs w:val="14"/>
              </w:rPr>
            </w:pPr>
            <w:r>
              <w:rPr>
                <w:sz w:val="14"/>
                <w:szCs w:val="14"/>
              </w:rPr>
              <w:t>77,888</w:t>
            </w:r>
          </w:p>
        </w:tc>
        <w:tc>
          <w:tcPr>
            <w:tcW w:w="900" w:type="dxa"/>
            <w:shd w:val="clear" w:color="auto" w:fill="auto"/>
            <w:noWrap/>
            <w:vAlign w:val="center"/>
          </w:tcPr>
          <w:p w:rsidR="00B365C7" w:rsidRDefault="00B365C7" w:rsidP="00B365C7">
            <w:pPr>
              <w:jc w:val="right"/>
              <w:rPr>
                <w:sz w:val="14"/>
                <w:szCs w:val="14"/>
              </w:rPr>
            </w:pPr>
            <w:r>
              <w:rPr>
                <w:sz w:val="14"/>
                <w:szCs w:val="14"/>
              </w:rPr>
              <w:t>80,367</w:t>
            </w:r>
          </w:p>
        </w:tc>
        <w:tc>
          <w:tcPr>
            <w:tcW w:w="792" w:type="dxa"/>
            <w:shd w:val="clear" w:color="auto" w:fill="auto"/>
            <w:noWrap/>
            <w:vAlign w:val="center"/>
          </w:tcPr>
          <w:p w:rsidR="00B365C7" w:rsidRDefault="00B365C7" w:rsidP="00B365C7">
            <w:pPr>
              <w:jc w:val="right"/>
              <w:rPr>
                <w:sz w:val="14"/>
                <w:szCs w:val="14"/>
              </w:rPr>
            </w:pPr>
            <w:r>
              <w:rPr>
                <w:sz w:val="14"/>
                <w:szCs w:val="14"/>
              </w:rPr>
              <w:t>71,591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25,803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22,673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30,068</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25,289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30,655</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27,754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B365C7" w:rsidRDefault="00B365C7" w:rsidP="00B365C7">
            <w:pPr>
              <w:jc w:val="right"/>
              <w:rPr>
                <w:sz w:val="14"/>
                <w:szCs w:val="14"/>
              </w:rPr>
            </w:pPr>
            <w:r>
              <w:rPr>
                <w:sz w:val="14"/>
                <w:szCs w:val="14"/>
              </w:rPr>
              <w:t>3,171</w:t>
            </w:r>
          </w:p>
        </w:tc>
        <w:tc>
          <w:tcPr>
            <w:tcW w:w="900" w:type="dxa"/>
            <w:shd w:val="clear" w:color="auto" w:fill="auto"/>
            <w:noWrap/>
            <w:vAlign w:val="center"/>
          </w:tcPr>
          <w:p w:rsidR="00B365C7" w:rsidRDefault="00B365C7" w:rsidP="00B365C7">
            <w:pPr>
              <w:jc w:val="right"/>
              <w:rPr>
                <w:sz w:val="14"/>
                <w:szCs w:val="14"/>
              </w:rPr>
            </w:pPr>
            <w:r>
              <w:rPr>
                <w:sz w:val="14"/>
                <w:szCs w:val="14"/>
              </w:rPr>
              <w:t>3,774</w:t>
            </w:r>
          </w:p>
        </w:tc>
        <w:tc>
          <w:tcPr>
            <w:tcW w:w="900" w:type="dxa"/>
            <w:shd w:val="clear" w:color="auto" w:fill="auto"/>
            <w:noWrap/>
            <w:vAlign w:val="center"/>
          </w:tcPr>
          <w:p w:rsidR="00B365C7" w:rsidRDefault="00B365C7" w:rsidP="00B365C7">
            <w:pPr>
              <w:jc w:val="right"/>
              <w:rPr>
                <w:sz w:val="14"/>
                <w:szCs w:val="14"/>
              </w:rPr>
            </w:pPr>
            <w:r>
              <w:rPr>
                <w:sz w:val="14"/>
                <w:szCs w:val="14"/>
              </w:rPr>
              <w:t>6,141</w:t>
            </w:r>
          </w:p>
        </w:tc>
        <w:tc>
          <w:tcPr>
            <w:tcW w:w="990" w:type="dxa"/>
            <w:shd w:val="clear" w:color="auto" w:fill="auto"/>
            <w:noWrap/>
            <w:vAlign w:val="center"/>
          </w:tcPr>
          <w:p w:rsidR="00B365C7" w:rsidRDefault="00B365C7" w:rsidP="00B365C7">
            <w:pPr>
              <w:jc w:val="right"/>
              <w:rPr>
                <w:sz w:val="14"/>
                <w:szCs w:val="14"/>
              </w:rPr>
            </w:pPr>
            <w:r>
              <w:rPr>
                <w:sz w:val="14"/>
                <w:szCs w:val="14"/>
              </w:rPr>
              <w:t>7,452</w:t>
            </w:r>
          </w:p>
        </w:tc>
        <w:tc>
          <w:tcPr>
            <w:tcW w:w="900" w:type="dxa"/>
            <w:shd w:val="clear" w:color="auto" w:fill="auto"/>
            <w:noWrap/>
            <w:vAlign w:val="center"/>
          </w:tcPr>
          <w:p w:rsidR="00B365C7" w:rsidRDefault="00B365C7" w:rsidP="00B365C7">
            <w:pPr>
              <w:jc w:val="right"/>
              <w:rPr>
                <w:sz w:val="14"/>
                <w:szCs w:val="14"/>
              </w:rPr>
            </w:pPr>
            <w:r>
              <w:rPr>
                <w:sz w:val="14"/>
                <w:szCs w:val="14"/>
              </w:rPr>
              <w:t>7,456</w:t>
            </w:r>
          </w:p>
        </w:tc>
        <w:tc>
          <w:tcPr>
            <w:tcW w:w="792" w:type="dxa"/>
            <w:shd w:val="clear" w:color="auto" w:fill="auto"/>
            <w:noWrap/>
            <w:vAlign w:val="center"/>
          </w:tcPr>
          <w:p w:rsidR="00B365C7" w:rsidRDefault="00B365C7" w:rsidP="00B365C7">
            <w:pPr>
              <w:jc w:val="right"/>
              <w:rPr>
                <w:sz w:val="14"/>
                <w:szCs w:val="14"/>
              </w:rPr>
            </w:pPr>
            <w:r>
              <w:rPr>
                <w:sz w:val="14"/>
                <w:szCs w:val="14"/>
              </w:rPr>
              <w:t>9,329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B365C7" w:rsidRDefault="00B365C7" w:rsidP="00B365C7">
            <w:pPr>
              <w:jc w:val="right"/>
              <w:rPr>
                <w:sz w:val="14"/>
                <w:szCs w:val="14"/>
              </w:rPr>
            </w:pPr>
            <w:r>
              <w:rPr>
                <w:sz w:val="14"/>
                <w:szCs w:val="14"/>
              </w:rPr>
              <w:t>12,038</w:t>
            </w:r>
          </w:p>
        </w:tc>
        <w:tc>
          <w:tcPr>
            <w:tcW w:w="900" w:type="dxa"/>
            <w:shd w:val="clear" w:color="auto" w:fill="auto"/>
            <w:noWrap/>
            <w:vAlign w:val="center"/>
          </w:tcPr>
          <w:p w:rsidR="00B365C7" w:rsidRDefault="00B365C7" w:rsidP="00B365C7">
            <w:pPr>
              <w:jc w:val="right"/>
              <w:rPr>
                <w:sz w:val="14"/>
                <w:szCs w:val="14"/>
              </w:rPr>
            </w:pPr>
            <w:r>
              <w:rPr>
                <w:sz w:val="14"/>
                <w:szCs w:val="14"/>
              </w:rPr>
              <w:t>9,799</w:t>
            </w:r>
          </w:p>
        </w:tc>
        <w:tc>
          <w:tcPr>
            <w:tcW w:w="900" w:type="dxa"/>
            <w:shd w:val="clear" w:color="auto" w:fill="auto"/>
            <w:noWrap/>
            <w:vAlign w:val="center"/>
          </w:tcPr>
          <w:p w:rsidR="00B365C7" w:rsidRDefault="00B365C7" w:rsidP="00B365C7">
            <w:pPr>
              <w:jc w:val="right"/>
              <w:rPr>
                <w:sz w:val="14"/>
                <w:szCs w:val="14"/>
              </w:rPr>
            </w:pPr>
            <w:r>
              <w:rPr>
                <w:sz w:val="14"/>
                <w:szCs w:val="14"/>
              </w:rPr>
              <w:t>14,974</w:t>
            </w:r>
          </w:p>
        </w:tc>
        <w:tc>
          <w:tcPr>
            <w:tcW w:w="990" w:type="dxa"/>
            <w:shd w:val="clear" w:color="auto" w:fill="auto"/>
            <w:noWrap/>
            <w:vAlign w:val="center"/>
          </w:tcPr>
          <w:p w:rsidR="00B365C7" w:rsidRDefault="00B365C7" w:rsidP="00B365C7">
            <w:pPr>
              <w:jc w:val="right"/>
              <w:rPr>
                <w:sz w:val="14"/>
                <w:szCs w:val="14"/>
              </w:rPr>
            </w:pPr>
            <w:r>
              <w:rPr>
                <w:sz w:val="14"/>
                <w:szCs w:val="14"/>
              </w:rPr>
              <w:t>11,186</w:t>
            </w:r>
          </w:p>
        </w:tc>
        <w:tc>
          <w:tcPr>
            <w:tcW w:w="900" w:type="dxa"/>
            <w:shd w:val="clear" w:color="auto" w:fill="auto"/>
            <w:noWrap/>
            <w:vAlign w:val="center"/>
          </w:tcPr>
          <w:p w:rsidR="00B365C7" w:rsidRDefault="00B365C7" w:rsidP="00B365C7">
            <w:pPr>
              <w:jc w:val="right"/>
              <w:rPr>
                <w:sz w:val="14"/>
                <w:szCs w:val="14"/>
              </w:rPr>
            </w:pPr>
            <w:r>
              <w:rPr>
                <w:sz w:val="14"/>
                <w:szCs w:val="14"/>
              </w:rPr>
              <w:t>15,703</w:t>
            </w:r>
          </w:p>
        </w:tc>
        <w:tc>
          <w:tcPr>
            <w:tcW w:w="792" w:type="dxa"/>
            <w:shd w:val="clear" w:color="auto" w:fill="auto"/>
            <w:noWrap/>
            <w:vAlign w:val="center"/>
          </w:tcPr>
          <w:p w:rsidR="00B365C7" w:rsidRDefault="00B365C7" w:rsidP="00B365C7">
            <w:pPr>
              <w:jc w:val="right"/>
              <w:rPr>
                <w:sz w:val="14"/>
                <w:szCs w:val="14"/>
              </w:rPr>
            </w:pPr>
            <w:r>
              <w:rPr>
                <w:sz w:val="14"/>
                <w:szCs w:val="14"/>
              </w:rPr>
              <w:t>13,139</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B365C7" w:rsidRDefault="00B365C7" w:rsidP="00B365C7">
            <w:pPr>
              <w:jc w:val="right"/>
              <w:rPr>
                <w:sz w:val="14"/>
                <w:szCs w:val="14"/>
              </w:rPr>
            </w:pPr>
            <w:r>
              <w:rPr>
                <w:sz w:val="14"/>
                <w:szCs w:val="14"/>
              </w:rPr>
              <w:t>3,825</w:t>
            </w:r>
          </w:p>
        </w:tc>
        <w:tc>
          <w:tcPr>
            <w:tcW w:w="900" w:type="dxa"/>
            <w:shd w:val="clear" w:color="auto" w:fill="auto"/>
            <w:noWrap/>
            <w:vAlign w:val="center"/>
          </w:tcPr>
          <w:p w:rsidR="00B365C7" w:rsidRDefault="00B365C7" w:rsidP="00B365C7">
            <w:pPr>
              <w:jc w:val="right"/>
              <w:rPr>
                <w:sz w:val="14"/>
                <w:szCs w:val="14"/>
              </w:rPr>
            </w:pPr>
            <w:r>
              <w:rPr>
                <w:sz w:val="14"/>
                <w:szCs w:val="14"/>
              </w:rPr>
              <w:t>1,775</w:t>
            </w:r>
          </w:p>
        </w:tc>
        <w:tc>
          <w:tcPr>
            <w:tcW w:w="900" w:type="dxa"/>
            <w:shd w:val="clear" w:color="auto" w:fill="auto"/>
            <w:noWrap/>
            <w:vAlign w:val="center"/>
          </w:tcPr>
          <w:p w:rsidR="00B365C7" w:rsidRDefault="00B365C7" w:rsidP="00B365C7">
            <w:pPr>
              <w:jc w:val="right"/>
              <w:rPr>
                <w:sz w:val="14"/>
                <w:szCs w:val="14"/>
              </w:rPr>
            </w:pPr>
            <w:r>
              <w:rPr>
                <w:sz w:val="14"/>
                <w:szCs w:val="14"/>
              </w:rPr>
              <w:t>2,554</w:t>
            </w:r>
          </w:p>
        </w:tc>
        <w:tc>
          <w:tcPr>
            <w:tcW w:w="990" w:type="dxa"/>
            <w:shd w:val="clear" w:color="auto" w:fill="auto"/>
            <w:noWrap/>
            <w:vAlign w:val="center"/>
          </w:tcPr>
          <w:p w:rsidR="00B365C7" w:rsidRDefault="00B365C7" w:rsidP="00B365C7">
            <w:pPr>
              <w:jc w:val="right"/>
              <w:rPr>
                <w:sz w:val="14"/>
                <w:szCs w:val="14"/>
              </w:rPr>
            </w:pPr>
            <w:r>
              <w:rPr>
                <w:sz w:val="14"/>
                <w:szCs w:val="14"/>
              </w:rPr>
              <w:t>3,016</w:t>
            </w:r>
          </w:p>
        </w:tc>
        <w:tc>
          <w:tcPr>
            <w:tcW w:w="900" w:type="dxa"/>
            <w:shd w:val="clear" w:color="auto" w:fill="auto"/>
            <w:noWrap/>
            <w:vAlign w:val="center"/>
          </w:tcPr>
          <w:p w:rsidR="00B365C7" w:rsidRDefault="00B365C7" w:rsidP="00B365C7">
            <w:pPr>
              <w:jc w:val="right"/>
              <w:rPr>
                <w:sz w:val="14"/>
                <w:szCs w:val="14"/>
              </w:rPr>
            </w:pPr>
            <w:r>
              <w:rPr>
                <w:sz w:val="14"/>
                <w:szCs w:val="14"/>
              </w:rPr>
              <w:t>3,831</w:t>
            </w:r>
          </w:p>
        </w:tc>
        <w:tc>
          <w:tcPr>
            <w:tcW w:w="792" w:type="dxa"/>
            <w:shd w:val="clear" w:color="auto" w:fill="auto"/>
            <w:noWrap/>
            <w:vAlign w:val="center"/>
          </w:tcPr>
          <w:p w:rsidR="00B365C7" w:rsidRDefault="00B365C7" w:rsidP="00B365C7">
            <w:pPr>
              <w:jc w:val="right"/>
              <w:rPr>
                <w:sz w:val="14"/>
                <w:szCs w:val="14"/>
              </w:rPr>
            </w:pPr>
            <w:r>
              <w:rPr>
                <w:sz w:val="14"/>
                <w:szCs w:val="14"/>
              </w:rPr>
              <w:t>2,658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B365C7" w:rsidRDefault="00B365C7" w:rsidP="00B365C7">
            <w:pPr>
              <w:jc w:val="right"/>
              <w:rPr>
                <w:sz w:val="14"/>
                <w:szCs w:val="14"/>
              </w:rPr>
            </w:pPr>
            <w:r>
              <w:rPr>
                <w:sz w:val="14"/>
                <w:szCs w:val="14"/>
              </w:rPr>
              <w:t>22</w:t>
            </w:r>
          </w:p>
        </w:tc>
        <w:tc>
          <w:tcPr>
            <w:tcW w:w="900" w:type="dxa"/>
            <w:shd w:val="clear" w:color="auto" w:fill="auto"/>
            <w:noWrap/>
            <w:vAlign w:val="center"/>
          </w:tcPr>
          <w:p w:rsidR="00B365C7" w:rsidRDefault="00B365C7" w:rsidP="00B365C7">
            <w:pPr>
              <w:jc w:val="right"/>
              <w:rPr>
                <w:sz w:val="14"/>
                <w:szCs w:val="14"/>
              </w:rPr>
            </w:pPr>
            <w:r>
              <w:rPr>
                <w:sz w:val="14"/>
                <w:szCs w:val="14"/>
              </w:rPr>
              <w:t>24</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990" w:type="dxa"/>
            <w:shd w:val="clear" w:color="auto" w:fill="auto"/>
            <w:noWrap/>
            <w:vAlign w:val="center"/>
          </w:tcPr>
          <w:p w:rsidR="00B365C7" w:rsidRDefault="00B365C7" w:rsidP="00B365C7">
            <w:pPr>
              <w:jc w:val="right"/>
              <w:rPr>
                <w:sz w:val="14"/>
                <w:szCs w:val="14"/>
              </w:rPr>
            </w:pPr>
            <w:r>
              <w:rPr>
                <w:sz w:val="14"/>
                <w:szCs w:val="14"/>
              </w:rPr>
              <w:t>27</w:t>
            </w:r>
          </w:p>
        </w:tc>
        <w:tc>
          <w:tcPr>
            <w:tcW w:w="900" w:type="dxa"/>
            <w:shd w:val="clear" w:color="auto" w:fill="auto"/>
            <w:noWrap/>
            <w:vAlign w:val="center"/>
          </w:tcPr>
          <w:p w:rsidR="00B365C7" w:rsidRDefault="00B365C7" w:rsidP="00B365C7">
            <w:pPr>
              <w:jc w:val="right"/>
              <w:rPr>
                <w:sz w:val="14"/>
                <w:szCs w:val="14"/>
              </w:rPr>
            </w:pPr>
            <w:r>
              <w:rPr>
                <w:sz w:val="14"/>
                <w:szCs w:val="14"/>
              </w:rPr>
              <w:t>25</w:t>
            </w:r>
          </w:p>
        </w:tc>
        <w:tc>
          <w:tcPr>
            <w:tcW w:w="792" w:type="dxa"/>
            <w:shd w:val="clear" w:color="auto" w:fill="auto"/>
            <w:noWrap/>
            <w:vAlign w:val="center"/>
          </w:tcPr>
          <w:p w:rsidR="00B365C7" w:rsidRDefault="00B365C7" w:rsidP="00B365C7">
            <w:pPr>
              <w:jc w:val="right"/>
              <w:rPr>
                <w:sz w:val="14"/>
                <w:szCs w:val="14"/>
              </w:rPr>
            </w:pPr>
            <w:r>
              <w:rPr>
                <w:sz w:val="14"/>
                <w:szCs w:val="14"/>
              </w:rPr>
              <w:t>26</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B365C7" w:rsidRDefault="00B365C7" w:rsidP="00B365C7">
            <w:pPr>
              <w:jc w:val="right"/>
              <w:rPr>
                <w:sz w:val="14"/>
                <w:szCs w:val="14"/>
              </w:rPr>
            </w:pPr>
            <w:r>
              <w:rPr>
                <w:sz w:val="14"/>
                <w:szCs w:val="14"/>
              </w:rPr>
              <w:t>6,746</w:t>
            </w:r>
          </w:p>
        </w:tc>
        <w:tc>
          <w:tcPr>
            <w:tcW w:w="900" w:type="dxa"/>
            <w:shd w:val="clear" w:color="auto" w:fill="auto"/>
            <w:noWrap/>
            <w:vAlign w:val="center"/>
          </w:tcPr>
          <w:p w:rsidR="00B365C7" w:rsidRDefault="00B365C7" w:rsidP="00B365C7">
            <w:pPr>
              <w:jc w:val="right"/>
              <w:rPr>
                <w:sz w:val="14"/>
                <w:szCs w:val="14"/>
              </w:rPr>
            </w:pPr>
            <w:r>
              <w:rPr>
                <w:sz w:val="14"/>
                <w:szCs w:val="14"/>
              </w:rPr>
              <w:t>7,303</w:t>
            </w:r>
          </w:p>
        </w:tc>
        <w:tc>
          <w:tcPr>
            <w:tcW w:w="900" w:type="dxa"/>
            <w:shd w:val="clear" w:color="auto" w:fill="auto"/>
            <w:noWrap/>
            <w:vAlign w:val="center"/>
          </w:tcPr>
          <w:p w:rsidR="00B365C7" w:rsidRDefault="00B365C7" w:rsidP="00B365C7">
            <w:pPr>
              <w:jc w:val="right"/>
              <w:rPr>
                <w:sz w:val="14"/>
                <w:szCs w:val="14"/>
              </w:rPr>
            </w:pPr>
            <w:r>
              <w:rPr>
                <w:sz w:val="14"/>
                <w:szCs w:val="14"/>
              </w:rPr>
              <w:t>6,373</w:t>
            </w:r>
          </w:p>
        </w:tc>
        <w:tc>
          <w:tcPr>
            <w:tcW w:w="990" w:type="dxa"/>
            <w:shd w:val="clear" w:color="auto" w:fill="auto"/>
            <w:noWrap/>
            <w:vAlign w:val="center"/>
          </w:tcPr>
          <w:p w:rsidR="00B365C7" w:rsidRDefault="00B365C7" w:rsidP="00B365C7">
            <w:pPr>
              <w:jc w:val="right"/>
              <w:rPr>
                <w:sz w:val="14"/>
                <w:szCs w:val="14"/>
              </w:rPr>
            </w:pPr>
            <w:r>
              <w:rPr>
                <w:sz w:val="14"/>
                <w:szCs w:val="14"/>
              </w:rPr>
              <w:t>3,607</w:t>
            </w:r>
          </w:p>
        </w:tc>
        <w:tc>
          <w:tcPr>
            <w:tcW w:w="900" w:type="dxa"/>
            <w:shd w:val="clear" w:color="auto" w:fill="auto"/>
            <w:noWrap/>
            <w:vAlign w:val="center"/>
          </w:tcPr>
          <w:p w:rsidR="00B365C7" w:rsidRDefault="00B365C7" w:rsidP="00B365C7">
            <w:pPr>
              <w:jc w:val="right"/>
              <w:rPr>
                <w:sz w:val="14"/>
                <w:szCs w:val="14"/>
              </w:rPr>
            </w:pPr>
            <w:r>
              <w:rPr>
                <w:sz w:val="14"/>
                <w:szCs w:val="14"/>
              </w:rPr>
              <w:t>3,640</w:t>
            </w:r>
          </w:p>
        </w:tc>
        <w:tc>
          <w:tcPr>
            <w:tcW w:w="792" w:type="dxa"/>
            <w:shd w:val="clear" w:color="auto" w:fill="auto"/>
            <w:noWrap/>
            <w:vAlign w:val="center"/>
          </w:tcPr>
          <w:p w:rsidR="00B365C7" w:rsidRDefault="00B365C7" w:rsidP="00B365C7">
            <w:pPr>
              <w:jc w:val="right"/>
              <w:rPr>
                <w:sz w:val="14"/>
                <w:szCs w:val="14"/>
              </w:rPr>
            </w:pPr>
            <w:r>
              <w:rPr>
                <w:sz w:val="14"/>
                <w:szCs w:val="14"/>
              </w:rPr>
              <w:t>2,601</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624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614</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1,266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1,116</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614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1,953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1,853</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2,252</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2,844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3,034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281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5</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71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70</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64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64</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120,534</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119,453</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136,909</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137,046</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136,210</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138,979</w:t>
            </w:r>
          </w:p>
        </w:tc>
      </w:tr>
      <w:tr w:rsidR="00B365C7" w:rsidRPr="00D5469A" w:rsidTr="00DF4C38">
        <w:trPr>
          <w:trHeight w:hRule="exact" w:val="288"/>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8,659</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11,451</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14,141</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14,367</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16,824</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17,468</w:t>
            </w:r>
          </w:p>
        </w:tc>
      </w:tr>
      <w:tr w:rsidR="00B365C7" w:rsidRPr="00D5469A" w:rsidTr="00DF4C38">
        <w:trPr>
          <w:trHeight w:hRule="exact" w:val="259"/>
        </w:trPr>
        <w:tc>
          <w:tcPr>
            <w:tcW w:w="4068" w:type="dxa"/>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bottom w:val="single" w:sz="12" w:space="0" w:color="auto"/>
            </w:tcBorders>
            <w:shd w:val="clear" w:color="auto" w:fill="auto"/>
            <w:noWrap/>
            <w:vAlign w:val="center"/>
          </w:tcPr>
          <w:p w:rsidR="00B365C7" w:rsidRPr="00D5469A" w:rsidRDefault="00B365C7" w:rsidP="00B365C7">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w:t>
            </w:r>
          </w:p>
        </w:tc>
      </w:tr>
      <w:tr w:rsidR="00B365C7"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B365C7" w:rsidRPr="00D5469A" w:rsidRDefault="00B365C7" w:rsidP="00B365C7">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255,355</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247,129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281,252</w:t>
            </w:r>
          </w:p>
        </w:tc>
        <w:tc>
          <w:tcPr>
            <w:tcW w:w="99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277,069</w:t>
            </w:r>
          </w:p>
        </w:tc>
        <w:tc>
          <w:tcPr>
            <w:tcW w:w="900"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284,394</w:t>
            </w:r>
          </w:p>
        </w:tc>
        <w:tc>
          <w:tcPr>
            <w:tcW w:w="792" w:type="dxa"/>
            <w:tcBorders>
              <w:top w:val="single" w:sz="12" w:space="0" w:color="auto"/>
              <w:bottom w:val="single" w:sz="12" w:space="0" w:color="auto"/>
            </w:tcBorders>
            <w:shd w:val="clear" w:color="auto" w:fill="auto"/>
            <w:noWrap/>
            <w:vAlign w:val="center"/>
          </w:tcPr>
          <w:p w:rsidR="00B365C7" w:rsidRDefault="00B365C7" w:rsidP="00B365C7">
            <w:pPr>
              <w:jc w:val="right"/>
              <w:rPr>
                <w:b/>
                <w:bCs/>
                <w:sz w:val="14"/>
                <w:szCs w:val="14"/>
              </w:rPr>
            </w:pPr>
            <w:r>
              <w:rPr>
                <w:b/>
                <w:bCs/>
                <w:sz w:val="14"/>
                <w:szCs w:val="14"/>
              </w:rPr>
              <w:t>280,995</w:t>
            </w:r>
          </w:p>
        </w:tc>
      </w:tr>
      <w:tr w:rsidR="00B365C7" w:rsidRPr="00D5469A" w:rsidTr="007B3B61">
        <w:trPr>
          <w:trHeight w:val="216"/>
        </w:trPr>
        <w:tc>
          <w:tcPr>
            <w:tcW w:w="9720" w:type="dxa"/>
            <w:gridSpan w:val="7"/>
            <w:tcBorders>
              <w:top w:val="single" w:sz="12" w:space="0" w:color="auto"/>
            </w:tcBorders>
            <w:shd w:val="clear" w:color="auto" w:fill="auto"/>
            <w:noWrap/>
            <w:vAlign w:val="center"/>
          </w:tcPr>
          <w:p w:rsidR="00B365C7" w:rsidRPr="00D5469A" w:rsidRDefault="00B365C7" w:rsidP="00B365C7">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052B28" w:rsidP="004243B0">
            <w:pPr>
              <w:rPr>
                <w:b/>
                <w:color w:val="auto"/>
                <w:szCs w:val="16"/>
              </w:rPr>
            </w:pPr>
            <w:r>
              <w:rPr>
                <w:b/>
                <w:color w:val="auto"/>
                <w:szCs w:val="16"/>
              </w:rPr>
              <w:t>Sep</w:t>
            </w:r>
            <w:r w:rsidR="0040006F" w:rsidRPr="00D5469A">
              <w:rPr>
                <w:b/>
                <w:color w:val="auto"/>
                <w:szCs w:val="16"/>
              </w:rPr>
              <w:t>-1</w:t>
            </w:r>
            <w:r w:rsidR="007A7EBA">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B365C7" w:rsidP="004243B0">
            <w:pPr>
              <w:rPr>
                <w:b/>
                <w:color w:val="auto"/>
                <w:szCs w:val="16"/>
              </w:rPr>
            </w:pPr>
            <w:r>
              <w:rPr>
                <w:b/>
                <w:color w:val="auto"/>
                <w:szCs w:val="16"/>
              </w:rPr>
              <w:t>Sep</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138,894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91,681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230,574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215,578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98,734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314,312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7,066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21,621</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28,687</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12,222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23,602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35,825</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6,442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6,561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3,550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6,438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9,989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6,947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15,179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22,126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8,672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17,164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25,836</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32,165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34,929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67,094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28,604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29,114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57,718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11,908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26,059</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20,483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10,587</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31,070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13,743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4,113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17,856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6,639</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4,841</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11,480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4,271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18,909</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23,180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1,482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13,685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15,168</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99,664</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35,130</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134,794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174,752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46,018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220,770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33,873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357,473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391,346</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35,865</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219,108</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254,973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10,463</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338,308</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348,772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11,242</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206,700</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217,942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1,576</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207,004</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208,580</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1,838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132,364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134,202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8,887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131,305</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140,192</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9,404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74,336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83,740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22,488</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18,963</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41,451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23,554</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12,095</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35,649</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14,145</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2,426</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16,571</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15,567</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1,886</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17,453</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6,637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7,988</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1,356</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1,863</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3,220</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4,807</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9,387</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14,194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4,478</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7,994</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12,472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1,724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1,780</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1,782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462</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512</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974</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373</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349</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sz w:val="14"/>
                <w:szCs w:val="14"/>
              </w:rPr>
            </w:pPr>
            <w:r>
              <w:rPr>
                <w:sz w:val="14"/>
                <w:szCs w:val="14"/>
              </w:rPr>
              <w:t>722</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w:t>
            </w:r>
          </w:p>
        </w:tc>
      </w:tr>
      <w:tr w:rsidR="00052B28"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052B28" w:rsidRPr="00D5469A" w:rsidRDefault="00052B28" w:rsidP="00052B28">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923</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201</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1,124</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1,069</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314</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052B28" w:rsidRDefault="00052B28" w:rsidP="00052B28">
            <w:pPr>
              <w:jc w:val="right"/>
              <w:rPr>
                <w:b/>
                <w:bCs/>
                <w:sz w:val="14"/>
                <w:szCs w:val="14"/>
              </w:rPr>
            </w:pPr>
            <w:r>
              <w:rPr>
                <w:b/>
                <w:bCs/>
                <w:sz w:val="14"/>
                <w:szCs w:val="14"/>
              </w:rPr>
              <w:t>1,383</w:t>
            </w:r>
          </w:p>
        </w:tc>
      </w:tr>
      <w:tr w:rsidR="00052B28"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052B28" w:rsidRPr="00D5469A" w:rsidRDefault="00052B28" w:rsidP="00052B28">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172,767</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449,153</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621,921</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251,443</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317,842</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052B28" w:rsidRDefault="00052B28" w:rsidP="00052B28">
            <w:pPr>
              <w:jc w:val="right"/>
              <w:rPr>
                <w:b/>
                <w:bCs/>
                <w:sz w:val="14"/>
                <w:szCs w:val="14"/>
              </w:rPr>
            </w:pPr>
            <w:r>
              <w:rPr>
                <w:b/>
                <w:bCs/>
                <w:sz w:val="14"/>
                <w:szCs w:val="14"/>
              </w:rPr>
              <w:t>569,286</w:t>
            </w:r>
          </w:p>
        </w:tc>
      </w:tr>
      <w:tr w:rsidR="00052B28" w:rsidRPr="00D5469A" w:rsidTr="007828BE">
        <w:trPr>
          <w:trHeight w:hRule="exact" w:val="247"/>
        </w:trPr>
        <w:tc>
          <w:tcPr>
            <w:tcW w:w="10008" w:type="dxa"/>
            <w:gridSpan w:val="7"/>
            <w:tcBorders>
              <w:top w:val="single" w:sz="12" w:space="0" w:color="auto"/>
            </w:tcBorders>
            <w:shd w:val="clear" w:color="auto" w:fill="auto"/>
            <w:noWrap/>
            <w:vAlign w:val="center"/>
          </w:tcPr>
          <w:p w:rsidR="00052B28" w:rsidRPr="00D5469A" w:rsidRDefault="00052B28" w:rsidP="00052B28">
            <w:pPr>
              <w:jc w:val="right"/>
              <w:rPr>
                <w:color w:val="auto"/>
                <w:sz w:val="12"/>
                <w:szCs w:val="16"/>
              </w:rPr>
            </w:pPr>
            <w:r>
              <w:rPr>
                <w:sz w:val="14"/>
                <w:szCs w:val="14"/>
              </w:rPr>
              <w:t>Source: Statistics &amp; Data Warehouse Department SBP</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D5469A">
              <w:rPr>
                <w:color w:val="auto"/>
                <w:sz w:val="12"/>
                <w:szCs w:val="16"/>
              </w:rPr>
              <w:t>* This includes Depository NBFCs, DFIs and MFIs.</w:t>
            </w:r>
          </w:p>
        </w:tc>
      </w:tr>
      <w:tr w:rsidR="00052B28" w:rsidRPr="00D5469A" w:rsidTr="007828BE">
        <w:trPr>
          <w:trHeight w:hRule="exact" w:val="235"/>
        </w:trPr>
        <w:tc>
          <w:tcPr>
            <w:tcW w:w="10008" w:type="dxa"/>
            <w:gridSpan w:val="7"/>
            <w:shd w:val="clear" w:color="auto" w:fill="auto"/>
            <w:noWrap/>
            <w:vAlign w:val="center"/>
          </w:tcPr>
          <w:p w:rsidR="00052B28" w:rsidRPr="00D5469A" w:rsidRDefault="00052B28" w:rsidP="00052B28">
            <w:pPr>
              <w:jc w:val="left"/>
              <w:rPr>
                <w:color w:val="auto"/>
                <w:sz w:val="12"/>
                <w:szCs w:val="16"/>
              </w:rPr>
            </w:pPr>
            <w:r w:rsidRPr="002C409E">
              <w:rPr>
                <w:color w:val="auto"/>
                <w:sz w:val="12"/>
                <w:szCs w:val="16"/>
              </w:rPr>
              <w:t>** This includes Non Depository NBFCs, PMRCL and HBFC.</w:t>
            </w:r>
          </w:p>
        </w:tc>
      </w:tr>
    </w:tbl>
    <w:p w:rsidR="00B433FE" w:rsidRPr="0004205B" w:rsidRDefault="00B433FE" w:rsidP="00C156D0">
      <w:pPr>
        <w:rPr>
          <w:color w:val="auto"/>
        </w:rPr>
      </w:pPr>
    </w:p>
    <w:sectPr w:rsidR="00B433FE" w:rsidRPr="0004205B" w:rsidSect="00261F80">
      <w:footerReference w:type="even" r:id="rId20"/>
      <w:footerReference w:type="default" r:id="rId21"/>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E8" w:rsidRDefault="001A3CE8">
      <w:r>
        <w:separator/>
      </w:r>
    </w:p>
  </w:endnote>
  <w:endnote w:type="continuationSeparator" w:id="0">
    <w:p w:rsidR="001A3CE8" w:rsidRDefault="001A3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E8" w:rsidRDefault="001A3C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1A3CE8" w:rsidRDefault="001A3CE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CE8" w:rsidRPr="008961D3" w:rsidRDefault="001A3CE8"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D01CDE">
      <w:rPr>
        <w:noProof/>
        <w:sz w:val="20"/>
      </w:rPr>
      <w:t>21</w:t>
    </w:r>
    <w:r w:rsidRPr="008961D3">
      <w:rPr>
        <w:sz w:val="20"/>
      </w:rPr>
      <w:fldChar w:fldCharType="end"/>
    </w:r>
  </w:p>
  <w:p w:rsidR="001A3CE8" w:rsidRPr="008961D3" w:rsidRDefault="001A3CE8">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E8" w:rsidRDefault="001A3CE8">
      <w:r>
        <w:separator/>
      </w:r>
    </w:p>
  </w:footnote>
  <w:footnote w:type="continuationSeparator" w:id="0">
    <w:p w:rsidR="001A3CE8" w:rsidRDefault="001A3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D17C0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20C"/>
    <w:rsid w:val="000373C2"/>
    <w:rsid w:val="00037ADD"/>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C7E"/>
    <w:rsid w:val="00046E46"/>
    <w:rsid w:val="00046E5D"/>
    <w:rsid w:val="00046FD7"/>
    <w:rsid w:val="000476B1"/>
    <w:rsid w:val="000479D6"/>
    <w:rsid w:val="00047D84"/>
    <w:rsid w:val="00047F31"/>
    <w:rsid w:val="00050376"/>
    <w:rsid w:val="00050A7F"/>
    <w:rsid w:val="00050DD4"/>
    <w:rsid w:val="000511EF"/>
    <w:rsid w:val="00051250"/>
    <w:rsid w:val="00051491"/>
    <w:rsid w:val="0005195A"/>
    <w:rsid w:val="00051A81"/>
    <w:rsid w:val="00051B13"/>
    <w:rsid w:val="00051B21"/>
    <w:rsid w:val="00051E1D"/>
    <w:rsid w:val="00051E85"/>
    <w:rsid w:val="00052158"/>
    <w:rsid w:val="000524BF"/>
    <w:rsid w:val="000526D9"/>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B2"/>
    <w:rsid w:val="000576D6"/>
    <w:rsid w:val="000577CE"/>
    <w:rsid w:val="000578A2"/>
    <w:rsid w:val="00057A3C"/>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997"/>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278C4"/>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B77"/>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345"/>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05E5"/>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0EA6"/>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BFD"/>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0ED3"/>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206"/>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6F81"/>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15"/>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4B3"/>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E59"/>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883"/>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244"/>
    <w:rsid w:val="00750609"/>
    <w:rsid w:val="00750683"/>
    <w:rsid w:val="00750FE2"/>
    <w:rsid w:val="0075102F"/>
    <w:rsid w:val="0075197B"/>
    <w:rsid w:val="00751E9B"/>
    <w:rsid w:val="0075231A"/>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45B"/>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76E"/>
    <w:rsid w:val="007E68B2"/>
    <w:rsid w:val="007E6C9D"/>
    <w:rsid w:val="007E6CC9"/>
    <w:rsid w:val="007E76E8"/>
    <w:rsid w:val="007E7705"/>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5D52"/>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652"/>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6A7"/>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61B"/>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143"/>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970"/>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35C"/>
    <w:rsid w:val="00BB43DA"/>
    <w:rsid w:val="00BB44A1"/>
    <w:rsid w:val="00BB4A6E"/>
    <w:rsid w:val="00BB4E76"/>
    <w:rsid w:val="00BB4F7F"/>
    <w:rsid w:val="00BB555A"/>
    <w:rsid w:val="00BB5D37"/>
    <w:rsid w:val="00BB5DE9"/>
    <w:rsid w:val="00BB60DC"/>
    <w:rsid w:val="00BB6A8E"/>
    <w:rsid w:val="00BB72D6"/>
    <w:rsid w:val="00BB73DC"/>
    <w:rsid w:val="00BB7CEE"/>
    <w:rsid w:val="00BC00AB"/>
    <w:rsid w:val="00BC05AF"/>
    <w:rsid w:val="00BC0A46"/>
    <w:rsid w:val="00BC0D39"/>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2093"/>
    <w:rsid w:val="00BD354F"/>
    <w:rsid w:val="00BD361A"/>
    <w:rsid w:val="00BD39BF"/>
    <w:rsid w:val="00BD3B27"/>
    <w:rsid w:val="00BD3CE0"/>
    <w:rsid w:val="00BD5001"/>
    <w:rsid w:val="00BD50C7"/>
    <w:rsid w:val="00BD55C1"/>
    <w:rsid w:val="00BD56D8"/>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92A"/>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4A1C"/>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AF9"/>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D99"/>
    <w:rsid w:val="00C942E1"/>
    <w:rsid w:val="00C94802"/>
    <w:rsid w:val="00C949F7"/>
    <w:rsid w:val="00C94C5A"/>
    <w:rsid w:val="00C95440"/>
    <w:rsid w:val="00C954DD"/>
    <w:rsid w:val="00C95E76"/>
    <w:rsid w:val="00C97116"/>
    <w:rsid w:val="00C97461"/>
    <w:rsid w:val="00C975BE"/>
    <w:rsid w:val="00C9785B"/>
    <w:rsid w:val="00C978EF"/>
    <w:rsid w:val="00C97EDB"/>
    <w:rsid w:val="00CA01E2"/>
    <w:rsid w:val="00CA022D"/>
    <w:rsid w:val="00CA0AD2"/>
    <w:rsid w:val="00CA0CD8"/>
    <w:rsid w:val="00CA12E0"/>
    <w:rsid w:val="00CA12E5"/>
    <w:rsid w:val="00CA1BBB"/>
    <w:rsid w:val="00CA2CB5"/>
    <w:rsid w:val="00CA2D05"/>
    <w:rsid w:val="00CA3093"/>
    <w:rsid w:val="00CA35C4"/>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D777A"/>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958"/>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CE2"/>
    <w:rsid w:val="00D73E27"/>
    <w:rsid w:val="00D74015"/>
    <w:rsid w:val="00D74084"/>
    <w:rsid w:val="00D741E3"/>
    <w:rsid w:val="00D7445D"/>
    <w:rsid w:val="00D749B1"/>
    <w:rsid w:val="00D74A7B"/>
    <w:rsid w:val="00D74EF3"/>
    <w:rsid w:val="00D75194"/>
    <w:rsid w:val="00D75E4E"/>
    <w:rsid w:val="00D75FC8"/>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559"/>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3A1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CA1"/>
    <w:rsid w:val="00EB0CE8"/>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FB"/>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3E9"/>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8A9"/>
    <w:rsid w:val="00FA18C8"/>
    <w:rsid w:val="00FA263E"/>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9C1"/>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C7B"/>
    <w:rsid w:val="00FF3E40"/>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85C66"/>
  <w15:docId w15:val="{7A32BC89-8FD5-4C2B-8AE9-1AB5F23F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18" Type="http://schemas.openxmlformats.org/officeDocument/2006/relationships/hyperlink" Target="http://www.sbp.org.pk/ecodata/RSMS.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bp.org.pk/departments/stats/ntb.htm" TargetMode="External"/><Relationship Id="rId17" Type="http://schemas.openxmlformats.org/officeDocument/2006/relationships/hyperlink" Target="http://www.sbp.org.pk/departments/stats/Expalanatory-Note.pdf" TargetMode="External"/><Relationship Id="rId2" Type="http://schemas.openxmlformats.org/officeDocument/2006/relationships/numbering" Target="numbering.xml"/><Relationship Id="rId16" Type="http://schemas.openxmlformats.org/officeDocument/2006/relationships/hyperlink" Target="http://www.sbp.org.pk/ecodata.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AnaAccDepArch.xls" TargetMode="External"/><Relationship Id="rId5" Type="http://schemas.openxmlformats.org/officeDocument/2006/relationships/webSettings" Target="webSettings.xml"/><Relationship Id="rId15" Type="http://schemas.openxmlformats.org/officeDocument/2006/relationships/hyperlink" Target="http://www.sbp.org.pk/ecodata/DepositoryArch.xls" TargetMode="External"/><Relationship Id="rId23" Type="http://schemas.openxmlformats.org/officeDocument/2006/relationships/theme" Target="theme/theme1.xml"/><Relationship Id="rId10" Type="http://schemas.openxmlformats.org/officeDocument/2006/relationships/hyperlink" Target="http://www.sbp.org.pk/ecodata/Revision_Monetary_Stats.pdf" TargetMode="External"/><Relationship Id="rId19" Type="http://schemas.openxmlformats.org/officeDocument/2006/relationships/hyperlink" Target="http://www.sbp.org.pk/departments/stats/Expalanatory-Note.pdf"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evision_Monetary_Sta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E9C3-6753-4E0D-B8C2-3C41B389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14</Pages>
  <Words>8668</Words>
  <Characters>49411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57964</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468</cp:revision>
  <cp:lastPrinted>2020-04-03T17:27:00Z</cp:lastPrinted>
  <dcterms:created xsi:type="dcterms:W3CDTF">2017-08-23T10:08:00Z</dcterms:created>
  <dcterms:modified xsi:type="dcterms:W3CDTF">2020-05-05T10:59:00Z</dcterms:modified>
</cp:coreProperties>
</file>