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firstRow="1" w:lastRow="0" w:firstColumn="1" w:lastColumn="0" w:noHBand="0" w:noVBand="1"/>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F3B76" w:rsidRPr="00FA2FBA" w:rsidTr="00BB085A">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F3B76" w:rsidRPr="00FA2FBA" w:rsidRDefault="00CF3B76" w:rsidP="00CF3B76">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F3B76" w:rsidRPr="00FA2FBA" w:rsidRDefault="00CF3B76" w:rsidP="00CF3B76">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F3B76" w:rsidRPr="002D5FD9" w:rsidRDefault="00CF3B76" w:rsidP="00CF3B76">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CF3B76" w:rsidRPr="002D5FD9" w:rsidRDefault="00CF3B76" w:rsidP="00A250BE">
            <w:pPr>
              <w:jc w:val="right"/>
              <w:rPr>
                <w:b/>
                <w:bCs/>
                <w:szCs w:val="16"/>
              </w:rPr>
            </w:pPr>
            <w:r>
              <w:rPr>
                <w:b/>
                <w:bCs/>
                <w:szCs w:val="16"/>
              </w:rPr>
              <w:t>FY19</w:t>
            </w:r>
          </w:p>
        </w:tc>
        <w:tc>
          <w:tcPr>
            <w:tcW w:w="1530" w:type="dxa"/>
            <w:gridSpan w:val="2"/>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2018</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2019</w:t>
            </w:r>
          </w:p>
        </w:tc>
      </w:tr>
      <w:tr w:rsidR="00C942E1" w:rsidRPr="00FA2FBA" w:rsidTr="001734D6">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C942E1" w:rsidRPr="00FA2FBA" w:rsidRDefault="00C942E1" w:rsidP="00C942E1">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Aug</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Aug</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7F22A9" w:rsidRPr="00FA2FBA" w:rsidTr="001734D6">
        <w:trPr>
          <w:trHeight w:val="312"/>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(654,536)</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390,970</w:t>
            </w:r>
          </w:p>
        </w:tc>
        <w:tc>
          <w:tcPr>
            <w:tcW w:w="720" w:type="dxa"/>
            <w:tcBorders>
              <w:top w:val="single" w:sz="12" w:space="0" w:color="auto"/>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229,048</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(654,536)</w:t>
            </w:r>
          </w:p>
        </w:tc>
        <w:tc>
          <w:tcPr>
            <w:tcW w:w="720" w:type="dxa"/>
            <w:tcBorders>
              <w:top w:val="single" w:sz="12" w:space="0" w:color="auto"/>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(529,709)</w:t>
            </w:r>
          </w:p>
        </w:tc>
        <w:tc>
          <w:tcPr>
            <w:tcW w:w="720" w:type="dxa"/>
            <w:tcBorders>
              <w:top w:val="single" w:sz="12" w:space="0" w:color="auto"/>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(394,627)</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(421,413)</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2,430,341</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2,126,776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1,951,935</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2,430,341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2,534,213</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2,591,581</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2,497,945</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468,625</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310,357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306,447</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473,448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498,191</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482,623</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55,564</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56,015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56,084</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52,602</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45,644</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45,182</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78,271</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46,732</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60,108</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93,555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94,402</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90,689</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1,190,375</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999,820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815,848</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1,190,375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1,186,980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1,198,677</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1,139,349</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164,366</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353,651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354,558</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164,366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255,570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298,456</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297,531</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3,627</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326</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2,011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469,513</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360,200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358,564</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469,513</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470,047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456,211</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442,571</w:t>
            </w:r>
          </w:p>
        </w:tc>
      </w:tr>
      <w:tr w:rsidR="007F22A9" w:rsidRPr="006764F7"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i/>
                <w:iCs/>
                <w:sz w:val="14"/>
                <w:szCs w:val="14"/>
              </w:rPr>
            </w:pPr>
            <w:r>
              <w:rPr>
                <w:i/>
                <w:iCs/>
                <w:sz w:val="14"/>
                <w:szCs w:val="14"/>
              </w:rPr>
              <w:t>460,388</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i/>
                <w:iCs/>
                <w:sz w:val="14"/>
                <w:szCs w:val="14"/>
              </w:rPr>
            </w:pPr>
            <w:r>
              <w:rPr>
                <w:i/>
                <w:iCs/>
                <w:sz w:val="14"/>
                <w:szCs w:val="14"/>
              </w:rPr>
              <w:t>353,631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i/>
                <w:iCs/>
                <w:sz w:val="14"/>
                <w:szCs w:val="14"/>
              </w:rPr>
            </w:pPr>
            <w:r>
              <w:rPr>
                <w:i/>
                <w:iCs/>
                <w:sz w:val="14"/>
                <w:szCs w:val="14"/>
              </w:rPr>
              <w:t>352,058</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i/>
                <w:iCs/>
                <w:sz w:val="14"/>
                <w:szCs w:val="14"/>
              </w:rPr>
            </w:pPr>
            <w:r>
              <w:rPr>
                <w:i/>
                <w:iCs/>
                <w:sz w:val="14"/>
                <w:szCs w:val="14"/>
              </w:rPr>
              <w:t>446,152</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i/>
                <w:iCs/>
                <w:sz w:val="14"/>
                <w:szCs w:val="14"/>
              </w:rPr>
            </w:pPr>
            <w:r>
              <w:rPr>
                <w:i/>
                <w:iCs/>
                <w:sz w:val="14"/>
                <w:szCs w:val="14"/>
              </w:rPr>
              <w:t>432,764</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3,084,877</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1,735,806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1,722,887</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3,063,922</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2,986,209</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2,919,358</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1,005,011</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88,375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88,628</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1,002,019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986,705</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983,017</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1,384,929</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1,108,059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1,095,503</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1,375,244</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1,332,059</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1,275,049</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469,398</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367,157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366,251</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468,655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454,440</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450,445</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225,539</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172,215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172,504</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218,005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213,004</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210,847</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1,493,127</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1,092,320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693,052</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1,493,127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2,525,013</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1,780,650</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2,733,727</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6,669,389</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4,683,535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5,106,899</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6,669,389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5,497,058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6,236,410</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5,082,904</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6,817,179</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4,933,524</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5,390,643</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6,817,179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5,718,769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6,564,570</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5,465,695</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7,803,455</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4,989,385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5,449,718</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7,803,455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7,890,967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7,973,434</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8,062,622</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7,763,451</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4,947,449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5,406,540</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7,763,451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7,849,118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7,930,845</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8,020,951</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40,004</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41,937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43,178</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41,849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42,589</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41,672</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55,861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59,075</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2,172,198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1,408,865</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2,596,927</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55,861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59,075</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2,172,198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1,408,865</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2,596,927</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(147,790)</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(249,988)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(283,744)</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(221,711)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(328,159)</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(382,792)</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1,129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1,214</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296</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1,129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1,214</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296</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148,086</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251,117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284,958</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148,086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222,007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328,455</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383,087</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148,086</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251,117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284,958</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148,086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222,007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328,455</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383,087</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25,670</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25,306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25,694</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25,670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25,416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25,244</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24,537</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3,933</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4,361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4,377</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3,933</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3,888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3,898</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3,415</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105</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66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70</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43</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46</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21,631</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20,879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21,248</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21,631</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21,489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21,303</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21,075</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6,533,695</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5,561,476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5,419,477</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6,447,392</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6,470,088</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6,326,348</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5,285,026</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4,860,145</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4,594,051</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5,467,330</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5,584,912</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5,516,782</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1,244,977</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b/>
                <w:bCs/>
                <w:sz w:val="14"/>
                <w:szCs w:val="14"/>
              </w:rPr>
            </w:pPr>
            <w:r>
              <w:rPr>
                <w:b/>
                <w:bCs/>
                <w:sz w:val="14"/>
                <w:szCs w:val="14"/>
              </w:rPr>
              <w:t>697,909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821,918</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1,244,977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976,102</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880,920</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805,300</w:t>
            </w:r>
          </w:p>
        </w:tc>
      </w:tr>
      <w:tr w:rsidR="007F22A9" w:rsidRPr="00FA2FBA" w:rsidTr="001734D6">
        <w:trPr>
          <w:trHeight w:val="266"/>
        </w:trPr>
        <w:tc>
          <w:tcPr>
            <w:tcW w:w="3912" w:type="dxa"/>
            <w:tcBorders>
              <w:top w:val="nil"/>
              <w:left w:val="nil"/>
              <w:bottom w:val="nil"/>
              <w:right w:val="nil"/>
            </w:tcBorders>
            <w:shd w:val="clear" w:color="auto" w:fill="auto"/>
            <w:noWrap/>
            <w:vAlign w:val="center"/>
            <w:hideMark/>
          </w:tcPr>
          <w:p w:rsidR="007F22A9" w:rsidRPr="00FA2FBA" w:rsidRDefault="007F22A9" w:rsidP="007F22A9">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1,244,977</w:t>
            </w:r>
          </w:p>
        </w:tc>
        <w:tc>
          <w:tcPr>
            <w:tcW w:w="810" w:type="dxa"/>
            <w:tcBorders>
              <w:top w:val="nil"/>
              <w:left w:val="nil"/>
              <w:bottom w:val="nil"/>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697,909</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821,918</w:t>
            </w:r>
          </w:p>
        </w:tc>
        <w:tc>
          <w:tcPr>
            <w:tcW w:w="720" w:type="dxa"/>
            <w:tcBorders>
              <w:top w:val="nil"/>
              <w:left w:val="nil"/>
              <w:bottom w:val="nil"/>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1,244,977</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976,102</w:t>
            </w:r>
          </w:p>
        </w:tc>
        <w:tc>
          <w:tcPr>
            <w:tcW w:w="720" w:type="dxa"/>
            <w:tcBorders>
              <w:top w:val="nil"/>
              <w:left w:val="nil"/>
              <w:bottom w:val="nil"/>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880,920</w:t>
            </w:r>
          </w:p>
        </w:tc>
        <w:tc>
          <w:tcPr>
            <w:tcW w:w="810" w:type="dxa"/>
            <w:tcBorders>
              <w:top w:val="nil"/>
              <w:left w:val="nil"/>
              <w:bottom w:val="nil"/>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805,300</w:t>
            </w:r>
          </w:p>
        </w:tc>
      </w:tr>
      <w:tr w:rsidR="007F22A9" w:rsidRPr="00FA2FBA" w:rsidTr="001734D6">
        <w:trPr>
          <w:trHeight w:val="266"/>
        </w:trPr>
        <w:tc>
          <w:tcPr>
            <w:tcW w:w="3912" w:type="dxa"/>
            <w:tcBorders>
              <w:top w:val="nil"/>
              <w:left w:val="nil"/>
              <w:bottom w:val="single" w:sz="12" w:space="0" w:color="auto"/>
              <w:right w:val="nil"/>
            </w:tcBorders>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94"/>
        <w:gridCol w:w="650"/>
        <w:gridCol w:w="739"/>
        <w:gridCol w:w="815"/>
        <w:gridCol w:w="730"/>
        <w:gridCol w:w="725"/>
        <w:gridCol w:w="725"/>
        <w:gridCol w:w="715"/>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F3B76" w:rsidRPr="00FA2FBA" w:rsidTr="001734D6">
        <w:trPr>
          <w:trHeight w:val="268"/>
        </w:trPr>
        <w:tc>
          <w:tcPr>
            <w:tcW w:w="4094" w:type="dxa"/>
            <w:vMerge w:val="restart"/>
            <w:tcBorders>
              <w:top w:val="single" w:sz="12" w:space="0" w:color="auto"/>
              <w:bottom w:val="single" w:sz="12" w:space="0" w:color="auto"/>
              <w:right w:val="single" w:sz="4" w:space="0" w:color="auto"/>
            </w:tcBorders>
            <w:shd w:val="clear" w:color="auto" w:fill="auto"/>
            <w:noWrap/>
            <w:vAlign w:val="center"/>
            <w:hideMark/>
          </w:tcPr>
          <w:p w:rsidR="00CF3B76" w:rsidRPr="00FA2FBA" w:rsidRDefault="00CF3B76" w:rsidP="00CF3B76">
            <w:pPr>
              <w:rPr>
                <w:b/>
                <w:bCs/>
                <w:color w:val="auto"/>
                <w:szCs w:val="16"/>
              </w:rPr>
            </w:pPr>
            <w:r w:rsidRPr="00FA2FBA">
              <w:rPr>
                <w:b/>
                <w:bCs/>
                <w:color w:val="auto"/>
                <w:szCs w:val="16"/>
              </w:rPr>
              <w:t>I T E M S</w:t>
            </w:r>
          </w:p>
        </w:tc>
        <w:tc>
          <w:tcPr>
            <w:tcW w:w="65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F3B76" w:rsidRPr="00FA2FBA" w:rsidRDefault="00CF3B76" w:rsidP="00CF3B76">
            <w:pPr>
              <w:jc w:val="right"/>
              <w:rPr>
                <w:b/>
                <w:bCs/>
                <w:color w:val="auto"/>
                <w:szCs w:val="16"/>
              </w:rPr>
            </w:pPr>
            <w:r w:rsidRPr="00B4080E">
              <w:rPr>
                <w:b/>
                <w:bCs/>
                <w:color w:val="auto"/>
                <w:szCs w:val="16"/>
              </w:rPr>
              <w:t>FY17</w:t>
            </w:r>
          </w:p>
        </w:tc>
        <w:tc>
          <w:tcPr>
            <w:tcW w:w="739" w:type="dxa"/>
            <w:vMerge w:val="restart"/>
            <w:tcBorders>
              <w:top w:val="single" w:sz="12" w:space="0" w:color="auto"/>
              <w:left w:val="single" w:sz="4" w:space="0" w:color="auto"/>
            </w:tcBorders>
            <w:shd w:val="clear" w:color="auto" w:fill="auto"/>
            <w:tcMar>
              <w:left w:w="43" w:type="dxa"/>
              <w:right w:w="43" w:type="dxa"/>
            </w:tcMar>
            <w:vAlign w:val="center"/>
          </w:tcPr>
          <w:p w:rsidR="00CF3B76" w:rsidRPr="002D5FD9" w:rsidRDefault="00CF3B76" w:rsidP="00CF3B76">
            <w:pPr>
              <w:jc w:val="right"/>
              <w:rPr>
                <w:b/>
                <w:bCs/>
                <w:szCs w:val="16"/>
              </w:rPr>
            </w:pPr>
            <w:r>
              <w:rPr>
                <w:b/>
                <w:bCs/>
                <w:szCs w:val="16"/>
              </w:rPr>
              <w:t>FY18</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F3B76" w:rsidRPr="002D5FD9" w:rsidRDefault="00CF3B76" w:rsidP="00A250BE">
            <w:pPr>
              <w:jc w:val="right"/>
              <w:rPr>
                <w:b/>
                <w:bCs/>
                <w:szCs w:val="16"/>
              </w:rPr>
            </w:pPr>
            <w:r>
              <w:rPr>
                <w:b/>
                <w:bCs/>
                <w:szCs w:val="16"/>
              </w:rPr>
              <w:t>FY19</w:t>
            </w:r>
          </w:p>
        </w:tc>
        <w:tc>
          <w:tcPr>
            <w:tcW w:w="1455" w:type="dxa"/>
            <w:gridSpan w:val="2"/>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2018</w:t>
            </w:r>
          </w:p>
        </w:tc>
        <w:tc>
          <w:tcPr>
            <w:tcW w:w="2885" w:type="dxa"/>
            <w:gridSpan w:val="4"/>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2019</w:t>
            </w:r>
          </w:p>
        </w:tc>
      </w:tr>
      <w:tr w:rsidR="00C942E1" w:rsidRPr="00FA2FBA" w:rsidTr="001734D6">
        <w:trPr>
          <w:trHeight w:val="268"/>
        </w:trPr>
        <w:tc>
          <w:tcPr>
            <w:tcW w:w="4094" w:type="dxa"/>
            <w:vMerge/>
            <w:tcBorders>
              <w:bottom w:val="single" w:sz="12" w:space="0" w:color="auto"/>
              <w:right w:val="single" w:sz="4" w:space="0" w:color="auto"/>
            </w:tcBorders>
            <w:shd w:val="clear" w:color="auto" w:fill="auto"/>
            <w:noWrap/>
            <w:vAlign w:val="center"/>
            <w:hideMark/>
          </w:tcPr>
          <w:p w:rsidR="00C942E1" w:rsidRPr="00FA2FBA" w:rsidRDefault="00C942E1" w:rsidP="00C942E1">
            <w:pPr>
              <w:jc w:val="left"/>
              <w:rPr>
                <w:b/>
                <w:bCs/>
                <w:color w:val="auto"/>
                <w:szCs w:val="16"/>
              </w:rPr>
            </w:pPr>
          </w:p>
        </w:tc>
        <w:tc>
          <w:tcPr>
            <w:tcW w:w="65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p>
        </w:tc>
        <w:tc>
          <w:tcPr>
            <w:tcW w:w="73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Aug</w:t>
            </w:r>
          </w:p>
        </w:tc>
        <w:tc>
          <w:tcPr>
            <w:tcW w:w="725" w:type="dxa"/>
            <w:tcBorders>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Sep</w:t>
            </w:r>
          </w:p>
        </w:tc>
        <w:tc>
          <w:tcPr>
            <w:tcW w:w="725" w:type="dxa"/>
            <w:tcBorders>
              <w:left w:val="single" w:sz="4" w:space="0" w:color="auto"/>
              <w:bottom w:val="single" w:sz="12"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Jun</w:t>
            </w:r>
          </w:p>
        </w:tc>
        <w:tc>
          <w:tcPr>
            <w:tcW w:w="715" w:type="dxa"/>
            <w:tcBorders>
              <w:bottom w:val="single" w:sz="12"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Jul</w:t>
            </w:r>
          </w:p>
        </w:tc>
        <w:tc>
          <w:tcPr>
            <w:tcW w:w="725" w:type="dxa"/>
            <w:tcBorders>
              <w:bottom w:val="single" w:sz="12"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7F22A9" w:rsidRPr="00FA2FBA" w:rsidTr="001734D6">
        <w:trPr>
          <w:trHeight w:val="245"/>
        </w:trPr>
        <w:tc>
          <w:tcPr>
            <w:tcW w:w="4094" w:type="dxa"/>
            <w:tcBorders>
              <w:top w:val="single" w:sz="12" w:space="0" w:color="auto"/>
            </w:tcBorders>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3) Deposits included in broad money</w:t>
            </w:r>
          </w:p>
        </w:tc>
        <w:tc>
          <w:tcPr>
            <w:tcW w:w="650" w:type="dxa"/>
            <w:tcBorders>
              <w:top w:val="single" w:sz="12" w:space="0" w:color="auto"/>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3,444</w:t>
            </w:r>
          </w:p>
        </w:tc>
        <w:tc>
          <w:tcPr>
            <w:tcW w:w="739" w:type="dxa"/>
            <w:tcBorders>
              <w:top w:val="single" w:sz="12" w:space="0" w:color="auto"/>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2,793</w:t>
            </w:r>
          </w:p>
        </w:tc>
        <w:tc>
          <w:tcPr>
            <w:tcW w:w="815" w:type="dxa"/>
            <w:tcBorders>
              <w:top w:val="single" w:sz="12" w:space="0" w:color="auto"/>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3,692</w:t>
            </w:r>
          </w:p>
        </w:tc>
        <w:tc>
          <w:tcPr>
            <w:tcW w:w="730" w:type="dxa"/>
            <w:tcBorders>
              <w:top w:val="single" w:sz="12" w:space="0" w:color="auto"/>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3,421</w:t>
            </w:r>
          </w:p>
        </w:tc>
        <w:tc>
          <w:tcPr>
            <w:tcW w:w="725" w:type="dxa"/>
            <w:tcBorders>
              <w:top w:val="single" w:sz="12" w:space="0" w:color="auto"/>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3,508</w:t>
            </w:r>
          </w:p>
        </w:tc>
        <w:tc>
          <w:tcPr>
            <w:tcW w:w="725" w:type="dxa"/>
            <w:tcBorders>
              <w:top w:val="single" w:sz="12" w:space="0" w:color="auto"/>
            </w:tcBorders>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3,692</w:t>
            </w:r>
          </w:p>
        </w:tc>
        <w:tc>
          <w:tcPr>
            <w:tcW w:w="715" w:type="dxa"/>
            <w:tcBorders>
              <w:top w:val="single" w:sz="12" w:space="0" w:color="auto"/>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3,960</w:t>
            </w:r>
          </w:p>
        </w:tc>
        <w:tc>
          <w:tcPr>
            <w:tcW w:w="725" w:type="dxa"/>
            <w:tcBorders>
              <w:top w:val="single" w:sz="12" w:space="0" w:color="auto"/>
            </w:tcBorders>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4,257</w:t>
            </w:r>
          </w:p>
        </w:tc>
        <w:tc>
          <w:tcPr>
            <w:tcW w:w="720" w:type="dxa"/>
            <w:tcBorders>
              <w:top w:val="single" w:sz="12" w:space="0" w:color="auto"/>
            </w:tcBorders>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4,266</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156" w:firstLine="251"/>
              <w:jc w:val="left"/>
              <w:rPr>
                <w:b/>
                <w:bCs/>
                <w:color w:val="auto"/>
                <w:szCs w:val="16"/>
              </w:rPr>
            </w:pPr>
            <w:r w:rsidRPr="00FA2FBA">
              <w:rPr>
                <w:b/>
                <w:bCs/>
                <w:color w:val="auto"/>
                <w:szCs w:val="16"/>
              </w:rPr>
              <w:t>Transferable deposits</w:t>
            </w:r>
          </w:p>
        </w:tc>
        <w:tc>
          <w:tcPr>
            <w:tcW w:w="65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1,499</w:t>
            </w:r>
          </w:p>
        </w:tc>
        <w:tc>
          <w:tcPr>
            <w:tcW w:w="739"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1,340</w:t>
            </w:r>
          </w:p>
        </w:tc>
        <w:tc>
          <w:tcPr>
            <w:tcW w:w="8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1,438</w:t>
            </w:r>
          </w:p>
        </w:tc>
        <w:tc>
          <w:tcPr>
            <w:tcW w:w="73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1,346</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1,346</w:t>
            </w:r>
          </w:p>
        </w:tc>
        <w:tc>
          <w:tcPr>
            <w:tcW w:w="725"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1,438</w:t>
            </w:r>
          </w:p>
        </w:tc>
        <w:tc>
          <w:tcPr>
            <w:tcW w:w="7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1,836</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1,433</w:t>
            </w:r>
          </w:p>
        </w:tc>
        <w:tc>
          <w:tcPr>
            <w:tcW w:w="720" w:type="dxa"/>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1,429</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63</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5</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5</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63</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54</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56</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57</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342"/>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112</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132</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157</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142</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142</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157</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554</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157</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150</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1,387</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1,208</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1,218</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1,199</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1,199</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1,218</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1,228</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1,220</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1,223</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252"/>
              <w:jc w:val="left"/>
              <w:rPr>
                <w:b/>
                <w:bCs/>
                <w:color w:val="auto"/>
                <w:szCs w:val="16"/>
              </w:rPr>
            </w:pPr>
            <w:r w:rsidRPr="00FA2FBA">
              <w:rPr>
                <w:b/>
                <w:bCs/>
                <w:color w:val="auto"/>
                <w:szCs w:val="16"/>
              </w:rPr>
              <w:t>Other deposits</w:t>
            </w:r>
          </w:p>
        </w:tc>
        <w:tc>
          <w:tcPr>
            <w:tcW w:w="65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1,945</w:t>
            </w:r>
          </w:p>
        </w:tc>
        <w:tc>
          <w:tcPr>
            <w:tcW w:w="739"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1,453</w:t>
            </w:r>
          </w:p>
        </w:tc>
        <w:tc>
          <w:tcPr>
            <w:tcW w:w="8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2,254</w:t>
            </w:r>
          </w:p>
        </w:tc>
        <w:tc>
          <w:tcPr>
            <w:tcW w:w="73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2,075</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2,162</w:t>
            </w:r>
          </w:p>
        </w:tc>
        <w:tc>
          <w:tcPr>
            <w:tcW w:w="725"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2,254</w:t>
            </w:r>
          </w:p>
        </w:tc>
        <w:tc>
          <w:tcPr>
            <w:tcW w:w="7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2,124</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2,824</w:t>
            </w:r>
          </w:p>
        </w:tc>
        <w:tc>
          <w:tcPr>
            <w:tcW w:w="720" w:type="dxa"/>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2,837</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1,553</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941</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1,651</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1,527</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1,409</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1,651</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1,485</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1,601</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1,651</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392</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512</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603</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548</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754</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603</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639</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1,223</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1,186</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4) Securities other than shares included in broad money</w:t>
            </w:r>
          </w:p>
        </w:tc>
        <w:tc>
          <w:tcPr>
            <w:tcW w:w="650" w:type="dxa"/>
            <w:shd w:val="clear" w:color="auto" w:fill="auto"/>
            <w:tcMar>
              <w:left w:w="43" w:type="dxa"/>
              <w:right w:w="43" w:type="dxa"/>
            </w:tcMar>
            <w:vAlign w:val="center"/>
            <w:hideMark/>
          </w:tcPr>
          <w:p w:rsidR="007F22A9" w:rsidRPr="00D670CE" w:rsidRDefault="007F22A9" w:rsidP="007F22A9">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Deposits excluded from broad money</w:t>
            </w:r>
          </w:p>
        </w:tc>
        <w:tc>
          <w:tcPr>
            <w:tcW w:w="65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51,168</w:t>
            </w:r>
          </w:p>
        </w:tc>
        <w:tc>
          <w:tcPr>
            <w:tcW w:w="739"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57,424</w:t>
            </w:r>
          </w:p>
        </w:tc>
        <w:tc>
          <w:tcPr>
            <w:tcW w:w="8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67,332</w:t>
            </w:r>
          </w:p>
        </w:tc>
        <w:tc>
          <w:tcPr>
            <w:tcW w:w="73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57,532</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57,559</w:t>
            </w:r>
          </w:p>
        </w:tc>
        <w:tc>
          <w:tcPr>
            <w:tcW w:w="725"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67,332</w:t>
            </w:r>
          </w:p>
        </w:tc>
        <w:tc>
          <w:tcPr>
            <w:tcW w:w="7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67,250</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66,961</w:t>
            </w:r>
          </w:p>
        </w:tc>
        <w:tc>
          <w:tcPr>
            <w:tcW w:w="720" w:type="dxa"/>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66,917</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7F22A9" w:rsidRDefault="007F22A9" w:rsidP="007F22A9">
            <w:pPr>
              <w:ind w:firstLineChars="200" w:firstLine="320"/>
              <w:jc w:val="right"/>
              <w:rPr>
                <w:i/>
                <w:iCs/>
                <w:szCs w:val="16"/>
              </w:rPr>
            </w:pPr>
            <w:r>
              <w:rPr>
                <w:i/>
                <w:iCs/>
                <w:szCs w:val="16"/>
              </w:rPr>
              <w:t>-</w:t>
            </w:r>
          </w:p>
        </w:tc>
        <w:tc>
          <w:tcPr>
            <w:tcW w:w="739" w:type="dxa"/>
            <w:shd w:val="clear" w:color="auto" w:fill="auto"/>
            <w:tcMar>
              <w:left w:w="43" w:type="dxa"/>
              <w:right w:w="43" w:type="dxa"/>
            </w:tcMar>
            <w:vAlign w:val="center"/>
          </w:tcPr>
          <w:p w:rsidR="007F22A9" w:rsidRDefault="007F22A9" w:rsidP="007F22A9">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7F22A9" w:rsidRDefault="007F22A9" w:rsidP="007F22A9">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hideMark/>
          </w:tcPr>
          <w:p w:rsidR="007F22A9" w:rsidRDefault="007F22A9" w:rsidP="007F22A9">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7F22A9" w:rsidRDefault="007F22A9" w:rsidP="007F22A9">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7F22A9" w:rsidRDefault="007F22A9" w:rsidP="007F22A9">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tcPr>
          <w:p w:rsidR="007F22A9" w:rsidRDefault="007F22A9" w:rsidP="007F22A9">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7F22A9" w:rsidRDefault="007F22A9" w:rsidP="007F22A9">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7F22A9" w:rsidRDefault="007F22A9" w:rsidP="007F22A9">
            <w:pPr>
              <w:ind w:firstLineChars="200" w:firstLine="320"/>
              <w:jc w:val="right"/>
              <w:rPr>
                <w:i/>
                <w:iCs/>
                <w:szCs w:val="16"/>
              </w:rPr>
            </w:pPr>
            <w:r>
              <w:rPr>
                <w:i/>
                <w:iCs/>
                <w:szCs w:val="16"/>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Securities other than shares excluded from broad money</w:t>
            </w:r>
          </w:p>
        </w:tc>
        <w:tc>
          <w:tcPr>
            <w:tcW w:w="650" w:type="dxa"/>
            <w:shd w:val="clear" w:color="auto" w:fill="auto"/>
            <w:tcMar>
              <w:left w:w="43" w:type="dxa"/>
              <w:right w:w="43" w:type="dxa"/>
            </w:tcMar>
            <w:vAlign w:val="center"/>
            <w:hideMark/>
          </w:tcPr>
          <w:p w:rsidR="007F22A9" w:rsidRPr="00D670CE" w:rsidRDefault="007F22A9" w:rsidP="007F22A9">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Loans</w:t>
            </w:r>
          </w:p>
        </w:tc>
        <w:tc>
          <w:tcPr>
            <w:tcW w:w="650" w:type="dxa"/>
            <w:shd w:val="clear" w:color="auto" w:fill="auto"/>
            <w:tcMar>
              <w:left w:w="43" w:type="dxa"/>
              <w:right w:w="43" w:type="dxa"/>
            </w:tcMar>
            <w:vAlign w:val="center"/>
            <w:hideMark/>
          </w:tcPr>
          <w:p w:rsidR="007F22A9" w:rsidRPr="00D670CE" w:rsidRDefault="007F22A9" w:rsidP="007F22A9">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Financial derivatives</w:t>
            </w:r>
          </w:p>
        </w:tc>
        <w:tc>
          <w:tcPr>
            <w:tcW w:w="65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w:t>
            </w:r>
          </w:p>
        </w:tc>
        <w:tc>
          <w:tcPr>
            <w:tcW w:w="739"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Trade credit and advances</w:t>
            </w:r>
          </w:p>
        </w:tc>
        <w:tc>
          <w:tcPr>
            <w:tcW w:w="650" w:type="dxa"/>
            <w:shd w:val="clear" w:color="auto" w:fill="auto"/>
            <w:tcMar>
              <w:left w:w="43" w:type="dxa"/>
              <w:right w:w="43" w:type="dxa"/>
            </w:tcMar>
            <w:vAlign w:val="center"/>
            <w:hideMark/>
          </w:tcPr>
          <w:p w:rsidR="007F22A9" w:rsidRPr="00D670CE" w:rsidRDefault="007F22A9" w:rsidP="007F22A9">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Shares and Other equity</w:t>
            </w:r>
          </w:p>
        </w:tc>
        <w:tc>
          <w:tcPr>
            <w:tcW w:w="65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611,317</w:t>
            </w:r>
          </w:p>
        </w:tc>
        <w:tc>
          <w:tcPr>
            <w:tcW w:w="739"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575,076</w:t>
            </w:r>
          </w:p>
        </w:tc>
        <w:tc>
          <w:tcPr>
            <w:tcW w:w="8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712,937</w:t>
            </w:r>
          </w:p>
        </w:tc>
        <w:tc>
          <w:tcPr>
            <w:tcW w:w="73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614,941</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640,764</w:t>
            </w:r>
          </w:p>
        </w:tc>
        <w:tc>
          <w:tcPr>
            <w:tcW w:w="725"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712,937</w:t>
            </w:r>
          </w:p>
        </w:tc>
        <w:tc>
          <w:tcPr>
            <w:tcW w:w="7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838,293</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1,060,138</w:t>
            </w:r>
          </w:p>
        </w:tc>
        <w:tc>
          <w:tcPr>
            <w:tcW w:w="720" w:type="dxa"/>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1,158,548</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a) Funds contributed by owners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100</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100</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100</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100</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100</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100</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100</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100</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b) Retained earnings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43,958</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12,779</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553</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57,897</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80,320</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553</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131,325</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300,972</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427,950</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c) General &amp; special reserves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142,136</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110,715</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119,630</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110,715</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110,715</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119,630</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119,630</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121,678</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108,678</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d) Valuation adjustment</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425,123</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451,482</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592,654</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446,228</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449,629</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592,654</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587,238</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637,388</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621,819</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jc w:val="left"/>
              <w:rPr>
                <w:b/>
                <w:bCs/>
                <w:color w:val="auto"/>
                <w:szCs w:val="16"/>
              </w:rPr>
            </w:pPr>
            <w:r w:rsidRPr="00FA2FBA">
              <w:rPr>
                <w:b/>
                <w:bCs/>
                <w:color w:val="auto"/>
                <w:szCs w:val="16"/>
              </w:rPr>
              <w:t>Other items (net)</w:t>
            </w:r>
          </w:p>
        </w:tc>
        <w:tc>
          <w:tcPr>
            <w:tcW w:w="65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840</w:t>
            </w:r>
          </w:p>
        </w:tc>
        <w:tc>
          <w:tcPr>
            <w:tcW w:w="739"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9,896</w:t>
            </w:r>
          </w:p>
        </w:tc>
        <w:tc>
          <w:tcPr>
            <w:tcW w:w="8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219,686</w:t>
            </w:r>
          </w:p>
        </w:tc>
        <w:tc>
          <w:tcPr>
            <w:tcW w:w="730"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(41,816)</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(63,107)</w:t>
            </w:r>
          </w:p>
        </w:tc>
        <w:tc>
          <w:tcPr>
            <w:tcW w:w="725" w:type="dxa"/>
            <w:shd w:val="clear" w:color="auto" w:fill="auto"/>
            <w:tcMar>
              <w:left w:w="43" w:type="dxa"/>
              <w:right w:w="43" w:type="dxa"/>
            </w:tcMar>
            <w:vAlign w:val="center"/>
            <w:hideMark/>
          </w:tcPr>
          <w:p w:rsidR="007F22A9" w:rsidRDefault="007F22A9" w:rsidP="007F22A9">
            <w:pPr>
              <w:jc w:val="right"/>
              <w:rPr>
                <w:b/>
                <w:bCs/>
                <w:sz w:val="14"/>
                <w:szCs w:val="14"/>
              </w:rPr>
            </w:pPr>
            <w:r>
              <w:rPr>
                <w:b/>
                <w:bCs/>
                <w:sz w:val="14"/>
                <w:szCs w:val="14"/>
              </w:rPr>
              <w:t>219,686</w:t>
            </w:r>
          </w:p>
        </w:tc>
        <w:tc>
          <w:tcPr>
            <w:tcW w:w="71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164,842</w:t>
            </w:r>
          </w:p>
        </w:tc>
        <w:tc>
          <w:tcPr>
            <w:tcW w:w="725" w:type="dxa"/>
            <w:shd w:val="clear" w:color="auto" w:fill="auto"/>
            <w:tcMar>
              <w:left w:w="43" w:type="dxa"/>
              <w:right w:w="43" w:type="dxa"/>
            </w:tcMar>
            <w:vAlign w:val="center"/>
          </w:tcPr>
          <w:p w:rsidR="007F22A9" w:rsidRDefault="007F22A9" w:rsidP="007F22A9">
            <w:pPr>
              <w:jc w:val="right"/>
              <w:rPr>
                <w:b/>
                <w:bCs/>
                <w:sz w:val="14"/>
                <w:szCs w:val="14"/>
              </w:rPr>
            </w:pPr>
            <w:r>
              <w:rPr>
                <w:b/>
                <w:bCs/>
                <w:sz w:val="14"/>
                <w:szCs w:val="14"/>
              </w:rPr>
              <w:t>50,490</w:t>
            </w:r>
          </w:p>
        </w:tc>
        <w:tc>
          <w:tcPr>
            <w:tcW w:w="720" w:type="dxa"/>
            <w:shd w:val="clear" w:color="auto" w:fill="auto"/>
            <w:noWrap/>
            <w:tcMar>
              <w:left w:w="43" w:type="dxa"/>
              <w:right w:w="43" w:type="dxa"/>
            </w:tcMar>
            <w:vAlign w:val="center"/>
          </w:tcPr>
          <w:p w:rsidR="007F22A9" w:rsidRDefault="007F22A9" w:rsidP="007F22A9">
            <w:pPr>
              <w:jc w:val="right"/>
              <w:rPr>
                <w:b/>
                <w:bCs/>
                <w:sz w:val="14"/>
                <w:szCs w:val="14"/>
              </w:rPr>
            </w:pPr>
            <w:r>
              <w:rPr>
                <w:b/>
                <w:bCs/>
                <w:sz w:val="14"/>
                <w:szCs w:val="14"/>
              </w:rPr>
              <w:t>(132,058)</w:t>
            </w:r>
          </w:p>
        </w:tc>
      </w:tr>
      <w:tr w:rsidR="007F22A9" w:rsidRPr="00FA2FBA" w:rsidTr="001734D6">
        <w:trPr>
          <w:trHeight w:val="245"/>
        </w:trPr>
        <w:tc>
          <w:tcPr>
            <w:tcW w:w="4094" w:type="dxa"/>
            <w:shd w:val="clear" w:color="auto" w:fill="auto"/>
            <w:noWrap/>
            <w:vAlign w:val="center"/>
            <w:hideMark/>
          </w:tcPr>
          <w:p w:rsidR="007F22A9" w:rsidRPr="00FA2FBA" w:rsidRDefault="007F22A9" w:rsidP="007F22A9">
            <w:pPr>
              <w:ind w:firstLineChars="200" w:firstLine="320"/>
              <w:jc w:val="left"/>
              <w:rPr>
                <w:color w:val="auto"/>
                <w:szCs w:val="16"/>
              </w:rPr>
            </w:pPr>
            <w:r w:rsidRPr="00FA2FBA">
              <w:rPr>
                <w:color w:val="auto"/>
                <w:szCs w:val="16"/>
              </w:rPr>
              <w:t>Other liabilities</w:t>
            </w:r>
          </w:p>
        </w:tc>
        <w:tc>
          <w:tcPr>
            <w:tcW w:w="65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180,353</w:t>
            </w:r>
          </w:p>
        </w:tc>
        <w:tc>
          <w:tcPr>
            <w:tcW w:w="739" w:type="dxa"/>
            <w:shd w:val="clear" w:color="auto" w:fill="auto"/>
            <w:tcMar>
              <w:left w:w="43" w:type="dxa"/>
              <w:right w:w="43" w:type="dxa"/>
            </w:tcMar>
            <w:vAlign w:val="center"/>
          </w:tcPr>
          <w:p w:rsidR="007F22A9" w:rsidRDefault="007F22A9" w:rsidP="007F22A9">
            <w:pPr>
              <w:jc w:val="right"/>
              <w:rPr>
                <w:sz w:val="14"/>
                <w:szCs w:val="14"/>
              </w:rPr>
            </w:pPr>
            <w:r>
              <w:rPr>
                <w:sz w:val="14"/>
                <w:szCs w:val="14"/>
              </w:rPr>
              <w:t>161,463</w:t>
            </w:r>
          </w:p>
        </w:tc>
        <w:tc>
          <w:tcPr>
            <w:tcW w:w="8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391,992</w:t>
            </w:r>
          </w:p>
        </w:tc>
        <w:tc>
          <w:tcPr>
            <w:tcW w:w="730"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118,601</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164,369</w:t>
            </w:r>
          </w:p>
        </w:tc>
        <w:tc>
          <w:tcPr>
            <w:tcW w:w="725" w:type="dxa"/>
            <w:shd w:val="clear" w:color="auto" w:fill="auto"/>
            <w:tcMar>
              <w:left w:w="43" w:type="dxa"/>
              <w:right w:w="43" w:type="dxa"/>
            </w:tcMar>
            <w:vAlign w:val="center"/>
            <w:hideMark/>
          </w:tcPr>
          <w:p w:rsidR="007F22A9" w:rsidRDefault="007F22A9" w:rsidP="007F22A9">
            <w:pPr>
              <w:jc w:val="right"/>
              <w:rPr>
                <w:sz w:val="14"/>
                <w:szCs w:val="14"/>
              </w:rPr>
            </w:pPr>
            <w:r>
              <w:rPr>
                <w:sz w:val="14"/>
                <w:szCs w:val="14"/>
              </w:rPr>
              <w:t>391,992</w:t>
            </w:r>
          </w:p>
        </w:tc>
        <w:tc>
          <w:tcPr>
            <w:tcW w:w="715" w:type="dxa"/>
            <w:shd w:val="clear" w:color="auto" w:fill="auto"/>
            <w:tcMar>
              <w:left w:w="43" w:type="dxa"/>
              <w:right w:w="43" w:type="dxa"/>
            </w:tcMar>
            <w:vAlign w:val="center"/>
          </w:tcPr>
          <w:p w:rsidR="007F22A9" w:rsidRDefault="007F22A9" w:rsidP="007F22A9">
            <w:pPr>
              <w:jc w:val="right"/>
              <w:rPr>
                <w:sz w:val="14"/>
                <w:szCs w:val="14"/>
              </w:rPr>
            </w:pPr>
            <w:r>
              <w:rPr>
                <w:sz w:val="14"/>
                <w:szCs w:val="14"/>
              </w:rPr>
              <w:t>258,991</w:t>
            </w:r>
          </w:p>
        </w:tc>
        <w:tc>
          <w:tcPr>
            <w:tcW w:w="725" w:type="dxa"/>
            <w:shd w:val="clear" w:color="auto" w:fill="auto"/>
            <w:tcMar>
              <w:left w:w="43" w:type="dxa"/>
              <w:right w:w="43" w:type="dxa"/>
            </w:tcMar>
            <w:vAlign w:val="center"/>
          </w:tcPr>
          <w:p w:rsidR="007F22A9" w:rsidRDefault="007F22A9" w:rsidP="007F22A9">
            <w:pPr>
              <w:jc w:val="right"/>
              <w:rPr>
                <w:sz w:val="14"/>
                <w:szCs w:val="14"/>
              </w:rPr>
            </w:pPr>
            <w:r>
              <w:rPr>
                <w:sz w:val="14"/>
                <w:szCs w:val="14"/>
              </w:rPr>
              <w:t>216,610</w:t>
            </w:r>
          </w:p>
        </w:tc>
        <w:tc>
          <w:tcPr>
            <w:tcW w:w="720" w:type="dxa"/>
            <w:shd w:val="clear" w:color="auto" w:fill="auto"/>
            <w:noWrap/>
            <w:tcMar>
              <w:left w:w="43" w:type="dxa"/>
              <w:right w:w="43" w:type="dxa"/>
            </w:tcMar>
            <w:vAlign w:val="center"/>
          </w:tcPr>
          <w:p w:rsidR="007F22A9" w:rsidRDefault="007F22A9" w:rsidP="007F22A9">
            <w:pPr>
              <w:jc w:val="right"/>
              <w:rPr>
                <w:sz w:val="14"/>
                <w:szCs w:val="14"/>
              </w:rPr>
            </w:pPr>
            <w:r>
              <w:rPr>
                <w:sz w:val="14"/>
                <w:szCs w:val="14"/>
              </w:rPr>
              <w:t>244,079</w:t>
            </w:r>
          </w:p>
        </w:tc>
      </w:tr>
      <w:tr w:rsidR="007F22A9" w:rsidRPr="00FA2FBA" w:rsidTr="001734D6">
        <w:trPr>
          <w:trHeight w:val="245"/>
        </w:trPr>
        <w:tc>
          <w:tcPr>
            <w:tcW w:w="4094" w:type="dxa"/>
            <w:tcBorders>
              <w:bottom w:val="single" w:sz="12" w:space="0" w:color="auto"/>
            </w:tcBorders>
            <w:shd w:val="clear" w:color="auto" w:fill="auto"/>
            <w:noWrap/>
            <w:vAlign w:val="center"/>
            <w:hideMark/>
          </w:tcPr>
          <w:p w:rsidR="007F22A9" w:rsidRPr="00FA2FBA" w:rsidRDefault="007F22A9" w:rsidP="007F22A9">
            <w:pPr>
              <w:jc w:val="left"/>
              <w:rPr>
                <w:i/>
                <w:iCs/>
                <w:color w:val="auto"/>
                <w:szCs w:val="16"/>
              </w:rPr>
            </w:pPr>
            <w:r w:rsidRPr="00FA2FBA">
              <w:rPr>
                <w:i/>
                <w:iCs/>
                <w:color w:val="auto"/>
                <w:szCs w:val="16"/>
              </w:rPr>
              <w:t>Less: Other Assets</w:t>
            </w:r>
          </w:p>
        </w:tc>
        <w:tc>
          <w:tcPr>
            <w:tcW w:w="650" w:type="dxa"/>
            <w:tcBorders>
              <w:bottom w:val="single" w:sz="12" w:space="0" w:color="auto"/>
            </w:tcBorders>
            <w:shd w:val="clear" w:color="auto" w:fill="auto"/>
            <w:tcMar>
              <w:left w:w="43" w:type="dxa"/>
              <w:right w:w="43" w:type="dxa"/>
            </w:tcMar>
            <w:vAlign w:val="center"/>
            <w:hideMark/>
          </w:tcPr>
          <w:p w:rsidR="007F22A9" w:rsidRDefault="007F22A9" w:rsidP="007F22A9">
            <w:pPr>
              <w:jc w:val="right"/>
              <w:rPr>
                <w:i/>
                <w:iCs/>
                <w:sz w:val="14"/>
                <w:szCs w:val="14"/>
              </w:rPr>
            </w:pPr>
            <w:r>
              <w:rPr>
                <w:i/>
                <w:iCs/>
                <w:sz w:val="14"/>
                <w:szCs w:val="14"/>
              </w:rPr>
              <w:t>179,512</w:t>
            </w:r>
          </w:p>
        </w:tc>
        <w:tc>
          <w:tcPr>
            <w:tcW w:w="739" w:type="dxa"/>
            <w:tcBorders>
              <w:bottom w:val="single" w:sz="12" w:space="0" w:color="auto"/>
            </w:tcBorders>
            <w:shd w:val="clear" w:color="auto" w:fill="auto"/>
            <w:tcMar>
              <w:left w:w="43" w:type="dxa"/>
              <w:right w:w="43" w:type="dxa"/>
            </w:tcMar>
            <w:vAlign w:val="center"/>
          </w:tcPr>
          <w:p w:rsidR="007F22A9" w:rsidRDefault="007F22A9" w:rsidP="007F22A9">
            <w:pPr>
              <w:jc w:val="right"/>
              <w:rPr>
                <w:i/>
                <w:iCs/>
                <w:sz w:val="14"/>
                <w:szCs w:val="14"/>
              </w:rPr>
            </w:pPr>
            <w:r>
              <w:rPr>
                <w:i/>
                <w:iCs/>
                <w:sz w:val="14"/>
                <w:szCs w:val="14"/>
              </w:rPr>
              <w:t>151,567</w:t>
            </w:r>
          </w:p>
        </w:tc>
        <w:tc>
          <w:tcPr>
            <w:tcW w:w="815" w:type="dxa"/>
            <w:tcBorders>
              <w:bottom w:val="single" w:sz="12" w:space="0" w:color="auto"/>
            </w:tcBorders>
            <w:shd w:val="clear" w:color="auto" w:fill="auto"/>
            <w:tcMar>
              <w:left w:w="43" w:type="dxa"/>
              <w:right w:w="43" w:type="dxa"/>
            </w:tcMar>
            <w:vAlign w:val="center"/>
          </w:tcPr>
          <w:p w:rsidR="007F22A9" w:rsidRDefault="007F22A9" w:rsidP="007F22A9">
            <w:pPr>
              <w:jc w:val="right"/>
              <w:rPr>
                <w:i/>
                <w:iCs/>
                <w:sz w:val="14"/>
                <w:szCs w:val="14"/>
              </w:rPr>
            </w:pPr>
            <w:r>
              <w:rPr>
                <w:i/>
                <w:iCs/>
                <w:sz w:val="14"/>
                <w:szCs w:val="14"/>
              </w:rPr>
              <w:t>172,306</w:t>
            </w:r>
          </w:p>
        </w:tc>
        <w:tc>
          <w:tcPr>
            <w:tcW w:w="730" w:type="dxa"/>
            <w:tcBorders>
              <w:bottom w:val="single" w:sz="12" w:space="0" w:color="auto"/>
            </w:tcBorders>
            <w:shd w:val="clear" w:color="auto" w:fill="auto"/>
            <w:tcMar>
              <w:left w:w="43" w:type="dxa"/>
              <w:right w:w="43" w:type="dxa"/>
            </w:tcMar>
            <w:vAlign w:val="center"/>
            <w:hideMark/>
          </w:tcPr>
          <w:p w:rsidR="007F22A9" w:rsidRDefault="007F22A9" w:rsidP="007F22A9">
            <w:pPr>
              <w:jc w:val="right"/>
              <w:rPr>
                <w:i/>
                <w:iCs/>
                <w:sz w:val="14"/>
                <w:szCs w:val="14"/>
              </w:rPr>
            </w:pPr>
            <w:r>
              <w:rPr>
                <w:i/>
                <w:iCs/>
                <w:sz w:val="14"/>
                <w:szCs w:val="14"/>
              </w:rPr>
              <w:t>160,417</w:t>
            </w:r>
          </w:p>
        </w:tc>
        <w:tc>
          <w:tcPr>
            <w:tcW w:w="725" w:type="dxa"/>
            <w:tcBorders>
              <w:bottom w:val="single" w:sz="12" w:space="0" w:color="auto"/>
            </w:tcBorders>
            <w:shd w:val="clear" w:color="auto" w:fill="auto"/>
            <w:tcMar>
              <w:left w:w="43" w:type="dxa"/>
              <w:right w:w="43" w:type="dxa"/>
            </w:tcMar>
            <w:vAlign w:val="center"/>
          </w:tcPr>
          <w:p w:rsidR="007F22A9" w:rsidRDefault="007F22A9" w:rsidP="007F22A9">
            <w:pPr>
              <w:jc w:val="right"/>
              <w:rPr>
                <w:i/>
                <w:iCs/>
                <w:sz w:val="14"/>
                <w:szCs w:val="14"/>
              </w:rPr>
            </w:pPr>
            <w:r>
              <w:rPr>
                <w:i/>
                <w:iCs/>
                <w:sz w:val="14"/>
                <w:szCs w:val="14"/>
              </w:rPr>
              <w:t>227,476</w:t>
            </w:r>
          </w:p>
        </w:tc>
        <w:tc>
          <w:tcPr>
            <w:tcW w:w="725" w:type="dxa"/>
            <w:tcBorders>
              <w:bottom w:val="single" w:sz="12" w:space="0" w:color="auto"/>
            </w:tcBorders>
            <w:shd w:val="clear" w:color="auto" w:fill="auto"/>
            <w:tcMar>
              <w:left w:w="43" w:type="dxa"/>
              <w:right w:w="43" w:type="dxa"/>
            </w:tcMar>
            <w:vAlign w:val="center"/>
            <w:hideMark/>
          </w:tcPr>
          <w:p w:rsidR="007F22A9" w:rsidRDefault="007F22A9" w:rsidP="007F22A9">
            <w:pPr>
              <w:jc w:val="right"/>
              <w:rPr>
                <w:i/>
                <w:iCs/>
                <w:sz w:val="14"/>
                <w:szCs w:val="14"/>
              </w:rPr>
            </w:pPr>
            <w:r>
              <w:rPr>
                <w:i/>
                <w:iCs/>
                <w:sz w:val="14"/>
                <w:szCs w:val="14"/>
              </w:rPr>
              <w:t>172,306</w:t>
            </w:r>
          </w:p>
        </w:tc>
        <w:tc>
          <w:tcPr>
            <w:tcW w:w="715" w:type="dxa"/>
            <w:tcBorders>
              <w:bottom w:val="single" w:sz="12" w:space="0" w:color="auto"/>
            </w:tcBorders>
            <w:shd w:val="clear" w:color="auto" w:fill="auto"/>
            <w:tcMar>
              <w:left w:w="43" w:type="dxa"/>
              <w:right w:w="43" w:type="dxa"/>
            </w:tcMar>
            <w:vAlign w:val="center"/>
          </w:tcPr>
          <w:p w:rsidR="007F22A9" w:rsidRDefault="007F22A9" w:rsidP="007F22A9">
            <w:pPr>
              <w:jc w:val="right"/>
              <w:rPr>
                <w:i/>
                <w:iCs/>
                <w:sz w:val="14"/>
                <w:szCs w:val="14"/>
              </w:rPr>
            </w:pPr>
            <w:r>
              <w:rPr>
                <w:i/>
                <w:iCs/>
                <w:sz w:val="14"/>
                <w:szCs w:val="14"/>
              </w:rPr>
              <w:t>94,149</w:t>
            </w:r>
          </w:p>
        </w:tc>
        <w:tc>
          <w:tcPr>
            <w:tcW w:w="725" w:type="dxa"/>
            <w:tcBorders>
              <w:bottom w:val="single" w:sz="12" w:space="0" w:color="auto"/>
            </w:tcBorders>
            <w:shd w:val="clear" w:color="auto" w:fill="auto"/>
            <w:tcMar>
              <w:left w:w="43" w:type="dxa"/>
              <w:right w:w="43" w:type="dxa"/>
            </w:tcMar>
            <w:vAlign w:val="center"/>
          </w:tcPr>
          <w:p w:rsidR="007F22A9" w:rsidRDefault="007F22A9" w:rsidP="007F22A9">
            <w:pPr>
              <w:jc w:val="right"/>
              <w:rPr>
                <w:i/>
                <w:iCs/>
                <w:sz w:val="14"/>
                <w:szCs w:val="14"/>
              </w:rPr>
            </w:pPr>
            <w:r>
              <w:rPr>
                <w:i/>
                <w:iCs/>
                <w:sz w:val="14"/>
                <w:szCs w:val="14"/>
              </w:rPr>
              <w:t>166,120</w:t>
            </w:r>
          </w:p>
        </w:tc>
        <w:tc>
          <w:tcPr>
            <w:tcW w:w="720" w:type="dxa"/>
            <w:tcBorders>
              <w:bottom w:val="single" w:sz="12" w:space="0" w:color="auto"/>
            </w:tcBorders>
            <w:shd w:val="clear" w:color="auto" w:fill="auto"/>
            <w:noWrap/>
            <w:tcMar>
              <w:left w:w="43" w:type="dxa"/>
              <w:right w:w="43" w:type="dxa"/>
            </w:tcMar>
            <w:vAlign w:val="center"/>
          </w:tcPr>
          <w:p w:rsidR="007F22A9" w:rsidRDefault="007F22A9" w:rsidP="007F22A9">
            <w:pPr>
              <w:jc w:val="right"/>
              <w:rPr>
                <w:i/>
                <w:iCs/>
                <w:sz w:val="14"/>
                <w:szCs w:val="14"/>
              </w:rPr>
            </w:pPr>
            <w:r>
              <w:rPr>
                <w:i/>
                <w:iCs/>
                <w:sz w:val="14"/>
                <w:szCs w:val="14"/>
              </w:rPr>
              <w:t>376,137</w:t>
            </w:r>
          </w:p>
        </w:tc>
      </w:tr>
      <w:tr w:rsidR="00C942E1" w:rsidRPr="00FA2FBA" w:rsidTr="006B7883">
        <w:trPr>
          <w:trHeight w:val="195"/>
        </w:trPr>
        <w:tc>
          <w:tcPr>
            <w:tcW w:w="10638" w:type="dxa"/>
            <w:gridSpan w:val="10"/>
            <w:tcBorders>
              <w:top w:val="single" w:sz="12" w:space="0" w:color="auto"/>
            </w:tcBorders>
            <w:shd w:val="clear" w:color="auto" w:fill="auto"/>
            <w:noWrap/>
            <w:vAlign w:val="center"/>
            <w:hideMark/>
          </w:tcPr>
          <w:p w:rsidR="00C942E1" w:rsidRDefault="00C942E1" w:rsidP="00C942E1">
            <w:pPr>
              <w:jc w:val="right"/>
              <w:rPr>
                <w:b/>
                <w:bCs/>
                <w:color w:val="auto"/>
                <w:sz w:val="14"/>
                <w:szCs w:val="14"/>
              </w:rPr>
            </w:pPr>
            <w:r>
              <w:rPr>
                <w:sz w:val="14"/>
                <w:szCs w:val="14"/>
              </w:rPr>
              <w:t>Source: Statistics &amp; Data Warehouse Department SBP</w:t>
            </w:r>
          </w:p>
          <w:p w:rsidR="00C942E1" w:rsidRPr="00FA2FBA" w:rsidRDefault="00C942E1" w:rsidP="00C942E1">
            <w:pPr>
              <w:jc w:val="left"/>
              <w:rPr>
                <w:rFonts w:ascii="Calibri" w:hAnsi="Calibri"/>
                <w:sz w:val="22"/>
                <w:szCs w:val="22"/>
              </w:rPr>
            </w:pPr>
            <w:r w:rsidRPr="004F1CC1">
              <w:rPr>
                <w:b/>
                <w:bCs/>
                <w:color w:val="auto"/>
                <w:sz w:val="14"/>
                <w:szCs w:val="14"/>
              </w:rPr>
              <w:t xml:space="preserve">Note :  </w:t>
            </w:r>
          </w:p>
        </w:tc>
      </w:tr>
      <w:tr w:rsidR="00C942E1" w:rsidRPr="00FA2FBA" w:rsidTr="00846691">
        <w:trPr>
          <w:trHeight w:val="423"/>
        </w:trPr>
        <w:tc>
          <w:tcPr>
            <w:tcW w:w="10638" w:type="dxa"/>
            <w:gridSpan w:val="10"/>
            <w:shd w:val="clear" w:color="auto" w:fill="auto"/>
            <w:noWrap/>
            <w:vAlign w:val="center"/>
            <w:hideMark/>
          </w:tcPr>
          <w:p w:rsidR="00C942E1" w:rsidRPr="006A1E59" w:rsidRDefault="00C942E1" w:rsidP="00C942E1">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6A1E59">
                <w:rPr>
                  <w:rFonts w:asciiTheme="majorBidi" w:hAnsiTheme="majorBidi" w:cstheme="majorBidi"/>
                  <w:sz w:val="14"/>
                  <w:szCs w:val="14"/>
                </w:rPr>
                <w:t>http://www.sbp.org.pk/departments/Guidelines.htm</w:t>
              </w:r>
            </w:hyperlink>
          </w:p>
          <w:p w:rsidR="00C942E1" w:rsidRPr="006A1E59" w:rsidRDefault="00C942E1" w:rsidP="00C942E1">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C942E1" w:rsidRPr="00FA2FBA" w:rsidTr="00846691">
        <w:trPr>
          <w:trHeight w:val="268"/>
        </w:trPr>
        <w:tc>
          <w:tcPr>
            <w:tcW w:w="10638" w:type="dxa"/>
            <w:gridSpan w:val="10"/>
            <w:shd w:val="clear" w:color="auto" w:fill="auto"/>
            <w:noWrap/>
            <w:vAlign w:val="center"/>
            <w:hideMark/>
          </w:tcPr>
          <w:p w:rsidR="00C942E1" w:rsidRPr="00CE511E" w:rsidRDefault="00C942E1" w:rsidP="00C942E1">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CF3B76" w:rsidRPr="008245E8" w:rsidTr="001734D6">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CF3B76" w:rsidRPr="008245E8" w:rsidRDefault="00CF3B76" w:rsidP="00CF3B76">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CF3B76" w:rsidRPr="008245E8" w:rsidRDefault="00CF3B76" w:rsidP="00CF3B76">
            <w:pPr>
              <w:jc w:val="right"/>
              <w:rPr>
                <w:b/>
                <w:bCs/>
                <w:color w:val="auto"/>
                <w:szCs w:val="16"/>
              </w:rPr>
            </w:pPr>
            <w:r w:rsidRPr="009311D7">
              <w:rPr>
                <w:b/>
                <w:bCs/>
                <w:color w:val="auto"/>
                <w:szCs w:val="16"/>
              </w:rPr>
              <w:t>FY17</w:t>
            </w:r>
          </w:p>
        </w:tc>
        <w:tc>
          <w:tcPr>
            <w:tcW w:w="741" w:type="dxa"/>
            <w:vMerge w:val="restart"/>
            <w:tcBorders>
              <w:top w:val="nil"/>
              <w:left w:val="single" w:sz="4" w:space="0" w:color="auto"/>
              <w:right w:val="single" w:sz="4" w:space="0" w:color="auto"/>
            </w:tcBorders>
            <w:shd w:val="clear" w:color="auto" w:fill="auto"/>
            <w:vAlign w:val="center"/>
          </w:tcPr>
          <w:p w:rsidR="00CF3B76" w:rsidRPr="002D5FD9" w:rsidRDefault="00CF3B76" w:rsidP="00CF3B76">
            <w:pPr>
              <w:jc w:val="right"/>
              <w:rPr>
                <w:b/>
                <w:bCs/>
                <w:szCs w:val="16"/>
              </w:rPr>
            </w:pPr>
            <w:r>
              <w:rPr>
                <w:b/>
                <w:bCs/>
                <w:szCs w:val="16"/>
              </w:rPr>
              <w:t>FY18</w:t>
            </w:r>
          </w:p>
        </w:tc>
        <w:tc>
          <w:tcPr>
            <w:tcW w:w="807" w:type="dxa"/>
            <w:vMerge w:val="restart"/>
            <w:tcBorders>
              <w:top w:val="nil"/>
              <w:left w:val="single" w:sz="4" w:space="0" w:color="auto"/>
              <w:right w:val="single" w:sz="4" w:space="0" w:color="auto"/>
            </w:tcBorders>
            <w:shd w:val="clear" w:color="auto" w:fill="auto"/>
            <w:vAlign w:val="center"/>
          </w:tcPr>
          <w:p w:rsidR="00CF3B76" w:rsidRPr="002D5FD9" w:rsidRDefault="00CF3B76" w:rsidP="00A250BE">
            <w:pPr>
              <w:jc w:val="right"/>
              <w:rPr>
                <w:b/>
                <w:bCs/>
                <w:szCs w:val="16"/>
              </w:rPr>
            </w:pPr>
            <w:r>
              <w:rPr>
                <w:b/>
                <w:bCs/>
                <w:szCs w:val="16"/>
              </w:rPr>
              <w:t>FY19</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CF3B76" w:rsidRPr="008245E8" w:rsidRDefault="00CF3B76" w:rsidP="00CF3B76">
            <w:pPr>
              <w:rPr>
                <w:b/>
                <w:bCs/>
                <w:color w:val="auto"/>
                <w:szCs w:val="16"/>
              </w:rPr>
            </w:pPr>
            <w:r>
              <w:rPr>
                <w:b/>
                <w:bCs/>
                <w:color w:val="auto"/>
                <w:szCs w:val="16"/>
              </w:rPr>
              <w:t>2018</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CF3B76" w:rsidRPr="008245E8" w:rsidRDefault="00CF3B76" w:rsidP="00CF3B76">
            <w:pPr>
              <w:rPr>
                <w:b/>
                <w:bCs/>
                <w:color w:val="auto"/>
                <w:szCs w:val="16"/>
              </w:rPr>
            </w:pPr>
            <w:r>
              <w:rPr>
                <w:b/>
                <w:bCs/>
                <w:color w:val="auto"/>
                <w:szCs w:val="16"/>
              </w:rPr>
              <w:t>2019</w:t>
            </w:r>
          </w:p>
        </w:tc>
      </w:tr>
      <w:tr w:rsidR="00C942E1" w:rsidRPr="008245E8" w:rsidTr="001734D6">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C942E1" w:rsidRPr="008245E8" w:rsidRDefault="00C942E1" w:rsidP="00C942E1">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Aug</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Jun</w:t>
            </w:r>
          </w:p>
        </w:tc>
        <w:tc>
          <w:tcPr>
            <w:tcW w:w="736" w:type="dxa"/>
            <w:tcBorders>
              <w:top w:val="single" w:sz="4" w:space="0" w:color="auto"/>
              <w:bottom w:val="single" w:sz="12"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Jul</w:t>
            </w:r>
          </w:p>
        </w:tc>
        <w:tc>
          <w:tcPr>
            <w:tcW w:w="810" w:type="dxa"/>
            <w:tcBorders>
              <w:top w:val="single" w:sz="4" w:space="0" w:color="auto"/>
              <w:bottom w:val="single" w:sz="12"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Aug</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(5,711)</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(72,715)</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(181,113)</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(122,120)</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(143,668)</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(181,113)</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(165,841)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(141,348)</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(161,543)</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505,554</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514,474</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603,734</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488,483</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464,747</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603,734</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597,377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604,995</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560,137</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29,434</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35,023</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59,945</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57,128</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37,844</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59,945</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46,764</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41,922</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37,287</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159,099</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132,663</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162,224</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91,373</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96,907</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162,224</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176,942</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186,961</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165,843</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126,665</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145,176</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156,463</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143,902</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133,849</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156,463</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146,481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145,862</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141,864</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17,727</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7,684</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440</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2,835</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2,852</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440</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3,786</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327</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311</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805</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1,548</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2,869</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1,515</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737</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2,869</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1,484</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1,160</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1,139</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169,719</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189,517</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217,047</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188,809</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189,836</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217,047</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216,638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223,417</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208,544</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2,104</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2,864</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4,747</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2,920</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2,722</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4,747</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5,282</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5,346</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5,150</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511,265</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587,189</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784,847</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610,603</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608,415</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784,847</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763,217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746,342</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721,680</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131,865</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178,373</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249,754</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188,612</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185,447</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249,754</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252,183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265,592</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255,670</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369,598</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395,529</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520,753</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406,983</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409,300</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520,753</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497,084</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465,238</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452,643</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292</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2,564</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3,378</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2,313</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1,231</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3,378</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2,998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2,314</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2,102</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9,510</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10,723</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10,962</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12,695</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12,436</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10,962</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10,953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13,198</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11,265</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947,849</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1,080,602</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1,733,782</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968,376</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1,055,886</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1,733,782</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1,393,471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1,254,910</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1,138,296</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268,288</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260,756</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349,631</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254,481</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229,229</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349,631</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302,048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293,621</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292,065</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656,394</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808,104</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1,253,754</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707,117</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822,884</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1,253,754</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973,246</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858,915</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784,442</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23,167</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11,742</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130,397</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6,778</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3,773</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130,397</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118,177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102,373</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61,789</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6,895,270</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6,747,146</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5,853,490</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5,603,261</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5,265,702</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5,853,490</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6,957,111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6,363,898</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7,645,616</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7,132,523</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6,913,695</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6,168,989</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5,750,641</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5,410,759</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6,168,989</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7,273,153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6,660,188</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7,944,180</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8,026,138</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8,009,697</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7,416,043</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6,797,306</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6,475,866</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7,416,043</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8,428,351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7,860,687</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9,136,383</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7,801,618</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7,761,847</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7,148,054</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6,555,760</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6,232,616</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7,148,054</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8,174,192</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7,582,538</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8,842,134</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224,520</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247,850</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267,989</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241,546</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243,250</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267,989</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254,159</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278,149</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294,250</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1,046,665</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1,065,106</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1,247,054</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1,155,198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1,200,500</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1,192,203</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1,046,665</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1,065,106</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1,247,054</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1,155,198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1,200,500</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1,192,203</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(237,253)</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(166,549)</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(315,499)</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(147,380)</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(145,057)</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(315,499)</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(316,043)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(296,290)</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(298,565)</w:t>
            </w:r>
          </w:p>
        </w:tc>
      </w:tr>
      <w:tr w:rsidR="00027C5E" w:rsidRPr="008245E8" w:rsidTr="001734D6">
        <w:trPr>
          <w:trHeight w:val="363"/>
        </w:trPr>
        <w:tc>
          <w:tcPr>
            <w:tcW w:w="2930" w:type="dxa"/>
            <w:tcBorders>
              <w:top w:val="nil"/>
              <w:left w:val="nil"/>
              <w:bottom w:val="nil"/>
              <w:right w:val="nil"/>
            </w:tcBorders>
            <w:shd w:val="clear" w:color="auto" w:fill="auto"/>
            <w:noWrap/>
            <w:vAlign w:val="center"/>
            <w:hideMark/>
          </w:tcPr>
          <w:p w:rsidR="00027C5E" w:rsidRPr="008245E8" w:rsidRDefault="00027C5E" w:rsidP="00027C5E">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597,663</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601,873</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565,321</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563,087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547,656</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547,899</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597,663</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601,872</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565,321</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563,087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547,656</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547,899</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720,584</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769,264</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880,820</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745,043</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746,930</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880,820</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879,130</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843,946</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846,464</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715,991</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760,398</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871,915</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736,060</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737,889</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871,915</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870,127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834,844</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837,267</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4,593</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8,866</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8,905</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8,983</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9,040</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8,905</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9,003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9,102</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9,197</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6,251,044</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7,318,333</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8,327,439</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7,418,869</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7,504,578</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8,327,439</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8,201,124</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8,211,919</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8,295,987</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98,726</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105,183</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103,731</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104,904</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96,099</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103,731</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98,072</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106,847</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94,349</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1,025,871</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1,268,801</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1,581,152</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1,312,370</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1,299,677</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1,581,152</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1,590,409</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1,587,015</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1,635,023</w:t>
            </w:r>
          </w:p>
        </w:tc>
      </w:tr>
      <w:tr w:rsidR="00027C5E" w:rsidRPr="008245E8" w:rsidTr="001734D6">
        <w:trPr>
          <w:trHeight w:val="245"/>
        </w:trPr>
        <w:tc>
          <w:tcPr>
            <w:tcW w:w="2930" w:type="dxa"/>
            <w:tcBorders>
              <w:top w:val="nil"/>
              <w:left w:val="nil"/>
              <w:bottom w:val="nil"/>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4,059,627</w:t>
            </w:r>
          </w:p>
        </w:tc>
        <w:tc>
          <w:tcPr>
            <w:tcW w:w="741"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4,700,394</w:t>
            </w:r>
          </w:p>
        </w:tc>
        <w:tc>
          <w:tcPr>
            <w:tcW w:w="807"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5,224,536</w:t>
            </w:r>
          </w:p>
        </w:tc>
        <w:tc>
          <w:tcPr>
            <w:tcW w:w="81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4,720,015</w:t>
            </w:r>
          </w:p>
        </w:tc>
        <w:tc>
          <w:tcPr>
            <w:tcW w:w="794"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4,810,288</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5,224,536</w:t>
            </w:r>
          </w:p>
        </w:tc>
        <w:tc>
          <w:tcPr>
            <w:tcW w:w="736"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5,087,807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5,091,599</w:t>
            </w:r>
          </w:p>
        </w:tc>
        <w:tc>
          <w:tcPr>
            <w:tcW w:w="810"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5,142,297</w:t>
            </w:r>
          </w:p>
        </w:tc>
      </w:tr>
      <w:tr w:rsidR="00027C5E"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027C5E" w:rsidRPr="008245E8" w:rsidRDefault="00027C5E" w:rsidP="00027C5E">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1,066,820</w:t>
            </w:r>
          </w:p>
        </w:tc>
        <w:tc>
          <w:tcPr>
            <w:tcW w:w="741" w:type="dxa"/>
            <w:tcBorders>
              <w:top w:val="nil"/>
              <w:left w:val="nil"/>
              <w:bottom w:val="single" w:sz="12" w:space="0" w:color="auto"/>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1,243,954</w:t>
            </w:r>
          </w:p>
        </w:tc>
        <w:tc>
          <w:tcPr>
            <w:tcW w:w="807" w:type="dxa"/>
            <w:tcBorders>
              <w:top w:val="nil"/>
              <w:left w:val="nil"/>
              <w:bottom w:val="single" w:sz="12" w:space="0" w:color="auto"/>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1,418,020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1,281,581</w:t>
            </w:r>
          </w:p>
        </w:tc>
        <w:tc>
          <w:tcPr>
            <w:tcW w:w="794" w:type="dxa"/>
            <w:tcBorders>
              <w:top w:val="nil"/>
              <w:left w:val="nil"/>
              <w:bottom w:val="single" w:sz="12" w:space="0" w:color="auto"/>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1,298,515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1,418,020</w:t>
            </w:r>
          </w:p>
        </w:tc>
        <w:tc>
          <w:tcPr>
            <w:tcW w:w="736" w:type="dxa"/>
            <w:tcBorders>
              <w:top w:val="nil"/>
              <w:left w:val="nil"/>
              <w:bottom w:val="single" w:sz="12" w:space="0" w:color="auto"/>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1,424,836</w:t>
            </w:r>
          </w:p>
        </w:tc>
        <w:tc>
          <w:tcPr>
            <w:tcW w:w="810" w:type="dxa"/>
            <w:tcBorders>
              <w:top w:val="nil"/>
              <w:left w:val="nil"/>
              <w:bottom w:val="single" w:sz="12" w:space="0" w:color="auto"/>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1,426,457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1,424,318</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CF3B76" w:rsidRPr="00E5171C" w:rsidTr="001734D6">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CF3B76" w:rsidRPr="00E5171C" w:rsidRDefault="00CF3B76" w:rsidP="00CF3B76">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CF3B76" w:rsidRPr="00E5171C" w:rsidRDefault="00CF3B76" w:rsidP="00CF3B76">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CF3B76" w:rsidRPr="002D5FD9" w:rsidRDefault="00CF3B76" w:rsidP="00CF3B76">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CF3B76" w:rsidRPr="002D5FD9" w:rsidRDefault="00CF3B76" w:rsidP="00A250BE">
            <w:pPr>
              <w:jc w:val="right"/>
              <w:rPr>
                <w:b/>
                <w:bCs/>
                <w:szCs w:val="16"/>
              </w:rPr>
            </w:pPr>
            <w:r>
              <w:rPr>
                <w:b/>
                <w:bCs/>
                <w:szCs w:val="16"/>
              </w:rPr>
              <w:t>FY19</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CF3B76" w:rsidRPr="00E5171C" w:rsidRDefault="00CF3B76" w:rsidP="00CF3B76">
            <w:pPr>
              <w:rPr>
                <w:b/>
                <w:bCs/>
                <w:color w:val="auto"/>
                <w:szCs w:val="16"/>
              </w:rPr>
            </w:pPr>
            <w:r>
              <w:rPr>
                <w:b/>
                <w:bCs/>
                <w:color w:val="auto"/>
                <w:szCs w:val="16"/>
              </w:rPr>
              <w:t>2018</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CF3B76" w:rsidRPr="00E5171C" w:rsidRDefault="00CF3B76" w:rsidP="00CF3B76">
            <w:pPr>
              <w:rPr>
                <w:b/>
                <w:bCs/>
                <w:color w:val="auto"/>
                <w:szCs w:val="16"/>
              </w:rPr>
            </w:pPr>
            <w:r>
              <w:rPr>
                <w:b/>
                <w:bCs/>
                <w:color w:val="auto"/>
                <w:szCs w:val="16"/>
              </w:rPr>
              <w:t>2019</w:t>
            </w:r>
          </w:p>
        </w:tc>
      </w:tr>
      <w:tr w:rsidR="00C942E1" w:rsidRPr="00E5171C" w:rsidTr="001734D6">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C942E1" w:rsidRPr="00E5171C" w:rsidRDefault="00C942E1" w:rsidP="00C942E1">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Aug</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Aug</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1,380,753</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1,002,384</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587,728</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1,380,753</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2,472,666</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1,695,014</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2,643,776</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12,540,355</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11,174,349</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11,414,519</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12,540,355</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12,214,003</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12,125,950</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12,348,176</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9,470,778</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8,592,282</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8,705,019</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9,470,778</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9,279,761</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9,147,627</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9,324,715</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230,162</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199,478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204,233</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230,162</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231,789</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219,407</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243,583</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359,082</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391,328</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404,097</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405,009</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387,321</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2,517,224</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2,440,068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2,451,207</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2,517,224</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2,408,657</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2,456,833</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2,529,615</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6,339,522</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5,593,655</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5,658,250</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6,339,522</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6,235,219</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6,066,377</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6,164,195</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3,069,577</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2,582,066</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2,709,501</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3,069,577</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2,934,242</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2,978,323</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3,023,462</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107,541</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65,434</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101,704</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107,541</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73,908</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84,288</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97,648</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492,359</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429,761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422,845</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492,359</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493,555</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510,505</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533,744</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907,644</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796,751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854,298</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907,644</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807,567</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856,350</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858,841</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1,562,033</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1,290,121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1,330,653</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1,562,033</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1,559,212</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1,527,181</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1,533,229</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16</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13</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3</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25,431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25,005</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37,647</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37,837</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38,077</w:t>
            </w:r>
          </w:p>
        </w:tc>
      </w:tr>
      <w:tr w:rsidR="00027C5E" w:rsidRPr="00E5171C" w:rsidTr="001734D6">
        <w:trPr>
          <w:trHeight w:val="245"/>
        </w:trPr>
        <w:tc>
          <w:tcPr>
            <w:tcW w:w="3076" w:type="dxa"/>
            <w:tcBorders>
              <w:top w:val="nil"/>
              <w:left w:val="nil"/>
              <w:bottom w:val="nil"/>
              <w:right w:val="nil"/>
            </w:tcBorders>
            <w:shd w:val="clear" w:color="auto" w:fill="auto"/>
            <w:vAlign w:val="center"/>
            <w:hideMark/>
          </w:tcPr>
          <w:p w:rsidR="00027C5E" w:rsidRPr="00E5171C" w:rsidRDefault="00027C5E" w:rsidP="00027C5E">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i/>
                <w:iCs/>
                <w:sz w:val="14"/>
                <w:szCs w:val="14"/>
              </w:rPr>
            </w:pPr>
            <w:r>
              <w:rPr>
                <w:i/>
                <w:iCs/>
                <w:sz w:val="14"/>
                <w:szCs w:val="14"/>
              </w:rPr>
              <w:t>17,418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i/>
                <w:iCs/>
                <w:sz w:val="14"/>
                <w:szCs w:val="14"/>
              </w:rPr>
            </w:pPr>
            <w:r>
              <w:rPr>
                <w:i/>
                <w:iCs/>
                <w:sz w:val="14"/>
                <w:szCs w:val="14"/>
              </w:rPr>
              <w:t>17,456</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i/>
                <w:iCs/>
                <w:sz w:val="14"/>
                <w:szCs w:val="14"/>
              </w:rPr>
            </w:pPr>
            <w:r>
              <w:rPr>
                <w:i/>
                <w:iCs/>
                <w:sz w:val="14"/>
                <w:szCs w:val="14"/>
              </w:rPr>
              <w:t>19,782</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i/>
                <w:iCs/>
                <w:sz w:val="14"/>
                <w:szCs w:val="14"/>
              </w:rPr>
            </w:pPr>
            <w:r>
              <w:rPr>
                <w:i/>
                <w:iCs/>
                <w:sz w:val="14"/>
                <w:szCs w:val="14"/>
              </w:rPr>
              <w:t>19,790</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i/>
                <w:iCs/>
                <w:sz w:val="14"/>
                <w:szCs w:val="14"/>
              </w:rPr>
            </w:pPr>
            <w:r>
              <w:rPr>
                <w:i/>
                <w:iCs/>
                <w:sz w:val="14"/>
                <w:szCs w:val="14"/>
              </w:rPr>
              <w:t>20,000</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15,119</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11,308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12,324</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15,119</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19,809</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18,653</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17,814</w:t>
            </w:r>
          </w:p>
        </w:tc>
      </w:tr>
      <w:tr w:rsidR="00027C5E" w:rsidRPr="00E5171C" w:rsidTr="001734D6">
        <w:trPr>
          <w:trHeight w:val="245"/>
        </w:trPr>
        <w:tc>
          <w:tcPr>
            <w:tcW w:w="3076" w:type="dxa"/>
            <w:tcBorders>
              <w:top w:val="nil"/>
              <w:left w:val="nil"/>
              <w:bottom w:val="nil"/>
              <w:right w:val="nil"/>
            </w:tcBorders>
            <w:shd w:val="clear" w:color="auto" w:fill="auto"/>
            <w:vAlign w:val="center"/>
            <w:hideMark/>
          </w:tcPr>
          <w:p w:rsidR="00027C5E" w:rsidRPr="00E5171C" w:rsidRDefault="00027C5E" w:rsidP="00027C5E">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i/>
                <w:iCs/>
                <w:sz w:val="14"/>
                <w:szCs w:val="14"/>
              </w:rPr>
            </w:pPr>
            <w:r>
              <w:rPr>
                <w:i/>
                <w:iCs/>
                <w:sz w:val="14"/>
                <w:szCs w:val="14"/>
              </w:rPr>
              <w:t>6,490</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i/>
                <w:iCs/>
                <w:sz w:val="14"/>
                <w:szCs w:val="14"/>
              </w:rPr>
            </w:pPr>
            <w:r>
              <w:rPr>
                <w:i/>
                <w:iCs/>
                <w:sz w:val="14"/>
                <w:szCs w:val="14"/>
              </w:rPr>
              <w:t>1,975</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i/>
                <w:iCs/>
                <w:sz w:val="14"/>
                <w:szCs w:val="14"/>
              </w:rPr>
            </w:pPr>
            <w:r>
              <w:rPr>
                <w:i/>
                <w:iCs/>
                <w:sz w:val="14"/>
                <w:szCs w:val="14"/>
              </w:rPr>
              <w:t>2,991</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i/>
                <w:iCs/>
                <w:sz w:val="14"/>
                <w:szCs w:val="14"/>
              </w:rPr>
            </w:pPr>
            <w:r>
              <w:rPr>
                <w:i/>
                <w:iCs/>
                <w:sz w:val="14"/>
                <w:szCs w:val="14"/>
              </w:rPr>
              <w:t>6,490</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i/>
                <w:iCs/>
                <w:sz w:val="14"/>
                <w:szCs w:val="14"/>
              </w:rPr>
            </w:pPr>
            <w:r>
              <w:rPr>
                <w:i/>
                <w:iCs/>
                <w:sz w:val="14"/>
                <w:szCs w:val="14"/>
              </w:rPr>
              <w:t>11,180</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i/>
                <w:iCs/>
                <w:sz w:val="14"/>
                <w:szCs w:val="14"/>
              </w:rPr>
            </w:pPr>
            <w:r>
              <w:rPr>
                <w:i/>
                <w:iCs/>
                <w:sz w:val="14"/>
                <w:szCs w:val="14"/>
              </w:rPr>
              <w:t>10,024</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i/>
                <w:iCs/>
                <w:sz w:val="14"/>
                <w:szCs w:val="14"/>
              </w:rPr>
            </w:pPr>
            <w:r>
              <w:rPr>
                <w:i/>
                <w:iCs/>
                <w:sz w:val="14"/>
                <w:szCs w:val="14"/>
              </w:rPr>
              <w:t>9,185</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4,088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3,305</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8,108</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5,873</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5,745</w:t>
            </w:r>
          </w:p>
        </w:tc>
      </w:tr>
      <w:tr w:rsidR="00027C5E" w:rsidRPr="00E5171C" w:rsidTr="00B17635">
        <w:trPr>
          <w:trHeight w:val="245"/>
        </w:trPr>
        <w:tc>
          <w:tcPr>
            <w:tcW w:w="3076" w:type="dxa"/>
            <w:tcBorders>
              <w:top w:val="nil"/>
              <w:left w:val="nil"/>
              <w:bottom w:val="nil"/>
              <w:right w:val="nil"/>
            </w:tcBorders>
            <w:shd w:val="clear" w:color="auto" w:fill="auto"/>
            <w:vAlign w:val="center"/>
            <w:hideMark/>
          </w:tcPr>
          <w:p w:rsidR="00027C5E" w:rsidRPr="00E5171C" w:rsidRDefault="00027C5E" w:rsidP="00027C5E">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tcPr>
          <w:p w:rsidR="00027C5E" w:rsidRDefault="00027C5E" w:rsidP="00027C5E">
            <w:pPr>
              <w:jc w:val="right"/>
            </w:pPr>
            <w:r w:rsidRPr="00725A38">
              <w:rPr>
                <w:i/>
                <w:iCs/>
                <w:sz w:val="14"/>
                <w:szCs w:val="14"/>
              </w:rPr>
              <w:t>..</w:t>
            </w:r>
          </w:p>
        </w:tc>
        <w:tc>
          <w:tcPr>
            <w:tcW w:w="720" w:type="dxa"/>
            <w:tcBorders>
              <w:top w:val="nil"/>
              <w:left w:val="nil"/>
              <w:bottom w:val="nil"/>
              <w:right w:val="nil"/>
            </w:tcBorders>
            <w:shd w:val="clear" w:color="auto" w:fill="auto"/>
            <w:tcMar>
              <w:left w:w="43" w:type="dxa"/>
              <w:right w:w="43" w:type="dxa"/>
            </w:tcMar>
          </w:tcPr>
          <w:p w:rsidR="00027C5E" w:rsidRDefault="00027C5E" w:rsidP="00027C5E">
            <w:pPr>
              <w:jc w:val="right"/>
            </w:pPr>
            <w:r w:rsidRPr="00725A38">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i/>
                <w:iCs/>
                <w:sz w:val="14"/>
                <w:szCs w:val="14"/>
              </w:rPr>
            </w:pPr>
            <w:r>
              <w:rPr>
                <w:i/>
                <w:iCs/>
                <w:sz w:val="14"/>
                <w:szCs w:val="14"/>
              </w:rPr>
              <w:t>-</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125</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152</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77</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57</w:t>
            </w:r>
          </w:p>
        </w:tc>
      </w:tr>
      <w:tr w:rsidR="00027C5E" w:rsidRPr="00E5171C" w:rsidTr="001734D6">
        <w:trPr>
          <w:trHeight w:val="245"/>
        </w:trPr>
        <w:tc>
          <w:tcPr>
            <w:tcW w:w="3076" w:type="dxa"/>
            <w:tcBorders>
              <w:top w:val="nil"/>
              <w:left w:val="nil"/>
              <w:bottom w:val="nil"/>
              <w:right w:val="nil"/>
            </w:tcBorders>
            <w:shd w:val="clear" w:color="auto" w:fill="auto"/>
            <w:vAlign w:val="center"/>
            <w:hideMark/>
          </w:tcPr>
          <w:p w:rsidR="00027C5E" w:rsidRPr="00E5171C" w:rsidRDefault="00027C5E" w:rsidP="00027C5E">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1,721,939</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1,682,271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1,684,540</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1,721,939</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1,722,825</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1,724,346</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1,756,442</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633,142</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612,973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613,474</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633,142</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634,377</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633,937</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633,861</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502,458</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459,641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475,544</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502,458</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542,721</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523,542</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528,103</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439,152</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380,571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378,051</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439,152</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408,318</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429,872</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433,178</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147,187</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229,086</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217,471</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sz w:val="14"/>
                <w:szCs w:val="14"/>
              </w:rPr>
            </w:pPr>
            <w:r>
              <w:rPr>
                <w:sz w:val="14"/>
                <w:szCs w:val="14"/>
              </w:rPr>
              <w:t>147,187</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137,409</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sz w:val="14"/>
                <w:szCs w:val="14"/>
              </w:rPr>
            </w:pPr>
            <w:r>
              <w:rPr>
                <w:sz w:val="14"/>
                <w:szCs w:val="14"/>
              </w:rPr>
              <w:t>136,994</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sz w:val="14"/>
                <w:szCs w:val="14"/>
              </w:rPr>
            </w:pPr>
            <w:r>
              <w:rPr>
                <w:sz w:val="14"/>
                <w:szCs w:val="14"/>
              </w:rPr>
              <w:t>161,301</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28,485</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(31,334)</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(44,786)</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28,485</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(89,134)</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81,767</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108,364</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1,735,981</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1,414,760</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1,448,840</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1,735,981</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1,778,105</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1,847,265</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1,868,203</w:t>
            </w:r>
          </w:p>
        </w:tc>
      </w:tr>
      <w:tr w:rsidR="00027C5E" w:rsidRPr="00E5171C" w:rsidTr="001734D6">
        <w:trPr>
          <w:trHeight w:val="245"/>
        </w:trPr>
        <w:tc>
          <w:tcPr>
            <w:tcW w:w="3076" w:type="dxa"/>
            <w:tcBorders>
              <w:top w:val="nil"/>
              <w:left w:val="nil"/>
              <w:bottom w:val="nil"/>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1,670,805</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1,421,397</w:t>
            </w:r>
          </w:p>
        </w:tc>
        <w:tc>
          <w:tcPr>
            <w:tcW w:w="81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1,455,961</w:t>
            </w:r>
          </w:p>
        </w:tc>
        <w:tc>
          <w:tcPr>
            <w:tcW w:w="720" w:type="dxa"/>
            <w:tcBorders>
              <w:top w:val="nil"/>
              <w:left w:val="nil"/>
              <w:bottom w:val="nil"/>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1,670,805</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1,682,612</w:t>
            </w:r>
          </w:p>
        </w:tc>
        <w:tc>
          <w:tcPr>
            <w:tcW w:w="720" w:type="dxa"/>
            <w:tcBorders>
              <w:top w:val="nil"/>
              <w:left w:val="nil"/>
              <w:bottom w:val="nil"/>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1,673,182</w:t>
            </w:r>
          </w:p>
        </w:tc>
        <w:tc>
          <w:tcPr>
            <w:tcW w:w="792" w:type="dxa"/>
            <w:tcBorders>
              <w:top w:val="nil"/>
              <w:left w:val="nil"/>
              <w:bottom w:val="nil"/>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1,688,202</w:t>
            </w:r>
          </w:p>
        </w:tc>
      </w:tr>
      <w:tr w:rsidR="00027C5E"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027C5E" w:rsidRPr="00E5171C" w:rsidRDefault="00027C5E" w:rsidP="00027C5E">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(36,691)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(24,697)</w:t>
            </w:r>
          </w:p>
        </w:tc>
        <w:tc>
          <w:tcPr>
            <w:tcW w:w="810" w:type="dxa"/>
            <w:tcBorders>
              <w:top w:val="nil"/>
              <w:left w:val="nil"/>
              <w:bottom w:val="single" w:sz="12" w:space="0" w:color="auto"/>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(37,665)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7C5E" w:rsidRDefault="00027C5E" w:rsidP="00027C5E">
            <w:pPr>
              <w:jc w:val="right"/>
              <w:rPr>
                <w:b/>
                <w:bCs/>
                <w:sz w:val="14"/>
                <w:szCs w:val="14"/>
              </w:rPr>
            </w:pPr>
            <w:r>
              <w:rPr>
                <w:b/>
                <w:bCs/>
                <w:sz w:val="14"/>
                <w:szCs w:val="14"/>
              </w:rPr>
              <w:t>(36,691)</w:t>
            </w:r>
          </w:p>
        </w:tc>
        <w:tc>
          <w:tcPr>
            <w:tcW w:w="720" w:type="dxa"/>
            <w:tcBorders>
              <w:top w:val="nil"/>
              <w:left w:val="nil"/>
              <w:bottom w:val="single" w:sz="12" w:space="0" w:color="auto"/>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(184,627)</w:t>
            </w:r>
          </w:p>
        </w:tc>
        <w:tc>
          <w:tcPr>
            <w:tcW w:w="720" w:type="dxa"/>
            <w:tcBorders>
              <w:top w:val="nil"/>
              <w:left w:val="nil"/>
              <w:bottom w:val="single" w:sz="12" w:space="0" w:color="auto"/>
              <w:right w:val="nil"/>
            </w:tcBorders>
            <w:shd w:val="clear" w:color="auto" w:fill="auto"/>
            <w:tcMar>
              <w:left w:w="43" w:type="dxa"/>
              <w:right w:w="43" w:type="dxa"/>
            </w:tcMar>
            <w:vAlign w:val="center"/>
          </w:tcPr>
          <w:p w:rsidR="00027C5E" w:rsidRDefault="00027C5E" w:rsidP="00027C5E">
            <w:pPr>
              <w:jc w:val="right"/>
              <w:rPr>
                <w:b/>
                <w:bCs/>
                <w:sz w:val="14"/>
                <w:szCs w:val="14"/>
              </w:rPr>
            </w:pPr>
            <w:r>
              <w:rPr>
                <w:b/>
                <w:bCs/>
                <w:sz w:val="14"/>
                <w:szCs w:val="14"/>
              </w:rPr>
              <w:t>(92,316)</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027C5E" w:rsidRDefault="00027C5E" w:rsidP="00027C5E">
            <w:pPr>
              <w:jc w:val="right"/>
              <w:rPr>
                <w:b/>
                <w:bCs/>
                <w:sz w:val="14"/>
                <w:szCs w:val="14"/>
              </w:rPr>
            </w:pPr>
            <w:r>
              <w:rPr>
                <w:b/>
                <w:bCs/>
                <w:sz w:val="14"/>
                <w:szCs w:val="14"/>
              </w:rPr>
              <w:t>(71,638)</w:t>
            </w:r>
          </w:p>
        </w:tc>
      </w:tr>
      <w:tr w:rsidR="00C942E1"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C942E1" w:rsidRDefault="00C942E1" w:rsidP="00C942E1">
            <w:pPr>
              <w:jc w:val="right"/>
              <w:rPr>
                <w:b/>
                <w:bCs/>
                <w:color w:val="auto"/>
                <w:sz w:val="14"/>
                <w:szCs w:val="14"/>
              </w:rPr>
            </w:pPr>
            <w:r>
              <w:rPr>
                <w:sz w:val="14"/>
                <w:szCs w:val="14"/>
              </w:rPr>
              <w:t>Source: Statistics &amp; Data Warehouse Department SBP</w:t>
            </w:r>
          </w:p>
          <w:p w:rsidR="00C942E1" w:rsidRPr="006A1E59" w:rsidRDefault="00C942E1" w:rsidP="00C942E1">
            <w:pPr>
              <w:jc w:val="left"/>
              <w:rPr>
                <w:rFonts w:ascii="Calibri" w:hAnsi="Calibri"/>
                <w:sz w:val="14"/>
                <w:szCs w:val="14"/>
              </w:rPr>
            </w:pPr>
            <w:r w:rsidRPr="006A1E59">
              <w:rPr>
                <w:b/>
                <w:bCs/>
                <w:color w:val="auto"/>
                <w:sz w:val="14"/>
                <w:szCs w:val="14"/>
              </w:rPr>
              <w:t xml:space="preserve">Note:  </w:t>
            </w:r>
          </w:p>
        </w:tc>
      </w:tr>
      <w:tr w:rsidR="00C942E1"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C942E1" w:rsidRPr="006A1E59" w:rsidRDefault="00C942E1" w:rsidP="00C942E1">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C942E1" w:rsidRPr="006A1E59" w:rsidRDefault="00C942E1" w:rsidP="00C942E1">
            <w:pPr>
              <w:numPr>
                <w:ilvl w:val="0"/>
                <w:numId w:val="12"/>
              </w:numPr>
              <w:tabs>
                <w:tab w:val="left" w:pos="450"/>
              </w:tabs>
              <w:ind w:left="360"/>
              <w:jc w:val="left"/>
              <w:rPr>
                <w:color w:val="auto"/>
                <w:sz w:val="14"/>
                <w:szCs w:val="14"/>
              </w:rPr>
            </w:pPr>
            <w:r w:rsidRPr="006A1E59">
              <w:rPr>
                <w:color w:val="auto"/>
                <w:sz w:val="14"/>
                <w:szCs w:val="14"/>
              </w:rPr>
              <w:t>The Stock of Government Deposits for July 2019 have been revised due to reclassification of some of the PSEs, which were previously reported under Government Institutions. The coverage of PSEs has been enhanced.</w:t>
            </w:r>
          </w:p>
          <w:p w:rsidR="00C942E1" w:rsidRPr="006A1E59" w:rsidRDefault="00C942E1" w:rsidP="00C942E1">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C942E1" w:rsidRPr="006A1E59" w:rsidRDefault="00C942E1" w:rsidP="00C942E1">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0" w:history="1">
              <w:r w:rsidRPr="006A1E59">
                <w:rPr>
                  <w:rStyle w:val="Hyperlink"/>
                  <w:sz w:val="14"/>
                  <w:szCs w:val="14"/>
                </w:rPr>
                <w:t>www.sbp.org.pk/ecodata/Revision_Monetary_Stats.pdf</w:t>
              </w:r>
            </w:hyperlink>
          </w:p>
          <w:p w:rsidR="00C942E1" w:rsidRPr="006A1E59" w:rsidRDefault="00C942E1" w:rsidP="00C942E1">
            <w:pPr>
              <w:tabs>
                <w:tab w:val="left" w:pos="450"/>
              </w:tabs>
              <w:jc w:val="left"/>
              <w:rPr>
                <w:color w:val="auto"/>
                <w:sz w:val="14"/>
                <w:szCs w:val="14"/>
              </w:rPr>
            </w:pPr>
            <w:r w:rsidRPr="006A1E59">
              <w:rPr>
                <w:sz w:val="14"/>
                <w:szCs w:val="14"/>
              </w:rPr>
              <w:t xml:space="preserve">Archive Link:  </w:t>
            </w:r>
            <w:hyperlink r:id="rId11"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098" w:type="dxa"/>
        <w:tblLayout w:type="fixed"/>
        <w:tblLook w:val="04A0" w:firstRow="1" w:lastRow="0" w:firstColumn="1" w:lastColumn="0" w:noHBand="0" w:noVBand="1"/>
      </w:tblPr>
      <w:tblGrid>
        <w:gridCol w:w="3142"/>
        <w:gridCol w:w="788"/>
        <w:gridCol w:w="813"/>
        <w:gridCol w:w="813"/>
        <w:gridCol w:w="762"/>
        <w:gridCol w:w="720"/>
        <w:gridCol w:w="810"/>
        <w:gridCol w:w="810"/>
        <w:gridCol w:w="720"/>
        <w:gridCol w:w="720"/>
      </w:tblGrid>
      <w:tr w:rsidR="00F46CD6" w:rsidRPr="002D5FD9" w:rsidTr="00261F80">
        <w:trPr>
          <w:trHeight w:val="216"/>
        </w:trPr>
        <w:tc>
          <w:tcPr>
            <w:tcW w:w="1009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261F80">
        <w:trPr>
          <w:trHeight w:val="216"/>
        </w:trPr>
        <w:tc>
          <w:tcPr>
            <w:tcW w:w="1009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1734D6" w:rsidRPr="002D5FD9" w:rsidTr="001734D6">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1734D6" w:rsidRPr="002D5FD9" w:rsidRDefault="001734D6" w:rsidP="001734D6">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1734D6" w:rsidRPr="002D5FD9" w:rsidRDefault="001734D6" w:rsidP="001734D6">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1734D6" w:rsidRPr="002D5FD9" w:rsidRDefault="001734D6" w:rsidP="001734D6">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1734D6" w:rsidRPr="002D5FD9" w:rsidRDefault="001734D6" w:rsidP="00A250BE">
            <w:pPr>
              <w:jc w:val="right"/>
              <w:rPr>
                <w:b/>
                <w:bCs/>
                <w:szCs w:val="16"/>
              </w:rPr>
            </w:pPr>
            <w:r>
              <w:rPr>
                <w:b/>
                <w:bCs/>
                <w:szCs w:val="16"/>
              </w:rPr>
              <w:t>FY19</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1734D6" w:rsidRPr="002D5FD9" w:rsidRDefault="001734D6" w:rsidP="001734D6">
            <w:pPr>
              <w:rPr>
                <w:b/>
                <w:bCs/>
                <w:szCs w:val="16"/>
              </w:rPr>
            </w:pPr>
            <w:r>
              <w:rPr>
                <w:b/>
                <w:bCs/>
                <w:szCs w:val="16"/>
              </w:rPr>
              <w:t>2018</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1734D6" w:rsidRPr="002D5FD9" w:rsidRDefault="001734D6" w:rsidP="001734D6">
            <w:pPr>
              <w:rPr>
                <w:b/>
                <w:bCs/>
                <w:szCs w:val="16"/>
              </w:rPr>
            </w:pPr>
            <w:r>
              <w:rPr>
                <w:b/>
                <w:bCs/>
                <w:szCs w:val="16"/>
              </w:rPr>
              <w:t>2019</w:t>
            </w:r>
          </w:p>
        </w:tc>
      </w:tr>
      <w:tr w:rsidR="00C942E1" w:rsidRPr="00414936" w:rsidTr="001734D6">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C942E1" w:rsidRPr="002D5FD9" w:rsidRDefault="00C942E1" w:rsidP="00C942E1">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C942E1" w:rsidRPr="006619BF" w:rsidRDefault="00C942E1" w:rsidP="00C942E1">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C942E1" w:rsidRPr="006619BF" w:rsidRDefault="00C942E1" w:rsidP="00C942E1">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C942E1" w:rsidRPr="006619BF" w:rsidRDefault="00C942E1" w:rsidP="00C942E1">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C942E1" w:rsidRPr="006619BF" w:rsidRDefault="00C942E1" w:rsidP="00C942E1">
            <w:pPr>
              <w:jc w:val="right"/>
              <w:rPr>
                <w:b/>
                <w:color w:val="auto"/>
                <w:sz w:val="14"/>
                <w:szCs w:val="14"/>
              </w:rPr>
            </w:pPr>
            <w:r>
              <w:rPr>
                <w:b/>
                <w:color w:val="auto"/>
                <w:sz w:val="14"/>
                <w:szCs w:val="14"/>
              </w:rPr>
              <w:t>Aug</w:t>
            </w:r>
          </w:p>
        </w:tc>
        <w:tc>
          <w:tcPr>
            <w:tcW w:w="720" w:type="dxa"/>
            <w:tcBorders>
              <w:top w:val="single" w:sz="4" w:space="0" w:color="auto"/>
              <w:bottom w:val="single" w:sz="12" w:space="0" w:color="auto"/>
              <w:right w:val="single" w:sz="4" w:space="0" w:color="auto"/>
            </w:tcBorders>
            <w:shd w:val="clear" w:color="auto" w:fill="auto"/>
            <w:vAlign w:val="center"/>
          </w:tcPr>
          <w:p w:rsidR="00C942E1" w:rsidRPr="006619BF" w:rsidRDefault="00C942E1" w:rsidP="00C942E1">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vAlign w:val="center"/>
            <w:hideMark/>
          </w:tcPr>
          <w:p w:rsidR="00C942E1" w:rsidRPr="006619BF" w:rsidRDefault="00C942E1" w:rsidP="00C942E1">
            <w:pPr>
              <w:jc w:val="right"/>
              <w:rPr>
                <w:b/>
                <w:color w:val="auto"/>
                <w:sz w:val="14"/>
                <w:szCs w:val="14"/>
              </w:rPr>
            </w:pPr>
            <w:r>
              <w:rPr>
                <w:b/>
                <w:color w:val="auto"/>
                <w:sz w:val="14"/>
                <w:szCs w:val="14"/>
              </w:rPr>
              <w:t>Jun</w:t>
            </w:r>
          </w:p>
        </w:tc>
        <w:tc>
          <w:tcPr>
            <w:tcW w:w="810" w:type="dxa"/>
            <w:tcBorders>
              <w:top w:val="single" w:sz="4" w:space="0" w:color="auto"/>
              <w:bottom w:val="single" w:sz="12" w:space="0" w:color="auto"/>
            </w:tcBorders>
            <w:shd w:val="clear" w:color="auto" w:fill="auto"/>
            <w:vAlign w:val="center"/>
          </w:tcPr>
          <w:p w:rsidR="00C942E1" w:rsidRPr="006619BF" w:rsidRDefault="00C942E1" w:rsidP="00C942E1">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vAlign w:val="center"/>
          </w:tcPr>
          <w:p w:rsidR="00C942E1" w:rsidRPr="006619BF" w:rsidRDefault="00C942E1" w:rsidP="00C942E1">
            <w:pPr>
              <w:jc w:val="right"/>
              <w:rPr>
                <w:b/>
                <w:color w:val="auto"/>
                <w:sz w:val="14"/>
                <w:szCs w:val="14"/>
              </w:rPr>
            </w:pPr>
            <w:r>
              <w:rPr>
                <w:b/>
                <w:color w:val="auto"/>
                <w:sz w:val="14"/>
                <w:szCs w:val="14"/>
              </w:rPr>
              <w:t>Aug</w:t>
            </w:r>
          </w:p>
        </w:tc>
        <w:tc>
          <w:tcPr>
            <w:tcW w:w="720" w:type="dxa"/>
            <w:tcBorders>
              <w:top w:val="single" w:sz="4" w:space="0" w:color="auto"/>
              <w:bottom w:val="single" w:sz="12" w:space="0" w:color="auto"/>
              <w:right w:val="nil"/>
            </w:tcBorders>
            <w:shd w:val="clear" w:color="auto" w:fill="auto"/>
            <w:vAlign w:val="center"/>
          </w:tcPr>
          <w:p w:rsidR="00C942E1" w:rsidRPr="006619BF" w:rsidRDefault="00C942E1" w:rsidP="00C942E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(835,649)</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268,850</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85,380</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(835,649)</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(695,550)</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(535,975)</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(582,956)</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3,034,075</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2,615,259</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2,416,682</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3,034,075</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3,131,590</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3,196,576</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3,058,082</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3,869,724</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2,346,409</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2,331,301</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3,869,724</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3,827,139</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3,732,551</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3,641,039</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20,875,988</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17,730,973</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17,902,874</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20,875,988</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20,680,708</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20,837,471</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21,049,043</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12,522,879</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10,286,797</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10,372,601</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12,522,879</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12,454,168</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12,600,308</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12,728,519</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12,986,169</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10,684,165</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10,801,402</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12,986,169</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12,991,922</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13,224,757</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13,409,876</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15,219,499</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11,786,691</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11,925,584</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15,219,499</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16,319,318</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15,834,122</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17,199,006</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2,233,330</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1,102,526</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1,124,181</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2,233,330</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3,327,395</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2,609,364</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3,789,130</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(463,289)</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(397,368)</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(428,801)</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(463,289)</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(537,754)</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(624,</w:t>
            </w:r>
            <w:bookmarkStart w:id="0" w:name="_GoBack"/>
            <w:bookmarkEnd w:id="0"/>
            <w:r>
              <w:rPr>
                <w:b/>
                <w:bCs/>
                <w:sz w:val="14"/>
                <w:szCs w:val="14"/>
              </w:rPr>
              <w:t>449)</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(681,356)</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565,617</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598,792</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603,086</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565,617</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563,383</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547,952</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548,195</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1,028,906</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996,160</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1,031,888</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1,028,906</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1,101,137</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1,172,401</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1,229,551</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8,353,109</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7,444,176</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7,530,273</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8,353,109</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8,226,540</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8,237,162</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8,320,523</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107,665</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109,265</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100,476</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107,665</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101,959</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110,745</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97,764</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1,581,257</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1,312,436</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1,299,747</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1,581,257</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1,590,448</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1,587,058</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1,635,069</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5,224,536</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4,720,015</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4,810,288</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5,224,536</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5,087,807</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5,091,599</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5,142,297</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1,439,651</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1,302,459</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1,319,763</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1,439,651</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1,446,325</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1,447,760</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1,445,393</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17,479,457</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15,783,450</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15,782,865</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17,479,457</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17,383,261</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17,421,513</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17,577,175</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4,935,394</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4,605,664</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4,364,822</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4,935,394</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5,165,282</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5,291,291</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5,224,717</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9,472,216</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8,593,628</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8,706,364</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9,472,216</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9,281,597</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9,149,059</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9,326,143</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230,225</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199,483</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204,238</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230,225</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231,842</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219,463</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243,640</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383,870</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359,082</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391,328</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404,097</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405,009</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387,321</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2,517,381</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2,440,210</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2,451,349</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2,517,381</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2,409,211</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2,456,990</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2,529,764</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6,340,740</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5,594,854</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5,659,449</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6,340,740</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6,236,447</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6,067,598</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6,165,418</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3,071,831</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2,584,142</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2,711,663</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3,071,831</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2,936,366</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2,981,147</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3,026,298</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109,192</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66,961</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103,113</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109,192</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75,393</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85,889</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99,299</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492,359</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429,761</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422,845</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492,359</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493,555</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510,505</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533,744</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907,644</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796,751</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854,298</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907,644</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807,567</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856,350</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858,841</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1,562,635</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1,290,669</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1,331,407</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1,562,635</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1,559,851</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1,528,403</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1,534,415</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17</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16</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13</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13</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3</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67,332</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57,532</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57,559</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67,332</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67,250</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66,961</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66,917</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36,745</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25,431</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25,005</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37,647</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37,837</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38,077</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19,053</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i/>
                <w:iCs/>
                <w:sz w:val="14"/>
                <w:szCs w:val="14"/>
              </w:rPr>
            </w:pPr>
            <w:r>
              <w:rPr>
                <w:i/>
                <w:iCs/>
                <w:sz w:val="14"/>
                <w:szCs w:val="14"/>
              </w:rPr>
              <w:t>17,418</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17,456</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19,782</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19,790</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i/>
                <w:iCs/>
                <w:sz w:val="14"/>
                <w:szCs w:val="14"/>
              </w:rPr>
            </w:pPr>
            <w:r>
              <w:rPr>
                <w:i/>
                <w:iCs/>
                <w:sz w:val="14"/>
                <w:szCs w:val="14"/>
              </w:rPr>
              <w:t>20,000</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15,119</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11,308</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12,324</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15,119</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19,809</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18,653</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17,814</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6,490</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i/>
                <w:iCs/>
                <w:sz w:val="14"/>
                <w:szCs w:val="14"/>
              </w:rPr>
            </w:pPr>
            <w:r>
              <w:rPr>
                <w:i/>
                <w:iCs/>
                <w:sz w:val="14"/>
                <w:szCs w:val="14"/>
              </w:rPr>
              <w:t>1,975</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2,991</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i/>
                <w:iCs/>
                <w:sz w:val="14"/>
                <w:szCs w:val="14"/>
              </w:rPr>
            </w:pPr>
            <w:r>
              <w:rPr>
                <w:i/>
                <w:iCs/>
                <w:sz w:val="14"/>
                <w:szCs w:val="14"/>
              </w:rPr>
              <w:t>6,490</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11,180</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10,024</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i/>
                <w:iCs/>
                <w:sz w:val="14"/>
                <w:szCs w:val="14"/>
              </w:rPr>
            </w:pPr>
            <w:r>
              <w:rPr>
                <w:i/>
                <w:iCs/>
                <w:sz w:val="14"/>
                <w:szCs w:val="14"/>
              </w:rPr>
              <w:t>9,185</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10,259</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4,088</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3,305</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8,108</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5,873</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5,745</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i/>
                <w:iCs/>
                <w:sz w:val="14"/>
                <w:szCs w:val="14"/>
              </w:rPr>
            </w:pPr>
            <w:r>
              <w:rPr>
                <w:i/>
                <w:iCs/>
                <w:sz w:val="14"/>
                <w:szCs w:val="14"/>
              </w:rPr>
              <w:t>-</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73</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125</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152</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77</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57</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i/>
                <w:iCs/>
                <w:sz w:val="14"/>
                <w:szCs w:val="14"/>
              </w:rPr>
            </w:pPr>
            <w:r>
              <w:rPr>
                <w:i/>
                <w:iCs/>
                <w:sz w:val="14"/>
                <w:szCs w:val="14"/>
              </w:rPr>
              <w:t>-</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2,434,876</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2,297,211</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2,325,304</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2,434,876</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2,561,119</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2,784,484</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2,914,990</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(3,377)</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(179,072)</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(217,956)</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b/>
                <w:bCs/>
                <w:sz w:val="14"/>
                <w:szCs w:val="14"/>
              </w:rPr>
            </w:pPr>
            <w:r>
              <w:rPr>
                <w:b/>
                <w:bCs/>
                <w:sz w:val="14"/>
                <w:szCs w:val="14"/>
              </w:rPr>
              <w:t>(3,377)</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(91,959)</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b/>
                <w:bCs/>
                <w:sz w:val="14"/>
                <w:szCs w:val="14"/>
              </w:rPr>
            </w:pPr>
            <w:r>
              <w:rPr>
                <w:b/>
                <w:bCs/>
                <w:sz w:val="14"/>
                <w:szCs w:val="14"/>
              </w:rPr>
              <w:t>(33,748)</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b/>
                <w:bCs/>
                <w:sz w:val="14"/>
                <w:szCs w:val="14"/>
              </w:rPr>
            </w:pPr>
            <w:r>
              <w:rPr>
                <w:b/>
                <w:bCs/>
                <w:sz w:val="14"/>
                <w:szCs w:val="14"/>
              </w:rPr>
              <w:t>(154,576)</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2,127,973</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1,533,361</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1,613,209</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2,127,973</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2,037,096</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2,063,875</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2,112,282</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1,843,111</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1,581,814</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1,683,437</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1,843,111</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1,776,761</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1,839,303</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2,064,339</w:t>
            </w:r>
          </w:p>
        </w:tc>
      </w:tr>
      <w:tr w:rsidR="00B17635"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17635" w:rsidRPr="002D5FD9" w:rsidRDefault="00B17635" w:rsidP="00B17635">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(288,239)</w:t>
            </w:r>
          </w:p>
        </w:tc>
        <w:tc>
          <w:tcPr>
            <w:tcW w:w="762"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(130,619)</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(147,727)</w:t>
            </w:r>
          </w:p>
        </w:tc>
        <w:tc>
          <w:tcPr>
            <w:tcW w:w="810" w:type="dxa"/>
            <w:tcBorders>
              <w:top w:val="nil"/>
              <w:left w:val="nil"/>
              <w:bottom w:val="nil"/>
              <w:right w:val="nil"/>
            </w:tcBorders>
            <w:shd w:val="clear" w:color="auto" w:fill="auto"/>
            <w:tcMar>
              <w:left w:w="43" w:type="dxa"/>
              <w:right w:w="43" w:type="dxa"/>
            </w:tcMar>
            <w:vAlign w:val="center"/>
            <w:hideMark/>
          </w:tcPr>
          <w:p w:rsidR="00B17635" w:rsidRDefault="00B17635" w:rsidP="00B17635">
            <w:pPr>
              <w:jc w:val="right"/>
              <w:rPr>
                <w:sz w:val="14"/>
                <w:szCs w:val="14"/>
              </w:rPr>
            </w:pPr>
            <w:r>
              <w:rPr>
                <w:sz w:val="14"/>
                <w:szCs w:val="14"/>
              </w:rPr>
              <w:t>(288,239)</w:t>
            </w:r>
          </w:p>
        </w:tc>
        <w:tc>
          <w:tcPr>
            <w:tcW w:w="81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(352,294)</w:t>
            </w:r>
          </w:p>
        </w:tc>
        <w:tc>
          <w:tcPr>
            <w:tcW w:w="720" w:type="dxa"/>
            <w:tcBorders>
              <w:top w:val="nil"/>
              <w:left w:val="nil"/>
              <w:bottom w:val="nil"/>
              <w:right w:val="nil"/>
            </w:tcBorders>
            <w:shd w:val="clear" w:color="auto" w:fill="auto"/>
            <w:tcMar>
              <w:left w:w="43" w:type="dxa"/>
              <w:right w:w="43" w:type="dxa"/>
            </w:tcMar>
            <w:vAlign w:val="center"/>
          </w:tcPr>
          <w:p w:rsidR="00B17635" w:rsidRDefault="00B17635" w:rsidP="00B17635">
            <w:pPr>
              <w:jc w:val="right"/>
              <w:rPr>
                <w:sz w:val="14"/>
                <w:szCs w:val="14"/>
              </w:rPr>
            </w:pPr>
            <w:r>
              <w:rPr>
                <w:sz w:val="14"/>
                <w:szCs w:val="14"/>
              </w:rPr>
              <w:t>(258,320)</w:t>
            </w:r>
          </w:p>
        </w:tc>
        <w:tc>
          <w:tcPr>
            <w:tcW w:w="720" w:type="dxa"/>
            <w:tcBorders>
              <w:top w:val="nil"/>
              <w:left w:val="nil"/>
              <w:bottom w:val="nil"/>
              <w:right w:val="nil"/>
            </w:tcBorders>
            <w:shd w:val="clear" w:color="auto" w:fill="auto"/>
            <w:noWrap/>
            <w:tcMar>
              <w:left w:w="43" w:type="dxa"/>
              <w:right w:w="43" w:type="dxa"/>
            </w:tcMar>
            <w:vAlign w:val="center"/>
          </w:tcPr>
          <w:p w:rsidR="00B17635" w:rsidRDefault="00B17635" w:rsidP="00B17635">
            <w:pPr>
              <w:jc w:val="right"/>
              <w:rPr>
                <w:sz w:val="14"/>
                <w:szCs w:val="14"/>
              </w:rPr>
            </w:pPr>
            <w:r>
              <w:rPr>
                <w:sz w:val="14"/>
                <w:szCs w:val="14"/>
              </w:rPr>
              <w:t>(202,519)</w:t>
            </w:r>
          </w:p>
        </w:tc>
      </w:tr>
      <w:tr w:rsidR="00C942E1" w:rsidRPr="002D5FD9" w:rsidTr="00916320">
        <w:trPr>
          <w:trHeight w:val="1698"/>
        </w:trPr>
        <w:tc>
          <w:tcPr>
            <w:tcW w:w="10098" w:type="dxa"/>
            <w:gridSpan w:val="10"/>
            <w:tcBorders>
              <w:top w:val="single" w:sz="12" w:space="0" w:color="auto"/>
              <w:left w:val="nil"/>
              <w:bottom w:val="nil"/>
              <w:right w:val="nil"/>
            </w:tcBorders>
            <w:shd w:val="clear" w:color="auto" w:fill="auto"/>
            <w:vAlign w:val="center"/>
            <w:hideMark/>
          </w:tcPr>
          <w:p w:rsidR="00C942E1" w:rsidRDefault="00C942E1" w:rsidP="00C942E1">
            <w:pPr>
              <w:ind w:left="360" w:hanging="360"/>
              <w:jc w:val="right"/>
              <w:rPr>
                <w:szCs w:val="18"/>
              </w:rPr>
            </w:pPr>
            <w:r>
              <w:rPr>
                <w:sz w:val="14"/>
                <w:szCs w:val="14"/>
              </w:rPr>
              <w:t>Source: Statistics &amp; Data Warehouse Department SBP</w:t>
            </w:r>
          </w:p>
          <w:p w:rsidR="00C942E1" w:rsidRPr="00916320" w:rsidRDefault="00C942E1" w:rsidP="00C942E1">
            <w:pPr>
              <w:ind w:left="360" w:hanging="360"/>
              <w:jc w:val="left"/>
              <w:rPr>
                <w:rFonts w:asciiTheme="majorBidi" w:hAnsiTheme="majorBidi" w:cstheme="majorBidi"/>
                <w:szCs w:val="18"/>
              </w:rPr>
            </w:pPr>
            <w:r w:rsidRPr="00916320">
              <w:rPr>
                <w:szCs w:val="18"/>
              </w:rPr>
              <w:t xml:space="preserve">Note: </w:t>
            </w:r>
          </w:p>
          <w:p w:rsidR="00C942E1" w:rsidRPr="00916320" w:rsidRDefault="00C942E1" w:rsidP="00C942E1">
            <w:pPr>
              <w:pStyle w:val="ListParagraph"/>
              <w:numPr>
                <w:ilvl w:val="0"/>
                <w:numId w:val="12"/>
              </w:numPr>
              <w:ind w:left="360"/>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 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2" w:history="1">
              <w:r w:rsidRPr="00916320">
                <w:rPr>
                  <w:rStyle w:val="Hyperlink"/>
                  <w:rFonts w:asciiTheme="majorBidi" w:hAnsiTheme="majorBidi" w:cstheme="majorBidi"/>
                  <w:sz w:val="14"/>
                  <w:szCs w:val="14"/>
                </w:rPr>
                <w:t>http://www.sbp.org.pk/departments/stats/ntb.htm</w:t>
              </w:r>
            </w:hyperlink>
          </w:p>
          <w:p w:rsidR="00C942E1" w:rsidRPr="00916320" w:rsidRDefault="00B17635" w:rsidP="00C942E1">
            <w:pPr>
              <w:pStyle w:val="ListParagraph"/>
              <w:numPr>
                <w:ilvl w:val="0"/>
                <w:numId w:val="12"/>
              </w:numPr>
              <w:ind w:left="360"/>
              <w:rPr>
                <w:rFonts w:asciiTheme="majorBidi" w:hAnsiTheme="majorBidi" w:cstheme="majorBidi"/>
                <w:sz w:val="14"/>
                <w:szCs w:val="14"/>
              </w:rPr>
            </w:pPr>
            <w:hyperlink r:id="rId13" w:history="1">
              <w:r w:rsidR="00C942E1"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C942E1" w:rsidRPr="00916320">
              <w:rPr>
                <w:rFonts w:asciiTheme="majorBidi" w:hAnsiTheme="majorBidi" w:cstheme="majorBidi"/>
                <w:sz w:val="14"/>
                <w:szCs w:val="14"/>
              </w:rPr>
              <w:t xml:space="preserve"> </w:t>
            </w:r>
            <w:hyperlink r:id="rId14" w:history="1">
              <w:r w:rsidR="00C942E1" w:rsidRPr="00916320">
                <w:rPr>
                  <w:rFonts w:asciiTheme="majorBidi" w:hAnsiTheme="majorBidi" w:cstheme="majorBidi"/>
                  <w:color w:val="000000"/>
                  <w:sz w:val="14"/>
                  <w:szCs w:val="14"/>
                </w:rPr>
                <w:t>www.sbp.org.pk/ecodata/Revision_Monetary_Stats.pdf</w:t>
              </w:r>
            </w:hyperlink>
          </w:p>
          <w:p w:rsidR="00C942E1" w:rsidRPr="00916320" w:rsidRDefault="00C942E1" w:rsidP="00C942E1">
            <w:pPr>
              <w:pStyle w:val="ListParagraph"/>
              <w:numPr>
                <w:ilvl w:val="0"/>
                <w:numId w:val="12"/>
              </w:numPr>
              <w:ind w:left="360"/>
              <w:rPr>
                <w:sz w:val="14"/>
                <w:szCs w:val="14"/>
              </w:rPr>
            </w:pPr>
            <w:r w:rsidRPr="00916320">
              <w:rPr>
                <w:rFonts w:asciiTheme="majorBidi" w:hAnsiTheme="majorBidi" w:cstheme="majorBidi"/>
                <w:sz w:val="14"/>
                <w:szCs w:val="14"/>
              </w:rPr>
              <w:t>The Stock of Government Deposits for July 2019 have been revised due to reclassification of some of the PSEs , which were previously reported under Government Institutions. The coverage of PSEs has been enhanced.</w:t>
            </w:r>
            <w:r w:rsidRPr="00916320">
              <w:rPr>
                <w:sz w:val="14"/>
                <w:szCs w:val="14"/>
              </w:rPr>
              <w:t xml:space="preserve"> </w:t>
            </w:r>
          </w:p>
          <w:p w:rsidR="00C942E1" w:rsidRPr="00F01736" w:rsidRDefault="00C942E1" w:rsidP="00C942E1">
            <w:pPr>
              <w:pStyle w:val="ListParagraph"/>
              <w:numPr>
                <w:ilvl w:val="0"/>
                <w:numId w:val="12"/>
              </w:numPr>
              <w:ind w:left="360"/>
              <w:rPr>
                <w:rFonts w:asciiTheme="majorBidi" w:hAnsiTheme="majorBidi" w:cstheme="majorBidi"/>
                <w:sz w:val="14"/>
                <w:szCs w:val="14"/>
              </w:rPr>
            </w:pPr>
            <w:r w:rsidRPr="00916320">
              <w:rPr>
                <w:rFonts w:asciiTheme="majorBidi" w:hAnsiTheme="majorBidi" w:cstheme="majorBidi"/>
                <w:sz w:val="14"/>
                <w:szCs w:val="14"/>
              </w:rPr>
              <w:t xml:space="preserve">Archive Link:  </w:t>
            </w:r>
            <w:hyperlink r:id="rId15" w:history="1">
              <w:r w:rsidRPr="00916320">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07"/>
        <w:gridCol w:w="769"/>
        <w:gridCol w:w="851"/>
        <w:gridCol w:w="810"/>
        <w:gridCol w:w="810"/>
        <w:gridCol w:w="810"/>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6516EF" w:rsidRPr="009B6E8A" w:rsidTr="00BB085A">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76" w:type="dxa"/>
            <w:gridSpan w:val="2"/>
            <w:tcBorders>
              <w:top w:val="single" w:sz="12" w:space="0" w:color="auto"/>
              <w:left w:val="nil"/>
              <w:bottom w:val="single" w:sz="4" w:space="0" w:color="auto"/>
              <w:right w:val="single" w:sz="4" w:space="0" w:color="auto"/>
            </w:tcBorders>
            <w:shd w:val="clear" w:color="auto" w:fill="auto"/>
            <w:vAlign w:val="center"/>
          </w:tcPr>
          <w:p w:rsidR="006516EF" w:rsidRPr="009B6E8A" w:rsidRDefault="006516EF" w:rsidP="004E4510">
            <w:pPr>
              <w:rPr>
                <w:b/>
                <w:bCs/>
                <w:color w:val="auto"/>
                <w:szCs w:val="16"/>
              </w:rPr>
            </w:pPr>
            <w:r>
              <w:rPr>
                <w:b/>
                <w:bCs/>
                <w:color w:val="auto"/>
                <w:szCs w:val="16"/>
              </w:rPr>
              <w:t>2018</w:t>
            </w:r>
          </w:p>
        </w:tc>
        <w:tc>
          <w:tcPr>
            <w:tcW w:w="3281" w:type="dxa"/>
            <w:gridSpan w:val="4"/>
            <w:tcBorders>
              <w:top w:val="single" w:sz="12" w:space="0" w:color="auto"/>
              <w:left w:val="single" w:sz="4" w:space="0" w:color="auto"/>
              <w:bottom w:val="single" w:sz="4" w:space="0" w:color="auto"/>
              <w:right w:val="nil"/>
            </w:tcBorders>
            <w:shd w:val="clear" w:color="auto" w:fill="auto"/>
            <w:vAlign w:val="center"/>
          </w:tcPr>
          <w:p w:rsidR="006516EF" w:rsidRPr="009B6E8A" w:rsidRDefault="006516EF" w:rsidP="004E4510">
            <w:pPr>
              <w:rPr>
                <w:b/>
                <w:bCs/>
                <w:color w:val="auto"/>
                <w:szCs w:val="16"/>
              </w:rPr>
            </w:pPr>
            <w:r>
              <w:rPr>
                <w:b/>
                <w:bCs/>
                <w:color w:val="auto"/>
                <w:szCs w:val="16"/>
              </w:rPr>
              <w:t>2019</w:t>
            </w:r>
          </w:p>
        </w:tc>
      </w:tr>
      <w:tr w:rsidR="00C942E1" w:rsidRPr="009B6E8A" w:rsidTr="00AB7A08">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C942E1" w:rsidRPr="009B6E8A" w:rsidRDefault="00C942E1" w:rsidP="00C942E1">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942E1" w:rsidRPr="006619BF" w:rsidRDefault="00C942E1" w:rsidP="00C942E1">
            <w:pPr>
              <w:jc w:val="right"/>
              <w:rPr>
                <w:b/>
                <w:bCs/>
                <w:color w:val="auto"/>
                <w:sz w:val="14"/>
                <w:szCs w:val="14"/>
              </w:rPr>
            </w:pPr>
            <w:r w:rsidRPr="006619BF">
              <w:rPr>
                <w:b/>
                <w:bCs/>
                <w:color w:val="auto"/>
                <w:sz w:val="14"/>
                <w:szCs w:val="14"/>
              </w:rPr>
              <w:t>FY17</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942E1" w:rsidRPr="006619BF" w:rsidRDefault="00C942E1" w:rsidP="00C942E1">
            <w:pPr>
              <w:jc w:val="right"/>
              <w:rPr>
                <w:b/>
                <w:bCs/>
                <w:color w:val="auto"/>
                <w:sz w:val="14"/>
                <w:szCs w:val="14"/>
              </w:rPr>
            </w:pPr>
            <w:r>
              <w:rPr>
                <w:b/>
                <w:bCs/>
                <w:color w:val="auto"/>
                <w:sz w:val="14"/>
                <w:szCs w:val="14"/>
              </w:rPr>
              <w:t>FY18</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942E1" w:rsidRPr="006619BF" w:rsidRDefault="00C942E1" w:rsidP="00C942E1">
            <w:pPr>
              <w:jc w:val="right"/>
              <w:rPr>
                <w:b/>
                <w:bCs/>
                <w:color w:val="auto"/>
                <w:sz w:val="14"/>
                <w:szCs w:val="14"/>
              </w:rPr>
            </w:pPr>
            <w:r>
              <w:rPr>
                <w:b/>
                <w:bCs/>
                <w:color w:val="auto"/>
                <w:sz w:val="14"/>
                <w:szCs w:val="14"/>
              </w:rPr>
              <w:t>FY19</w:t>
            </w:r>
          </w:p>
        </w:tc>
        <w:tc>
          <w:tcPr>
            <w:tcW w:w="707"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Aug</w:t>
            </w:r>
          </w:p>
        </w:tc>
        <w:tc>
          <w:tcPr>
            <w:tcW w:w="769"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Sep</w:t>
            </w:r>
          </w:p>
        </w:tc>
        <w:tc>
          <w:tcPr>
            <w:tcW w:w="85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Jun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Jul</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Aug</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C942E1" w:rsidRPr="009B6E8A" w:rsidTr="00AB7A08">
        <w:trPr>
          <w:trHeight w:hRule="exact" w:val="178"/>
          <w:jc w:val="center"/>
        </w:trPr>
        <w:tc>
          <w:tcPr>
            <w:tcW w:w="3341" w:type="dxa"/>
            <w:gridSpan w:val="2"/>
            <w:tcBorders>
              <w:top w:val="nil"/>
              <w:left w:val="nil"/>
              <w:bottom w:val="nil"/>
              <w:right w:val="nil"/>
            </w:tcBorders>
            <w:shd w:val="clear" w:color="auto" w:fill="auto"/>
            <w:noWrap/>
            <w:vAlign w:val="center"/>
            <w:hideMark/>
          </w:tcPr>
          <w:p w:rsidR="00C942E1" w:rsidRPr="009B6E8A" w:rsidRDefault="00C942E1" w:rsidP="00C942E1">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C942E1" w:rsidRPr="009B6E8A" w:rsidRDefault="00C942E1" w:rsidP="00C942E1">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C942E1" w:rsidRDefault="00C942E1" w:rsidP="00C942E1">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C942E1" w:rsidRDefault="00C942E1" w:rsidP="00C942E1">
            <w:pPr>
              <w:jc w:val="right"/>
              <w:rPr>
                <w:b/>
                <w:bCs/>
                <w:sz w:val="13"/>
                <w:szCs w:val="13"/>
              </w:rPr>
            </w:pPr>
          </w:p>
        </w:tc>
        <w:tc>
          <w:tcPr>
            <w:tcW w:w="707" w:type="dxa"/>
            <w:tcBorders>
              <w:top w:val="nil"/>
              <w:left w:val="nil"/>
              <w:bottom w:val="nil"/>
              <w:right w:val="nil"/>
            </w:tcBorders>
            <w:shd w:val="clear" w:color="auto" w:fill="auto"/>
            <w:noWrap/>
            <w:tcMar>
              <w:left w:w="43" w:type="dxa"/>
              <w:right w:w="43" w:type="dxa"/>
            </w:tcMar>
            <w:vAlign w:val="center"/>
            <w:hideMark/>
          </w:tcPr>
          <w:p w:rsidR="00C942E1" w:rsidRDefault="00C942E1" w:rsidP="00C942E1">
            <w:pPr>
              <w:jc w:val="right"/>
              <w:rPr>
                <w:b/>
                <w:bCs/>
                <w:sz w:val="13"/>
                <w:szCs w:val="13"/>
              </w:rPr>
            </w:pPr>
          </w:p>
        </w:tc>
        <w:tc>
          <w:tcPr>
            <w:tcW w:w="769" w:type="dxa"/>
            <w:tcBorders>
              <w:top w:val="nil"/>
              <w:left w:val="nil"/>
              <w:bottom w:val="nil"/>
              <w:right w:val="nil"/>
            </w:tcBorders>
            <w:shd w:val="clear" w:color="auto" w:fill="auto"/>
            <w:tcMar>
              <w:left w:w="43" w:type="dxa"/>
              <w:right w:w="43" w:type="dxa"/>
            </w:tcMar>
            <w:vAlign w:val="center"/>
          </w:tcPr>
          <w:p w:rsidR="00C942E1" w:rsidRDefault="00C942E1" w:rsidP="00C942E1">
            <w:pPr>
              <w:jc w:val="right"/>
              <w:rPr>
                <w:b/>
                <w:bCs/>
                <w:sz w:val="13"/>
                <w:szCs w:val="13"/>
              </w:rPr>
            </w:pPr>
          </w:p>
        </w:tc>
        <w:tc>
          <w:tcPr>
            <w:tcW w:w="851" w:type="dxa"/>
            <w:tcBorders>
              <w:top w:val="nil"/>
              <w:left w:val="nil"/>
              <w:bottom w:val="nil"/>
              <w:right w:val="nil"/>
            </w:tcBorders>
            <w:shd w:val="clear" w:color="auto" w:fill="auto"/>
            <w:noWrap/>
            <w:tcMar>
              <w:left w:w="43" w:type="dxa"/>
              <w:right w:w="43" w:type="dxa"/>
            </w:tcMar>
            <w:vAlign w:val="center"/>
            <w:hideMark/>
          </w:tcPr>
          <w:p w:rsidR="00C942E1" w:rsidRDefault="00C942E1" w:rsidP="00C942E1">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C942E1" w:rsidRDefault="00C942E1" w:rsidP="00C942E1">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C942E1" w:rsidRDefault="00C942E1" w:rsidP="00C942E1">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C942E1" w:rsidRDefault="00C942E1" w:rsidP="00C942E1">
            <w:pPr>
              <w:jc w:val="right"/>
              <w:rPr>
                <w:b/>
                <w:bCs/>
                <w:sz w:val="13"/>
                <w:szCs w:val="13"/>
              </w:rPr>
            </w:pP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Default="00CB7916" w:rsidP="00CB7916">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3,911,315</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4,387,828</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4,950,039</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4,618,601</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b/>
                <w:bCs/>
                <w:sz w:val="14"/>
                <w:szCs w:val="14"/>
              </w:rPr>
            </w:pPr>
            <w:r>
              <w:rPr>
                <w:b/>
                <w:bCs/>
                <w:sz w:val="14"/>
                <w:szCs w:val="14"/>
              </w:rPr>
              <w:t>4,378,519</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4,950,039</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5,195,738</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5,296,959</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5,239,183</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Default="00CB7916" w:rsidP="00CB7916">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264,627</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255,891</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343,516</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250,269</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b/>
                <w:bCs/>
                <w:sz w:val="14"/>
                <w:szCs w:val="14"/>
              </w:rPr>
            </w:pPr>
            <w:r>
              <w:rPr>
                <w:b/>
                <w:bCs/>
                <w:sz w:val="14"/>
                <w:szCs w:val="14"/>
              </w:rPr>
              <w:t>224,115</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343,516</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279,642</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296,602</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286,217</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Default="00CB7916" w:rsidP="00CB7916">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22,692</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26,962</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33,636</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28,205</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b/>
                <w:bCs/>
                <w:sz w:val="14"/>
                <w:szCs w:val="14"/>
              </w:rPr>
            </w:pPr>
            <w:r>
              <w:rPr>
                <w:b/>
                <w:bCs/>
                <w:sz w:val="14"/>
                <w:szCs w:val="14"/>
              </w:rPr>
              <w:t>28,347</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33,636</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34,027</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33,913</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34,530</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Default="00CB7916" w:rsidP="00CB7916">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669,338</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813,949</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1,246,239</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698,554</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b/>
                <w:bCs/>
                <w:sz w:val="14"/>
                <w:szCs w:val="14"/>
              </w:rPr>
            </w:pPr>
            <w:r>
              <w:rPr>
                <w:b/>
                <w:bCs/>
                <w:sz w:val="14"/>
                <w:szCs w:val="14"/>
              </w:rPr>
              <w:t>822,689</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1,246,239</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856,730</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881,990</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806,124</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Default="00CB7916" w:rsidP="00CB7916">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4,867,971</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5,484,630</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6,573,430</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5,595,629</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b/>
                <w:bCs/>
                <w:sz w:val="14"/>
                <w:szCs w:val="14"/>
              </w:rPr>
            </w:pPr>
            <w:r>
              <w:rPr>
                <w:b/>
                <w:bCs/>
                <w:sz w:val="14"/>
                <w:szCs w:val="14"/>
              </w:rPr>
              <w:t>5,453,669</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6,573,430</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6,366,136</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6,509,463</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6,366,054</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Default="00CB7916" w:rsidP="00CB7916">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Pr="00C65960" w:rsidRDefault="00CB7916" w:rsidP="00CB7916">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CB7916" w:rsidRPr="00C65960" w:rsidRDefault="00CB7916" w:rsidP="00CB7916">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b/>
                <w:bCs/>
                <w:sz w:val="14"/>
                <w:szCs w:val="14"/>
              </w:rPr>
            </w:pP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Default="00CB7916" w:rsidP="00CB7916">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828,923</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12,453</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(1,127,212)</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78,241</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b/>
                <w:bCs/>
                <w:sz w:val="14"/>
                <w:szCs w:val="14"/>
              </w:rPr>
            </w:pPr>
            <w:r>
              <w:rPr>
                <w:b/>
                <w:bCs/>
                <w:sz w:val="14"/>
                <w:szCs w:val="14"/>
              </w:rPr>
              <w:t>(79,707)</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(1,127,212)</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(1,017,752)</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(898,552)</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(909,517)</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Default="00CB7916" w:rsidP="00CB7916">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4,039,049</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5,472,177</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7,700,642</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5,517,388</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b/>
                <w:bCs/>
                <w:sz w:val="14"/>
                <w:szCs w:val="14"/>
              </w:rPr>
            </w:pPr>
            <w:r>
              <w:rPr>
                <w:b/>
                <w:bCs/>
                <w:sz w:val="14"/>
                <w:szCs w:val="14"/>
              </w:rPr>
              <w:t>5,533,376</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7,700,642</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7,383,888</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7,408,015</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7,275,570</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Default="00CB7916" w:rsidP="00CB7916">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2,337,124</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3,600,435</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6,676,536</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4,695,341</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b/>
                <w:bCs/>
                <w:sz w:val="14"/>
                <w:szCs w:val="14"/>
              </w:rPr>
            </w:pPr>
            <w:r>
              <w:rPr>
                <w:b/>
                <w:bCs/>
                <w:sz w:val="14"/>
                <w:szCs w:val="14"/>
              </w:rPr>
              <w:t>5,118,495</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6,676,536</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5,390,873</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6,245,103</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5,088,751</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Pr="008C32C5" w:rsidRDefault="00CB7916" w:rsidP="00CB7916">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2,350,109</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3,613,406</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6,692,756</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4,708,614</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5,131,734</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6,692,756</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5,407,427</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6,262,318</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5,105,867</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Pr="008C32C5" w:rsidRDefault="00CB7916" w:rsidP="00CB7916">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2,440,624</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3,667,619</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6,834,161</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4,946,562</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5,403,499</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6,834,161</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5,643,979</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6,583,310</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5,472,495</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Pr="008C32C5" w:rsidRDefault="00CB7916" w:rsidP="00CB7916">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(91,238)</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(40,546)</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(967,305)</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(38,087)</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(38,119)</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(967,305)</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(2,230,570)</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(1,388,612)</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(2,584,405)</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Pr="008C32C5" w:rsidRDefault="00CB7916" w:rsidP="00CB7916">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(88,555)</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(43,840)</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(127,135)</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(219,844)</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(252,730)</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(127,135)</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(215,816)</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(295,658)</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(341,461)</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Pr="008C32C5" w:rsidRDefault="00CB7916" w:rsidP="00CB7916">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(1,460)</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(5,329)</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(19,072)</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(18,716)</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(24,208)</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(19,072)</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(21,240)</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(38,776)</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(50,590)</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Pr="008C32C5" w:rsidRDefault="00CB7916" w:rsidP="00CB7916">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(30,245)</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(23,945)</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(16,983)</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(54,647)</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(50,843)</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(16,983)</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(30,164)</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(48,343)</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(58,395)</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Pr="008C32C5" w:rsidRDefault="00CB7916" w:rsidP="00CB7916">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(38,146)</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(5,114)</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(70,339)</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(96,704)</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(116,462)</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(70,339)</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(123,955)</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(161,654)</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(177,370)</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Pr="008C32C5" w:rsidRDefault="00CB7916" w:rsidP="00CB7916">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(18,704)</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(9,453)</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(20,741)</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(49,777)</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(61,218)</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(20,741)</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(40,457)</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(46,885)</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(55,107)</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Pr="008C32C5" w:rsidRDefault="00CB7916" w:rsidP="00CB7916">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7,279</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5,515</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(97)</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833</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918</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(97)</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(4,883)</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(8,314)</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(7,836)</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Pr="008C32C5" w:rsidRDefault="00CB7916" w:rsidP="00CB7916">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(9,239)</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(15,888)</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(14,174)</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(18,937)</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(19,954)</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(14,174)</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(15,853)</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(17,020)</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(17,331)</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Pr="008C32C5" w:rsidRDefault="00CB7916" w:rsidP="00CB7916">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(12,985)</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(12,971)</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(16,220)</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(13,273)</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(13,239)</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(16,220)</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(16,554)</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(17,216)</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(17,116)</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Default="00CB7916" w:rsidP="00CB7916">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491,157</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562,297</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677,282</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374,291</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b/>
                <w:bCs/>
                <w:sz w:val="14"/>
                <w:szCs w:val="14"/>
              </w:rPr>
            </w:pPr>
            <w:r>
              <w:rPr>
                <w:b/>
                <w:bCs/>
                <w:sz w:val="14"/>
                <w:szCs w:val="14"/>
              </w:rPr>
              <w:t>549,104</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677,282</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687,332</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584,853</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666,845</w:t>
            </w:r>
          </w:p>
        </w:tc>
      </w:tr>
      <w:tr w:rsidR="00CB7916"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CB7916" w:rsidRPr="008C32C5" w:rsidRDefault="00CB7916" w:rsidP="00CB7916">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500,160</w:t>
            </w:r>
          </w:p>
        </w:tc>
        <w:tc>
          <w:tcPr>
            <w:tcW w:w="81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569,866</w:t>
            </w:r>
          </w:p>
        </w:tc>
        <w:tc>
          <w:tcPr>
            <w:tcW w:w="741"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682,680</w:t>
            </w:r>
          </w:p>
        </w:tc>
        <w:tc>
          <w:tcPr>
            <w:tcW w:w="707"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381,297</w:t>
            </w:r>
          </w:p>
        </w:tc>
        <w:tc>
          <w:tcPr>
            <w:tcW w:w="769" w:type="dxa"/>
            <w:tcBorders>
              <w:top w:val="nil"/>
              <w:left w:val="nil"/>
              <w:bottom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556,025</w:t>
            </w:r>
          </w:p>
        </w:tc>
        <w:tc>
          <w:tcPr>
            <w:tcW w:w="851" w:type="dxa"/>
            <w:tcBorders>
              <w:top w:val="nil"/>
              <w:left w:val="nil"/>
              <w:bottom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682,680</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692,828</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589,982</w:t>
            </w:r>
          </w:p>
        </w:tc>
        <w:tc>
          <w:tcPr>
            <w:tcW w:w="810" w:type="dxa"/>
            <w:tcBorders>
              <w:top w:val="nil"/>
              <w:left w:val="nil"/>
              <w:bottom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672,538</w:t>
            </w:r>
          </w:p>
        </w:tc>
      </w:tr>
      <w:tr w:rsidR="00CB7916"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CB7916" w:rsidRDefault="00CB7916" w:rsidP="00CB7916">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1,217</w:t>
            </w: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1,056</w:t>
            </w: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1,279</w:t>
            </w: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1,053</w:t>
            </w: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1,032</w:t>
            </w: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1,279</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1,277</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1,336</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1,380</w:t>
            </w:r>
          </w:p>
        </w:tc>
      </w:tr>
      <w:tr w:rsidR="00CB7916"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CB7916" w:rsidRDefault="00CB7916" w:rsidP="00CB7916">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79,196</w:t>
            </w: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113,524</w:t>
            </w: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150,030</w:t>
            </w: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115,779</w:t>
            </w: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116,584</w:t>
            </w: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150,030</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151,466</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155,247</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157,937</w:t>
            </w:r>
          </w:p>
        </w:tc>
      </w:tr>
      <w:tr w:rsidR="00CB7916"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CB7916" w:rsidRDefault="00CB7916" w:rsidP="00CB7916">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238,383</w:t>
            </w: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292,539</w:t>
            </w: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386,842</w:t>
            </w: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101,717</w:t>
            </w: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269,256</w:t>
            </w: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386,842</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395,587</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287,534</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381,386</w:t>
            </w:r>
          </w:p>
        </w:tc>
      </w:tr>
      <w:tr w:rsidR="00CB7916"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CB7916" w:rsidRDefault="00CB7916" w:rsidP="00CB7916">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CB7916" w:rsidRPr="008C32C5" w:rsidRDefault="00CB7916" w:rsidP="00CB7916">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w:t>
            </w: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w:t>
            </w: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w:t>
            </w: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w:t>
            </w:r>
          </w:p>
        </w:tc>
      </w:tr>
      <w:tr w:rsidR="00CB7916"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CB7916" w:rsidRDefault="00CB7916" w:rsidP="00CB7916">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162,747</w:t>
            </w: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144,529</w:t>
            </w: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162,748</w:t>
            </w: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169,153</w:t>
            </w: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144,529</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144,498</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145,865</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131,835</w:t>
            </w:r>
          </w:p>
        </w:tc>
      </w:tr>
      <w:tr w:rsidR="00CB7916" w:rsidRPr="009B6E8A" w:rsidTr="00AB7A08">
        <w:trPr>
          <w:trHeight w:hRule="exact" w:val="236"/>
          <w:jc w:val="center"/>
        </w:trPr>
        <w:tc>
          <w:tcPr>
            <w:tcW w:w="3341" w:type="dxa"/>
            <w:gridSpan w:val="2"/>
            <w:tcBorders>
              <w:top w:val="nil"/>
              <w:left w:val="nil"/>
              <w:right w:val="nil"/>
            </w:tcBorders>
            <w:shd w:val="clear" w:color="auto" w:fill="auto"/>
            <w:noWrap/>
            <w:vAlign w:val="center"/>
            <w:hideMark/>
          </w:tcPr>
          <w:p w:rsidR="00CB7916" w:rsidRPr="008C32C5" w:rsidRDefault="00CB7916" w:rsidP="00CB7916">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15,241</w:t>
            </w: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16,675</w:t>
            </w: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18,846</w:t>
            </w: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17,239</w:t>
            </w: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17,323</w:t>
            </w: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18,846</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18,748</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19,115</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18,551</w:t>
            </w:r>
          </w:p>
        </w:tc>
      </w:tr>
      <w:tr w:rsidR="00CB7916" w:rsidRPr="009B6E8A" w:rsidTr="00AB7A08">
        <w:trPr>
          <w:trHeight w:hRule="exact" w:val="369"/>
          <w:jc w:val="center"/>
        </w:trPr>
        <w:tc>
          <w:tcPr>
            <w:tcW w:w="3341" w:type="dxa"/>
            <w:gridSpan w:val="2"/>
            <w:tcBorders>
              <w:top w:val="nil"/>
              <w:left w:val="nil"/>
              <w:right w:val="nil"/>
            </w:tcBorders>
            <w:shd w:val="clear" w:color="auto" w:fill="auto"/>
            <w:noWrap/>
            <w:vAlign w:val="center"/>
            <w:hideMark/>
          </w:tcPr>
          <w:p w:rsidR="00CB7916" w:rsidRDefault="00CB7916" w:rsidP="00CB7916">
            <w:pPr>
              <w:ind w:firstLineChars="196" w:firstLine="314"/>
              <w:jc w:val="left"/>
              <w:rPr>
                <w:szCs w:val="16"/>
              </w:rPr>
            </w:pPr>
            <w:r>
              <w:rPr>
                <w:szCs w:val="16"/>
              </w:rPr>
              <w:t>iii. PSEs Special A/C</w:t>
            </w:r>
            <w:r w:rsidRPr="008C32C5">
              <w:rPr>
                <w:szCs w:val="16"/>
              </w:rPr>
              <w:t xml:space="preserve"> Debt Repayment</w:t>
            </w:r>
          </w:p>
          <w:p w:rsidR="00CB7916" w:rsidRPr="008C32C5" w:rsidRDefault="00CB7916" w:rsidP="00CB7916">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(24,244)</w:t>
            </w: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(24,244)</w:t>
            </w: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(24,244)</w:t>
            </w: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(24,244)</w:t>
            </w:r>
          </w:p>
        </w:tc>
      </w:tr>
      <w:tr w:rsidR="00CB7916" w:rsidRPr="009B6E8A" w:rsidTr="00AB7A08">
        <w:trPr>
          <w:trHeight w:hRule="exact" w:val="276"/>
          <w:jc w:val="center"/>
        </w:trPr>
        <w:tc>
          <w:tcPr>
            <w:tcW w:w="3341" w:type="dxa"/>
            <w:gridSpan w:val="2"/>
            <w:tcBorders>
              <w:top w:val="nil"/>
              <w:left w:val="nil"/>
              <w:right w:val="nil"/>
            </w:tcBorders>
            <w:shd w:val="clear" w:color="auto" w:fill="auto"/>
            <w:noWrap/>
            <w:vAlign w:val="center"/>
            <w:hideMark/>
          </w:tcPr>
          <w:p w:rsidR="00CB7916" w:rsidRDefault="00CB7916" w:rsidP="00CB7916">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1,210,768</w:t>
            </w: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1,309,445</w:t>
            </w: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346,823</w:t>
            </w: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447,755</w:t>
            </w: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b/>
                <w:bCs/>
                <w:sz w:val="14"/>
                <w:szCs w:val="14"/>
              </w:rPr>
            </w:pPr>
            <w:r>
              <w:rPr>
                <w:b/>
                <w:bCs/>
                <w:sz w:val="14"/>
                <w:szCs w:val="14"/>
              </w:rPr>
              <w:t>(134,224)</w:t>
            </w: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346,823</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1,305,683</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578,059</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1,519,974</w:t>
            </w:r>
          </w:p>
        </w:tc>
      </w:tr>
      <w:tr w:rsidR="00CB7916"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CB7916" w:rsidRDefault="00CB7916" w:rsidP="00CB7916">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20"/>
              </w:rPr>
            </w:pP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20"/>
              </w:rPr>
            </w:pP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b/>
                <w:bCs/>
                <w:sz w:val="14"/>
                <w:szCs w:val="14"/>
              </w:rPr>
            </w:pP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p>
        </w:tc>
      </w:tr>
      <w:tr w:rsidR="00CB7916" w:rsidRPr="009B6E8A" w:rsidTr="00AB7A0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CB7916" w:rsidRDefault="00CB7916" w:rsidP="00CB7916">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4,867,971</w:t>
            </w:r>
          </w:p>
        </w:tc>
        <w:tc>
          <w:tcPr>
            <w:tcW w:w="811" w:type="dxa"/>
            <w:tcBorders>
              <w:left w:val="nil"/>
              <w:bottom w:val="single" w:sz="12" w:space="0" w:color="auto"/>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5,484,630</w:t>
            </w:r>
          </w:p>
        </w:tc>
        <w:tc>
          <w:tcPr>
            <w:tcW w:w="741" w:type="dxa"/>
            <w:tcBorders>
              <w:left w:val="nil"/>
              <w:bottom w:val="single" w:sz="12" w:space="0" w:color="auto"/>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6,573,430</w:t>
            </w:r>
          </w:p>
        </w:tc>
        <w:tc>
          <w:tcPr>
            <w:tcW w:w="707" w:type="dxa"/>
            <w:tcBorders>
              <w:left w:val="nil"/>
              <w:bottom w:val="single" w:sz="12" w:space="0" w:color="auto"/>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5,595,629</w:t>
            </w:r>
          </w:p>
        </w:tc>
        <w:tc>
          <w:tcPr>
            <w:tcW w:w="769" w:type="dxa"/>
            <w:tcBorders>
              <w:left w:val="nil"/>
              <w:bottom w:val="single" w:sz="12" w:space="0" w:color="auto"/>
              <w:right w:val="nil"/>
            </w:tcBorders>
            <w:shd w:val="clear" w:color="auto" w:fill="auto"/>
            <w:tcMar>
              <w:left w:w="43" w:type="dxa"/>
              <w:right w:w="43" w:type="dxa"/>
            </w:tcMar>
            <w:vAlign w:val="center"/>
          </w:tcPr>
          <w:p w:rsidR="00CB7916" w:rsidRDefault="00CB7916" w:rsidP="00CB7916">
            <w:pPr>
              <w:jc w:val="right"/>
              <w:rPr>
                <w:b/>
                <w:bCs/>
                <w:sz w:val="14"/>
                <w:szCs w:val="14"/>
              </w:rPr>
            </w:pPr>
            <w:r>
              <w:rPr>
                <w:b/>
                <w:bCs/>
                <w:sz w:val="14"/>
                <w:szCs w:val="14"/>
              </w:rPr>
              <w:t>5,453,669</w:t>
            </w:r>
          </w:p>
        </w:tc>
        <w:tc>
          <w:tcPr>
            <w:tcW w:w="851" w:type="dxa"/>
            <w:tcBorders>
              <w:left w:val="nil"/>
              <w:bottom w:val="single" w:sz="12" w:space="0" w:color="auto"/>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6,573,430</w:t>
            </w:r>
          </w:p>
        </w:tc>
        <w:tc>
          <w:tcPr>
            <w:tcW w:w="810" w:type="dxa"/>
            <w:tcBorders>
              <w:left w:val="nil"/>
              <w:bottom w:val="single" w:sz="12" w:space="0" w:color="auto"/>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6,366,136</w:t>
            </w:r>
          </w:p>
        </w:tc>
        <w:tc>
          <w:tcPr>
            <w:tcW w:w="810" w:type="dxa"/>
            <w:tcBorders>
              <w:left w:val="nil"/>
              <w:bottom w:val="single" w:sz="12" w:space="0" w:color="auto"/>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6,509,463</w:t>
            </w:r>
          </w:p>
        </w:tc>
        <w:tc>
          <w:tcPr>
            <w:tcW w:w="810" w:type="dxa"/>
            <w:tcBorders>
              <w:left w:val="nil"/>
              <w:bottom w:val="single" w:sz="12" w:space="0" w:color="auto"/>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6,366,054</w:t>
            </w:r>
          </w:p>
        </w:tc>
      </w:tr>
      <w:tr w:rsidR="00C942E1"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C942E1" w:rsidRPr="00691090" w:rsidRDefault="00C942E1" w:rsidP="00C942E1">
            <w:pPr>
              <w:jc w:val="right"/>
              <w:rPr>
                <w:sz w:val="14"/>
                <w:szCs w:val="14"/>
              </w:rPr>
            </w:pPr>
            <w:r>
              <w:rPr>
                <w:sz w:val="14"/>
                <w:szCs w:val="14"/>
              </w:rPr>
              <w:t>Source: Statistics &amp; Data Warehouse Department SBP</w:t>
            </w:r>
          </w:p>
        </w:tc>
      </w:tr>
      <w:tr w:rsidR="00C942E1"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C942E1" w:rsidRPr="00916320" w:rsidRDefault="00C942E1" w:rsidP="00C942E1">
            <w:pPr>
              <w:ind w:left="405" w:hanging="180"/>
              <w:jc w:val="left"/>
              <w:rPr>
                <w:color w:val="auto"/>
                <w:sz w:val="14"/>
                <w:szCs w:val="14"/>
              </w:rPr>
            </w:pPr>
            <w:r w:rsidRPr="00916320">
              <w:rPr>
                <w:color w:val="auto"/>
                <w:sz w:val="14"/>
                <w:szCs w:val="14"/>
              </w:rPr>
              <w:t>Note:-</w:t>
            </w:r>
          </w:p>
          <w:p w:rsidR="00C942E1" w:rsidRPr="00916320" w:rsidRDefault="00C942E1" w:rsidP="00C942E1">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rsidR="00C942E1" w:rsidRPr="00916320" w:rsidRDefault="00C942E1" w:rsidP="00C942E1">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C942E1" w:rsidRPr="00FF243E" w:rsidRDefault="00C942E1" w:rsidP="00C942E1">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C942E1"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C942E1" w:rsidRDefault="00C942E1" w:rsidP="00C942E1">
            <w:pPr>
              <w:rPr>
                <w:b/>
                <w:bCs/>
                <w:sz w:val="28"/>
                <w:szCs w:val="28"/>
              </w:rPr>
            </w:pPr>
            <w:r>
              <w:rPr>
                <w:b/>
                <w:bCs/>
                <w:sz w:val="28"/>
                <w:szCs w:val="28"/>
              </w:rPr>
              <w:t>2.5   Currency in Circulation</w:t>
            </w:r>
          </w:p>
        </w:tc>
      </w:tr>
      <w:tr w:rsidR="00C942E1"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C942E1" w:rsidRDefault="00C942E1" w:rsidP="00C942E1">
            <w:pPr>
              <w:jc w:val="right"/>
              <w:rPr>
                <w:szCs w:val="16"/>
              </w:rPr>
            </w:pPr>
            <w:r>
              <w:rPr>
                <w:szCs w:val="16"/>
              </w:rPr>
              <w:t>( Million  Rupees )</w:t>
            </w:r>
          </w:p>
        </w:tc>
      </w:tr>
      <w:tr w:rsidR="00C942E1" w:rsidRPr="009B6E8A" w:rsidTr="00BB085A">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C942E1" w:rsidRPr="009B6E8A" w:rsidRDefault="00C942E1" w:rsidP="00C942E1">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C942E1" w:rsidRPr="000D5A5A" w:rsidRDefault="00C942E1" w:rsidP="00C942E1">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7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942E1" w:rsidRPr="000D5A5A" w:rsidRDefault="00C942E1" w:rsidP="00C942E1">
            <w:pPr>
              <w:rPr>
                <w:b/>
                <w:bCs/>
                <w:color w:val="auto"/>
                <w:szCs w:val="16"/>
              </w:rPr>
            </w:pPr>
            <w:r>
              <w:rPr>
                <w:b/>
                <w:bCs/>
                <w:color w:val="auto"/>
                <w:szCs w:val="16"/>
              </w:rPr>
              <w:t>2018</w:t>
            </w:r>
          </w:p>
        </w:tc>
        <w:tc>
          <w:tcPr>
            <w:tcW w:w="3281" w:type="dxa"/>
            <w:gridSpan w:val="4"/>
            <w:tcBorders>
              <w:top w:val="single" w:sz="12" w:space="0" w:color="auto"/>
              <w:left w:val="single" w:sz="4" w:space="0" w:color="auto"/>
              <w:bottom w:val="single" w:sz="4" w:space="0" w:color="auto"/>
              <w:right w:val="nil"/>
            </w:tcBorders>
            <w:shd w:val="clear" w:color="auto" w:fill="auto"/>
            <w:vAlign w:val="center"/>
          </w:tcPr>
          <w:p w:rsidR="00C942E1" w:rsidRPr="000D5A5A" w:rsidRDefault="00C942E1" w:rsidP="00C942E1">
            <w:pPr>
              <w:rPr>
                <w:b/>
                <w:bCs/>
                <w:color w:val="auto"/>
                <w:szCs w:val="16"/>
              </w:rPr>
            </w:pPr>
            <w:r>
              <w:rPr>
                <w:b/>
                <w:bCs/>
                <w:color w:val="auto"/>
                <w:szCs w:val="16"/>
              </w:rPr>
              <w:t>2019</w:t>
            </w:r>
          </w:p>
        </w:tc>
      </w:tr>
      <w:tr w:rsidR="00C942E1" w:rsidRPr="009B6E8A" w:rsidTr="00BB085A">
        <w:trPr>
          <w:trHeight w:hRule="exact" w:val="26"/>
          <w:jc w:val="center"/>
        </w:trPr>
        <w:tc>
          <w:tcPr>
            <w:tcW w:w="3341" w:type="dxa"/>
            <w:gridSpan w:val="2"/>
            <w:tcBorders>
              <w:left w:val="nil"/>
              <w:right w:val="single" w:sz="4" w:space="0" w:color="auto"/>
            </w:tcBorders>
            <w:shd w:val="clear" w:color="auto" w:fill="auto"/>
            <w:noWrap/>
            <w:vAlign w:val="center"/>
            <w:hideMark/>
          </w:tcPr>
          <w:p w:rsidR="00C942E1" w:rsidRPr="009B6E8A" w:rsidRDefault="00C942E1" w:rsidP="00C942E1">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C942E1" w:rsidRDefault="00C942E1" w:rsidP="00C942E1">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C942E1" w:rsidRDefault="00C942E1" w:rsidP="00C942E1">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C942E1" w:rsidRDefault="00C942E1" w:rsidP="00C942E1">
            <w:pPr>
              <w:rPr>
                <w:b/>
                <w:bCs/>
                <w:sz w:val="13"/>
                <w:szCs w:val="13"/>
              </w:rPr>
            </w:pPr>
          </w:p>
        </w:tc>
        <w:tc>
          <w:tcPr>
            <w:tcW w:w="707" w:type="dxa"/>
            <w:tcBorders>
              <w:top w:val="single" w:sz="4" w:space="0" w:color="auto"/>
              <w:left w:val="single" w:sz="4" w:space="0" w:color="auto"/>
              <w:right w:val="nil"/>
            </w:tcBorders>
            <w:shd w:val="clear" w:color="auto" w:fill="auto"/>
            <w:noWrap/>
            <w:tcMar>
              <w:left w:w="43" w:type="dxa"/>
              <w:right w:w="43" w:type="dxa"/>
            </w:tcMar>
            <w:vAlign w:val="center"/>
            <w:hideMark/>
          </w:tcPr>
          <w:p w:rsidR="00C942E1" w:rsidRDefault="00C942E1" w:rsidP="00C942E1">
            <w:pPr>
              <w:jc w:val="right"/>
              <w:rPr>
                <w:b/>
                <w:bCs/>
                <w:sz w:val="13"/>
                <w:szCs w:val="13"/>
              </w:rPr>
            </w:pPr>
          </w:p>
        </w:tc>
        <w:tc>
          <w:tcPr>
            <w:tcW w:w="769" w:type="dxa"/>
            <w:tcBorders>
              <w:top w:val="single" w:sz="4" w:space="0" w:color="auto"/>
              <w:left w:val="nil"/>
              <w:right w:val="nil"/>
            </w:tcBorders>
            <w:shd w:val="clear" w:color="auto" w:fill="auto"/>
            <w:tcMar>
              <w:left w:w="43" w:type="dxa"/>
              <w:right w:w="43" w:type="dxa"/>
            </w:tcMar>
            <w:vAlign w:val="center"/>
            <w:hideMark/>
          </w:tcPr>
          <w:p w:rsidR="00C942E1" w:rsidRDefault="00C942E1" w:rsidP="00C942E1">
            <w:pPr>
              <w:jc w:val="right"/>
              <w:rPr>
                <w:b/>
                <w:bCs/>
                <w:sz w:val="13"/>
                <w:szCs w:val="13"/>
              </w:rPr>
            </w:pPr>
          </w:p>
        </w:tc>
        <w:tc>
          <w:tcPr>
            <w:tcW w:w="851" w:type="dxa"/>
            <w:tcBorders>
              <w:top w:val="single" w:sz="4" w:space="0" w:color="auto"/>
              <w:left w:val="nil"/>
              <w:right w:val="nil"/>
            </w:tcBorders>
            <w:shd w:val="clear" w:color="auto" w:fill="auto"/>
            <w:noWrap/>
            <w:tcMar>
              <w:left w:w="43" w:type="dxa"/>
              <w:right w:w="43" w:type="dxa"/>
            </w:tcMar>
            <w:vAlign w:val="center"/>
            <w:hideMark/>
          </w:tcPr>
          <w:p w:rsidR="00C942E1" w:rsidRDefault="00C942E1" w:rsidP="00C942E1">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C942E1" w:rsidRDefault="00C942E1" w:rsidP="00C942E1">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C942E1" w:rsidRDefault="00C942E1" w:rsidP="00C942E1">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C942E1" w:rsidRPr="009B6E8A" w:rsidRDefault="00C942E1" w:rsidP="00C942E1">
            <w:pPr>
              <w:jc w:val="right"/>
              <w:rPr>
                <w:rFonts w:ascii="Calibri" w:hAnsi="Calibri"/>
                <w:sz w:val="22"/>
                <w:szCs w:val="22"/>
              </w:rPr>
            </w:pPr>
          </w:p>
        </w:tc>
      </w:tr>
      <w:tr w:rsidR="00C942E1" w:rsidRPr="009B6E8A" w:rsidTr="00BB085A">
        <w:trPr>
          <w:trHeight w:hRule="exact" w:val="26"/>
          <w:jc w:val="center"/>
        </w:trPr>
        <w:tc>
          <w:tcPr>
            <w:tcW w:w="3341" w:type="dxa"/>
            <w:gridSpan w:val="2"/>
            <w:tcBorders>
              <w:left w:val="nil"/>
              <w:right w:val="single" w:sz="4" w:space="0" w:color="auto"/>
            </w:tcBorders>
            <w:shd w:val="clear" w:color="auto" w:fill="auto"/>
            <w:noWrap/>
            <w:vAlign w:val="center"/>
          </w:tcPr>
          <w:p w:rsidR="00C942E1" w:rsidRPr="009B6E8A" w:rsidRDefault="00C942E1" w:rsidP="00C942E1">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tcPr>
          <w:p w:rsidR="00C942E1" w:rsidRDefault="00C942E1" w:rsidP="00C942E1">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tcPr>
          <w:p w:rsidR="00C942E1" w:rsidRDefault="00C942E1" w:rsidP="00C942E1">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tcPr>
          <w:p w:rsidR="00C942E1" w:rsidRDefault="00C942E1" w:rsidP="00C942E1">
            <w:pPr>
              <w:rPr>
                <w:b/>
                <w:bCs/>
                <w:sz w:val="13"/>
                <w:szCs w:val="13"/>
              </w:rPr>
            </w:pPr>
          </w:p>
        </w:tc>
        <w:tc>
          <w:tcPr>
            <w:tcW w:w="707" w:type="dxa"/>
            <w:tcBorders>
              <w:top w:val="single" w:sz="4" w:space="0" w:color="auto"/>
              <w:left w:val="single" w:sz="4" w:space="0" w:color="auto"/>
              <w:right w:val="nil"/>
            </w:tcBorders>
            <w:shd w:val="clear" w:color="auto" w:fill="auto"/>
            <w:noWrap/>
            <w:tcMar>
              <w:left w:w="43" w:type="dxa"/>
              <w:right w:w="43" w:type="dxa"/>
            </w:tcMar>
            <w:vAlign w:val="center"/>
          </w:tcPr>
          <w:p w:rsidR="00C942E1" w:rsidRDefault="00C942E1" w:rsidP="00C942E1">
            <w:pPr>
              <w:jc w:val="right"/>
              <w:rPr>
                <w:b/>
                <w:bCs/>
                <w:sz w:val="13"/>
                <w:szCs w:val="13"/>
              </w:rPr>
            </w:pPr>
          </w:p>
        </w:tc>
        <w:tc>
          <w:tcPr>
            <w:tcW w:w="769" w:type="dxa"/>
            <w:tcBorders>
              <w:top w:val="single" w:sz="4" w:space="0" w:color="auto"/>
              <w:left w:val="nil"/>
              <w:right w:val="nil"/>
            </w:tcBorders>
            <w:shd w:val="clear" w:color="auto" w:fill="auto"/>
            <w:tcMar>
              <w:left w:w="43" w:type="dxa"/>
              <w:right w:w="43" w:type="dxa"/>
            </w:tcMar>
            <w:vAlign w:val="center"/>
          </w:tcPr>
          <w:p w:rsidR="00C942E1" w:rsidRDefault="00C942E1" w:rsidP="00C942E1">
            <w:pPr>
              <w:jc w:val="right"/>
              <w:rPr>
                <w:b/>
                <w:bCs/>
                <w:sz w:val="13"/>
                <w:szCs w:val="13"/>
              </w:rPr>
            </w:pPr>
          </w:p>
        </w:tc>
        <w:tc>
          <w:tcPr>
            <w:tcW w:w="851" w:type="dxa"/>
            <w:tcBorders>
              <w:top w:val="single" w:sz="4" w:space="0" w:color="auto"/>
              <w:left w:val="nil"/>
              <w:right w:val="nil"/>
            </w:tcBorders>
            <w:shd w:val="clear" w:color="auto" w:fill="auto"/>
            <w:noWrap/>
            <w:tcMar>
              <w:left w:w="43" w:type="dxa"/>
              <w:right w:w="43" w:type="dxa"/>
            </w:tcMar>
            <w:vAlign w:val="center"/>
          </w:tcPr>
          <w:p w:rsidR="00C942E1" w:rsidRDefault="00C942E1" w:rsidP="00C942E1">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tcPr>
          <w:p w:rsidR="00C942E1" w:rsidRDefault="00C942E1" w:rsidP="00C942E1">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tcPr>
          <w:p w:rsidR="00C942E1" w:rsidRDefault="00C942E1" w:rsidP="00C942E1">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tcPr>
          <w:p w:rsidR="00C942E1" w:rsidRPr="009B6E8A" w:rsidRDefault="00C942E1" w:rsidP="00C942E1">
            <w:pPr>
              <w:jc w:val="right"/>
              <w:rPr>
                <w:rFonts w:ascii="Calibri" w:hAnsi="Calibri"/>
                <w:sz w:val="22"/>
                <w:szCs w:val="22"/>
              </w:rPr>
            </w:pPr>
          </w:p>
        </w:tc>
      </w:tr>
      <w:tr w:rsidR="00C942E1" w:rsidRPr="009B6E8A" w:rsidTr="00AB7A08">
        <w:trPr>
          <w:trHeight w:hRule="exact" w:val="212"/>
          <w:jc w:val="center"/>
        </w:trPr>
        <w:tc>
          <w:tcPr>
            <w:tcW w:w="236" w:type="dxa"/>
            <w:tcBorders>
              <w:left w:val="nil"/>
              <w:bottom w:val="single" w:sz="12" w:space="0" w:color="auto"/>
            </w:tcBorders>
            <w:shd w:val="clear" w:color="auto" w:fill="auto"/>
            <w:noWrap/>
            <w:vAlign w:val="center"/>
            <w:hideMark/>
          </w:tcPr>
          <w:p w:rsidR="00C942E1" w:rsidRPr="009B6E8A" w:rsidRDefault="00C942E1" w:rsidP="00C942E1">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C942E1" w:rsidRPr="009B6E8A" w:rsidRDefault="00C942E1" w:rsidP="00C942E1">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942E1" w:rsidRPr="006619BF" w:rsidRDefault="00C942E1" w:rsidP="00C942E1">
            <w:pPr>
              <w:jc w:val="right"/>
              <w:rPr>
                <w:b/>
                <w:bCs/>
                <w:color w:val="auto"/>
                <w:sz w:val="14"/>
                <w:szCs w:val="14"/>
              </w:rPr>
            </w:pPr>
            <w:r w:rsidRPr="006619BF">
              <w:rPr>
                <w:b/>
                <w:bCs/>
                <w:color w:val="auto"/>
                <w:sz w:val="14"/>
                <w:szCs w:val="14"/>
              </w:rPr>
              <w:t>FY17</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C942E1" w:rsidRPr="006619BF" w:rsidRDefault="00C942E1" w:rsidP="00C942E1">
            <w:pPr>
              <w:jc w:val="right"/>
              <w:rPr>
                <w:b/>
                <w:bCs/>
                <w:color w:val="auto"/>
                <w:sz w:val="14"/>
                <w:szCs w:val="14"/>
              </w:rPr>
            </w:pPr>
            <w:r>
              <w:rPr>
                <w:b/>
                <w:bCs/>
                <w:color w:val="auto"/>
                <w:sz w:val="14"/>
                <w:szCs w:val="14"/>
              </w:rPr>
              <w:t>FY18</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C942E1" w:rsidRPr="006619BF" w:rsidRDefault="00C942E1" w:rsidP="00C942E1">
            <w:pPr>
              <w:jc w:val="right"/>
              <w:rPr>
                <w:b/>
                <w:bCs/>
                <w:color w:val="auto"/>
                <w:sz w:val="14"/>
                <w:szCs w:val="14"/>
              </w:rPr>
            </w:pPr>
            <w:r>
              <w:rPr>
                <w:b/>
                <w:bCs/>
                <w:color w:val="auto"/>
                <w:sz w:val="14"/>
                <w:szCs w:val="14"/>
              </w:rPr>
              <w:t>FY19</w:t>
            </w:r>
          </w:p>
        </w:tc>
        <w:tc>
          <w:tcPr>
            <w:tcW w:w="707" w:type="dxa"/>
            <w:tcBorders>
              <w:top w:val="nil"/>
              <w:left w:val="single" w:sz="4" w:space="0" w:color="auto"/>
              <w:bottom w:val="single" w:sz="12" w:space="0" w:color="auto"/>
            </w:tcBorders>
            <w:shd w:val="clear" w:color="auto" w:fill="auto"/>
            <w:noWrap/>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Aug</w:t>
            </w:r>
          </w:p>
        </w:tc>
        <w:tc>
          <w:tcPr>
            <w:tcW w:w="769" w:type="dxa"/>
            <w:tcBorders>
              <w:top w:val="nil"/>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Sep</w:t>
            </w:r>
          </w:p>
        </w:tc>
        <w:tc>
          <w:tcPr>
            <w:tcW w:w="851" w:type="dxa"/>
            <w:tcBorders>
              <w:top w:val="nil"/>
              <w:left w:val="single" w:sz="4" w:space="0" w:color="auto"/>
              <w:bottom w:val="single" w:sz="12" w:space="0" w:color="auto"/>
            </w:tcBorders>
            <w:shd w:val="clear" w:color="auto" w:fill="auto"/>
            <w:noWrap/>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Jun</w:t>
            </w:r>
          </w:p>
        </w:tc>
        <w:tc>
          <w:tcPr>
            <w:tcW w:w="810" w:type="dxa"/>
            <w:tcBorders>
              <w:top w:val="nil"/>
              <w:bottom w:val="single" w:sz="12" w:space="0" w:color="auto"/>
            </w:tcBorders>
            <w:shd w:val="clear" w:color="auto" w:fill="auto"/>
            <w:noWrap/>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Jul</w:t>
            </w:r>
          </w:p>
        </w:tc>
        <w:tc>
          <w:tcPr>
            <w:tcW w:w="810" w:type="dxa"/>
            <w:tcBorders>
              <w:top w:val="nil"/>
              <w:bottom w:val="single" w:sz="12" w:space="0" w:color="auto"/>
            </w:tcBorders>
            <w:shd w:val="clear" w:color="auto" w:fill="auto"/>
            <w:noWrap/>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Aug</w:t>
            </w:r>
          </w:p>
        </w:tc>
        <w:tc>
          <w:tcPr>
            <w:tcW w:w="810" w:type="dxa"/>
            <w:tcBorders>
              <w:top w:val="nil"/>
              <w:bottom w:val="single" w:sz="12" w:space="0" w:color="auto"/>
              <w:right w:val="nil"/>
            </w:tcBorders>
            <w:shd w:val="clear" w:color="auto" w:fill="auto"/>
            <w:noWrap/>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CB7916" w:rsidRPr="009B6E8A" w:rsidTr="00CB7916">
        <w:trPr>
          <w:trHeight w:hRule="exact" w:val="236"/>
          <w:jc w:val="center"/>
        </w:trPr>
        <w:tc>
          <w:tcPr>
            <w:tcW w:w="236" w:type="dxa"/>
            <w:tcBorders>
              <w:top w:val="single" w:sz="12" w:space="0" w:color="auto"/>
              <w:left w:val="nil"/>
            </w:tcBorders>
            <w:shd w:val="clear" w:color="auto" w:fill="auto"/>
            <w:noWrap/>
            <w:vAlign w:val="center"/>
            <w:hideMark/>
          </w:tcPr>
          <w:p w:rsidR="00CB7916" w:rsidRDefault="00CB7916" w:rsidP="00CB7916">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CB7916" w:rsidRDefault="00CB7916" w:rsidP="00CB7916">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4,167,136</w:t>
            </w:r>
          </w:p>
        </w:tc>
        <w:tc>
          <w:tcPr>
            <w:tcW w:w="811" w:type="dxa"/>
            <w:tcBorders>
              <w:top w:val="single" w:sz="12" w:space="0" w:color="auto"/>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4,635,147</w:t>
            </w:r>
          </w:p>
        </w:tc>
        <w:tc>
          <w:tcPr>
            <w:tcW w:w="741" w:type="dxa"/>
            <w:tcBorders>
              <w:top w:val="single" w:sz="12" w:space="0" w:color="auto"/>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5,285,026</w:t>
            </w:r>
          </w:p>
        </w:tc>
        <w:tc>
          <w:tcPr>
            <w:tcW w:w="707" w:type="dxa"/>
            <w:tcBorders>
              <w:top w:val="single" w:sz="12" w:space="0" w:color="auto"/>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4,860,145</w:t>
            </w:r>
          </w:p>
        </w:tc>
        <w:tc>
          <w:tcPr>
            <w:tcW w:w="769" w:type="dxa"/>
            <w:tcBorders>
              <w:top w:val="single" w:sz="12" w:space="0" w:color="auto"/>
              <w:left w:val="nil"/>
              <w:right w:val="nil"/>
            </w:tcBorders>
            <w:shd w:val="clear" w:color="auto" w:fill="auto"/>
            <w:tcMar>
              <w:left w:w="43" w:type="dxa"/>
              <w:right w:w="43" w:type="dxa"/>
            </w:tcMar>
            <w:vAlign w:val="center"/>
          </w:tcPr>
          <w:p w:rsidR="00CB7916" w:rsidRDefault="00CB7916" w:rsidP="00CB7916">
            <w:pPr>
              <w:jc w:val="right"/>
              <w:rPr>
                <w:color w:val="auto"/>
                <w:sz w:val="14"/>
                <w:szCs w:val="14"/>
              </w:rPr>
            </w:pPr>
            <w:r>
              <w:rPr>
                <w:sz w:val="14"/>
                <w:szCs w:val="14"/>
              </w:rPr>
              <w:t>4,594,051</w:t>
            </w:r>
          </w:p>
        </w:tc>
        <w:tc>
          <w:tcPr>
            <w:tcW w:w="851" w:type="dxa"/>
            <w:tcBorders>
              <w:top w:val="single" w:sz="12" w:space="0" w:color="auto"/>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5,285,026</w:t>
            </w:r>
          </w:p>
        </w:tc>
        <w:tc>
          <w:tcPr>
            <w:tcW w:w="810" w:type="dxa"/>
            <w:tcBorders>
              <w:top w:val="single" w:sz="12" w:space="0" w:color="auto"/>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5,466,800</w:t>
            </w:r>
          </w:p>
        </w:tc>
        <w:tc>
          <w:tcPr>
            <w:tcW w:w="810" w:type="dxa"/>
            <w:tcBorders>
              <w:top w:val="single" w:sz="12" w:space="0" w:color="auto"/>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5,584,912</w:t>
            </w:r>
          </w:p>
        </w:tc>
        <w:tc>
          <w:tcPr>
            <w:tcW w:w="810" w:type="dxa"/>
            <w:tcBorders>
              <w:top w:val="single" w:sz="12" w:space="0" w:color="auto"/>
              <w:left w:val="nil"/>
              <w:right w:val="nil"/>
            </w:tcBorders>
            <w:shd w:val="clear" w:color="auto" w:fill="auto"/>
            <w:noWrap/>
            <w:tcMar>
              <w:left w:w="43" w:type="dxa"/>
              <w:right w:w="43" w:type="dxa"/>
            </w:tcMar>
            <w:vAlign w:val="center"/>
          </w:tcPr>
          <w:p w:rsidR="00CB7916" w:rsidRDefault="00CB7916" w:rsidP="00CB7916">
            <w:pPr>
              <w:jc w:val="right"/>
              <w:rPr>
                <w:color w:val="auto"/>
                <w:sz w:val="14"/>
                <w:szCs w:val="14"/>
              </w:rPr>
            </w:pPr>
            <w:r>
              <w:rPr>
                <w:sz w:val="14"/>
                <w:szCs w:val="14"/>
              </w:rPr>
              <w:t>5,516,782</w:t>
            </w:r>
          </w:p>
        </w:tc>
      </w:tr>
      <w:tr w:rsidR="00CB7916" w:rsidRPr="009B6E8A" w:rsidTr="00CB7916">
        <w:trPr>
          <w:trHeight w:hRule="exact" w:val="236"/>
          <w:jc w:val="center"/>
        </w:trPr>
        <w:tc>
          <w:tcPr>
            <w:tcW w:w="236" w:type="dxa"/>
            <w:tcBorders>
              <w:top w:val="nil"/>
              <w:left w:val="nil"/>
            </w:tcBorders>
            <w:shd w:val="clear" w:color="auto" w:fill="auto"/>
            <w:noWrap/>
            <w:vAlign w:val="center"/>
            <w:hideMark/>
          </w:tcPr>
          <w:p w:rsidR="00CB7916" w:rsidRDefault="00CB7916" w:rsidP="00CB7916">
            <w:pPr>
              <w:jc w:val="left"/>
              <w:rPr>
                <w:sz w:val="14"/>
                <w:szCs w:val="14"/>
              </w:rPr>
            </w:pPr>
            <w:r>
              <w:rPr>
                <w:sz w:val="14"/>
                <w:szCs w:val="14"/>
              </w:rPr>
              <w:t>2</w:t>
            </w:r>
          </w:p>
        </w:tc>
        <w:tc>
          <w:tcPr>
            <w:tcW w:w="3105" w:type="dxa"/>
            <w:tcBorders>
              <w:top w:val="nil"/>
              <w:right w:val="nil"/>
            </w:tcBorders>
            <w:shd w:val="clear" w:color="auto" w:fill="auto"/>
            <w:vAlign w:val="center"/>
          </w:tcPr>
          <w:p w:rsidR="00CB7916" w:rsidRDefault="00CB7916" w:rsidP="00CB7916">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9,779</w:t>
            </w: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9,754</w:t>
            </w: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9,728</w:t>
            </w: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9,703</w:t>
            </w: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9,739</w:t>
            </w: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9,728</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9,704</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9,730</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9,691</w:t>
            </w:r>
          </w:p>
        </w:tc>
      </w:tr>
      <w:tr w:rsidR="00CB7916" w:rsidRPr="009B6E8A" w:rsidTr="00CB7916">
        <w:trPr>
          <w:trHeight w:hRule="exact" w:val="236"/>
          <w:jc w:val="center"/>
        </w:trPr>
        <w:tc>
          <w:tcPr>
            <w:tcW w:w="236" w:type="dxa"/>
            <w:tcBorders>
              <w:top w:val="nil"/>
              <w:left w:val="nil"/>
            </w:tcBorders>
            <w:shd w:val="clear" w:color="auto" w:fill="auto"/>
            <w:noWrap/>
            <w:vAlign w:val="center"/>
            <w:hideMark/>
          </w:tcPr>
          <w:p w:rsidR="00CB7916" w:rsidRDefault="00CB7916" w:rsidP="00CB7916">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CB7916" w:rsidRDefault="00CB7916" w:rsidP="00CB7916">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4,176,915</w:t>
            </w: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4,644,900</w:t>
            </w: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5,294,754</w:t>
            </w: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4,869,848</w:t>
            </w: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b/>
                <w:bCs/>
                <w:sz w:val="14"/>
                <w:szCs w:val="14"/>
              </w:rPr>
            </w:pPr>
            <w:r>
              <w:rPr>
                <w:b/>
                <w:bCs/>
                <w:sz w:val="14"/>
                <w:szCs w:val="14"/>
              </w:rPr>
              <w:t>4,603,791</w:t>
            </w: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5,294,754</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5,476,504</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5,594,642</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5,526,473</w:t>
            </w:r>
          </w:p>
        </w:tc>
      </w:tr>
      <w:tr w:rsidR="00CB7916" w:rsidRPr="009B6E8A" w:rsidTr="00CB7916">
        <w:trPr>
          <w:trHeight w:hRule="exact" w:val="236"/>
          <w:jc w:val="center"/>
        </w:trPr>
        <w:tc>
          <w:tcPr>
            <w:tcW w:w="236" w:type="dxa"/>
            <w:tcBorders>
              <w:top w:val="nil"/>
              <w:left w:val="nil"/>
            </w:tcBorders>
            <w:shd w:val="clear" w:color="auto" w:fill="auto"/>
            <w:noWrap/>
            <w:vAlign w:val="center"/>
            <w:hideMark/>
          </w:tcPr>
          <w:p w:rsidR="00CB7916" w:rsidRDefault="00CB7916" w:rsidP="00CB7916">
            <w:pPr>
              <w:jc w:val="left"/>
              <w:rPr>
                <w:sz w:val="14"/>
                <w:szCs w:val="14"/>
              </w:rPr>
            </w:pPr>
            <w:r>
              <w:rPr>
                <w:sz w:val="14"/>
                <w:szCs w:val="14"/>
              </w:rPr>
              <w:t>4</w:t>
            </w:r>
          </w:p>
        </w:tc>
        <w:tc>
          <w:tcPr>
            <w:tcW w:w="3105" w:type="dxa"/>
            <w:tcBorders>
              <w:top w:val="nil"/>
              <w:right w:val="nil"/>
            </w:tcBorders>
            <w:shd w:val="clear" w:color="auto" w:fill="auto"/>
            <w:vAlign w:val="center"/>
          </w:tcPr>
          <w:p w:rsidR="00CB7916" w:rsidRDefault="00CB7916" w:rsidP="00CB7916">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111</w:t>
            </w: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192</w:t>
            </w: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159.748</w:t>
            </w: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140</w:t>
            </w: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177</w:t>
            </w: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159.748</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135</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162</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122</w:t>
            </w:r>
          </w:p>
        </w:tc>
      </w:tr>
      <w:tr w:rsidR="00CB7916" w:rsidRPr="009B6E8A" w:rsidTr="00CB7916">
        <w:trPr>
          <w:trHeight w:hRule="exact" w:val="236"/>
          <w:jc w:val="center"/>
        </w:trPr>
        <w:tc>
          <w:tcPr>
            <w:tcW w:w="236" w:type="dxa"/>
            <w:tcBorders>
              <w:top w:val="nil"/>
              <w:left w:val="nil"/>
            </w:tcBorders>
            <w:shd w:val="clear" w:color="auto" w:fill="auto"/>
            <w:noWrap/>
            <w:vAlign w:val="center"/>
            <w:hideMark/>
          </w:tcPr>
          <w:p w:rsidR="00CB7916" w:rsidRDefault="00CB7916" w:rsidP="00CB7916">
            <w:pPr>
              <w:jc w:val="left"/>
              <w:rPr>
                <w:sz w:val="14"/>
                <w:szCs w:val="14"/>
              </w:rPr>
            </w:pPr>
            <w:r>
              <w:rPr>
                <w:sz w:val="14"/>
                <w:szCs w:val="14"/>
              </w:rPr>
              <w:t>5</w:t>
            </w:r>
          </w:p>
        </w:tc>
        <w:tc>
          <w:tcPr>
            <w:tcW w:w="3105" w:type="dxa"/>
            <w:tcBorders>
              <w:top w:val="nil"/>
              <w:right w:val="nil"/>
            </w:tcBorders>
            <w:shd w:val="clear" w:color="auto" w:fill="auto"/>
            <w:vAlign w:val="center"/>
          </w:tcPr>
          <w:p w:rsidR="00CB7916" w:rsidRDefault="00CB7916" w:rsidP="00CB7916">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862</w:t>
            </w: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989</w:t>
            </w: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1039.138</w:t>
            </w: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837</w:t>
            </w: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980</w:t>
            </w: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1039.138</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989</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920</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951</w:t>
            </w:r>
          </w:p>
        </w:tc>
      </w:tr>
      <w:tr w:rsidR="00CB7916" w:rsidRPr="009B6E8A" w:rsidTr="00CB7916">
        <w:trPr>
          <w:trHeight w:hRule="exact" w:val="236"/>
          <w:jc w:val="center"/>
        </w:trPr>
        <w:tc>
          <w:tcPr>
            <w:tcW w:w="236" w:type="dxa"/>
            <w:tcBorders>
              <w:top w:val="nil"/>
              <w:left w:val="nil"/>
            </w:tcBorders>
            <w:shd w:val="clear" w:color="auto" w:fill="auto"/>
            <w:noWrap/>
            <w:vAlign w:val="center"/>
            <w:hideMark/>
          </w:tcPr>
          <w:p w:rsidR="00CB7916" w:rsidRPr="00C12EB9" w:rsidRDefault="00CB7916" w:rsidP="00CB7916">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CB7916" w:rsidRDefault="00CB7916" w:rsidP="00CB7916">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264,627</w:t>
            </w:r>
          </w:p>
        </w:tc>
        <w:tc>
          <w:tcPr>
            <w:tcW w:w="81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255,891</w:t>
            </w:r>
          </w:p>
        </w:tc>
        <w:tc>
          <w:tcPr>
            <w:tcW w:w="741"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343,516</w:t>
            </w:r>
          </w:p>
        </w:tc>
        <w:tc>
          <w:tcPr>
            <w:tcW w:w="707"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250,269</w:t>
            </w:r>
          </w:p>
        </w:tc>
        <w:tc>
          <w:tcPr>
            <w:tcW w:w="769" w:type="dxa"/>
            <w:tcBorders>
              <w:top w:val="nil"/>
              <w:left w:val="nil"/>
              <w:right w:val="nil"/>
            </w:tcBorders>
            <w:shd w:val="clear" w:color="auto" w:fill="auto"/>
            <w:tcMar>
              <w:left w:w="43" w:type="dxa"/>
              <w:right w:w="43" w:type="dxa"/>
            </w:tcMar>
            <w:vAlign w:val="center"/>
          </w:tcPr>
          <w:p w:rsidR="00CB7916" w:rsidRDefault="00CB7916" w:rsidP="00CB7916">
            <w:pPr>
              <w:jc w:val="right"/>
              <w:rPr>
                <w:sz w:val="14"/>
                <w:szCs w:val="14"/>
              </w:rPr>
            </w:pPr>
            <w:r>
              <w:rPr>
                <w:sz w:val="14"/>
                <w:szCs w:val="14"/>
              </w:rPr>
              <w:t>224,115</w:t>
            </w:r>
          </w:p>
        </w:tc>
        <w:tc>
          <w:tcPr>
            <w:tcW w:w="851" w:type="dxa"/>
            <w:tcBorders>
              <w:top w:val="nil"/>
              <w:left w:val="nil"/>
              <w:right w:val="nil"/>
            </w:tcBorders>
            <w:shd w:val="clear" w:color="auto" w:fill="auto"/>
            <w:noWrap/>
            <w:tcMar>
              <w:left w:w="43" w:type="dxa"/>
              <w:right w:w="43" w:type="dxa"/>
            </w:tcMar>
            <w:vAlign w:val="center"/>
            <w:hideMark/>
          </w:tcPr>
          <w:p w:rsidR="00CB7916" w:rsidRDefault="00CB7916" w:rsidP="00CB7916">
            <w:pPr>
              <w:jc w:val="right"/>
              <w:rPr>
                <w:sz w:val="14"/>
                <w:szCs w:val="14"/>
              </w:rPr>
            </w:pPr>
            <w:r>
              <w:rPr>
                <w:sz w:val="14"/>
                <w:szCs w:val="14"/>
              </w:rPr>
              <w:t>343,516</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279,642</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296,602</w:t>
            </w:r>
          </w:p>
        </w:tc>
        <w:tc>
          <w:tcPr>
            <w:tcW w:w="810" w:type="dxa"/>
            <w:tcBorders>
              <w:top w:val="nil"/>
              <w:left w:val="nil"/>
              <w:right w:val="nil"/>
            </w:tcBorders>
            <w:shd w:val="clear" w:color="auto" w:fill="auto"/>
            <w:noWrap/>
            <w:tcMar>
              <w:left w:w="43" w:type="dxa"/>
              <w:right w:w="43" w:type="dxa"/>
            </w:tcMar>
            <w:vAlign w:val="center"/>
          </w:tcPr>
          <w:p w:rsidR="00CB7916" w:rsidRDefault="00CB7916" w:rsidP="00CB7916">
            <w:pPr>
              <w:jc w:val="right"/>
              <w:rPr>
                <w:sz w:val="14"/>
                <w:szCs w:val="14"/>
              </w:rPr>
            </w:pPr>
            <w:r>
              <w:rPr>
                <w:sz w:val="14"/>
                <w:szCs w:val="14"/>
              </w:rPr>
              <w:t>286,217</w:t>
            </w:r>
          </w:p>
        </w:tc>
      </w:tr>
      <w:tr w:rsidR="00CB7916" w:rsidRPr="009B6E8A" w:rsidTr="00CB7916">
        <w:trPr>
          <w:trHeight w:hRule="exact" w:val="236"/>
          <w:jc w:val="center"/>
        </w:trPr>
        <w:tc>
          <w:tcPr>
            <w:tcW w:w="236" w:type="dxa"/>
            <w:tcBorders>
              <w:top w:val="nil"/>
              <w:left w:val="nil"/>
              <w:bottom w:val="single" w:sz="12" w:space="0" w:color="auto"/>
            </w:tcBorders>
            <w:shd w:val="clear" w:color="auto" w:fill="auto"/>
            <w:noWrap/>
            <w:vAlign w:val="center"/>
            <w:hideMark/>
          </w:tcPr>
          <w:p w:rsidR="00CB7916" w:rsidRDefault="00CB7916" w:rsidP="00CB7916">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CB7916" w:rsidRDefault="00CB7916" w:rsidP="00CB7916">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3,911,315</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4,387,828</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4,950,039</w:t>
            </w:r>
          </w:p>
        </w:tc>
        <w:tc>
          <w:tcPr>
            <w:tcW w:w="707" w:type="dxa"/>
            <w:tcBorders>
              <w:top w:val="nil"/>
              <w:left w:val="nil"/>
              <w:bottom w:val="single" w:sz="12" w:space="0" w:color="auto"/>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4,618,601</w:t>
            </w:r>
          </w:p>
        </w:tc>
        <w:tc>
          <w:tcPr>
            <w:tcW w:w="769" w:type="dxa"/>
            <w:tcBorders>
              <w:top w:val="nil"/>
              <w:left w:val="nil"/>
              <w:bottom w:val="single" w:sz="12" w:space="0" w:color="auto"/>
              <w:right w:val="nil"/>
            </w:tcBorders>
            <w:shd w:val="clear" w:color="auto" w:fill="auto"/>
            <w:tcMar>
              <w:left w:w="43" w:type="dxa"/>
              <w:right w:w="43" w:type="dxa"/>
            </w:tcMar>
            <w:vAlign w:val="center"/>
          </w:tcPr>
          <w:p w:rsidR="00CB7916" w:rsidRDefault="00CB7916" w:rsidP="00CB7916">
            <w:pPr>
              <w:jc w:val="right"/>
              <w:rPr>
                <w:b/>
                <w:bCs/>
                <w:sz w:val="14"/>
                <w:szCs w:val="14"/>
              </w:rPr>
            </w:pPr>
            <w:r>
              <w:rPr>
                <w:b/>
                <w:bCs/>
                <w:sz w:val="14"/>
                <w:szCs w:val="14"/>
              </w:rPr>
              <w:t>4,378,519</w:t>
            </w:r>
          </w:p>
        </w:tc>
        <w:tc>
          <w:tcPr>
            <w:tcW w:w="851" w:type="dxa"/>
            <w:tcBorders>
              <w:top w:val="nil"/>
              <w:left w:val="nil"/>
              <w:bottom w:val="single" w:sz="12" w:space="0" w:color="auto"/>
              <w:right w:val="nil"/>
            </w:tcBorders>
            <w:shd w:val="clear" w:color="auto" w:fill="auto"/>
            <w:noWrap/>
            <w:tcMar>
              <w:left w:w="43" w:type="dxa"/>
              <w:right w:w="43" w:type="dxa"/>
            </w:tcMar>
            <w:vAlign w:val="center"/>
            <w:hideMark/>
          </w:tcPr>
          <w:p w:rsidR="00CB7916" w:rsidRDefault="00CB7916" w:rsidP="00CB7916">
            <w:pPr>
              <w:jc w:val="right"/>
              <w:rPr>
                <w:b/>
                <w:bCs/>
                <w:sz w:val="14"/>
                <w:szCs w:val="14"/>
              </w:rPr>
            </w:pPr>
            <w:r>
              <w:rPr>
                <w:b/>
                <w:bCs/>
                <w:sz w:val="14"/>
                <w:szCs w:val="14"/>
              </w:rPr>
              <w:t>4,950,039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5,195,738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5,296,959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B7916" w:rsidRDefault="00CB7916" w:rsidP="00CB7916">
            <w:pPr>
              <w:jc w:val="right"/>
              <w:rPr>
                <w:b/>
                <w:bCs/>
                <w:sz w:val="14"/>
                <w:szCs w:val="14"/>
              </w:rPr>
            </w:pPr>
            <w:r>
              <w:rPr>
                <w:b/>
                <w:bCs/>
                <w:sz w:val="14"/>
                <w:szCs w:val="14"/>
              </w:rPr>
              <w:t>5,239,183</w:t>
            </w:r>
          </w:p>
        </w:tc>
      </w:tr>
      <w:tr w:rsidR="00C942E1" w:rsidRPr="009B6E8A" w:rsidTr="00916320">
        <w:trPr>
          <w:trHeight w:val="852"/>
          <w:jc w:val="center"/>
        </w:trPr>
        <w:tc>
          <w:tcPr>
            <w:tcW w:w="10497" w:type="dxa"/>
            <w:gridSpan w:val="11"/>
            <w:tcBorders>
              <w:top w:val="nil"/>
              <w:left w:val="nil"/>
              <w:right w:val="nil"/>
            </w:tcBorders>
            <w:shd w:val="clear" w:color="auto" w:fill="auto"/>
            <w:noWrap/>
            <w:hideMark/>
          </w:tcPr>
          <w:p w:rsidR="00C942E1" w:rsidRPr="00916320" w:rsidRDefault="00C942E1" w:rsidP="00C942E1">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C942E1" w:rsidRPr="00916320" w:rsidRDefault="00C942E1" w:rsidP="00C942E1">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C942E1" w:rsidRPr="00916320" w:rsidRDefault="00C942E1" w:rsidP="00C942E1">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C942E1" w:rsidRPr="006F5B38" w:rsidRDefault="00C942E1" w:rsidP="00C942E1">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6"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926865" w:rsidRPr="00247299" w:rsidTr="00BB085A">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926865" w:rsidRPr="00247299" w:rsidRDefault="00926865" w:rsidP="007B4774">
            <w:pPr>
              <w:rPr>
                <w:b/>
                <w:bCs/>
                <w:color w:val="auto"/>
                <w:sz w:val="14"/>
                <w:szCs w:val="14"/>
              </w:rPr>
            </w:pPr>
          </w:p>
          <w:p w:rsidR="00926865" w:rsidRPr="00247299" w:rsidRDefault="00926865"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26865" w:rsidRPr="00AE17B5" w:rsidRDefault="00926865"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26865" w:rsidRPr="00AE17B5" w:rsidRDefault="00926865" w:rsidP="00E6261A">
            <w:pPr>
              <w:rPr>
                <w:b/>
                <w:bCs/>
                <w:color w:val="auto"/>
                <w:szCs w:val="16"/>
              </w:rPr>
            </w:pPr>
            <w:r>
              <w:rPr>
                <w:b/>
                <w:bCs/>
                <w:color w:val="auto"/>
                <w:szCs w:val="16"/>
              </w:rPr>
              <w:t>2018</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926865" w:rsidRPr="00AE17B5" w:rsidRDefault="00926865" w:rsidP="00E6261A">
            <w:pPr>
              <w:rPr>
                <w:b/>
                <w:bCs/>
                <w:color w:val="auto"/>
                <w:szCs w:val="16"/>
              </w:rPr>
            </w:pPr>
            <w:r>
              <w:rPr>
                <w:b/>
                <w:bCs/>
                <w:color w:val="auto"/>
                <w:szCs w:val="16"/>
              </w:rPr>
              <w:t>2019</w:t>
            </w:r>
          </w:p>
        </w:tc>
      </w:tr>
      <w:tr w:rsidR="00C942E1" w:rsidRPr="00247299" w:rsidTr="00AB7A08">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C942E1" w:rsidRPr="00247299" w:rsidRDefault="00C942E1" w:rsidP="00C942E1">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942E1" w:rsidRPr="006619BF" w:rsidRDefault="00C942E1" w:rsidP="00C942E1">
            <w:pPr>
              <w:jc w:val="right"/>
              <w:rPr>
                <w:b/>
                <w:bCs/>
                <w:color w:val="auto"/>
                <w:sz w:val="14"/>
                <w:szCs w:val="14"/>
              </w:rPr>
            </w:pPr>
            <w:r w:rsidRPr="006619BF">
              <w:rPr>
                <w:b/>
                <w:bCs/>
                <w:color w:val="auto"/>
                <w:sz w:val="14"/>
                <w:szCs w:val="14"/>
              </w:rPr>
              <w:t>FY17</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bCs/>
                <w:color w:val="auto"/>
                <w:sz w:val="14"/>
                <w:szCs w:val="14"/>
              </w:rPr>
            </w:pPr>
            <w:r>
              <w:rPr>
                <w:b/>
                <w:bCs/>
                <w:color w:val="auto"/>
                <w:sz w:val="14"/>
                <w:szCs w:val="14"/>
              </w:rPr>
              <w:t>FY18</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bCs/>
                <w:color w:val="auto"/>
                <w:sz w:val="14"/>
                <w:szCs w:val="14"/>
              </w:rPr>
            </w:pPr>
            <w:r>
              <w:rPr>
                <w:b/>
                <w:bCs/>
                <w:color w:val="auto"/>
                <w:sz w:val="14"/>
                <w:szCs w:val="14"/>
              </w:rPr>
              <w:t>FY19</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Aug</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Aug</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C942E1"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C942E1" w:rsidRPr="00AC5C7D" w:rsidRDefault="00C942E1" w:rsidP="00C942E1">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C942E1" w:rsidRPr="00247299" w:rsidRDefault="00C942E1" w:rsidP="00C942E1">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tcPr>
          <w:p w:rsidR="00C942E1" w:rsidRPr="00247299" w:rsidRDefault="00C942E1" w:rsidP="00C942E1">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C942E1" w:rsidRPr="00247299" w:rsidRDefault="00C942E1" w:rsidP="00C942E1">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C942E1" w:rsidRPr="00247299" w:rsidRDefault="00C942E1" w:rsidP="00C942E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942E1" w:rsidRPr="00247299" w:rsidRDefault="00C942E1" w:rsidP="00C942E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C942E1" w:rsidRPr="00247299" w:rsidRDefault="00C942E1" w:rsidP="00C942E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942E1" w:rsidRPr="00247299" w:rsidRDefault="00C942E1" w:rsidP="00C942E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942E1" w:rsidRPr="00247299" w:rsidRDefault="00C942E1" w:rsidP="00C942E1">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C942E1" w:rsidRPr="00247299" w:rsidRDefault="00C942E1" w:rsidP="00C942E1">
            <w:pPr>
              <w:jc w:val="right"/>
              <w:rPr>
                <w:rFonts w:ascii="Calibri" w:hAnsi="Calibri"/>
                <w:sz w:val="22"/>
                <w:szCs w:val="22"/>
              </w:rPr>
            </w:pP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3,911,315</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4,387,828</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4,950,039</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4,618,601</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4,378,519</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4,950,039</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5,195,738</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5,296,959</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5,239,183</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22,692</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26,962</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33,636</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28,205</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28,347</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33,636</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34,027</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33,913</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34,530</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10,646,875</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11,582,372</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12,814,820</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11,280,992</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11,612,726</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12,814,820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12,225,500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12,336,781</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12,629,937</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i/>
                <w:iCs/>
                <w:sz w:val="14"/>
                <w:szCs w:val="14"/>
              </w:rPr>
            </w:pPr>
            <w:r>
              <w:rPr>
                <w:i/>
                <w:iCs/>
                <w:sz w:val="14"/>
                <w:szCs w:val="14"/>
              </w:rPr>
              <w:t>655,340</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829,355</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1,109,780</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i/>
                <w:iCs/>
                <w:sz w:val="14"/>
                <w:szCs w:val="14"/>
              </w:rPr>
            </w:pPr>
            <w:r>
              <w:rPr>
                <w:i/>
                <w:iCs/>
                <w:sz w:val="14"/>
                <w:szCs w:val="14"/>
              </w:rPr>
              <w:t>828,721</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826,595</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i/>
                <w:iCs/>
                <w:sz w:val="14"/>
                <w:szCs w:val="14"/>
              </w:rPr>
            </w:pPr>
            <w:r>
              <w:rPr>
                <w:i/>
                <w:iCs/>
                <w:sz w:val="14"/>
                <w:szCs w:val="14"/>
              </w:rPr>
              <w:t>1,109,780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1,103,986</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1,074,597</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i/>
                <w:iCs/>
                <w:sz w:val="14"/>
                <w:szCs w:val="14"/>
              </w:rPr>
            </w:pPr>
            <w:r>
              <w:rPr>
                <w:i/>
                <w:iCs/>
                <w:sz w:val="14"/>
                <w:szCs w:val="14"/>
              </w:rPr>
              <w:t>1,060,758</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15,927,798</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16,019,591</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17,798,494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17,455,265</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17,667,652</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17,903,651</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20"/>
              </w:rPr>
            </w:pP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20"/>
              </w:rPr>
            </w:pP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602,049</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(208,423)</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(1,507,091)</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(172,010)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(356,954)</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(1,507,091)</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(1,400,684)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(1,228,116)</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(1,246,632)</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828,923</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12,453</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(1,127,212)</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78,241</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(79,707)</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(1,127,212)</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(1,017,752)</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(898,552)</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(909,517)</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(226,873)</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(220,877)</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(379,879)</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(250,251)</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(277,247)</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(379,879)</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(382,933)</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(329,564)</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(337,115)</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13,978,833</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16,205,586</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19,305,585</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16,099,808</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16,376,545</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19,305,585</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18,855,949</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18,895,768</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19,150,283</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3,538,889</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4,902,311</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7,017,962</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5,136,091</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4,977,351</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7,017,962</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6,691,060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6,818,032</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6,603,032</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10,439,944</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11,303,275</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12,287,623</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10,963,717</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11,399,194</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12,287,623</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12,164,889</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12,077,736</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12,547,250</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8,955,597</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10,199,670</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12,337,550</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10,100,024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10,273,185</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12,337,550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12,255,097</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12,386,212</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12,477,013</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8,282,074</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9,392,960</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11,597,353</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9,305,090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9,477,564</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11,597,353</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11,523,518</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11,658,857</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11,753,336</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2,350,109</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3,613,406</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6,692,756</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4,708,614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5,131,734</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6,692,756</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5,407,427</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6,262,318</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5,105,867</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2,440,624</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3,667,619</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6,834,161</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4,946,562</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5,403,499</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6,834,161</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5,643,979</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6,583,310</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5,472,495</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(91,238)</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(40,546)</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(967,305)</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(38,087)</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(38,119)</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(967,305)</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(2,230,570)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(1,388,612)</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(2,584,405)</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(88,555)</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(43,840)</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(127,135)</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(219,844)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(252,730)</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(127,135)</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(215,816)</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(295,658)</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(341,461)</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(1,460)</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(5,329)</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(19,072)</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(18,716)</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(24,208)</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(19,072)</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(21,240)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(38,776)</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(50,590)</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(30,245)</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(23,945)</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(16,983)</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(54,647)</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(50,843)</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(16,983)</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(30,164)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(48,343)</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(58,395)</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(38,146)</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(5,114)</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(70,339)</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(96,704)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(116,462)</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(70,339)</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(123,955)</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(161,654)</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(177,370)</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(18,704)</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(9,453)</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(20,741)</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(49,777)</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(61,218)</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(20,741)</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(40,457)</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(46,885)</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(55,107)</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7,279</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5,515</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(97)</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833</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918</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(97)</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(4,883)</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(8,314)</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(7,836)</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(9,239)</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(15,888)</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(14,174)</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(18,937)</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(19,954)</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(14,174)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(15,853)</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(17,020)</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(17,331)</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C978EF" w:rsidRDefault="00C978EF" w:rsidP="00C978EF">
            <w:pPr>
              <w:jc w:val="right"/>
              <w:rPr>
                <w:sz w:val="14"/>
                <w:szCs w:val="14"/>
              </w:rPr>
            </w:pPr>
            <w:r>
              <w:rPr>
                <w:sz w:val="14"/>
                <w:szCs w:val="14"/>
              </w:rPr>
              <w:t>5,931,965</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5,779,554</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4,904,598</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4,596,476</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4,345,830</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4,904,598</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6,116,090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5,396,539</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6,647,469</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6,631,399</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6,523,418</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5,753,677</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5,320,470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5,071,524</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5,753,677</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6,928,041</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6,210,323</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7,461,389</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C978EF" w:rsidRDefault="00C978EF" w:rsidP="00C978EF">
            <w:pPr>
              <w:jc w:val="right"/>
              <w:rPr>
                <w:sz w:val="14"/>
                <w:szCs w:val="14"/>
              </w:rPr>
            </w:pPr>
            <w:r>
              <w:rPr>
                <w:sz w:val="14"/>
                <w:szCs w:val="14"/>
              </w:rPr>
              <w:t>(883,796)</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(1,083,755)</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(1,228,344)</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(1,036,727)</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(1,053,915)</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(1,228,344)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(1,182,644)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(1,184,392)</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(1,174,589)</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(699,434)</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(743,864)</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(849,079)</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(723,994)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(725,694)</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(849,079)</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(811,951)</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(813,785)</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(813,920)</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(700,458)</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(744,888)</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(850,103)</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(725,018)</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(726,718)</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(850,103)</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(812,975)</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(814,809)</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(814,944)</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686,508</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819,680</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756,416</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808,208</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808,860</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756,416</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748,134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744,570</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740,793</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(12,985)</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(12,971)</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(16,220)</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(13,273)</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(13,239)</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(16,220)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(16,554)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(17,216)</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(17,116)</w:t>
            </w:r>
          </w:p>
        </w:tc>
      </w:tr>
      <w:tr w:rsidR="00C978E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C978EF" w:rsidRPr="00AC5C7D" w:rsidRDefault="00C978EF" w:rsidP="00C978EF">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C978EF" w:rsidRDefault="00C978EF" w:rsidP="00C978EF">
            <w:pPr>
              <w:jc w:val="right"/>
              <w:rPr>
                <w:b/>
                <w:bCs/>
                <w:sz w:val="14"/>
                <w:szCs w:val="14"/>
              </w:rPr>
            </w:pPr>
            <w:r>
              <w:rPr>
                <w:b/>
                <w:bCs/>
                <w:sz w:val="14"/>
                <w:szCs w:val="14"/>
              </w:rPr>
              <w:t>6,011,267</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7,033,598</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8,055,328</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7,128,548</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7,222,831</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8,055,328</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7,940,952</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7,951,193</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8,036,127</w:t>
            </w:r>
          </w:p>
        </w:tc>
      </w:tr>
      <w:tr w:rsidR="00C978E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C978EF" w:rsidRPr="00AC5C7D" w:rsidRDefault="00C978EF" w:rsidP="00C978EF">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C978EF" w:rsidRDefault="00C978EF" w:rsidP="00C978EF">
            <w:pPr>
              <w:jc w:val="right"/>
              <w:rPr>
                <w:b/>
                <w:bCs/>
                <w:sz w:val="14"/>
                <w:szCs w:val="14"/>
              </w:rPr>
            </w:pPr>
            <w:r>
              <w:rPr>
                <w:b/>
                <w:bCs/>
                <w:sz w:val="14"/>
                <w:szCs w:val="14"/>
              </w:rPr>
              <w:t>5,197,473</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5,972,968</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6,666,505</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6,003,592</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6,100,831</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6,666,505</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6,551,565</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6,576,600</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6,649,627</w:t>
            </w:r>
          </w:p>
        </w:tc>
      </w:tr>
      <w:tr w:rsidR="00C978E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C978EF" w:rsidRPr="00AC5C7D" w:rsidRDefault="00C978EF" w:rsidP="00C978EF">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C978EF" w:rsidRDefault="00C978EF" w:rsidP="00C978EF">
            <w:pPr>
              <w:jc w:val="right"/>
              <w:rPr>
                <w:sz w:val="14"/>
                <w:szCs w:val="14"/>
              </w:rPr>
            </w:pPr>
            <w:r>
              <w:rPr>
                <w:sz w:val="14"/>
                <w:szCs w:val="14"/>
              </w:rPr>
              <w:t>4,241,174</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4,789,627</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5,276,240</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4,823,720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4,909,696</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5,276,240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5,159,186</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5,188,959</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5,278,767</w:t>
            </w:r>
          </w:p>
        </w:tc>
      </w:tr>
      <w:tr w:rsidR="00C978E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C978EF" w:rsidRPr="00AC5C7D" w:rsidRDefault="00C978EF" w:rsidP="00C978EF">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C978EF" w:rsidRDefault="00C978EF" w:rsidP="00C978EF">
            <w:pPr>
              <w:jc w:val="right"/>
              <w:rPr>
                <w:sz w:val="14"/>
                <w:szCs w:val="14"/>
              </w:rPr>
            </w:pPr>
            <w:r>
              <w:rPr>
                <w:sz w:val="14"/>
                <w:szCs w:val="14"/>
              </w:rPr>
              <w:t>628,335</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732,195</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835,105</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725,693</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734,944</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835,105</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826,822</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815,765</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805,693</w:t>
            </w:r>
          </w:p>
        </w:tc>
      </w:tr>
      <w:tr w:rsidR="00C978E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C978EF" w:rsidRPr="00AC5C7D" w:rsidRDefault="00C978EF" w:rsidP="00C978EF">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C978EF" w:rsidRDefault="00C978EF" w:rsidP="00C978EF">
            <w:pPr>
              <w:jc w:val="right"/>
              <w:rPr>
                <w:sz w:val="14"/>
                <w:szCs w:val="14"/>
              </w:rPr>
            </w:pPr>
            <w:r>
              <w:rPr>
                <w:sz w:val="14"/>
                <w:szCs w:val="14"/>
              </w:rPr>
              <w:t>327,963</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451,146</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555,160</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454,178</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456,192</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555,160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565,557</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571,876</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565,167</w:t>
            </w:r>
          </w:p>
        </w:tc>
      </w:tr>
      <w:tr w:rsidR="00C978E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C978EF" w:rsidRPr="00AC5C7D" w:rsidRDefault="00C978EF" w:rsidP="00C978EF">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822,797</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1,068,199</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1,394,221</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1,131,962</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1,128,920</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1,394,221</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1,394,883</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1,379,722</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1,392,193</w:t>
            </w:r>
          </w:p>
        </w:tc>
      </w:tr>
      <w:tr w:rsidR="00C978EF" w:rsidRPr="00247299" w:rsidTr="00AB7A08">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C978EF" w:rsidRPr="00AC5C7D" w:rsidRDefault="00C978EF" w:rsidP="00C978EF">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C978EF" w:rsidRDefault="00C978EF" w:rsidP="00C978EF">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(24,244)</w:t>
            </w:r>
          </w:p>
        </w:tc>
      </w:tr>
      <w:tr w:rsidR="00C978E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C978EF" w:rsidRPr="00AC5C7D" w:rsidRDefault="00C978EF" w:rsidP="00C978EF">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C978EF" w:rsidRDefault="00C978EF" w:rsidP="00C978EF">
            <w:pPr>
              <w:jc w:val="right"/>
              <w:rPr>
                <w:b/>
                <w:bCs/>
                <w:sz w:val="14"/>
                <w:szCs w:val="14"/>
              </w:rPr>
            </w:pPr>
            <w:r>
              <w:rPr>
                <w:b/>
                <w:bCs/>
                <w:sz w:val="14"/>
                <w:szCs w:val="14"/>
              </w:rPr>
              <w:t>15,241</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16,675</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18,846</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17,239</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17,323</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18,846</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18,748</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19,115</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18,551</w:t>
            </w:r>
          </w:p>
        </w:tc>
      </w:tr>
      <w:tr w:rsidR="00C978E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C978EF" w:rsidRPr="00AC5C7D" w:rsidRDefault="00C978EF" w:rsidP="00C978EF">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C978EF" w:rsidRDefault="00C978EF" w:rsidP="00C978EF">
            <w:pPr>
              <w:jc w:val="right"/>
              <w:rPr>
                <w:b/>
                <w:bCs/>
                <w:sz w:val="14"/>
                <w:szCs w:val="14"/>
              </w:rPr>
            </w:pPr>
            <w:r>
              <w:rPr>
                <w:b/>
                <w:bCs/>
                <w:sz w:val="14"/>
                <w:szCs w:val="14"/>
              </w:rPr>
              <w:t>(988,031)</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(1,027,682)</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(1,087,294)</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(1,128,765)</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(1,119,471)</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(1,087,294)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(1,340,100)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(1,441,637)</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(1,362,858)</w:t>
            </w:r>
          </w:p>
        </w:tc>
      </w:tr>
      <w:tr w:rsidR="00C978E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C978EF" w:rsidRPr="00AC5C7D" w:rsidRDefault="00C978EF" w:rsidP="00C978EF">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C978EF" w:rsidRDefault="00C978EF" w:rsidP="00C978EF">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15,927,798</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16,019,591</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r>
              <w:rPr>
                <w:b/>
                <w:bCs/>
                <w:sz w:val="14"/>
                <w:szCs w:val="14"/>
              </w:rPr>
              <w:t>17,798,494</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17,455,265</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r>
              <w:rPr>
                <w:b/>
                <w:bCs/>
                <w:sz w:val="14"/>
                <w:szCs w:val="14"/>
              </w:rPr>
              <w:t>17,667,652</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r>
              <w:rPr>
                <w:b/>
                <w:bCs/>
                <w:sz w:val="14"/>
                <w:szCs w:val="14"/>
              </w:rPr>
              <w:t>17,903,651</w:t>
            </w:r>
          </w:p>
        </w:tc>
      </w:tr>
      <w:tr w:rsidR="00C978E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C978EF" w:rsidRPr="00AC5C7D" w:rsidRDefault="00C978EF" w:rsidP="00C978EF">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C978EF" w:rsidRPr="0054158B" w:rsidRDefault="00C978EF" w:rsidP="00C978EF">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C978EF" w:rsidRPr="0054158B" w:rsidRDefault="00C978EF" w:rsidP="00C978EF">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b/>
                <w:bCs/>
                <w:sz w:val="14"/>
                <w:szCs w:val="14"/>
              </w:rPr>
            </w:pPr>
          </w:p>
        </w:tc>
      </w:tr>
      <w:tr w:rsidR="00C978E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C978EF" w:rsidRPr="00AC5C7D" w:rsidRDefault="00C978EF" w:rsidP="00C978EF">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C978EF" w:rsidRDefault="00C978EF" w:rsidP="00C978EF">
            <w:pPr>
              <w:jc w:val="right"/>
              <w:rPr>
                <w:sz w:val="14"/>
                <w:szCs w:val="14"/>
              </w:rPr>
            </w:pPr>
            <w:r>
              <w:rPr>
                <w:sz w:val="14"/>
                <w:szCs w:val="14"/>
              </w:rPr>
              <w:t>50,463</w:t>
            </w:r>
          </w:p>
        </w:tc>
        <w:tc>
          <w:tcPr>
            <w:tcW w:w="769"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73,953</w:t>
            </w:r>
          </w:p>
        </w:tc>
        <w:tc>
          <w:tcPr>
            <w:tcW w:w="786"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2,912</w:t>
            </w:r>
          </w:p>
        </w:tc>
        <w:tc>
          <w:tcPr>
            <w:tcW w:w="81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69,709</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59,811</w:t>
            </w:r>
          </w:p>
        </w:tc>
        <w:tc>
          <w:tcPr>
            <w:tcW w:w="720" w:type="dxa"/>
            <w:tcBorders>
              <w:top w:val="nil"/>
              <w:left w:val="nil"/>
              <w:bottom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2,912</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78,350</w:t>
            </w:r>
          </w:p>
        </w:tc>
        <w:tc>
          <w:tcPr>
            <w:tcW w:w="720" w:type="dxa"/>
            <w:tcBorders>
              <w:top w:val="nil"/>
              <w:left w:val="nil"/>
              <w:bottom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171,937</w:t>
            </w:r>
          </w:p>
        </w:tc>
        <w:tc>
          <w:tcPr>
            <w:tcW w:w="744" w:type="dxa"/>
            <w:tcBorders>
              <w:top w:val="nil"/>
              <w:left w:val="nil"/>
              <w:bottom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259,201</w:t>
            </w:r>
          </w:p>
        </w:tc>
      </w:tr>
      <w:tr w:rsidR="00C978EF"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C978EF" w:rsidRPr="00AC5C7D" w:rsidRDefault="00C978EF" w:rsidP="00C978EF">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C978EF" w:rsidRDefault="00C978EF" w:rsidP="00C978EF">
            <w:pPr>
              <w:jc w:val="right"/>
              <w:rPr>
                <w:sz w:val="14"/>
                <w:szCs w:val="14"/>
              </w:rPr>
            </w:pPr>
            <w:r>
              <w:rPr>
                <w:sz w:val="14"/>
                <w:szCs w:val="14"/>
              </w:rPr>
              <w:t>3,711,754</w:t>
            </w:r>
          </w:p>
        </w:tc>
        <w:tc>
          <w:tcPr>
            <w:tcW w:w="769" w:type="dxa"/>
            <w:tcBorders>
              <w:top w:val="nil"/>
              <w:left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4,743,836</w:t>
            </w:r>
          </w:p>
        </w:tc>
        <w:tc>
          <w:tcPr>
            <w:tcW w:w="786" w:type="dxa"/>
            <w:tcBorders>
              <w:top w:val="nil"/>
              <w:left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4,363,090</w:t>
            </w:r>
          </w:p>
        </w:tc>
        <w:tc>
          <w:tcPr>
            <w:tcW w:w="810" w:type="dxa"/>
            <w:tcBorders>
              <w:top w:val="nil"/>
              <w:left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3,869,361</w:t>
            </w:r>
          </w:p>
        </w:tc>
        <w:tc>
          <w:tcPr>
            <w:tcW w:w="720" w:type="dxa"/>
            <w:tcBorders>
              <w:top w:val="nil"/>
              <w:left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3,626,703</w:t>
            </w:r>
          </w:p>
        </w:tc>
        <w:tc>
          <w:tcPr>
            <w:tcW w:w="720" w:type="dxa"/>
            <w:tcBorders>
              <w:top w:val="nil"/>
              <w:left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4,363,090</w:t>
            </w:r>
          </w:p>
        </w:tc>
        <w:tc>
          <w:tcPr>
            <w:tcW w:w="720" w:type="dxa"/>
            <w:tcBorders>
              <w:top w:val="nil"/>
              <w:left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5,423,868</w:t>
            </w:r>
          </w:p>
        </w:tc>
        <w:tc>
          <w:tcPr>
            <w:tcW w:w="720" w:type="dxa"/>
            <w:tcBorders>
              <w:top w:val="nil"/>
              <w:left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4,298,289</w:t>
            </w:r>
          </w:p>
        </w:tc>
        <w:tc>
          <w:tcPr>
            <w:tcW w:w="744" w:type="dxa"/>
            <w:tcBorders>
              <w:top w:val="nil"/>
              <w:left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5,243,197</w:t>
            </w:r>
          </w:p>
        </w:tc>
      </w:tr>
      <w:tr w:rsidR="00C978EF"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C978EF" w:rsidRPr="00B53708" w:rsidRDefault="00C978EF" w:rsidP="00C978EF">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C978EF" w:rsidRDefault="00C978EF" w:rsidP="00C978EF">
            <w:pPr>
              <w:jc w:val="right"/>
              <w:rPr>
                <w:sz w:val="14"/>
                <w:szCs w:val="14"/>
              </w:rPr>
            </w:pPr>
            <w:r>
              <w:rPr>
                <w:sz w:val="14"/>
                <w:szCs w:val="14"/>
              </w:rPr>
              <w:t>8,163,028</w:t>
            </w:r>
          </w:p>
        </w:tc>
        <w:tc>
          <w:tcPr>
            <w:tcW w:w="769" w:type="dxa"/>
            <w:tcBorders>
              <w:top w:val="nil"/>
              <w:left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9,283,551</w:t>
            </w:r>
          </w:p>
        </w:tc>
        <w:tc>
          <w:tcPr>
            <w:tcW w:w="786" w:type="dxa"/>
            <w:tcBorders>
              <w:top w:val="nil"/>
              <w:left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11,546,779</w:t>
            </w:r>
          </w:p>
        </w:tc>
        <w:tc>
          <w:tcPr>
            <w:tcW w:w="810" w:type="dxa"/>
            <w:tcBorders>
              <w:top w:val="nil"/>
              <w:left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9,207,742</w:t>
            </w:r>
          </w:p>
        </w:tc>
        <w:tc>
          <w:tcPr>
            <w:tcW w:w="720" w:type="dxa"/>
            <w:tcBorders>
              <w:top w:val="nil"/>
              <w:left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9,376,021</w:t>
            </w:r>
          </w:p>
        </w:tc>
        <w:tc>
          <w:tcPr>
            <w:tcW w:w="720" w:type="dxa"/>
            <w:tcBorders>
              <w:top w:val="nil"/>
              <w:left w:val="nil"/>
              <w:right w:val="nil"/>
            </w:tcBorders>
            <w:shd w:val="clear" w:color="auto" w:fill="auto"/>
            <w:tcMar>
              <w:left w:w="29" w:type="dxa"/>
              <w:right w:w="29" w:type="dxa"/>
            </w:tcMar>
            <w:vAlign w:val="center"/>
            <w:hideMark/>
          </w:tcPr>
          <w:p w:rsidR="00C978EF" w:rsidRDefault="00C978EF" w:rsidP="00C978EF">
            <w:pPr>
              <w:jc w:val="right"/>
              <w:rPr>
                <w:sz w:val="14"/>
                <w:szCs w:val="14"/>
              </w:rPr>
            </w:pPr>
            <w:r>
              <w:rPr>
                <w:sz w:val="14"/>
                <w:szCs w:val="14"/>
              </w:rPr>
              <w:t>11,546,779</w:t>
            </w:r>
          </w:p>
        </w:tc>
        <w:tc>
          <w:tcPr>
            <w:tcW w:w="720" w:type="dxa"/>
            <w:tcBorders>
              <w:top w:val="nil"/>
              <w:left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11,380,876</w:t>
            </w:r>
          </w:p>
        </w:tc>
        <w:tc>
          <w:tcPr>
            <w:tcW w:w="720" w:type="dxa"/>
            <w:tcBorders>
              <w:top w:val="nil"/>
              <w:left w:val="nil"/>
              <w:right w:val="nil"/>
            </w:tcBorders>
            <w:shd w:val="clear" w:color="auto" w:fill="auto"/>
            <w:tcMar>
              <w:left w:w="29" w:type="dxa"/>
              <w:right w:w="29" w:type="dxa"/>
            </w:tcMar>
            <w:vAlign w:val="center"/>
          </w:tcPr>
          <w:p w:rsidR="00C978EF" w:rsidRDefault="00C978EF" w:rsidP="00C978EF">
            <w:pPr>
              <w:jc w:val="right"/>
              <w:rPr>
                <w:sz w:val="14"/>
                <w:szCs w:val="14"/>
              </w:rPr>
            </w:pPr>
            <w:r>
              <w:rPr>
                <w:sz w:val="14"/>
                <w:szCs w:val="14"/>
              </w:rPr>
              <w:t>11,452,860</w:t>
            </w:r>
          </w:p>
        </w:tc>
        <w:tc>
          <w:tcPr>
            <w:tcW w:w="744" w:type="dxa"/>
            <w:tcBorders>
              <w:top w:val="nil"/>
              <w:left w:val="nil"/>
              <w:right w:val="nil"/>
            </w:tcBorders>
            <w:shd w:val="clear" w:color="auto" w:fill="auto"/>
            <w:noWrap/>
            <w:tcMar>
              <w:left w:w="29" w:type="dxa"/>
              <w:right w:w="29" w:type="dxa"/>
            </w:tcMar>
            <w:vAlign w:val="center"/>
          </w:tcPr>
          <w:p w:rsidR="00C978EF" w:rsidRDefault="00C978EF" w:rsidP="00C978EF">
            <w:pPr>
              <w:jc w:val="right"/>
              <w:rPr>
                <w:sz w:val="14"/>
                <w:szCs w:val="14"/>
              </w:rPr>
            </w:pPr>
            <w:r>
              <w:rPr>
                <w:sz w:val="14"/>
                <w:szCs w:val="14"/>
              </w:rPr>
              <w:t>11,423,769</w:t>
            </w:r>
          </w:p>
        </w:tc>
      </w:tr>
      <w:tr w:rsidR="00C978EF"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C978EF" w:rsidRPr="0018778B" w:rsidRDefault="00C978EF" w:rsidP="00C978EF">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C978EF" w:rsidRDefault="00C978EF" w:rsidP="00C978EF">
            <w:pPr>
              <w:jc w:val="right"/>
              <w:rPr>
                <w:i/>
                <w:iCs/>
                <w:sz w:val="14"/>
                <w:szCs w:val="14"/>
              </w:rPr>
            </w:pPr>
            <w:r>
              <w:rPr>
                <w:i/>
                <w:iCs/>
                <w:sz w:val="14"/>
                <w:szCs w:val="14"/>
              </w:rPr>
              <w:t>2,299,646</w:t>
            </w:r>
          </w:p>
        </w:tc>
        <w:tc>
          <w:tcPr>
            <w:tcW w:w="769" w:type="dxa"/>
            <w:tcBorders>
              <w:top w:val="nil"/>
              <w:left w:val="nil"/>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3,539,453</w:t>
            </w:r>
          </w:p>
        </w:tc>
        <w:tc>
          <w:tcPr>
            <w:tcW w:w="786" w:type="dxa"/>
            <w:tcBorders>
              <w:top w:val="nil"/>
              <w:left w:val="nil"/>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6,689,843</w:t>
            </w:r>
          </w:p>
        </w:tc>
        <w:tc>
          <w:tcPr>
            <w:tcW w:w="810" w:type="dxa"/>
            <w:tcBorders>
              <w:top w:val="nil"/>
              <w:left w:val="nil"/>
              <w:right w:val="nil"/>
            </w:tcBorders>
            <w:shd w:val="clear" w:color="auto" w:fill="auto"/>
            <w:tcMar>
              <w:left w:w="29" w:type="dxa"/>
              <w:right w:w="29" w:type="dxa"/>
            </w:tcMar>
            <w:vAlign w:val="center"/>
            <w:hideMark/>
          </w:tcPr>
          <w:p w:rsidR="00C978EF" w:rsidRDefault="00C978EF" w:rsidP="00C978EF">
            <w:pPr>
              <w:jc w:val="right"/>
              <w:rPr>
                <w:i/>
                <w:iCs/>
                <w:sz w:val="14"/>
                <w:szCs w:val="14"/>
              </w:rPr>
            </w:pPr>
            <w:r>
              <w:rPr>
                <w:i/>
                <w:iCs/>
                <w:sz w:val="14"/>
                <w:szCs w:val="14"/>
              </w:rPr>
              <w:t>4,638,905</w:t>
            </w:r>
          </w:p>
        </w:tc>
        <w:tc>
          <w:tcPr>
            <w:tcW w:w="720" w:type="dxa"/>
            <w:tcBorders>
              <w:top w:val="nil"/>
              <w:left w:val="nil"/>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5,071,922</w:t>
            </w:r>
          </w:p>
        </w:tc>
        <w:tc>
          <w:tcPr>
            <w:tcW w:w="720" w:type="dxa"/>
            <w:tcBorders>
              <w:top w:val="nil"/>
              <w:left w:val="nil"/>
              <w:right w:val="nil"/>
            </w:tcBorders>
            <w:shd w:val="clear" w:color="auto" w:fill="auto"/>
            <w:tcMar>
              <w:left w:w="29" w:type="dxa"/>
              <w:right w:w="29" w:type="dxa"/>
            </w:tcMar>
            <w:vAlign w:val="center"/>
            <w:hideMark/>
          </w:tcPr>
          <w:p w:rsidR="00C978EF" w:rsidRDefault="00C978EF" w:rsidP="00C978EF">
            <w:pPr>
              <w:jc w:val="right"/>
              <w:rPr>
                <w:i/>
                <w:iCs/>
                <w:sz w:val="14"/>
                <w:szCs w:val="14"/>
              </w:rPr>
            </w:pPr>
            <w:r>
              <w:rPr>
                <w:i/>
                <w:iCs/>
                <w:sz w:val="14"/>
                <w:szCs w:val="14"/>
              </w:rPr>
              <w:t>6,689,843</w:t>
            </w:r>
          </w:p>
        </w:tc>
        <w:tc>
          <w:tcPr>
            <w:tcW w:w="720" w:type="dxa"/>
            <w:tcBorders>
              <w:top w:val="nil"/>
              <w:left w:val="nil"/>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5,329,078</w:t>
            </w:r>
          </w:p>
        </w:tc>
        <w:tc>
          <w:tcPr>
            <w:tcW w:w="720" w:type="dxa"/>
            <w:tcBorders>
              <w:top w:val="nil"/>
              <w:left w:val="nil"/>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6,090,381</w:t>
            </w:r>
          </w:p>
        </w:tc>
        <w:tc>
          <w:tcPr>
            <w:tcW w:w="744" w:type="dxa"/>
            <w:tcBorders>
              <w:top w:val="nil"/>
              <w:left w:val="nil"/>
              <w:right w:val="nil"/>
            </w:tcBorders>
            <w:shd w:val="clear" w:color="auto" w:fill="auto"/>
            <w:noWrap/>
            <w:tcMar>
              <w:left w:w="29" w:type="dxa"/>
              <w:right w:w="29" w:type="dxa"/>
            </w:tcMar>
            <w:vAlign w:val="center"/>
          </w:tcPr>
          <w:p w:rsidR="00C978EF" w:rsidRDefault="00C978EF" w:rsidP="00C978EF">
            <w:pPr>
              <w:jc w:val="right"/>
              <w:rPr>
                <w:i/>
                <w:iCs/>
                <w:sz w:val="14"/>
                <w:szCs w:val="14"/>
              </w:rPr>
            </w:pPr>
            <w:r>
              <w:rPr>
                <w:i/>
                <w:iCs/>
                <w:sz w:val="14"/>
                <w:szCs w:val="14"/>
              </w:rPr>
              <w:t>4,846,666</w:t>
            </w:r>
          </w:p>
        </w:tc>
      </w:tr>
      <w:tr w:rsidR="00C978EF"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C978EF" w:rsidRPr="0018778B" w:rsidRDefault="00C978EF" w:rsidP="00C978EF">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C978EF" w:rsidRDefault="00C978EF" w:rsidP="00C978EF">
            <w:pPr>
              <w:jc w:val="right"/>
              <w:rPr>
                <w:i/>
                <w:iCs/>
                <w:sz w:val="14"/>
                <w:szCs w:val="14"/>
              </w:rPr>
            </w:pPr>
            <w:r>
              <w:rPr>
                <w:i/>
                <w:iCs/>
                <w:sz w:val="14"/>
                <w:szCs w:val="14"/>
              </w:rPr>
              <w:t>5,863,382</w:t>
            </w:r>
          </w:p>
        </w:tc>
        <w:tc>
          <w:tcPr>
            <w:tcW w:w="769" w:type="dxa"/>
            <w:tcBorders>
              <w:left w:val="nil"/>
              <w:bottom w:val="single" w:sz="12" w:space="0" w:color="auto"/>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5,744,098</w:t>
            </w:r>
          </w:p>
        </w:tc>
        <w:tc>
          <w:tcPr>
            <w:tcW w:w="786" w:type="dxa"/>
            <w:tcBorders>
              <w:left w:val="nil"/>
              <w:bottom w:val="single" w:sz="12" w:space="0" w:color="auto"/>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4,856,935</w:t>
            </w:r>
          </w:p>
        </w:tc>
        <w:tc>
          <w:tcPr>
            <w:tcW w:w="810" w:type="dxa"/>
            <w:tcBorders>
              <w:left w:val="nil"/>
              <w:bottom w:val="single" w:sz="12" w:space="0" w:color="auto"/>
              <w:right w:val="nil"/>
            </w:tcBorders>
            <w:shd w:val="clear" w:color="auto" w:fill="auto"/>
            <w:tcMar>
              <w:left w:w="29" w:type="dxa"/>
              <w:right w:w="29" w:type="dxa"/>
            </w:tcMar>
            <w:vAlign w:val="center"/>
            <w:hideMark/>
          </w:tcPr>
          <w:p w:rsidR="00C978EF" w:rsidRDefault="00C978EF" w:rsidP="00C978EF">
            <w:pPr>
              <w:jc w:val="right"/>
              <w:rPr>
                <w:i/>
                <w:iCs/>
                <w:sz w:val="14"/>
                <w:szCs w:val="14"/>
              </w:rPr>
            </w:pPr>
            <w:r>
              <w:rPr>
                <w:i/>
                <w:iCs/>
                <w:sz w:val="14"/>
                <w:szCs w:val="14"/>
              </w:rPr>
              <w:t>4,568,837</w:t>
            </w:r>
          </w:p>
        </w:tc>
        <w:tc>
          <w:tcPr>
            <w:tcW w:w="720" w:type="dxa"/>
            <w:tcBorders>
              <w:left w:val="nil"/>
              <w:bottom w:val="single" w:sz="12" w:space="0" w:color="auto"/>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4,304,098</w:t>
            </w:r>
          </w:p>
        </w:tc>
        <w:tc>
          <w:tcPr>
            <w:tcW w:w="720" w:type="dxa"/>
            <w:tcBorders>
              <w:left w:val="nil"/>
              <w:bottom w:val="single" w:sz="12" w:space="0" w:color="auto"/>
              <w:right w:val="nil"/>
            </w:tcBorders>
            <w:shd w:val="clear" w:color="auto" w:fill="auto"/>
            <w:tcMar>
              <w:left w:w="29" w:type="dxa"/>
              <w:right w:w="29" w:type="dxa"/>
            </w:tcMar>
            <w:vAlign w:val="center"/>
            <w:hideMark/>
          </w:tcPr>
          <w:p w:rsidR="00C978EF" w:rsidRDefault="00C978EF" w:rsidP="00C978EF">
            <w:pPr>
              <w:jc w:val="right"/>
              <w:rPr>
                <w:i/>
                <w:iCs/>
                <w:sz w:val="14"/>
                <w:szCs w:val="14"/>
              </w:rPr>
            </w:pPr>
            <w:r>
              <w:rPr>
                <w:i/>
                <w:iCs/>
                <w:sz w:val="14"/>
                <w:szCs w:val="14"/>
              </w:rPr>
              <w:t>4,856,935</w:t>
            </w:r>
          </w:p>
        </w:tc>
        <w:tc>
          <w:tcPr>
            <w:tcW w:w="720" w:type="dxa"/>
            <w:tcBorders>
              <w:left w:val="nil"/>
              <w:bottom w:val="single" w:sz="12" w:space="0" w:color="auto"/>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6,051,799</w:t>
            </w:r>
          </w:p>
        </w:tc>
        <w:tc>
          <w:tcPr>
            <w:tcW w:w="720" w:type="dxa"/>
            <w:tcBorders>
              <w:left w:val="nil"/>
              <w:bottom w:val="single" w:sz="12" w:space="0" w:color="auto"/>
              <w:right w:val="nil"/>
            </w:tcBorders>
            <w:shd w:val="clear" w:color="auto" w:fill="auto"/>
            <w:tcMar>
              <w:left w:w="29" w:type="dxa"/>
              <w:right w:w="29" w:type="dxa"/>
            </w:tcMar>
            <w:vAlign w:val="center"/>
          </w:tcPr>
          <w:p w:rsidR="00C978EF" w:rsidRDefault="00C978EF" w:rsidP="00C978EF">
            <w:pPr>
              <w:jc w:val="right"/>
              <w:rPr>
                <w:i/>
                <w:iCs/>
                <w:sz w:val="14"/>
                <w:szCs w:val="14"/>
              </w:rPr>
            </w:pPr>
            <w:r>
              <w:rPr>
                <w:i/>
                <w:iCs/>
                <w:sz w:val="14"/>
                <w:szCs w:val="14"/>
              </w:rPr>
              <w:t>5,362,480</w:t>
            </w:r>
          </w:p>
        </w:tc>
        <w:tc>
          <w:tcPr>
            <w:tcW w:w="744" w:type="dxa"/>
            <w:tcBorders>
              <w:left w:val="nil"/>
              <w:bottom w:val="single" w:sz="12" w:space="0" w:color="auto"/>
              <w:right w:val="nil"/>
            </w:tcBorders>
            <w:shd w:val="clear" w:color="auto" w:fill="auto"/>
            <w:noWrap/>
            <w:tcMar>
              <w:left w:w="29" w:type="dxa"/>
              <w:right w:w="29" w:type="dxa"/>
            </w:tcMar>
            <w:vAlign w:val="center"/>
          </w:tcPr>
          <w:p w:rsidR="00C978EF" w:rsidRDefault="00C978EF" w:rsidP="00C978EF">
            <w:pPr>
              <w:jc w:val="right"/>
              <w:rPr>
                <w:i/>
                <w:iCs/>
                <w:sz w:val="14"/>
                <w:szCs w:val="14"/>
              </w:rPr>
            </w:pPr>
            <w:r>
              <w:rPr>
                <w:i/>
                <w:iCs/>
                <w:sz w:val="14"/>
                <w:szCs w:val="14"/>
              </w:rPr>
              <w:t>6,577,103</w:t>
            </w:r>
          </w:p>
        </w:tc>
      </w:tr>
      <w:tr w:rsidR="00C942E1"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C942E1" w:rsidRPr="00247299" w:rsidRDefault="00C942E1" w:rsidP="00C942E1">
            <w:pPr>
              <w:jc w:val="right"/>
              <w:rPr>
                <w:color w:val="auto"/>
                <w:sz w:val="14"/>
                <w:szCs w:val="14"/>
              </w:rPr>
            </w:pPr>
            <w:r>
              <w:rPr>
                <w:sz w:val="14"/>
                <w:szCs w:val="14"/>
              </w:rPr>
              <w:t>Source: Statistics &amp; Data Warehouse Department SBP</w:t>
            </w:r>
            <w:r w:rsidRPr="00247299">
              <w:rPr>
                <w:color w:val="auto"/>
                <w:sz w:val="14"/>
                <w:szCs w:val="14"/>
              </w:rPr>
              <w:t> </w:t>
            </w:r>
          </w:p>
          <w:p w:rsidR="00C942E1" w:rsidRPr="00247299" w:rsidRDefault="00C942E1" w:rsidP="00C942E1">
            <w:pPr>
              <w:jc w:val="right"/>
              <w:rPr>
                <w:rFonts w:ascii="Calibri" w:hAnsi="Calibri"/>
                <w:sz w:val="22"/>
                <w:szCs w:val="22"/>
              </w:rPr>
            </w:pPr>
            <w:r w:rsidRPr="00247299">
              <w:rPr>
                <w:i/>
                <w:iCs/>
                <w:color w:val="auto"/>
                <w:sz w:val="14"/>
                <w:szCs w:val="14"/>
              </w:rPr>
              <w:t> </w:t>
            </w:r>
          </w:p>
        </w:tc>
      </w:tr>
      <w:tr w:rsidR="00C942E1" w:rsidRPr="00916320" w:rsidTr="00916320">
        <w:trPr>
          <w:trHeight w:val="1080"/>
          <w:jc w:val="center"/>
        </w:trPr>
        <w:tc>
          <w:tcPr>
            <w:tcW w:w="10103" w:type="dxa"/>
            <w:gridSpan w:val="10"/>
            <w:tcBorders>
              <w:top w:val="nil"/>
              <w:left w:val="nil"/>
              <w:bottom w:val="nil"/>
              <w:right w:val="nil"/>
            </w:tcBorders>
            <w:shd w:val="clear" w:color="auto" w:fill="auto"/>
            <w:hideMark/>
          </w:tcPr>
          <w:p w:rsidR="00C942E1" w:rsidRPr="00916320" w:rsidRDefault="00C942E1" w:rsidP="00C942E1">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C942E1" w:rsidRPr="00916320" w:rsidRDefault="00C942E1" w:rsidP="00C942E1">
            <w:pPr>
              <w:ind w:left="162" w:hanging="180"/>
              <w:jc w:val="left"/>
              <w:rPr>
                <w:color w:val="auto"/>
                <w:sz w:val="14"/>
                <w:szCs w:val="14"/>
              </w:rPr>
            </w:pPr>
            <w:r w:rsidRPr="00916320">
              <w:rPr>
                <w:color w:val="auto"/>
                <w:sz w:val="14"/>
                <w:szCs w:val="14"/>
              </w:rPr>
              <w:t>Note:-</w:t>
            </w:r>
          </w:p>
          <w:p w:rsidR="00C942E1" w:rsidRPr="00916320" w:rsidRDefault="00C942E1" w:rsidP="00C942E1">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C942E1" w:rsidRDefault="00C942E1" w:rsidP="00C942E1">
            <w:pPr>
              <w:ind w:left="162" w:hanging="180"/>
              <w:jc w:val="left"/>
              <w:rPr>
                <w:color w:val="auto"/>
                <w:sz w:val="14"/>
                <w:szCs w:val="14"/>
              </w:rPr>
            </w:pPr>
            <w:r w:rsidRPr="00916320">
              <w:rPr>
                <w:color w:val="auto"/>
                <w:sz w:val="14"/>
                <w:szCs w:val="14"/>
              </w:rPr>
              <w:t xml:space="preserve">ii- </w:t>
            </w:r>
            <w:r w:rsidR="00C978EF" w:rsidRPr="00C978EF">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w:t>
            </w:r>
            <w:r w:rsidR="00BD2093" w:rsidRPr="00C978EF">
              <w:rPr>
                <w:color w:val="auto"/>
                <w:sz w:val="14"/>
                <w:szCs w:val="14"/>
              </w:rPr>
              <w:t>July</w:t>
            </w:r>
            <w:r w:rsidR="00C978EF" w:rsidRPr="00C978EF">
              <w:rPr>
                <w:color w:val="auto"/>
                <w:sz w:val="14"/>
                <w:szCs w:val="14"/>
              </w:rPr>
              <w:t xml:space="preserve"> 2019. </w:t>
            </w:r>
            <w:r w:rsidR="00BD2093" w:rsidRPr="00C978EF">
              <w:rPr>
                <w:color w:val="auto"/>
                <w:sz w:val="14"/>
                <w:szCs w:val="14"/>
              </w:rPr>
              <w:t>Detail</w:t>
            </w:r>
            <w:r w:rsidR="00C978EF" w:rsidRPr="00C978EF">
              <w:rPr>
                <w:color w:val="auto"/>
                <w:sz w:val="14"/>
                <w:szCs w:val="14"/>
              </w:rPr>
              <w:t xml:space="preserve"> of changes are available at:</w:t>
            </w:r>
            <w:r w:rsidR="00BD2093">
              <w:t xml:space="preserve"> </w:t>
            </w:r>
            <w:hyperlink r:id="rId17" w:history="1">
              <w:r w:rsidR="00BD2093" w:rsidRPr="00846D97">
                <w:rPr>
                  <w:rStyle w:val="Hyperlink"/>
                  <w:sz w:val="14"/>
                  <w:szCs w:val="14"/>
                </w:rPr>
                <w:t>http://www.sbp.org.pk/departments/stats/Expalanatory-Note.pdf</w:t>
              </w:r>
            </w:hyperlink>
          </w:p>
          <w:p w:rsidR="00C942E1" w:rsidRPr="00916320" w:rsidRDefault="00C942E1" w:rsidP="00C942E1">
            <w:pPr>
              <w:ind w:left="162" w:hanging="180"/>
              <w:jc w:val="left"/>
              <w:rPr>
                <w:color w:val="auto"/>
                <w:sz w:val="12"/>
                <w:szCs w:val="12"/>
              </w:rPr>
            </w:pPr>
            <w:r w:rsidRPr="00916320">
              <w:rPr>
                <w:color w:val="auto"/>
                <w:sz w:val="14"/>
                <w:szCs w:val="14"/>
              </w:rPr>
              <w:t xml:space="preserve">* </w:t>
            </w:r>
            <w:r w:rsidR="00C978EF" w:rsidRPr="00916320">
              <w:rPr>
                <w:color w:val="auto"/>
                <w:sz w:val="14"/>
                <w:szCs w:val="14"/>
              </w:rPr>
              <w:t>Note: Islamic</w:t>
            </w:r>
            <w:r w:rsidRPr="00916320">
              <w:rPr>
                <w:color w:val="auto"/>
                <w:sz w:val="14"/>
                <w:szCs w:val="14"/>
              </w:rPr>
              <w:t xml:space="preserve"> Financings, Advances (against Murabaha etc), Inventories  and any Other related item(s) pertaining to Islamic Financing  previously reported under Other Assets has been reclassified as credit to private sector.Details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F0847">
              <w:rPr>
                <w:b/>
                <w:bCs/>
                <w:color w:val="auto"/>
                <w:szCs w:val="16"/>
              </w:rPr>
              <w:t>8</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8B6D09">
            <w:pPr>
              <w:jc w:val="right"/>
              <w:rPr>
                <w:b/>
                <w:bCs/>
                <w:color w:val="auto"/>
                <w:szCs w:val="16"/>
              </w:rPr>
            </w:pPr>
            <w:r w:rsidRPr="006619BF">
              <w:rPr>
                <w:b/>
                <w:bCs/>
                <w:color w:val="auto"/>
                <w:szCs w:val="16"/>
              </w:rPr>
              <w:t>30-Jun-1</w:t>
            </w:r>
            <w:r w:rsidR="00BF0847">
              <w:rPr>
                <w:b/>
                <w:bCs/>
                <w:color w:val="auto"/>
                <w:szCs w:val="16"/>
              </w:rPr>
              <w:t>9</w:t>
            </w:r>
            <w:r w:rsidR="008B6D09">
              <w:rPr>
                <w:b/>
                <w:bCs/>
                <w:color w:val="auto"/>
                <w:szCs w:val="16"/>
              </w:rPr>
              <w:t xml:space="preserve"> </w:t>
            </w:r>
            <w:r w:rsidR="008B6D09" w:rsidRPr="008B6D09">
              <w:rPr>
                <w:b/>
                <w:bCs/>
                <w:color w:val="auto"/>
                <w:szCs w:val="16"/>
                <w:vertAlign w:val="superscript"/>
              </w:rPr>
              <w:t>R</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960F16">
              <w:rPr>
                <w:b/>
                <w:bCs/>
                <w:color w:val="auto"/>
                <w:szCs w:val="16"/>
              </w:rPr>
              <w:t>8</w:t>
            </w:r>
          </w:p>
          <w:p w:rsidR="00E07EFE" w:rsidRPr="006619BF" w:rsidRDefault="00E07EFE" w:rsidP="009D05AF">
            <w:pPr>
              <w:rPr>
                <w:b/>
                <w:bCs/>
                <w:color w:val="auto"/>
                <w:szCs w:val="16"/>
              </w:rPr>
            </w:pPr>
            <w:r w:rsidRPr="006619BF">
              <w:rPr>
                <w:b/>
                <w:bCs/>
                <w:color w:val="auto"/>
                <w:szCs w:val="16"/>
              </w:rPr>
              <w:t>to</w:t>
            </w:r>
          </w:p>
          <w:p w:rsidR="00E07EFE" w:rsidRPr="006619BF" w:rsidRDefault="00960F16" w:rsidP="00BD2093">
            <w:pPr>
              <w:rPr>
                <w:b/>
                <w:bCs/>
                <w:color w:val="auto"/>
                <w:szCs w:val="16"/>
              </w:rPr>
            </w:pPr>
            <w:r>
              <w:rPr>
                <w:b/>
                <w:bCs/>
                <w:color w:val="auto"/>
                <w:szCs w:val="16"/>
              </w:rPr>
              <w:t>3</w:t>
            </w:r>
            <w:r w:rsidR="00BD2093">
              <w:rPr>
                <w:b/>
                <w:bCs/>
                <w:color w:val="auto"/>
                <w:szCs w:val="16"/>
              </w:rPr>
              <w:t>0</w:t>
            </w:r>
            <w:r w:rsidRPr="00960F16">
              <w:rPr>
                <w:b/>
                <w:bCs/>
                <w:color w:val="auto"/>
                <w:szCs w:val="16"/>
                <w:vertAlign w:val="superscript"/>
              </w:rPr>
              <w:t>t</w:t>
            </w:r>
            <w:r w:rsidR="00BD2093">
              <w:rPr>
                <w:b/>
                <w:bCs/>
                <w:color w:val="auto"/>
                <w:szCs w:val="16"/>
                <w:vertAlign w:val="superscript"/>
              </w:rPr>
              <w:t>h</w:t>
            </w:r>
            <w:r w:rsidR="00E07EFE" w:rsidRPr="006619BF">
              <w:rPr>
                <w:b/>
                <w:bCs/>
                <w:color w:val="auto"/>
                <w:szCs w:val="16"/>
              </w:rPr>
              <w:t xml:space="preserve"> </w:t>
            </w:r>
            <w:r w:rsidR="00BD2093">
              <w:rPr>
                <w:b/>
                <w:bCs/>
                <w:color w:val="auto"/>
                <w:szCs w:val="16"/>
              </w:rPr>
              <w:t>Sep</w:t>
            </w:r>
            <w:r w:rsidR="00E07EFE" w:rsidRPr="006619BF">
              <w:rPr>
                <w:b/>
                <w:bCs/>
                <w:color w:val="auto"/>
                <w:szCs w:val="16"/>
              </w:rPr>
              <w:t xml:space="preserve"> 1</w:t>
            </w:r>
            <w:r w:rsidR="00235DC0">
              <w:rPr>
                <w:b/>
                <w:bCs/>
                <w:color w:val="auto"/>
                <w:szCs w:val="16"/>
              </w:rPr>
              <w:t>8</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FD0225">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BD2093" w:rsidP="00960F16">
            <w:pPr>
              <w:rPr>
                <w:b/>
                <w:bCs/>
                <w:color w:val="auto"/>
                <w:szCs w:val="16"/>
              </w:rPr>
            </w:pPr>
            <w:r>
              <w:rPr>
                <w:b/>
                <w:bCs/>
                <w:color w:val="auto"/>
                <w:szCs w:val="16"/>
              </w:rPr>
              <w:t>30</w:t>
            </w:r>
            <w:r w:rsidRPr="00960F16">
              <w:rPr>
                <w:b/>
                <w:bCs/>
                <w:color w:val="auto"/>
                <w:szCs w:val="16"/>
                <w:vertAlign w:val="superscript"/>
              </w:rPr>
              <w:t>t</w:t>
            </w:r>
            <w:r>
              <w:rPr>
                <w:b/>
                <w:bCs/>
                <w:color w:val="auto"/>
                <w:szCs w:val="16"/>
                <w:vertAlign w:val="superscript"/>
              </w:rPr>
              <w:t>h</w:t>
            </w:r>
            <w:r w:rsidRPr="006619BF">
              <w:rPr>
                <w:b/>
                <w:bCs/>
                <w:color w:val="auto"/>
                <w:szCs w:val="16"/>
              </w:rPr>
              <w:t xml:space="preserve"> </w:t>
            </w:r>
            <w:r>
              <w:rPr>
                <w:b/>
                <w:bCs/>
                <w:color w:val="auto"/>
                <w:szCs w:val="16"/>
              </w:rPr>
              <w:t>Sep</w:t>
            </w:r>
            <w:r w:rsidR="00960F16" w:rsidRPr="006619BF">
              <w:rPr>
                <w:b/>
                <w:bCs/>
                <w:color w:val="auto"/>
                <w:szCs w:val="16"/>
              </w:rPr>
              <w:t xml:space="preserve"> </w:t>
            </w:r>
            <w:r w:rsidR="00E07EFE">
              <w:rPr>
                <w:b/>
                <w:bCs/>
                <w:color w:val="auto"/>
                <w:szCs w:val="16"/>
              </w:rPr>
              <w:t>1</w:t>
            </w:r>
            <w:r w:rsidR="003C5D3D">
              <w:rPr>
                <w:b/>
                <w:bCs/>
                <w:color w:val="auto"/>
                <w:szCs w:val="16"/>
              </w:rPr>
              <w:t>9</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BD2093" w:rsidRDefault="00BD2093" w:rsidP="00BD2093">
            <w:pPr>
              <w:jc w:val="right"/>
              <w:rPr>
                <w:b/>
                <w:bCs/>
                <w:szCs w:val="16"/>
              </w:rPr>
            </w:pPr>
            <w:r>
              <w:rPr>
                <w:b/>
                <w:bCs/>
                <w:szCs w:val="16"/>
              </w:rPr>
              <w:t>10,191,037</w:t>
            </w:r>
          </w:p>
        </w:tc>
        <w:tc>
          <w:tcPr>
            <w:tcW w:w="569" w:type="pct"/>
            <w:tcBorders>
              <w:top w:val="nil"/>
              <w:left w:val="nil"/>
              <w:bottom w:val="nil"/>
              <w:right w:val="nil"/>
            </w:tcBorders>
            <w:shd w:val="clear" w:color="auto" w:fill="auto"/>
            <w:vAlign w:val="center"/>
            <w:hideMark/>
          </w:tcPr>
          <w:p w:rsidR="00BD2093" w:rsidRDefault="00BD2093" w:rsidP="00BD2093">
            <w:pPr>
              <w:jc w:val="right"/>
              <w:rPr>
                <w:b/>
                <w:bCs/>
                <w:szCs w:val="16"/>
              </w:rPr>
            </w:pPr>
            <w:r>
              <w:rPr>
                <w:b/>
                <w:bCs/>
                <w:szCs w:val="16"/>
              </w:rPr>
              <w:t>12,587,837</w:t>
            </w:r>
          </w:p>
        </w:tc>
        <w:tc>
          <w:tcPr>
            <w:tcW w:w="626" w:type="pct"/>
            <w:tcBorders>
              <w:top w:val="nil"/>
              <w:left w:val="nil"/>
              <w:bottom w:val="nil"/>
              <w:right w:val="nil"/>
            </w:tcBorders>
            <w:shd w:val="clear" w:color="auto" w:fill="auto"/>
            <w:vAlign w:val="center"/>
            <w:hideMark/>
          </w:tcPr>
          <w:p w:rsidR="00BD2093" w:rsidRDefault="00BD2093" w:rsidP="00BD2093">
            <w:pPr>
              <w:jc w:val="right"/>
              <w:rPr>
                <w:b/>
                <w:bCs/>
                <w:szCs w:val="16"/>
              </w:rPr>
            </w:pPr>
            <w:r>
              <w:rPr>
                <w:b/>
                <w:bCs/>
                <w:szCs w:val="16"/>
              </w:rPr>
              <w:t>283,987</w:t>
            </w:r>
          </w:p>
        </w:tc>
        <w:tc>
          <w:tcPr>
            <w:tcW w:w="641" w:type="pct"/>
            <w:tcBorders>
              <w:top w:val="nil"/>
              <w:left w:val="nil"/>
              <w:bottom w:val="nil"/>
              <w:right w:val="nil"/>
            </w:tcBorders>
            <w:shd w:val="clear" w:color="auto" w:fill="auto"/>
            <w:vAlign w:val="center"/>
            <w:hideMark/>
          </w:tcPr>
          <w:p w:rsidR="00BD2093" w:rsidRDefault="00BD2093" w:rsidP="00BD2093">
            <w:pPr>
              <w:jc w:val="right"/>
              <w:rPr>
                <w:b/>
                <w:bCs/>
                <w:szCs w:val="16"/>
              </w:rPr>
            </w:pPr>
            <w:r>
              <w:rPr>
                <w:b/>
                <w:bCs/>
                <w:szCs w:val="16"/>
              </w:rPr>
              <w:t>346,046</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6,523,418</w:t>
            </w:r>
          </w:p>
        </w:tc>
        <w:tc>
          <w:tcPr>
            <w:tcW w:w="569"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5,753,677</w:t>
            </w:r>
          </w:p>
        </w:tc>
        <w:tc>
          <w:tcPr>
            <w:tcW w:w="626"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(1,451,894)</w:t>
            </w:r>
          </w:p>
        </w:tc>
        <w:tc>
          <w:tcPr>
            <w:tcW w:w="641"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1,707,712</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7,607,173</w:t>
            </w:r>
          </w:p>
        </w:tc>
        <w:tc>
          <w:tcPr>
            <w:tcW w:w="569"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6,982,021</w:t>
            </w:r>
          </w:p>
        </w:tc>
        <w:tc>
          <w:tcPr>
            <w:tcW w:w="626"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(1,481,734)</w:t>
            </w:r>
          </w:p>
        </w:tc>
        <w:tc>
          <w:tcPr>
            <w:tcW w:w="641"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1,653,957</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D2093" w:rsidRDefault="00BD2093" w:rsidP="00BD2093">
            <w:pPr>
              <w:jc w:val="right"/>
              <w:rPr>
                <w:szCs w:val="16"/>
              </w:rPr>
            </w:pPr>
          </w:p>
        </w:tc>
        <w:tc>
          <w:tcPr>
            <w:tcW w:w="569" w:type="pct"/>
            <w:tcBorders>
              <w:top w:val="nil"/>
              <w:left w:val="nil"/>
              <w:bottom w:val="nil"/>
              <w:right w:val="nil"/>
            </w:tcBorders>
            <w:shd w:val="clear" w:color="auto" w:fill="auto"/>
            <w:vAlign w:val="center"/>
            <w:hideMark/>
          </w:tcPr>
          <w:p w:rsidR="00BD2093" w:rsidRDefault="00BD2093" w:rsidP="00BD2093">
            <w:pPr>
              <w:jc w:val="right"/>
              <w:rPr>
                <w:sz w:val="20"/>
              </w:rPr>
            </w:pPr>
          </w:p>
        </w:tc>
        <w:tc>
          <w:tcPr>
            <w:tcW w:w="626" w:type="pct"/>
            <w:tcBorders>
              <w:top w:val="nil"/>
              <w:left w:val="nil"/>
              <w:bottom w:val="nil"/>
              <w:right w:val="nil"/>
            </w:tcBorders>
            <w:shd w:val="clear" w:color="auto" w:fill="auto"/>
            <w:vAlign w:val="center"/>
            <w:hideMark/>
          </w:tcPr>
          <w:p w:rsidR="00BD2093" w:rsidRDefault="00BD2093" w:rsidP="00BD2093">
            <w:pPr>
              <w:jc w:val="right"/>
              <w:rPr>
                <w:szCs w:val="16"/>
              </w:rPr>
            </w:pPr>
          </w:p>
        </w:tc>
        <w:tc>
          <w:tcPr>
            <w:tcW w:w="641" w:type="pct"/>
            <w:tcBorders>
              <w:top w:val="nil"/>
              <w:left w:val="nil"/>
              <w:bottom w:val="nil"/>
              <w:right w:val="nil"/>
            </w:tcBorders>
            <w:shd w:val="clear" w:color="auto" w:fill="auto"/>
            <w:vAlign w:val="center"/>
            <w:hideMark/>
          </w:tcPr>
          <w:p w:rsidR="00BD2093" w:rsidRDefault="00BD2093" w:rsidP="00BD2093">
            <w:pPr>
              <w:jc w:val="right"/>
              <w:rPr>
                <w:sz w:val="20"/>
              </w:rPr>
            </w:pP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0A675C" w:rsidRDefault="00BD2093" w:rsidP="00BD2093">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1,083,755</w:t>
            </w:r>
          </w:p>
        </w:tc>
        <w:tc>
          <w:tcPr>
            <w:tcW w:w="569"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1,228,344</w:t>
            </w:r>
          </w:p>
        </w:tc>
        <w:tc>
          <w:tcPr>
            <w:tcW w:w="626"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(29,840)</w:t>
            </w:r>
          </w:p>
        </w:tc>
        <w:tc>
          <w:tcPr>
            <w:tcW w:w="641"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(53,755)</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3,667,619</w:t>
            </w:r>
          </w:p>
        </w:tc>
        <w:tc>
          <w:tcPr>
            <w:tcW w:w="569"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6,834,161</w:t>
            </w:r>
          </w:p>
        </w:tc>
        <w:tc>
          <w:tcPr>
            <w:tcW w:w="626"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1,735,880</w:t>
            </w:r>
          </w:p>
        </w:tc>
        <w:tc>
          <w:tcPr>
            <w:tcW w:w="641"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(1,361,666)</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BD2093" w:rsidRDefault="00BD2093" w:rsidP="00BD2093">
            <w:pPr>
              <w:jc w:val="right"/>
              <w:rPr>
                <w:szCs w:val="16"/>
              </w:rPr>
            </w:pPr>
            <w:r>
              <w:rPr>
                <w:szCs w:val="16"/>
              </w:rPr>
              <w:t>3,671,014</w:t>
            </w:r>
          </w:p>
        </w:tc>
        <w:tc>
          <w:tcPr>
            <w:tcW w:w="569" w:type="pct"/>
            <w:tcBorders>
              <w:top w:val="nil"/>
              <w:left w:val="nil"/>
              <w:bottom w:val="nil"/>
              <w:right w:val="nil"/>
            </w:tcBorders>
            <w:shd w:val="clear" w:color="auto" w:fill="auto"/>
            <w:noWrap/>
            <w:vAlign w:val="center"/>
            <w:hideMark/>
          </w:tcPr>
          <w:p w:rsidR="00BD2093" w:rsidRDefault="00BD2093" w:rsidP="00BD2093">
            <w:pPr>
              <w:jc w:val="right"/>
              <w:rPr>
                <w:szCs w:val="16"/>
              </w:rPr>
            </w:pPr>
            <w:r>
              <w:rPr>
                <w:szCs w:val="16"/>
              </w:rPr>
              <w:t>7,763,697</w:t>
            </w:r>
          </w:p>
        </w:tc>
        <w:tc>
          <w:tcPr>
            <w:tcW w:w="626" w:type="pct"/>
            <w:tcBorders>
              <w:top w:val="nil"/>
              <w:left w:val="nil"/>
              <w:bottom w:val="nil"/>
              <w:right w:val="nil"/>
            </w:tcBorders>
            <w:shd w:val="clear" w:color="auto" w:fill="auto"/>
            <w:noWrap/>
            <w:vAlign w:val="center"/>
            <w:hideMark/>
          </w:tcPr>
          <w:p w:rsidR="00BD2093" w:rsidRDefault="00BD2093" w:rsidP="00BD2093">
            <w:pPr>
              <w:jc w:val="right"/>
              <w:rPr>
                <w:szCs w:val="16"/>
              </w:rPr>
            </w:pPr>
            <w:r>
              <w:rPr>
                <w:szCs w:val="16"/>
              </w:rPr>
              <w:t>1,735,358</w:t>
            </w:r>
          </w:p>
        </w:tc>
        <w:tc>
          <w:tcPr>
            <w:tcW w:w="641" w:type="pct"/>
            <w:tcBorders>
              <w:top w:val="nil"/>
              <w:left w:val="nil"/>
              <w:bottom w:val="nil"/>
              <w:right w:val="nil"/>
            </w:tcBorders>
            <w:shd w:val="clear" w:color="auto" w:fill="auto"/>
            <w:noWrap/>
            <w:vAlign w:val="center"/>
            <w:hideMark/>
          </w:tcPr>
          <w:p w:rsidR="00BD2093" w:rsidRDefault="00BD2093" w:rsidP="00BD2093">
            <w:pPr>
              <w:jc w:val="right"/>
              <w:rPr>
                <w:szCs w:val="16"/>
              </w:rPr>
            </w:pPr>
            <w:r>
              <w:rPr>
                <w:szCs w:val="16"/>
              </w:rPr>
              <w:t>256,268</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BD2093" w:rsidRDefault="00BD2093" w:rsidP="00BD2093">
            <w:pPr>
              <w:jc w:val="right"/>
              <w:rPr>
                <w:szCs w:val="16"/>
              </w:rPr>
            </w:pPr>
            <w:r>
              <w:rPr>
                <w:szCs w:val="16"/>
              </w:rPr>
              <w:t>27,589</w:t>
            </w:r>
          </w:p>
        </w:tc>
        <w:tc>
          <w:tcPr>
            <w:tcW w:w="569" w:type="pct"/>
            <w:tcBorders>
              <w:top w:val="nil"/>
              <w:left w:val="nil"/>
              <w:bottom w:val="nil"/>
              <w:right w:val="nil"/>
            </w:tcBorders>
            <w:shd w:val="clear" w:color="auto" w:fill="auto"/>
            <w:noWrap/>
            <w:vAlign w:val="center"/>
            <w:hideMark/>
          </w:tcPr>
          <w:p w:rsidR="00BD2093" w:rsidRDefault="00BD2093" w:rsidP="00BD2093">
            <w:pPr>
              <w:jc w:val="right"/>
              <w:rPr>
                <w:szCs w:val="16"/>
              </w:rPr>
            </w:pPr>
            <w:r>
              <w:rPr>
                <w:szCs w:val="16"/>
              </w:rPr>
              <w:t>28,200</w:t>
            </w:r>
          </w:p>
        </w:tc>
        <w:tc>
          <w:tcPr>
            <w:tcW w:w="626" w:type="pct"/>
            <w:tcBorders>
              <w:top w:val="nil"/>
              <w:left w:val="nil"/>
              <w:bottom w:val="nil"/>
              <w:right w:val="nil"/>
            </w:tcBorders>
            <w:shd w:val="clear" w:color="auto" w:fill="auto"/>
            <w:noWrap/>
            <w:vAlign w:val="center"/>
            <w:hideMark/>
          </w:tcPr>
          <w:p w:rsidR="00BD2093" w:rsidRDefault="00BD2093" w:rsidP="00BD2093">
            <w:pPr>
              <w:jc w:val="right"/>
              <w:rPr>
                <w:szCs w:val="16"/>
              </w:rPr>
            </w:pPr>
            <w:r>
              <w:rPr>
                <w:szCs w:val="16"/>
              </w:rPr>
              <w:t>(1,904)</w:t>
            </w:r>
          </w:p>
        </w:tc>
        <w:tc>
          <w:tcPr>
            <w:tcW w:w="641" w:type="pct"/>
            <w:tcBorders>
              <w:top w:val="nil"/>
              <w:left w:val="nil"/>
              <w:bottom w:val="nil"/>
              <w:right w:val="nil"/>
            </w:tcBorders>
            <w:shd w:val="clear" w:color="auto" w:fill="auto"/>
            <w:noWrap/>
            <w:vAlign w:val="center"/>
            <w:hideMark/>
          </w:tcPr>
          <w:p w:rsidR="00BD2093" w:rsidRDefault="00BD2093" w:rsidP="00BD2093">
            <w:pPr>
              <w:jc w:val="right"/>
              <w:rPr>
                <w:szCs w:val="16"/>
              </w:rPr>
            </w:pPr>
            <w:r>
              <w:rPr>
                <w:szCs w:val="16"/>
              </w:rPr>
              <w:t>(834)</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D2093" w:rsidRDefault="00BD2093" w:rsidP="00BD2093">
            <w:pPr>
              <w:jc w:val="right"/>
              <w:rPr>
                <w:szCs w:val="16"/>
              </w:rPr>
            </w:pPr>
          </w:p>
        </w:tc>
        <w:tc>
          <w:tcPr>
            <w:tcW w:w="569" w:type="pct"/>
            <w:tcBorders>
              <w:top w:val="nil"/>
              <w:left w:val="nil"/>
              <w:bottom w:val="nil"/>
              <w:right w:val="nil"/>
            </w:tcBorders>
            <w:shd w:val="clear" w:color="auto" w:fill="auto"/>
            <w:vAlign w:val="center"/>
            <w:hideMark/>
          </w:tcPr>
          <w:p w:rsidR="00BD2093" w:rsidRDefault="00BD2093" w:rsidP="00BD2093">
            <w:pPr>
              <w:jc w:val="right"/>
              <w:rPr>
                <w:sz w:val="20"/>
              </w:rPr>
            </w:pPr>
          </w:p>
        </w:tc>
        <w:tc>
          <w:tcPr>
            <w:tcW w:w="626" w:type="pct"/>
            <w:tcBorders>
              <w:top w:val="nil"/>
              <w:left w:val="nil"/>
              <w:bottom w:val="nil"/>
              <w:right w:val="nil"/>
            </w:tcBorders>
            <w:shd w:val="clear" w:color="auto" w:fill="auto"/>
            <w:vAlign w:val="center"/>
            <w:hideMark/>
          </w:tcPr>
          <w:p w:rsidR="00BD2093" w:rsidRDefault="00BD2093" w:rsidP="00BD2093">
            <w:pPr>
              <w:jc w:val="right"/>
              <w:rPr>
                <w:szCs w:val="16"/>
              </w:rPr>
            </w:pPr>
          </w:p>
        </w:tc>
        <w:tc>
          <w:tcPr>
            <w:tcW w:w="641" w:type="pct"/>
            <w:tcBorders>
              <w:top w:val="nil"/>
              <w:left w:val="nil"/>
              <w:bottom w:val="nil"/>
              <w:right w:val="nil"/>
            </w:tcBorders>
            <w:shd w:val="clear" w:color="auto" w:fill="auto"/>
            <w:vAlign w:val="center"/>
            <w:hideMark/>
          </w:tcPr>
          <w:p w:rsidR="00BD2093" w:rsidRDefault="00BD2093" w:rsidP="00BD2093">
            <w:pPr>
              <w:jc w:val="right"/>
              <w:rPr>
                <w:sz w:val="20"/>
              </w:rPr>
            </w:pP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0A675C" w:rsidRDefault="00BD2093" w:rsidP="00BD2093">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40,546</w:t>
            </w:r>
          </w:p>
        </w:tc>
        <w:tc>
          <w:tcPr>
            <w:tcW w:w="569"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967,305</w:t>
            </w:r>
          </w:p>
        </w:tc>
        <w:tc>
          <w:tcPr>
            <w:tcW w:w="626"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(2,427)</w:t>
            </w:r>
          </w:p>
        </w:tc>
        <w:tc>
          <w:tcPr>
            <w:tcW w:w="641"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1,617,100</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0A675C" w:rsidRDefault="00BD2093" w:rsidP="00BD2093">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(9,562)</w:t>
            </w:r>
          </w:p>
        </w:tc>
        <w:tc>
          <w:tcPr>
            <w:tcW w:w="569"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(9,569)</w:t>
            </w:r>
          </w:p>
        </w:tc>
        <w:tc>
          <w:tcPr>
            <w:tcW w:w="626"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w:t>
            </w:r>
          </w:p>
        </w:tc>
        <w:tc>
          <w:tcPr>
            <w:tcW w:w="641"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BD2093" w:rsidRDefault="00BD2093" w:rsidP="00BD2093">
            <w:pPr>
              <w:jc w:val="right"/>
              <w:rPr>
                <w:b/>
                <w:bCs/>
                <w:szCs w:val="16"/>
              </w:rPr>
            </w:pPr>
            <w:r>
              <w:rPr>
                <w:b/>
                <w:bCs/>
                <w:szCs w:val="16"/>
              </w:rPr>
              <w:t>(798,077)</w:t>
            </w:r>
          </w:p>
        </w:tc>
        <w:tc>
          <w:tcPr>
            <w:tcW w:w="569" w:type="pct"/>
            <w:tcBorders>
              <w:top w:val="nil"/>
              <w:left w:val="nil"/>
              <w:bottom w:val="nil"/>
              <w:right w:val="nil"/>
            </w:tcBorders>
            <w:shd w:val="clear" w:color="auto" w:fill="auto"/>
            <w:vAlign w:val="center"/>
            <w:hideMark/>
          </w:tcPr>
          <w:p w:rsidR="00BD2093" w:rsidRDefault="00BD2093" w:rsidP="00BD2093">
            <w:pPr>
              <w:jc w:val="right"/>
              <w:rPr>
                <w:b/>
                <w:bCs/>
                <w:szCs w:val="16"/>
              </w:rPr>
            </w:pPr>
            <w:r>
              <w:rPr>
                <w:b/>
                <w:bCs/>
                <w:szCs w:val="16"/>
              </w:rPr>
              <w:t>(990,484)</w:t>
            </w:r>
          </w:p>
        </w:tc>
        <w:tc>
          <w:tcPr>
            <w:tcW w:w="626" w:type="pct"/>
            <w:tcBorders>
              <w:top w:val="nil"/>
              <w:left w:val="nil"/>
              <w:bottom w:val="nil"/>
              <w:right w:val="nil"/>
            </w:tcBorders>
            <w:shd w:val="clear" w:color="auto" w:fill="auto"/>
            <w:vAlign w:val="center"/>
            <w:hideMark/>
          </w:tcPr>
          <w:p w:rsidR="00BD2093" w:rsidRDefault="00BD2093" w:rsidP="00BD2093">
            <w:pPr>
              <w:jc w:val="right"/>
              <w:rPr>
                <w:b/>
                <w:bCs/>
                <w:szCs w:val="16"/>
              </w:rPr>
            </w:pPr>
            <w:r>
              <w:rPr>
                <w:b/>
                <w:bCs/>
                <w:szCs w:val="16"/>
              </w:rPr>
              <w:t>(199,383)</w:t>
            </w:r>
          </w:p>
        </w:tc>
        <w:tc>
          <w:tcPr>
            <w:tcW w:w="641" w:type="pct"/>
            <w:tcBorders>
              <w:top w:val="nil"/>
              <w:left w:val="nil"/>
              <w:bottom w:val="nil"/>
              <w:right w:val="nil"/>
            </w:tcBorders>
            <w:shd w:val="clear" w:color="auto" w:fill="auto"/>
            <w:vAlign w:val="center"/>
            <w:hideMark/>
          </w:tcPr>
          <w:p w:rsidR="00BD2093" w:rsidRDefault="00BD2093" w:rsidP="00BD2093">
            <w:pPr>
              <w:jc w:val="right"/>
              <w:rPr>
                <w:b/>
                <w:bCs/>
                <w:szCs w:val="16"/>
              </w:rPr>
            </w:pPr>
            <w:r>
              <w:rPr>
                <w:b/>
                <w:bCs/>
                <w:szCs w:val="16"/>
              </w:rPr>
              <w:t>(190,063)</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(743,864)</w:t>
            </w:r>
          </w:p>
        </w:tc>
        <w:tc>
          <w:tcPr>
            <w:tcW w:w="569"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(849,079)</w:t>
            </w:r>
          </w:p>
        </w:tc>
        <w:tc>
          <w:tcPr>
            <w:tcW w:w="626"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18,170</w:t>
            </w:r>
          </w:p>
        </w:tc>
        <w:tc>
          <w:tcPr>
            <w:tcW w:w="641"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35,159</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D2093" w:rsidRDefault="00BD2093" w:rsidP="00BD2093">
            <w:pPr>
              <w:jc w:val="right"/>
              <w:rPr>
                <w:szCs w:val="16"/>
              </w:rPr>
            </w:pPr>
          </w:p>
        </w:tc>
        <w:tc>
          <w:tcPr>
            <w:tcW w:w="569" w:type="pct"/>
            <w:tcBorders>
              <w:top w:val="nil"/>
              <w:left w:val="nil"/>
              <w:bottom w:val="nil"/>
              <w:right w:val="nil"/>
            </w:tcBorders>
            <w:shd w:val="clear" w:color="auto" w:fill="auto"/>
            <w:vAlign w:val="center"/>
            <w:hideMark/>
          </w:tcPr>
          <w:p w:rsidR="00BD2093" w:rsidRDefault="00BD2093" w:rsidP="00BD2093">
            <w:pPr>
              <w:jc w:val="right"/>
              <w:rPr>
                <w:sz w:val="20"/>
              </w:rPr>
            </w:pPr>
          </w:p>
        </w:tc>
        <w:tc>
          <w:tcPr>
            <w:tcW w:w="626" w:type="pct"/>
            <w:tcBorders>
              <w:top w:val="nil"/>
              <w:left w:val="nil"/>
              <w:bottom w:val="nil"/>
              <w:right w:val="nil"/>
            </w:tcBorders>
            <w:shd w:val="clear" w:color="auto" w:fill="auto"/>
            <w:vAlign w:val="center"/>
            <w:hideMark/>
          </w:tcPr>
          <w:p w:rsidR="00BD2093" w:rsidRDefault="00BD2093" w:rsidP="00BD2093">
            <w:pPr>
              <w:jc w:val="right"/>
              <w:rPr>
                <w:szCs w:val="16"/>
              </w:rPr>
            </w:pPr>
          </w:p>
        </w:tc>
        <w:tc>
          <w:tcPr>
            <w:tcW w:w="641" w:type="pct"/>
            <w:tcBorders>
              <w:top w:val="nil"/>
              <w:left w:val="nil"/>
              <w:bottom w:val="nil"/>
              <w:right w:val="nil"/>
            </w:tcBorders>
            <w:shd w:val="clear" w:color="auto" w:fill="auto"/>
            <w:vAlign w:val="center"/>
            <w:hideMark/>
          </w:tcPr>
          <w:p w:rsidR="00BD2093" w:rsidRDefault="00BD2093" w:rsidP="00BD2093">
            <w:pPr>
              <w:jc w:val="right"/>
              <w:rPr>
                <w:sz w:val="20"/>
              </w:rPr>
            </w:pP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0A675C" w:rsidRDefault="00BD2093" w:rsidP="00BD2093">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744,888</w:t>
            </w:r>
          </w:p>
        </w:tc>
        <w:tc>
          <w:tcPr>
            <w:tcW w:w="569"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850,103</w:t>
            </w:r>
          </w:p>
        </w:tc>
        <w:tc>
          <w:tcPr>
            <w:tcW w:w="626"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(18,170)</w:t>
            </w:r>
          </w:p>
        </w:tc>
        <w:tc>
          <w:tcPr>
            <w:tcW w:w="641" w:type="pct"/>
            <w:tcBorders>
              <w:top w:val="nil"/>
              <w:left w:val="nil"/>
              <w:bottom w:val="nil"/>
              <w:right w:val="nil"/>
            </w:tcBorders>
            <w:shd w:val="clear" w:color="auto" w:fill="auto"/>
            <w:vAlign w:val="center"/>
            <w:hideMark/>
          </w:tcPr>
          <w:p w:rsidR="00BD2093" w:rsidRDefault="00BD2093" w:rsidP="00BD2093">
            <w:pPr>
              <w:jc w:val="right"/>
              <w:rPr>
                <w:i/>
                <w:iCs/>
                <w:szCs w:val="16"/>
              </w:rPr>
            </w:pPr>
            <w:r>
              <w:rPr>
                <w:i/>
                <w:iCs/>
                <w:szCs w:val="16"/>
              </w:rPr>
              <w:t>(35,159)</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(54,213)</w:t>
            </w:r>
          </w:p>
        </w:tc>
        <w:tc>
          <w:tcPr>
            <w:tcW w:w="569"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(141,405)</w:t>
            </w:r>
          </w:p>
        </w:tc>
        <w:tc>
          <w:tcPr>
            <w:tcW w:w="626"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(217,553)</w:t>
            </w:r>
          </w:p>
        </w:tc>
        <w:tc>
          <w:tcPr>
            <w:tcW w:w="641"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(225,222)</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BD2093" w:rsidRDefault="00BD2093" w:rsidP="00BD2093">
            <w:pPr>
              <w:jc w:val="right"/>
              <w:rPr>
                <w:szCs w:val="16"/>
              </w:rPr>
            </w:pPr>
          </w:p>
        </w:tc>
        <w:tc>
          <w:tcPr>
            <w:tcW w:w="569" w:type="pct"/>
            <w:tcBorders>
              <w:top w:val="nil"/>
              <w:left w:val="nil"/>
              <w:bottom w:val="nil"/>
              <w:right w:val="nil"/>
            </w:tcBorders>
            <w:shd w:val="clear" w:color="auto" w:fill="auto"/>
            <w:noWrap/>
            <w:vAlign w:val="center"/>
            <w:hideMark/>
          </w:tcPr>
          <w:p w:rsidR="00BD2093" w:rsidRDefault="00BD2093" w:rsidP="00BD2093">
            <w:pPr>
              <w:jc w:val="right"/>
              <w:rPr>
                <w:sz w:val="20"/>
              </w:rPr>
            </w:pPr>
          </w:p>
        </w:tc>
        <w:tc>
          <w:tcPr>
            <w:tcW w:w="626" w:type="pct"/>
            <w:tcBorders>
              <w:top w:val="nil"/>
              <w:left w:val="nil"/>
              <w:bottom w:val="nil"/>
              <w:right w:val="nil"/>
            </w:tcBorders>
            <w:shd w:val="clear" w:color="auto" w:fill="auto"/>
            <w:noWrap/>
            <w:vAlign w:val="center"/>
            <w:hideMark/>
          </w:tcPr>
          <w:p w:rsidR="00BD2093" w:rsidRDefault="00BD2093" w:rsidP="00BD2093">
            <w:pPr>
              <w:jc w:val="right"/>
              <w:rPr>
                <w:szCs w:val="16"/>
              </w:rPr>
            </w:pPr>
          </w:p>
        </w:tc>
        <w:tc>
          <w:tcPr>
            <w:tcW w:w="641" w:type="pct"/>
            <w:tcBorders>
              <w:top w:val="nil"/>
              <w:left w:val="nil"/>
              <w:bottom w:val="nil"/>
              <w:right w:val="nil"/>
            </w:tcBorders>
            <w:shd w:val="clear" w:color="auto" w:fill="auto"/>
            <w:noWrap/>
            <w:vAlign w:val="center"/>
            <w:hideMark/>
          </w:tcPr>
          <w:p w:rsidR="00BD2093" w:rsidRDefault="00BD2093" w:rsidP="00BD2093">
            <w:pPr>
              <w:jc w:val="right"/>
              <w:rPr>
                <w:sz w:val="20"/>
              </w:rPr>
            </w:pP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5,515</w:t>
            </w:r>
          </w:p>
        </w:tc>
        <w:tc>
          <w:tcPr>
            <w:tcW w:w="569"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(4,598)</w:t>
            </w:r>
          </w:p>
        </w:tc>
        <w:tc>
          <w:tcPr>
            <w:tcW w:w="641" w:type="pct"/>
            <w:tcBorders>
              <w:top w:val="nil"/>
              <w:left w:val="nil"/>
              <w:bottom w:val="nil"/>
              <w:right w:val="nil"/>
            </w:tcBorders>
            <w:shd w:val="clear" w:color="auto" w:fill="auto"/>
            <w:vAlign w:val="center"/>
            <w:hideMark/>
          </w:tcPr>
          <w:p w:rsidR="00BD2093" w:rsidRDefault="00BD2093" w:rsidP="00BD2093">
            <w:pPr>
              <w:jc w:val="right"/>
              <w:rPr>
                <w:szCs w:val="16"/>
              </w:rPr>
            </w:pPr>
            <w:r>
              <w:rPr>
                <w:szCs w:val="16"/>
              </w:rPr>
              <w:t>-</w:t>
            </w:r>
          </w:p>
        </w:tc>
      </w:tr>
      <w:tr w:rsidR="00BD2093" w:rsidRPr="00D5469A" w:rsidTr="009168FC">
        <w:trPr>
          <w:trHeight w:val="288"/>
          <w:jc w:val="center"/>
        </w:trPr>
        <w:tc>
          <w:tcPr>
            <w:tcW w:w="2596" w:type="pct"/>
            <w:tcBorders>
              <w:top w:val="nil"/>
              <w:left w:val="nil"/>
              <w:bottom w:val="nil"/>
              <w:right w:val="nil"/>
            </w:tcBorders>
            <w:shd w:val="clear" w:color="auto" w:fill="auto"/>
            <w:vAlign w:val="center"/>
            <w:hideMark/>
          </w:tcPr>
          <w:p w:rsidR="00BD2093" w:rsidRPr="00D5469A" w:rsidRDefault="00BD2093" w:rsidP="00BD209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BD2093" w:rsidRDefault="00BD2093" w:rsidP="00BD2093">
            <w:pPr>
              <w:jc w:val="right"/>
              <w:rPr>
                <w:szCs w:val="16"/>
              </w:rPr>
            </w:pPr>
          </w:p>
        </w:tc>
        <w:tc>
          <w:tcPr>
            <w:tcW w:w="569" w:type="pct"/>
            <w:tcBorders>
              <w:top w:val="nil"/>
              <w:left w:val="nil"/>
              <w:bottom w:val="nil"/>
              <w:right w:val="nil"/>
            </w:tcBorders>
            <w:shd w:val="clear" w:color="auto" w:fill="auto"/>
            <w:noWrap/>
            <w:vAlign w:val="center"/>
            <w:hideMark/>
          </w:tcPr>
          <w:p w:rsidR="00BD2093" w:rsidRDefault="00BD2093" w:rsidP="00BD2093">
            <w:pPr>
              <w:jc w:val="right"/>
              <w:rPr>
                <w:sz w:val="20"/>
              </w:rPr>
            </w:pPr>
          </w:p>
        </w:tc>
        <w:tc>
          <w:tcPr>
            <w:tcW w:w="626" w:type="pct"/>
            <w:tcBorders>
              <w:top w:val="nil"/>
              <w:left w:val="nil"/>
              <w:bottom w:val="nil"/>
              <w:right w:val="nil"/>
            </w:tcBorders>
            <w:shd w:val="clear" w:color="auto" w:fill="auto"/>
            <w:noWrap/>
            <w:vAlign w:val="center"/>
            <w:hideMark/>
          </w:tcPr>
          <w:p w:rsidR="00BD2093" w:rsidRDefault="00BD2093" w:rsidP="00BD2093">
            <w:pPr>
              <w:jc w:val="right"/>
              <w:rPr>
                <w:szCs w:val="16"/>
              </w:rPr>
            </w:pPr>
          </w:p>
        </w:tc>
        <w:tc>
          <w:tcPr>
            <w:tcW w:w="641" w:type="pct"/>
            <w:tcBorders>
              <w:top w:val="nil"/>
              <w:left w:val="nil"/>
              <w:bottom w:val="nil"/>
              <w:right w:val="nil"/>
            </w:tcBorders>
            <w:shd w:val="clear" w:color="auto" w:fill="auto"/>
            <w:noWrap/>
            <w:vAlign w:val="center"/>
            <w:hideMark/>
          </w:tcPr>
          <w:p w:rsidR="00BD2093" w:rsidRDefault="00BD2093" w:rsidP="00BD2093">
            <w:pPr>
              <w:jc w:val="right"/>
              <w:rPr>
                <w:sz w:val="20"/>
              </w:rPr>
            </w:pPr>
          </w:p>
        </w:tc>
      </w:tr>
      <w:tr w:rsidR="00BD2093"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BD2093" w:rsidRPr="000A675C" w:rsidRDefault="00BD2093" w:rsidP="00BD2093">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BD2093" w:rsidRDefault="00BD2093" w:rsidP="00BD2093">
            <w:pPr>
              <w:jc w:val="right"/>
              <w:rPr>
                <w:i/>
                <w:iCs/>
                <w:szCs w:val="16"/>
              </w:rPr>
            </w:pPr>
            <w:r>
              <w:rPr>
                <w:i/>
                <w:iCs/>
                <w:szCs w:val="16"/>
              </w:rPr>
              <w:t>59,728</w:t>
            </w:r>
          </w:p>
        </w:tc>
        <w:tc>
          <w:tcPr>
            <w:tcW w:w="569" w:type="pct"/>
            <w:tcBorders>
              <w:top w:val="nil"/>
              <w:left w:val="nil"/>
              <w:bottom w:val="single" w:sz="12" w:space="0" w:color="auto"/>
              <w:right w:val="nil"/>
            </w:tcBorders>
            <w:shd w:val="clear" w:color="auto" w:fill="auto"/>
            <w:vAlign w:val="center"/>
            <w:hideMark/>
          </w:tcPr>
          <w:p w:rsidR="00BD2093" w:rsidRDefault="00BD2093" w:rsidP="00BD2093">
            <w:pPr>
              <w:jc w:val="right"/>
              <w:rPr>
                <w:i/>
                <w:iCs/>
                <w:szCs w:val="16"/>
              </w:rPr>
            </w:pPr>
            <w:r>
              <w:rPr>
                <w:i/>
                <w:iCs/>
                <w:szCs w:val="16"/>
              </w:rPr>
              <w:t>141,405</w:t>
            </w:r>
          </w:p>
        </w:tc>
        <w:tc>
          <w:tcPr>
            <w:tcW w:w="626" w:type="pct"/>
            <w:tcBorders>
              <w:top w:val="nil"/>
              <w:left w:val="nil"/>
              <w:bottom w:val="single" w:sz="12" w:space="0" w:color="auto"/>
              <w:right w:val="nil"/>
            </w:tcBorders>
            <w:shd w:val="clear" w:color="auto" w:fill="auto"/>
            <w:vAlign w:val="center"/>
            <w:hideMark/>
          </w:tcPr>
          <w:p w:rsidR="00BD2093" w:rsidRDefault="00BD2093" w:rsidP="00BD2093">
            <w:pPr>
              <w:jc w:val="right"/>
              <w:rPr>
                <w:i/>
                <w:iCs/>
                <w:szCs w:val="16"/>
              </w:rPr>
            </w:pPr>
            <w:r>
              <w:rPr>
                <w:i/>
                <w:iCs/>
                <w:szCs w:val="16"/>
              </w:rPr>
              <w:t>212,955</w:t>
            </w:r>
          </w:p>
        </w:tc>
        <w:tc>
          <w:tcPr>
            <w:tcW w:w="641" w:type="pct"/>
            <w:tcBorders>
              <w:top w:val="nil"/>
              <w:left w:val="nil"/>
              <w:bottom w:val="single" w:sz="12" w:space="0" w:color="auto"/>
              <w:right w:val="nil"/>
            </w:tcBorders>
            <w:shd w:val="clear" w:color="auto" w:fill="auto"/>
            <w:vAlign w:val="center"/>
            <w:hideMark/>
          </w:tcPr>
          <w:p w:rsidR="00BD2093" w:rsidRDefault="00BD2093" w:rsidP="00BD2093">
            <w:pPr>
              <w:jc w:val="right"/>
              <w:rPr>
                <w:i/>
                <w:iCs/>
                <w:szCs w:val="16"/>
              </w:rPr>
            </w:pPr>
            <w:r>
              <w:rPr>
                <w:i/>
                <w:iCs/>
                <w:szCs w:val="16"/>
              </w:rPr>
              <w:t>225,222</w:t>
            </w:r>
          </w:p>
        </w:tc>
      </w:tr>
      <w:tr w:rsidR="00BD2093"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BD2093" w:rsidRPr="00D5469A" w:rsidRDefault="00BD2093" w:rsidP="00BD2093">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BD2093" w:rsidRDefault="00BD2093" w:rsidP="00BD2093">
            <w:pPr>
              <w:jc w:val="right"/>
              <w:rPr>
                <w:b/>
                <w:bCs/>
                <w:szCs w:val="16"/>
              </w:rPr>
            </w:pPr>
            <w:r>
              <w:rPr>
                <w:b/>
                <w:bCs/>
                <w:szCs w:val="16"/>
              </w:rPr>
              <w:t>9,392,960</w:t>
            </w:r>
          </w:p>
        </w:tc>
        <w:tc>
          <w:tcPr>
            <w:tcW w:w="569" w:type="pct"/>
            <w:tcBorders>
              <w:top w:val="single" w:sz="12" w:space="0" w:color="auto"/>
              <w:left w:val="nil"/>
              <w:bottom w:val="single" w:sz="12" w:space="0" w:color="auto"/>
              <w:right w:val="nil"/>
            </w:tcBorders>
            <w:shd w:val="clear" w:color="auto" w:fill="auto"/>
            <w:vAlign w:val="center"/>
            <w:hideMark/>
          </w:tcPr>
          <w:p w:rsidR="00BD2093" w:rsidRDefault="00BD2093" w:rsidP="00BD2093">
            <w:pPr>
              <w:jc w:val="right"/>
              <w:rPr>
                <w:b/>
                <w:bCs/>
                <w:szCs w:val="16"/>
              </w:rPr>
            </w:pPr>
            <w:r>
              <w:rPr>
                <w:b/>
                <w:bCs/>
                <w:szCs w:val="16"/>
              </w:rPr>
              <w:t>11,597,353</w:t>
            </w:r>
          </w:p>
        </w:tc>
        <w:tc>
          <w:tcPr>
            <w:tcW w:w="626" w:type="pct"/>
            <w:tcBorders>
              <w:top w:val="single" w:sz="12" w:space="0" w:color="auto"/>
              <w:left w:val="nil"/>
              <w:bottom w:val="single" w:sz="12" w:space="0" w:color="auto"/>
              <w:right w:val="nil"/>
            </w:tcBorders>
            <w:shd w:val="clear" w:color="auto" w:fill="auto"/>
            <w:vAlign w:val="center"/>
            <w:hideMark/>
          </w:tcPr>
          <w:p w:rsidR="00BD2093" w:rsidRDefault="00BD2093" w:rsidP="00BD2093">
            <w:pPr>
              <w:jc w:val="right"/>
              <w:rPr>
                <w:b/>
                <w:bCs/>
                <w:szCs w:val="16"/>
              </w:rPr>
            </w:pPr>
            <w:r>
              <w:rPr>
                <w:b/>
                <w:bCs/>
                <w:szCs w:val="16"/>
              </w:rPr>
              <w:t>84,604</w:t>
            </w:r>
          </w:p>
        </w:tc>
        <w:tc>
          <w:tcPr>
            <w:tcW w:w="641" w:type="pct"/>
            <w:tcBorders>
              <w:top w:val="single" w:sz="12" w:space="0" w:color="auto"/>
              <w:left w:val="nil"/>
              <w:bottom w:val="single" w:sz="12" w:space="0" w:color="auto"/>
              <w:right w:val="nil"/>
            </w:tcBorders>
            <w:shd w:val="clear" w:color="auto" w:fill="auto"/>
            <w:vAlign w:val="center"/>
            <w:hideMark/>
          </w:tcPr>
          <w:p w:rsidR="00BD2093" w:rsidRDefault="00BD2093" w:rsidP="00BD2093">
            <w:pPr>
              <w:jc w:val="right"/>
              <w:rPr>
                <w:b/>
                <w:bCs/>
                <w:szCs w:val="16"/>
              </w:rPr>
            </w:pPr>
            <w:r>
              <w:rPr>
                <w:b/>
                <w:bCs/>
                <w:szCs w:val="16"/>
              </w:rPr>
              <w:t>155,983</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E07EFE" w:rsidRDefault="00114997" w:rsidP="00114997">
            <w:pPr>
              <w:jc w:val="left"/>
              <w:rPr>
                <w:color w:val="auto"/>
                <w:sz w:val="14"/>
                <w:szCs w:val="14"/>
              </w:rPr>
            </w:pPr>
            <w:r>
              <w:rPr>
                <w:color w:val="auto"/>
                <w:sz w:val="14"/>
                <w:szCs w:val="14"/>
              </w:rPr>
              <w:t xml:space="preserve">Note;- </w:t>
            </w:r>
            <w:r w:rsidR="00B4576D" w:rsidRPr="00B4576D">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p>
          <w:p w:rsidR="00B4576D" w:rsidRPr="00114997" w:rsidRDefault="00B17635" w:rsidP="00B4576D">
            <w:pPr>
              <w:jc w:val="left"/>
              <w:rPr>
                <w:color w:val="auto"/>
                <w:sz w:val="14"/>
                <w:szCs w:val="14"/>
              </w:rPr>
            </w:pPr>
            <w:hyperlink r:id="rId19"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037ADD" w:rsidRPr="00D5469A" w:rsidTr="00037ADD">
        <w:trPr>
          <w:trHeight w:val="259"/>
          <w:jc w:val="center"/>
        </w:trPr>
        <w:tc>
          <w:tcPr>
            <w:tcW w:w="2596" w:type="pct"/>
            <w:tcBorders>
              <w:top w:val="single" w:sz="12" w:space="0" w:color="auto"/>
              <w:left w:val="nil"/>
              <w:bottom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037ADD" w:rsidRDefault="00037ADD" w:rsidP="00037ADD">
            <w:pPr>
              <w:jc w:val="right"/>
              <w:rPr>
                <w:szCs w:val="16"/>
              </w:rPr>
            </w:pPr>
            <w:r>
              <w:rPr>
                <w:szCs w:val="16"/>
              </w:rPr>
              <w:t>1,325</w:t>
            </w:r>
          </w:p>
        </w:tc>
        <w:tc>
          <w:tcPr>
            <w:tcW w:w="569" w:type="pct"/>
            <w:tcBorders>
              <w:top w:val="single" w:sz="12" w:space="0" w:color="auto"/>
              <w:left w:val="nil"/>
              <w:bottom w:val="nil"/>
              <w:right w:val="nil"/>
            </w:tcBorders>
            <w:shd w:val="clear" w:color="auto" w:fill="auto"/>
            <w:vAlign w:val="center"/>
            <w:hideMark/>
          </w:tcPr>
          <w:p w:rsidR="00037ADD" w:rsidRDefault="00037ADD" w:rsidP="00037ADD">
            <w:pPr>
              <w:jc w:val="right"/>
              <w:rPr>
                <w:szCs w:val="16"/>
              </w:rPr>
            </w:pPr>
            <w:r>
              <w:rPr>
                <w:szCs w:val="16"/>
              </w:rPr>
              <w:t>949</w:t>
            </w:r>
          </w:p>
        </w:tc>
        <w:tc>
          <w:tcPr>
            <w:tcW w:w="626" w:type="pct"/>
            <w:tcBorders>
              <w:top w:val="single" w:sz="12" w:space="0" w:color="auto"/>
              <w:left w:val="nil"/>
              <w:bottom w:val="nil"/>
              <w:right w:val="nil"/>
            </w:tcBorders>
            <w:shd w:val="clear" w:color="auto" w:fill="auto"/>
            <w:vAlign w:val="center"/>
            <w:hideMark/>
          </w:tcPr>
          <w:p w:rsidR="00037ADD" w:rsidRPr="00037ADD" w:rsidRDefault="00037ADD" w:rsidP="00037ADD">
            <w:pPr>
              <w:jc w:val="right"/>
              <w:rPr>
                <w:szCs w:val="16"/>
              </w:rPr>
            </w:pPr>
            <w:r w:rsidRPr="00037ADD">
              <w:rPr>
                <w:szCs w:val="16"/>
              </w:rPr>
              <w:t>22</w:t>
            </w:r>
          </w:p>
        </w:tc>
        <w:tc>
          <w:tcPr>
            <w:tcW w:w="641" w:type="pct"/>
            <w:tcBorders>
              <w:top w:val="single" w:sz="12" w:space="0" w:color="auto"/>
              <w:left w:val="nil"/>
              <w:bottom w:val="nil"/>
              <w:right w:val="nil"/>
            </w:tcBorders>
            <w:shd w:val="clear" w:color="auto" w:fill="auto"/>
            <w:vAlign w:val="center"/>
            <w:hideMark/>
          </w:tcPr>
          <w:p w:rsidR="00037ADD" w:rsidRPr="00037ADD" w:rsidRDefault="00037ADD" w:rsidP="00037ADD">
            <w:pPr>
              <w:jc w:val="right"/>
              <w:rPr>
                <w:szCs w:val="16"/>
              </w:rPr>
            </w:pPr>
            <w:r w:rsidRPr="00037ADD">
              <w:rPr>
                <w:szCs w:val="16"/>
              </w:rPr>
              <w:t>(843)</w:t>
            </w:r>
          </w:p>
        </w:tc>
      </w:tr>
      <w:tr w:rsidR="00037ADD" w:rsidRPr="00D5469A" w:rsidTr="00037ADD">
        <w:trPr>
          <w:trHeight w:val="259"/>
          <w:jc w:val="center"/>
        </w:trPr>
        <w:tc>
          <w:tcPr>
            <w:tcW w:w="2596" w:type="pct"/>
            <w:tcBorders>
              <w:top w:val="nil"/>
              <w:left w:val="nil"/>
              <w:bottom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727,308</w:t>
            </w:r>
          </w:p>
        </w:tc>
        <w:tc>
          <w:tcPr>
            <w:tcW w:w="569"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654,170</w:t>
            </w:r>
          </w:p>
        </w:tc>
        <w:tc>
          <w:tcPr>
            <w:tcW w:w="626" w:type="pct"/>
            <w:tcBorders>
              <w:top w:val="nil"/>
              <w:left w:val="nil"/>
              <w:bottom w:val="nil"/>
              <w:right w:val="nil"/>
            </w:tcBorders>
            <w:shd w:val="clear" w:color="auto" w:fill="auto"/>
            <w:vAlign w:val="center"/>
            <w:hideMark/>
          </w:tcPr>
          <w:p w:rsidR="00037ADD" w:rsidRPr="00037ADD" w:rsidRDefault="00037ADD" w:rsidP="00037ADD">
            <w:pPr>
              <w:jc w:val="right"/>
              <w:rPr>
                <w:szCs w:val="16"/>
              </w:rPr>
            </w:pPr>
            <w:r w:rsidRPr="00037ADD">
              <w:rPr>
                <w:szCs w:val="16"/>
              </w:rPr>
              <w:t>(12,362)</w:t>
            </w:r>
          </w:p>
        </w:tc>
        <w:tc>
          <w:tcPr>
            <w:tcW w:w="641" w:type="pct"/>
            <w:tcBorders>
              <w:top w:val="nil"/>
              <w:left w:val="nil"/>
              <w:bottom w:val="nil"/>
              <w:right w:val="nil"/>
            </w:tcBorders>
            <w:shd w:val="clear" w:color="auto" w:fill="auto"/>
            <w:vAlign w:val="center"/>
            <w:hideMark/>
          </w:tcPr>
          <w:p w:rsidR="00037ADD" w:rsidRPr="00037ADD" w:rsidRDefault="00037ADD" w:rsidP="00037ADD">
            <w:pPr>
              <w:jc w:val="right"/>
              <w:rPr>
                <w:szCs w:val="16"/>
              </w:rPr>
            </w:pPr>
            <w:r w:rsidRPr="00037ADD">
              <w:rPr>
                <w:szCs w:val="16"/>
              </w:rPr>
              <w:t>(18,480)</w:t>
            </w:r>
          </w:p>
        </w:tc>
      </w:tr>
      <w:tr w:rsidR="00037ADD" w:rsidRPr="00D5469A" w:rsidTr="00037ADD">
        <w:trPr>
          <w:trHeight w:val="259"/>
          <w:jc w:val="center"/>
        </w:trPr>
        <w:tc>
          <w:tcPr>
            <w:tcW w:w="2596" w:type="pct"/>
            <w:tcBorders>
              <w:top w:val="nil"/>
              <w:left w:val="nil"/>
              <w:bottom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51,610</w:t>
            </w:r>
          </w:p>
        </w:tc>
        <w:tc>
          <w:tcPr>
            <w:tcW w:w="569"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56,074</w:t>
            </w:r>
          </w:p>
        </w:tc>
        <w:tc>
          <w:tcPr>
            <w:tcW w:w="626" w:type="pct"/>
            <w:tcBorders>
              <w:top w:val="nil"/>
              <w:left w:val="nil"/>
              <w:bottom w:val="nil"/>
              <w:right w:val="nil"/>
            </w:tcBorders>
            <w:shd w:val="clear" w:color="auto" w:fill="auto"/>
            <w:vAlign w:val="center"/>
            <w:hideMark/>
          </w:tcPr>
          <w:p w:rsidR="00037ADD" w:rsidRPr="00037ADD" w:rsidRDefault="00037ADD" w:rsidP="00037ADD">
            <w:pPr>
              <w:jc w:val="right"/>
              <w:rPr>
                <w:szCs w:val="16"/>
              </w:rPr>
            </w:pPr>
            <w:r w:rsidRPr="00037ADD">
              <w:rPr>
                <w:szCs w:val="16"/>
              </w:rPr>
              <w:t>854</w:t>
            </w:r>
          </w:p>
        </w:tc>
        <w:tc>
          <w:tcPr>
            <w:tcW w:w="641" w:type="pct"/>
            <w:tcBorders>
              <w:top w:val="nil"/>
              <w:left w:val="nil"/>
              <w:bottom w:val="nil"/>
              <w:right w:val="nil"/>
            </w:tcBorders>
            <w:shd w:val="clear" w:color="auto" w:fill="auto"/>
            <w:vAlign w:val="center"/>
            <w:hideMark/>
          </w:tcPr>
          <w:p w:rsidR="00037ADD" w:rsidRPr="00037ADD" w:rsidRDefault="00037ADD" w:rsidP="00037ADD">
            <w:pPr>
              <w:jc w:val="right"/>
              <w:rPr>
                <w:szCs w:val="16"/>
              </w:rPr>
            </w:pPr>
            <w:r w:rsidRPr="00037ADD">
              <w:rPr>
                <w:szCs w:val="16"/>
              </w:rPr>
              <w:t>1,870</w:t>
            </w:r>
          </w:p>
        </w:tc>
      </w:tr>
      <w:tr w:rsidR="00037ADD" w:rsidRPr="00D5469A" w:rsidTr="00037ADD">
        <w:trPr>
          <w:trHeight w:val="259"/>
          <w:jc w:val="center"/>
        </w:trPr>
        <w:tc>
          <w:tcPr>
            <w:tcW w:w="2596" w:type="pct"/>
            <w:tcBorders>
              <w:top w:val="nil"/>
              <w:left w:val="nil"/>
              <w:bottom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38,372</w:t>
            </w:r>
          </w:p>
        </w:tc>
        <w:tc>
          <w:tcPr>
            <w:tcW w:w="569"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44,056</w:t>
            </w:r>
          </w:p>
        </w:tc>
        <w:tc>
          <w:tcPr>
            <w:tcW w:w="626" w:type="pct"/>
            <w:tcBorders>
              <w:top w:val="nil"/>
              <w:left w:val="nil"/>
              <w:bottom w:val="nil"/>
              <w:right w:val="nil"/>
            </w:tcBorders>
            <w:shd w:val="clear" w:color="auto" w:fill="auto"/>
            <w:vAlign w:val="center"/>
            <w:hideMark/>
          </w:tcPr>
          <w:p w:rsidR="00037ADD" w:rsidRPr="00037ADD" w:rsidRDefault="00037ADD" w:rsidP="00037ADD">
            <w:pPr>
              <w:jc w:val="right"/>
              <w:rPr>
                <w:szCs w:val="16"/>
              </w:rPr>
            </w:pPr>
            <w:r w:rsidRPr="00037ADD">
              <w:rPr>
                <w:szCs w:val="16"/>
              </w:rPr>
              <w:t>647</w:t>
            </w:r>
          </w:p>
        </w:tc>
        <w:tc>
          <w:tcPr>
            <w:tcW w:w="641" w:type="pct"/>
            <w:tcBorders>
              <w:top w:val="nil"/>
              <w:left w:val="nil"/>
              <w:bottom w:val="nil"/>
              <w:right w:val="nil"/>
            </w:tcBorders>
            <w:shd w:val="clear" w:color="auto" w:fill="auto"/>
            <w:vAlign w:val="center"/>
            <w:hideMark/>
          </w:tcPr>
          <w:p w:rsidR="00037ADD" w:rsidRPr="00037ADD" w:rsidRDefault="00037ADD" w:rsidP="00037ADD">
            <w:pPr>
              <w:jc w:val="right"/>
              <w:rPr>
                <w:szCs w:val="16"/>
              </w:rPr>
            </w:pPr>
            <w:r w:rsidRPr="00037ADD">
              <w:rPr>
                <w:szCs w:val="16"/>
              </w:rPr>
              <w:t>1,792</w:t>
            </w:r>
          </w:p>
        </w:tc>
      </w:tr>
      <w:tr w:rsidR="00037ADD" w:rsidRPr="00D5469A" w:rsidTr="00037ADD">
        <w:trPr>
          <w:trHeight w:val="259"/>
          <w:jc w:val="center"/>
        </w:trPr>
        <w:tc>
          <w:tcPr>
            <w:tcW w:w="2596" w:type="pct"/>
            <w:tcBorders>
              <w:top w:val="nil"/>
              <w:left w:val="nil"/>
              <w:bottom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r>
      <w:tr w:rsidR="00037ADD" w:rsidRPr="00D5469A" w:rsidTr="00037ADD">
        <w:trPr>
          <w:trHeight w:val="259"/>
          <w:jc w:val="center"/>
        </w:trPr>
        <w:tc>
          <w:tcPr>
            <w:tcW w:w="2596" w:type="pct"/>
            <w:tcBorders>
              <w:top w:val="nil"/>
              <w:left w:val="nil"/>
              <w:bottom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r>
      <w:tr w:rsidR="00037ADD" w:rsidRPr="00D5469A" w:rsidTr="00037ADD">
        <w:trPr>
          <w:trHeight w:val="259"/>
          <w:jc w:val="center"/>
        </w:trPr>
        <w:tc>
          <w:tcPr>
            <w:tcW w:w="2596" w:type="pct"/>
            <w:tcBorders>
              <w:top w:val="nil"/>
              <w:left w:val="nil"/>
              <w:bottom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r>
      <w:tr w:rsidR="00037ADD" w:rsidRPr="00D5469A" w:rsidTr="00037ADD">
        <w:trPr>
          <w:trHeight w:val="259"/>
          <w:jc w:val="center"/>
        </w:trPr>
        <w:tc>
          <w:tcPr>
            <w:tcW w:w="2596" w:type="pct"/>
            <w:tcBorders>
              <w:top w:val="nil"/>
              <w:left w:val="nil"/>
              <w:bottom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037ADD" w:rsidRDefault="00037ADD" w:rsidP="00037ADD">
            <w:pPr>
              <w:jc w:val="right"/>
              <w:rPr>
                <w:sz w:val="20"/>
              </w:rPr>
            </w:pPr>
            <w:r>
              <w:rPr>
                <w:sz w:val="20"/>
              </w:rPr>
              <w:t>-</w:t>
            </w:r>
          </w:p>
        </w:tc>
        <w:tc>
          <w:tcPr>
            <w:tcW w:w="569" w:type="pct"/>
            <w:tcBorders>
              <w:top w:val="nil"/>
              <w:left w:val="nil"/>
              <w:bottom w:val="nil"/>
              <w:right w:val="nil"/>
            </w:tcBorders>
            <w:shd w:val="clear" w:color="auto" w:fill="auto"/>
            <w:vAlign w:val="center"/>
            <w:hideMark/>
          </w:tcPr>
          <w:p w:rsidR="00037ADD" w:rsidRDefault="00037ADD" w:rsidP="00037ADD">
            <w:pPr>
              <w:jc w:val="right"/>
              <w:rPr>
                <w:sz w:val="20"/>
              </w:rPr>
            </w:pPr>
            <w:r>
              <w:rPr>
                <w:sz w:val="20"/>
              </w:rPr>
              <w:t>-</w:t>
            </w:r>
          </w:p>
        </w:tc>
        <w:tc>
          <w:tcPr>
            <w:tcW w:w="626" w:type="pct"/>
            <w:tcBorders>
              <w:top w:val="nil"/>
              <w:left w:val="nil"/>
              <w:bottom w:val="nil"/>
              <w:right w:val="nil"/>
            </w:tcBorders>
            <w:shd w:val="clear" w:color="auto" w:fill="auto"/>
            <w:vAlign w:val="center"/>
            <w:hideMark/>
          </w:tcPr>
          <w:p w:rsidR="00037ADD" w:rsidRDefault="00037ADD" w:rsidP="00037ADD">
            <w:pPr>
              <w:jc w:val="right"/>
              <w:rPr>
                <w:sz w:val="20"/>
              </w:rPr>
            </w:pPr>
            <w:r>
              <w:rPr>
                <w:sz w:val="20"/>
              </w:rPr>
              <w:t>-</w:t>
            </w:r>
          </w:p>
        </w:tc>
        <w:tc>
          <w:tcPr>
            <w:tcW w:w="641" w:type="pct"/>
            <w:tcBorders>
              <w:top w:val="nil"/>
              <w:left w:val="nil"/>
              <w:bottom w:val="nil"/>
              <w:right w:val="nil"/>
            </w:tcBorders>
            <w:shd w:val="clear" w:color="auto" w:fill="auto"/>
            <w:vAlign w:val="center"/>
            <w:hideMark/>
          </w:tcPr>
          <w:p w:rsidR="00037ADD" w:rsidRDefault="00037ADD" w:rsidP="00037ADD">
            <w:pPr>
              <w:jc w:val="right"/>
              <w:rPr>
                <w:sz w:val="20"/>
              </w:rPr>
            </w:pPr>
            <w:r>
              <w:rPr>
                <w:sz w:val="20"/>
              </w:rPr>
              <w:t>-</w:t>
            </w:r>
          </w:p>
        </w:tc>
      </w:tr>
      <w:tr w:rsidR="00037ADD" w:rsidRPr="00D5469A" w:rsidTr="00037ADD">
        <w:trPr>
          <w:trHeight w:val="259"/>
          <w:jc w:val="center"/>
        </w:trPr>
        <w:tc>
          <w:tcPr>
            <w:tcW w:w="2596" w:type="pct"/>
            <w:tcBorders>
              <w:top w:val="nil"/>
              <w:left w:val="nil"/>
              <w:bottom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r>
      <w:tr w:rsidR="00037ADD" w:rsidRPr="00D5469A" w:rsidTr="00037ADD">
        <w:trPr>
          <w:trHeight w:val="259"/>
          <w:jc w:val="center"/>
        </w:trPr>
        <w:tc>
          <w:tcPr>
            <w:tcW w:w="2596" w:type="pct"/>
            <w:tcBorders>
              <w:top w:val="nil"/>
              <w:left w:val="nil"/>
              <w:bottom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r>
      <w:tr w:rsidR="00037ADD" w:rsidRPr="00D5469A" w:rsidTr="00037ADD">
        <w:trPr>
          <w:trHeight w:val="259"/>
          <w:jc w:val="center"/>
        </w:trPr>
        <w:tc>
          <w:tcPr>
            <w:tcW w:w="2596" w:type="pct"/>
            <w:tcBorders>
              <w:top w:val="nil"/>
              <w:left w:val="nil"/>
              <w:bottom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r>
      <w:tr w:rsidR="00037ADD" w:rsidRPr="00D5469A" w:rsidTr="00037ADD">
        <w:trPr>
          <w:trHeight w:val="259"/>
          <w:jc w:val="center"/>
        </w:trPr>
        <w:tc>
          <w:tcPr>
            <w:tcW w:w="2596" w:type="pct"/>
            <w:tcBorders>
              <w:top w:val="nil"/>
              <w:left w:val="nil"/>
              <w:bottom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37ADD" w:rsidRDefault="00037ADD" w:rsidP="00037ADD">
            <w:pPr>
              <w:jc w:val="right"/>
              <w:rPr>
                <w:szCs w:val="16"/>
              </w:rPr>
            </w:pPr>
            <w:r>
              <w:rPr>
                <w:szCs w:val="16"/>
              </w:rPr>
              <w:t>-</w:t>
            </w:r>
          </w:p>
        </w:tc>
      </w:tr>
      <w:tr w:rsidR="00037ADD" w:rsidRPr="00D5469A" w:rsidTr="00037ADD">
        <w:trPr>
          <w:trHeight w:val="259"/>
          <w:jc w:val="center"/>
        </w:trPr>
        <w:tc>
          <w:tcPr>
            <w:tcW w:w="2596" w:type="pct"/>
            <w:tcBorders>
              <w:top w:val="nil"/>
              <w:left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037ADD" w:rsidRDefault="00037ADD" w:rsidP="00037ADD">
            <w:pPr>
              <w:jc w:val="right"/>
              <w:rPr>
                <w:szCs w:val="16"/>
              </w:rPr>
            </w:pPr>
            <w:r>
              <w:rPr>
                <w:szCs w:val="16"/>
              </w:rPr>
              <w:t>-</w:t>
            </w:r>
          </w:p>
        </w:tc>
        <w:tc>
          <w:tcPr>
            <w:tcW w:w="569" w:type="pct"/>
            <w:tcBorders>
              <w:top w:val="nil"/>
              <w:left w:val="nil"/>
              <w:right w:val="nil"/>
            </w:tcBorders>
            <w:shd w:val="clear" w:color="auto" w:fill="auto"/>
            <w:vAlign w:val="center"/>
            <w:hideMark/>
          </w:tcPr>
          <w:p w:rsidR="00037ADD" w:rsidRDefault="00037ADD" w:rsidP="00037ADD">
            <w:pPr>
              <w:jc w:val="right"/>
              <w:rPr>
                <w:szCs w:val="16"/>
              </w:rPr>
            </w:pPr>
            <w:r>
              <w:rPr>
                <w:szCs w:val="16"/>
              </w:rPr>
              <w:t>-</w:t>
            </w:r>
          </w:p>
        </w:tc>
        <w:tc>
          <w:tcPr>
            <w:tcW w:w="626" w:type="pct"/>
            <w:tcBorders>
              <w:top w:val="nil"/>
              <w:left w:val="nil"/>
              <w:right w:val="nil"/>
            </w:tcBorders>
            <w:shd w:val="clear" w:color="auto" w:fill="auto"/>
            <w:vAlign w:val="center"/>
            <w:hideMark/>
          </w:tcPr>
          <w:p w:rsidR="00037ADD" w:rsidRDefault="00037ADD" w:rsidP="00037ADD">
            <w:pPr>
              <w:jc w:val="right"/>
              <w:rPr>
                <w:szCs w:val="16"/>
              </w:rPr>
            </w:pPr>
            <w:r>
              <w:rPr>
                <w:szCs w:val="16"/>
              </w:rPr>
              <w:t>-</w:t>
            </w:r>
          </w:p>
        </w:tc>
        <w:tc>
          <w:tcPr>
            <w:tcW w:w="641" w:type="pct"/>
            <w:tcBorders>
              <w:top w:val="nil"/>
              <w:left w:val="nil"/>
              <w:right w:val="nil"/>
            </w:tcBorders>
            <w:shd w:val="clear" w:color="auto" w:fill="auto"/>
            <w:vAlign w:val="center"/>
            <w:hideMark/>
          </w:tcPr>
          <w:p w:rsidR="00037ADD" w:rsidRDefault="00037ADD" w:rsidP="00037ADD">
            <w:pPr>
              <w:jc w:val="right"/>
              <w:rPr>
                <w:szCs w:val="16"/>
              </w:rPr>
            </w:pPr>
            <w:r>
              <w:rPr>
                <w:szCs w:val="16"/>
              </w:rPr>
              <w:t>-</w:t>
            </w:r>
          </w:p>
        </w:tc>
      </w:tr>
      <w:tr w:rsidR="00037ADD" w:rsidRPr="00D5469A" w:rsidTr="00037ADD">
        <w:trPr>
          <w:trHeight w:val="259"/>
          <w:jc w:val="center"/>
        </w:trPr>
        <w:tc>
          <w:tcPr>
            <w:tcW w:w="2596" w:type="pct"/>
            <w:tcBorders>
              <w:top w:val="nil"/>
              <w:left w:val="nil"/>
              <w:right w:val="nil"/>
            </w:tcBorders>
            <w:shd w:val="clear" w:color="auto" w:fill="auto"/>
            <w:vAlign w:val="center"/>
            <w:hideMark/>
          </w:tcPr>
          <w:p w:rsidR="00037ADD" w:rsidRPr="00D5469A" w:rsidRDefault="00037ADD" w:rsidP="00037ADD">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037ADD" w:rsidRDefault="00037ADD" w:rsidP="00037ADD">
            <w:pPr>
              <w:jc w:val="right"/>
              <w:rPr>
                <w:szCs w:val="16"/>
              </w:rPr>
            </w:pPr>
            <w:r>
              <w:rPr>
                <w:szCs w:val="16"/>
              </w:rPr>
              <w:t>-</w:t>
            </w:r>
          </w:p>
        </w:tc>
        <w:tc>
          <w:tcPr>
            <w:tcW w:w="569" w:type="pct"/>
            <w:tcBorders>
              <w:top w:val="nil"/>
              <w:left w:val="nil"/>
              <w:right w:val="nil"/>
            </w:tcBorders>
            <w:shd w:val="clear" w:color="auto" w:fill="auto"/>
            <w:vAlign w:val="center"/>
            <w:hideMark/>
          </w:tcPr>
          <w:p w:rsidR="00037ADD" w:rsidRDefault="00037ADD" w:rsidP="00037ADD">
            <w:pPr>
              <w:jc w:val="right"/>
              <w:rPr>
                <w:szCs w:val="16"/>
              </w:rPr>
            </w:pPr>
            <w:r>
              <w:rPr>
                <w:szCs w:val="16"/>
              </w:rPr>
              <w:t>-</w:t>
            </w:r>
          </w:p>
        </w:tc>
        <w:tc>
          <w:tcPr>
            <w:tcW w:w="626" w:type="pct"/>
            <w:tcBorders>
              <w:top w:val="nil"/>
              <w:left w:val="nil"/>
              <w:right w:val="nil"/>
            </w:tcBorders>
            <w:shd w:val="clear" w:color="auto" w:fill="auto"/>
            <w:vAlign w:val="center"/>
            <w:hideMark/>
          </w:tcPr>
          <w:p w:rsidR="00037ADD" w:rsidRDefault="00037ADD" w:rsidP="00037ADD">
            <w:pPr>
              <w:jc w:val="right"/>
              <w:rPr>
                <w:szCs w:val="16"/>
              </w:rPr>
            </w:pPr>
            <w:r>
              <w:rPr>
                <w:szCs w:val="16"/>
              </w:rPr>
              <w:t>-</w:t>
            </w:r>
          </w:p>
        </w:tc>
        <w:tc>
          <w:tcPr>
            <w:tcW w:w="641" w:type="pct"/>
            <w:tcBorders>
              <w:top w:val="nil"/>
              <w:left w:val="nil"/>
              <w:right w:val="nil"/>
            </w:tcBorders>
            <w:shd w:val="clear" w:color="auto" w:fill="auto"/>
            <w:vAlign w:val="center"/>
            <w:hideMark/>
          </w:tcPr>
          <w:p w:rsidR="00037ADD" w:rsidRDefault="00037ADD" w:rsidP="00037ADD">
            <w:pPr>
              <w:jc w:val="right"/>
              <w:rPr>
                <w:szCs w:val="16"/>
              </w:rPr>
            </w:pPr>
            <w:r>
              <w:rPr>
                <w:szCs w:val="16"/>
              </w:rPr>
              <w:t>-</w:t>
            </w:r>
          </w:p>
        </w:tc>
      </w:tr>
      <w:tr w:rsidR="00037ADD" w:rsidRPr="00D5469A" w:rsidTr="00037ADD">
        <w:trPr>
          <w:trHeight w:val="259"/>
          <w:jc w:val="center"/>
        </w:trPr>
        <w:tc>
          <w:tcPr>
            <w:tcW w:w="2596" w:type="pct"/>
            <w:tcBorders>
              <w:left w:val="nil"/>
              <w:bottom w:val="single" w:sz="12" w:space="0" w:color="auto"/>
              <w:right w:val="nil"/>
            </w:tcBorders>
            <w:shd w:val="clear" w:color="auto" w:fill="auto"/>
            <w:vAlign w:val="center"/>
          </w:tcPr>
          <w:p w:rsidR="00037ADD" w:rsidRPr="00D5469A" w:rsidRDefault="00037ADD" w:rsidP="00037ADD">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037ADD" w:rsidRDefault="00037ADD" w:rsidP="00037ADD">
            <w:pPr>
              <w:jc w:val="right"/>
              <w:rPr>
                <w:szCs w:val="16"/>
              </w:rPr>
            </w:pPr>
            <w:r>
              <w:rPr>
                <w:szCs w:val="16"/>
              </w:rPr>
              <w:t>1,065</w:t>
            </w:r>
          </w:p>
        </w:tc>
        <w:tc>
          <w:tcPr>
            <w:tcW w:w="569" w:type="pct"/>
            <w:tcBorders>
              <w:left w:val="nil"/>
              <w:bottom w:val="single" w:sz="12" w:space="0" w:color="auto"/>
              <w:right w:val="nil"/>
            </w:tcBorders>
            <w:shd w:val="clear" w:color="auto" w:fill="auto"/>
            <w:vAlign w:val="center"/>
          </w:tcPr>
          <w:p w:rsidR="00037ADD" w:rsidRDefault="00037ADD" w:rsidP="00037ADD">
            <w:pPr>
              <w:jc w:val="right"/>
              <w:rPr>
                <w:szCs w:val="16"/>
              </w:rPr>
            </w:pPr>
            <w:r>
              <w:rPr>
                <w:szCs w:val="16"/>
              </w:rPr>
              <w:t>1,167</w:t>
            </w:r>
          </w:p>
        </w:tc>
        <w:tc>
          <w:tcPr>
            <w:tcW w:w="626" w:type="pct"/>
            <w:tcBorders>
              <w:left w:val="nil"/>
              <w:bottom w:val="single" w:sz="12" w:space="0" w:color="auto"/>
              <w:right w:val="nil"/>
            </w:tcBorders>
            <w:shd w:val="clear" w:color="auto" w:fill="auto"/>
            <w:vAlign w:val="center"/>
          </w:tcPr>
          <w:p w:rsidR="00037ADD" w:rsidRPr="00037ADD" w:rsidRDefault="00037ADD" w:rsidP="00037ADD">
            <w:pPr>
              <w:jc w:val="right"/>
              <w:rPr>
                <w:szCs w:val="16"/>
              </w:rPr>
            </w:pPr>
            <w:r w:rsidRPr="00037ADD">
              <w:rPr>
                <w:szCs w:val="16"/>
              </w:rPr>
              <w:t>18</w:t>
            </w:r>
          </w:p>
        </w:tc>
        <w:tc>
          <w:tcPr>
            <w:tcW w:w="641" w:type="pct"/>
            <w:tcBorders>
              <w:left w:val="nil"/>
              <w:bottom w:val="single" w:sz="12" w:space="0" w:color="auto"/>
              <w:right w:val="nil"/>
            </w:tcBorders>
            <w:shd w:val="clear" w:color="auto" w:fill="auto"/>
            <w:vAlign w:val="center"/>
          </w:tcPr>
          <w:p w:rsidR="00037ADD" w:rsidRPr="00037ADD" w:rsidRDefault="00037ADD" w:rsidP="00037ADD">
            <w:pPr>
              <w:jc w:val="right"/>
              <w:rPr>
                <w:szCs w:val="16"/>
              </w:rPr>
            </w:pPr>
            <w:r w:rsidRPr="00037ADD">
              <w:rPr>
                <w:szCs w:val="16"/>
              </w:rPr>
              <w:t>39</w:t>
            </w:r>
          </w:p>
        </w:tc>
      </w:tr>
      <w:tr w:rsidR="00037ADD" w:rsidRPr="00D5469A" w:rsidTr="00037ADD">
        <w:trPr>
          <w:trHeight w:val="259"/>
          <w:jc w:val="center"/>
        </w:trPr>
        <w:tc>
          <w:tcPr>
            <w:tcW w:w="2596" w:type="pct"/>
            <w:tcBorders>
              <w:top w:val="nil"/>
              <w:left w:val="nil"/>
              <w:bottom w:val="single" w:sz="12" w:space="0" w:color="auto"/>
              <w:right w:val="nil"/>
            </w:tcBorders>
            <w:shd w:val="clear" w:color="auto" w:fill="auto"/>
            <w:vAlign w:val="center"/>
          </w:tcPr>
          <w:p w:rsidR="00037ADD" w:rsidRPr="00D5469A" w:rsidRDefault="00037ADD" w:rsidP="00037ADD">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037ADD" w:rsidRDefault="00037ADD" w:rsidP="00037ADD">
            <w:pPr>
              <w:jc w:val="right"/>
              <w:rPr>
                <w:b/>
                <w:bCs/>
                <w:szCs w:val="16"/>
              </w:rPr>
            </w:pPr>
            <w:r>
              <w:rPr>
                <w:b/>
                <w:bCs/>
                <w:szCs w:val="16"/>
              </w:rPr>
              <w:t>819,680</w:t>
            </w:r>
          </w:p>
        </w:tc>
        <w:tc>
          <w:tcPr>
            <w:tcW w:w="569" w:type="pct"/>
            <w:tcBorders>
              <w:top w:val="nil"/>
              <w:left w:val="nil"/>
              <w:bottom w:val="single" w:sz="12" w:space="0" w:color="auto"/>
              <w:right w:val="nil"/>
            </w:tcBorders>
            <w:shd w:val="clear" w:color="auto" w:fill="auto"/>
            <w:vAlign w:val="center"/>
          </w:tcPr>
          <w:p w:rsidR="00037ADD" w:rsidRDefault="00037ADD" w:rsidP="00037ADD">
            <w:pPr>
              <w:jc w:val="right"/>
              <w:rPr>
                <w:b/>
                <w:bCs/>
                <w:szCs w:val="16"/>
              </w:rPr>
            </w:pPr>
            <w:r>
              <w:rPr>
                <w:b/>
                <w:bCs/>
                <w:szCs w:val="16"/>
              </w:rPr>
              <w:t>756,416</w:t>
            </w:r>
          </w:p>
        </w:tc>
        <w:tc>
          <w:tcPr>
            <w:tcW w:w="626" w:type="pct"/>
            <w:tcBorders>
              <w:top w:val="nil"/>
              <w:left w:val="nil"/>
              <w:bottom w:val="single" w:sz="12" w:space="0" w:color="auto"/>
              <w:right w:val="nil"/>
            </w:tcBorders>
            <w:shd w:val="clear" w:color="auto" w:fill="auto"/>
            <w:vAlign w:val="center"/>
          </w:tcPr>
          <w:p w:rsidR="00037ADD" w:rsidRPr="00037ADD" w:rsidRDefault="00037ADD" w:rsidP="00037ADD">
            <w:pPr>
              <w:jc w:val="right"/>
              <w:rPr>
                <w:b/>
                <w:bCs/>
                <w:szCs w:val="16"/>
              </w:rPr>
            </w:pPr>
            <w:r w:rsidRPr="00037ADD">
              <w:rPr>
                <w:b/>
                <w:bCs/>
                <w:szCs w:val="16"/>
              </w:rPr>
              <w:t>(10,821)</w:t>
            </w:r>
          </w:p>
        </w:tc>
        <w:tc>
          <w:tcPr>
            <w:tcW w:w="641" w:type="pct"/>
            <w:tcBorders>
              <w:top w:val="nil"/>
              <w:left w:val="nil"/>
              <w:bottom w:val="single" w:sz="12" w:space="0" w:color="auto"/>
              <w:right w:val="nil"/>
            </w:tcBorders>
            <w:shd w:val="clear" w:color="auto" w:fill="auto"/>
            <w:vAlign w:val="center"/>
          </w:tcPr>
          <w:p w:rsidR="00037ADD" w:rsidRPr="00037ADD" w:rsidRDefault="00037ADD" w:rsidP="00037ADD">
            <w:pPr>
              <w:jc w:val="right"/>
              <w:rPr>
                <w:b/>
                <w:bCs/>
                <w:szCs w:val="16"/>
              </w:rPr>
            </w:pPr>
            <w:r w:rsidRPr="00037ADD">
              <w:rPr>
                <w:b/>
                <w:bCs/>
                <w:szCs w:val="16"/>
              </w:rPr>
              <w:t>(15,623)</w:t>
            </w:r>
          </w:p>
        </w:tc>
      </w:tr>
      <w:tr w:rsidR="00037ADD"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037ADD" w:rsidRDefault="00037ADD" w:rsidP="00037ADD">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AB7A08" w:rsidRPr="000C3431" w:rsidTr="00AB7A08">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AB7A08" w:rsidRPr="000C3431" w:rsidRDefault="00AB7A08"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AB7A08" w:rsidRPr="00AB7A08" w:rsidRDefault="00AB7A08"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AB7A08" w:rsidRPr="00AB7A08" w:rsidRDefault="00AB7A08" w:rsidP="00246F19">
            <w:pPr>
              <w:jc w:val="right"/>
              <w:rPr>
                <w:b/>
                <w:bCs/>
                <w:color w:val="auto"/>
                <w:szCs w:val="16"/>
              </w:rPr>
            </w:pPr>
            <w:r w:rsidRPr="00AB7A08">
              <w:rPr>
                <w:b/>
                <w:bCs/>
                <w:color w:val="auto"/>
                <w:szCs w:val="16"/>
              </w:rPr>
              <w:t>FY19</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AB7A08" w:rsidRPr="006619BF" w:rsidRDefault="00AB7A08" w:rsidP="00AB7A08">
            <w:pPr>
              <w:rPr>
                <w:b/>
                <w:bCs/>
                <w:color w:val="auto"/>
                <w:szCs w:val="16"/>
              </w:rPr>
            </w:pPr>
            <w:r>
              <w:rPr>
                <w:b/>
                <w:bCs/>
                <w:color w:val="auto"/>
                <w:szCs w:val="16"/>
              </w:rPr>
              <w:t>2018</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AB7A08" w:rsidRPr="006619BF" w:rsidRDefault="00AB7A08" w:rsidP="00AB7A08">
            <w:pPr>
              <w:rPr>
                <w:b/>
                <w:bCs/>
                <w:color w:val="auto"/>
                <w:szCs w:val="16"/>
              </w:rPr>
            </w:pPr>
            <w:r>
              <w:rPr>
                <w:b/>
                <w:bCs/>
                <w:color w:val="auto"/>
                <w:szCs w:val="16"/>
              </w:rPr>
              <w:t>2019</w:t>
            </w:r>
          </w:p>
        </w:tc>
      </w:tr>
      <w:tr w:rsidR="00AB7A08" w:rsidRPr="000C3431" w:rsidTr="00AB7A08">
        <w:trPr>
          <w:trHeight w:val="360"/>
          <w:jc w:val="center"/>
        </w:trPr>
        <w:tc>
          <w:tcPr>
            <w:tcW w:w="2430" w:type="dxa"/>
            <w:vMerge/>
            <w:tcBorders>
              <w:top w:val="nil"/>
              <w:left w:val="nil"/>
              <w:bottom w:val="single" w:sz="12" w:space="0" w:color="000000"/>
              <w:right w:val="single" w:sz="4" w:space="0" w:color="auto"/>
            </w:tcBorders>
            <w:vAlign w:val="center"/>
            <w:hideMark/>
          </w:tcPr>
          <w:p w:rsidR="00AB7A08" w:rsidRPr="000C3431" w:rsidRDefault="00AB7A08" w:rsidP="00AB7A08">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7A08" w:rsidRPr="006619BF" w:rsidRDefault="00AB7A08" w:rsidP="00AB7A08">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May</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AB7A08" w:rsidRPr="006619BF" w:rsidRDefault="00AB7A08" w:rsidP="00246F19">
            <w:pPr>
              <w:jc w:val="right"/>
              <w:rPr>
                <w:b/>
                <w:color w:val="auto"/>
                <w:sz w:val="14"/>
                <w:szCs w:val="14"/>
              </w:rPr>
            </w:pPr>
            <w:r>
              <w:rPr>
                <w:b/>
                <w:color w:val="auto"/>
                <w:sz w:val="14"/>
                <w:szCs w:val="14"/>
              </w:rPr>
              <w:t>Jun</w:t>
            </w:r>
          </w:p>
        </w:tc>
      </w:tr>
      <w:tr w:rsidR="00AB7A08" w:rsidRPr="000C3431" w:rsidTr="00AB7A08">
        <w:trPr>
          <w:trHeight w:val="360"/>
          <w:jc w:val="center"/>
        </w:trPr>
        <w:tc>
          <w:tcPr>
            <w:tcW w:w="2430" w:type="dxa"/>
            <w:tcBorders>
              <w:top w:val="nil"/>
              <w:left w:val="nil"/>
              <w:bottom w:val="nil"/>
              <w:right w:val="nil"/>
            </w:tcBorders>
            <w:shd w:val="clear" w:color="auto" w:fill="auto"/>
            <w:vAlign w:val="center"/>
            <w:hideMark/>
          </w:tcPr>
          <w:p w:rsidR="00AB7A08" w:rsidRPr="000C3431" w:rsidRDefault="00AB7A08" w:rsidP="00AB7A08">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AB7A08" w:rsidRPr="000C3431" w:rsidRDefault="00AB7A08" w:rsidP="00AB7A08">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157.7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150.4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101.3</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107.2</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198.8</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4,620,579.6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4,944,291.1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5,028,939.2</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5,412,362.4</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5,318,986.8</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4,620,737.3</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4,944,441.5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5,029,040.5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5,412,469.6</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5,319,185.5</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612,006.7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1,070,300.4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904,257.4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890,392.6</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950,759.4</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315,381.2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378,848.8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378,848.8</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398,129.5</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468,625.0</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295,928.0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690,688.5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524,645.5</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491,500.0</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481,371.3</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763.0</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763.0</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763.0</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5E76" w:rsidRPr="00DD7280"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Pr="00DD7280"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4,002,944.6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3,867,229.2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4,117,871.1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4,514,853.3</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4,360,065.1</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612.8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992.8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941.7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870.8</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1,039.4</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4,002,331.8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3,866,236.4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4,116,929.4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4,513,982.5</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4,359,025.7</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5,785.9</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6,912.0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6,912.0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7,223.7</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8,361.0</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5,099.1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6,124.7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6,124.7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6,436.4</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7,573.7</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528.5</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528.5</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253.6</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253.6</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w:t>
            </w:r>
          </w:p>
        </w:tc>
      </w:tr>
      <w:tr w:rsidR="00AB7A08" w:rsidRPr="000C3431" w:rsidTr="00BB085A">
        <w:trPr>
          <w:trHeight w:val="360"/>
          <w:jc w:val="center"/>
        </w:trPr>
        <w:tc>
          <w:tcPr>
            <w:tcW w:w="2430" w:type="dxa"/>
            <w:tcBorders>
              <w:top w:val="nil"/>
              <w:left w:val="nil"/>
              <w:bottom w:val="single" w:sz="12" w:space="0" w:color="auto"/>
              <w:right w:val="nil"/>
            </w:tcBorders>
            <w:shd w:val="clear" w:color="auto" w:fill="auto"/>
            <w:vAlign w:val="center"/>
            <w:hideMark/>
          </w:tcPr>
          <w:p w:rsidR="00AB7A08" w:rsidRPr="000C3431" w:rsidRDefault="00AB7A08" w:rsidP="00AB7A08">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r>
      <w:tr w:rsidR="00AB7A08"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AB7A08" w:rsidRPr="000C3431" w:rsidRDefault="00AB7A08" w:rsidP="00AB7A08">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AB7A08" w:rsidRPr="000C3431" w:rsidRDefault="00AB7A08" w:rsidP="00AB7A08">
            <w:pPr>
              <w:jc w:val="right"/>
              <w:rPr>
                <w:color w:val="auto"/>
                <w:sz w:val="14"/>
                <w:szCs w:val="14"/>
              </w:rPr>
            </w:pPr>
            <w:r w:rsidRPr="000C3431">
              <w:rPr>
                <w:color w:val="auto"/>
                <w:sz w:val="14"/>
                <w:szCs w:val="14"/>
              </w:rPr>
              <w:t>Source: Finance Department SBP</w:t>
            </w:r>
          </w:p>
        </w:tc>
      </w:tr>
      <w:tr w:rsidR="00AB7A08"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AB7A08" w:rsidRPr="000C3431" w:rsidRDefault="00AB7A08" w:rsidP="00AB7A08">
            <w:pPr>
              <w:jc w:val="left"/>
              <w:rPr>
                <w:color w:val="auto"/>
                <w:sz w:val="14"/>
                <w:szCs w:val="14"/>
              </w:rPr>
            </w:pPr>
            <w:r w:rsidRPr="000C3431">
              <w:rPr>
                <w:color w:val="auto"/>
                <w:sz w:val="14"/>
                <w:szCs w:val="14"/>
              </w:rPr>
              <w:t>2.  Approved Foreign Exchanges includes SDR  held  with  IMF  w.e.f  June 2004</w:t>
            </w:r>
          </w:p>
        </w:tc>
      </w:tr>
      <w:tr w:rsidR="00AB7A08"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AB7A08" w:rsidRPr="000C3431" w:rsidRDefault="00AB7A08" w:rsidP="00AB7A08">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434BFD" w:rsidRDefault="00434BFD"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lastRenderedPageBreak/>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AB7A08" w:rsidRPr="0000246F" w:rsidTr="00AB7A08">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AB7A08" w:rsidRPr="0000246F" w:rsidRDefault="00AB7A08"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AB7A08" w:rsidRPr="00AB7A08" w:rsidRDefault="00AB7A08"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246F19">
            <w:pPr>
              <w:jc w:val="right"/>
              <w:rPr>
                <w:b/>
                <w:bCs/>
                <w:color w:val="auto"/>
                <w:szCs w:val="16"/>
              </w:rPr>
            </w:pPr>
            <w:r w:rsidRPr="00AB7A08">
              <w:rPr>
                <w:b/>
                <w:bCs/>
                <w:color w:val="auto"/>
                <w:szCs w:val="16"/>
              </w:rPr>
              <w:t>FY19</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AB7A08" w:rsidRPr="0000246F" w:rsidRDefault="00AB7A08" w:rsidP="00AB7A08">
            <w:pPr>
              <w:rPr>
                <w:b/>
                <w:bCs/>
                <w:color w:val="auto"/>
                <w:szCs w:val="16"/>
              </w:rPr>
            </w:pPr>
            <w:r>
              <w:rPr>
                <w:b/>
                <w:bCs/>
                <w:color w:val="auto"/>
                <w:szCs w:val="16"/>
              </w:rPr>
              <w:t>2018</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AB7A08" w:rsidRPr="0000246F" w:rsidRDefault="00AB7A08" w:rsidP="00AB7A08">
            <w:pPr>
              <w:rPr>
                <w:b/>
                <w:bCs/>
                <w:color w:val="auto"/>
                <w:szCs w:val="16"/>
              </w:rPr>
            </w:pPr>
            <w:r>
              <w:rPr>
                <w:b/>
                <w:bCs/>
                <w:color w:val="auto"/>
                <w:szCs w:val="16"/>
              </w:rPr>
              <w:t>2019</w:t>
            </w:r>
          </w:p>
        </w:tc>
      </w:tr>
      <w:tr w:rsidR="00AB7A08" w:rsidRPr="0000246F" w:rsidTr="00AB7A08">
        <w:trPr>
          <w:trHeight w:val="240"/>
          <w:jc w:val="center"/>
        </w:trPr>
        <w:tc>
          <w:tcPr>
            <w:tcW w:w="3224" w:type="dxa"/>
            <w:vMerge/>
            <w:tcBorders>
              <w:top w:val="nil"/>
              <w:left w:val="nil"/>
              <w:bottom w:val="single" w:sz="12" w:space="0" w:color="000000"/>
              <w:right w:val="single" w:sz="4" w:space="0" w:color="auto"/>
            </w:tcBorders>
            <w:vAlign w:val="center"/>
            <w:hideMark/>
          </w:tcPr>
          <w:p w:rsidR="00AB7A08" w:rsidRPr="0000246F" w:rsidRDefault="00AB7A08" w:rsidP="00AB7A08">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7A08" w:rsidRPr="006619BF" w:rsidRDefault="00AB7A08" w:rsidP="00AB7A08">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AB7A08" w:rsidRPr="006619BF" w:rsidRDefault="00AB7A08" w:rsidP="00AB7A08">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AB7A08" w:rsidRPr="006619BF" w:rsidRDefault="00AB7A08" w:rsidP="00AB7A08">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May</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AB7A08" w:rsidRPr="006619BF" w:rsidRDefault="00AB7A08" w:rsidP="00246F19">
            <w:pPr>
              <w:jc w:val="right"/>
              <w:rPr>
                <w:b/>
                <w:color w:val="auto"/>
                <w:sz w:val="14"/>
                <w:szCs w:val="14"/>
              </w:rPr>
            </w:pPr>
            <w:r>
              <w:rPr>
                <w:b/>
                <w:color w:val="auto"/>
                <w:sz w:val="14"/>
                <w:szCs w:val="14"/>
              </w:rPr>
              <w:t>Jun</w:t>
            </w:r>
          </w:p>
        </w:tc>
      </w:tr>
      <w:tr w:rsidR="00AB7A08"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B7A08" w:rsidRPr="0000246F" w:rsidRDefault="00AB7A08" w:rsidP="00AB7A08">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AB7A08" w:rsidRPr="0000246F" w:rsidRDefault="00AB7A08" w:rsidP="00AB7A08">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58,135.7</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2,124,675.9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3,402,581.5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3,861,923.7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4,149,832.8</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4,307,760.6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17,917.5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803,377.4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59,096.6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516,089.2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806,599.3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347,654.3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170,149.4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67,094.4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369,917.2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331,195.9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265,310.1</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209,294.7</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716,538.5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832,450.5</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872,225.6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900,945.5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871,138.9</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1,282,761.3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1,220,070.5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1,204,264.0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2,101,342.1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2,113,693.1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2,206,784.5</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2,468,050.3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162,179.9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168,835.9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192,475.9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192,900.4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203,035.7</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225,080.9</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645.5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710.3</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1,221.0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1,792.4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1,077.1</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1,169.8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389,217.6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387,297.5</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436,778.5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433,626.8</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452,907.5</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523,255.7</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658,487.8</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871,945.4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2,056,717.4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1,432,779.1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1,114,791.8</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976,452.8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F81D55" w:rsidRDefault="00F81D55" w:rsidP="00F81D55">
            <w:pPr>
              <w:jc w:val="right"/>
              <w:rPr>
                <w:b/>
                <w:bCs/>
                <w:sz w:val="14"/>
                <w:szCs w:val="14"/>
              </w:rPr>
            </w:pPr>
            <w:r>
              <w:rPr>
                <w:b/>
                <w:bCs/>
                <w:sz w:val="14"/>
                <w:szCs w:val="14"/>
              </w:rPr>
              <w:t>3,449,742.4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hideMark/>
          </w:tcPr>
          <w:p w:rsidR="00F81D55" w:rsidRDefault="00F81D55" w:rsidP="00F81D55">
            <w:pPr>
              <w:jc w:val="right"/>
              <w:rPr>
                <w:b/>
                <w:bCs/>
                <w:sz w:val="14"/>
                <w:szCs w:val="14"/>
              </w:rPr>
            </w:pPr>
            <w:r>
              <w:rPr>
                <w:b/>
                <w:bCs/>
                <w:sz w:val="14"/>
                <w:szCs w:val="14"/>
              </w:rPr>
              <w:t>6,159,310.0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5,992,558.0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5,991,180.5</w:t>
            </w:r>
          </w:p>
        </w:tc>
        <w:tc>
          <w:tcPr>
            <w:tcW w:w="764"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6,103,255.3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157.7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196.7</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150.4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101.3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107.2</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198.8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1,003,603.3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1,279,444.4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973,161.4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911,645.3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876,909.6</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905,746.1</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32,327.7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33,654.4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23,215.5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23,266.7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19,221.4</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21,308.4</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28,459.4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34,242.4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28,542.2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24,029.9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23,649.5</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26,080.8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418,326.1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532,884.1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540,236.9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550,553.1</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563,998.1</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934.7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1,059.8</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1,148.0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1,126.7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1,122.3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1,282.8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109,296.4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113,523.9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139,310.1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141,632.0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146,930.3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150,079.1</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291,791.9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292,469.4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375,876.6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380,747.1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385,759.5</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386,889.4</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20"/>
              </w:rPr>
            </w:pPr>
            <w:r>
              <w:rPr>
                <w:sz w:val="20"/>
              </w:rPr>
              <w:t>-</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16,303.2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16,303.7</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16,549.5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16,731.1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16,740.9</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25,746.8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9,190.6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11,371.0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11,347.5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11,453.2</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11,742.5</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366.3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363.7</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301.6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284.9</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279.9</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8,824.3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9,576.5</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11,069.4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11,047.4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11,168.3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11,462.5</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1"/>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427,516.7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544,255.1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551,584.3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562,006.3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575,740.6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1,070,683.3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3,774,247.2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3,663,106.1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2,863,989.3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3,075,510.9</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90,287.9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90,287.9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77,441.1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74,289.4</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74,289.4</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5,381.6</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5,381.6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913,304.9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290,005.3</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3,632,639.0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3,525,031.8</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2,726,411.8</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2,937,442.3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61,709.0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61,711.9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58,785.5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58,403.2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57,906.4</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58,397.6</w:t>
            </w:r>
          </w:p>
        </w:tc>
      </w:tr>
      <w:tr w:rsidR="00F81D55" w:rsidRPr="0000246F" w:rsidTr="00F81D55">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F81D55" w:rsidRPr="0000246F" w:rsidRDefault="00F81D55" w:rsidP="00F81D55">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886,990.7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2,222,286.1</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815,734.6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818,821.0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1,645,293.8</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1,498,666.3</w:t>
            </w:r>
          </w:p>
        </w:tc>
      </w:tr>
      <w:tr w:rsidR="00C95E76"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C95E76" w:rsidRDefault="00C95E76" w:rsidP="00C95E76">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C95E76" w:rsidRPr="0000246F" w:rsidRDefault="00C95E76" w:rsidP="00C95E76">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3" w:type="dxa"/>
        <w:jc w:val="center"/>
        <w:tblLook w:val="04A0" w:firstRow="1" w:lastRow="0" w:firstColumn="1" w:lastColumn="0" w:noHBand="0" w:noVBand="1"/>
      </w:tblPr>
      <w:tblGrid>
        <w:gridCol w:w="3420"/>
        <w:gridCol w:w="900"/>
        <w:gridCol w:w="815"/>
        <w:gridCol w:w="780"/>
        <w:gridCol w:w="728"/>
        <w:gridCol w:w="731"/>
        <w:gridCol w:w="723"/>
        <w:gridCol w:w="813"/>
        <w:gridCol w:w="809"/>
        <w:gridCol w:w="744"/>
      </w:tblGrid>
      <w:tr w:rsidR="00B34F49" w:rsidRPr="00B34F49" w:rsidTr="00BB085A">
        <w:trPr>
          <w:trHeight w:val="375"/>
          <w:jc w:val="center"/>
        </w:trPr>
        <w:tc>
          <w:tcPr>
            <w:tcW w:w="10463"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B085A">
        <w:trPr>
          <w:trHeight w:val="315"/>
          <w:jc w:val="center"/>
        </w:trPr>
        <w:tc>
          <w:tcPr>
            <w:tcW w:w="10463"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B085A">
        <w:trPr>
          <w:trHeight w:val="315"/>
          <w:jc w:val="center"/>
        </w:trPr>
        <w:tc>
          <w:tcPr>
            <w:tcW w:w="10463"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AB7A08" w:rsidRPr="00B34F49" w:rsidTr="00AB7A08">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AB7A08" w:rsidRPr="005249C8" w:rsidRDefault="00AB7A08" w:rsidP="00AB7A0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AB7A08">
            <w:pPr>
              <w:jc w:val="right"/>
              <w:rPr>
                <w:b/>
                <w:bCs/>
                <w:color w:val="auto"/>
                <w:szCs w:val="16"/>
              </w:rPr>
            </w:pPr>
            <w:r w:rsidRPr="00AB7A08">
              <w:rPr>
                <w:b/>
                <w:bCs/>
                <w:color w:val="auto"/>
                <w:szCs w:val="16"/>
              </w:rPr>
              <w:t>FY18</w:t>
            </w:r>
          </w:p>
        </w:tc>
        <w:tc>
          <w:tcPr>
            <w:tcW w:w="780"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0A4093">
            <w:pPr>
              <w:jc w:val="right"/>
              <w:rPr>
                <w:b/>
                <w:bCs/>
                <w:color w:val="auto"/>
                <w:szCs w:val="16"/>
              </w:rPr>
            </w:pPr>
            <w:r w:rsidRPr="00AB7A08">
              <w:rPr>
                <w:b/>
                <w:bCs/>
                <w:color w:val="auto"/>
                <w:szCs w:val="16"/>
              </w:rPr>
              <w:t>FY19</w:t>
            </w:r>
          </w:p>
        </w:tc>
        <w:tc>
          <w:tcPr>
            <w:tcW w:w="14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B7A08" w:rsidRPr="006619BF" w:rsidRDefault="00AB7A08" w:rsidP="00AB7A08">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AB7A08" w:rsidRPr="006619BF" w:rsidRDefault="00AB7A08" w:rsidP="00AB7A08">
            <w:pPr>
              <w:rPr>
                <w:b/>
                <w:bCs/>
                <w:color w:val="auto"/>
                <w:szCs w:val="16"/>
              </w:rPr>
            </w:pPr>
            <w:r>
              <w:rPr>
                <w:b/>
                <w:bCs/>
                <w:color w:val="auto"/>
                <w:szCs w:val="16"/>
              </w:rPr>
              <w:t>2019</w:t>
            </w:r>
          </w:p>
        </w:tc>
      </w:tr>
      <w:tr w:rsidR="00C942E1" w:rsidRPr="00F06977" w:rsidTr="00AB7A08">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C942E1" w:rsidRPr="00273A44" w:rsidRDefault="00C942E1" w:rsidP="00C942E1">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942E1" w:rsidRPr="006619BF" w:rsidRDefault="00C942E1" w:rsidP="00C942E1">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bCs/>
                <w:color w:val="auto"/>
                <w:sz w:val="14"/>
                <w:szCs w:val="14"/>
              </w:rPr>
            </w:pPr>
          </w:p>
        </w:tc>
        <w:tc>
          <w:tcPr>
            <w:tcW w:w="78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Aug</w:t>
            </w:r>
          </w:p>
        </w:tc>
        <w:tc>
          <w:tcPr>
            <w:tcW w:w="731"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Sep</w:t>
            </w:r>
          </w:p>
        </w:tc>
        <w:tc>
          <w:tcPr>
            <w:tcW w:w="72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Jun</w:t>
            </w:r>
          </w:p>
        </w:tc>
        <w:tc>
          <w:tcPr>
            <w:tcW w:w="813" w:type="dxa"/>
            <w:tcBorders>
              <w:top w:val="single" w:sz="4" w:space="0" w:color="auto"/>
              <w:bottom w:val="single" w:sz="12"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Jul</w:t>
            </w:r>
          </w:p>
        </w:tc>
        <w:tc>
          <w:tcPr>
            <w:tcW w:w="809" w:type="dxa"/>
            <w:tcBorders>
              <w:top w:val="single" w:sz="4" w:space="0" w:color="auto"/>
              <w:bottom w:val="single" w:sz="12" w:space="0" w:color="auto"/>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Aug</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Sep</w:t>
            </w:r>
          </w:p>
        </w:tc>
      </w:tr>
      <w:tr w:rsidR="00C942E1" w:rsidRPr="00B34F49" w:rsidTr="00AB7A08">
        <w:trPr>
          <w:trHeight w:hRule="exact" w:val="202"/>
          <w:jc w:val="center"/>
        </w:trPr>
        <w:tc>
          <w:tcPr>
            <w:tcW w:w="3420" w:type="dxa"/>
            <w:tcBorders>
              <w:top w:val="nil"/>
              <w:left w:val="nil"/>
              <w:bottom w:val="nil"/>
              <w:right w:val="nil"/>
            </w:tcBorders>
            <w:shd w:val="clear" w:color="auto" w:fill="auto"/>
            <w:noWrap/>
            <w:vAlign w:val="center"/>
            <w:hideMark/>
          </w:tcPr>
          <w:p w:rsidR="00C942E1" w:rsidRPr="00B34F49" w:rsidRDefault="00C942E1" w:rsidP="00C942E1">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C942E1" w:rsidRPr="00B34F49" w:rsidRDefault="00C942E1" w:rsidP="00C942E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C942E1" w:rsidRPr="00B34F49" w:rsidRDefault="00C942E1" w:rsidP="00C942E1">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C942E1" w:rsidRPr="00B34F49" w:rsidRDefault="00C942E1" w:rsidP="00C942E1">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C942E1" w:rsidRPr="00B34F49" w:rsidRDefault="00C942E1" w:rsidP="00C942E1">
            <w:pPr>
              <w:jc w:val="right"/>
              <w:rPr>
                <w:rFonts w:ascii="Calibri" w:hAnsi="Calibri"/>
                <w:sz w:val="22"/>
                <w:szCs w:val="22"/>
              </w:rPr>
            </w:pPr>
          </w:p>
        </w:tc>
        <w:tc>
          <w:tcPr>
            <w:tcW w:w="731" w:type="dxa"/>
            <w:tcBorders>
              <w:top w:val="nil"/>
              <w:left w:val="nil"/>
              <w:bottom w:val="nil"/>
              <w:right w:val="nil"/>
            </w:tcBorders>
            <w:shd w:val="clear" w:color="auto" w:fill="auto"/>
            <w:tcMar>
              <w:left w:w="43" w:type="dxa"/>
              <w:right w:w="43" w:type="dxa"/>
            </w:tcMar>
            <w:vAlign w:val="center"/>
          </w:tcPr>
          <w:p w:rsidR="00C942E1" w:rsidRPr="00B34F49" w:rsidRDefault="00C942E1" w:rsidP="00C942E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C942E1" w:rsidRPr="00B34F49" w:rsidRDefault="00C942E1" w:rsidP="00C942E1">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C942E1" w:rsidRPr="00B34F49" w:rsidRDefault="00C942E1" w:rsidP="00C942E1">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C942E1" w:rsidRPr="00B34F49" w:rsidRDefault="00C942E1" w:rsidP="00C942E1">
            <w:pPr>
              <w:jc w:val="right"/>
              <w:rPr>
                <w:rFonts w:ascii="Calibri" w:hAnsi="Calibri"/>
                <w:sz w:val="22"/>
                <w:szCs w:val="22"/>
              </w:rPr>
            </w:pPr>
          </w:p>
        </w:tc>
        <w:tc>
          <w:tcPr>
            <w:tcW w:w="744" w:type="dxa"/>
            <w:tcBorders>
              <w:top w:val="nil"/>
              <w:left w:val="nil"/>
              <w:bottom w:val="nil"/>
              <w:right w:val="nil"/>
            </w:tcBorders>
            <w:shd w:val="clear" w:color="auto" w:fill="auto"/>
            <w:tcMar>
              <w:left w:w="43" w:type="dxa"/>
              <w:right w:w="43" w:type="dxa"/>
            </w:tcMar>
            <w:vAlign w:val="center"/>
          </w:tcPr>
          <w:p w:rsidR="00C942E1" w:rsidRPr="00B34F49" w:rsidRDefault="00C942E1" w:rsidP="00C942E1">
            <w:pPr>
              <w:jc w:val="right"/>
              <w:rPr>
                <w:rFonts w:ascii="Calibri" w:hAnsi="Calibri"/>
                <w:sz w:val="22"/>
                <w:szCs w:val="22"/>
              </w:rPr>
            </w:pP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1,122,866</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1,349,450</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1,966,692</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1,180,388</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1,289,706</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1,966,692</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1,245,170</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1,397,408</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1,309,349</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185,623</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186,038</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195,992</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117,992</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126,306</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195,992</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179,362</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196,735</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177,424</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503,760</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612,681</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717,249</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745,106</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1,130,440</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717,249</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751,829</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739,359</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780,003</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8,166,143</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8,178,723</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7,624,217</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6,893,481</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6,676,682</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7,624,217</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8,730,779</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8,018,921</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9,269,086</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5,719,604</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6,897,850</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7,608,678</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6,963,076</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7,028,273</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7,608,678</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7,501,144</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7,497,603</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7,477,507</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6,176,306</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7,361,622</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8,096,771</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7,426,183</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7,491,989</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8,096,771</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7 ,991,185</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7,993,897</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7,974,922</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456,701</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463,772</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488,093</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463,107</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463,717</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488,093</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490,041</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496,294</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497,415</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345,652</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417,591</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468,981</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419,910</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420,307</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468,981</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500,956</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513,980</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524,836</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47,428</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52,835</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59,834</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55,554</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50,519</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59,834</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59,786</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61,367</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60,170</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711,952</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715,125</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943,951</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668,754</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695,288</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943,951</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836,866</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803,741</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819,473</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16,803,027</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18,410,293</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19,585,594</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17,044,262</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17,417,521</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19,585,594</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19,805,892</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19,229,115</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20,417,848</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20"/>
              </w:rPr>
            </w:pP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20"/>
              </w:rPr>
            </w:pP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20"/>
              </w:rPr>
            </w:pP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201,124</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230,357</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299,737</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210,140</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210,164</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299,737</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238,312</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216,243</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234,795</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2,654,899</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3,014,680</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2,412,023</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2,092,195</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2,067,184</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2,412,023</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3,492,855</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2,650,032</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3,658,959</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11,980,697</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13,062,787</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14,458,307</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12,691,719</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13,031,815</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14,458,307</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13,747,355</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13,977,401</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14,025,990</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46,910</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79,460</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108,670</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87,851</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93,823</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108,670</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108,670</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117,221</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133,539</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35</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20</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19</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12</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1,160</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1,160</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3,342</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35,556</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22,070</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22,591</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18,632</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28,984</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22,591</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21,351</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19,368</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19,632</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446,232</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577,934</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803,227</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542,575</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545,280</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803,227</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695,750</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756,775</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813,800</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15,365,453</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16,987,306</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18,104,555</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15,643,131</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15,977,263</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18,104,555</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18,305,452</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17,738,199</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18,890,057</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1,437,574</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1,422,987</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1,481,039</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1,401,131</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1,440,258</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1,481,039</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1,500,440</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1,490,916</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1,527,791</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20"/>
              </w:rPr>
            </w:pP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20"/>
              </w:rPr>
            </w:pP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20"/>
              </w:rPr>
            </w:pP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651,359</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525,796</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546,922</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529,177</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529,177</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546,922</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547,802</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547,090</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546,962</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199,217</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285,610</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340,060</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287,742</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290,975</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340,060</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343,257</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330,406</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329,688</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392,033</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440,846</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480,816</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445,708</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466,903</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480,816</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498,401</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500,098</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503,345</w:t>
            </w:r>
          </w:p>
        </w:tc>
      </w:tr>
      <w:tr w:rsidR="00750244" w:rsidRPr="00B34F49" w:rsidTr="00750244">
        <w:trPr>
          <w:trHeight w:hRule="exact" w:val="202"/>
          <w:jc w:val="center"/>
        </w:trPr>
        <w:tc>
          <w:tcPr>
            <w:tcW w:w="3420" w:type="dxa"/>
            <w:tcBorders>
              <w:top w:val="nil"/>
              <w:left w:val="nil"/>
              <w:bottom w:val="nil"/>
              <w:right w:val="nil"/>
            </w:tcBorders>
            <w:shd w:val="clear" w:color="auto" w:fill="auto"/>
            <w:noWrap/>
            <w:vAlign w:val="center"/>
            <w:hideMark/>
          </w:tcPr>
          <w:p w:rsidR="00750244" w:rsidRPr="00B34F49" w:rsidRDefault="00750244" w:rsidP="00750244">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194,964</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170,736</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113,241</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138,503</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153,203</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113,241</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110,980</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113,321</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147,796</w:t>
            </w:r>
          </w:p>
        </w:tc>
      </w:tr>
      <w:tr w:rsidR="00750244" w:rsidRPr="00B34F49" w:rsidTr="00750244">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750244" w:rsidRPr="00B34F49" w:rsidRDefault="00750244" w:rsidP="00750244">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1,437,574</w:t>
            </w:r>
          </w:p>
        </w:tc>
        <w:tc>
          <w:tcPr>
            <w:tcW w:w="815" w:type="dxa"/>
            <w:tcBorders>
              <w:top w:val="nil"/>
              <w:left w:val="nil"/>
              <w:bottom w:val="single" w:sz="12" w:space="0" w:color="auto"/>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1,422,987</w:t>
            </w:r>
          </w:p>
        </w:tc>
        <w:tc>
          <w:tcPr>
            <w:tcW w:w="780" w:type="dxa"/>
            <w:tcBorders>
              <w:top w:val="nil"/>
              <w:left w:val="nil"/>
              <w:bottom w:val="single" w:sz="12" w:space="0" w:color="auto"/>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1,481,039</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1,401,131</w:t>
            </w:r>
          </w:p>
        </w:tc>
        <w:tc>
          <w:tcPr>
            <w:tcW w:w="731" w:type="dxa"/>
            <w:tcBorders>
              <w:top w:val="nil"/>
              <w:left w:val="nil"/>
              <w:bottom w:val="single" w:sz="12" w:space="0" w:color="auto"/>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1,440,258</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1,481,039</w:t>
            </w:r>
          </w:p>
        </w:tc>
        <w:tc>
          <w:tcPr>
            <w:tcW w:w="813" w:type="dxa"/>
            <w:tcBorders>
              <w:top w:val="nil"/>
              <w:left w:val="nil"/>
              <w:bottom w:val="single" w:sz="12" w:space="0" w:color="auto"/>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1,500,440</w:t>
            </w:r>
          </w:p>
        </w:tc>
        <w:tc>
          <w:tcPr>
            <w:tcW w:w="809" w:type="dxa"/>
            <w:tcBorders>
              <w:top w:val="nil"/>
              <w:left w:val="nil"/>
              <w:bottom w:val="single" w:sz="12" w:space="0" w:color="auto"/>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1,490,916</w:t>
            </w:r>
          </w:p>
        </w:tc>
        <w:tc>
          <w:tcPr>
            <w:tcW w:w="744" w:type="dxa"/>
            <w:tcBorders>
              <w:top w:val="nil"/>
              <w:left w:val="nil"/>
              <w:bottom w:val="single" w:sz="12" w:space="0" w:color="auto"/>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1,527,791</w:t>
            </w:r>
          </w:p>
        </w:tc>
      </w:tr>
      <w:tr w:rsidR="00C942E1" w:rsidRPr="00B34F49" w:rsidTr="00BB085A">
        <w:trPr>
          <w:trHeight w:hRule="exact" w:val="408"/>
          <w:jc w:val="center"/>
        </w:trPr>
        <w:tc>
          <w:tcPr>
            <w:tcW w:w="10463" w:type="dxa"/>
            <w:gridSpan w:val="10"/>
            <w:tcBorders>
              <w:top w:val="nil"/>
              <w:left w:val="nil"/>
              <w:bottom w:val="nil"/>
              <w:right w:val="nil"/>
            </w:tcBorders>
            <w:shd w:val="clear" w:color="auto" w:fill="auto"/>
            <w:noWrap/>
            <w:vAlign w:val="center"/>
            <w:hideMark/>
          </w:tcPr>
          <w:p w:rsidR="00C942E1" w:rsidRDefault="00C942E1" w:rsidP="00C942E1">
            <w:pPr>
              <w:jc w:val="right"/>
              <w:rPr>
                <w:color w:val="auto"/>
                <w:sz w:val="14"/>
                <w:szCs w:val="16"/>
              </w:rPr>
            </w:pPr>
            <w:r w:rsidRPr="00B34F49">
              <w:rPr>
                <w:color w:val="auto"/>
                <w:sz w:val="14"/>
                <w:szCs w:val="16"/>
              </w:rPr>
              <w:t>Source: Off-Site Supervision &amp; Enforcement  Department SBP</w:t>
            </w:r>
          </w:p>
          <w:p w:rsidR="00C942E1" w:rsidRPr="00B34F49" w:rsidRDefault="00C942E1" w:rsidP="00C942E1">
            <w:pPr>
              <w:jc w:val="left"/>
              <w:rPr>
                <w:b/>
                <w:bCs/>
                <w:sz w:val="14"/>
                <w:szCs w:val="14"/>
              </w:rPr>
            </w:pPr>
            <w:r>
              <w:rPr>
                <w:color w:val="auto"/>
                <w:sz w:val="14"/>
                <w:szCs w:val="14"/>
              </w:rPr>
              <w:t>Note: Figures pertain to last week end of every month</w:t>
            </w:r>
          </w:p>
        </w:tc>
      </w:tr>
      <w:tr w:rsidR="00C942E1" w:rsidRPr="00B34F49" w:rsidTr="00BB085A">
        <w:trPr>
          <w:trHeight w:hRule="exact" w:val="390"/>
          <w:jc w:val="center"/>
        </w:trPr>
        <w:tc>
          <w:tcPr>
            <w:tcW w:w="10463"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C942E1" w:rsidRPr="00B34F49" w:rsidRDefault="00C942E1" w:rsidP="00C942E1">
            <w:pPr>
              <w:rPr>
                <w:b/>
                <w:bCs/>
                <w:sz w:val="28"/>
                <w:szCs w:val="28"/>
              </w:rPr>
            </w:pPr>
            <w:r w:rsidRPr="00B34F49">
              <w:rPr>
                <w:b/>
                <w:bCs/>
                <w:sz w:val="28"/>
                <w:szCs w:val="28"/>
              </w:rPr>
              <w:t>2.12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C942E1" w:rsidRPr="00B34F49" w:rsidTr="00AE3978">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C942E1" w:rsidRPr="00B34F49" w:rsidRDefault="00C942E1" w:rsidP="00C942E1">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C942E1" w:rsidRPr="00AB7A08" w:rsidRDefault="00C942E1" w:rsidP="00C942E1">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C942E1" w:rsidRPr="00AB7A08" w:rsidRDefault="00C942E1" w:rsidP="00C942E1">
            <w:pPr>
              <w:jc w:val="right"/>
              <w:rPr>
                <w:b/>
                <w:bCs/>
                <w:color w:val="auto"/>
                <w:szCs w:val="16"/>
              </w:rPr>
            </w:pPr>
            <w:r w:rsidRPr="00AB7A08">
              <w:rPr>
                <w:b/>
                <w:bCs/>
                <w:color w:val="auto"/>
                <w:szCs w:val="16"/>
              </w:rPr>
              <w:t>FY18</w:t>
            </w:r>
          </w:p>
        </w:tc>
        <w:tc>
          <w:tcPr>
            <w:tcW w:w="780" w:type="dxa"/>
            <w:vMerge w:val="restart"/>
            <w:tcBorders>
              <w:top w:val="single" w:sz="12" w:space="0" w:color="auto"/>
              <w:left w:val="single" w:sz="4" w:space="0" w:color="auto"/>
              <w:right w:val="single" w:sz="4" w:space="0" w:color="auto"/>
            </w:tcBorders>
            <w:shd w:val="clear" w:color="auto" w:fill="auto"/>
            <w:vAlign w:val="center"/>
          </w:tcPr>
          <w:p w:rsidR="00C942E1" w:rsidRPr="00AB7A08" w:rsidRDefault="00C942E1" w:rsidP="00C942E1">
            <w:pPr>
              <w:jc w:val="right"/>
              <w:rPr>
                <w:b/>
                <w:bCs/>
                <w:color w:val="auto"/>
                <w:szCs w:val="16"/>
              </w:rPr>
            </w:pPr>
            <w:r>
              <w:rPr>
                <w:b/>
                <w:bCs/>
                <w:color w:val="auto"/>
                <w:szCs w:val="16"/>
              </w:rPr>
              <w:t>FY19</w:t>
            </w:r>
          </w:p>
        </w:tc>
        <w:tc>
          <w:tcPr>
            <w:tcW w:w="14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942E1" w:rsidRPr="006619BF" w:rsidRDefault="00C942E1" w:rsidP="00C942E1">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C942E1" w:rsidRPr="006619BF" w:rsidRDefault="00C942E1" w:rsidP="00C942E1">
            <w:pPr>
              <w:rPr>
                <w:b/>
                <w:bCs/>
                <w:color w:val="auto"/>
                <w:szCs w:val="16"/>
              </w:rPr>
            </w:pPr>
            <w:r>
              <w:rPr>
                <w:b/>
                <w:bCs/>
                <w:color w:val="auto"/>
                <w:szCs w:val="16"/>
              </w:rPr>
              <w:t>2019</w:t>
            </w:r>
          </w:p>
        </w:tc>
      </w:tr>
      <w:tr w:rsidR="00C942E1" w:rsidRPr="00B34F49" w:rsidTr="00AE3978">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C942E1" w:rsidRPr="00B34F49" w:rsidRDefault="00C942E1" w:rsidP="00C942E1">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942E1" w:rsidRPr="006619BF" w:rsidRDefault="00C942E1" w:rsidP="00C942E1">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942E1" w:rsidRPr="006619BF" w:rsidRDefault="00C942E1" w:rsidP="00C942E1">
            <w:pPr>
              <w:jc w:val="right"/>
              <w:rPr>
                <w:b/>
                <w:bCs/>
                <w:color w:val="auto"/>
                <w:sz w:val="14"/>
                <w:szCs w:val="14"/>
              </w:rPr>
            </w:pPr>
          </w:p>
        </w:tc>
        <w:tc>
          <w:tcPr>
            <w:tcW w:w="78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942E1" w:rsidRPr="006619BF" w:rsidRDefault="00C942E1" w:rsidP="00C942E1">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Jul</w:t>
            </w:r>
          </w:p>
        </w:tc>
        <w:tc>
          <w:tcPr>
            <w:tcW w:w="731"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Aug</w:t>
            </w:r>
          </w:p>
        </w:tc>
        <w:tc>
          <w:tcPr>
            <w:tcW w:w="723"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942E1" w:rsidRPr="006619BF" w:rsidRDefault="00C942E1" w:rsidP="00C942E1">
            <w:pPr>
              <w:jc w:val="right"/>
              <w:rPr>
                <w:b/>
                <w:color w:val="auto"/>
                <w:sz w:val="14"/>
                <w:szCs w:val="14"/>
              </w:rPr>
            </w:pPr>
            <w:r>
              <w:rPr>
                <w:b/>
                <w:color w:val="auto"/>
                <w:sz w:val="14"/>
                <w:szCs w:val="14"/>
              </w:rPr>
              <w:t>May</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Jun</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Jul</w:t>
            </w:r>
          </w:p>
        </w:tc>
        <w:tc>
          <w:tcPr>
            <w:tcW w:w="744" w:type="dxa"/>
            <w:tcBorders>
              <w:top w:val="single" w:sz="4" w:space="0" w:color="auto"/>
              <w:bottom w:val="single" w:sz="12" w:space="0" w:color="auto"/>
              <w:right w:val="nil"/>
            </w:tcBorders>
            <w:shd w:val="clear" w:color="auto" w:fill="auto"/>
            <w:noWrap/>
            <w:tcMar>
              <w:left w:w="43" w:type="dxa"/>
              <w:right w:w="43" w:type="dxa"/>
            </w:tcMar>
            <w:vAlign w:val="center"/>
          </w:tcPr>
          <w:p w:rsidR="00C942E1" w:rsidRPr="006619BF" w:rsidRDefault="00C942E1" w:rsidP="00C942E1">
            <w:pPr>
              <w:jc w:val="right"/>
              <w:rPr>
                <w:b/>
                <w:color w:val="auto"/>
                <w:sz w:val="14"/>
                <w:szCs w:val="14"/>
              </w:rPr>
            </w:pPr>
            <w:r>
              <w:rPr>
                <w:b/>
                <w:color w:val="auto"/>
                <w:sz w:val="14"/>
                <w:szCs w:val="14"/>
              </w:rPr>
              <w:t>Aug</w:t>
            </w:r>
          </w:p>
        </w:tc>
      </w:tr>
      <w:tr w:rsidR="00750244" w:rsidRPr="00B34F49" w:rsidTr="00750244">
        <w:trPr>
          <w:trHeight w:hRule="exact" w:val="327"/>
          <w:jc w:val="center"/>
        </w:trPr>
        <w:tc>
          <w:tcPr>
            <w:tcW w:w="3420" w:type="dxa"/>
            <w:tcBorders>
              <w:top w:val="nil"/>
              <w:left w:val="nil"/>
              <w:bottom w:val="nil"/>
              <w:right w:val="nil"/>
            </w:tcBorders>
            <w:shd w:val="clear" w:color="auto" w:fill="auto"/>
            <w:vAlign w:val="center"/>
            <w:hideMark/>
          </w:tcPr>
          <w:p w:rsidR="00750244" w:rsidRPr="00B34F49" w:rsidRDefault="00750244" w:rsidP="00750244">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10,519,911</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11,397,954</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12,928,902</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10,889,730</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10,970,866</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11,987,140</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12,928,902</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12,029,310</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11,889,707</w:t>
            </w:r>
          </w:p>
        </w:tc>
      </w:tr>
      <w:tr w:rsidR="00750244" w:rsidRPr="00B34F49" w:rsidTr="00750244">
        <w:trPr>
          <w:trHeight w:hRule="exact" w:val="324"/>
          <w:jc w:val="center"/>
        </w:trPr>
        <w:tc>
          <w:tcPr>
            <w:tcW w:w="3420" w:type="dxa"/>
            <w:tcBorders>
              <w:top w:val="nil"/>
              <w:left w:val="nil"/>
              <w:bottom w:val="nil"/>
              <w:right w:val="nil"/>
            </w:tcBorders>
            <w:shd w:val="clear" w:color="auto" w:fill="auto"/>
            <w:vAlign w:val="center"/>
            <w:hideMark/>
          </w:tcPr>
          <w:p w:rsidR="00750244" w:rsidRPr="00B34F49" w:rsidRDefault="00750244" w:rsidP="00750244">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1,254,315</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1,498,250</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1,429,689</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1,411,308</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1,365,027</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1,417,031</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1,429,689</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1,429,036</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1,456,649</w:t>
            </w:r>
          </w:p>
        </w:tc>
      </w:tr>
      <w:tr w:rsidR="00750244" w:rsidRPr="00B34F49" w:rsidTr="00750244">
        <w:trPr>
          <w:trHeight w:hRule="exact" w:val="360"/>
          <w:jc w:val="center"/>
        </w:trPr>
        <w:tc>
          <w:tcPr>
            <w:tcW w:w="3420" w:type="dxa"/>
            <w:tcBorders>
              <w:top w:val="nil"/>
              <w:left w:val="nil"/>
              <w:bottom w:val="nil"/>
              <w:right w:val="nil"/>
            </w:tcBorders>
            <w:shd w:val="clear" w:color="auto" w:fill="auto"/>
            <w:vAlign w:val="center"/>
            <w:hideMark/>
          </w:tcPr>
          <w:p w:rsidR="00750244" w:rsidRPr="00B34F49" w:rsidRDefault="00750244" w:rsidP="00750244">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11,774,226</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12,896,204</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14,358,591</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12,301,038</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12,335,893</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13,404,171</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14,358,591</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13,458,346</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13,346,355</w:t>
            </w:r>
          </w:p>
        </w:tc>
      </w:tr>
      <w:tr w:rsidR="00750244" w:rsidRPr="00B34F49" w:rsidTr="00750244">
        <w:trPr>
          <w:trHeight w:hRule="exact" w:val="360"/>
          <w:jc w:val="center"/>
        </w:trPr>
        <w:tc>
          <w:tcPr>
            <w:tcW w:w="3420" w:type="dxa"/>
            <w:tcBorders>
              <w:top w:val="nil"/>
              <w:left w:val="nil"/>
              <w:bottom w:val="nil"/>
              <w:right w:val="nil"/>
            </w:tcBorders>
            <w:shd w:val="clear" w:color="auto" w:fill="auto"/>
            <w:vAlign w:val="center"/>
            <w:hideMark/>
          </w:tcPr>
          <w:p w:rsidR="00750244" w:rsidRPr="00B34F49" w:rsidRDefault="00750244" w:rsidP="00750244">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5,359,170</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6,166,451</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7,213,730</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5,707,570</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5,704,810</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b/>
                <w:bCs/>
                <w:sz w:val="14"/>
                <w:szCs w:val="14"/>
              </w:rPr>
            </w:pPr>
            <w:r>
              <w:rPr>
                <w:b/>
                <w:bCs/>
                <w:sz w:val="14"/>
                <w:szCs w:val="14"/>
              </w:rPr>
              <w:t>6,206,381</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7,213,730</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6,416,824</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b/>
                <w:bCs/>
                <w:sz w:val="14"/>
                <w:szCs w:val="14"/>
              </w:rPr>
            </w:pPr>
            <w:r>
              <w:rPr>
                <w:b/>
                <w:bCs/>
                <w:sz w:val="14"/>
                <w:szCs w:val="14"/>
              </w:rPr>
              <w:t>5,858,550</w:t>
            </w:r>
          </w:p>
        </w:tc>
      </w:tr>
      <w:tr w:rsidR="00750244" w:rsidRPr="00B34F49" w:rsidTr="00750244">
        <w:trPr>
          <w:trHeight w:hRule="exact" w:val="270"/>
          <w:jc w:val="center"/>
        </w:trPr>
        <w:tc>
          <w:tcPr>
            <w:tcW w:w="3420" w:type="dxa"/>
            <w:tcBorders>
              <w:top w:val="nil"/>
              <w:left w:val="nil"/>
              <w:bottom w:val="nil"/>
              <w:right w:val="nil"/>
            </w:tcBorders>
            <w:shd w:val="clear" w:color="auto" w:fill="auto"/>
            <w:vAlign w:val="center"/>
            <w:hideMark/>
          </w:tcPr>
          <w:p w:rsidR="00750244" w:rsidRPr="00B34F49" w:rsidRDefault="00750244" w:rsidP="00750244">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294,115</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300,473</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414,380</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265,854</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335,729</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434,474</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414,380</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325,229</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340,192</w:t>
            </w:r>
          </w:p>
        </w:tc>
      </w:tr>
      <w:tr w:rsidR="00750244" w:rsidRPr="00B34F49" w:rsidTr="00750244">
        <w:trPr>
          <w:trHeight w:hRule="exact" w:val="270"/>
          <w:jc w:val="center"/>
        </w:trPr>
        <w:tc>
          <w:tcPr>
            <w:tcW w:w="3420" w:type="dxa"/>
            <w:tcBorders>
              <w:top w:val="nil"/>
              <w:left w:val="nil"/>
              <w:bottom w:val="nil"/>
              <w:right w:val="nil"/>
            </w:tcBorders>
            <w:shd w:val="clear" w:color="auto" w:fill="auto"/>
            <w:vAlign w:val="center"/>
            <w:hideMark/>
          </w:tcPr>
          <w:p w:rsidR="00750244" w:rsidRPr="00B34F49" w:rsidRDefault="00750244" w:rsidP="00750244">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502,760</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595,456</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986,670</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556,311</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504,995</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596,294</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986,670</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555,810</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641,926</w:t>
            </w:r>
          </w:p>
        </w:tc>
      </w:tr>
      <w:tr w:rsidR="00750244" w:rsidRPr="00B34F49" w:rsidTr="00750244">
        <w:trPr>
          <w:trHeight w:hRule="exact" w:val="315"/>
          <w:jc w:val="center"/>
        </w:trPr>
        <w:tc>
          <w:tcPr>
            <w:tcW w:w="3420" w:type="dxa"/>
            <w:tcBorders>
              <w:top w:val="nil"/>
              <w:left w:val="nil"/>
              <w:bottom w:val="nil"/>
              <w:right w:val="nil"/>
            </w:tcBorders>
            <w:shd w:val="clear" w:color="auto" w:fill="auto"/>
            <w:vAlign w:val="center"/>
            <w:hideMark/>
          </w:tcPr>
          <w:p w:rsidR="00750244" w:rsidRPr="00B34F49" w:rsidRDefault="00750244" w:rsidP="00750244">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178,083</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252,778</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278,359</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72,548</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69,679</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143,081</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278,359</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76,226</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103,859</w:t>
            </w:r>
          </w:p>
        </w:tc>
      </w:tr>
      <w:tr w:rsidR="00750244" w:rsidRPr="00B34F49" w:rsidTr="00750244">
        <w:trPr>
          <w:trHeight w:hRule="exact" w:val="279"/>
          <w:jc w:val="center"/>
        </w:trPr>
        <w:tc>
          <w:tcPr>
            <w:tcW w:w="3420" w:type="dxa"/>
            <w:tcBorders>
              <w:top w:val="nil"/>
              <w:left w:val="nil"/>
              <w:bottom w:val="nil"/>
              <w:right w:val="nil"/>
            </w:tcBorders>
            <w:shd w:val="clear" w:color="auto" w:fill="auto"/>
            <w:vAlign w:val="center"/>
            <w:hideMark/>
          </w:tcPr>
          <w:p w:rsidR="00750244" w:rsidRPr="00B34F49" w:rsidRDefault="00750244" w:rsidP="00750244">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4,365,694</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4,986,751</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5,486,577</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4,780,199</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4,760,540</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4,987,198</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5,486,577</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5,410,935</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4,724,566</w:t>
            </w:r>
          </w:p>
        </w:tc>
      </w:tr>
      <w:tr w:rsidR="00750244" w:rsidRPr="00B34F49" w:rsidTr="00750244">
        <w:trPr>
          <w:trHeight w:hRule="exact" w:val="324"/>
          <w:jc w:val="center"/>
        </w:trPr>
        <w:tc>
          <w:tcPr>
            <w:tcW w:w="3420" w:type="dxa"/>
            <w:tcBorders>
              <w:top w:val="nil"/>
              <w:left w:val="nil"/>
              <w:bottom w:val="nil"/>
              <w:right w:val="nil"/>
            </w:tcBorders>
            <w:shd w:val="clear" w:color="auto" w:fill="auto"/>
            <w:vAlign w:val="center"/>
            <w:hideMark/>
          </w:tcPr>
          <w:p w:rsidR="00750244" w:rsidRPr="007E3CF2" w:rsidRDefault="00750244" w:rsidP="00750244">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18,288</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30,963</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47,744</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32,628</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33,836</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45,334</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47,744</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48,624</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48,008</w:t>
            </w:r>
          </w:p>
        </w:tc>
      </w:tr>
      <w:tr w:rsidR="00750244" w:rsidRPr="00B34F49" w:rsidTr="00750244">
        <w:trPr>
          <w:trHeight w:hRule="exact" w:val="243"/>
          <w:jc w:val="center"/>
        </w:trPr>
        <w:tc>
          <w:tcPr>
            <w:tcW w:w="3420" w:type="dxa"/>
            <w:tcBorders>
              <w:top w:val="nil"/>
              <w:left w:val="nil"/>
              <w:bottom w:val="nil"/>
              <w:right w:val="nil"/>
            </w:tcBorders>
            <w:shd w:val="clear" w:color="auto" w:fill="auto"/>
            <w:vAlign w:val="center"/>
            <w:hideMark/>
          </w:tcPr>
          <w:p w:rsidR="00750244" w:rsidRPr="00B34F49" w:rsidRDefault="00750244" w:rsidP="00750244">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30</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30</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30</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w:t>
            </w:r>
          </w:p>
        </w:tc>
      </w:tr>
      <w:tr w:rsidR="00750244" w:rsidRPr="00B34F49" w:rsidTr="00750244">
        <w:trPr>
          <w:trHeight w:hRule="exact" w:val="315"/>
          <w:jc w:val="center"/>
        </w:trPr>
        <w:tc>
          <w:tcPr>
            <w:tcW w:w="3420" w:type="dxa"/>
            <w:tcBorders>
              <w:top w:val="nil"/>
              <w:left w:val="nil"/>
              <w:bottom w:val="nil"/>
              <w:right w:val="nil"/>
            </w:tcBorders>
            <w:shd w:val="clear" w:color="auto" w:fill="auto"/>
            <w:vAlign w:val="center"/>
            <w:hideMark/>
          </w:tcPr>
          <w:p w:rsidR="00750244" w:rsidRPr="00B34F49" w:rsidRDefault="00750244" w:rsidP="00750244">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2,449,848</w:t>
            </w:r>
          </w:p>
        </w:tc>
        <w:tc>
          <w:tcPr>
            <w:tcW w:w="815"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2,646,420</w:t>
            </w:r>
          </w:p>
        </w:tc>
        <w:tc>
          <w:tcPr>
            <w:tcW w:w="780"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2,996,069</w:t>
            </w:r>
          </w:p>
        </w:tc>
        <w:tc>
          <w:tcPr>
            <w:tcW w:w="728"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2,526,595</w:t>
            </w:r>
          </w:p>
        </w:tc>
        <w:tc>
          <w:tcPr>
            <w:tcW w:w="731"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2,545,382</w:t>
            </w:r>
          </w:p>
        </w:tc>
        <w:tc>
          <w:tcPr>
            <w:tcW w:w="723" w:type="dxa"/>
            <w:tcBorders>
              <w:top w:val="nil"/>
              <w:left w:val="nil"/>
              <w:bottom w:val="nil"/>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2,777,977</w:t>
            </w:r>
          </w:p>
        </w:tc>
        <w:tc>
          <w:tcPr>
            <w:tcW w:w="813"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2,996,069</w:t>
            </w:r>
          </w:p>
        </w:tc>
        <w:tc>
          <w:tcPr>
            <w:tcW w:w="809"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2,786,219</w:t>
            </w:r>
          </w:p>
        </w:tc>
        <w:tc>
          <w:tcPr>
            <w:tcW w:w="744" w:type="dxa"/>
            <w:tcBorders>
              <w:top w:val="nil"/>
              <w:left w:val="nil"/>
              <w:bottom w:val="nil"/>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2,752,483</w:t>
            </w:r>
          </w:p>
        </w:tc>
      </w:tr>
      <w:tr w:rsidR="00750244" w:rsidRPr="00B34F49" w:rsidTr="00750244">
        <w:trPr>
          <w:trHeight w:hRule="exact" w:val="405"/>
          <w:jc w:val="center"/>
        </w:trPr>
        <w:tc>
          <w:tcPr>
            <w:tcW w:w="3420" w:type="dxa"/>
            <w:tcBorders>
              <w:top w:val="nil"/>
              <w:left w:val="nil"/>
              <w:bottom w:val="single" w:sz="12" w:space="0" w:color="auto"/>
              <w:right w:val="nil"/>
            </w:tcBorders>
            <w:shd w:val="clear" w:color="auto" w:fill="auto"/>
            <w:vAlign w:val="center"/>
            <w:hideMark/>
          </w:tcPr>
          <w:p w:rsidR="00750244" w:rsidRPr="00B34F49" w:rsidRDefault="00750244" w:rsidP="00750244">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2,909,323</w:t>
            </w:r>
          </w:p>
        </w:tc>
        <w:tc>
          <w:tcPr>
            <w:tcW w:w="815" w:type="dxa"/>
            <w:tcBorders>
              <w:top w:val="nil"/>
              <w:left w:val="nil"/>
              <w:bottom w:val="single" w:sz="12" w:space="0" w:color="auto"/>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3,520,031</w:t>
            </w:r>
          </w:p>
        </w:tc>
        <w:tc>
          <w:tcPr>
            <w:tcW w:w="780" w:type="dxa"/>
            <w:tcBorders>
              <w:top w:val="nil"/>
              <w:left w:val="nil"/>
              <w:bottom w:val="single" w:sz="12" w:space="0" w:color="auto"/>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4,217,661</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3,180,975</w:t>
            </w:r>
          </w:p>
        </w:tc>
        <w:tc>
          <w:tcPr>
            <w:tcW w:w="731" w:type="dxa"/>
            <w:tcBorders>
              <w:top w:val="nil"/>
              <w:left w:val="nil"/>
              <w:bottom w:val="single" w:sz="12" w:space="0" w:color="auto"/>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3,159,427</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750244" w:rsidRDefault="00750244" w:rsidP="00750244">
            <w:pPr>
              <w:jc w:val="right"/>
              <w:rPr>
                <w:sz w:val="14"/>
                <w:szCs w:val="14"/>
              </w:rPr>
            </w:pPr>
            <w:r>
              <w:rPr>
                <w:sz w:val="14"/>
                <w:szCs w:val="14"/>
              </w:rPr>
              <w:t>3,428,404</w:t>
            </w:r>
          </w:p>
        </w:tc>
        <w:tc>
          <w:tcPr>
            <w:tcW w:w="813" w:type="dxa"/>
            <w:tcBorders>
              <w:top w:val="nil"/>
              <w:left w:val="nil"/>
              <w:bottom w:val="single" w:sz="12" w:space="0" w:color="auto"/>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4,217,661</w:t>
            </w:r>
          </w:p>
        </w:tc>
        <w:tc>
          <w:tcPr>
            <w:tcW w:w="809" w:type="dxa"/>
            <w:tcBorders>
              <w:top w:val="nil"/>
              <w:left w:val="nil"/>
              <w:bottom w:val="single" w:sz="12" w:space="0" w:color="auto"/>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3,630,604</w:t>
            </w:r>
          </w:p>
        </w:tc>
        <w:tc>
          <w:tcPr>
            <w:tcW w:w="744" w:type="dxa"/>
            <w:tcBorders>
              <w:top w:val="nil"/>
              <w:left w:val="nil"/>
              <w:bottom w:val="single" w:sz="12" w:space="0" w:color="auto"/>
              <w:right w:val="nil"/>
            </w:tcBorders>
            <w:shd w:val="clear" w:color="auto" w:fill="auto"/>
            <w:tcMar>
              <w:left w:w="43" w:type="dxa"/>
              <w:right w:w="43" w:type="dxa"/>
            </w:tcMar>
            <w:vAlign w:val="center"/>
          </w:tcPr>
          <w:p w:rsidR="00750244" w:rsidRDefault="00750244" w:rsidP="00750244">
            <w:pPr>
              <w:jc w:val="right"/>
              <w:rPr>
                <w:sz w:val="14"/>
                <w:szCs w:val="14"/>
              </w:rPr>
            </w:pPr>
            <w:r>
              <w:rPr>
                <w:sz w:val="14"/>
                <w:szCs w:val="14"/>
              </w:rPr>
              <w:t>3,106,067</w:t>
            </w:r>
          </w:p>
        </w:tc>
      </w:tr>
      <w:tr w:rsidR="00C942E1" w:rsidRPr="00B34F49" w:rsidTr="00BB085A">
        <w:trPr>
          <w:trHeight w:val="177"/>
          <w:jc w:val="center"/>
        </w:trPr>
        <w:tc>
          <w:tcPr>
            <w:tcW w:w="3420" w:type="dxa"/>
            <w:tcBorders>
              <w:top w:val="nil"/>
              <w:left w:val="nil"/>
              <w:bottom w:val="nil"/>
              <w:right w:val="nil"/>
            </w:tcBorders>
            <w:shd w:val="clear" w:color="auto" w:fill="auto"/>
            <w:noWrap/>
            <w:vAlign w:val="bottom"/>
            <w:hideMark/>
          </w:tcPr>
          <w:p w:rsidR="00C942E1" w:rsidRPr="00B34F49" w:rsidRDefault="00C942E1" w:rsidP="00C942E1">
            <w:pPr>
              <w:jc w:val="left"/>
              <w:rPr>
                <w:sz w:val="14"/>
                <w:szCs w:val="14"/>
              </w:rPr>
            </w:pPr>
          </w:p>
        </w:tc>
        <w:tc>
          <w:tcPr>
            <w:tcW w:w="7043" w:type="dxa"/>
            <w:gridSpan w:val="9"/>
            <w:tcBorders>
              <w:top w:val="single" w:sz="12" w:space="0" w:color="auto"/>
              <w:left w:val="nil"/>
              <w:bottom w:val="nil"/>
              <w:right w:val="nil"/>
            </w:tcBorders>
            <w:shd w:val="clear" w:color="auto" w:fill="auto"/>
            <w:noWrap/>
            <w:vAlign w:val="bottom"/>
            <w:hideMark/>
          </w:tcPr>
          <w:p w:rsidR="00C942E1" w:rsidRPr="00B34F49" w:rsidRDefault="00C942E1" w:rsidP="00C942E1">
            <w:pPr>
              <w:jc w:val="right"/>
              <w:rPr>
                <w:color w:val="auto"/>
                <w:sz w:val="14"/>
                <w:szCs w:val="14"/>
              </w:rPr>
            </w:pPr>
            <w:r w:rsidRPr="00B34F49">
              <w:rPr>
                <w:color w:val="auto"/>
                <w:sz w:val="14"/>
                <w:szCs w:val="16"/>
              </w:rPr>
              <w:t xml:space="preserve">Source: Off-Site Supervision &amp; Enforcement  Department SBP </w:t>
            </w:r>
          </w:p>
        </w:tc>
      </w:tr>
      <w:tr w:rsidR="00C942E1" w:rsidRPr="00B34F49" w:rsidTr="00BB085A">
        <w:trPr>
          <w:trHeight w:val="180"/>
          <w:jc w:val="center"/>
        </w:trPr>
        <w:tc>
          <w:tcPr>
            <w:tcW w:w="10463" w:type="dxa"/>
            <w:gridSpan w:val="10"/>
            <w:tcBorders>
              <w:top w:val="nil"/>
              <w:left w:val="nil"/>
              <w:bottom w:val="nil"/>
              <w:right w:val="nil"/>
            </w:tcBorders>
            <w:shd w:val="clear" w:color="auto" w:fill="auto"/>
            <w:noWrap/>
            <w:vAlign w:val="center"/>
            <w:hideMark/>
          </w:tcPr>
          <w:p w:rsidR="00C942E1" w:rsidRPr="00B34F49" w:rsidRDefault="00C942E1" w:rsidP="00C942E1">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lastRenderedPageBreak/>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C1781B" w:rsidP="007A7EBA">
            <w:pPr>
              <w:rPr>
                <w:b/>
                <w:color w:val="auto"/>
                <w:szCs w:val="16"/>
              </w:rPr>
            </w:pPr>
            <w:r>
              <w:rPr>
                <w:b/>
                <w:color w:val="auto"/>
                <w:szCs w:val="16"/>
              </w:rPr>
              <w:t>Jun</w:t>
            </w:r>
            <w:r w:rsidR="00B151AD">
              <w:rPr>
                <w:b/>
                <w:color w:val="auto"/>
                <w:szCs w:val="16"/>
              </w:rPr>
              <w:t>-</w:t>
            </w:r>
            <w:r w:rsidR="007E2F90" w:rsidRPr="00D5469A">
              <w:rPr>
                <w:b/>
                <w:color w:val="auto"/>
                <w:szCs w:val="16"/>
              </w:rPr>
              <w:t>1</w:t>
            </w:r>
            <w:r w:rsidR="007A7EBA">
              <w:rPr>
                <w:b/>
                <w:color w:val="auto"/>
                <w:szCs w:val="16"/>
              </w:rPr>
              <w:t>8</w:t>
            </w:r>
          </w:p>
        </w:tc>
        <w:tc>
          <w:tcPr>
            <w:tcW w:w="1679" w:type="pct"/>
            <w:gridSpan w:val="4"/>
            <w:tcBorders>
              <w:left w:val="single" w:sz="4" w:space="0" w:color="auto"/>
              <w:bottom w:val="single" w:sz="4" w:space="0" w:color="auto"/>
            </w:tcBorders>
            <w:shd w:val="clear" w:color="auto" w:fill="auto"/>
            <w:vAlign w:val="center"/>
          </w:tcPr>
          <w:p w:rsidR="007E2F90" w:rsidRPr="00D5469A" w:rsidRDefault="00526F81" w:rsidP="000010D1">
            <w:pPr>
              <w:rPr>
                <w:b/>
                <w:color w:val="auto"/>
                <w:szCs w:val="16"/>
              </w:rPr>
            </w:pPr>
            <w:r>
              <w:rPr>
                <w:b/>
                <w:color w:val="auto"/>
                <w:szCs w:val="16"/>
              </w:rPr>
              <w:t>Jun</w:t>
            </w:r>
            <w:r w:rsidR="000010D1">
              <w:rPr>
                <w:b/>
                <w:color w:val="auto"/>
                <w:szCs w:val="16"/>
              </w:rPr>
              <w:t>-</w:t>
            </w:r>
            <w:r w:rsidR="007E2F90">
              <w:rPr>
                <w:b/>
                <w:color w:val="auto"/>
                <w:szCs w:val="16"/>
              </w:rPr>
              <w:t>1</w:t>
            </w:r>
            <w:r w:rsidR="000010D1">
              <w:rPr>
                <w:b/>
                <w:color w:val="auto"/>
                <w:szCs w:val="16"/>
              </w:rPr>
              <w:t>9</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9,460</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290,998</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46,958</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347,416</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14,904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240,302</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65,181</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320,387</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2,091</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4,513</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6,605</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422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5,791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6,218</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5,096</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240,316</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36,493</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281,905</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4,933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187,265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49,097</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241,294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1,952</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2,036</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3,988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360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222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1,169</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1,750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4,362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46,639</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3,917</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54,918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9,607</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52,393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9,125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71,125</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79,554</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84,227</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37,440</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201,222</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119,975</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139,889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37,536</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297,400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47,752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44,708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36,957</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129,417</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54,161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98,860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37,126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190,147</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31,803</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39,518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483</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71,804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65,814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41,028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107,252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96,434</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95,339</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166,614</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358,388</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112,176</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96,044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216,891</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425,111</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19,772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23,666</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125,504</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168,943</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27,454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29,388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175,862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232,705</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76,662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71,673</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41,110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189,445</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84,722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66,656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41,029</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192,406</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30,891</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371,409</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402,300</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32,919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281,569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314,488</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24,941</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355,528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380,469</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27,026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269,068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296,094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5,950</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15,881</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21,831</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5,893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12,501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18,394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82</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82</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200</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202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68</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14,649</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39,107</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19,758</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73,513</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17,603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41,974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22,597</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82,174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4,845</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30,132</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13,800</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48,777</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5,637</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30,753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23,101</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59,491</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1B2736" w:rsidRDefault="00C1781B" w:rsidP="00C1781B">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4,697</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24,613</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13,532</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42,842</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5,490</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25,550</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22,528</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53,568</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4,537</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23,024</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11,082</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38,643</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5,305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24,067</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19,102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48,474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650</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650</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259</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259</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278</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160</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680</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2,450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3,291</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795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3,426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4,407</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1B2736" w:rsidRDefault="00C1781B" w:rsidP="00C1781B">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5,520</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268</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5,935</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5,203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573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5,923</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1,184</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1,484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1,313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1,613</w:t>
            </w:r>
          </w:p>
        </w:tc>
      </w:tr>
      <w:tr w:rsidR="00C1781B" w:rsidRPr="00D5469A" w:rsidTr="00A57C35">
        <w:trPr>
          <w:trHeight w:hRule="exact" w:val="230"/>
        </w:trPr>
        <w:tc>
          <w:tcPr>
            <w:tcW w:w="1794" w:type="pct"/>
            <w:tcBorders>
              <w:top w:val="nil"/>
              <w:left w:val="nil"/>
              <w:right w:val="nil"/>
            </w:tcBorders>
            <w:shd w:val="clear" w:color="auto" w:fill="auto"/>
            <w:noWrap/>
            <w:vAlign w:val="center"/>
          </w:tcPr>
          <w:p w:rsidR="00C1781B" w:rsidRPr="00D5469A" w:rsidRDefault="00C1781B" w:rsidP="00C1781B">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C1781B" w:rsidRDefault="00C1781B" w:rsidP="00C1781B">
            <w:pPr>
              <w:jc w:val="right"/>
              <w:rPr>
                <w:sz w:val="14"/>
                <w:szCs w:val="14"/>
              </w:rPr>
            </w:pPr>
            <w:r>
              <w:rPr>
                <w:sz w:val="14"/>
                <w:szCs w:val="14"/>
              </w:rPr>
              <w:t>4,336</w:t>
            </w:r>
          </w:p>
        </w:tc>
        <w:tc>
          <w:tcPr>
            <w:tcW w:w="369"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115</w:t>
            </w:r>
          </w:p>
        </w:tc>
        <w:tc>
          <w:tcPr>
            <w:tcW w:w="418" w:type="pct"/>
            <w:tcBorders>
              <w:top w:val="nil"/>
              <w:left w:val="nil"/>
              <w:right w:val="nil"/>
            </w:tcBorders>
            <w:shd w:val="clear" w:color="auto" w:fill="auto"/>
            <w:noWrap/>
            <w:vAlign w:val="center"/>
          </w:tcPr>
          <w:p w:rsidR="00C1781B" w:rsidRDefault="00C1781B" w:rsidP="00C1781B">
            <w:pPr>
              <w:jc w:val="right"/>
              <w:rPr>
                <w:sz w:val="14"/>
                <w:szCs w:val="14"/>
              </w:rPr>
            </w:pPr>
            <w:r>
              <w:rPr>
                <w:sz w:val="14"/>
                <w:szCs w:val="14"/>
              </w:rPr>
              <w:t>4,451</w:t>
            </w:r>
          </w:p>
        </w:tc>
        <w:tc>
          <w:tcPr>
            <w:tcW w:w="431"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3,890</w:t>
            </w:r>
          </w:p>
        </w:tc>
        <w:tc>
          <w:tcPr>
            <w:tcW w:w="416"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421</w:t>
            </w:r>
          </w:p>
        </w:tc>
        <w:tc>
          <w:tcPr>
            <w:tcW w:w="416"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4,311</w:t>
            </w:r>
          </w:p>
        </w:tc>
      </w:tr>
      <w:tr w:rsidR="00C1781B" w:rsidRPr="00D5469A" w:rsidTr="00A57C35">
        <w:trPr>
          <w:trHeight w:hRule="exact" w:val="230"/>
        </w:trPr>
        <w:tc>
          <w:tcPr>
            <w:tcW w:w="1794" w:type="pct"/>
            <w:tcBorders>
              <w:left w:val="nil"/>
              <w:right w:val="nil"/>
            </w:tcBorders>
            <w:shd w:val="clear" w:color="auto" w:fill="auto"/>
            <w:noWrap/>
            <w:vAlign w:val="center"/>
          </w:tcPr>
          <w:p w:rsidR="00C1781B" w:rsidRPr="00D5469A" w:rsidRDefault="00C1781B" w:rsidP="00C1781B">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C1781B" w:rsidRDefault="00C1781B" w:rsidP="00C1781B">
            <w:pPr>
              <w:jc w:val="right"/>
              <w:rPr>
                <w:b/>
                <w:bCs/>
                <w:sz w:val="14"/>
                <w:szCs w:val="14"/>
              </w:rPr>
            </w:pPr>
            <w:r>
              <w:rPr>
                <w:b/>
                <w:bCs/>
                <w:sz w:val="14"/>
                <w:szCs w:val="14"/>
              </w:rPr>
              <w:t>235,834</w:t>
            </w:r>
          </w:p>
        </w:tc>
        <w:tc>
          <w:tcPr>
            <w:tcW w:w="371" w:type="pct"/>
            <w:tcBorders>
              <w:left w:val="nil"/>
              <w:right w:val="nil"/>
            </w:tcBorders>
            <w:shd w:val="clear" w:color="auto" w:fill="auto"/>
            <w:noWrap/>
            <w:vAlign w:val="center"/>
          </w:tcPr>
          <w:p w:rsidR="00C1781B" w:rsidRDefault="00C1781B" w:rsidP="00C1781B">
            <w:pPr>
              <w:jc w:val="right"/>
              <w:rPr>
                <w:b/>
                <w:bCs/>
                <w:sz w:val="14"/>
                <w:szCs w:val="14"/>
              </w:rPr>
            </w:pPr>
            <w:r>
              <w:rPr>
                <w:b/>
                <w:bCs/>
                <w:sz w:val="14"/>
                <w:szCs w:val="14"/>
              </w:rPr>
              <w:t>911,219</w:t>
            </w:r>
          </w:p>
        </w:tc>
        <w:tc>
          <w:tcPr>
            <w:tcW w:w="369"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284,651</w:t>
            </w:r>
          </w:p>
        </w:tc>
        <w:tc>
          <w:tcPr>
            <w:tcW w:w="418" w:type="pct"/>
            <w:tcBorders>
              <w:left w:val="nil"/>
              <w:right w:val="nil"/>
            </w:tcBorders>
            <w:shd w:val="clear" w:color="auto" w:fill="auto"/>
            <w:noWrap/>
            <w:vAlign w:val="center"/>
          </w:tcPr>
          <w:p w:rsidR="00C1781B" w:rsidRDefault="00C1781B" w:rsidP="00C1781B">
            <w:pPr>
              <w:jc w:val="right"/>
              <w:rPr>
                <w:b/>
                <w:bCs/>
                <w:sz w:val="14"/>
                <w:szCs w:val="14"/>
              </w:rPr>
            </w:pPr>
            <w:r>
              <w:rPr>
                <w:b/>
                <w:bCs/>
                <w:sz w:val="14"/>
                <w:szCs w:val="14"/>
              </w:rPr>
              <w:t>1,431,704</w:t>
            </w:r>
          </w:p>
        </w:tc>
        <w:tc>
          <w:tcPr>
            <w:tcW w:w="431"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303,215</w:t>
            </w:r>
          </w:p>
        </w:tc>
        <w:tc>
          <w:tcPr>
            <w:tcW w:w="416"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830,531</w:t>
            </w:r>
          </w:p>
        </w:tc>
        <w:tc>
          <w:tcPr>
            <w:tcW w:w="416"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365,506</w:t>
            </w:r>
          </w:p>
        </w:tc>
        <w:tc>
          <w:tcPr>
            <w:tcW w:w="416"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1,499,253</w:t>
            </w:r>
          </w:p>
        </w:tc>
      </w:tr>
      <w:tr w:rsidR="00C1781B" w:rsidRPr="00D5469A" w:rsidTr="00A57C35">
        <w:trPr>
          <w:trHeight w:hRule="exact" w:val="230"/>
        </w:trPr>
        <w:tc>
          <w:tcPr>
            <w:tcW w:w="1794" w:type="pct"/>
            <w:tcBorders>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14,058</w:t>
            </w:r>
          </w:p>
        </w:tc>
        <w:tc>
          <w:tcPr>
            <w:tcW w:w="371" w:type="pct"/>
            <w:tcBorders>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32,190</w:t>
            </w:r>
          </w:p>
        </w:tc>
        <w:tc>
          <w:tcPr>
            <w:tcW w:w="369"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209,107</w:t>
            </w:r>
          </w:p>
        </w:tc>
        <w:tc>
          <w:tcPr>
            <w:tcW w:w="418" w:type="pct"/>
            <w:tcBorders>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255,355</w:t>
            </w:r>
          </w:p>
        </w:tc>
        <w:tc>
          <w:tcPr>
            <w:tcW w:w="431"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8,720</w:t>
            </w:r>
          </w:p>
        </w:tc>
        <w:tc>
          <w:tcPr>
            <w:tcW w:w="416"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25,167</w:t>
            </w:r>
          </w:p>
        </w:tc>
        <w:tc>
          <w:tcPr>
            <w:tcW w:w="416"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250,507</w:t>
            </w:r>
          </w:p>
        </w:tc>
        <w:tc>
          <w:tcPr>
            <w:tcW w:w="416"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284,394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298</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19,098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19,403</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295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13,452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13,754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13,760</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13,092</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209,100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235,952</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8,426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11,715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250,500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270,640</w:t>
            </w:r>
          </w:p>
        </w:tc>
      </w:tr>
      <w:tr w:rsidR="00C1781B" w:rsidRPr="00D5469A" w:rsidTr="00A57C35">
        <w:trPr>
          <w:trHeight w:hRule="exact" w:val="378"/>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1,478</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1,000</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2,478</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1,564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5,854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7,419</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488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488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612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612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990</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1,000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1,990</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953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5,854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6,807</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88,649</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44,443</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13,910</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147,002</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151,493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48,016</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22,964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222,473</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56,426</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10,546</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2,192</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69,164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97,790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9,466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3,843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111,099</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32,223</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33,897</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11,718</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77,838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53,703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38,550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19,121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111,374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32,988</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86,273</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23,488</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142,750</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35,385</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66,879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39,142</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141,406</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100,139</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746,835</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37,146</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884,120</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107,617</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688,905</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47,039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843,561</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393,211</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395,711</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388,673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392,112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65,373</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271,235</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21,006</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357,614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69,332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255,982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21,736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347,050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22,573</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68,394</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5,865</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96,832</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24,464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46,322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5,838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76,623</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1,849</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(7,887)</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3,318</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(2,719)</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1,435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(1,854)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1,520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1,101</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13,214</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11,553</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4,461</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29,228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14,923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6,875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14,491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36,288</w:t>
            </w:r>
          </w:p>
        </w:tc>
      </w:tr>
      <w:tr w:rsidR="00C1781B"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C1781B" w:rsidRDefault="00C1781B" w:rsidP="00C1781B">
            <w:pPr>
              <w:jc w:val="right"/>
              <w:rPr>
                <w:sz w:val="14"/>
                <w:szCs w:val="14"/>
              </w:rPr>
            </w:pPr>
            <w:r>
              <w:rPr>
                <w:sz w:val="14"/>
                <w:szCs w:val="14"/>
              </w:rPr>
              <w:t>(2,870)</w:t>
            </w:r>
          </w:p>
        </w:tc>
        <w:tc>
          <w:tcPr>
            <w:tcW w:w="371" w:type="pct"/>
            <w:tcBorders>
              <w:top w:val="nil"/>
              <w:left w:val="nil"/>
              <w:bottom w:val="single" w:sz="12" w:space="0" w:color="auto"/>
              <w:right w:val="nil"/>
            </w:tcBorders>
            <w:shd w:val="clear" w:color="auto" w:fill="auto"/>
            <w:noWrap/>
            <w:vAlign w:val="center"/>
          </w:tcPr>
          <w:p w:rsidR="00C1781B" w:rsidRDefault="00C1781B" w:rsidP="00C1781B">
            <w:pPr>
              <w:jc w:val="right"/>
              <w:rPr>
                <w:sz w:val="14"/>
                <w:szCs w:val="14"/>
              </w:rPr>
            </w:pPr>
            <w:r>
              <w:rPr>
                <w:sz w:val="14"/>
                <w:szCs w:val="14"/>
              </w:rPr>
              <w:t>10,329</w:t>
            </w:r>
          </w:p>
        </w:tc>
        <w:tc>
          <w:tcPr>
            <w:tcW w:w="369"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(4)</w:t>
            </w:r>
          </w:p>
        </w:tc>
        <w:tc>
          <w:tcPr>
            <w:tcW w:w="418" w:type="pct"/>
            <w:tcBorders>
              <w:top w:val="nil"/>
              <w:left w:val="nil"/>
              <w:bottom w:val="single" w:sz="12" w:space="0" w:color="auto"/>
              <w:right w:val="nil"/>
            </w:tcBorders>
            <w:shd w:val="clear" w:color="auto" w:fill="auto"/>
            <w:noWrap/>
            <w:vAlign w:val="center"/>
          </w:tcPr>
          <w:p w:rsidR="00C1781B" w:rsidRDefault="00C1781B" w:rsidP="00C1781B">
            <w:pPr>
              <w:jc w:val="right"/>
              <w:rPr>
                <w:sz w:val="14"/>
                <w:szCs w:val="14"/>
              </w:rPr>
            </w:pPr>
            <w:r>
              <w:rPr>
                <w:sz w:val="14"/>
                <w:szCs w:val="14"/>
              </w:rPr>
              <w:t>7,455</w:t>
            </w:r>
          </w:p>
        </w:tc>
        <w:tc>
          <w:tcPr>
            <w:tcW w:w="431"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(2,536)</w:t>
            </w:r>
          </w:p>
        </w:tc>
        <w:tc>
          <w:tcPr>
            <w:tcW w:w="416"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(7,092)</w:t>
            </w:r>
          </w:p>
        </w:tc>
        <w:tc>
          <w:tcPr>
            <w:tcW w:w="416"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14</w:t>
            </w:r>
          </w:p>
        </w:tc>
        <w:tc>
          <w:tcPr>
            <w:tcW w:w="416"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(9,614)</w:t>
            </w:r>
          </w:p>
        </w:tc>
      </w:tr>
      <w:tr w:rsidR="00C1781B" w:rsidRPr="00D5469A" w:rsidTr="00052ECD">
        <w:trPr>
          <w:trHeight w:val="645"/>
        </w:trPr>
        <w:tc>
          <w:tcPr>
            <w:tcW w:w="5000" w:type="pct"/>
            <w:gridSpan w:val="9"/>
            <w:tcBorders>
              <w:top w:val="single" w:sz="12" w:space="0" w:color="auto"/>
              <w:left w:val="nil"/>
              <w:right w:val="nil"/>
            </w:tcBorders>
            <w:shd w:val="clear" w:color="auto" w:fill="auto"/>
            <w:vAlign w:val="center"/>
          </w:tcPr>
          <w:p w:rsidR="00C1781B" w:rsidRDefault="00C1781B" w:rsidP="00C1781B">
            <w:pPr>
              <w:ind w:hanging="95"/>
              <w:jc w:val="right"/>
              <w:rPr>
                <w:color w:val="auto"/>
                <w:sz w:val="12"/>
                <w:szCs w:val="16"/>
              </w:rPr>
            </w:pPr>
            <w:r>
              <w:rPr>
                <w:sz w:val="14"/>
                <w:szCs w:val="14"/>
              </w:rPr>
              <w:t>Source: Statistics &amp; Data Warehouse Department SBP</w:t>
            </w:r>
          </w:p>
          <w:p w:rsidR="00C1781B" w:rsidRPr="00D5469A" w:rsidRDefault="00C1781B" w:rsidP="00C1781B">
            <w:pPr>
              <w:ind w:hanging="95"/>
              <w:jc w:val="left"/>
              <w:rPr>
                <w:color w:val="auto"/>
                <w:sz w:val="12"/>
                <w:szCs w:val="16"/>
              </w:rPr>
            </w:pPr>
            <w:r w:rsidRPr="00D5469A">
              <w:rPr>
                <w:color w:val="auto"/>
                <w:sz w:val="12"/>
                <w:szCs w:val="16"/>
              </w:rPr>
              <w:t xml:space="preserve">* </w:t>
            </w:r>
            <w:r w:rsidRPr="000010D1">
              <w:rPr>
                <w:color w:val="auto"/>
                <w:sz w:val="12"/>
                <w:szCs w:val="16"/>
              </w:rPr>
              <w:t>DFIs also includes HBFC &amp; PMRCL data</w:t>
            </w:r>
            <w:r w:rsidRPr="00D5469A">
              <w:rPr>
                <w:color w:val="auto"/>
                <w:sz w:val="12"/>
                <w:szCs w:val="16"/>
              </w:rPr>
              <w:t>.</w:t>
            </w:r>
          </w:p>
          <w:p w:rsidR="00C1781B" w:rsidRPr="00D5469A" w:rsidRDefault="00C1781B" w:rsidP="00C1781B">
            <w:pPr>
              <w:ind w:hanging="95"/>
              <w:jc w:val="left"/>
              <w:rPr>
                <w:color w:val="auto"/>
                <w:sz w:val="12"/>
                <w:szCs w:val="16"/>
              </w:rPr>
            </w:pPr>
            <w:r w:rsidRPr="00D5469A">
              <w:rPr>
                <w:color w:val="auto"/>
                <w:sz w:val="12"/>
                <w:szCs w:val="16"/>
              </w:rPr>
              <w:t>DFIs Development Finance Institutions</w:t>
            </w:r>
          </w:p>
          <w:p w:rsidR="00C1781B" w:rsidRPr="00D5469A" w:rsidRDefault="00C1781B" w:rsidP="00C1781B">
            <w:pPr>
              <w:ind w:hanging="95"/>
              <w:jc w:val="left"/>
              <w:rPr>
                <w:color w:val="auto"/>
                <w:sz w:val="12"/>
                <w:szCs w:val="16"/>
              </w:rPr>
            </w:pPr>
            <w:r w:rsidRPr="00D5469A">
              <w:rPr>
                <w:color w:val="auto"/>
                <w:sz w:val="12"/>
                <w:szCs w:val="16"/>
              </w:rPr>
              <w:t>NBFCs  Non Bank Financial Companies</w:t>
            </w:r>
          </w:p>
          <w:p w:rsidR="00C1781B" w:rsidRPr="00D5469A" w:rsidRDefault="00C1781B" w:rsidP="00C1781B">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C1781B" w:rsidP="007B3B61">
            <w:pPr>
              <w:rPr>
                <w:b/>
                <w:color w:val="auto"/>
                <w:szCs w:val="16"/>
              </w:rPr>
            </w:pPr>
            <w:r>
              <w:rPr>
                <w:b/>
                <w:color w:val="auto"/>
                <w:szCs w:val="16"/>
              </w:rPr>
              <w:t>Jun</w:t>
            </w:r>
            <w:r w:rsidR="0040006F" w:rsidRPr="00D5469A">
              <w:rPr>
                <w:b/>
                <w:color w:val="auto"/>
                <w:szCs w:val="16"/>
              </w:rPr>
              <w:t>-1</w:t>
            </w:r>
            <w:r w:rsidR="007A7EBA">
              <w:rPr>
                <w:b/>
                <w:color w:val="auto"/>
                <w:szCs w:val="16"/>
              </w:rPr>
              <w:t>8</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C156D0" w:rsidP="000010D1">
            <w:pPr>
              <w:rPr>
                <w:b/>
                <w:color w:val="auto"/>
                <w:szCs w:val="16"/>
              </w:rPr>
            </w:pPr>
            <w:r>
              <w:rPr>
                <w:b/>
                <w:bCs/>
                <w:color w:val="auto"/>
                <w:szCs w:val="22"/>
              </w:rPr>
              <w:t>Jun</w:t>
            </w:r>
            <w:r w:rsidR="00322666">
              <w:rPr>
                <w:b/>
                <w:bCs/>
                <w:color w:val="auto"/>
                <w:szCs w:val="22"/>
              </w:rPr>
              <w:t>-1</w:t>
            </w:r>
            <w:r w:rsidR="000010D1">
              <w:rPr>
                <w:b/>
                <w:bCs/>
                <w:color w:val="auto"/>
                <w:szCs w:val="22"/>
              </w:rPr>
              <w:t>9</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104,550</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7,378</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111,928</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97,545</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5,993</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103,538</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3,522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678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4,200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3,194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2,356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5,550</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101,029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6,699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107,728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94,350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3,637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97,988</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13,041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18,766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31,807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20,936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33,529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54,466</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4,163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873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5,035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11,394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10,375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21,769</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7,137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7,152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8,059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8,086</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722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17,537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18,260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840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23,126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23,966</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1,019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246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1,266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644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644</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95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95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45,063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11,515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56,578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44,409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11,867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56,275</w:t>
            </w:r>
          </w:p>
        </w:tc>
      </w:tr>
      <w:tr w:rsidR="00C1781B" w:rsidRPr="00D5469A" w:rsidTr="00EF550D">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45</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20</w:t>
            </w:r>
          </w:p>
        </w:tc>
      </w:tr>
      <w:tr w:rsidR="00C1781B" w:rsidRPr="00D5469A" w:rsidTr="00EF550D">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145,538</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12,485</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158,023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196,468</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14,299</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210,767</w:t>
            </w:r>
          </w:p>
        </w:tc>
      </w:tr>
      <w:tr w:rsidR="00C1781B" w:rsidRPr="00D5469A" w:rsidTr="00EF550D">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C1781B" w:rsidRPr="00D5469A" w:rsidRDefault="00C1781B" w:rsidP="00C1781B">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308,244</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50,144</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358,388</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359,402</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65,708</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425,111</w:t>
            </w:r>
          </w:p>
        </w:tc>
      </w:tr>
      <w:tr w:rsidR="00C1781B"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C1781B" w:rsidRDefault="00C1781B" w:rsidP="00C1781B">
            <w:pPr>
              <w:jc w:val="right"/>
              <w:rPr>
                <w:color w:val="auto"/>
                <w:sz w:val="12"/>
                <w:szCs w:val="16"/>
              </w:rPr>
            </w:pPr>
            <w:r>
              <w:rPr>
                <w:sz w:val="14"/>
                <w:szCs w:val="14"/>
              </w:rPr>
              <w:t>Source: Statistics &amp; Data Warehouse Department SBP</w:t>
            </w:r>
          </w:p>
          <w:p w:rsidR="00C1781B" w:rsidRPr="00D5469A" w:rsidRDefault="00C1781B" w:rsidP="00C1781B">
            <w:pPr>
              <w:jc w:val="left"/>
              <w:rPr>
                <w:color w:val="auto"/>
                <w:sz w:val="12"/>
                <w:szCs w:val="16"/>
              </w:rPr>
            </w:pPr>
            <w:r w:rsidRPr="00D5469A">
              <w:rPr>
                <w:color w:val="auto"/>
                <w:sz w:val="12"/>
                <w:szCs w:val="16"/>
              </w:rPr>
              <w:t>* This includes Depository NBFCs, DFIs and MFIs.</w:t>
            </w:r>
          </w:p>
          <w:p w:rsidR="00C1781B" w:rsidRPr="00D5469A" w:rsidRDefault="00C1781B" w:rsidP="00C1781B">
            <w:pPr>
              <w:jc w:val="left"/>
              <w:rPr>
                <w:color w:val="auto"/>
                <w:sz w:val="12"/>
                <w:szCs w:val="16"/>
              </w:rPr>
            </w:pPr>
            <w:r w:rsidRPr="002C409E">
              <w:rPr>
                <w:color w:val="auto"/>
                <w:sz w:val="12"/>
                <w:szCs w:val="16"/>
              </w:rPr>
              <w:t>** This includes Non Depository NBFCs ,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C156D0"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C156D0" w:rsidRPr="00D5469A" w:rsidRDefault="00C156D0" w:rsidP="00C156D0">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Mar-18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Jun-18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Sep-18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C156D0" w:rsidRPr="00D5469A" w:rsidRDefault="00C156D0" w:rsidP="00C156D0">
            <w:pPr>
              <w:jc w:val="right"/>
              <w:rPr>
                <w:b/>
                <w:bCs/>
                <w:color w:val="auto"/>
                <w:szCs w:val="22"/>
              </w:rPr>
            </w:pPr>
            <w:r>
              <w:rPr>
                <w:b/>
                <w:bCs/>
                <w:color w:val="auto"/>
                <w:szCs w:val="22"/>
              </w:rPr>
              <w:t>Dec-18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Mar-19</w:t>
            </w:r>
          </w:p>
        </w:tc>
        <w:tc>
          <w:tcPr>
            <w:tcW w:w="792" w:type="dxa"/>
            <w:tcBorders>
              <w:top w:val="single" w:sz="8" w:space="0" w:color="auto"/>
              <w:left w:val="single" w:sz="4" w:space="0" w:color="auto"/>
              <w:bottom w:val="single" w:sz="12"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Jun-19</w:t>
            </w:r>
          </w:p>
        </w:tc>
      </w:tr>
      <w:tr w:rsidR="00C156D0" w:rsidRPr="00D5469A" w:rsidTr="00DF4C38">
        <w:trPr>
          <w:trHeight w:hRule="exact" w:val="259"/>
        </w:trPr>
        <w:tc>
          <w:tcPr>
            <w:tcW w:w="4068" w:type="dxa"/>
            <w:tcBorders>
              <w:top w:val="single" w:sz="12" w:space="0" w:color="auto"/>
            </w:tcBorders>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85,834</w:t>
            </w:r>
          </w:p>
        </w:tc>
        <w:tc>
          <w:tcPr>
            <w:tcW w:w="90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97,501</w:t>
            </w:r>
          </w:p>
        </w:tc>
        <w:tc>
          <w:tcPr>
            <w:tcW w:w="90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91,250</w:t>
            </w:r>
          </w:p>
        </w:tc>
        <w:tc>
          <w:tcPr>
            <w:tcW w:w="99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97,597</w:t>
            </w:r>
          </w:p>
        </w:tc>
        <w:tc>
          <w:tcPr>
            <w:tcW w:w="90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96,778</w:t>
            </w:r>
          </w:p>
        </w:tc>
        <w:tc>
          <w:tcPr>
            <w:tcW w:w="792"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96,681</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C156D0" w:rsidRDefault="00C156D0" w:rsidP="00C156D0">
            <w:pPr>
              <w:jc w:val="right"/>
              <w:rPr>
                <w:sz w:val="14"/>
                <w:szCs w:val="14"/>
              </w:rPr>
            </w:pPr>
            <w:r>
              <w:rPr>
                <w:sz w:val="14"/>
                <w:szCs w:val="14"/>
              </w:rPr>
              <w:t>23,639</w:t>
            </w:r>
          </w:p>
        </w:tc>
        <w:tc>
          <w:tcPr>
            <w:tcW w:w="900" w:type="dxa"/>
            <w:shd w:val="clear" w:color="auto" w:fill="auto"/>
            <w:noWrap/>
            <w:vAlign w:val="center"/>
          </w:tcPr>
          <w:p w:rsidR="00C156D0" w:rsidRDefault="00C156D0" w:rsidP="00C156D0">
            <w:pPr>
              <w:jc w:val="right"/>
              <w:rPr>
                <w:sz w:val="14"/>
                <w:szCs w:val="14"/>
              </w:rPr>
            </w:pPr>
            <w:r>
              <w:rPr>
                <w:sz w:val="14"/>
                <w:szCs w:val="14"/>
              </w:rPr>
              <w:t>25,217</w:t>
            </w:r>
          </w:p>
        </w:tc>
        <w:tc>
          <w:tcPr>
            <w:tcW w:w="900" w:type="dxa"/>
            <w:shd w:val="clear" w:color="auto" w:fill="auto"/>
            <w:noWrap/>
            <w:vAlign w:val="center"/>
          </w:tcPr>
          <w:p w:rsidR="00C156D0" w:rsidRDefault="00C156D0" w:rsidP="00C156D0">
            <w:pPr>
              <w:jc w:val="right"/>
              <w:rPr>
                <w:sz w:val="14"/>
                <w:szCs w:val="14"/>
              </w:rPr>
            </w:pPr>
            <w:r>
              <w:rPr>
                <w:sz w:val="14"/>
                <w:szCs w:val="14"/>
              </w:rPr>
              <w:t>22,516</w:t>
            </w:r>
          </w:p>
        </w:tc>
        <w:tc>
          <w:tcPr>
            <w:tcW w:w="990" w:type="dxa"/>
            <w:shd w:val="clear" w:color="auto" w:fill="auto"/>
            <w:noWrap/>
            <w:vAlign w:val="center"/>
          </w:tcPr>
          <w:p w:rsidR="00C156D0" w:rsidRDefault="00C156D0" w:rsidP="00C156D0">
            <w:pPr>
              <w:jc w:val="right"/>
              <w:rPr>
                <w:sz w:val="14"/>
                <w:szCs w:val="14"/>
              </w:rPr>
            </w:pPr>
            <w:r>
              <w:rPr>
                <w:sz w:val="14"/>
                <w:szCs w:val="14"/>
              </w:rPr>
              <w:t>20,714</w:t>
            </w:r>
          </w:p>
        </w:tc>
        <w:tc>
          <w:tcPr>
            <w:tcW w:w="900" w:type="dxa"/>
            <w:shd w:val="clear" w:color="auto" w:fill="auto"/>
            <w:noWrap/>
            <w:vAlign w:val="center"/>
          </w:tcPr>
          <w:p w:rsidR="00C156D0" w:rsidRDefault="00C156D0" w:rsidP="00C156D0">
            <w:pPr>
              <w:jc w:val="right"/>
              <w:rPr>
                <w:sz w:val="14"/>
                <w:szCs w:val="14"/>
              </w:rPr>
            </w:pPr>
            <w:r>
              <w:rPr>
                <w:sz w:val="14"/>
                <w:szCs w:val="14"/>
              </w:rPr>
              <w:t>18,890</w:t>
            </w:r>
          </w:p>
        </w:tc>
        <w:tc>
          <w:tcPr>
            <w:tcW w:w="792" w:type="dxa"/>
            <w:shd w:val="clear" w:color="auto" w:fill="auto"/>
            <w:noWrap/>
            <w:vAlign w:val="center"/>
          </w:tcPr>
          <w:p w:rsidR="00C156D0" w:rsidRDefault="00C156D0" w:rsidP="00C156D0">
            <w:pPr>
              <w:jc w:val="right"/>
              <w:rPr>
                <w:sz w:val="14"/>
                <w:szCs w:val="14"/>
              </w:rPr>
            </w:pPr>
            <w:r>
              <w:rPr>
                <w:sz w:val="14"/>
                <w:szCs w:val="14"/>
              </w:rPr>
              <w:t>16,315</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C156D0" w:rsidRDefault="00C156D0" w:rsidP="00C156D0">
            <w:pPr>
              <w:jc w:val="right"/>
              <w:rPr>
                <w:sz w:val="14"/>
                <w:szCs w:val="14"/>
              </w:rPr>
            </w:pPr>
            <w:r>
              <w:rPr>
                <w:sz w:val="14"/>
                <w:szCs w:val="14"/>
              </w:rPr>
              <w:t>62,195</w:t>
            </w:r>
          </w:p>
        </w:tc>
        <w:tc>
          <w:tcPr>
            <w:tcW w:w="900" w:type="dxa"/>
            <w:shd w:val="clear" w:color="auto" w:fill="auto"/>
            <w:noWrap/>
            <w:vAlign w:val="center"/>
          </w:tcPr>
          <w:p w:rsidR="00C156D0" w:rsidRDefault="00C156D0" w:rsidP="00C156D0">
            <w:pPr>
              <w:jc w:val="right"/>
              <w:rPr>
                <w:sz w:val="14"/>
                <w:szCs w:val="14"/>
              </w:rPr>
            </w:pPr>
            <w:r>
              <w:rPr>
                <w:sz w:val="14"/>
                <w:szCs w:val="14"/>
              </w:rPr>
              <w:t>72,284</w:t>
            </w:r>
          </w:p>
        </w:tc>
        <w:tc>
          <w:tcPr>
            <w:tcW w:w="900" w:type="dxa"/>
            <w:shd w:val="clear" w:color="auto" w:fill="auto"/>
            <w:noWrap/>
            <w:vAlign w:val="center"/>
          </w:tcPr>
          <w:p w:rsidR="00C156D0" w:rsidRDefault="00C156D0" w:rsidP="00C156D0">
            <w:pPr>
              <w:jc w:val="right"/>
              <w:rPr>
                <w:sz w:val="14"/>
                <w:szCs w:val="14"/>
              </w:rPr>
            </w:pPr>
            <w:r>
              <w:rPr>
                <w:sz w:val="14"/>
                <w:szCs w:val="14"/>
              </w:rPr>
              <w:t>68,734</w:t>
            </w:r>
          </w:p>
        </w:tc>
        <w:tc>
          <w:tcPr>
            <w:tcW w:w="990" w:type="dxa"/>
            <w:shd w:val="clear" w:color="auto" w:fill="auto"/>
            <w:noWrap/>
            <w:vAlign w:val="center"/>
          </w:tcPr>
          <w:p w:rsidR="00C156D0" w:rsidRDefault="00C156D0" w:rsidP="00C156D0">
            <w:pPr>
              <w:jc w:val="right"/>
              <w:rPr>
                <w:sz w:val="14"/>
                <w:szCs w:val="14"/>
              </w:rPr>
            </w:pPr>
            <w:r>
              <w:rPr>
                <w:sz w:val="14"/>
                <w:szCs w:val="14"/>
              </w:rPr>
              <w:t>76,883</w:t>
            </w:r>
          </w:p>
        </w:tc>
        <w:tc>
          <w:tcPr>
            <w:tcW w:w="900" w:type="dxa"/>
            <w:shd w:val="clear" w:color="auto" w:fill="auto"/>
            <w:noWrap/>
            <w:vAlign w:val="center"/>
          </w:tcPr>
          <w:p w:rsidR="00C156D0" w:rsidRDefault="00C156D0" w:rsidP="00C156D0">
            <w:pPr>
              <w:jc w:val="right"/>
              <w:rPr>
                <w:sz w:val="14"/>
                <w:szCs w:val="14"/>
              </w:rPr>
            </w:pPr>
            <w:r>
              <w:rPr>
                <w:sz w:val="14"/>
                <w:szCs w:val="14"/>
              </w:rPr>
              <w:t>77,888</w:t>
            </w:r>
          </w:p>
        </w:tc>
        <w:tc>
          <w:tcPr>
            <w:tcW w:w="792" w:type="dxa"/>
            <w:shd w:val="clear" w:color="auto" w:fill="auto"/>
            <w:noWrap/>
            <w:vAlign w:val="center"/>
          </w:tcPr>
          <w:p w:rsidR="00C156D0" w:rsidRDefault="00C156D0" w:rsidP="00C156D0">
            <w:pPr>
              <w:jc w:val="right"/>
              <w:rPr>
                <w:sz w:val="14"/>
                <w:szCs w:val="14"/>
              </w:rPr>
            </w:pPr>
            <w:r>
              <w:rPr>
                <w:sz w:val="14"/>
                <w:szCs w:val="14"/>
              </w:rPr>
              <w:t>80,367</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23,109</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25,803</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22,673</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30,068</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25,289</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30,655</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C156D0" w:rsidRDefault="00C156D0" w:rsidP="00C156D0">
            <w:pPr>
              <w:jc w:val="right"/>
              <w:rPr>
                <w:sz w:val="14"/>
                <w:szCs w:val="14"/>
              </w:rPr>
            </w:pPr>
            <w:r>
              <w:rPr>
                <w:sz w:val="14"/>
                <w:szCs w:val="14"/>
              </w:rPr>
              <w:t>3,533</w:t>
            </w:r>
          </w:p>
        </w:tc>
        <w:tc>
          <w:tcPr>
            <w:tcW w:w="900" w:type="dxa"/>
            <w:shd w:val="clear" w:color="auto" w:fill="auto"/>
            <w:noWrap/>
            <w:vAlign w:val="center"/>
          </w:tcPr>
          <w:p w:rsidR="00C156D0" w:rsidRDefault="00C156D0" w:rsidP="00C156D0">
            <w:pPr>
              <w:jc w:val="right"/>
              <w:rPr>
                <w:sz w:val="14"/>
                <w:szCs w:val="14"/>
              </w:rPr>
            </w:pPr>
            <w:r>
              <w:rPr>
                <w:sz w:val="14"/>
                <w:szCs w:val="14"/>
              </w:rPr>
              <w:t>3,171</w:t>
            </w:r>
          </w:p>
        </w:tc>
        <w:tc>
          <w:tcPr>
            <w:tcW w:w="900" w:type="dxa"/>
            <w:shd w:val="clear" w:color="auto" w:fill="auto"/>
            <w:noWrap/>
            <w:vAlign w:val="center"/>
          </w:tcPr>
          <w:p w:rsidR="00C156D0" w:rsidRDefault="00C156D0" w:rsidP="00C156D0">
            <w:pPr>
              <w:jc w:val="right"/>
              <w:rPr>
                <w:sz w:val="14"/>
                <w:szCs w:val="14"/>
              </w:rPr>
            </w:pPr>
            <w:r>
              <w:rPr>
                <w:sz w:val="14"/>
                <w:szCs w:val="14"/>
              </w:rPr>
              <w:t>3,774</w:t>
            </w:r>
          </w:p>
        </w:tc>
        <w:tc>
          <w:tcPr>
            <w:tcW w:w="990" w:type="dxa"/>
            <w:shd w:val="clear" w:color="auto" w:fill="auto"/>
            <w:noWrap/>
            <w:vAlign w:val="center"/>
          </w:tcPr>
          <w:p w:rsidR="00C156D0" w:rsidRDefault="00C156D0" w:rsidP="00C156D0">
            <w:pPr>
              <w:jc w:val="right"/>
              <w:rPr>
                <w:sz w:val="14"/>
                <w:szCs w:val="14"/>
              </w:rPr>
            </w:pPr>
            <w:r>
              <w:rPr>
                <w:sz w:val="14"/>
                <w:szCs w:val="14"/>
              </w:rPr>
              <w:t>6,141</w:t>
            </w:r>
          </w:p>
        </w:tc>
        <w:tc>
          <w:tcPr>
            <w:tcW w:w="900" w:type="dxa"/>
            <w:shd w:val="clear" w:color="auto" w:fill="auto"/>
            <w:noWrap/>
            <w:vAlign w:val="center"/>
          </w:tcPr>
          <w:p w:rsidR="00C156D0" w:rsidRDefault="00C156D0" w:rsidP="00C156D0">
            <w:pPr>
              <w:jc w:val="right"/>
              <w:rPr>
                <w:sz w:val="14"/>
                <w:szCs w:val="14"/>
              </w:rPr>
            </w:pPr>
            <w:r>
              <w:rPr>
                <w:sz w:val="14"/>
                <w:szCs w:val="14"/>
              </w:rPr>
              <w:t>7,452</w:t>
            </w:r>
          </w:p>
        </w:tc>
        <w:tc>
          <w:tcPr>
            <w:tcW w:w="792" w:type="dxa"/>
            <w:shd w:val="clear" w:color="auto" w:fill="auto"/>
            <w:noWrap/>
            <w:vAlign w:val="center"/>
          </w:tcPr>
          <w:p w:rsidR="00C156D0" w:rsidRDefault="00C156D0" w:rsidP="00C156D0">
            <w:pPr>
              <w:jc w:val="right"/>
              <w:rPr>
                <w:sz w:val="14"/>
                <w:szCs w:val="14"/>
              </w:rPr>
            </w:pPr>
            <w:r>
              <w:rPr>
                <w:sz w:val="14"/>
                <w:szCs w:val="14"/>
              </w:rPr>
              <w:t>7,456</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C156D0" w:rsidRDefault="00C156D0" w:rsidP="00C156D0">
            <w:pPr>
              <w:jc w:val="right"/>
              <w:rPr>
                <w:sz w:val="14"/>
                <w:szCs w:val="14"/>
              </w:rPr>
            </w:pPr>
            <w:r>
              <w:rPr>
                <w:sz w:val="14"/>
                <w:szCs w:val="14"/>
              </w:rPr>
              <w:t>10,321</w:t>
            </w:r>
          </w:p>
        </w:tc>
        <w:tc>
          <w:tcPr>
            <w:tcW w:w="900" w:type="dxa"/>
            <w:shd w:val="clear" w:color="auto" w:fill="auto"/>
            <w:noWrap/>
            <w:vAlign w:val="center"/>
          </w:tcPr>
          <w:p w:rsidR="00C156D0" w:rsidRDefault="00C156D0" w:rsidP="00C156D0">
            <w:pPr>
              <w:jc w:val="right"/>
              <w:rPr>
                <w:sz w:val="14"/>
                <w:szCs w:val="14"/>
              </w:rPr>
            </w:pPr>
            <w:r>
              <w:rPr>
                <w:sz w:val="14"/>
                <w:szCs w:val="14"/>
              </w:rPr>
              <w:t>12,038</w:t>
            </w:r>
          </w:p>
        </w:tc>
        <w:tc>
          <w:tcPr>
            <w:tcW w:w="900" w:type="dxa"/>
            <w:shd w:val="clear" w:color="auto" w:fill="auto"/>
            <w:noWrap/>
            <w:vAlign w:val="center"/>
          </w:tcPr>
          <w:p w:rsidR="00C156D0" w:rsidRDefault="00C156D0" w:rsidP="00C156D0">
            <w:pPr>
              <w:jc w:val="right"/>
              <w:rPr>
                <w:sz w:val="14"/>
                <w:szCs w:val="14"/>
              </w:rPr>
            </w:pPr>
            <w:r>
              <w:rPr>
                <w:sz w:val="14"/>
                <w:szCs w:val="14"/>
              </w:rPr>
              <w:t>9,799</w:t>
            </w:r>
          </w:p>
        </w:tc>
        <w:tc>
          <w:tcPr>
            <w:tcW w:w="990" w:type="dxa"/>
            <w:shd w:val="clear" w:color="auto" w:fill="auto"/>
            <w:noWrap/>
            <w:vAlign w:val="center"/>
          </w:tcPr>
          <w:p w:rsidR="00C156D0" w:rsidRDefault="00C156D0" w:rsidP="00C156D0">
            <w:pPr>
              <w:jc w:val="right"/>
              <w:rPr>
                <w:sz w:val="14"/>
                <w:szCs w:val="14"/>
              </w:rPr>
            </w:pPr>
            <w:r>
              <w:rPr>
                <w:sz w:val="14"/>
                <w:szCs w:val="14"/>
              </w:rPr>
              <w:t>14,974</w:t>
            </w:r>
          </w:p>
        </w:tc>
        <w:tc>
          <w:tcPr>
            <w:tcW w:w="900" w:type="dxa"/>
            <w:shd w:val="clear" w:color="auto" w:fill="auto"/>
            <w:noWrap/>
            <w:vAlign w:val="center"/>
          </w:tcPr>
          <w:p w:rsidR="00C156D0" w:rsidRDefault="00C156D0" w:rsidP="00C156D0">
            <w:pPr>
              <w:jc w:val="right"/>
              <w:rPr>
                <w:sz w:val="14"/>
                <w:szCs w:val="14"/>
              </w:rPr>
            </w:pPr>
            <w:r>
              <w:rPr>
                <w:sz w:val="14"/>
                <w:szCs w:val="14"/>
              </w:rPr>
              <w:t>11,186</w:t>
            </w:r>
          </w:p>
        </w:tc>
        <w:tc>
          <w:tcPr>
            <w:tcW w:w="792" w:type="dxa"/>
            <w:shd w:val="clear" w:color="auto" w:fill="auto"/>
            <w:noWrap/>
            <w:vAlign w:val="center"/>
          </w:tcPr>
          <w:p w:rsidR="00C156D0" w:rsidRDefault="00C156D0" w:rsidP="00C156D0">
            <w:pPr>
              <w:jc w:val="right"/>
              <w:rPr>
                <w:sz w:val="14"/>
                <w:szCs w:val="14"/>
              </w:rPr>
            </w:pPr>
            <w:r>
              <w:rPr>
                <w:sz w:val="14"/>
                <w:szCs w:val="14"/>
              </w:rPr>
              <w:t>15,703</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C156D0" w:rsidRDefault="00C156D0" w:rsidP="00C156D0">
            <w:pPr>
              <w:jc w:val="right"/>
              <w:rPr>
                <w:sz w:val="14"/>
                <w:szCs w:val="14"/>
              </w:rPr>
            </w:pPr>
            <w:r>
              <w:rPr>
                <w:sz w:val="14"/>
                <w:szCs w:val="14"/>
              </w:rPr>
              <w:t>4,118</w:t>
            </w:r>
          </w:p>
        </w:tc>
        <w:tc>
          <w:tcPr>
            <w:tcW w:w="900" w:type="dxa"/>
            <w:shd w:val="clear" w:color="auto" w:fill="auto"/>
            <w:noWrap/>
            <w:vAlign w:val="center"/>
          </w:tcPr>
          <w:p w:rsidR="00C156D0" w:rsidRDefault="00C156D0" w:rsidP="00C156D0">
            <w:pPr>
              <w:jc w:val="right"/>
              <w:rPr>
                <w:sz w:val="14"/>
                <w:szCs w:val="14"/>
              </w:rPr>
            </w:pPr>
            <w:r>
              <w:rPr>
                <w:sz w:val="14"/>
                <w:szCs w:val="14"/>
              </w:rPr>
              <w:t>3,825</w:t>
            </w:r>
          </w:p>
        </w:tc>
        <w:tc>
          <w:tcPr>
            <w:tcW w:w="900" w:type="dxa"/>
            <w:shd w:val="clear" w:color="auto" w:fill="auto"/>
            <w:noWrap/>
            <w:vAlign w:val="center"/>
          </w:tcPr>
          <w:p w:rsidR="00C156D0" w:rsidRDefault="00C156D0" w:rsidP="00C156D0">
            <w:pPr>
              <w:jc w:val="right"/>
              <w:rPr>
                <w:sz w:val="14"/>
                <w:szCs w:val="14"/>
              </w:rPr>
            </w:pPr>
            <w:r>
              <w:rPr>
                <w:sz w:val="14"/>
                <w:szCs w:val="14"/>
              </w:rPr>
              <w:t>1,775</w:t>
            </w:r>
          </w:p>
        </w:tc>
        <w:tc>
          <w:tcPr>
            <w:tcW w:w="990" w:type="dxa"/>
            <w:shd w:val="clear" w:color="auto" w:fill="auto"/>
            <w:noWrap/>
            <w:vAlign w:val="center"/>
          </w:tcPr>
          <w:p w:rsidR="00C156D0" w:rsidRDefault="00C156D0" w:rsidP="00C156D0">
            <w:pPr>
              <w:jc w:val="right"/>
              <w:rPr>
                <w:sz w:val="14"/>
                <w:szCs w:val="14"/>
              </w:rPr>
            </w:pPr>
            <w:r>
              <w:rPr>
                <w:sz w:val="14"/>
                <w:szCs w:val="14"/>
              </w:rPr>
              <w:t>2,554</w:t>
            </w:r>
          </w:p>
        </w:tc>
        <w:tc>
          <w:tcPr>
            <w:tcW w:w="900" w:type="dxa"/>
            <w:shd w:val="clear" w:color="auto" w:fill="auto"/>
            <w:noWrap/>
            <w:vAlign w:val="center"/>
          </w:tcPr>
          <w:p w:rsidR="00C156D0" w:rsidRDefault="00C156D0" w:rsidP="00C156D0">
            <w:pPr>
              <w:jc w:val="right"/>
              <w:rPr>
                <w:sz w:val="14"/>
                <w:szCs w:val="14"/>
              </w:rPr>
            </w:pPr>
            <w:r>
              <w:rPr>
                <w:sz w:val="14"/>
                <w:szCs w:val="14"/>
              </w:rPr>
              <w:t>3,016</w:t>
            </w:r>
          </w:p>
        </w:tc>
        <w:tc>
          <w:tcPr>
            <w:tcW w:w="792" w:type="dxa"/>
            <w:shd w:val="clear" w:color="auto" w:fill="auto"/>
            <w:noWrap/>
            <w:vAlign w:val="center"/>
          </w:tcPr>
          <w:p w:rsidR="00C156D0" w:rsidRDefault="00C156D0" w:rsidP="00C156D0">
            <w:pPr>
              <w:jc w:val="right"/>
              <w:rPr>
                <w:sz w:val="14"/>
                <w:szCs w:val="14"/>
              </w:rPr>
            </w:pPr>
            <w:r>
              <w:rPr>
                <w:sz w:val="14"/>
                <w:szCs w:val="14"/>
              </w:rPr>
              <w:t>3,831</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C156D0" w:rsidRDefault="00C156D0" w:rsidP="00C156D0">
            <w:pPr>
              <w:jc w:val="right"/>
              <w:rPr>
                <w:sz w:val="14"/>
                <w:szCs w:val="14"/>
              </w:rPr>
            </w:pPr>
            <w:r>
              <w:rPr>
                <w:sz w:val="14"/>
                <w:szCs w:val="14"/>
              </w:rPr>
              <w:t>24</w:t>
            </w:r>
          </w:p>
        </w:tc>
        <w:tc>
          <w:tcPr>
            <w:tcW w:w="900" w:type="dxa"/>
            <w:shd w:val="clear" w:color="auto" w:fill="auto"/>
            <w:noWrap/>
            <w:vAlign w:val="center"/>
          </w:tcPr>
          <w:p w:rsidR="00C156D0" w:rsidRDefault="00C156D0" w:rsidP="00C156D0">
            <w:pPr>
              <w:jc w:val="right"/>
              <w:rPr>
                <w:sz w:val="14"/>
                <w:szCs w:val="14"/>
              </w:rPr>
            </w:pPr>
            <w:r>
              <w:rPr>
                <w:sz w:val="14"/>
                <w:szCs w:val="14"/>
              </w:rPr>
              <w:t>22</w:t>
            </w:r>
          </w:p>
        </w:tc>
        <w:tc>
          <w:tcPr>
            <w:tcW w:w="900" w:type="dxa"/>
            <w:shd w:val="clear" w:color="auto" w:fill="auto"/>
            <w:noWrap/>
            <w:vAlign w:val="center"/>
          </w:tcPr>
          <w:p w:rsidR="00C156D0" w:rsidRDefault="00C156D0" w:rsidP="00C156D0">
            <w:pPr>
              <w:jc w:val="right"/>
              <w:rPr>
                <w:sz w:val="14"/>
                <w:szCs w:val="14"/>
              </w:rPr>
            </w:pPr>
            <w:r>
              <w:rPr>
                <w:sz w:val="14"/>
                <w:szCs w:val="14"/>
              </w:rPr>
              <w:t>24</w:t>
            </w:r>
          </w:p>
        </w:tc>
        <w:tc>
          <w:tcPr>
            <w:tcW w:w="990" w:type="dxa"/>
            <w:shd w:val="clear" w:color="auto" w:fill="auto"/>
            <w:noWrap/>
            <w:vAlign w:val="center"/>
          </w:tcPr>
          <w:p w:rsidR="00C156D0" w:rsidRDefault="00C156D0" w:rsidP="00C156D0">
            <w:pPr>
              <w:jc w:val="right"/>
              <w:rPr>
                <w:sz w:val="14"/>
                <w:szCs w:val="14"/>
              </w:rPr>
            </w:pPr>
            <w:r>
              <w:rPr>
                <w:sz w:val="14"/>
                <w:szCs w:val="14"/>
              </w:rPr>
              <w:t>25</w:t>
            </w:r>
          </w:p>
        </w:tc>
        <w:tc>
          <w:tcPr>
            <w:tcW w:w="900" w:type="dxa"/>
            <w:shd w:val="clear" w:color="auto" w:fill="auto"/>
            <w:noWrap/>
            <w:vAlign w:val="center"/>
          </w:tcPr>
          <w:p w:rsidR="00C156D0" w:rsidRDefault="00C156D0" w:rsidP="00C156D0">
            <w:pPr>
              <w:jc w:val="right"/>
              <w:rPr>
                <w:sz w:val="14"/>
                <w:szCs w:val="14"/>
              </w:rPr>
            </w:pPr>
            <w:r>
              <w:rPr>
                <w:sz w:val="14"/>
                <w:szCs w:val="14"/>
              </w:rPr>
              <w:t>27</w:t>
            </w:r>
          </w:p>
        </w:tc>
        <w:tc>
          <w:tcPr>
            <w:tcW w:w="792" w:type="dxa"/>
            <w:shd w:val="clear" w:color="auto" w:fill="auto"/>
            <w:noWrap/>
            <w:vAlign w:val="center"/>
          </w:tcPr>
          <w:p w:rsidR="00C156D0" w:rsidRDefault="00C156D0" w:rsidP="00C156D0">
            <w:pPr>
              <w:jc w:val="right"/>
              <w:rPr>
                <w:sz w:val="14"/>
                <w:szCs w:val="14"/>
              </w:rPr>
            </w:pPr>
            <w:r>
              <w:rPr>
                <w:sz w:val="14"/>
                <w:szCs w:val="14"/>
              </w:rPr>
              <w:t>25</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C156D0" w:rsidRDefault="00C156D0" w:rsidP="00C156D0">
            <w:pPr>
              <w:jc w:val="right"/>
              <w:rPr>
                <w:sz w:val="14"/>
                <w:szCs w:val="14"/>
              </w:rPr>
            </w:pPr>
            <w:r>
              <w:rPr>
                <w:sz w:val="14"/>
                <w:szCs w:val="14"/>
              </w:rPr>
              <w:t>5,114</w:t>
            </w:r>
          </w:p>
        </w:tc>
        <w:tc>
          <w:tcPr>
            <w:tcW w:w="900" w:type="dxa"/>
            <w:shd w:val="clear" w:color="auto" w:fill="auto"/>
            <w:noWrap/>
            <w:vAlign w:val="center"/>
          </w:tcPr>
          <w:p w:rsidR="00C156D0" w:rsidRDefault="00C156D0" w:rsidP="00C156D0">
            <w:pPr>
              <w:jc w:val="right"/>
              <w:rPr>
                <w:sz w:val="14"/>
                <w:szCs w:val="14"/>
              </w:rPr>
            </w:pPr>
            <w:r>
              <w:rPr>
                <w:sz w:val="14"/>
                <w:szCs w:val="14"/>
              </w:rPr>
              <w:t>6,746</w:t>
            </w:r>
          </w:p>
        </w:tc>
        <w:tc>
          <w:tcPr>
            <w:tcW w:w="900" w:type="dxa"/>
            <w:shd w:val="clear" w:color="auto" w:fill="auto"/>
            <w:noWrap/>
            <w:vAlign w:val="center"/>
          </w:tcPr>
          <w:p w:rsidR="00C156D0" w:rsidRDefault="00C156D0" w:rsidP="00C156D0">
            <w:pPr>
              <w:jc w:val="right"/>
              <w:rPr>
                <w:sz w:val="14"/>
                <w:szCs w:val="14"/>
              </w:rPr>
            </w:pPr>
            <w:r>
              <w:rPr>
                <w:sz w:val="14"/>
                <w:szCs w:val="14"/>
              </w:rPr>
              <w:t>7,303</w:t>
            </w:r>
          </w:p>
        </w:tc>
        <w:tc>
          <w:tcPr>
            <w:tcW w:w="990" w:type="dxa"/>
            <w:shd w:val="clear" w:color="auto" w:fill="auto"/>
            <w:noWrap/>
            <w:vAlign w:val="center"/>
          </w:tcPr>
          <w:p w:rsidR="00C156D0" w:rsidRDefault="00C156D0" w:rsidP="00C156D0">
            <w:pPr>
              <w:jc w:val="right"/>
              <w:rPr>
                <w:sz w:val="14"/>
                <w:szCs w:val="14"/>
              </w:rPr>
            </w:pPr>
            <w:r>
              <w:rPr>
                <w:sz w:val="14"/>
                <w:szCs w:val="14"/>
              </w:rPr>
              <w:t>6,373</w:t>
            </w:r>
          </w:p>
        </w:tc>
        <w:tc>
          <w:tcPr>
            <w:tcW w:w="900" w:type="dxa"/>
            <w:shd w:val="clear" w:color="auto" w:fill="auto"/>
            <w:noWrap/>
            <w:vAlign w:val="center"/>
          </w:tcPr>
          <w:p w:rsidR="00C156D0" w:rsidRDefault="00C156D0" w:rsidP="00C156D0">
            <w:pPr>
              <w:jc w:val="right"/>
              <w:rPr>
                <w:sz w:val="14"/>
                <w:szCs w:val="14"/>
              </w:rPr>
            </w:pPr>
            <w:r>
              <w:rPr>
                <w:sz w:val="14"/>
                <w:szCs w:val="14"/>
              </w:rPr>
              <w:t>3,607</w:t>
            </w:r>
          </w:p>
        </w:tc>
        <w:tc>
          <w:tcPr>
            <w:tcW w:w="792" w:type="dxa"/>
            <w:shd w:val="clear" w:color="auto" w:fill="auto"/>
            <w:noWrap/>
            <w:vAlign w:val="center"/>
          </w:tcPr>
          <w:p w:rsidR="00C156D0" w:rsidRDefault="00C156D0" w:rsidP="00C156D0">
            <w:pPr>
              <w:jc w:val="right"/>
              <w:rPr>
                <w:sz w:val="14"/>
                <w:szCs w:val="14"/>
              </w:rPr>
            </w:pPr>
            <w:r>
              <w:rPr>
                <w:sz w:val="14"/>
                <w:szCs w:val="14"/>
              </w:rPr>
              <w:t>3,640</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624</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624</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614</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614</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1,266</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1,116</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1,599</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1,953</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1,682</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1,853</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2,252</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2,844</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340</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281</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5</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71</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70</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64</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113,920</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120,534</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119,453</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136,909</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137,046</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136,210</w:t>
            </w:r>
          </w:p>
        </w:tc>
      </w:tr>
      <w:tr w:rsidR="00C156D0" w:rsidRPr="00D5469A" w:rsidTr="00DF4C38">
        <w:trPr>
          <w:trHeight w:hRule="exact" w:val="288"/>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8,088</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8,659</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11,451</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14,141</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14,367</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16,824</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w:t>
            </w:r>
          </w:p>
        </w:tc>
      </w:tr>
      <w:tr w:rsidR="00C156D0" w:rsidRPr="00D5469A" w:rsidTr="00DF4C38">
        <w:trPr>
          <w:trHeight w:hRule="exact" w:val="259"/>
        </w:trPr>
        <w:tc>
          <w:tcPr>
            <w:tcW w:w="4068" w:type="dxa"/>
            <w:tcBorders>
              <w:bottom w:val="single" w:sz="12" w:space="0" w:color="auto"/>
            </w:tcBorders>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r>
      <w:tr w:rsidR="00C156D0"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C156D0" w:rsidRPr="00D5469A" w:rsidRDefault="00C156D0" w:rsidP="00C156D0">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233,514</w:t>
            </w:r>
          </w:p>
        </w:tc>
        <w:tc>
          <w:tcPr>
            <w:tcW w:w="90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255,355</w:t>
            </w:r>
          </w:p>
        </w:tc>
        <w:tc>
          <w:tcPr>
            <w:tcW w:w="90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247,129</w:t>
            </w:r>
          </w:p>
        </w:tc>
        <w:tc>
          <w:tcPr>
            <w:tcW w:w="99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281,252</w:t>
            </w:r>
          </w:p>
        </w:tc>
        <w:tc>
          <w:tcPr>
            <w:tcW w:w="90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277,069</w:t>
            </w:r>
          </w:p>
        </w:tc>
        <w:tc>
          <w:tcPr>
            <w:tcW w:w="792"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284,394</w:t>
            </w:r>
          </w:p>
        </w:tc>
      </w:tr>
      <w:tr w:rsidR="00C156D0" w:rsidRPr="00D5469A" w:rsidTr="007B3B61">
        <w:trPr>
          <w:trHeight w:val="216"/>
        </w:trPr>
        <w:tc>
          <w:tcPr>
            <w:tcW w:w="9720" w:type="dxa"/>
            <w:gridSpan w:val="7"/>
            <w:tcBorders>
              <w:top w:val="single" w:sz="12" w:space="0" w:color="auto"/>
            </w:tcBorders>
            <w:shd w:val="clear" w:color="auto" w:fill="auto"/>
            <w:noWrap/>
            <w:vAlign w:val="center"/>
          </w:tcPr>
          <w:p w:rsidR="00C156D0" w:rsidRPr="00D5469A" w:rsidRDefault="00C156D0" w:rsidP="00C156D0">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C1781B" w:rsidP="004243B0">
            <w:pPr>
              <w:rPr>
                <w:b/>
                <w:color w:val="auto"/>
                <w:szCs w:val="16"/>
              </w:rPr>
            </w:pPr>
            <w:r>
              <w:rPr>
                <w:b/>
                <w:color w:val="auto"/>
                <w:szCs w:val="16"/>
              </w:rPr>
              <w:t>Jun</w:t>
            </w:r>
            <w:r w:rsidR="0040006F" w:rsidRPr="00D5469A">
              <w:rPr>
                <w:b/>
                <w:color w:val="auto"/>
                <w:szCs w:val="16"/>
              </w:rPr>
              <w:t>-1</w:t>
            </w:r>
            <w:r w:rsidR="007A7EBA">
              <w:rPr>
                <w:b/>
                <w:color w:val="auto"/>
                <w:szCs w:val="16"/>
              </w:rPr>
              <w:t>8</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C156D0" w:rsidP="004243B0">
            <w:pPr>
              <w:rPr>
                <w:b/>
                <w:color w:val="auto"/>
                <w:szCs w:val="16"/>
              </w:rPr>
            </w:pPr>
            <w:r>
              <w:rPr>
                <w:b/>
                <w:color w:val="auto"/>
                <w:szCs w:val="16"/>
              </w:rPr>
              <w:t>Jun</w:t>
            </w:r>
            <w:r w:rsidR="0040006F">
              <w:rPr>
                <w:b/>
                <w:color w:val="auto"/>
                <w:szCs w:val="16"/>
              </w:rPr>
              <w:t>-1</w:t>
            </w:r>
            <w:r w:rsidR="007A7EBA">
              <w:rPr>
                <w:b/>
                <w:color w:val="auto"/>
                <w:szCs w:val="16"/>
              </w:rPr>
              <w:t>9</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117,352</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83,869</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201,222</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212,992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84,408</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297,400</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6,696</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17,004</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23,700</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9,132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22,150</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31,282</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119</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5,224</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5,343</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1,300</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6,729</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8,029</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6,577</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11,780</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18,357</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7,832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15,420</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23,253</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19,739</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37,719</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57,459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50,054</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25,735</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75,789</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13,688</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13,751</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27,439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22,144</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6,697</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28,842</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5,626</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4,100</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9,726</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22,759</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3,095</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25,854</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425</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19,869</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20,294</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5,151</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15,943</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21,093</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90,917</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29,146</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120,063</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153,806</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36,523</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190,328</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33,152</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369,148</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402,300</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35,382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279,106</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314,488</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10,299</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349,950</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360,249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11,427</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258,479</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269,906</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1,426</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212,033</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213,459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1,794</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162,681</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164,475</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8,873</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137,917</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146,790</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9,633</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95,798</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105,431</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21,954</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19,098</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41,052</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23,012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20,371</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43,383</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13,643</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1,816</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15,459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14,834</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2,281</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17,115</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1,351</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6,820</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8,171</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7,839</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9,190</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4,639</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9,696</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14,335</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4,633</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9,850</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14,483</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1,818</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1,820</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1,802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1,804</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503</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764</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1,267</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391</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400</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791</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900</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100</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1,000</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943</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256</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1,200</w:t>
            </w:r>
          </w:p>
        </w:tc>
      </w:tr>
      <w:tr w:rsidR="00C1781B"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C1781B" w:rsidRPr="00D5469A" w:rsidRDefault="00C1781B" w:rsidP="00C1781B">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150,505</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453,017</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603,522</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248,374</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363,514</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611,888</w:t>
            </w:r>
          </w:p>
        </w:tc>
      </w:tr>
      <w:tr w:rsidR="00C1781B" w:rsidRPr="00D5469A" w:rsidTr="007828BE">
        <w:trPr>
          <w:trHeight w:hRule="exact" w:val="247"/>
        </w:trPr>
        <w:tc>
          <w:tcPr>
            <w:tcW w:w="10008" w:type="dxa"/>
            <w:gridSpan w:val="7"/>
            <w:tcBorders>
              <w:top w:val="single" w:sz="12" w:space="0" w:color="auto"/>
            </w:tcBorders>
            <w:shd w:val="clear" w:color="auto" w:fill="auto"/>
            <w:noWrap/>
            <w:vAlign w:val="center"/>
          </w:tcPr>
          <w:p w:rsidR="00C1781B" w:rsidRPr="00D5469A" w:rsidRDefault="00C1781B" w:rsidP="00C1781B">
            <w:pPr>
              <w:jc w:val="right"/>
              <w:rPr>
                <w:color w:val="auto"/>
                <w:sz w:val="12"/>
                <w:szCs w:val="16"/>
              </w:rPr>
            </w:pPr>
            <w:r>
              <w:rPr>
                <w:sz w:val="14"/>
                <w:szCs w:val="14"/>
              </w:rPr>
              <w:t>Source: Statistics &amp; Data Warehouse Department SBP</w:t>
            </w:r>
          </w:p>
        </w:tc>
      </w:tr>
      <w:tr w:rsidR="00C1781B" w:rsidRPr="00D5469A" w:rsidTr="007828BE">
        <w:trPr>
          <w:trHeight w:hRule="exact" w:val="235"/>
        </w:trPr>
        <w:tc>
          <w:tcPr>
            <w:tcW w:w="10008" w:type="dxa"/>
            <w:gridSpan w:val="7"/>
            <w:shd w:val="clear" w:color="auto" w:fill="auto"/>
            <w:noWrap/>
            <w:vAlign w:val="center"/>
          </w:tcPr>
          <w:p w:rsidR="00C1781B" w:rsidRPr="00D5469A" w:rsidRDefault="00C1781B" w:rsidP="00C1781B">
            <w:pPr>
              <w:jc w:val="left"/>
              <w:rPr>
                <w:color w:val="auto"/>
                <w:sz w:val="12"/>
                <w:szCs w:val="16"/>
              </w:rPr>
            </w:pPr>
            <w:r w:rsidRPr="00D5469A">
              <w:rPr>
                <w:color w:val="auto"/>
                <w:sz w:val="12"/>
                <w:szCs w:val="16"/>
              </w:rPr>
              <w:t>* This includes Depository NBFCs, DFIs and MFIs.</w:t>
            </w:r>
          </w:p>
        </w:tc>
      </w:tr>
      <w:tr w:rsidR="00C1781B" w:rsidRPr="00D5469A" w:rsidTr="007828BE">
        <w:trPr>
          <w:trHeight w:hRule="exact" w:val="235"/>
        </w:trPr>
        <w:tc>
          <w:tcPr>
            <w:tcW w:w="10008" w:type="dxa"/>
            <w:gridSpan w:val="7"/>
            <w:shd w:val="clear" w:color="auto" w:fill="auto"/>
            <w:noWrap/>
            <w:vAlign w:val="center"/>
          </w:tcPr>
          <w:p w:rsidR="00C1781B" w:rsidRPr="00D5469A" w:rsidRDefault="00C1781B" w:rsidP="00C1781B">
            <w:pPr>
              <w:jc w:val="left"/>
              <w:rPr>
                <w:color w:val="auto"/>
                <w:sz w:val="12"/>
                <w:szCs w:val="16"/>
              </w:rPr>
            </w:pPr>
            <w:r w:rsidRPr="002C409E">
              <w:rPr>
                <w:color w:val="auto"/>
                <w:sz w:val="12"/>
                <w:szCs w:val="16"/>
              </w:rPr>
              <w:t>** This includes Non Depository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635" w:rsidRDefault="00B17635">
      <w:r>
        <w:separator/>
      </w:r>
    </w:p>
  </w:endnote>
  <w:endnote w:type="continuationSeparator" w:id="0">
    <w:p w:rsidR="00B17635" w:rsidRDefault="00B1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35" w:rsidRDefault="00B176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B17635" w:rsidRDefault="00B1763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35" w:rsidRPr="008961D3" w:rsidRDefault="00B17635"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590315">
      <w:rPr>
        <w:noProof/>
        <w:sz w:val="20"/>
      </w:rPr>
      <w:t>14</w:t>
    </w:r>
    <w:r w:rsidRPr="008961D3">
      <w:rPr>
        <w:sz w:val="20"/>
      </w:rPr>
      <w:fldChar w:fldCharType="end"/>
    </w:r>
  </w:p>
  <w:p w:rsidR="00B17635" w:rsidRPr="008961D3" w:rsidRDefault="00B17635">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635" w:rsidRDefault="00B17635">
      <w:r>
        <w:separator/>
      </w:r>
    </w:p>
  </w:footnote>
  <w:footnote w:type="continuationSeparator" w:id="0">
    <w:p w:rsidR="00B17635" w:rsidRDefault="00B17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2"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3"/>
  </w:num>
  <w:num w:numId="6">
    <w:abstractNumId w:val="12"/>
  </w:num>
  <w:num w:numId="7">
    <w:abstractNumId w:val="8"/>
  </w:num>
  <w:num w:numId="8">
    <w:abstractNumId w:val="10"/>
  </w:num>
  <w:num w:numId="9">
    <w:abstractNumId w:val="5"/>
  </w:num>
  <w:num w:numId="10">
    <w:abstractNumId w:val="1"/>
  </w:num>
  <w:num w:numId="11">
    <w:abstractNumId w:val="7"/>
  </w:num>
  <w:num w:numId="12">
    <w:abstractNumId w:val="4"/>
  </w:num>
  <w:num w:numId="13">
    <w:abstractNumId w:val="11"/>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988"/>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05E5"/>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E27"/>
    <w:rsid w:val="00D74015"/>
    <w:rsid w:val="00D74084"/>
    <w:rsid w:val="00D741E3"/>
    <w:rsid w:val="00D7445D"/>
    <w:rsid w:val="00D749B1"/>
    <w:rsid w:val="00D74A7B"/>
    <w:rsid w:val="00D74EF3"/>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7EEA"/>
  <w15:docId w15:val="{49ECDC45-3DCB-4183-B6E9-64C893B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AccDepArch.xls" TargetMode="External"/><Relationship Id="rId5" Type="http://schemas.openxmlformats.org/officeDocument/2006/relationships/webSettings" Target="webSettings.xml"/><Relationship Id="rId15" Type="http://schemas.openxmlformats.org/officeDocument/2006/relationships/hyperlink" Target="http://www.sbp.org.pk/ecodata/DepositoryArch.xls" TargetMode="External"/><Relationship Id="rId23" Type="http://schemas.openxmlformats.org/officeDocument/2006/relationships/theme" Target="theme/theme1.xml"/><Relationship Id="rId10" Type="http://schemas.openxmlformats.org/officeDocument/2006/relationships/hyperlink" Target="http://www.sbp.org.pk/ecodata/Revision_Monetary_Stats.pdf"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evision_Monetary_Stat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50BB2-0C37-42CF-B1FA-94B8EAEE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TotalTime>
  <Pages>14</Pages>
  <Words>8626</Words>
  <Characters>49171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57682</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384</cp:revision>
  <cp:lastPrinted>2019-10-04T05:17:00Z</cp:lastPrinted>
  <dcterms:created xsi:type="dcterms:W3CDTF">2017-08-23T10:08:00Z</dcterms:created>
  <dcterms:modified xsi:type="dcterms:W3CDTF">2019-10-31T04:55:00Z</dcterms:modified>
</cp:coreProperties>
</file>