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C66C94" w:rsidRPr="00FA2FBA" w:rsidTr="009B10CC">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C66C94" w:rsidRPr="00FA2FBA" w:rsidRDefault="00C66C94" w:rsidP="00C66C94">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C66C94" w:rsidRPr="00FA2FBA" w:rsidRDefault="00C66C94" w:rsidP="00C66C94">
            <w:pPr>
              <w:rPr>
                <w:b/>
                <w:bCs/>
                <w:color w:val="auto"/>
                <w:szCs w:val="16"/>
              </w:rPr>
            </w:pPr>
            <w:r>
              <w:rPr>
                <w:b/>
                <w:bCs/>
                <w:color w:val="auto"/>
                <w:szCs w:val="16"/>
              </w:rPr>
              <w:t>FY16</w:t>
            </w:r>
          </w:p>
        </w:tc>
        <w:tc>
          <w:tcPr>
            <w:tcW w:w="720" w:type="dxa"/>
            <w:vMerge w:val="restart"/>
            <w:tcBorders>
              <w:top w:val="single" w:sz="12" w:space="0" w:color="auto"/>
              <w:left w:val="single" w:sz="4" w:space="0" w:color="auto"/>
            </w:tcBorders>
            <w:shd w:val="clear" w:color="auto" w:fill="auto"/>
            <w:vAlign w:val="center"/>
          </w:tcPr>
          <w:p w:rsidR="00C66C94" w:rsidRPr="00FA2FBA" w:rsidRDefault="00C66C94" w:rsidP="00C66C94">
            <w:pPr>
              <w:rPr>
                <w:b/>
                <w:bCs/>
                <w:color w:val="auto"/>
                <w:szCs w:val="16"/>
              </w:rPr>
            </w:pPr>
            <w:r w:rsidRPr="00B4080E">
              <w:rPr>
                <w:b/>
                <w:bCs/>
                <w:color w:val="auto"/>
                <w:szCs w:val="16"/>
              </w:rPr>
              <w:t>FY17</w:t>
            </w:r>
          </w:p>
        </w:tc>
        <w:tc>
          <w:tcPr>
            <w:tcW w:w="720" w:type="dxa"/>
            <w:vMerge w:val="restart"/>
            <w:tcBorders>
              <w:top w:val="single" w:sz="12" w:space="0" w:color="auto"/>
              <w:left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 xml:space="preserve">FY18 </w:t>
            </w:r>
            <w:r w:rsidRPr="00C66C94">
              <w:rPr>
                <w:b/>
                <w:bCs/>
                <w:color w:val="auto"/>
                <w:szCs w:val="16"/>
                <w:vertAlign w:val="superscript"/>
              </w:rPr>
              <w:t>P</w:t>
            </w:r>
          </w:p>
        </w:tc>
        <w:tc>
          <w:tcPr>
            <w:tcW w:w="1530" w:type="dxa"/>
            <w:gridSpan w:val="2"/>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2017</w:t>
            </w:r>
          </w:p>
        </w:tc>
        <w:tc>
          <w:tcPr>
            <w:tcW w:w="2970" w:type="dxa"/>
            <w:gridSpan w:val="4"/>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2018</w:t>
            </w:r>
          </w:p>
        </w:tc>
      </w:tr>
      <w:tr w:rsidR="00C66C94" w:rsidRPr="00FA2FBA" w:rsidTr="009B10CC">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C66C94" w:rsidRPr="00FA2FBA" w:rsidRDefault="00C66C94" w:rsidP="00C66C94">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May</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May</w:t>
            </w:r>
          </w:p>
        </w:tc>
        <w:tc>
          <w:tcPr>
            <w:tcW w:w="810" w:type="dxa"/>
            <w:tcBorders>
              <w:top w:val="single" w:sz="4" w:space="0" w:color="auto"/>
              <w:bottom w:val="single" w:sz="12" w:space="0" w:color="auto"/>
              <w:right w:val="nil"/>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 xml:space="preserve">Jun </w:t>
            </w:r>
            <w:r w:rsidRPr="00C66C94">
              <w:rPr>
                <w:b/>
                <w:color w:val="auto"/>
                <w:sz w:val="14"/>
                <w:szCs w:val="14"/>
                <w:vertAlign w:val="superscript"/>
              </w:rPr>
              <w:t>P</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1,322,526</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329,501</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1,140,895</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684,557</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666,869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461,593</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329,501</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2,632,353</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2,046,496</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2,446,302</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2,203,040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2,169,984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1,939,037</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2,046,496</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287,170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315,611</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275,429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317,447</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315,212</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313,461</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315,611</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67,662</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59,273</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63,187</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62,327</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61,621</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56,744</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59,273</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5,146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12,277</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12,041</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26,815</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22,935</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16,365</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12,277</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1,610,699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1,101,801</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1,170,818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806,561</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775,859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563,653</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1,101,801</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355,822</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203,760</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622,756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642,306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650,218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649,712</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203,760</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2,206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77</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1,417</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77</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303,647</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353,699</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300,653</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347,584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344,140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339,101</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353,699</w:t>
            </w:r>
          </w:p>
        </w:tc>
      </w:tr>
      <w:tr w:rsidR="00942B7F" w:rsidRPr="006764F7"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i/>
                <w:iCs/>
                <w:sz w:val="14"/>
                <w:szCs w:val="14"/>
              </w:rPr>
            </w:pPr>
            <w:r>
              <w:rPr>
                <w:i/>
                <w:iCs/>
                <w:sz w:val="14"/>
                <w:szCs w:val="14"/>
              </w:rPr>
              <w:t>297,634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i/>
                <w:iCs/>
                <w:sz w:val="14"/>
                <w:szCs w:val="14"/>
              </w:rPr>
            </w:pPr>
            <w:r>
              <w:rPr>
                <w:i/>
                <w:iCs/>
                <w:sz w:val="14"/>
                <w:szCs w:val="14"/>
              </w:rPr>
              <w:t>347,211</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i/>
                <w:iCs/>
                <w:sz w:val="14"/>
                <w:szCs w:val="14"/>
              </w:rPr>
            </w:pPr>
            <w:r>
              <w:rPr>
                <w:i/>
                <w:iCs/>
                <w:sz w:val="14"/>
                <w:szCs w:val="14"/>
              </w:rPr>
              <w:t>294,832</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i/>
                <w:iCs/>
                <w:sz w:val="14"/>
                <w:szCs w:val="14"/>
              </w:rPr>
            </w:pPr>
            <w:r>
              <w:rPr>
                <w:i/>
                <w:iCs/>
                <w:sz w:val="14"/>
                <w:szCs w:val="14"/>
              </w:rPr>
              <w:t>341,064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i/>
                <w:iCs/>
                <w:sz w:val="14"/>
                <w:szCs w:val="14"/>
              </w:rPr>
            </w:pPr>
            <w:r>
              <w:rPr>
                <w:i/>
                <w:iCs/>
                <w:sz w:val="14"/>
                <w:szCs w:val="14"/>
              </w:rPr>
              <w:t>337,655</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i/>
                <w:iCs/>
                <w:sz w:val="14"/>
                <w:szCs w:val="14"/>
              </w:rPr>
            </w:pPr>
            <w:r>
              <w:rPr>
                <w:i/>
                <w:iCs/>
                <w:sz w:val="14"/>
                <w:szCs w:val="14"/>
              </w:rPr>
              <w:t>332,648</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i/>
                <w:iCs/>
                <w:sz w:val="14"/>
                <w:szCs w:val="14"/>
              </w:rPr>
            </w:pPr>
            <w:r>
              <w:rPr>
                <w:i/>
                <w:iCs/>
                <w:sz w:val="14"/>
                <w:szCs w:val="14"/>
              </w:rPr>
              <w:t>347,211</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1,309,828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1,716,995</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1,305,406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1,518,483</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1,503,115</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1,477,444</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1,716,995</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74,964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86,808</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74,526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82,525</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82,577</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82,495</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86,808</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931,789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1,090,677</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932,527</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1,076,196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1,062,988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1,047,223</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1,090,677</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0</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0</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158,508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370,409</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155,225</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193,553</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193,222</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186,091</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370,409</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144,567</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169,101</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143,128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166,210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164,328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161,634</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169,101</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1,953,605</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2,150,203</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1,911,602</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601,033</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1,588,514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856,730</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2,150,203</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1,423,182</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3,590,969</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2,311,784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4,493,533</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3,548,326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4,793,923</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3,590,969</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1,715,195</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3,650,429</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2,685,610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4,737,790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3,725,954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4,936,785</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3,650,429</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2,052,301</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3,708,755</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2,928,159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4,793,953</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3,784,059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4,989,232</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3,708,755</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2,049,561</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3,668,364</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2,925,419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4,752,885</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3,742,800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4,949,482</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3,668,364</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40,391</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41,068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41,259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39,750</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40,391</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242,549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56,163</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58,105</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52,447</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58,327</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242,549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56,163</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58,105</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52,447</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58,327</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(59,460)</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(373,826)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(244,257)</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(177,628)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(142,862)</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(59,460)</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4,485</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14,154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14,175</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49,361</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4,485</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14,154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14,175</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49,361</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373,826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248,742</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191,782</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157,037</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108,820</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373,826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248,742</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191,782</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157,037</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108,820</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32,815</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24,761</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31,241</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23,463</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24,056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24,519</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24,761</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12,106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4,648</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11,645</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4,665</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4,631</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4,633</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4,648</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57</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50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53</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57</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20,698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20,055</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19,584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18,753</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19,375</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19,832</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20,055</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3,948,832</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5,451,198</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4,522,238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5,037,101</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5,101,926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5,298,129</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5,451,198</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3,554,922</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4,635,147</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3,910,802</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4,287,150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4,420,040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4,607,738</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4,635,147</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608,759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746,633</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678,850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687,226</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813,258</w:t>
            </w:r>
          </w:p>
        </w:tc>
      </w:tr>
      <w:tr w:rsidR="00942B7F" w:rsidRPr="00FA2FBA" w:rsidTr="00942B7F">
        <w:trPr>
          <w:trHeight w:val="266"/>
        </w:trPr>
        <w:tc>
          <w:tcPr>
            <w:tcW w:w="3912" w:type="dxa"/>
            <w:tcBorders>
              <w:top w:val="nil"/>
              <w:left w:val="nil"/>
              <w:bottom w:val="nil"/>
              <w:right w:val="nil"/>
            </w:tcBorders>
            <w:shd w:val="clear" w:color="auto" w:fill="auto"/>
            <w:noWrap/>
            <w:vAlign w:val="center"/>
            <w:hideMark/>
          </w:tcPr>
          <w:p w:rsidR="00942B7F" w:rsidRPr="00FA2FBA" w:rsidRDefault="00942B7F" w:rsidP="00942B7F">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608,759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746,633</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678,850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687,226</w:t>
            </w:r>
          </w:p>
        </w:tc>
        <w:tc>
          <w:tcPr>
            <w:tcW w:w="810"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813,258</w:t>
            </w:r>
          </w:p>
        </w:tc>
      </w:tr>
      <w:tr w:rsidR="00942B7F" w:rsidRPr="00FA2FBA" w:rsidTr="00942B7F">
        <w:trPr>
          <w:trHeight w:val="266"/>
        </w:trPr>
        <w:tc>
          <w:tcPr>
            <w:tcW w:w="3912" w:type="dxa"/>
            <w:tcBorders>
              <w:top w:val="nil"/>
              <w:left w:val="nil"/>
              <w:bottom w:val="single" w:sz="12" w:space="0" w:color="auto"/>
              <w:right w:val="nil"/>
            </w:tcBorders>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98" w:type="dxa"/>
        <w:tblLayout w:type="fixed"/>
        <w:tblLook w:val="04A0"/>
      </w:tblPr>
      <w:tblGrid>
        <w:gridCol w:w="4100"/>
        <w:gridCol w:w="652"/>
        <w:gridCol w:w="741"/>
        <w:gridCol w:w="815"/>
        <w:gridCol w:w="715"/>
        <w:gridCol w:w="735"/>
        <w:gridCol w:w="715"/>
        <w:gridCol w:w="720"/>
        <w:gridCol w:w="725"/>
        <w:gridCol w:w="780"/>
      </w:tblGrid>
      <w:tr w:rsidR="00DF368E" w:rsidRPr="00FA2FBA" w:rsidTr="009024A8">
        <w:trPr>
          <w:trHeight w:val="360"/>
        </w:trPr>
        <w:tc>
          <w:tcPr>
            <w:tcW w:w="1069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DF368E">
        <w:trPr>
          <w:trHeight w:val="268"/>
        </w:trPr>
        <w:tc>
          <w:tcPr>
            <w:tcW w:w="1069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C66C94" w:rsidRPr="00FA2FBA" w:rsidTr="009B10CC">
        <w:trPr>
          <w:trHeight w:val="268"/>
        </w:trPr>
        <w:tc>
          <w:tcPr>
            <w:tcW w:w="4100" w:type="dxa"/>
            <w:vMerge w:val="restart"/>
            <w:tcBorders>
              <w:top w:val="single" w:sz="12" w:space="0" w:color="auto"/>
              <w:bottom w:val="single" w:sz="12" w:space="0" w:color="auto"/>
              <w:right w:val="single" w:sz="4" w:space="0" w:color="auto"/>
            </w:tcBorders>
            <w:shd w:val="clear" w:color="auto" w:fill="auto"/>
            <w:noWrap/>
            <w:vAlign w:val="center"/>
            <w:hideMark/>
          </w:tcPr>
          <w:p w:rsidR="00C66C94" w:rsidRPr="00FA2FBA" w:rsidRDefault="00C66C94" w:rsidP="00C66C94">
            <w:pPr>
              <w:rPr>
                <w:b/>
                <w:bCs/>
                <w:color w:val="auto"/>
                <w:szCs w:val="16"/>
              </w:rPr>
            </w:pPr>
            <w:r w:rsidRPr="00FA2FBA">
              <w:rPr>
                <w:b/>
                <w:bCs/>
                <w:color w:val="auto"/>
                <w:szCs w:val="16"/>
              </w:rPr>
              <w:t>I T E M S</w:t>
            </w:r>
          </w:p>
        </w:tc>
        <w:tc>
          <w:tcPr>
            <w:tcW w:w="65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C66C94" w:rsidRPr="00FA2FBA" w:rsidRDefault="00C66C94" w:rsidP="00C66C94">
            <w:pPr>
              <w:jc w:val="right"/>
              <w:rPr>
                <w:b/>
                <w:bCs/>
                <w:color w:val="auto"/>
                <w:szCs w:val="16"/>
              </w:rPr>
            </w:pPr>
            <w:r>
              <w:rPr>
                <w:b/>
                <w:bCs/>
                <w:color w:val="auto"/>
                <w:szCs w:val="16"/>
              </w:rPr>
              <w:t>FY16</w:t>
            </w:r>
          </w:p>
        </w:tc>
        <w:tc>
          <w:tcPr>
            <w:tcW w:w="741" w:type="dxa"/>
            <w:vMerge w:val="restart"/>
            <w:tcBorders>
              <w:top w:val="single" w:sz="12" w:space="0" w:color="auto"/>
              <w:left w:val="single" w:sz="4" w:space="0" w:color="auto"/>
            </w:tcBorders>
            <w:shd w:val="clear" w:color="auto" w:fill="auto"/>
            <w:tcMar>
              <w:left w:w="43" w:type="dxa"/>
              <w:right w:w="43" w:type="dxa"/>
            </w:tcMar>
            <w:vAlign w:val="center"/>
            <w:hideMark/>
          </w:tcPr>
          <w:p w:rsidR="00C66C94" w:rsidRPr="00FA2FBA" w:rsidRDefault="00C66C94" w:rsidP="00C66C94">
            <w:pPr>
              <w:jc w:val="right"/>
              <w:rPr>
                <w:b/>
                <w:bCs/>
                <w:color w:val="auto"/>
                <w:szCs w:val="16"/>
              </w:rPr>
            </w:pPr>
            <w:r w:rsidRPr="00B4080E">
              <w:rPr>
                <w:b/>
                <w:bCs/>
                <w:color w:val="auto"/>
                <w:szCs w:val="16"/>
              </w:rPr>
              <w:t>FY17</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C66C94" w:rsidRPr="00FA2FBA" w:rsidRDefault="00C66C94" w:rsidP="00C66C94">
            <w:pPr>
              <w:jc w:val="right"/>
              <w:rPr>
                <w:b/>
                <w:bCs/>
                <w:color w:val="auto"/>
                <w:szCs w:val="16"/>
              </w:rPr>
            </w:pPr>
            <w:r>
              <w:rPr>
                <w:b/>
                <w:bCs/>
                <w:color w:val="auto"/>
                <w:szCs w:val="16"/>
              </w:rPr>
              <w:t xml:space="preserve">FY18 </w:t>
            </w:r>
            <w:r w:rsidRPr="00C66C94">
              <w:rPr>
                <w:b/>
                <w:bCs/>
                <w:color w:val="auto"/>
                <w:szCs w:val="16"/>
                <w:vertAlign w:val="superscript"/>
              </w:rPr>
              <w:t>P</w:t>
            </w:r>
          </w:p>
        </w:tc>
        <w:tc>
          <w:tcPr>
            <w:tcW w:w="1450" w:type="dxa"/>
            <w:gridSpan w:val="2"/>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2017</w:t>
            </w:r>
          </w:p>
        </w:tc>
        <w:tc>
          <w:tcPr>
            <w:tcW w:w="2940" w:type="dxa"/>
            <w:gridSpan w:val="4"/>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2018</w:t>
            </w:r>
          </w:p>
        </w:tc>
      </w:tr>
      <w:tr w:rsidR="00C66C94" w:rsidRPr="00FA2FBA" w:rsidTr="009B10CC">
        <w:trPr>
          <w:trHeight w:val="268"/>
        </w:trPr>
        <w:tc>
          <w:tcPr>
            <w:tcW w:w="4100" w:type="dxa"/>
            <w:vMerge/>
            <w:tcBorders>
              <w:bottom w:val="single" w:sz="12" w:space="0" w:color="auto"/>
              <w:right w:val="single" w:sz="4" w:space="0" w:color="auto"/>
            </w:tcBorders>
            <w:shd w:val="clear" w:color="auto" w:fill="auto"/>
            <w:noWrap/>
            <w:vAlign w:val="center"/>
            <w:hideMark/>
          </w:tcPr>
          <w:p w:rsidR="00C66C94" w:rsidRPr="00FA2FBA" w:rsidRDefault="00C66C94" w:rsidP="00C66C94">
            <w:pPr>
              <w:jc w:val="left"/>
              <w:rPr>
                <w:b/>
                <w:bCs/>
                <w:color w:val="auto"/>
                <w:szCs w:val="16"/>
              </w:rPr>
            </w:pPr>
          </w:p>
        </w:tc>
        <w:tc>
          <w:tcPr>
            <w:tcW w:w="65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p>
        </w:tc>
        <w:tc>
          <w:tcPr>
            <w:tcW w:w="71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May</w:t>
            </w:r>
          </w:p>
        </w:tc>
        <w:tc>
          <w:tcPr>
            <w:tcW w:w="735" w:type="dxa"/>
            <w:tcBorders>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Jun</w:t>
            </w:r>
          </w:p>
        </w:tc>
        <w:tc>
          <w:tcPr>
            <w:tcW w:w="715" w:type="dxa"/>
            <w:tcBorders>
              <w:left w:val="single" w:sz="4" w:space="0" w:color="auto"/>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Mar</w:t>
            </w:r>
          </w:p>
        </w:tc>
        <w:tc>
          <w:tcPr>
            <w:tcW w:w="720" w:type="dxa"/>
            <w:tcBorders>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Apr</w:t>
            </w:r>
          </w:p>
        </w:tc>
        <w:tc>
          <w:tcPr>
            <w:tcW w:w="725" w:type="dxa"/>
            <w:tcBorders>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May</w:t>
            </w:r>
          </w:p>
        </w:tc>
        <w:tc>
          <w:tcPr>
            <w:tcW w:w="780" w:type="dxa"/>
            <w:tcBorders>
              <w:bottom w:val="single" w:sz="12" w:space="0" w:color="auto"/>
            </w:tcBorders>
            <w:shd w:val="clear" w:color="auto" w:fill="auto"/>
            <w:noWrap/>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 xml:space="preserve">Jun </w:t>
            </w:r>
            <w:r w:rsidRPr="00C66C94">
              <w:rPr>
                <w:b/>
                <w:color w:val="auto"/>
                <w:sz w:val="14"/>
                <w:szCs w:val="14"/>
                <w:vertAlign w:val="superscript"/>
              </w:rPr>
              <w:t>P</w:t>
            </w:r>
          </w:p>
        </w:tc>
      </w:tr>
      <w:tr w:rsidR="00942B7F" w:rsidRPr="00FA2FBA" w:rsidTr="00942B7F">
        <w:trPr>
          <w:trHeight w:val="245"/>
        </w:trPr>
        <w:tc>
          <w:tcPr>
            <w:tcW w:w="4100" w:type="dxa"/>
            <w:tcBorders>
              <w:top w:val="single" w:sz="12" w:space="0" w:color="auto"/>
            </w:tcBorders>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3) Deposits included in broad money</w:t>
            </w:r>
          </w:p>
        </w:tc>
        <w:tc>
          <w:tcPr>
            <w:tcW w:w="652" w:type="dxa"/>
            <w:tcBorders>
              <w:top w:val="single" w:sz="12" w:space="0" w:color="auto"/>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5,259</w:t>
            </w:r>
          </w:p>
        </w:tc>
        <w:tc>
          <w:tcPr>
            <w:tcW w:w="741" w:type="dxa"/>
            <w:tcBorders>
              <w:top w:val="single" w:sz="12" w:space="0" w:color="auto"/>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3,444</w:t>
            </w:r>
          </w:p>
        </w:tc>
        <w:tc>
          <w:tcPr>
            <w:tcW w:w="815" w:type="dxa"/>
            <w:tcBorders>
              <w:top w:val="single" w:sz="12" w:space="0" w:color="auto"/>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2,793</w:t>
            </w:r>
          </w:p>
        </w:tc>
        <w:tc>
          <w:tcPr>
            <w:tcW w:w="715" w:type="dxa"/>
            <w:tcBorders>
              <w:top w:val="single" w:sz="12" w:space="0" w:color="auto"/>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2,678</w:t>
            </w:r>
          </w:p>
        </w:tc>
        <w:tc>
          <w:tcPr>
            <w:tcW w:w="735" w:type="dxa"/>
            <w:tcBorders>
              <w:top w:val="single" w:sz="12" w:space="0" w:color="auto"/>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3,444</w:t>
            </w:r>
          </w:p>
        </w:tc>
        <w:tc>
          <w:tcPr>
            <w:tcW w:w="715" w:type="dxa"/>
            <w:tcBorders>
              <w:top w:val="single" w:sz="12" w:space="0" w:color="auto"/>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3,318</w:t>
            </w:r>
          </w:p>
        </w:tc>
        <w:tc>
          <w:tcPr>
            <w:tcW w:w="720" w:type="dxa"/>
            <w:tcBorders>
              <w:top w:val="single" w:sz="12" w:space="0" w:color="auto"/>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3,036</w:t>
            </w:r>
          </w:p>
        </w:tc>
        <w:tc>
          <w:tcPr>
            <w:tcW w:w="725" w:type="dxa"/>
            <w:tcBorders>
              <w:top w:val="single" w:sz="12" w:space="0" w:color="auto"/>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3,165</w:t>
            </w:r>
          </w:p>
        </w:tc>
        <w:tc>
          <w:tcPr>
            <w:tcW w:w="780" w:type="dxa"/>
            <w:tcBorders>
              <w:top w:val="single" w:sz="12" w:space="0" w:color="auto"/>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2,793</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Chars="156" w:firstLine="251"/>
              <w:jc w:val="left"/>
              <w:rPr>
                <w:b/>
                <w:bCs/>
                <w:color w:val="auto"/>
                <w:szCs w:val="16"/>
              </w:rPr>
            </w:pPr>
            <w:r w:rsidRPr="00FA2FBA">
              <w:rPr>
                <w:b/>
                <w:bCs/>
                <w:color w:val="auto"/>
                <w:szCs w:val="16"/>
              </w:rPr>
              <w:t>Transferable deposits</w:t>
            </w:r>
          </w:p>
        </w:tc>
        <w:tc>
          <w:tcPr>
            <w:tcW w:w="652"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1,601</w:t>
            </w:r>
          </w:p>
        </w:tc>
        <w:tc>
          <w:tcPr>
            <w:tcW w:w="741"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1,499</w:t>
            </w:r>
          </w:p>
        </w:tc>
        <w:tc>
          <w:tcPr>
            <w:tcW w:w="8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1,340</w:t>
            </w:r>
          </w:p>
        </w:tc>
        <w:tc>
          <w:tcPr>
            <w:tcW w:w="7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1,482</w:t>
            </w:r>
          </w:p>
        </w:tc>
        <w:tc>
          <w:tcPr>
            <w:tcW w:w="73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1,499</w:t>
            </w:r>
          </w:p>
        </w:tc>
        <w:tc>
          <w:tcPr>
            <w:tcW w:w="7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1,337</w:t>
            </w:r>
          </w:p>
        </w:tc>
        <w:tc>
          <w:tcPr>
            <w:tcW w:w="720"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1,333</w:t>
            </w:r>
          </w:p>
        </w:tc>
        <w:tc>
          <w:tcPr>
            <w:tcW w:w="72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1,333</w:t>
            </w:r>
          </w:p>
        </w:tc>
        <w:tc>
          <w:tcPr>
            <w:tcW w:w="780" w:type="dxa"/>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1,340</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11</w:t>
            </w:r>
          </w:p>
        </w:tc>
        <w:tc>
          <w:tcPr>
            <w:tcW w:w="741"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3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342"/>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41"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3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112</w:t>
            </w:r>
          </w:p>
        </w:tc>
        <w:tc>
          <w:tcPr>
            <w:tcW w:w="741"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112</w:t>
            </w:r>
          </w:p>
        </w:tc>
        <w:tc>
          <w:tcPr>
            <w:tcW w:w="8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132</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112</w:t>
            </w:r>
          </w:p>
        </w:tc>
        <w:tc>
          <w:tcPr>
            <w:tcW w:w="73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112</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132</w:t>
            </w:r>
          </w:p>
        </w:tc>
        <w:tc>
          <w:tcPr>
            <w:tcW w:w="720"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132</w:t>
            </w:r>
          </w:p>
        </w:tc>
        <w:tc>
          <w:tcPr>
            <w:tcW w:w="72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132</w:t>
            </w:r>
          </w:p>
        </w:tc>
        <w:tc>
          <w:tcPr>
            <w:tcW w:w="780" w:type="dxa"/>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132</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1,478</w:t>
            </w:r>
          </w:p>
        </w:tc>
        <w:tc>
          <w:tcPr>
            <w:tcW w:w="741"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1,387</w:t>
            </w:r>
          </w:p>
        </w:tc>
        <w:tc>
          <w:tcPr>
            <w:tcW w:w="8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1,208</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1,370</w:t>
            </w:r>
          </w:p>
        </w:tc>
        <w:tc>
          <w:tcPr>
            <w:tcW w:w="73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1,387</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1,205</w:t>
            </w:r>
          </w:p>
        </w:tc>
        <w:tc>
          <w:tcPr>
            <w:tcW w:w="720"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1,201</w:t>
            </w:r>
          </w:p>
        </w:tc>
        <w:tc>
          <w:tcPr>
            <w:tcW w:w="72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1,201</w:t>
            </w:r>
          </w:p>
        </w:tc>
        <w:tc>
          <w:tcPr>
            <w:tcW w:w="780" w:type="dxa"/>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1,208</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252"/>
              <w:jc w:val="left"/>
              <w:rPr>
                <w:b/>
                <w:bCs/>
                <w:color w:val="auto"/>
                <w:szCs w:val="16"/>
              </w:rPr>
            </w:pPr>
            <w:r w:rsidRPr="00FA2FBA">
              <w:rPr>
                <w:b/>
                <w:bCs/>
                <w:color w:val="auto"/>
                <w:szCs w:val="16"/>
              </w:rPr>
              <w:t>Other deposits</w:t>
            </w:r>
          </w:p>
        </w:tc>
        <w:tc>
          <w:tcPr>
            <w:tcW w:w="652"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3,658</w:t>
            </w:r>
          </w:p>
        </w:tc>
        <w:tc>
          <w:tcPr>
            <w:tcW w:w="741"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1,945</w:t>
            </w:r>
          </w:p>
        </w:tc>
        <w:tc>
          <w:tcPr>
            <w:tcW w:w="8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1,453</w:t>
            </w:r>
          </w:p>
        </w:tc>
        <w:tc>
          <w:tcPr>
            <w:tcW w:w="7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1,196</w:t>
            </w:r>
          </w:p>
        </w:tc>
        <w:tc>
          <w:tcPr>
            <w:tcW w:w="73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1,945</w:t>
            </w:r>
          </w:p>
        </w:tc>
        <w:tc>
          <w:tcPr>
            <w:tcW w:w="7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1,980</w:t>
            </w:r>
          </w:p>
        </w:tc>
        <w:tc>
          <w:tcPr>
            <w:tcW w:w="720"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1,703</w:t>
            </w:r>
          </w:p>
        </w:tc>
        <w:tc>
          <w:tcPr>
            <w:tcW w:w="72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1,832</w:t>
            </w:r>
          </w:p>
        </w:tc>
        <w:tc>
          <w:tcPr>
            <w:tcW w:w="780" w:type="dxa"/>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1,453</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3,203</w:t>
            </w:r>
          </w:p>
        </w:tc>
        <w:tc>
          <w:tcPr>
            <w:tcW w:w="741"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1,553</w:t>
            </w:r>
          </w:p>
        </w:tc>
        <w:tc>
          <w:tcPr>
            <w:tcW w:w="8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941</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807</w:t>
            </w:r>
          </w:p>
        </w:tc>
        <w:tc>
          <w:tcPr>
            <w:tcW w:w="73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1,553</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1,344</w:t>
            </w:r>
          </w:p>
        </w:tc>
        <w:tc>
          <w:tcPr>
            <w:tcW w:w="720"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1,048</w:t>
            </w:r>
          </w:p>
        </w:tc>
        <w:tc>
          <w:tcPr>
            <w:tcW w:w="72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1,330</w:t>
            </w:r>
          </w:p>
        </w:tc>
        <w:tc>
          <w:tcPr>
            <w:tcW w:w="780" w:type="dxa"/>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941</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Chars="213" w:firstLine="341"/>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41"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3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41"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3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455</w:t>
            </w:r>
          </w:p>
        </w:tc>
        <w:tc>
          <w:tcPr>
            <w:tcW w:w="741"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392</w:t>
            </w:r>
          </w:p>
        </w:tc>
        <w:tc>
          <w:tcPr>
            <w:tcW w:w="8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512</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389</w:t>
            </w:r>
          </w:p>
        </w:tc>
        <w:tc>
          <w:tcPr>
            <w:tcW w:w="73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392</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636</w:t>
            </w:r>
          </w:p>
        </w:tc>
        <w:tc>
          <w:tcPr>
            <w:tcW w:w="720"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656</w:t>
            </w:r>
          </w:p>
        </w:tc>
        <w:tc>
          <w:tcPr>
            <w:tcW w:w="72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502</w:t>
            </w:r>
          </w:p>
        </w:tc>
        <w:tc>
          <w:tcPr>
            <w:tcW w:w="780" w:type="dxa"/>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512</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4) Securities other than shares included in broad money</w:t>
            </w:r>
          </w:p>
        </w:tc>
        <w:tc>
          <w:tcPr>
            <w:tcW w:w="652" w:type="dxa"/>
            <w:shd w:val="clear" w:color="auto" w:fill="auto"/>
            <w:tcMar>
              <w:left w:w="43" w:type="dxa"/>
              <w:right w:w="43" w:type="dxa"/>
            </w:tcMar>
            <w:vAlign w:val="center"/>
            <w:hideMark/>
          </w:tcPr>
          <w:p w:rsidR="00942B7F" w:rsidRPr="00D670CE" w:rsidRDefault="00942B7F" w:rsidP="00942B7F">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942B7F" w:rsidRPr="00D670CE" w:rsidRDefault="00942B7F" w:rsidP="00942B7F">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942B7F" w:rsidRPr="00D670CE" w:rsidRDefault="00942B7F" w:rsidP="00942B7F">
            <w:pPr>
              <w:jc w:val="right"/>
              <w:rPr>
                <w:b/>
                <w:bCs/>
                <w:sz w:val="14"/>
                <w:szCs w:val="14"/>
              </w:rPr>
            </w:pPr>
            <w:r w:rsidRPr="00D670CE">
              <w:rPr>
                <w:b/>
                <w:bCs/>
                <w:sz w:val="14"/>
                <w:szCs w:val="14"/>
              </w:rPr>
              <w:t>-</w:t>
            </w:r>
          </w:p>
        </w:tc>
        <w:tc>
          <w:tcPr>
            <w:tcW w:w="720" w:type="dxa"/>
            <w:shd w:val="clear" w:color="auto" w:fill="auto"/>
            <w:tcMar>
              <w:left w:w="43" w:type="dxa"/>
              <w:right w:w="43" w:type="dxa"/>
            </w:tcMar>
            <w:vAlign w:val="center"/>
            <w:hideMark/>
          </w:tcPr>
          <w:p w:rsidR="00942B7F" w:rsidRPr="00D670CE" w:rsidRDefault="00942B7F" w:rsidP="00942B7F">
            <w:pPr>
              <w:jc w:val="right"/>
              <w:rPr>
                <w:b/>
                <w:bCs/>
                <w:sz w:val="14"/>
                <w:szCs w:val="14"/>
              </w:rPr>
            </w:pPr>
            <w:r w:rsidRPr="00D670CE">
              <w:rPr>
                <w:b/>
                <w:bCs/>
                <w:sz w:val="14"/>
                <w:szCs w:val="14"/>
              </w:rPr>
              <w:t>-</w:t>
            </w:r>
          </w:p>
        </w:tc>
        <w:tc>
          <w:tcPr>
            <w:tcW w:w="72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41"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3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Chars="213" w:firstLine="341"/>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41"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3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41"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3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41"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3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Deposits excluded from broad money</w:t>
            </w:r>
          </w:p>
        </w:tc>
        <w:tc>
          <w:tcPr>
            <w:tcW w:w="652"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46,276</w:t>
            </w:r>
          </w:p>
        </w:tc>
        <w:tc>
          <w:tcPr>
            <w:tcW w:w="741"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51,168</w:t>
            </w:r>
          </w:p>
        </w:tc>
        <w:tc>
          <w:tcPr>
            <w:tcW w:w="8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57,424</w:t>
            </w:r>
          </w:p>
        </w:tc>
        <w:tc>
          <w:tcPr>
            <w:tcW w:w="7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50,738</w:t>
            </w:r>
          </w:p>
        </w:tc>
        <w:tc>
          <w:tcPr>
            <w:tcW w:w="73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51,168</w:t>
            </w:r>
          </w:p>
        </w:tc>
        <w:tc>
          <w:tcPr>
            <w:tcW w:w="7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51,326</w:t>
            </w:r>
          </w:p>
        </w:tc>
        <w:tc>
          <w:tcPr>
            <w:tcW w:w="720"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52,472</w:t>
            </w:r>
          </w:p>
        </w:tc>
        <w:tc>
          <w:tcPr>
            <w:tcW w:w="72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56,025</w:t>
            </w:r>
          </w:p>
        </w:tc>
        <w:tc>
          <w:tcPr>
            <w:tcW w:w="780" w:type="dxa"/>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57,424</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942B7F" w:rsidRDefault="00942B7F" w:rsidP="00942B7F">
            <w:pPr>
              <w:ind w:firstLineChars="200" w:firstLine="320"/>
              <w:jc w:val="right"/>
              <w:rPr>
                <w:i/>
                <w:iCs/>
                <w:szCs w:val="16"/>
              </w:rPr>
            </w:pPr>
            <w:r>
              <w:rPr>
                <w:i/>
                <w:iCs/>
                <w:szCs w:val="16"/>
              </w:rPr>
              <w:t>-</w:t>
            </w:r>
          </w:p>
        </w:tc>
        <w:tc>
          <w:tcPr>
            <w:tcW w:w="741" w:type="dxa"/>
            <w:shd w:val="clear" w:color="auto" w:fill="auto"/>
            <w:tcMar>
              <w:left w:w="43" w:type="dxa"/>
              <w:right w:w="43" w:type="dxa"/>
            </w:tcMar>
            <w:vAlign w:val="center"/>
            <w:hideMark/>
          </w:tcPr>
          <w:p w:rsidR="00942B7F" w:rsidRDefault="00942B7F" w:rsidP="00942B7F">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hideMark/>
          </w:tcPr>
          <w:p w:rsidR="00942B7F" w:rsidRDefault="00942B7F" w:rsidP="00942B7F">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942B7F" w:rsidRDefault="00942B7F" w:rsidP="00942B7F">
            <w:pPr>
              <w:ind w:firstLineChars="200" w:firstLine="320"/>
              <w:jc w:val="right"/>
              <w:rPr>
                <w:i/>
                <w:iCs/>
                <w:szCs w:val="16"/>
              </w:rPr>
            </w:pPr>
            <w:r>
              <w:rPr>
                <w:i/>
                <w:iCs/>
                <w:szCs w:val="16"/>
              </w:rPr>
              <w:t>-</w:t>
            </w:r>
          </w:p>
        </w:tc>
        <w:tc>
          <w:tcPr>
            <w:tcW w:w="735" w:type="dxa"/>
            <w:shd w:val="clear" w:color="auto" w:fill="auto"/>
            <w:tcMar>
              <w:left w:w="43" w:type="dxa"/>
              <w:right w:w="43" w:type="dxa"/>
            </w:tcMar>
            <w:vAlign w:val="center"/>
            <w:hideMark/>
          </w:tcPr>
          <w:p w:rsidR="00942B7F" w:rsidRDefault="00942B7F" w:rsidP="00942B7F">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942B7F" w:rsidRDefault="00942B7F" w:rsidP="00942B7F">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hideMark/>
          </w:tcPr>
          <w:p w:rsidR="00942B7F" w:rsidRDefault="00942B7F" w:rsidP="00942B7F">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942B7F" w:rsidRDefault="00942B7F" w:rsidP="00942B7F">
            <w:pPr>
              <w:ind w:firstLineChars="200" w:firstLine="320"/>
              <w:jc w:val="right"/>
              <w:rPr>
                <w:i/>
                <w:iCs/>
                <w:szCs w:val="16"/>
              </w:rPr>
            </w:pPr>
            <w:r>
              <w:rPr>
                <w:i/>
                <w:iCs/>
                <w:szCs w:val="16"/>
              </w:rPr>
              <w:t>-</w:t>
            </w:r>
          </w:p>
        </w:tc>
        <w:tc>
          <w:tcPr>
            <w:tcW w:w="780" w:type="dxa"/>
            <w:shd w:val="clear" w:color="auto" w:fill="auto"/>
            <w:noWrap/>
            <w:tcMar>
              <w:left w:w="43" w:type="dxa"/>
              <w:right w:w="43" w:type="dxa"/>
            </w:tcMar>
            <w:vAlign w:val="center"/>
            <w:hideMark/>
          </w:tcPr>
          <w:p w:rsidR="00942B7F" w:rsidRDefault="00942B7F" w:rsidP="00942B7F">
            <w:pPr>
              <w:ind w:firstLineChars="200" w:firstLine="320"/>
              <w:jc w:val="right"/>
              <w:rPr>
                <w:i/>
                <w:iCs/>
                <w:szCs w:val="16"/>
              </w:rPr>
            </w:pPr>
            <w:r>
              <w:rPr>
                <w:i/>
                <w:iCs/>
                <w:szCs w:val="16"/>
              </w:rPr>
              <w:t>-</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Securities other than shares excluded from broad money</w:t>
            </w:r>
          </w:p>
        </w:tc>
        <w:tc>
          <w:tcPr>
            <w:tcW w:w="652" w:type="dxa"/>
            <w:shd w:val="clear" w:color="auto" w:fill="auto"/>
            <w:tcMar>
              <w:left w:w="43" w:type="dxa"/>
              <w:right w:w="43" w:type="dxa"/>
            </w:tcMar>
            <w:vAlign w:val="center"/>
            <w:hideMark/>
          </w:tcPr>
          <w:p w:rsidR="00942B7F" w:rsidRPr="00D670CE" w:rsidRDefault="00942B7F" w:rsidP="00942B7F">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942B7F" w:rsidRPr="00D670CE" w:rsidRDefault="00942B7F" w:rsidP="00942B7F">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942B7F" w:rsidRPr="00D670CE" w:rsidRDefault="00942B7F" w:rsidP="00942B7F">
            <w:pPr>
              <w:jc w:val="right"/>
              <w:rPr>
                <w:b/>
                <w:bCs/>
                <w:sz w:val="14"/>
                <w:szCs w:val="14"/>
              </w:rPr>
            </w:pPr>
            <w:r w:rsidRPr="00D670CE">
              <w:rPr>
                <w:b/>
                <w:bCs/>
                <w:sz w:val="14"/>
                <w:szCs w:val="14"/>
              </w:rPr>
              <w:t>-</w:t>
            </w:r>
          </w:p>
        </w:tc>
        <w:tc>
          <w:tcPr>
            <w:tcW w:w="720" w:type="dxa"/>
            <w:shd w:val="clear" w:color="auto" w:fill="auto"/>
            <w:tcMar>
              <w:left w:w="43" w:type="dxa"/>
              <w:right w:w="43" w:type="dxa"/>
            </w:tcMar>
            <w:vAlign w:val="center"/>
            <w:hideMark/>
          </w:tcPr>
          <w:p w:rsidR="00942B7F" w:rsidRPr="00D670CE" w:rsidRDefault="00942B7F" w:rsidP="00942B7F">
            <w:pPr>
              <w:jc w:val="right"/>
              <w:rPr>
                <w:b/>
                <w:bCs/>
                <w:sz w:val="14"/>
                <w:szCs w:val="14"/>
              </w:rPr>
            </w:pPr>
            <w:r w:rsidRPr="00D670CE">
              <w:rPr>
                <w:b/>
                <w:bCs/>
                <w:sz w:val="14"/>
                <w:szCs w:val="14"/>
              </w:rPr>
              <w:t>-</w:t>
            </w:r>
          </w:p>
        </w:tc>
        <w:tc>
          <w:tcPr>
            <w:tcW w:w="72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41"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3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Loans</w:t>
            </w:r>
          </w:p>
        </w:tc>
        <w:tc>
          <w:tcPr>
            <w:tcW w:w="652" w:type="dxa"/>
            <w:shd w:val="clear" w:color="auto" w:fill="auto"/>
            <w:tcMar>
              <w:left w:w="43" w:type="dxa"/>
              <w:right w:w="43" w:type="dxa"/>
            </w:tcMar>
            <w:vAlign w:val="center"/>
            <w:hideMark/>
          </w:tcPr>
          <w:p w:rsidR="00942B7F" w:rsidRPr="00D670CE" w:rsidRDefault="00942B7F" w:rsidP="00942B7F">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942B7F" w:rsidRPr="00D670CE" w:rsidRDefault="00942B7F" w:rsidP="00942B7F">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37,938</w:t>
            </w:r>
          </w:p>
        </w:tc>
        <w:tc>
          <w:tcPr>
            <w:tcW w:w="73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942B7F" w:rsidRPr="00D670CE" w:rsidRDefault="00942B7F" w:rsidP="00942B7F">
            <w:pPr>
              <w:jc w:val="right"/>
              <w:rPr>
                <w:b/>
                <w:bCs/>
                <w:sz w:val="14"/>
                <w:szCs w:val="14"/>
              </w:rPr>
            </w:pPr>
            <w:r w:rsidRPr="00D670CE">
              <w:rPr>
                <w:b/>
                <w:bCs/>
                <w:sz w:val="14"/>
                <w:szCs w:val="14"/>
              </w:rPr>
              <w:t>80,880</w:t>
            </w:r>
          </w:p>
        </w:tc>
        <w:tc>
          <w:tcPr>
            <w:tcW w:w="720" w:type="dxa"/>
            <w:shd w:val="clear" w:color="auto" w:fill="auto"/>
            <w:tcMar>
              <w:left w:w="43" w:type="dxa"/>
              <w:right w:w="43" w:type="dxa"/>
            </w:tcMar>
            <w:vAlign w:val="center"/>
            <w:hideMark/>
          </w:tcPr>
          <w:p w:rsidR="00942B7F" w:rsidRPr="00D670CE" w:rsidRDefault="00942B7F" w:rsidP="00942B7F">
            <w:pPr>
              <w:jc w:val="right"/>
              <w:rPr>
                <w:b/>
                <w:bCs/>
                <w:sz w:val="14"/>
                <w:szCs w:val="14"/>
              </w:rPr>
            </w:pPr>
            <w:r w:rsidRPr="00D670CE">
              <w:rPr>
                <w:b/>
                <w:bCs/>
                <w:sz w:val="14"/>
                <w:szCs w:val="14"/>
              </w:rPr>
              <w:t>-</w:t>
            </w:r>
          </w:p>
        </w:tc>
        <w:tc>
          <w:tcPr>
            <w:tcW w:w="72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97,878</w:t>
            </w:r>
          </w:p>
        </w:tc>
        <w:tc>
          <w:tcPr>
            <w:tcW w:w="780" w:type="dxa"/>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41"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3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Financial derivatives</w:t>
            </w:r>
          </w:p>
        </w:tc>
        <w:tc>
          <w:tcPr>
            <w:tcW w:w="652"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41"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8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118</w:t>
            </w:r>
          </w:p>
        </w:tc>
        <w:tc>
          <w:tcPr>
            <w:tcW w:w="72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41"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3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Trade credit and advances</w:t>
            </w:r>
          </w:p>
        </w:tc>
        <w:tc>
          <w:tcPr>
            <w:tcW w:w="652" w:type="dxa"/>
            <w:shd w:val="clear" w:color="auto" w:fill="auto"/>
            <w:tcMar>
              <w:left w:w="43" w:type="dxa"/>
              <w:right w:w="43" w:type="dxa"/>
            </w:tcMar>
            <w:vAlign w:val="center"/>
            <w:hideMark/>
          </w:tcPr>
          <w:p w:rsidR="00942B7F" w:rsidRPr="00D670CE" w:rsidRDefault="00942B7F" w:rsidP="00942B7F">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942B7F" w:rsidRPr="00D670CE" w:rsidRDefault="00942B7F" w:rsidP="00942B7F">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942B7F" w:rsidRPr="00D670CE" w:rsidRDefault="00942B7F" w:rsidP="00942B7F">
            <w:pPr>
              <w:jc w:val="right"/>
              <w:rPr>
                <w:b/>
                <w:bCs/>
                <w:sz w:val="14"/>
                <w:szCs w:val="14"/>
              </w:rPr>
            </w:pPr>
            <w:r w:rsidRPr="00D670CE">
              <w:rPr>
                <w:b/>
                <w:bCs/>
                <w:sz w:val="14"/>
                <w:szCs w:val="14"/>
              </w:rPr>
              <w:t>-</w:t>
            </w:r>
          </w:p>
        </w:tc>
        <w:tc>
          <w:tcPr>
            <w:tcW w:w="720" w:type="dxa"/>
            <w:shd w:val="clear" w:color="auto" w:fill="auto"/>
            <w:tcMar>
              <w:left w:w="43" w:type="dxa"/>
              <w:right w:w="43" w:type="dxa"/>
            </w:tcMar>
            <w:vAlign w:val="center"/>
            <w:hideMark/>
          </w:tcPr>
          <w:p w:rsidR="00942B7F" w:rsidRPr="00D670CE" w:rsidRDefault="00942B7F" w:rsidP="00942B7F">
            <w:pPr>
              <w:jc w:val="right"/>
              <w:rPr>
                <w:b/>
                <w:bCs/>
                <w:sz w:val="14"/>
                <w:szCs w:val="14"/>
              </w:rPr>
            </w:pPr>
            <w:r w:rsidRPr="00D670CE">
              <w:rPr>
                <w:b/>
                <w:bCs/>
                <w:sz w:val="14"/>
                <w:szCs w:val="14"/>
              </w:rPr>
              <w:t>-</w:t>
            </w:r>
          </w:p>
        </w:tc>
        <w:tc>
          <w:tcPr>
            <w:tcW w:w="72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41"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8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3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Shares and Other equity</w:t>
            </w:r>
          </w:p>
        </w:tc>
        <w:tc>
          <w:tcPr>
            <w:tcW w:w="652"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619,975</w:t>
            </w:r>
          </w:p>
        </w:tc>
        <w:tc>
          <w:tcPr>
            <w:tcW w:w="741"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611,317</w:t>
            </w:r>
          </w:p>
        </w:tc>
        <w:tc>
          <w:tcPr>
            <w:tcW w:w="8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749,001</w:t>
            </w:r>
          </w:p>
        </w:tc>
        <w:tc>
          <w:tcPr>
            <w:tcW w:w="7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863,946</w:t>
            </w:r>
          </w:p>
        </w:tc>
        <w:tc>
          <w:tcPr>
            <w:tcW w:w="73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611,317</w:t>
            </w:r>
          </w:p>
        </w:tc>
        <w:tc>
          <w:tcPr>
            <w:tcW w:w="7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739,775</w:t>
            </w:r>
          </w:p>
        </w:tc>
        <w:tc>
          <w:tcPr>
            <w:tcW w:w="720"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776,123</w:t>
            </w:r>
          </w:p>
        </w:tc>
        <w:tc>
          <w:tcPr>
            <w:tcW w:w="72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807,538</w:t>
            </w:r>
          </w:p>
        </w:tc>
        <w:tc>
          <w:tcPr>
            <w:tcW w:w="780" w:type="dxa"/>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749,001</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a) Funds contributed by owners</w:t>
            </w:r>
          </w:p>
        </w:tc>
        <w:tc>
          <w:tcPr>
            <w:tcW w:w="652"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100</w:t>
            </w:r>
          </w:p>
        </w:tc>
        <w:tc>
          <w:tcPr>
            <w:tcW w:w="741"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100</w:t>
            </w:r>
          </w:p>
        </w:tc>
        <w:tc>
          <w:tcPr>
            <w:tcW w:w="8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100</w:t>
            </w:r>
          </w:p>
        </w:tc>
        <w:tc>
          <w:tcPr>
            <w:tcW w:w="73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100</w:t>
            </w:r>
          </w:p>
        </w:tc>
        <w:tc>
          <w:tcPr>
            <w:tcW w:w="720"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100</w:t>
            </w:r>
          </w:p>
        </w:tc>
        <w:tc>
          <w:tcPr>
            <w:tcW w:w="780" w:type="dxa"/>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100</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b) Retained earnings</w:t>
            </w:r>
          </w:p>
        </w:tc>
        <w:tc>
          <w:tcPr>
            <w:tcW w:w="652"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3,712</w:t>
            </w:r>
          </w:p>
        </w:tc>
        <w:tc>
          <w:tcPr>
            <w:tcW w:w="741"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43,958</w:t>
            </w:r>
          </w:p>
        </w:tc>
        <w:tc>
          <w:tcPr>
            <w:tcW w:w="8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182,395</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230,420</w:t>
            </w:r>
          </w:p>
        </w:tc>
        <w:tc>
          <w:tcPr>
            <w:tcW w:w="73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43,958</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126,139</w:t>
            </w:r>
          </w:p>
        </w:tc>
        <w:tc>
          <w:tcPr>
            <w:tcW w:w="720"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164,723</w:t>
            </w:r>
          </w:p>
        </w:tc>
        <w:tc>
          <w:tcPr>
            <w:tcW w:w="72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198,058</w:t>
            </w:r>
          </w:p>
        </w:tc>
        <w:tc>
          <w:tcPr>
            <w:tcW w:w="780" w:type="dxa"/>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182,395</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c) General &amp; special reserves</w:t>
            </w:r>
          </w:p>
        </w:tc>
        <w:tc>
          <w:tcPr>
            <w:tcW w:w="652"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175,944</w:t>
            </w:r>
          </w:p>
        </w:tc>
        <w:tc>
          <w:tcPr>
            <w:tcW w:w="741"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142,136</w:t>
            </w:r>
          </w:p>
        </w:tc>
        <w:tc>
          <w:tcPr>
            <w:tcW w:w="8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110,715</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178,036</w:t>
            </w:r>
          </w:p>
        </w:tc>
        <w:tc>
          <w:tcPr>
            <w:tcW w:w="73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142,136</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155,715</w:t>
            </w:r>
          </w:p>
        </w:tc>
        <w:tc>
          <w:tcPr>
            <w:tcW w:w="720"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155,715</w:t>
            </w:r>
          </w:p>
        </w:tc>
        <w:tc>
          <w:tcPr>
            <w:tcW w:w="72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155,715</w:t>
            </w:r>
          </w:p>
        </w:tc>
        <w:tc>
          <w:tcPr>
            <w:tcW w:w="780" w:type="dxa"/>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110,715</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d) Valuation adjustment</w:t>
            </w:r>
          </w:p>
        </w:tc>
        <w:tc>
          <w:tcPr>
            <w:tcW w:w="652"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440,218</w:t>
            </w:r>
          </w:p>
        </w:tc>
        <w:tc>
          <w:tcPr>
            <w:tcW w:w="741"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425,123</w:t>
            </w:r>
          </w:p>
        </w:tc>
        <w:tc>
          <w:tcPr>
            <w:tcW w:w="8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455,791</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455,391</w:t>
            </w:r>
          </w:p>
        </w:tc>
        <w:tc>
          <w:tcPr>
            <w:tcW w:w="73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425,123</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457,820</w:t>
            </w:r>
          </w:p>
        </w:tc>
        <w:tc>
          <w:tcPr>
            <w:tcW w:w="720"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455,585</w:t>
            </w:r>
          </w:p>
        </w:tc>
        <w:tc>
          <w:tcPr>
            <w:tcW w:w="72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453,665</w:t>
            </w:r>
          </w:p>
        </w:tc>
        <w:tc>
          <w:tcPr>
            <w:tcW w:w="780" w:type="dxa"/>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455,791</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jc w:val="left"/>
              <w:rPr>
                <w:b/>
                <w:bCs/>
                <w:color w:val="auto"/>
                <w:szCs w:val="16"/>
              </w:rPr>
            </w:pPr>
            <w:r w:rsidRPr="00FA2FBA">
              <w:rPr>
                <w:b/>
                <w:bCs/>
                <w:color w:val="auto"/>
                <w:szCs w:val="16"/>
              </w:rPr>
              <w:t>Other items (net)</w:t>
            </w:r>
          </w:p>
        </w:tc>
        <w:tc>
          <w:tcPr>
            <w:tcW w:w="652"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117,045</w:t>
            </w:r>
          </w:p>
        </w:tc>
        <w:tc>
          <w:tcPr>
            <w:tcW w:w="741"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840</w:t>
            </w:r>
          </w:p>
        </w:tc>
        <w:tc>
          <w:tcPr>
            <w:tcW w:w="8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(162,188)</w:t>
            </w:r>
          </w:p>
        </w:tc>
        <w:tc>
          <w:tcPr>
            <w:tcW w:w="7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(79,336)</w:t>
            </w:r>
          </w:p>
        </w:tc>
        <w:tc>
          <w:tcPr>
            <w:tcW w:w="73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840</w:t>
            </w:r>
          </w:p>
        </w:tc>
        <w:tc>
          <w:tcPr>
            <w:tcW w:w="71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(106,496)</w:t>
            </w:r>
          </w:p>
        </w:tc>
        <w:tc>
          <w:tcPr>
            <w:tcW w:w="720"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(102,875)</w:t>
            </w:r>
          </w:p>
        </w:tc>
        <w:tc>
          <w:tcPr>
            <w:tcW w:w="725" w:type="dxa"/>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(122,805)</w:t>
            </w:r>
          </w:p>
        </w:tc>
        <w:tc>
          <w:tcPr>
            <w:tcW w:w="780" w:type="dxa"/>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(162,188)</w:t>
            </w:r>
          </w:p>
        </w:tc>
      </w:tr>
      <w:tr w:rsidR="00942B7F" w:rsidRPr="00FA2FBA" w:rsidTr="00942B7F">
        <w:trPr>
          <w:trHeight w:val="245"/>
        </w:trPr>
        <w:tc>
          <w:tcPr>
            <w:tcW w:w="4100" w:type="dxa"/>
            <w:shd w:val="clear" w:color="auto" w:fill="auto"/>
            <w:noWrap/>
            <w:vAlign w:val="center"/>
            <w:hideMark/>
          </w:tcPr>
          <w:p w:rsidR="00942B7F" w:rsidRPr="00FA2FBA" w:rsidRDefault="00942B7F" w:rsidP="00942B7F">
            <w:pPr>
              <w:ind w:firstLineChars="200" w:firstLine="320"/>
              <w:jc w:val="left"/>
              <w:rPr>
                <w:color w:val="auto"/>
                <w:szCs w:val="16"/>
              </w:rPr>
            </w:pPr>
            <w:r w:rsidRPr="00FA2FBA">
              <w:rPr>
                <w:color w:val="auto"/>
                <w:szCs w:val="16"/>
              </w:rPr>
              <w:t>Other liabilities</w:t>
            </w:r>
          </w:p>
        </w:tc>
        <w:tc>
          <w:tcPr>
            <w:tcW w:w="652"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196,916</w:t>
            </w:r>
          </w:p>
        </w:tc>
        <w:tc>
          <w:tcPr>
            <w:tcW w:w="741"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180,353</w:t>
            </w:r>
          </w:p>
        </w:tc>
        <w:tc>
          <w:tcPr>
            <w:tcW w:w="8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138,695</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143,451</w:t>
            </w:r>
          </w:p>
        </w:tc>
        <w:tc>
          <w:tcPr>
            <w:tcW w:w="73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180,353</w:t>
            </w:r>
          </w:p>
        </w:tc>
        <w:tc>
          <w:tcPr>
            <w:tcW w:w="71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151,136</w:t>
            </w:r>
          </w:p>
        </w:tc>
        <w:tc>
          <w:tcPr>
            <w:tcW w:w="720"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167,109</w:t>
            </w:r>
          </w:p>
        </w:tc>
        <w:tc>
          <w:tcPr>
            <w:tcW w:w="725" w:type="dxa"/>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155,025</w:t>
            </w:r>
          </w:p>
        </w:tc>
        <w:tc>
          <w:tcPr>
            <w:tcW w:w="780" w:type="dxa"/>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138,695</w:t>
            </w:r>
          </w:p>
        </w:tc>
      </w:tr>
      <w:tr w:rsidR="00942B7F" w:rsidRPr="00FA2FBA" w:rsidTr="00942B7F">
        <w:trPr>
          <w:trHeight w:val="245"/>
        </w:trPr>
        <w:tc>
          <w:tcPr>
            <w:tcW w:w="4100" w:type="dxa"/>
            <w:tcBorders>
              <w:bottom w:val="single" w:sz="12" w:space="0" w:color="auto"/>
            </w:tcBorders>
            <w:shd w:val="clear" w:color="auto" w:fill="auto"/>
            <w:noWrap/>
            <w:vAlign w:val="center"/>
            <w:hideMark/>
          </w:tcPr>
          <w:p w:rsidR="00942B7F" w:rsidRPr="00FA2FBA" w:rsidRDefault="00942B7F" w:rsidP="00942B7F">
            <w:pPr>
              <w:jc w:val="left"/>
              <w:rPr>
                <w:i/>
                <w:iCs/>
                <w:color w:val="auto"/>
                <w:szCs w:val="16"/>
              </w:rPr>
            </w:pPr>
            <w:r w:rsidRPr="00FA2FBA">
              <w:rPr>
                <w:i/>
                <w:iCs/>
                <w:color w:val="auto"/>
                <w:szCs w:val="16"/>
              </w:rPr>
              <w:t>Less: Other Assets</w:t>
            </w:r>
          </w:p>
        </w:tc>
        <w:tc>
          <w:tcPr>
            <w:tcW w:w="652" w:type="dxa"/>
            <w:tcBorders>
              <w:bottom w:val="single" w:sz="12" w:space="0" w:color="auto"/>
            </w:tcBorders>
            <w:shd w:val="clear" w:color="auto" w:fill="auto"/>
            <w:tcMar>
              <w:left w:w="43" w:type="dxa"/>
              <w:right w:w="43" w:type="dxa"/>
            </w:tcMar>
            <w:vAlign w:val="center"/>
            <w:hideMark/>
          </w:tcPr>
          <w:p w:rsidR="00942B7F" w:rsidRDefault="00942B7F" w:rsidP="00942B7F">
            <w:pPr>
              <w:jc w:val="right"/>
              <w:rPr>
                <w:i/>
                <w:iCs/>
                <w:sz w:val="14"/>
                <w:szCs w:val="14"/>
              </w:rPr>
            </w:pPr>
            <w:r>
              <w:rPr>
                <w:i/>
                <w:iCs/>
                <w:sz w:val="14"/>
                <w:szCs w:val="14"/>
              </w:rPr>
              <w:t>79,871</w:t>
            </w:r>
          </w:p>
        </w:tc>
        <w:tc>
          <w:tcPr>
            <w:tcW w:w="741" w:type="dxa"/>
            <w:tcBorders>
              <w:bottom w:val="single" w:sz="12" w:space="0" w:color="auto"/>
            </w:tcBorders>
            <w:shd w:val="clear" w:color="auto" w:fill="auto"/>
            <w:tcMar>
              <w:left w:w="43" w:type="dxa"/>
              <w:right w:w="43" w:type="dxa"/>
            </w:tcMar>
            <w:vAlign w:val="center"/>
            <w:hideMark/>
          </w:tcPr>
          <w:p w:rsidR="00942B7F" w:rsidRDefault="00942B7F" w:rsidP="00942B7F">
            <w:pPr>
              <w:jc w:val="right"/>
              <w:rPr>
                <w:i/>
                <w:iCs/>
                <w:sz w:val="14"/>
                <w:szCs w:val="14"/>
              </w:rPr>
            </w:pPr>
            <w:r>
              <w:rPr>
                <w:i/>
                <w:iCs/>
                <w:sz w:val="14"/>
                <w:szCs w:val="14"/>
              </w:rPr>
              <w:t>179,512</w:t>
            </w:r>
          </w:p>
        </w:tc>
        <w:tc>
          <w:tcPr>
            <w:tcW w:w="815" w:type="dxa"/>
            <w:tcBorders>
              <w:bottom w:val="single" w:sz="12" w:space="0" w:color="auto"/>
            </w:tcBorders>
            <w:shd w:val="clear" w:color="auto" w:fill="auto"/>
            <w:tcMar>
              <w:left w:w="43" w:type="dxa"/>
              <w:right w:w="43" w:type="dxa"/>
            </w:tcMar>
            <w:vAlign w:val="center"/>
            <w:hideMark/>
          </w:tcPr>
          <w:p w:rsidR="00942B7F" w:rsidRDefault="00942B7F" w:rsidP="00942B7F">
            <w:pPr>
              <w:jc w:val="right"/>
              <w:rPr>
                <w:i/>
                <w:iCs/>
                <w:sz w:val="14"/>
                <w:szCs w:val="14"/>
              </w:rPr>
            </w:pPr>
            <w:r>
              <w:rPr>
                <w:i/>
                <w:iCs/>
                <w:sz w:val="14"/>
                <w:szCs w:val="14"/>
              </w:rPr>
              <w:t>300,884</w:t>
            </w:r>
          </w:p>
        </w:tc>
        <w:tc>
          <w:tcPr>
            <w:tcW w:w="715" w:type="dxa"/>
            <w:tcBorders>
              <w:bottom w:val="single" w:sz="12" w:space="0" w:color="auto"/>
            </w:tcBorders>
            <w:shd w:val="clear" w:color="auto" w:fill="auto"/>
            <w:tcMar>
              <w:left w:w="43" w:type="dxa"/>
              <w:right w:w="43" w:type="dxa"/>
            </w:tcMar>
            <w:vAlign w:val="center"/>
            <w:hideMark/>
          </w:tcPr>
          <w:p w:rsidR="00942B7F" w:rsidRDefault="00942B7F" w:rsidP="00942B7F">
            <w:pPr>
              <w:jc w:val="right"/>
              <w:rPr>
                <w:i/>
                <w:iCs/>
                <w:sz w:val="14"/>
                <w:szCs w:val="14"/>
              </w:rPr>
            </w:pPr>
            <w:r>
              <w:rPr>
                <w:i/>
                <w:iCs/>
                <w:sz w:val="14"/>
                <w:szCs w:val="14"/>
              </w:rPr>
              <w:t>222,787</w:t>
            </w:r>
          </w:p>
        </w:tc>
        <w:tc>
          <w:tcPr>
            <w:tcW w:w="735" w:type="dxa"/>
            <w:tcBorders>
              <w:bottom w:val="single" w:sz="12" w:space="0" w:color="auto"/>
            </w:tcBorders>
            <w:shd w:val="clear" w:color="auto" w:fill="auto"/>
            <w:tcMar>
              <w:left w:w="43" w:type="dxa"/>
              <w:right w:w="43" w:type="dxa"/>
            </w:tcMar>
            <w:vAlign w:val="center"/>
            <w:hideMark/>
          </w:tcPr>
          <w:p w:rsidR="00942B7F" w:rsidRDefault="00942B7F" w:rsidP="00942B7F">
            <w:pPr>
              <w:jc w:val="right"/>
              <w:rPr>
                <w:i/>
                <w:iCs/>
                <w:sz w:val="14"/>
                <w:szCs w:val="14"/>
              </w:rPr>
            </w:pPr>
            <w:r>
              <w:rPr>
                <w:i/>
                <w:iCs/>
                <w:sz w:val="14"/>
                <w:szCs w:val="14"/>
              </w:rPr>
              <w:t>179,512</w:t>
            </w:r>
          </w:p>
        </w:tc>
        <w:tc>
          <w:tcPr>
            <w:tcW w:w="715" w:type="dxa"/>
            <w:tcBorders>
              <w:bottom w:val="single" w:sz="12" w:space="0" w:color="auto"/>
            </w:tcBorders>
            <w:shd w:val="clear" w:color="auto" w:fill="auto"/>
            <w:tcMar>
              <w:left w:w="43" w:type="dxa"/>
              <w:right w:w="43" w:type="dxa"/>
            </w:tcMar>
            <w:vAlign w:val="center"/>
            <w:hideMark/>
          </w:tcPr>
          <w:p w:rsidR="00942B7F" w:rsidRDefault="00942B7F" w:rsidP="00942B7F">
            <w:pPr>
              <w:jc w:val="right"/>
              <w:rPr>
                <w:i/>
                <w:iCs/>
                <w:sz w:val="14"/>
                <w:szCs w:val="14"/>
              </w:rPr>
            </w:pPr>
            <w:r>
              <w:rPr>
                <w:i/>
                <w:iCs/>
                <w:sz w:val="14"/>
                <w:szCs w:val="14"/>
              </w:rPr>
              <w:t>257,632</w:t>
            </w:r>
          </w:p>
        </w:tc>
        <w:tc>
          <w:tcPr>
            <w:tcW w:w="720" w:type="dxa"/>
            <w:tcBorders>
              <w:bottom w:val="single" w:sz="12" w:space="0" w:color="auto"/>
            </w:tcBorders>
            <w:shd w:val="clear" w:color="auto" w:fill="auto"/>
            <w:tcMar>
              <w:left w:w="43" w:type="dxa"/>
              <w:right w:w="43" w:type="dxa"/>
            </w:tcMar>
            <w:vAlign w:val="center"/>
            <w:hideMark/>
          </w:tcPr>
          <w:p w:rsidR="00942B7F" w:rsidRDefault="00942B7F" w:rsidP="00942B7F">
            <w:pPr>
              <w:jc w:val="right"/>
              <w:rPr>
                <w:i/>
                <w:iCs/>
                <w:sz w:val="14"/>
                <w:szCs w:val="14"/>
              </w:rPr>
            </w:pPr>
            <w:r>
              <w:rPr>
                <w:i/>
                <w:iCs/>
                <w:sz w:val="14"/>
                <w:szCs w:val="14"/>
              </w:rPr>
              <w:t>269,983</w:t>
            </w:r>
          </w:p>
        </w:tc>
        <w:tc>
          <w:tcPr>
            <w:tcW w:w="725" w:type="dxa"/>
            <w:tcBorders>
              <w:bottom w:val="single" w:sz="12" w:space="0" w:color="auto"/>
            </w:tcBorders>
            <w:shd w:val="clear" w:color="auto" w:fill="auto"/>
            <w:tcMar>
              <w:left w:w="43" w:type="dxa"/>
              <w:right w:w="43" w:type="dxa"/>
            </w:tcMar>
            <w:vAlign w:val="center"/>
            <w:hideMark/>
          </w:tcPr>
          <w:p w:rsidR="00942B7F" w:rsidRDefault="00942B7F" w:rsidP="00942B7F">
            <w:pPr>
              <w:jc w:val="right"/>
              <w:rPr>
                <w:i/>
                <w:iCs/>
                <w:sz w:val="14"/>
                <w:szCs w:val="14"/>
              </w:rPr>
            </w:pPr>
            <w:r>
              <w:rPr>
                <w:i/>
                <w:iCs/>
                <w:sz w:val="14"/>
                <w:szCs w:val="14"/>
              </w:rPr>
              <w:t>277,831</w:t>
            </w:r>
          </w:p>
        </w:tc>
        <w:tc>
          <w:tcPr>
            <w:tcW w:w="780" w:type="dxa"/>
            <w:tcBorders>
              <w:bottom w:val="single" w:sz="12" w:space="0" w:color="auto"/>
            </w:tcBorders>
            <w:shd w:val="clear" w:color="auto" w:fill="auto"/>
            <w:noWrap/>
            <w:tcMar>
              <w:left w:w="43" w:type="dxa"/>
              <w:right w:w="43" w:type="dxa"/>
            </w:tcMar>
            <w:vAlign w:val="center"/>
            <w:hideMark/>
          </w:tcPr>
          <w:p w:rsidR="00942B7F" w:rsidRDefault="00942B7F" w:rsidP="00942B7F">
            <w:pPr>
              <w:jc w:val="right"/>
              <w:rPr>
                <w:i/>
                <w:iCs/>
                <w:sz w:val="14"/>
                <w:szCs w:val="14"/>
              </w:rPr>
            </w:pPr>
            <w:r>
              <w:rPr>
                <w:i/>
                <w:iCs/>
                <w:sz w:val="14"/>
                <w:szCs w:val="14"/>
              </w:rPr>
              <w:t>300,884</w:t>
            </w:r>
          </w:p>
        </w:tc>
      </w:tr>
      <w:tr w:rsidR="00942B7F" w:rsidRPr="00FA2FBA" w:rsidTr="00DF368E">
        <w:trPr>
          <w:trHeight w:val="268"/>
        </w:trPr>
        <w:tc>
          <w:tcPr>
            <w:tcW w:w="10698" w:type="dxa"/>
            <w:gridSpan w:val="10"/>
            <w:tcBorders>
              <w:top w:val="single" w:sz="12" w:space="0" w:color="auto"/>
            </w:tcBorders>
            <w:shd w:val="clear" w:color="auto" w:fill="auto"/>
            <w:noWrap/>
            <w:vAlign w:val="center"/>
            <w:hideMark/>
          </w:tcPr>
          <w:p w:rsidR="00942B7F" w:rsidRPr="00FA2FBA" w:rsidRDefault="00942B7F" w:rsidP="00942B7F">
            <w:pPr>
              <w:jc w:val="left"/>
              <w:rPr>
                <w:rFonts w:ascii="Calibri" w:hAnsi="Calibri"/>
                <w:sz w:val="22"/>
                <w:szCs w:val="22"/>
              </w:rPr>
            </w:pPr>
            <w:r w:rsidRPr="004F1CC1">
              <w:rPr>
                <w:b/>
                <w:bCs/>
                <w:color w:val="auto"/>
                <w:sz w:val="14"/>
                <w:szCs w:val="14"/>
              </w:rPr>
              <w:t xml:space="preserve">Note :  </w:t>
            </w:r>
          </w:p>
        </w:tc>
      </w:tr>
      <w:tr w:rsidR="00942B7F" w:rsidRPr="00FA2FBA" w:rsidTr="009024A8">
        <w:trPr>
          <w:trHeight w:val="423"/>
        </w:trPr>
        <w:tc>
          <w:tcPr>
            <w:tcW w:w="10698" w:type="dxa"/>
            <w:gridSpan w:val="10"/>
            <w:shd w:val="clear" w:color="auto" w:fill="auto"/>
            <w:noWrap/>
            <w:vAlign w:val="center"/>
            <w:hideMark/>
          </w:tcPr>
          <w:p w:rsidR="00942B7F" w:rsidRPr="00415E56" w:rsidRDefault="00942B7F" w:rsidP="00942B7F">
            <w:pPr>
              <w:ind w:left="180" w:hanging="180"/>
              <w:jc w:val="left"/>
              <w:rPr>
                <w:color w:val="auto"/>
                <w:sz w:val="14"/>
                <w:szCs w:val="14"/>
              </w:rPr>
            </w:pPr>
            <w:r w:rsidRPr="00415E56">
              <w:rPr>
                <w:color w:val="auto"/>
                <w:sz w:val="14"/>
                <w:szCs w:val="14"/>
              </w:rPr>
              <w:t xml:space="preserve">1. The table shows monetary statistics of the Central Bank (State Bank of Pakistan) according to the guidelines of IMF Monetary and Financial Statistics Manual (MFSM 2000). Compilation methodology is available at: </w:t>
            </w:r>
            <w:hyperlink r:id="rId8" w:history="1">
              <w:r w:rsidRPr="00415E56">
                <w:rPr>
                  <w:color w:val="auto"/>
                  <w:sz w:val="14"/>
                  <w:szCs w:val="14"/>
                </w:rPr>
                <w:t>http://www.sbp.org.pk/departments/Guidelines.htm</w:t>
              </w:r>
            </w:hyperlink>
          </w:p>
        </w:tc>
      </w:tr>
      <w:tr w:rsidR="00942B7F" w:rsidRPr="00FA2FBA" w:rsidTr="00415E56">
        <w:trPr>
          <w:trHeight w:val="268"/>
        </w:trPr>
        <w:tc>
          <w:tcPr>
            <w:tcW w:w="10698" w:type="dxa"/>
            <w:gridSpan w:val="10"/>
            <w:shd w:val="clear" w:color="auto" w:fill="auto"/>
            <w:noWrap/>
            <w:vAlign w:val="center"/>
            <w:hideMark/>
          </w:tcPr>
          <w:p w:rsidR="00942B7F" w:rsidRPr="00415E56" w:rsidRDefault="00942B7F" w:rsidP="00942B7F">
            <w:pPr>
              <w:jc w:val="left"/>
              <w:rPr>
                <w:color w:val="auto"/>
                <w:sz w:val="14"/>
                <w:szCs w:val="14"/>
              </w:rPr>
            </w:pPr>
            <w:r w:rsidRPr="00415E56">
              <w:rPr>
                <w:color w:val="auto"/>
                <w:sz w:val="14"/>
                <w:szCs w:val="14"/>
              </w:rPr>
              <w:t>2. General Government includes Central and Provincial Governments.</w:t>
            </w:r>
          </w:p>
        </w:tc>
      </w:tr>
      <w:tr w:rsidR="00942B7F" w:rsidRPr="00FA2FBA" w:rsidTr="00415E56">
        <w:trPr>
          <w:trHeight w:val="268"/>
        </w:trPr>
        <w:tc>
          <w:tcPr>
            <w:tcW w:w="10698" w:type="dxa"/>
            <w:gridSpan w:val="10"/>
            <w:shd w:val="clear" w:color="auto" w:fill="auto"/>
            <w:noWrap/>
            <w:vAlign w:val="center"/>
            <w:hideMark/>
          </w:tcPr>
          <w:p w:rsidR="00942B7F" w:rsidRPr="00415E56" w:rsidRDefault="00942B7F" w:rsidP="00942B7F">
            <w:pPr>
              <w:jc w:val="left"/>
              <w:rPr>
                <w:color w:val="auto"/>
                <w:sz w:val="14"/>
                <w:szCs w:val="14"/>
              </w:rPr>
            </w:pPr>
            <w:r w:rsidRPr="00415E56">
              <w:rPr>
                <w:color w:val="auto"/>
                <w:sz w:val="14"/>
                <w:szCs w:val="14"/>
              </w:rPr>
              <w:t>3. Provincial Governments includes Local &amp; Provincial Governments.</w:t>
            </w:r>
          </w:p>
        </w:tc>
      </w:tr>
      <w:tr w:rsidR="00942B7F" w:rsidRPr="00FA2FBA" w:rsidTr="00415E56">
        <w:trPr>
          <w:trHeight w:val="268"/>
        </w:trPr>
        <w:tc>
          <w:tcPr>
            <w:tcW w:w="10698" w:type="dxa"/>
            <w:gridSpan w:val="10"/>
            <w:shd w:val="clear" w:color="auto" w:fill="auto"/>
            <w:noWrap/>
            <w:vAlign w:val="center"/>
            <w:hideMark/>
          </w:tcPr>
          <w:p w:rsidR="00942B7F" w:rsidRPr="00415E56" w:rsidRDefault="00942B7F" w:rsidP="00942B7F">
            <w:pPr>
              <w:jc w:val="left"/>
              <w:rPr>
                <w:color w:val="auto"/>
                <w:sz w:val="14"/>
                <w:szCs w:val="14"/>
              </w:rPr>
            </w:pPr>
            <w:r w:rsidRPr="00415E56">
              <w:rPr>
                <w:color w:val="auto"/>
                <w:sz w:val="14"/>
                <w:szCs w:val="14"/>
              </w:rPr>
              <w:t xml:space="preserve">4. The data may not tally with the table 2 at http://www.sbp.org.pk/ecodata/Ana_Acc_Sbp.pdf and table 2.2 of Statistical Bulletin due to difference in classification and </w:t>
            </w:r>
            <w:proofErr w:type="spellStart"/>
            <w:r w:rsidRPr="00415E56">
              <w:rPr>
                <w:color w:val="auto"/>
                <w:sz w:val="14"/>
                <w:szCs w:val="14"/>
              </w:rPr>
              <w:t>Sectorization</w:t>
            </w:r>
            <w:proofErr w:type="spellEnd"/>
            <w:r w:rsidRPr="00415E56">
              <w:rPr>
                <w:color w:val="auto"/>
                <w:sz w:val="14"/>
                <w:szCs w:val="14"/>
              </w:rPr>
              <w:t>.</w:t>
            </w:r>
          </w:p>
        </w:tc>
      </w:tr>
      <w:tr w:rsidR="00942B7F" w:rsidRPr="00FA2FBA" w:rsidTr="00415E56">
        <w:trPr>
          <w:trHeight w:val="268"/>
        </w:trPr>
        <w:tc>
          <w:tcPr>
            <w:tcW w:w="10698" w:type="dxa"/>
            <w:gridSpan w:val="10"/>
            <w:shd w:val="clear" w:color="auto" w:fill="auto"/>
            <w:noWrap/>
            <w:vAlign w:val="center"/>
            <w:hideMark/>
          </w:tcPr>
          <w:p w:rsidR="00942B7F" w:rsidRPr="00415E56" w:rsidRDefault="00942B7F" w:rsidP="00942B7F">
            <w:pPr>
              <w:jc w:val="left"/>
              <w:rPr>
                <w:color w:val="auto"/>
                <w:sz w:val="14"/>
                <w:szCs w:val="14"/>
              </w:rPr>
            </w:pPr>
            <w:r w:rsidRPr="00415E56">
              <w:rPr>
                <w:color w:val="auto"/>
                <w:sz w:val="14"/>
                <w:szCs w:val="14"/>
              </w:rPr>
              <w:t>5. Note Explaining major changes is available at: http://www.sbp.org.pk/departments/stats/ntb.htm</w:t>
            </w:r>
          </w:p>
        </w:tc>
      </w:tr>
      <w:tr w:rsidR="00942B7F" w:rsidRPr="00FA2FBA" w:rsidTr="00DF368E">
        <w:trPr>
          <w:trHeight w:val="268"/>
        </w:trPr>
        <w:tc>
          <w:tcPr>
            <w:tcW w:w="10698" w:type="dxa"/>
            <w:gridSpan w:val="10"/>
            <w:shd w:val="clear" w:color="auto" w:fill="auto"/>
            <w:noWrap/>
            <w:vAlign w:val="center"/>
            <w:hideMark/>
          </w:tcPr>
          <w:p w:rsidR="00942B7F" w:rsidRPr="00CE511E" w:rsidRDefault="00942B7F" w:rsidP="00942B7F">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468" w:type="dxa"/>
        <w:tblLook w:val="04A0"/>
      </w:tblPr>
      <w:tblGrid>
        <w:gridCol w:w="2930"/>
        <w:gridCol w:w="760"/>
        <w:gridCol w:w="741"/>
        <w:gridCol w:w="742"/>
        <w:gridCol w:w="727"/>
        <w:gridCol w:w="720"/>
        <w:gridCol w:w="716"/>
        <w:gridCol w:w="701"/>
        <w:gridCol w:w="646"/>
        <w:gridCol w:w="785"/>
      </w:tblGrid>
      <w:tr w:rsidR="006146BD" w:rsidRPr="008245E8" w:rsidTr="00D47506">
        <w:trPr>
          <w:trHeight w:val="216"/>
        </w:trPr>
        <w:tc>
          <w:tcPr>
            <w:tcW w:w="946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D47506">
        <w:trPr>
          <w:trHeight w:val="216"/>
        </w:trPr>
        <w:tc>
          <w:tcPr>
            <w:tcW w:w="946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C66C94" w:rsidRPr="008245E8" w:rsidTr="009B10CC">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C66C94" w:rsidRPr="008245E8" w:rsidRDefault="00C66C94" w:rsidP="00C66C94">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C66C94" w:rsidRPr="008245E8" w:rsidRDefault="00C66C94" w:rsidP="00C66C94">
            <w:pPr>
              <w:jc w:val="right"/>
              <w:rPr>
                <w:b/>
                <w:bCs/>
                <w:color w:val="auto"/>
                <w:szCs w:val="16"/>
              </w:rPr>
            </w:pPr>
            <w:r w:rsidRPr="009311D7">
              <w:rPr>
                <w:b/>
                <w:bCs/>
                <w:color w:val="auto"/>
                <w:szCs w:val="16"/>
              </w:rPr>
              <w:t>FY16</w:t>
            </w:r>
          </w:p>
        </w:tc>
        <w:tc>
          <w:tcPr>
            <w:tcW w:w="741" w:type="dxa"/>
            <w:vMerge w:val="restart"/>
            <w:tcBorders>
              <w:top w:val="nil"/>
              <w:left w:val="single" w:sz="4" w:space="0" w:color="auto"/>
              <w:right w:val="single" w:sz="4" w:space="0" w:color="auto"/>
            </w:tcBorders>
            <w:shd w:val="clear" w:color="auto" w:fill="auto"/>
            <w:vAlign w:val="center"/>
            <w:hideMark/>
          </w:tcPr>
          <w:p w:rsidR="00C66C94" w:rsidRPr="008245E8" w:rsidRDefault="00C66C94" w:rsidP="00C66C94">
            <w:pPr>
              <w:jc w:val="right"/>
              <w:rPr>
                <w:b/>
                <w:bCs/>
                <w:color w:val="auto"/>
                <w:szCs w:val="16"/>
              </w:rPr>
            </w:pPr>
            <w:r w:rsidRPr="009311D7">
              <w:rPr>
                <w:b/>
                <w:bCs/>
                <w:color w:val="auto"/>
                <w:szCs w:val="16"/>
              </w:rPr>
              <w:t>FY17</w:t>
            </w:r>
          </w:p>
        </w:tc>
        <w:tc>
          <w:tcPr>
            <w:tcW w:w="742" w:type="dxa"/>
            <w:vMerge w:val="restart"/>
            <w:tcBorders>
              <w:top w:val="nil"/>
              <w:left w:val="single" w:sz="4" w:space="0" w:color="auto"/>
              <w:right w:val="single" w:sz="4" w:space="0" w:color="auto"/>
            </w:tcBorders>
            <w:shd w:val="clear" w:color="auto" w:fill="auto"/>
            <w:vAlign w:val="center"/>
          </w:tcPr>
          <w:p w:rsidR="00C66C94" w:rsidRPr="008245E8" w:rsidRDefault="00C66C94" w:rsidP="00C66C94">
            <w:pPr>
              <w:jc w:val="right"/>
              <w:rPr>
                <w:b/>
                <w:bCs/>
                <w:color w:val="auto"/>
                <w:szCs w:val="16"/>
              </w:rPr>
            </w:pPr>
            <w:r>
              <w:rPr>
                <w:b/>
                <w:bCs/>
                <w:color w:val="auto"/>
                <w:szCs w:val="16"/>
              </w:rPr>
              <w:t xml:space="preserve">FY18 </w:t>
            </w:r>
            <w:r w:rsidRPr="00C66C94">
              <w:rPr>
                <w:b/>
                <w:bCs/>
                <w:color w:val="auto"/>
                <w:szCs w:val="16"/>
                <w:vertAlign w:val="superscript"/>
              </w:rPr>
              <w:t>P</w:t>
            </w:r>
          </w:p>
        </w:tc>
        <w:tc>
          <w:tcPr>
            <w:tcW w:w="1447" w:type="dxa"/>
            <w:gridSpan w:val="2"/>
            <w:tcBorders>
              <w:top w:val="nil"/>
              <w:left w:val="single" w:sz="4" w:space="0" w:color="auto"/>
              <w:bottom w:val="single" w:sz="4" w:space="0" w:color="auto"/>
              <w:right w:val="single" w:sz="4" w:space="0" w:color="auto"/>
            </w:tcBorders>
            <w:shd w:val="clear" w:color="auto" w:fill="auto"/>
            <w:vAlign w:val="center"/>
          </w:tcPr>
          <w:p w:rsidR="00C66C94" w:rsidRPr="008245E8" w:rsidRDefault="00C66C94" w:rsidP="00C66C94">
            <w:pPr>
              <w:rPr>
                <w:b/>
                <w:bCs/>
                <w:color w:val="auto"/>
                <w:szCs w:val="16"/>
              </w:rPr>
            </w:pPr>
            <w:r>
              <w:rPr>
                <w:b/>
                <w:bCs/>
                <w:color w:val="auto"/>
                <w:szCs w:val="16"/>
              </w:rPr>
              <w:t>2017</w:t>
            </w:r>
          </w:p>
        </w:tc>
        <w:tc>
          <w:tcPr>
            <w:tcW w:w="2848" w:type="dxa"/>
            <w:gridSpan w:val="4"/>
            <w:tcBorders>
              <w:top w:val="single" w:sz="12" w:space="0" w:color="auto"/>
              <w:left w:val="single" w:sz="4" w:space="0" w:color="auto"/>
              <w:bottom w:val="single" w:sz="4" w:space="0" w:color="auto"/>
              <w:right w:val="nil"/>
            </w:tcBorders>
            <w:shd w:val="clear" w:color="auto" w:fill="auto"/>
            <w:vAlign w:val="center"/>
          </w:tcPr>
          <w:p w:rsidR="00C66C94" w:rsidRPr="008245E8" w:rsidRDefault="00C66C94" w:rsidP="00C66C94">
            <w:pPr>
              <w:rPr>
                <w:b/>
                <w:bCs/>
                <w:color w:val="auto"/>
                <w:szCs w:val="16"/>
              </w:rPr>
            </w:pPr>
            <w:r>
              <w:rPr>
                <w:b/>
                <w:bCs/>
                <w:color w:val="auto"/>
                <w:szCs w:val="16"/>
              </w:rPr>
              <w:t>2018</w:t>
            </w:r>
          </w:p>
        </w:tc>
      </w:tr>
      <w:tr w:rsidR="00C66C94" w:rsidRPr="008245E8" w:rsidTr="009B10CC">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C66C94" w:rsidRPr="008245E8" w:rsidRDefault="00C66C94" w:rsidP="00C66C94">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p>
        </w:tc>
        <w:tc>
          <w:tcPr>
            <w:tcW w:w="74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May</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Jun</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Mar</w:t>
            </w:r>
          </w:p>
        </w:tc>
        <w:tc>
          <w:tcPr>
            <w:tcW w:w="701" w:type="dxa"/>
            <w:tcBorders>
              <w:top w:val="single" w:sz="4" w:space="0" w:color="auto"/>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Apr</w:t>
            </w:r>
          </w:p>
        </w:tc>
        <w:tc>
          <w:tcPr>
            <w:tcW w:w="646" w:type="dxa"/>
            <w:tcBorders>
              <w:top w:val="single" w:sz="4" w:space="0" w:color="auto"/>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May</w:t>
            </w:r>
          </w:p>
        </w:tc>
        <w:tc>
          <w:tcPr>
            <w:tcW w:w="785" w:type="dxa"/>
            <w:tcBorders>
              <w:top w:val="single" w:sz="4" w:space="0" w:color="auto"/>
              <w:bottom w:val="single" w:sz="12" w:space="0" w:color="auto"/>
              <w:right w:val="nil"/>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 xml:space="preserve">Jun </w:t>
            </w:r>
            <w:r w:rsidRPr="00C66C94">
              <w:rPr>
                <w:b/>
                <w:color w:val="auto"/>
                <w:sz w:val="14"/>
                <w:szCs w:val="14"/>
                <w:vertAlign w:val="superscript"/>
              </w:rPr>
              <w:t>P</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138,605</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(5,711)</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(72,715)</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(96,608)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(5,711)</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(106,741)</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(87,605)</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(126,347)</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(72,715)</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463,559</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505,554</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514,474</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397,979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505,554</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473,726</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470,093</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465,763</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514,474</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27,637</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29,434</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35,023</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30,394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29,434</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36,444</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28,645</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27,464</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35,023</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119,909</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159,099</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132,663</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74,741</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159,099</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101,407</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102,832</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104,385</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132,663</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135,019</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126,665</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145,176</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117,905</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126,665</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147,335</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148,736</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143,611</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145,176</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10,437</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17,727</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7,684</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2,079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17,727</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2,970</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3,476</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2,307</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7,684</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536</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805</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1,548</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528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805</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2,014</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1,270</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575</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1,548</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168,398</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169,719</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189,517</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170,558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169,719</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180,836</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182,681</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185,000</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189,517</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1,623</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2,104</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2,864</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1,773</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2,104</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2,720</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2,454</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2,422</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2,864</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324,953</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511,265</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587,189</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494,587</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511,265</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580,467</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557,698</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592,111</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587,189</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116,747</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131,865</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178,373</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133,094</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131,865</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148,745</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148,550</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159,393</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178,373</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197,478</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369,598</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395,529</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349,372</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369,598</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417,059</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393,770</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420,300</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395,529</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1,213</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292</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2,564</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622</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292</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1,859</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2,111</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1,758</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2,564</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9,514</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9,510</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10,723</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11,498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9,510</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12,804</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13,267</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10,659</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10,723</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650,069</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947,849</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1,080,602</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860,046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947,849</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1,041,930</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943,151</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1,064,744</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1,080,602</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231,744</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268,288</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260,756</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252,441</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268,288</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201,342</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255,405</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275,563</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260,756</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379,519</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656,394</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808,104</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605,607</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656,394</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745,024</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670,940</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682,028</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808,104</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38,806</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23,167</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11,742</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1,998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23,167</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95,564</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16,806</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107,154</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11,742</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6,733,768</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6,895,270</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6,747,146</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6,688,231</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6,895,270</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5,283,392</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6,303,791</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5,471,682</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6,747,146</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6,861,665</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7,132,523</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6,913,660</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6,881,649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7,132,523</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5,610,247</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6,621,669</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5,683,299</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6,913,660</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7,585,682</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8,026,138</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8,009,662</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7,729,358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8,026,138</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6,638,196</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7,642,735</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6,683,485</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8,009,662</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7,326,110</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7,801,618</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7,761,847</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7,511,833</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7,801,618</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6,427,452</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7,428,277</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6,442,172</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7,761,847</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259,572</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224,520</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247,815</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217,525</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224,520</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210,744</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214,458</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241,313</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247,815</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724,017</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893,614</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1,096,002</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847,709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893,614</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1,027,949</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1,021,066</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1,000,186</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1,096,002</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724,017</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893,614</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1,096,002</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847,709</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893,614</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1,027,949</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1,021,066</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1,000,186</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1,096,002</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(127,897)</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(237,253)</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(166,514)</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(193,418)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(237,253)</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(326,855)</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(317,878)</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(211,617)</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(166,514)</w:t>
            </w:r>
          </w:p>
        </w:tc>
      </w:tr>
      <w:tr w:rsidR="00942B7F" w:rsidRPr="008245E8" w:rsidTr="00942B7F">
        <w:trPr>
          <w:trHeight w:val="363"/>
        </w:trPr>
        <w:tc>
          <w:tcPr>
            <w:tcW w:w="2930" w:type="dxa"/>
            <w:tcBorders>
              <w:top w:val="nil"/>
              <w:left w:val="nil"/>
              <w:bottom w:val="nil"/>
              <w:right w:val="nil"/>
            </w:tcBorders>
            <w:shd w:val="clear" w:color="auto" w:fill="auto"/>
            <w:noWrap/>
            <w:vAlign w:val="center"/>
            <w:hideMark/>
          </w:tcPr>
          <w:p w:rsidR="00942B7F" w:rsidRPr="008245E8" w:rsidRDefault="00942B7F" w:rsidP="00942B7F">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400,711</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483,331</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602,750</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481,638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483,331</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433,104</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454,367</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578,250</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602,750</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pPr>
            <w:r w:rsidRPr="00A264DB">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pPr>
            <w:r w:rsidRPr="00A264DB">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400,711</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483,331</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602,750</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481,638</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483,331</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433,104</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454,367</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578,250</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602,750</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528,608</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720,584</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769,264</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675,056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720,584</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759,959</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772,246</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789,867</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769,264</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526,608</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715,991</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760,398</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670,426</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715,991</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755,379</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763,325</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780,900</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760,398</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2,000</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4,593</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8,866</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4,630</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4,593</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4,580</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8,920</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8,967</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8,866</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5,250,999</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6,251,044</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7,331,244</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6,091,197</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6,251,044</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6,948,995</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6,995,064</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b/>
                <w:bCs/>
                <w:sz w:val="14"/>
                <w:szCs w:val="14"/>
              </w:rPr>
            </w:pPr>
            <w:r>
              <w:rPr>
                <w:b/>
                <w:bCs/>
                <w:sz w:val="14"/>
                <w:szCs w:val="14"/>
              </w:rPr>
              <w:t>7,133,252</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b/>
                <w:bCs/>
                <w:sz w:val="14"/>
                <w:szCs w:val="14"/>
              </w:rPr>
            </w:pPr>
            <w:r>
              <w:rPr>
                <w:b/>
                <w:bCs/>
                <w:sz w:val="14"/>
                <w:szCs w:val="14"/>
              </w:rPr>
              <w:t>7,331,244</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108,110</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98,726</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105,183</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101,995</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98,726</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102,962</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100,989</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99,921</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105,183</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765,410</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1,025,871</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1,232,110</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1,014,497</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1,025,871</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1,195,058</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1,172,144</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1,224,487</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1,232,110</w:t>
            </w:r>
          </w:p>
        </w:tc>
      </w:tr>
      <w:tr w:rsidR="00942B7F" w:rsidRPr="008245E8" w:rsidTr="00942B7F">
        <w:trPr>
          <w:trHeight w:val="245"/>
        </w:trPr>
        <w:tc>
          <w:tcPr>
            <w:tcW w:w="2930" w:type="dxa"/>
            <w:tcBorders>
              <w:top w:val="nil"/>
              <w:left w:val="nil"/>
              <w:bottom w:val="nil"/>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3,472,281</w:t>
            </w:r>
          </w:p>
        </w:tc>
        <w:tc>
          <w:tcPr>
            <w:tcW w:w="74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4,059,627</w:t>
            </w:r>
          </w:p>
        </w:tc>
        <w:tc>
          <w:tcPr>
            <w:tcW w:w="742"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4,749,997</w:t>
            </w:r>
          </w:p>
        </w:tc>
        <w:tc>
          <w:tcPr>
            <w:tcW w:w="727"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3,948,997</w:t>
            </w:r>
          </w:p>
        </w:tc>
        <w:tc>
          <w:tcPr>
            <w:tcW w:w="720"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4,059,627</w:t>
            </w:r>
          </w:p>
        </w:tc>
        <w:tc>
          <w:tcPr>
            <w:tcW w:w="71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4,451,048</w:t>
            </w:r>
          </w:p>
        </w:tc>
        <w:tc>
          <w:tcPr>
            <w:tcW w:w="701"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4,520,955</w:t>
            </w:r>
          </w:p>
        </w:tc>
        <w:tc>
          <w:tcPr>
            <w:tcW w:w="646" w:type="dxa"/>
            <w:tcBorders>
              <w:top w:val="nil"/>
              <w:left w:val="nil"/>
              <w:bottom w:val="nil"/>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4,589,284</w:t>
            </w:r>
          </w:p>
        </w:tc>
        <w:tc>
          <w:tcPr>
            <w:tcW w:w="785" w:type="dxa"/>
            <w:tcBorders>
              <w:top w:val="nil"/>
              <w:left w:val="nil"/>
              <w:bottom w:val="nil"/>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4,749,997</w:t>
            </w:r>
          </w:p>
        </w:tc>
      </w:tr>
      <w:tr w:rsidR="00942B7F" w:rsidRPr="008245E8" w:rsidTr="00942B7F">
        <w:trPr>
          <w:trHeight w:val="245"/>
        </w:trPr>
        <w:tc>
          <w:tcPr>
            <w:tcW w:w="2930" w:type="dxa"/>
            <w:tcBorders>
              <w:top w:val="nil"/>
              <w:left w:val="nil"/>
              <w:bottom w:val="single" w:sz="12" w:space="0" w:color="auto"/>
              <w:right w:val="nil"/>
            </w:tcBorders>
            <w:shd w:val="clear" w:color="auto" w:fill="auto"/>
            <w:noWrap/>
            <w:vAlign w:val="center"/>
            <w:hideMark/>
          </w:tcPr>
          <w:p w:rsidR="00942B7F" w:rsidRPr="008245E8" w:rsidRDefault="00942B7F" w:rsidP="00942B7F">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905,198</w:t>
            </w:r>
          </w:p>
        </w:tc>
        <w:tc>
          <w:tcPr>
            <w:tcW w:w="741" w:type="dxa"/>
            <w:tcBorders>
              <w:top w:val="nil"/>
              <w:left w:val="nil"/>
              <w:bottom w:val="single" w:sz="12" w:space="0" w:color="auto"/>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1,066,820</w:t>
            </w:r>
          </w:p>
        </w:tc>
        <w:tc>
          <w:tcPr>
            <w:tcW w:w="742" w:type="dxa"/>
            <w:tcBorders>
              <w:top w:val="nil"/>
              <w:left w:val="nil"/>
              <w:bottom w:val="single" w:sz="12" w:space="0" w:color="auto"/>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1,243,954</w:t>
            </w:r>
          </w:p>
        </w:tc>
        <w:tc>
          <w:tcPr>
            <w:tcW w:w="727" w:type="dxa"/>
            <w:tcBorders>
              <w:top w:val="nil"/>
              <w:left w:val="nil"/>
              <w:bottom w:val="single" w:sz="12" w:space="0" w:color="auto"/>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1,025,709</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1,066,820</w:t>
            </w:r>
          </w:p>
        </w:tc>
        <w:tc>
          <w:tcPr>
            <w:tcW w:w="716" w:type="dxa"/>
            <w:tcBorders>
              <w:top w:val="nil"/>
              <w:left w:val="nil"/>
              <w:bottom w:val="single" w:sz="12" w:space="0" w:color="auto"/>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1,199,927</w:t>
            </w:r>
          </w:p>
        </w:tc>
        <w:tc>
          <w:tcPr>
            <w:tcW w:w="701" w:type="dxa"/>
            <w:tcBorders>
              <w:top w:val="nil"/>
              <w:left w:val="nil"/>
              <w:bottom w:val="single" w:sz="12" w:space="0" w:color="auto"/>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1,200,976</w:t>
            </w:r>
          </w:p>
        </w:tc>
        <w:tc>
          <w:tcPr>
            <w:tcW w:w="646" w:type="dxa"/>
            <w:tcBorders>
              <w:top w:val="nil"/>
              <w:left w:val="nil"/>
              <w:bottom w:val="single" w:sz="12" w:space="0" w:color="auto"/>
              <w:right w:val="nil"/>
            </w:tcBorders>
            <w:shd w:val="clear" w:color="auto" w:fill="auto"/>
            <w:tcMar>
              <w:left w:w="43" w:type="dxa"/>
              <w:right w:w="43" w:type="dxa"/>
            </w:tcMar>
            <w:vAlign w:val="center"/>
            <w:hideMark/>
          </w:tcPr>
          <w:p w:rsidR="00942B7F" w:rsidRDefault="00942B7F" w:rsidP="00942B7F">
            <w:pPr>
              <w:jc w:val="right"/>
              <w:rPr>
                <w:sz w:val="14"/>
                <w:szCs w:val="14"/>
              </w:rPr>
            </w:pPr>
            <w:r>
              <w:rPr>
                <w:sz w:val="14"/>
                <w:szCs w:val="14"/>
              </w:rPr>
              <w:t>1,219,560</w:t>
            </w:r>
          </w:p>
        </w:tc>
        <w:tc>
          <w:tcPr>
            <w:tcW w:w="785" w:type="dxa"/>
            <w:tcBorders>
              <w:top w:val="nil"/>
              <w:left w:val="nil"/>
              <w:bottom w:val="single" w:sz="12" w:space="0" w:color="auto"/>
              <w:right w:val="nil"/>
            </w:tcBorders>
            <w:shd w:val="clear" w:color="auto" w:fill="auto"/>
            <w:noWrap/>
            <w:tcMar>
              <w:left w:w="43" w:type="dxa"/>
              <w:right w:w="43" w:type="dxa"/>
            </w:tcMar>
            <w:vAlign w:val="center"/>
            <w:hideMark/>
          </w:tcPr>
          <w:p w:rsidR="00942B7F" w:rsidRDefault="00942B7F" w:rsidP="00942B7F">
            <w:pPr>
              <w:jc w:val="right"/>
              <w:rPr>
                <w:sz w:val="14"/>
                <w:szCs w:val="14"/>
              </w:rPr>
            </w:pPr>
            <w:r>
              <w:rPr>
                <w:sz w:val="14"/>
                <w:szCs w:val="14"/>
              </w:rPr>
              <w:t>1,243,954</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C66C94" w:rsidRPr="00E5171C" w:rsidTr="009B10CC">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C66C94" w:rsidRPr="00E5171C" w:rsidRDefault="00C66C94" w:rsidP="00C66C94">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C66C94" w:rsidRPr="00E5171C" w:rsidRDefault="00C66C94" w:rsidP="00C66C94">
            <w:pPr>
              <w:jc w:val="right"/>
              <w:rPr>
                <w:b/>
                <w:bCs/>
                <w:color w:val="auto"/>
                <w:szCs w:val="16"/>
              </w:rPr>
            </w:pPr>
            <w:r>
              <w:rPr>
                <w:b/>
                <w:bCs/>
                <w:color w:val="auto"/>
                <w:szCs w:val="16"/>
              </w:rPr>
              <w:t>FY16</w:t>
            </w:r>
          </w:p>
        </w:tc>
        <w:tc>
          <w:tcPr>
            <w:tcW w:w="810" w:type="dxa"/>
            <w:vMerge w:val="restart"/>
            <w:tcBorders>
              <w:top w:val="nil"/>
              <w:left w:val="single" w:sz="4" w:space="0" w:color="auto"/>
              <w:right w:val="single" w:sz="4" w:space="0" w:color="auto"/>
            </w:tcBorders>
            <w:shd w:val="clear" w:color="auto" w:fill="auto"/>
            <w:vAlign w:val="center"/>
            <w:hideMark/>
          </w:tcPr>
          <w:p w:rsidR="00C66C94" w:rsidRPr="00E5171C" w:rsidRDefault="00C66C94" w:rsidP="00C66C94">
            <w:pPr>
              <w:jc w:val="right"/>
              <w:rPr>
                <w:b/>
                <w:bCs/>
                <w:color w:val="auto"/>
                <w:szCs w:val="16"/>
              </w:rPr>
            </w:pPr>
            <w:r w:rsidRPr="009311D7">
              <w:rPr>
                <w:b/>
                <w:bCs/>
                <w:color w:val="auto"/>
                <w:szCs w:val="16"/>
              </w:rPr>
              <w:t>FY17</w:t>
            </w:r>
          </w:p>
        </w:tc>
        <w:tc>
          <w:tcPr>
            <w:tcW w:w="810" w:type="dxa"/>
            <w:vMerge w:val="restart"/>
            <w:tcBorders>
              <w:top w:val="nil"/>
              <w:left w:val="single" w:sz="4" w:space="0" w:color="auto"/>
              <w:right w:val="single" w:sz="4" w:space="0" w:color="auto"/>
            </w:tcBorders>
            <w:shd w:val="clear" w:color="auto" w:fill="auto"/>
            <w:vAlign w:val="center"/>
          </w:tcPr>
          <w:p w:rsidR="00C66C94" w:rsidRPr="00E5171C" w:rsidRDefault="00C66C94" w:rsidP="00C66C94">
            <w:pPr>
              <w:jc w:val="right"/>
              <w:rPr>
                <w:b/>
                <w:bCs/>
                <w:color w:val="auto"/>
                <w:szCs w:val="16"/>
              </w:rPr>
            </w:pPr>
            <w:r>
              <w:rPr>
                <w:b/>
                <w:bCs/>
                <w:color w:val="auto"/>
                <w:szCs w:val="16"/>
              </w:rPr>
              <w:t xml:space="preserve">FY18 </w:t>
            </w:r>
            <w:r w:rsidRPr="00C66C94">
              <w:rPr>
                <w:b/>
                <w:bCs/>
                <w:color w:val="auto"/>
                <w:szCs w:val="16"/>
                <w:vertAlign w:val="superscript"/>
              </w:rPr>
              <w:t>P</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C66C94" w:rsidRPr="00E5171C" w:rsidRDefault="00C66C94" w:rsidP="00C66C94">
            <w:pPr>
              <w:rPr>
                <w:b/>
                <w:bCs/>
                <w:color w:val="auto"/>
                <w:szCs w:val="16"/>
              </w:rPr>
            </w:pPr>
            <w:r>
              <w:rPr>
                <w:b/>
                <w:bCs/>
                <w:color w:val="auto"/>
                <w:szCs w:val="16"/>
              </w:rPr>
              <w:t>2017</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C66C94" w:rsidRPr="00E5171C" w:rsidRDefault="00C66C94" w:rsidP="00C66C94">
            <w:pPr>
              <w:rPr>
                <w:b/>
                <w:bCs/>
                <w:color w:val="auto"/>
                <w:szCs w:val="16"/>
              </w:rPr>
            </w:pPr>
            <w:r>
              <w:rPr>
                <w:b/>
                <w:bCs/>
                <w:color w:val="auto"/>
                <w:szCs w:val="16"/>
              </w:rPr>
              <w:t>2018</w:t>
            </w:r>
          </w:p>
        </w:tc>
      </w:tr>
      <w:tr w:rsidR="00C66C94" w:rsidRPr="00E5171C" w:rsidTr="009B10CC">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C66C94" w:rsidRPr="00E5171C" w:rsidRDefault="00C66C94" w:rsidP="00C66C94">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May</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May</w:t>
            </w:r>
          </w:p>
        </w:tc>
        <w:tc>
          <w:tcPr>
            <w:tcW w:w="792" w:type="dxa"/>
            <w:tcBorders>
              <w:top w:val="single" w:sz="4" w:space="0" w:color="auto"/>
              <w:bottom w:val="single" w:sz="12" w:space="0" w:color="auto"/>
              <w:right w:val="nil"/>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 xml:space="preserve">Jun </w:t>
            </w:r>
            <w:r w:rsidRPr="00C66C94">
              <w:rPr>
                <w:b/>
                <w:color w:val="auto"/>
                <w:sz w:val="14"/>
                <w:szCs w:val="14"/>
                <w:vertAlign w:val="superscript"/>
              </w:rPr>
              <w:t>P</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1,844,563</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1,881,628</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2,057,073</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1,740,907</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1,881,628</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505,442</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1,493,285</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774,156</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b/>
                <w:bCs/>
                <w:sz w:val="14"/>
                <w:szCs w:val="14"/>
              </w:rPr>
            </w:pPr>
            <w:r>
              <w:rPr>
                <w:b/>
                <w:bCs/>
                <w:sz w:val="14"/>
                <w:szCs w:val="14"/>
              </w:rPr>
              <w:t>2,057,073</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9,302,445</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10,483,658</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11,377,575</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10,152,665</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10,483,658</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11,001,893</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10,972,141</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11,087,242</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b/>
                <w:bCs/>
                <w:sz w:val="14"/>
                <w:szCs w:val="14"/>
              </w:rPr>
            </w:pPr>
            <w:r>
              <w:rPr>
                <w:b/>
                <w:bCs/>
                <w:sz w:val="14"/>
                <w:szCs w:val="14"/>
              </w:rPr>
              <w:t>11,377,575</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6,985,524</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7,991,825</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8,733,675</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7,754,255</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7,991,825</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8,368,421</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8,399,362</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8,536,621</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b/>
                <w:bCs/>
                <w:sz w:val="14"/>
                <w:szCs w:val="14"/>
              </w:rPr>
            </w:pPr>
            <w:r>
              <w:rPr>
                <w:b/>
                <w:bCs/>
                <w:sz w:val="14"/>
                <w:szCs w:val="14"/>
              </w:rPr>
              <w:t>8,733,675</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163,554</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217,753</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244,637</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249,897</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250,533</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209,254</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199,890</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sz w:val="14"/>
                <w:szCs w:val="14"/>
              </w:rPr>
            </w:pPr>
            <w:r>
              <w:rPr>
                <w:sz w:val="14"/>
                <w:szCs w:val="14"/>
              </w:rPr>
              <w:t>217,753</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235,194</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359,520</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341,059</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312,106</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302,342</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326,029</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363,119</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sz w:val="14"/>
                <w:szCs w:val="14"/>
              </w:rPr>
            </w:pPr>
            <w:r>
              <w:rPr>
                <w:sz w:val="14"/>
                <w:szCs w:val="14"/>
              </w:rPr>
              <w:t>359,520</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2,111,205</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2,358,188</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2,503,447</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2,279,383</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2,358,188</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2,405,849</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2,434,767</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2,512,482</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sz w:val="14"/>
                <w:szCs w:val="14"/>
              </w:rPr>
            </w:pPr>
            <w:r>
              <w:rPr>
                <w:sz w:val="14"/>
                <w:szCs w:val="14"/>
              </w:rPr>
              <w:t>2,503,447</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4,475,571</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5,071,634</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5,652,955</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4,889,176</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5,071,634</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5,409,698</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5,429,312</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5,461,130</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sz w:val="14"/>
                <w:szCs w:val="14"/>
              </w:rPr>
            </w:pPr>
            <w:r>
              <w:rPr>
                <w:sz w:val="14"/>
                <w:szCs w:val="14"/>
              </w:rPr>
              <w:t>5,652,955</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2,316,921</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2,491,833</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2,643,900</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2,398,410</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2,491,833</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2,633,471</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2,572,779</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2,550,620</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b/>
                <w:bCs/>
                <w:sz w:val="14"/>
                <w:szCs w:val="14"/>
              </w:rPr>
            </w:pPr>
            <w:r>
              <w:rPr>
                <w:b/>
                <w:bCs/>
                <w:sz w:val="14"/>
                <w:szCs w:val="14"/>
              </w:rPr>
              <w:t>2,643,900</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66,144</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74,546</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80,923</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80,208</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74,546</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87,852</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67,519</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72,436</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sz w:val="14"/>
                <w:szCs w:val="14"/>
              </w:rPr>
            </w:pPr>
            <w:r>
              <w:rPr>
                <w:sz w:val="14"/>
                <w:szCs w:val="14"/>
              </w:rPr>
              <w:t>80,923</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349,933</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428,607</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396,297</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411,242</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434,258</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412,087</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396,594</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sz w:val="14"/>
                <w:szCs w:val="14"/>
              </w:rPr>
            </w:pPr>
            <w:r>
              <w:rPr>
                <w:sz w:val="14"/>
                <w:szCs w:val="14"/>
              </w:rPr>
              <w:t>428,607</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747,141</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862,865</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723,501</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828,116</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830,264</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805,589</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792,131</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sz w:val="14"/>
                <w:szCs w:val="14"/>
              </w:rPr>
            </w:pPr>
            <w:r>
              <w:rPr>
                <w:sz w:val="14"/>
                <w:szCs w:val="14"/>
              </w:rPr>
              <w:t>862,865</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1,153,702</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1,177,930</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1,271,505</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1,198,404</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1,177,930</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1,281,098</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1,287,584</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1,289,459</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sz w:val="14"/>
                <w:szCs w:val="14"/>
              </w:rPr>
            </w:pPr>
            <w:r>
              <w:rPr>
                <w:sz w:val="14"/>
                <w:szCs w:val="14"/>
              </w:rPr>
              <w:t>1,271,505</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b/>
                <w:bCs/>
                <w:sz w:val="14"/>
                <w:szCs w:val="14"/>
              </w:rPr>
            </w:pPr>
            <w:r>
              <w:rPr>
                <w:b/>
                <w:bCs/>
                <w:sz w:val="14"/>
                <w:szCs w:val="14"/>
              </w:rPr>
              <w:t>16</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13</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sz w:val="14"/>
                <w:szCs w:val="14"/>
              </w:rPr>
            </w:pPr>
            <w:r>
              <w:rPr>
                <w:sz w:val="14"/>
                <w:szCs w:val="14"/>
              </w:rPr>
              <w:t>12</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sz w:val="14"/>
                <w:szCs w:val="14"/>
              </w:rPr>
            </w:pPr>
            <w:r>
              <w:rPr>
                <w:sz w:val="14"/>
                <w:szCs w:val="14"/>
              </w:rPr>
              <w:t>-</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sz w:val="14"/>
                <w:szCs w:val="14"/>
              </w:rPr>
            </w:pPr>
            <w:r>
              <w:rPr>
                <w:sz w:val="14"/>
                <w:szCs w:val="14"/>
              </w:rPr>
              <w:t>3</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sz w:val="14"/>
                <w:szCs w:val="14"/>
              </w:rPr>
            </w:pPr>
            <w:r>
              <w:rPr>
                <w:sz w:val="14"/>
                <w:szCs w:val="14"/>
              </w:rPr>
              <w:t>-</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sz w:val="14"/>
                <w:szCs w:val="14"/>
              </w:rPr>
            </w:pPr>
            <w:r>
              <w:rPr>
                <w:sz w:val="14"/>
                <w:szCs w:val="14"/>
              </w:rPr>
              <w:t>-</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sz w:val="14"/>
                <w:szCs w:val="14"/>
              </w:rPr>
            </w:pPr>
            <w:r>
              <w:rPr>
                <w:sz w:val="14"/>
                <w:szCs w:val="14"/>
              </w:rPr>
              <w:t>-</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11,528</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19,530</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15,460</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15,535</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17,910</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19,390</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19,469</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b/>
                <w:bCs/>
                <w:sz w:val="14"/>
                <w:szCs w:val="14"/>
              </w:rPr>
            </w:pPr>
            <w:r>
              <w:rPr>
                <w:b/>
                <w:bCs/>
                <w:sz w:val="14"/>
                <w:szCs w:val="14"/>
              </w:rPr>
              <w:t>19,530</w:t>
            </w:r>
          </w:p>
        </w:tc>
      </w:tr>
      <w:tr w:rsidR="00C234B3" w:rsidRPr="00E5171C" w:rsidTr="00C234B3">
        <w:trPr>
          <w:trHeight w:val="245"/>
        </w:trPr>
        <w:tc>
          <w:tcPr>
            <w:tcW w:w="3076" w:type="dxa"/>
            <w:tcBorders>
              <w:top w:val="nil"/>
              <w:left w:val="nil"/>
              <w:bottom w:val="nil"/>
              <w:right w:val="nil"/>
            </w:tcBorders>
            <w:shd w:val="clear" w:color="auto" w:fill="auto"/>
            <w:vAlign w:val="center"/>
            <w:hideMark/>
          </w:tcPr>
          <w:p w:rsidR="00C234B3" w:rsidRPr="00E5171C" w:rsidRDefault="00C234B3" w:rsidP="00C234B3">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6,909</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12,876</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11,588</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11,582</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12,271</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12,671</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12,718</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i/>
                <w:iCs/>
                <w:sz w:val="14"/>
                <w:szCs w:val="14"/>
              </w:rPr>
            </w:pPr>
            <w:r>
              <w:rPr>
                <w:i/>
                <w:iCs/>
                <w:sz w:val="14"/>
                <w:szCs w:val="14"/>
              </w:rPr>
              <w:t>12,876</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17,397</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12,744</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12,754</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11,395</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16,369</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17,331</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16,152</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b/>
                <w:bCs/>
                <w:sz w:val="14"/>
                <w:szCs w:val="14"/>
              </w:rPr>
            </w:pPr>
            <w:r>
              <w:rPr>
                <w:b/>
                <w:bCs/>
                <w:sz w:val="14"/>
                <w:szCs w:val="14"/>
              </w:rPr>
              <w:t>12,744</w:t>
            </w:r>
          </w:p>
        </w:tc>
      </w:tr>
      <w:tr w:rsidR="00C234B3" w:rsidRPr="00E5171C" w:rsidTr="00C234B3">
        <w:trPr>
          <w:trHeight w:val="245"/>
        </w:trPr>
        <w:tc>
          <w:tcPr>
            <w:tcW w:w="3076" w:type="dxa"/>
            <w:tcBorders>
              <w:top w:val="nil"/>
              <w:left w:val="nil"/>
              <w:bottom w:val="nil"/>
              <w:right w:val="nil"/>
            </w:tcBorders>
            <w:shd w:val="clear" w:color="auto" w:fill="auto"/>
            <w:vAlign w:val="center"/>
            <w:hideMark/>
          </w:tcPr>
          <w:p w:rsidR="00C234B3" w:rsidRPr="00E5171C" w:rsidRDefault="00C234B3" w:rsidP="00C234B3">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7,382</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3,411</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3,103</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1,743</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6,854</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7,816</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6,819</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i/>
                <w:iCs/>
                <w:sz w:val="14"/>
                <w:szCs w:val="14"/>
              </w:rPr>
            </w:pPr>
            <w:r>
              <w:rPr>
                <w:i/>
                <w:iCs/>
                <w:sz w:val="14"/>
                <w:szCs w:val="14"/>
              </w:rPr>
              <w:t>3,411</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1,515</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3,686</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718</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962</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2,790</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2,503</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1,800</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b/>
                <w:bCs/>
                <w:sz w:val="14"/>
                <w:szCs w:val="14"/>
              </w:rPr>
            </w:pPr>
            <w:r>
              <w:rPr>
                <w:b/>
                <w:bCs/>
                <w:sz w:val="14"/>
                <w:szCs w:val="14"/>
              </w:rPr>
              <w:t>3,686</w:t>
            </w:r>
          </w:p>
        </w:tc>
      </w:tr>
      <w:tr w:rsidR="00C234B3" w:rsidRPr="00E5171C" w:rsidTr="00C234B3">
        <w:trPr>
          <w:trHeight w:val="245"/>
        </w:trPr>
        <w:tc>
          <w:tcPr>
            <w:tcW w:w="3076" w:type="dxa"/>
            <w:tcBorders>
              <w:top w:val="nil"/>
              <w:left w:val="nil"/>
              <w:bottom w:val="nil"/>
              <w:right w:val="nil"/>
            </w:tcBorders>
            <w:shd w:val="clear" w:color="auto" w:fill="auto"/>
            <w:vAlign w:val="center"/>
            <w:hideMark/>
          </w:tcPr>
          <w:p w:rsidR="00C234B3" w:rsidRPr="00E5171C" w:rsidRDefault="00C234B3" w:rsidP="00C234B3">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i/>
                <w:iCs/>
                <w:sz w:val="14"/>
                <w:szCs w:val="14"/>
              </w:rPr>
            </w:pPr>
            <w:r>
              <w:rPr>
                <w:i/>
                <w:iCs/>
                <w:sz w:val="14"/>
                <w:szCs w:val="14"/>
              </w:rPr>
              <w:t>..</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136</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124</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127</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154</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402</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391</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b/>
                <w:bCs/>
                <w:sz w:val="14"/>
                <w:szCs w:val="14"/>
              </w:rPr>
            </w:pPr>
            <w:r>
              <w:rPr>
                <w:b/>
                <w:bCs/>
                <w:sz w:val="14"/>
                <w:szCs w:val="14"/>
              </w:rPr>
              <w:t>136</w:t>
            </w:r>
          </w:p>
        </w:tc>
      </w:tr>
      <w:tr w:rsidR="00C234B3" w:rsidRPr="00E5171C" w:rsidTr="00C234B3">
        <w:trPr>
          <w:trHeight w:val="245"/>
        </w:trPr>
        <w:tc>
          <w:tcPr>
            <w:tcW w:w="3076" w:type="dxa"/>
            <w:tcBorders>
              <w:top w:val="nil"/>
              <w:left w:val="nil"/>
              <w:bottom w:val="nil"/>
              <w:right w:val="nil"/>
            </w:tcBorders>
            <w:shd w:val="clear" w:color="auto" w:fill="auto"/>
            <w:vAlign w:val="center"/>
            <w:hideMark/>
          </w:tcPr>
          <w:p w:rsidR="00C234B3" w:rsidRPr="00E5171C" w:rsidRDefault="00C234B3" w:rsidP="00C234B3">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sz w:val="14"/>
                <w:szCs w:val="14"/>
              </w:rPr>
            </w:pPr>
            <w:r>
              <w:rPr>
                <w:sz w:val="14"/>
                <w:szCs w:val="14"/>
              </w:rPr>
              <w:t>-</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1,576,544</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1,682,897</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1,678,673</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1,691,033</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1,682,897</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1,667,018</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1,664,050</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1,665,551</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b/>
                <w:bCs/>
                <w:sz w:val="14"/>
                <w:szCs w:val="14"/>
              </w:rPr>
            </w:pPr>
            <w:r>
              <w:rPr>
                <w:b/>
                <w:bCs/>
                <w:sz w:val="14"/>
                <w:szCs w:val="14"/>
              </w:rPr>
              <w:t>1,678,673</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628,439</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737,674</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610,095</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739,289</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737,674</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611,464</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608,924</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616,847</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sz w:val="14"/>
                <w:szCs w:val="14"/>
              </w:rPr>
            </w:pPr>
            <w:r>
              <w:rPr>
                <w:sz w:val="14"/>
                <w:szCs w:val="14"/>
              </w:rPr>
              <w:t>610,095</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321,786</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385,969</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447,303</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365,841</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385,969</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416,185</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412,848</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425,188</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sz w:val="14"/>
                <w:szCs w:val="14"/>
              </w:rPr>
            </w:pPr>
            <w:r>
              <w:rPr>
                <w:sz w:val="14"/>
                <w:szCs w:val="14"/>
              </w:rPr>
              <w:t>447,303</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334,891</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288,062</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377,673</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290,016</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288,062</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378,630</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378,749</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376,018</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sz w:val="14"/>
                <w:szCs w:val="14"/>
              </w:rPr>
            </w:pPr>
            <w:r>
              <w:rPr>
                <w:sz w:val="14"/>
                <w:szCs w:val="14"/>
              </w:rPr>
              <w:t>377,673</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291,428</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271,191</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243,601</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295,887</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271,191</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260,739</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263,528</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sz w:val="14"/>
                <w:szCs w:val="14"/>
              </w:rPr>
            </w:pPr>
            <w:r>
              <w:rPr>
                <w:sz w:val="14"/>
                <w:szCs w:val="14"/>
              </w:rPr>
              <w:t>247,498</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sz w:val="14"/>
                <w:szCs w:val="14"/>
              </w:rPr>
            </w:pPr>
            <w:r>
              <w:rPr>
                <w:sz w:val="14"/>
                <w:szCs w:val="14"/>
              </w:rPr>
              <w:t>243,601</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19,503</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12,494</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(62,883)</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(70,558)</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12,494</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(43,708)</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(13,911)</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(20,664)</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b/>
                <w:bCs/>
                <w:sz w:val="14"/>
                <w:szCs w:val="14"/>
              </w:rPr>
            </w:pPr>
            <w:r>
              <w:rPr>
                <w:b/>
                <w:bCs/>
                <w:sz w:val="14"/>
                <w:szCs w:val="14"/>
              </w:rPr>
              <w:t>(62,883)</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1,242,915</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1,325,403</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1,453,328</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1,295,965</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1,325,403</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1,430,429</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1,421,037</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1,436,098</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b/>
                <w:bCs/>
                <w:sz w:val="14"/>
                <w:szCs w:val="14"/>
              </w:rPr>
            </w:pPr>
            <w:r>
              <w:rPr>
                <w:b/>
                <w:bCs/>
                <w:sz w:val="14"/>
                <w:szCs w:val="14"/>
              </w:rPr>
              <w:t>1,453,328</w:t>
            </w:r>
          </w:p>
        </w:tc>
      </w:tr>
      <w:tr w:rsidR="00C234B3" w:rsidRPr="00E5171C" w:rsidTr="00C234B3">
        <w:trPr>
          <w:trHeight w:val="245"/>
        </w:trPr>
        <w:tc>
          <w:tcPr>
            <w:tcW w:w="3076" w:type="dxa"/>
            <w:tcBorders>
              <w:top w:val="nil"/>
              <w:left w:val="nil"/>
              <w:bottom w:val="nil"/>
              <w:right w:val="nil"/>
            </w:tcBorders>
            <w:shd w:val="clear" w:color="auto" w:fill="auto"/>
            <w:noWrap/>
            <w:vAlign w:val="center"/>
            <w:hideMark/>
          </w:tcPr>
          <w:p w:rsidR="00C234B3" w:rsidRPr="00E5171C" w:rsidRDefault="00C234B3" w:rsidP="00C234B3">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1,196,670</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1,269,919</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1,449,928</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1,255,827</w:t>
            </w:r>
          </w:p>
        </w:tc>
        <w:tc>
          <w:tcPr>
            <w:tcW w:w="81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1,269,919</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1,393,051</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1,377,633</w:t>
            </w:r>
          </w:p>
        </w:tc>
        <w:tc>
          <w:tcPr>
            <w:tcW w:w="720" w:type="dxa"/>
            <w:tcBorders>
              <w:top w:val="nil"/>
              <w:left w:val="nil"/>
              <w:bottom w:val="nil"/>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1,393,600</w:t>
            </w:r>
          </w:p>
        </w:tc>
        <w:tc>
          <w:tcPr>
            <w:tcW w:w="792" w:type="dxa"/>
            <w:tcBorders>
              <w:top w:val="nil"/>
              <w:left w:val="nil"/>
              <w:bottom w:val="nil"/>
              <w:right w:val="nil"/>
            </w:tcBorders>
            <w:shd w:val="clear" w:color="auto" w:fill="auto"/>
            <w:noWrap/>
            <w:tcMar>
              <w:left w:w="43" w:type="dxa"/>
              <w:right w:w="43" w:type="dxa"/>
            </w:tcMar>
            <w:vAlign w:val="center"/>
            <w:hideMark/>
          </w:tcPr>
          <w:p w:rsidR="00C234B3" w:rsidRDefault="00C234B3" w:rsidP="00C234B3">
            <w:pPr>
              <w:jc w:val="right"/>
              <w:rPr>
                <w:b/>
                <w:bCs/>
                <w:sz w:val="14"/>
                <w:szCs w:val="14"/>
              </w:rPr>
            </w:pPr>
            <w:r>
              <w:rPr>
                <w:b/>
                <w:bCs/>
                <w:sz w:val="14"/>
                <w:szCs w:val="14"/>
              </w:rPr>
              <w:t>1,449,928</w:t>
            </w:r>
          </w:p>
        </w:tc>
      </w:tr>
      <w:tr w:rsidR="00C234B3" w:rsidRPr="00E5171C" w:rsidTr="00C234B3">
        <w:trPr>
          <w:trHeight w:val="245"/>
        </w:trPr>
        <w:tc>
          <w:tcPr>
            <w:tcW w:w="3076" w:type="dxa"/>
            <w:tcBorders>
              <w:top w:val="nil"/>
              <w:left w:val="nil"/>
              <w:bottom w:val="single" w:sz="12" w:space="0" w:color="auto"/>
              <w:right w:val="nil"/>
            </w:tcBorders>
            <w:shd w:val="clear" w:color="auto" w:fill="auto"/>
            <w:noWrap/>
            <w:vAlign w:val="center"/>
            <w:hideMark/>
          </w:tcPr>
          <w:p w:rsidR="00C234B3" w:rsidRPr="00E5171C" w:rsidRDefault="00C234B3" w:rsidP="00C234B3">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(26,741)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(42,990)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(66,283)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(110,695)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(42,990)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(81,086)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(57,316)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234B3" w:rsidRDefault="00C234B3" w:rsidP="00C234B3">
            <w:pPr>
              <w:jc w:val="right"/>
              <w:rPr>
                <w:b/>
                <w:bCs/>
                <w:sz w:val="14"/>
                <w:szCs w:val="14"/>
              </w:rPr>
            </w:pPr>
            <w:r>
              <w:rPr>
                <w:b/>
                <w:bCs/>
                <w:sz w:val="14"/>
                <w:szCs w:val="14"/>
              </w:rPr>
              <w:t>(63,161)</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C234B3" w:rsidRDefault="00C234B3" w:rsidP="00C234B3">
            <w:pPr>
              <w:jc w:val="right"/>
              <w:rPr>
                <w:b/>
                <w:bCs/>
                <w:sz w:val="14"/>
                <w:szCs w:val="14"/>
              </w:rPr>
            </w:pPr>
            <w:r>
              <w:rPr>
                <w:b/>
                <w:bCs/>
                <w:sz w:val="14"/>
                <w:szCs w:val="14"/>
              </w:rPr>
              <w:t>(66,283)</w:t>
            </w:r>
          </w:p>
        </w:tc>
      </w:tr>
      <w:tr w:rsidR="00C234B3"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C234B3" w:rsidRPr="00E5171C" w:rsidRDefault="00C234B3" w:rsidP="00C234B3">
            <w:pPr>
              <w:jc w:val="left"/>
              <w:rPr>
                <w:rFonts w:ascii="Calibri" w:hAnsi="Calibri"/>
                <w:sz w:val="22"/>
                <w:szCs w:val="22"/>
              </w:rPr>
            </w:pPr>
            <w:r w:rsidRPr="00E5171C">
              <w:rPr>
                <w:b/>
                <w:bCs/>
                <w:color w:val="auto"/>
                <w:szCs w:val="16"/>
              </w:rPr>
              <w:t xml:space="preserve">Note:  </w:t>
            </w:r>
          </w:p>
        </w:tc>
      </w:tr>
      <w:tr w:rsidR="00C234B3" w:rsidRPr="00E5171C" w:rsidTr="008D7277">
        <w:trPr>
          <w:trHeight w:val="1032"/>
        </w:trPr>
        <w:tc>
          <w:tcPr>
            <w:tcW w:w="9990" w:type="dxa"/>
            <w:gridSpan w:val="10"/>
            <w:tcBorders>
              <w:top w:val="nil"/>
              <w:left w:val="nil"/>
              <w:bottom w:val="nil"/>
              <w:right w:val="nil"/>
            </w:tcBorders>
            <w:shd w:val="clear" w:color="auto" w:fill="auto"/>
            <w:noWrap/>
            <w:vAlign w:val="center"/>
            <w:hideMark/>
          </w:tcPr>
          <w:p w:rsidR="00C234B3" w:rsidRPr="008D7277" w:rsidRDefault="00C234B3" w:rsidP="00C234B3">
            <w:pPr>
              <w:numPr>
                <w:ilvl w:val="0"/>
                <w:numId w:val="12"/>
              </w:numPr>
              <w:tabs>
                <w:tab w:val="left" w:pos="450"/>
              </w:tabs>
              <w:ind w:left="270" w:firstLine="0"/>
              <w:jc w:val="left"/>
              <w:rPr>
                <w:color w:val="auto"/>
                <w:szCs w:val="16"/>
              </w:rPr>
            </w:pPr>
            <w:r w:rsidRPr="008D7277">
              <w:rPr>
                <w:color w:val="auto"/>
                <w:szCs w:val="16"/>
              </w:rPr>
              <w:t>Other Depository Corporations (ODCs) include the data of Banks, DFIs, MFBs, Deposit Accepting Non Bank Financial Companies and Money Market Mutual Funds (MMMFs</w:t>
            </w:r>
            <w:proofErr w:type="gramStart"/>
            <w:r w:rsidRPr="008D7277">
              <w:rPr>
                <w:color w:val="auto"/>
                <w:szCs w:val="16"/>
              </w:rPr>
              <w:t>) .</w:t>
            </w:r>
            <w:proofErr w:type="gramEnd"/>
            <w:r w:rsidRPr="008D7277">
              <w:rPr>
                <w:color w:val="auto"/>
                <w:szCs w:val="16"/>
              </w:rPr>
              <w:t xml:space="preserve">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tc>
      </w:tr>
      <w:tr w:rsidR="00C234B3"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C234B3" w:rsidRPr="00E5171C" w:rsidRDefault="00C234B3" w:rsidP="00C234B3">
            <w:pPr>
              <w:ind w:left="270"/>
              <w:jc w:val="left"/>
              <w:rPr>
                <w:rFonts w:ascii="Calibri" w:hAnsi="Calibri"/>
                <w:sz w:val="22"/>
                <w:szCs w:val="22"/>
              </w:rPr>
            </w:pPr>
            <w:r>
              <w:rPr>
                <w:color w:val="auto"/>
                <w:szCs w:val="16"/>
              </w:rPr>
              <w:t>2</w:t>
            </w:r>
            <w:r w:rsidRPr="00E5171C">
              <w:rPr>
                <w:color w:val="auto"/>
                <w:szCs w:val="16"/>
              </w:rPr>
              <w:t>. General Government includes Central and Provincial Government</w:t>
            </w:r>
          </w:p>
        </w:tc>
      </w:tr>
      <w:tr w:rsidR="00C234B3"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C234B3" w:rsidRPr="00E5171C" w:rsidRDefault="00C234B3" w:rsidP="00C234B3">
            <w:pPr>
              <w:ind w:left="270"/>
              <w:jc w:val="left"/>
              <w:rPr>
                <w:rFonts w:ascii="Calibri" w:hAnsi="Calibri"/>
                <w:sz w:val="22"/>
                <w:szCs w:val="22"/>
              </w:rPr>
            </w:pPr>
            <w:r>
              <w:rPr>
                <w:color w:val="auto"/>
                <w:szCs w:val="16"/>
              </w:rPr>
              <w:t>3</w:t>
            </w:r>
            <w:r w:rsidRPr="00E5171C">
              <w:rPr>
                <w:color w:val="auto"/>
                <w:szCs w:val="16"/>
              </w:rPr>
              <w:t>. Provincial Governments includes Provincial and Local Governments</w:t>
            </w:r>
          </w:p>
        </w:tc>
      </w:tr>
      <w:tr w:rsidR="00C234B3"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C234B3" w:rsidRPr="00E5171C" w:rsidRDefault="00C234B3" w:rsidP="00C234B3">
            <w:pPr>
              <w:ind w:left="270"/>
              <w:jc w:val="left"/>
              <w:rPr>
                <w:rFonts w:ascii="Calibri" w:hAnsi="Calibri"/>
                <w:sz w:val="22"/>
                <w:szCs w:val="22"/>
              </w:rPr>
            </w:pPr>
            <w:r>
              <w:rPr>
                <w:color w:val="auto"/>
                <w:szCs w:val="16"/>
              </w:rPr>
              <w:t>4</w:t>
            </w:r>
            <w:r w:rsidRPr="00E5171C">
              <w:rPr>
                <w:color w:val="auto"/>
                <w:szCs w:val="16"/>
              </w:rPr>
              <w:t xml:space="preserve">. The data may not tally with the table 3 at http://www.sbp.org.pk/ecodata/Ana_Acc_bkg.pdf and table 2.3 of Statistical Bulletin due to difference in classification and </w:t>
            </w:r>
            <w:proofErr w:type="spellStart"/>
            <w:r w:rsidRPr="00E5171C">
              <w:rPr>
                <w:color w:val="auto"/>
                <w:szCs w:val="16"/>
              </w:rPr>
              <w:t>Sectorization</w:t>
            </w:r>
            <w:proofErr w:type="spellEnd"/>
          </w:p>
        </w:tc>
      </w:tr>
      <w:tr w:rsidR="00C234B3"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C234B3" w:rsidRPr="00E5171C" w:rsidRDefault="00C234B3" w:rsidP="00C234B3">
            <w:pPr>
              <w:ind w:left="270"/>
              <w:jc w:val="left"/>
              <w:rPr>
                <w:rFonts w:ascii="Calibri" w:hAnsi="Calibri"/>
                <w:sz w:val="22"/>
                <w:szCs w:val="22"/>
              </w:rPr>
            </w:pPr>
            <w:r>
              <w:rPr>
                <w:color w:val="auto"/>
                <w:szCs w:val="16"/>
              </w:rPr>
              <w:t>5. Note e</w:t>
            </w:r>
            <w:r w:rsidRPr="00E5171C">
              <w:rPr>
                <w:color w:val="auto"/>
                <w:szCs w:val="16"/>
              </w:rPr>
              <w:t>xplaining major changes is available at: http://www.sbp.org.pk/departments/stats/ntb.htm</w:t>
            </w:r>
          </w:p>
        </w:tc>
      </w:tr>
      <w:tr w:rsidR="00C234B3" w:rsidRPr="00E5171C" w:rsidTr="00CE511E">
        <w:trPr>
          <w:trHeight w:val="245"/>
        </w:trPr>
        <w:tc>
          <w:tcPr>
            <w:tcW w:w="9990" w:type="dxa"/>
            <w:gridSpan w:val="10"/>
            <w:tcBorders>
              <w:top w:val="nil"/>
              <w:left w:val="nil"/>
              <w:bottom w:val="nil"/>
              <w:right w:val="nil"/>
            </w:tcBorders>
            <w:shd w:val="clear" w:color="auto" w:fill="auto"/>
            <w:vAlign w:val="center"/>
            <w:hideMark/>
          </w:tcPr>
          <w:p w:rsidR="00C234B3" w:rsidRPr="00E5171C" w:rsidRDefault="00C234B3" w:rsidP="00C234B3">
            <w:pPr>
              <w:ind w:left="270"/>
              <w:jc w:val="left"/>
              <w:rPr>
                <w:rFonts w:ascii="Calibri" w:hAnsi="Calibri"/>
                <w:sz w:val="22"/>
                <w:szCs w:val="22"/>
              </w:rPr>
            </w:pPr>
            <w:hyperlink w:history="1">
              <w:r w:rsidRPr="00260D5B">
                <w:rPr>
                  <w:rStyle w:val="Hyperlink"/>
                </w:rPr>
                <w:t xml:space="preserve">6. Islamic Financings, Advances (against Murabaha etc) and Other related items previously reported under Other Assets has been reclassified as domestic claims / credit  from June 2014. Details of reclassifications/revisions are available in revision study on SBP website at: www.sbp.org.pk/ecodata/Revision_Monetary_Stats.pdf </w:t>
              </w:r>
            </w:hyperlink>
          </w:p>
        </w:tc>
      </w:tr>
      <w:tr w:rsidR="00C234B3" w:rsidRPr="00E5171C" w:rsidTr="00CE511E">
        <w:trPr>
          <w:trHeight w:val="245"/>
        </w:trPr>
        <w:tc>
          <w:tcPr>
            <w:tcW w:w="9990" w:type="dxa"/>
            <w:gridSpan w:val="10"/>
            <w:tcBorders>
              <w:top w:val="nil"/>
              <w:left w:val="nil"/>
              <w:bottom w:val="nil"/>
              <w:right w:val="nil"/>
            </w:tcBorders>
            <w:shd w:val="clear" w:color="auto" w:fill="auto"/>
            <w:vAlign w:val="center"/>
            <w:hideMark/>
          </w:tcPr>
          <w:p w:rsidR="00C234B3" w:rsidRDefault="00C234B3" w:rsidP="00C234B3">
            <w:pPr>
              <w:ind w:left="270"/>
              <w:jc w:val="left"/>
            </w:pPr>
            <w:r>
              <w:t xml:space="preserve">Archive Link:  </w:t>
            </w:r>
            <w:hyperlink r:id="rId10" w:history="1">
              <w:r w:rsidRPr="006434B7">
                <w:rPr>
                  <w:rStyle w:val="Hyperlink"/>
                </w:rPr>
                <w:t>http://www.sbp.org.pk/ecodata/AnaAccDepArch.xls</w:t>
              </w:r>
            </w:hyperlink>
            <w: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F46CD6" w:rsidRDefault="00F46CD6" w:rsidP="00F46CD6">
      <w:pPr>
        <w:jc w:val="left"/>
        <w:rPr>
          <w:color w:val="auto"/>
        </w:rPr>
      </w:pPr>
    </w:p>
    <w:p w:rsidR="00F46CD6" w:rsidRDefault="00F46CD6" w:rsidP="00F46CD6">
      <w:pPr>
        <w:jc w:val="left"/>
        <w:rPr>
          <w:color w:val="auto"/>
        </w:rPr>
      </w:pPr>
    </w:p>
    <w:tbl>
      <w:tblPr>
        <w:tblW w:w="10584" w:type="dxa"/>
        <w:jc w:val="center"/>
        <w:tblLayout w:type="fixed"/>
        <w:tblLook w:val="04A0"/>
      </w:tblPr>
      <w:tblGrid>
        <w:gridCol w:w="3142"/>
        <w:gridCol w:w="788"/>
        <w:gridCol w:w="813"/>
        <w:gridCol w:w="813"/>
        <w:gridCol w:w="900"/>
        <w:gridCol w:w="810"/>
        <w:gridCol w:w="6"/>
        <w:gridCol w:w="897"/>
        <w:gridCol w:w="810"/>
        <w:gridCol w:w="813"/>
        <w:gridCol w:w="792"/>
      </w:tblGrid>
      <w:tr w:rsidR="00F46CD6" w:rsidRPr="002D5FD9" w:rsidTr="008F4CFF">
        <w:trPr>
          <w:trHeight w:val="216"/>
          <w:jc w:val="center"/>
        </w:trPr>
        <w:tc>
          <w:tcPr>
            <w:tcW w:w="10584" w:type="dxa"/>
            <w:gridSpan w:val="11"/>
            <w:tcBorders>
              <w:top w:val="nil"/>
              <w:left w:val="nil"/>
              <w:bottom w:val="nil"/>
              <w:right w:val="nil"/>
            </w:tcBorders>
            <w:shd w:val="clear" w:color="auto" w:fill="auto"/>
            <w:noWrap/>
            <w:vAlign w:val="bottom"/>
            <w:hideMark/>
          </w:tcPr>
          <w:p w:rsidR="00F46CD6" w:rsidRPr="002D5FD9" w:rsidRDefault="00F46CD6" w:rsidP="00C7271D">
            <w:pPr>
              <w:rPr>
                <w:b/>
                <w:bCs/>
                <w:sz w:val="28"/>
                <w:szCs w:val="28"/>
              </w:rPr>
            </w:pPr>
            <w:r>
              <w:rPr>
                <w:b/>
                <w:bCs/>
                <w:sz w:val="28"/>
                <w:szCs w:val="28"/>
              </w:rPr>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8F4CFF">
        <w:trPr>
          <w:trHeight w:val="216"/>
          <w:jc w:val="center"/>
        </w:trPr>
        <w:tc>
          <w:tcPr>
            <w:tcW w:w="10584" w:type="dxa"/>
            <w:gridSpan w:val="11"/>
            <w:tcBorders>
              <w:top w:val="nil"/>
              <w:left w:val="nil"/>
              <w:bottom w:val="single" w:sz="12" w:space="0" w:color="auto"/>
              <w:right w:val="nil"/>
            </w:tcBorders>
            <w:shd w:val="clear" w:color="auto" w:fill="auto"/>
            <w:noWrap/>
            <w:vAlign w:val="bottom"/>
            <w:hideMark/>
          </w:tcPr>
          <w:p w:rsidR="00F46CD6" w:rsidRPr="002D5FD9" w:rsidRDefault="00F46CD6" w:rsidP="00C7271D">
            <w:pPr>
              <w:jc w:val="right"/>
              <w:rPr>
                <w:sz w:val="14"/>
                <w:szCs w:val="14"/>
              </w:rPr>
            </w:pPr>
            <w:r w:rsidRPr="002D5FD9">
              <w:rPr>
                <w:sz w:val="14"/>
                <w:szCs w:val="16"/>
              </w:rPr>
              <w:t>(Million Rupees)</w:t>
            </w:r>
          </w:p>
        </w:tc>
      </w:tr>
      <w:tr w:rsidR="00C66C94" w:rsidRPr="002D5FD9" w:rsidTr="009B10CC">
        <w:trPr>
          <w:trHeight w:val="216"/>
          <w:jc w:val="center"/>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C66C94" w:rsidRPr="002D5FD9" w:rsidRDefault="00C66C94" w:rsidP="00C7271D">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C66C94" w:rsidRPr="002D5FD9" w:rsidRDefault="00C66C94" w:rsidP="00563E68">
            <w:pPr>
              <w:jc w:val="right"/>
              <w:rPr>
                <w:b/>
                <w:bCs/>
                <w:szCs w:val="16"/>
              </w:rPr>
            </w:pPr>
            <w:r w:rsidRPr="00D304D4">
              <w:rPr>
                <w:b/>
                <w:bCs/>
                <w:szCs w:val="16"/>
              </w:rPr>
              <w:t>FY16</w:t>
            </w:r>
          </w:p>
        </w:tc>
        <w:tc>
          <w:tcPr>
            <w:tcW w:w="813" w:type="dxa"/>
            <w:vMerge w:val="restart"/>
            <w:tcBorders>
              <w:top w:val="nil"/>
              <w:left w:val="single" w:sz="4" w:space="0" w:color="auto"/>
              <w:right w:val="single" w:sz="4" w:space="0" w:color="auto"/>
            </w:tcBorders>
            <w:shd w:val="clear" w:color="auto" w:fill="auto"/>
            <w:vAlign w:val="center"/>
            <w:hideMark/>
          </w:tcPr>
          <w:p w:rsidR="00C66C94" w:rsidRPr="002D5FD9" w:rsidRDefault="00C66C94" w:rsidP="00563E68">
            <w:pPr>
              <w:jc w:val="right"/>
              <w:rPr>
                <w:b/>
                <w:bCs/>
                <w:szCs w:val="16"/>
              </w:rPr>
            </w:pPr>
            <w:r w:rsidRPr="00D304D4">
              <w:rPr>
                <w:b/>
                <w:bCs/>
                <w:szCs w:val="16"/>
              </w:rPr>
              <w:t>FY17</w:t>
            </w:r>
          </w:p>
        </w:tc>
        <w:tc>
          <w:tcPr>
            <w:tcW w:w="813" w:type="dxa"/>
            <w:vMerge w:val="restart"/>
            <w:tcBorders>
              <w:top w:val="nil"/>
              <w:left w:val="single" w:sz="4" w:space="0" w:color="auto"/>
              <w:right w:val="single" w:sz="4" w:space="0" w:color="auto"/>
            </w:tcBorders>
            <w:shd w:val="clear" w:color="auto" w:fill="auto"/>
            <w:vAlign w:val="center"/>
          </w:tcPr>
          <w:p w:rsidR="00C66C94" w:rsidRPr="002D5FD9" w:rsidRDefault="00C66C94" w:rsidP="004E2C7C">
            <w:pPr>
              <w:jc w:val="right"/>
              <w:rPr>
                <w:b/>
                <w:bCs/>
                <w:szCs w:val="16"/>
              </w:rPr>
            </w:pPr>
            <w:r>
              <w:rPr>
                <w:b/>
                <w:bCs/>
                <w:szCs w:val="16"/>
              </w:rPr>
              <w:t xml:space="preserve">FY18 </w:t>
            </w:r>
            <w:r w:rsidRPr="00C66C94">
              <w:rPr>
                <w:b/>
                <w:bCs/>
                <w:szCs w:val="16"/>
                <w:vertAlign w:val="superscript"/>
              </w:rPr>
              <w:t>P</w:t>
            </w:r>
          </w:p>
        </w:tc>
        <w:tc>
          <w:tcPr>
            <w:tcW w:w="1716" w:type="dxa"/>
            <w:gridSpan w:val="3"/>
            <w:tcBorders>
              <w:top w:val="nil"/>
              <w:left w:val="single" w:sz="4" w:space="0" w:color="auto"/>
              <w:bottom w:val="single" w:sz="4" w:space="0" w:color="auto"/>
              <w:right w:val="single" w:sz="4" w:space="0" w:color="auto"/>
            </w:tcBorders>
            <w:shd w:val="clear" w:color="auto" w:fill="auto"/>
            <w:vAlign w:val="center"/>
          </w:tcPr>
          <w:p w:rsidR="00C66C94" w:rsidRPr="002D5FD9" w:rsidRDefault="00C66C94" w:rsidP="00C7271D">
            <w:pPr>
              <w:rPr>
                <w:b/>
                <w:bCs/>
                <w:szCs w:val="16"/>
              </w:rPr>
            </w:pPr>
            <w:r>
              <w:rPr>
                <w:b/>
                <w:bCs/>
                <w:szCs w:val="16"/>
              </w:rPr>
              <w:t>2017</w:t>
            </w:r>
          </w:p>
        </w:tc>
        <w:tc>
          <w:tcPr>
            <w:tcW w:w="3312" w:type="dxa"/>
            <w:gridSpan w:val="4"/>
            <w:tcBorders>
              <w:top w:val="single" w:sz="12" w:space="0" w:color="auto"/>
              <w:left w:val="single" w:sz="4" w:space="0" w:color="auto"/>
              <w:bottom w:val="single" w:sz="4" w:space="0" w:color="auto"/>
              <w:right w:val="nil"/>
            </w:tcBorders>
            <w:shd w:val="clear" w:color="auto" w:fill="auto"/>
            <w:vAlign w:val="center"/>
          </w:tcPr>
          <w:p w:rsidR="00C66C94" w:rsidRPr="002D5FD9" w:rsidRDefault="00C66C94" w:rsidP="00C7271D">
            <w:pPr>
              <w:rPr>
                <w:b/>
                <w:bCs/>
                <w:szCs w:val="16"/>
              </w:rPr>
            </w:pPr>
            <w:r>
              <w:rPr>
                <w:b/>
                <w:bCs/>
                <w:szCs w:val="16"/>
              </w:rPr>
              <w:t>2018</w:t>
            </w:r>
          </w:p>
        </w:tc>
      </w:tr>
      <w:tr w:rsidR="00C66C94" w:rsidRPr="00414936" w:rsidTr="009B10CC">
        <w:trPr>
          <w:trHeight w:val="216"/>
          <w:jc w:val="center"/>
        </w:trPr>
        <w:tc>
          <w:tcPr>
            <w:tcW w:w="3142" w:type="dxa"/>
            <w:vMerge/>
            <w:tcBorders>
              <w:top w:val="nil"/>
              <w:left w:val="nil"/>
              <w:bottom w:val="single" w:sz="12" w:space="0" w:color="000000"/>
              <w:right w:val="single" w:sz="4" w:space="0" w:color="auto"/>
            </w:tcBorders>
            <w:shd w:val="clear" w:color="auto" w:fill="auto"/>
            <w:vAlign w:val="center"/>
            <w:hideMark/>
          </w:tcPr>
          <w:p w:rsidR="00C66C94" w:rsidRPr="002D5FD9" w:rsidRDefault="00C66C94" w:rsidP="00C66C94">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C66C94" w:rsidRPr="006619BF" w:rsidRDefault="00C66C94" w:rsidP="00C66C94">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C66C94" w:rsidRPr="006619BF" w:rsidRDefault="00C66C94" w:rsidP="00C66C94">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C66C94" w:rsidRPr="006619BF" w:rsidRDefault="00C66C94" w:rsidP="00C66C94">
            <w:pPr>
              <w:jc w:val="right"/>
              <w:rPr>
                <w:b/>
                <w:color w:val="auto"/>
                <w:sz w:val="14"/>
                <w:szCs w:val="14"/>
              </w:rPr>
            </w:pPr>
          </w:p>
        </w:tc>
        <w:tc>
          <w:tcPr>
            <w:tcW w:w="900" w:type="dxa"/>
            <w:tcBorders>
              <w:top w:val="single" w:sz="4" w:space="0" w:color="auto"/>
              <w:left w:val="single" w:sz="4" w:space="0" w:color="auto"/>
              <w:bottom w:val="single" w:sz="12" w:space="0" w:color="auto"/>
            </w:tcBorders>
            <w:shd w:val="clear" w:color="auto" w:fill="auto"/>
            <w:vAlign w:val="center"/>
            <w:hideMark/>
          </w:tcPr>
          <w:p w:rsidR="00C66C94" w:rsidRPr="006619BF" w:rsidRDefault="00C66C94" w:rsidP="00C66C94">
            <w:pPr>
              <w:jc w:val="right"/>
              <w:rPr>
                <w:b/>
                <w:color w:val="auto"/>
                <w:sz w:val="14"/>
                <w:szCs w:val="14"/>
              </w:rPr>
            </w:pPr>
            <w:r>
              <w:rPr>
                <w:b/>
                <w:color w:val="auto"/>
                <w:sz w:val="14"/>
                <w:szCs w:val="14"/>
              </w:rPr>
              <w:t>May</w:t>
            </w:r>
          </w:p>
        </w:tc>
        <w:tc>
          <w:tcPr>
            <w:tcW w:w="810" w:type="dxa"/>
            <w:tcBorders>
              <w:top w:val="single" w:sz="4" w:space="0" w:color="auto"/>
              <w:bottom w:val="single" w:sz="12" w:space="0" w:color="auto"/>
              <w:right w:val="single" w:sz="4" w:space="0" w:color="auto"/>
            </w:tcBorders>
            <w:shd w:val="clear" w:color="auto" w:fill="auto"/>
            <w:vAlign w:val="center"/>
            <w:hideMark/>
          </w:tcPr>
          <w:p w:rsidR="00C66C94" w:rsidRPr="006619BF" w:rsidRDefault="00C66C94" w:rsidP="00C66C94">
            <w:pPr>
              <w:jc w:val="right"/>
              <w:rPr>
                <w:b/>
                <w:color w:val="auto"/>
                <w:sz w:val="14"/>
                <w:szCs w:val="14"/>
              </w:rPr>
            </w:pPr>
            <w:r>
              <w:rPr>
                <w:b/>
                <w:color w:val="auto"/>
                <w:sz w:val="14"/>
                <w:szCs w:val="14"/>
              </w:rPr>
              <w:t>Jun</w:t>
            </w:r>
          </w:p>
        </w:tc>
        <w:tc>
          <w:tcPr>
            <w:tcW w:w="903" w:type="dxa"/>
            <w:gridSpan w:val="2"/>
            <w:tcBorders>
              <w:top w:val="single" w:sz="4" w:space="0" w:color="auto"/>
              <w:left w:val="single" w:sz="4" w:space="0" w:color="auto"/>
              <w:bottom w:val="single" w:sz="12" w:space="0" w:color="auto"/>
            </w:tcBorders>
            <w:shd w:val="clear" w:color="auto" w:fill="auto"/>
            <w:vAlign w:val="center"/>
            <w:hideMark/>
          </w:tcPr>
          <w:p w:rsidR="00C66C94" w:rsidRPr="006619BF" w:rsidRDefault="00C66C94" w:rsidP="00C66C94">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vAlign w:val="center"/>
            <w:hideMark/>
          </w:tcPr>
          <w:p w:rsidR="00C66C94" w:rsidRPr="006619BF" w:rsidRDefault="00C66C94" w:rsidP="00C66C94">
            <w:pPr>
              <w:jc w:val="right"/>
              <w:rPr>
                <w:b/>
                <w:color w:val="auto"/>
                <w:sz w:val="14"/>
                <w:szCs w:val="14"/>
              </w:rPr>
            </w:pPr>
            <w:r>
              <w:rPr>
                <w:b/>
                <w:color w:val="auto"/>
                <w:sz w:val="14"/>
                <w:szCs w:val="14"/>
              </w:rPr>
              <w:t>Apr</w:t>
            </w:r>
          </w:p>
        </w:tc>
        <w:tc>
          <w:tcPr>
            <w:tcW w:w="813" w:type="dxa"/>
            <w:tcBorders>
              <w:top w:val="single" w:sz="4" w:space="0" w:color="auto"/>
              <w:bottom w:val="single" w:sz="12" w:space="0" w:color="auto"/>
            </w:tcBorders>
            <w:shd w:val="clear" w:color="auto" w:fill="auto"/>
            <w:vAlign w:val="center"/>
            <w:hideMark/>
          </w:tcPr>
          <w:p w:rsidR="00C66C94" w:rsidRPr="006619BF" w:rsidRDefault="00C66C94" w:rsidP="00C66C94">
            <w:pPr>
              <w:jc w:val="right"/>
              <w:rPr>
                <w:b/>
                <w:color w:val="auto"/>
                <w:sz w:val="14"/>
                <w:szCs w:val="14"/>
              </w:rPr>
            </w:pPr>
            <w:r>
              <w:rPr>
                <w:b/>
                <w:color w:val="auto"/>
                <w:sz w:val="14"/>
                <w:szCs w:val="14"/>
              </w:rPr>
              <w:t>May</w:t>
            </w:r>
          </w:p>
        </w:tc>
        <w:tc>
          <w:tcPr>
            <w:tcW w:w="792" w:type="dxa"/>
            <w:tcBorders>
              <w:top w:val="single" w:sz="4" w:space="0" w:color="auto"/>
              <w:bottom w:val="single" w:sz="12" w:space="0" w:color="auto"/>
              <w:right w:val="nil"/>
            </w:tcBorders>
            <w:shd w:val="clear" w:color="auto" w:fill="auto"/>
            <w:vAlign w:val="center"/>
            <w:hideMark/>
          </w:tcPr>
          <w:p w:rsidR="00C66C94" w:rsidRPr="006619BF" w:rsidRDefault="00C66C94" w:rsidP="00C66C94">
            <w:pPr>
              <w:jc w:val="right"/>
              <w:rPr>
                <w:b/>
                <w:color w:val="auto"/>
                <w:sz w:val="14"/>
                <w:szCs w:val="14"/>
              </w:rPr>
            </w:pPr>
            <w:r>
              <w:rPr>
                <w:b/>
                <w:color w:val="auto"/>
                <w:sz w:val="14"/>
                <w:szCs w:val="14"/>
              </w:rPr>
              <w:t xml:space="preserve">Jun </w:t>
            </w:r>
            <w:r w:rsidRPr="00C66C94">
              <w:rPr>
                <w:b/>
                <w:color w:val="auto"/>
                <w:sz w:val="14"/>
                <w:szCs w:val="14"/>
                <w:vertAlign w:val="superscript"/>
              </w:rPr>
              <w:t>P</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1,461,131</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1,095,438</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256,786</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1,044,287</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1,095,438</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577,816</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579,264</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335,246</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b/>
                <w:bCs/>
                <w:sz w:val="14"/>
                <w:szCs w:val="14"/>
              </w:rPr>
            </w:pPr>
            <w:r>
              <w:rPr>
                <w:b/>
                <w:bCs/>
                <w:sz w:val="14"/>
                <w:szCs w:val="14"/>
              </w:rPr>
              <w:t>256,786</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3,095,912</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2,920,693</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2,560,970</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2,844,280</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2,920,693</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2,676,766</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2,640,078</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2,404,801</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2,560,970</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1,634,781</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1,825,255</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2,304,184</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1,799,993</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1,825,255</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2,098,950</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2,060,813</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2,069,555</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2,304,184</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13,440,764</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15,500,156</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17,694,121</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15,122,454</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15,500,156</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16,749,384</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16,871,236</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17,423,375</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b/>
                <w:bCs/>
                <w:sz w:val="14"/>
                <w:szCs w:val="14"/>
              </w:rPr>
            </w:pPr>
            <w:r>
              <w:rPr>
                <w:b/>
                <w:bCs/>
                <w:sz w:val="14"/>
                <w:szCs w:val="14"/>
              </w:rPr>
              <w:t>17,694,121</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8,156,950</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9,224,704</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10,338,115</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9,000,015</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9,224,704</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9,776,925</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9,852,116</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10,265,604</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b/>
                <w:bCs/>
                <w:sz w:val="14"/>
                <w:szCs w:val="14"/>
              </w:rPr>
            </w:pPr>
            <w:r>
              <w:rPr>
                <w:b/>
                <w:bCs/>
                <w:sz w:val="14"/>
                <w:szCs w:val="14"/>
              </w:rPr>
              <w:t>10,338,115</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8,576,861</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9,557,201</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10,564,088</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9,567,259</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9,557,201</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10,348,037</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10,347,623</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10,620,083</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b/>
                <w:bCs/>
                <w:sz w:val="14"/>
                <w:szCs w:val="14"/>
              </w:rPr>
            </w:pPr>
            <w:r>
              <w:rPr>
                <w:b/>
                <w:bCs/>
                <w:sz w:val="14"/>
                <w:szCs w:val="14"/>
              </w:rPr>
              <w:t>10,564,088</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9,637,983</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10,550,305</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11,718,417</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10,657,517</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10,550,305</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11,432,149</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11,426,795</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11,672,716</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11,718,417</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1,061,122</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993,103</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1,154,329</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1,090,258</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993,103</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1,084,112</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1,079,171</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1,052,633</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1,154,329</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1"/>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(419,911)</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(332,497)</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(225,973)</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(567,244)</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(332,497)</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(571,112)</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(495,507)</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(354,479)</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b/>
                <w:bCs/>
                <w:sz w:val="14"/>
                <w:szCs w:val="14"/>
              </w:rPr>
            </w:pPr>
            <w:r>
              <w:rPr>
                <w:b/>
                <w:bCs/>
                <w:sz w:val="14"/>
                <w:szCs w:val="14"/>
              </w:rPr>
              <w:t>(225,973)</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400,711</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483,331</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652,111</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481,638</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483,331</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437,589</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468,521</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592,425</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652,111</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820,621</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815,829</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878,084</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1,048,882</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815,829</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1,008,701</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964,028</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946,904</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878,084</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5,283,814</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6,275,452</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7,356,005</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6,122,438</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6,275,452</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6,972,459</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7,019,120</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7,157,771</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b/>
                <w:bCs/>
                <w:sz w:val="14"/>
                <w:szCs w:val="14"/>
              </w:rPr>
            </w:pPr>
            <w:r>
              <w:rPr>
                <w:b/>
                <w:bCs/>
                <w:sz w:val="14"/>
                <w:szCs w:val="14"/>
              </w:rPr>
              <w:t>7,356,005</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120,216</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103,714</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109,832</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113,641</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103,714</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107,627</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105,620</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104,554</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109,832</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765,421</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1,025,883</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1,232,167</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1,014,508</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1,025,883</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1,195,104</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1,172,194</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1,224,540</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1,232,167</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3,472,281</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4,059,627</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4,749,997</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3,948,997</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4,059,627</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4,451,048</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4,520,955</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4,589,284</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4,749,997</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925,896</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1,086,228</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1,264,009</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1,045,293</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1,086,228</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1,218,679</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1,220,352</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1,239,392</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1,264,009</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12,630,891</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14,385,960</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15,754,775</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13,813,714</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14,385,960</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15,091,034</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15,139,828</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15,422,598</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b/>
                <w:bCs/>
                <w:sz w:val="14"/>
                <w:szCs w:val="14"/>
              </w:rPr>
            </w:pPr>
            <w:r>
              <w:rPr>
                <w:b/>
                <w:bCs/>
                <w:sz w:val="14"/>
                <w:szCs w:val="14"/>
              </w:rPr>
              <w:t>15,754,775</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3,323,178</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3,898,848</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4,374,391</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3,658,361</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3,898,848</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4,085,808</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4,164,635</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4,332,175</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b/>
                <w:bCs/>
                <w:sz w:val="14"/>
                <w:szCs w:val="14"/>
              </w:rPr>
            </w:pPr>
            <w:r>
              <w:rPr>
                <w:b/>
                <w:bCs/>
                <w:sz w:val="14"/>
                <w:szCs w:val="14"/>
              </w:rPr>
              <w:t>4,374,391</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6,987,125</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7,993,324</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8,735,016</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7,755,737</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7,993,324</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8,369,759</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8,400,695</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8,537,955</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b/>
                <w:bCs/>
                <w:sz w:val="14"/>
                <w:szCs w:val="14"/>
              </w:rPr>
            </w:pPr>
            <w:r>
              <w:rPr>
                <w:b/>
                <w:bCs/>
                <w:sz w:val="14"/>
                <w:szCs w:val="14"/>
              </w:rPr>
              <w:t>8,735,016</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163,565</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249,897</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217,753</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244,637</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249,897</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250,533</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209,254</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199,890</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217,753</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235,194</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312,106</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359,520</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341,059</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312,106</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302,342</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326,029</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363,119</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359,520</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2,111,317</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2,358,300</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2,503,579</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2,279,495</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2,358,300</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2,405,981</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2,434,899</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2,512,614</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2,503,579</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4,477,049</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5,073,021</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5,654,163</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4,890,546</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5,073,021</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5,410,904</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5,430,512</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5,462,331</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5,654,163</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2,320,579</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2,493,779</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2,645,353</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2,399,606</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2,493,779</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2,635,452</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2,574,483</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2,552,452</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b/>
                <w:bCs/>
                <w:sz w:val="14"/>
                <w:szCs w:val="14"/>
              </w:rPr>
            </w:pPr>
            <w:r>
              <w:rPr>
                <w:b/>
                <w:bCs/>
                <w:sz w:val="14"/>
                <w:szCs w:val="14"/>
              </w:rPr>
              <w:t>2,645,353</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69,347</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76,099</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81,864</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81,014</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76,099</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89,196</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68,567</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73,766</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81,864</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349,933</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411,242</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428,607</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396,297</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411,242</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434,258</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412,087</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396,594</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428,607</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747,141</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828,116</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862,865</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723,501</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828,116</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830,264</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805,589</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792,131</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862,865</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1,154,157</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1,178,322</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1,272,017</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1,198,794</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1,178,322</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1,281,734</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1,288,240</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1,289,961</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1,272,017</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16</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10</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b/>
                <w:bCs/>
                <w:sz w:val="14"/>
                <w:szCs w:val="14"/>
              </w:rPr>
            </w:pPr>
            <w:r>
              <w:rPr>
                <w:b/>
                <w:bCs/>
                <w:sz w:val="14"/>
                <w:szCs w:val="14"/>
              </w:rPr>
              <w:t>16</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12</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7</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13</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13</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12</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3</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3</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3</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46,276</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51,168</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57,424</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50,738</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51,168</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51,326</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52,472</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56,025</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b/>
                <w:bCs/>
                <w:sz w:val="14"/>
                <w:szCs w:val="14"/>
              </w:rPr>
            </w:pPr>
            <w:r>
              <w:rPr>
                <w:b/>
                <w:bCs/>
                <w:sz w:val="14"/>
                <w:szCs w:val="14"/>
              </w:rPr>
              <w:t>57,424</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11,528</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15,535</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19,530</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15,460</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15,535</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17,910</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19,390</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19,469</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b/>
                <w:bCs/>
                <w:sz w:val="14"/>
                <w:szCs w:val="14"/>
              </w:rPr>
            </w:pPr>
            <w:r>
              <w:rPr>
                <w:b/>
                <w:bCs/>
                <w:sz w:val="14"/>
                <w:szCs w:val="14"/>
              </w:rPr>
              <w:t>19,530</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6,909</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11,582</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i/>
                <w:iCs/>
                <w:sz w:val="14"/>
                <w:szCs w:val="14"/>
              </w:rPr>
            </w:pPr>
            <w:r>
              <w:rPr>
                <w:i/>
                <w:iCs/>
                <w:sz w:val="14"/>
                <w:szCs w:val="14"/>
              </w:rPr>
              <w:t>12,876</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11,588</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i/>
                <w:iCs/>
                <w:sz w:val="14"/>
                <w:szCs w:val="14"/>
              </w:rPr>
            </w:pPr>
            <w:r>
              <w:rPr>
                <w:i/>
                <w:iCs/>
                <w:sz w:val="14"/>
                <w:szCs w:val="14"/>
              </w:rPr>
              <w:t>11,582</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12,271</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12,671</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12,718</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i/>
                <w:iCs/>
                <w:sz w:val="14"/>
                <w:szCs w:val="14"/>
              </w:rPr>
            </w:pPr>
            <w:r>
              <w:rPr>
                <w:i/>
                <w:iCs/>
                <w:sz w:val="14"/>
                <w:szCs w:val="14"/>
              </w:rPr>
              <w:t>12,876</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17,397</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11,395</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12,744</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12,754</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11,395</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16,369</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17,331</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16,152</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b/>
                <w:bCs/>
                <w:sz w:val="14"/>
                <w:szCs w:val="14"/>
              </w:rPr>
            </w:pPr>
            <w:r>
              <w:rPr>
                <w:b/>
                <w:bCs/>
                <w:sz w:val="14"/>
                <w:szCs w:val="14"/>
              </w:rPr>
              <w:t>12,744</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7,382</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1,743</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i/>
                <w:iCs/>
                <w:sz w:val="14"/>
                <w:szCs w:val="14"/>
              </w:rPr>
            </w:pPr>
            <w:r>
              <w:rPr>
                <w:i/>
                <w:iCs/>
                <w:sz w:val="14"/>
                <w:szCs w:val="14"/>
              </w:rPr>
              <w:t>3,411</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3,103</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i/>
                <w:iCs/>
                <w:sz w:val="14"/>
                <w:szCs w:val="14"/>
              </w:rPr>
            </w:pPr>
            <w:r>
              <w:rPr>
                <w:i/>
                <w:iCs/>
                <w:sz w:val="14"/>
                <w:szCs w:val="14"/>
              </w:rPr>
              <w:t>1,743</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6,854</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7,816</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6,819</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i/>
                <w:iCs/>
                <w:sz w:val="14"/>
                <w:szCs w:val="14"/>
              </w:rPr>
            </w:pPr>
            <w:r>
              <w:rPr>
                <w:i/>
                <w:iCs/>
                <w:sz w:val="14"/>
                <w:szCs w:val="14"/>
              </w:rPr>
              <w:t>3,411</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1,515</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962</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3,686</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718</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962</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2,790</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2,621</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1,800</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b/>
                <w:bCs/>
                <w:sz w:val="14"/>
                <w:szCs w:val="14"/>
              </w:rPr>
            </w:pPr>
            <w:r>
              <w:rPr>
                <w:b/>
                <w:bCs/>
                <w:sz w:val="14"/>
                <w:szCs w:val="14"/>
              </w:rPr>
              <w:t>3,686</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i/>
                <w:iCs/>
                <w:sz w:val="14"/>
                <w:szCs w:val="14"/>
              </w:rPr>
            </w:pPr>
            <w:r>
              <w:rPr>
                <w:i/>
                <w:iCs/>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i/>
                <w:iCs/>
                <w:sz w:val="14"/>
                <w:szCs w:val="14"/>
              </w:rPr>
            </w:pPr>
            <w:r>
              <w:rPr>
                <w:i/>
                <w:iCs/>
                <w:sz w:val="14"/>
                <w:szCs w:val="14"/>
              </w:rPr>
              <w:t>..</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63</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127</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136</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124</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127</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154</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402</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391</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b/>
                <w:bCs/>
                <w:sz w:val="14"/>
                <w:szCs w:val="14"/>
              </w:rPr>
            </w:pPr>
            <w:r>
              <w:rPr>
                <w:b/>
                <w:bCs/>
                <w:sz w:val="14"/>
                <w:szCs w:val="14"/>
              </w:rPr>
              <w:t>136</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i/>
                <w:iCs/>
                <w:sz w:val="14"/>
                <w:szCs w:val="14"/>
              </w:rPr>
            </w:pPr>
            <w:r>
              <w:rPr>
                <w:i/>
                <w:iCs/>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i/>
                <w:iCs/>
                <w:sz w:val="14"/>
                <w:szCs w:val="14"/>
              </w:rPr>
            </w:pPr>
            <w:r>
              <w:rPr>
                <w:i/>
                <w:iCs/>
                <w:sz w:val="14"/>
                <w:szCs w:val="14"/>
              </w:rPr>
              <w:t>-</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2,196,519</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2,294,214</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2,427,674</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2,554,979</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2,294,214</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2,406,793</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2,440,173</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2,473,089</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b/>
                <w:bCs/>
                <w:sz w:val="14"/>
                <w:szCs w:val="14"/>
              </w:rPr>
            </w:pPr>
            <w:r>
              <w:rPr>
                <w:b/>
                <w:bCs/>
                <w:sz w:val="14"/>
                <w:szCs w:val="14"/>
              </w:rPr>
              <w:t>2,427,674</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(2,167)</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(163,513)</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(324,789)</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(281,497)</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b/>
                <w:bCs/>
                <w:sz w:val="14"/>
                <w:szCs w:val="14"/>
              </w:rPr>
            </w:pPr>
            <w:r>
              <w:rPr>
                <w:b/>
                <w:bCs/>
                <w:sz w:val="14"/>
                <w:szCs w:val="14"/>
              </w:rPr>
              <w:t>(163,513)</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(258,870)</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(220,912)</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b/>
                <w:bCs/>
                <w:sz w:val="14"/>
                <w:szCs w:val="14"/>
              </w:rPr>
            </w:pPr>
            <w:r>
              <w:rPr>
                <w:b/>
                <w:bCs/>
                <w:sz w:val="14"/>
                <w:szCs w:val="14"/>
              </w:rPr>
              <w:t>(230,121)</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b/>
                <w:bCs/>
                <w:sz w:val="14"/>
                <w:szCs w:val="14"/>
              </w:rPr>
            </w:pPr>
            <w:r>
              <w:rPr>
                <w:b/>
                <w:bCs/>
                <w:sz w:val="14"/>
                <w:szCs w:val="14"/>
              </w:rPr>
              <w:t>(324,789)</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1,439,831</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1,505,755</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1,592,023</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1,439,416</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1,505,755</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1,581,566</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1,588,146</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1,591,123</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1,592,023</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1,276,541</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1,449,431</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1,750,811</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1,478,614</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1,449,431</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1,650,683</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1,647,616</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1,671,431</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1,750,811</w:t>
            </w:r>
          </w:p>
        </w:tc>
      </w:tr>
      <w:tr w:rsidR="00DD22E4" w:rsidRPr="002D5FD9" w:rsidTr="00DD22E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DD22E4" w:rsidRPr="002D5FD9" w:rsidRDefault="00DD22E4" w:rsidP="00C66C94">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(165,457)</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(219,837)</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(166,001)</w:t>
            </w:r>
          </w:p>
        </w:tc>
        <w:tc>
          <w:tcPr>
            <w:tcW w:w="90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(242,299)</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DD22E4">
            <w:pPr>
              <w:jc w:val="right"/>
              <w:rPr>
                <w:sz w:val="14"/>
                <w:szCs w:val="14"/>
              </w:rPr>
            </w:pPr>
            <w:r>
              <w:rPr>
                <w:sz w:val="14"/>
                <w:szCs w:val="14"/>
              </w:rPr>
              <w:t>(219,837)</w:t>
            </w:r>
          </w:p>
        </w:tc>
        <w:tc>
          <w:tcPr>
            <w:tcW w:w="903" w:type="dxa"/>
            <w:gridSpan w:val="2"/>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(189,752)</w:t>
            </w:r>
          </w:p>
        </w:tc>
        <w:tc>
          <w:tcPr>
            <w:tcW w:w="810"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(161,442)</w:t>
            </w:r>
          </w:p>
        </w:tc>
        <w:tc>
          <w:tcPr>
            <w:tcW w:w="813" w:type="dxa"/>
            <w:tcBorders>
              <w:top w:val="nil"/>
              <w:left w:val="nil"/>
              <w:bottom w:val="nil"/>
              <w:right w:val="nil"/>
            </w:tcBorders>
            <w:shd w:val="clear" w:color="auto" w:fill="auto"/>
            <w:tcMar>
              <w:left w:w="43" w:type="dxa"/>
              <w:right w:w="43" w:type="dxa"/>
            </w:tcMar>
            <w:vAlign w:val="center"/>
            <w:hideMark/>
          </w:tcPr>
          <w:p w:rsidR="00DD22E4" w:rsidRDefault="00DD22E4" w:rsidP="00C66C94">
            <w:pPr>
              <w:jc w:val="right"/>
              <w:rPr>
                <w:sz w:val="14"/>
                <w:szCs w:val="14"/>
              </w:rPr>
            </w:pPr>
            <w:r>
              <w:rPr>
                <w:sz w:val="14"/>
                <w:szCs w:val="14"/>
              </w:rPr>
              <w:t>(149,813)</w:t>
            </w:r>
          </w:p>
        </w:tc>
        <w:tc>
          <w:tcPr>
            <w:tcW w:w="792" w:type="dxa"/>
            <w:tcBorders>
              <w:top w:val="nil"/>
              <w:left w:val="nil"/>
              <w:bottom w:val="nil"/>
              <w:right w:val="nil"/>
            </w:tcBorders>
            <w:shd w:val="clear" w:color="auto" w:fill="auto"/>
            <w:noWrap/>
            <w:tcMar>
              <w:left w:w="43" w:type="dxa"/>
              <w:right w:w="43" w:type="dxa"/>
            </w:tcMar>
            <w:vAlign w:val="center"/>
            <w:hideMark/>
          </w:tcPr>
          <w:p w:rsidR="00DD22E4" w:rsidRDefault="00DD22E4" w:rsidP="00EC4638">
            <w:pPr>
              <w:jc w:val="right"/>
              <w:rPr>
                <w:sz w:val="14"/>
                <w:szCs w:val="14"/>
              </w:rPr>
            </w:pPr>
            <w:r>
              <w:rPr>
                <w:sz w:val="14"/>
                <w:szCs w:val="14"/>
              </w:rPr>
              <w:t>(166,001)</w:t>
            </w:r>
          </w:p>
        </w:tc>
      </w:tr>
      <w:tr w:rsidR="00DD22E4" w:rsidRPr="002D5FD9" w:rsidTr="00506260">
        <w:trPr>
          <w:trHeight w:val="879"/>
          <w:jc w:val="center"/>
        </w:trPr>
        <w:tc>
          <w:tcPr>
            <w:tcW w:w="10584" w:type="dxa"/>
            <w:gridSpan w:val="11"/>
            <w:tcBorders>
              <w:top w:val="single" w:sz="12" w:space="0" w:color="auto"/>
              <w:left w:val="nil"/>
              <w:bottom w:val="nil"/>
              <w:right w:val="nil"/>
            </w:tcBorders>
            <w:shd w:val="clear" w:color="auto" w:fill="auto"/>
            <w:vAlign w:val="center"/>
            <w:hideMark/>
          </w:tcPr>
          <w:p w:rsidR="00DD22E4" w:rsidRPr="002D5FD9" w:rsidRDefault="00DD22E4" w:rsidP="00C66C94">
            <w:pPr>
              <w:ind w:left="360" w:hanging="360"/>
              <w:jc w:val="left"/>
              <w:rPr>
                <w:sz w:val="14"/>
                <w:szCs w:val="14"/>
              </w:rPr>
            </w:pPr>
            <w:r w:rsidRPr="002D5FD9">
              <w:rPr>
                <w:sz w:val="14"/>
                <w:szCs w:val="16"/>
              </w:rPr>
              <w:t>Note: 1</w:t>
            </w:r>
            <w:r>
              <w:rPr>
                <w:sz w:val="14"/>
                <w:szCs w:val="16"/>
              </w:rPr>
              <w:t>.</w:t>
            </w:r>
            <w:r w:rsidRPr="00506260">
              <w:rPr>
                <w:sz w:val="14"/>
                <w:szCs w:val="16"/>
              </w:rPr>
              <w:t xml:space="preserve"> Depository Corporations (DCs) include the data of SBP, Banks, DFIs, MFBs, Deposit Accepting Non Bank Financial Companies and Mo</w:t>
            </w:r>
            <w:r>
              <w:rPr>
                <w:sz w:val="14"/>
                <w:szCs w:val="16"/>
              </w:rPr>
              <w:t>ney Market Mutual Funds (MMMFs)</w:t>
            </w:r>
            <w:r w:rsidRPr="00506260">
              <w:rPr>
                <w:sz w:val="14"/>
                <w:szCs w:val="16"/>
              </w:rPr>
              <w:t>.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w:t>
            </w:r>
            <w:r>
              <w:t xml:space="preserve"> </w:t>
            </w:r>
            <w:r w:rsidRPr="00506260">
              <w:rPr>
                <w:sz w:val="14"/>
                <w:szCs w:val="16"/>
              </w:rPr>
              <w:t>http://www.sbp.org.pk/departments/stats/ntb.htm</w:t>
            </w:r>
          </w:p>
        </w:tc>
      </w:tr>
      <w:tr w:rsidR="00DD22E4" w:rsidRPr="002D5FD9" w:rsidTr="00506260">
        <w:trPr>
          <w:trHeight w:val="450"/>
          <w:jc w:val="center"/>
        </w:trPr>
        <w:tc>
          <w:tcPr>
            <w:tcW w:w="10584" w:type="dxa"/>
            <w:gridSpan w:val="11"/>
            <w:tcBorders>
              <w:top w:val="nil"/>
              <w:left w:val="nil"/>
              <w:bottom w:val="nil"/>
              <w:right w:val="nil"/>
            </w:tcBorders>
            <w:shd w:val="clear" w:color="auto" w:fill="auto"/>
            <w:vAlign w:val="center"/>
            <w:hideMark/>
          </w:tcPr>
          <w:p w:rsidR="00DD22E4" w:rsidRPr="005805B6" w:rsidRDefault="00DD22E4" w:rsidP="00C66C94">
            <w:pPr>
              <w:ind w:left="360"/>
              <w:jc w:val="left"/>
              <w:rPr>
                <w:sz w:val="14"/>
                <w:szCs w:val="14"/>
              </w:rPr>
            </w:pPr>
            <w:hyperlink r:id="rId11" w:history="1">
              <w:r w:rsidRPr="005805B6">
                <w:rPr>
                  <w:sz w:val="14"/>
                  <w:szCs w:val="14"/>
                </w:rPr>
                <w:t xml:space="preserve">2. </w:t>
              </w:r>
              <w:r w:rsidRPr="00506260">
                <w:rPr>
                  <w:sz w:val="14"/>
                  <w:szCs w:val="14"/>
                </w:rPr>
                <w:t xml:space="preserve"> 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t xml:space="preserve"> </w:t>
            </w:r>
            <w:r w:rsidRPr="00506260">
              <w:t>www.sbp.org.pk/ecodata/Revision_Monetary_Stats.pdf</w:t>
            </w:r>
          </w:p>
        </w:tc>
      </w:tr>
      <w:tr w:rsidR="00DD22E4" w:rsidRPr="002D5FD9" w:rsidTr="008F4CFF">
        <w:trPr>
          <w:trHeight w:val="216"/>
          <w:jc w:val="center"/>
        </w:trPr>
        <w:tc>
          <w:tcPr>
            <w:tcW w:w="10584" w:type="dxa"/>
            <w:gridSpan w:val="11"/>
            <w:tcBorders>
              <w:top w:val="nil"/>
              <w:left w:val="nil"/>
              <w:bottom w:val="nil"/>
              <w:right w:val="nil"/>
            </w:tcBorders>
            <w:shd w:val="clear" w:color="auto" w:fill="auto"/>
            <w:vAlign w:val="center"/>
            <w:hideMark/>
          </w:tcPr>
          <w:p w:rsidR="00DD22E4" w:rsidRDefault="00DD22E4" w:rsidP="00C66C94">
            <w:pPr>
              <w:ind w:left="324"/>
              <w:jc w:val="left"/>
            </w:pPr>
            <w:r>
              <w:t xml:space="preserve">Archive Link:  </w:t>
            </w:r>
            <w:hyperlink r:id="rId12" w:history="1">
              <w:r w:rsidRPr="006434B7">
                <w:rPr>
                  <w:rStyle w:val="Hyperlink"/>
                </w:rPr>
                <w:t>http://www.sbp.org.pk/ecodata/DepositoryArch.xls</w:t>
              </w:r>
            </w:hyperlink>
            <w:r>
              <w:t xml:space="preserve"> </w:t>
            </w:r>
          </w:p>
        </w:tc>
      </w:tr>
    </w:tbl>
    <w:p w:rsidR="00F46CD6" w:rsidRDefault="00F46CD6" w:rsidP="00F46CD6">
      <w:pPr>
        <w:jc w:val="left"/>
        <w:rPr>
          <w:color w:val="auto"/>
        </w:rPr>
      </w:pPr>
    </w:p>
    <w:p w:rsidR="00F46CD6" w:rsidRDefault="00F46CD6" w:rsidP="00F46CD6">
      <w:pPr>
        <w:jc w:val="left"/>
        <w:rPr>
          <w:color w:val="auto"/>
        </w:rPr>
      </w:pPr>
    </w:p>
    <w:p w:rsidR="00506260" w:rsidRPr="00D5469A" w:rsidRDefault="00506260" w:rsidP="0069571C">
      <w:pPr>
        <w:pStyle w:val="Footer"/>
        <w:tabs>
          <w:tab w:val="clear" w:pos="4320"/>
          <w:tab w:val="clear" w:pos="8640"/>
        </w:tabs>
        <w:jc w:val="both"/>
        <w:rPr>
          <w:color w:val="auto"/>
          <w:sz w:val="24"/>
        </w:rPr>
      </w:pPr>
    </w:p>
    <w:tbl>
      <w:tblPr>
        <w:tblW w:w="10400" w:type="dxa"/>
        <w:jc w:val="center"/>
        <w:tblLayout w:type="fixed"/>
        <w:tblLook w:val="04A0"/>
      </w:tblPr>
      <w:tblGrid>
        <w:gridCol w:w="236"/>
        <w:gridCol w:w="3105"/>
        <w:gridCol w:w="847"/>
        <w:gridCol w:w="811"/>
        <w:gridCol w:w="741"/>
        <w:gridCol w:w="720"/>
        <w:gridCol w:w="720"/>
        <w:gridCol w:w="806"/>
        <w:gridCol w:w="813"/>
        <w:gridCol w:w="811"/>
        <w:gridCol w:w="790"/>
      </w:tblGrid>
      <w:tr w:rsidR="009B6E8A" w:rsidRPr="009B6E8A" w:rsidTr="00D82888">
        <w:trPr>
          <w:trHeight w:val="360"/>
          <w:jc w:val="center"/>
        </w:trPr>
        <w:tc>
          <w:tcPr>
            <w:tcW w:w="10400"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D82888">
        <w:trPr>
          <w:trHeight w:hRule="exact" w:val="162"/>
          <w:jc w:val="center"/>
        </w:trPr>
        <w:tc>
          <w:tcPr>
            <w:tcW w:w="10400"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B34EB5" w:rsidRPr="009B6E8A" w:rsidTr="00C66C94">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B34EB5" w:rsidRPr="003A4AAC" w:rsidRDefault="00B34EB5"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34EB5" w:rsidRPr="003A4AAC" w:rsidRDefault="00B34EB5"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40" w:type="dxa"/>
            <w:gridSpan w:val="2"/>
            <w:tcBorders>
              <w:top w:val="single" w:sz="12" w:space="0" w:color="auto"/>
              <w:left w:val="nil"/>
              <w:bottom w:val="single" w:sz="4" w:space="0" w:color="auto"/>
              <w:right w:val="single" w:sz="4" w:space="0" w:color="auto"/>
            </w:tcBorders>
            <w:shd w:val="clear" w:color="auto" w:fill="auto"/>
            <w:vAlign w:val="center"/>
          </w:tcPr>
          <w:p w:rsidR="00B34EB5" w:rsidRPr="009B6E8A" w:rsidRDefault="00B34EB5" w:rsidP="004E4510">
            <w:pPr>
              <w:rPr>
                <w:b/>
                <w:bCs/>
                <w:color w:val="auto"/>
                <w:szCs w:val="16"/>
              </w:rPr>
            </w:pPr>
            <w:r>
              <w:rPr>
                <w:b/>
                <w:bCs/>
                <w:color w:val="auto"/>
                <w:szCs w:val="16"/>
              </w:rPr>
              <w:t>2017</w:t>
            </w:r>
          </w:p>
        </w:tc>
        <w:tc>
          <w:tcPr>
            <w:tcW w:w="3220" w:type="dxa"/>
            <w:gridSpan w:val="4"/>
            <w:tcBorders>
              <w:top w:val="single" w:sz="12" w:space="0" w:color="auto"/>
              <w:left w:val="single" w:sz="4" w:space="0" w:color="auto"/>
              <w:bottom w:val="single" w:sz="4" w:space="0" w:color="auto"/>
              <w:right w:val="nil"/>
            </w:tcBorders>
            <w:shd w:val="clear" w:color="auto" w:fill="auto"/>
            <w:vAlign w:val="center"/>
          </w:tcPr>
          <w:p w:rsidR="00B34EB5" w:rsidRPr="009B6E8A" w:rsidRDefault="00B34EB5" w:rsidP="004E4510">
            <w:pPr>
              <w:rPr>
                <w:b/>
                <w:bCs/>
                <w:color w:val="auto"/>
                <w:szCs w:val="16"/>
              </w:rPr>
            </w:pPr>
            <w:r>
              <w:rPr>
                <w:b/>
                <w:bCs/>
                <w:color w:val="auto"/>
                <w:szCs w:val="16"/>
              </w:rPr>
              <w:t>2018</w:t>
            </w:r>
          </w:p>
        </w:tc>
      </w:tr>
      <w:tr w:rsidR="00C66C94" w:rsidRPr="009B6E8A" w:rsidTr="00C66C94">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C66C94" w:rsidRPr="009B6E8A" w:rsidRDefault="00C66C94" w:rsidP="00C66C94">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66C94" w:rsidRPr="006619BF" w:rsidRDefault="00C66C94" w:rsidP="00C66C94">
            <w:pPr>
              <w:jc w:val="right"/>
              <w:rPr>
                <w:b/>
                <w:bCs/>
                <w:color w:val="auto"/>
                <w:sz w:val="14"/>
                <w:szCs w:val="14"/>
              </w:rPr>
            </w:pPr>
            <w:r w:rsidRPr="006619BF">
              <w:rPr>
                <w:b/>
                <w:bCs/>
                <w:color w:val="auto"/>
                <w:sz w:val="14"/>
                <w:szCs w:val="14"/>
              </w:rPr>
              <w:t>FY16</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66C94" w:rsidRPr="006619BF" w:rsidRDefault="00C66C94" w:rsidP="00C66C94">
            <w:pPr>
              <w:jc w:val="right"/>
              <w:rPr>
                <w:b/>
                <w:bCs/>
                <w:color w:val="auto"/>
                <w:sz w:val="14"/>
                <w:szCs w:val="14"/>
              </w:rPr>
            </w:pPr>
            <w:r w:rsidRPr="006619BF">
              <w:rPr>
                <w:b/>
                <w:bCs/>
                <w:color w:val="auto"/>
                <w:sz w:val="14"/>
                <w:szCs w:val="14"/>
              </w:rPr>
              <w:t>FY17</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66C94" w:rsidRPr="006619BF" w:rsidRDefault="00C66C94" w:rsidP="00C66C94">
            <w:pPr>
              <w:jc w:val="right"/>
              <w:rPr>
                <w:b/>
                <w:bCs/>
                <w:color w:val="auto"/>
                <w:sz w:val="14"/>
                <w:szCs w:val="14"/>
              </w:rPr>
            </w:pPr>
            <w:r>
              <w:rPr>
                <w:b/>
                <w:bCs/>
                <w:color w:val="auto"/>
                <w:sz w:val="14"/>
                <w:szCs w:val="14"/>
              </w:rPr>
              <w:t xml:space="preserve">FY18 </w:t>
            </w:r>
            <w:r w:rsidRPr="00C66C94">
              <w:rPr>
                <w:b/>
                <w:bCs/>
                <w:color w:val="auto"/>
                <w:sz w:val="14"/>
                <w:szCs w:val="14"/>
                <w:vertAlign w:val="superscript"/>
              </w:rPr>
              <w:t>P</w:t>
            </w:r>
          </w:p>
        </w:tc>
        <w:tc>
          <w:tcPr>
            <w:tcW w:w="72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May</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Jun</w:t>
            </w:r>
          </w:p>
        </w:tc>
        <w:tc>
          <w:tcPr>
            <w:tcW w:w="80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Mar</w:t>
            </w:r>
          </w:p>
        </w:tc>
        <w:tc>
          <w:tcPr>
            <w:tcW w:w="813" w:type="dxa"/>
            <w:tcBorders>
              <w:top w:val="single" w:sz="4" w:space="0" w:color="auto"/>
              <w:bottom w:val="single" w:sz="12" w:space="0" w:color="auto"/>
            </w:tcBorders>
            <w:shd w:val="clear" w:color="auto" w:fill="auto"/>
            <w:noWrap/>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Apr</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May</w:t>
            </w:r>
          </w:p>
        </w:tc>
        <w:tc>
          <w:tcPr>
            <w:tcW w:w="790" w:type="dxa"/>
            <w:tcBorders>
              <w:top w:val="single" w:sz="4" w:space="0" w:color="auto"/>
              <w:bottom w:val="single" w:sz="12" w:space="0" w:color="auto"/>
              <w:right w:val="nil"/>
            </w:tcBorders>
            <w:shd w:val="clear" w:color="auto" w:fill="auto"/>
            <w:noWrap/>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 xml:space="preserve">Jun </w:t>
            </w:r>
            <w:r w:rsidRPr="00C66C94">
              <w:rPr>
                <w:b/>
                <w:color w:val="auto"/>
                <w:sz w:val="14"/>
                <w:szCs w:val="14"/>
                <w:vertAlign w:val="superscript"/>
              </w:rPr>
              <w:t>P</w:t>
            </w:r>
          </w:p>
        </w:tc>
      </w:tr>
      <w:tr w:rsidR="00C66C94" w:rsidRPr="009B6E8A" w:rsidTr="00C66C94">
        <w:trPr>
          <w:trHeight w:hRule="exact" w:val="178"/>
          <w:jc w:val="center"/>
        </w:trPr>
        <w:tc>
          <w:tcPr>
            <w:tcW w:w="3341" w:type="dxa"/>
            <w:gridSpan w:val="2"/>
            <w:tcBorders>
              <w:top w:val="nil"/>
              <w:left w:val="nil"/>
              <w:bottom w:val="nil"/>
              <w:right w:val="nil"/>
            </w:tcBorders>
            <w:shd w:val="clear" w:color="auto" w:fill="auto"/>
            <w:noWrap/>
            <w:vAlign w:val="center"/>
            <w:hideMark/>
          </w:tcPr>
          <w:p w:rsidR="00C66C94" w:rsidRPr="009B6E8A" w:rsidRDefault="00C66C94" w:rsidP="00C66C94">
            <w:pPr>
              <w:ind w:firstLineChars="200" w:firstLine="281"/>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C66C94" w:rsidRPr="009B6E8A" w:rsidRDefault="00C66C94" w:rsidP="00C66C94">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C66C94" w:rsidRPr="009B6E8A" w:rsidRDefault="00C66C94" w:rsidP="00C66C94">
            <w:pPr>
              <w:jc w:val="right"/>
              <w:rPr>
                <w:b/>
                <w:bCs/>
                <w:color w:val="auto"/>
                <w:sz w:val="13"/>
                <w:szCs w:val="13"/>
              </w:rPr>
            </w:pPr>
          </w:p>
        </w:tc>
        <w:tc>
          <w:tcPr>
            <w:tcW w:w="741" w:type="dxa"/>
            <w:tcBorders>
              <w:top w:val="nil"/>
              <w:left w:val="nil"/>
              <w:bottom w:val="nil"/>
              <w:right w:val="nil"/>
            </w:tcBorders>
            <w:shd w:val="clear" w:color="auto" w:fill="auto"/>
            <w:noWrap/>
            <w:tcMar>
              <w:left w:w="43" w:type="dxa"/>
              <w:right w:w="43" w:type="dxa"/>
            </w:tcMar>
            <w:vAlign w:val="center"/>
            <w:hideMark/>
          </w:tcPr>
          <w:p w:rsidR="00C66C94" w:rsidRDefault="00C66C94" w:rsidP="00C66C94">
            <w:pPr>
              <w:jc w:val="right"/>
              <w:rPr>
                <w:b/>
                <w:bCs/>
                <w:sz w:val="13"/>
                <w:szCs w:val="13"/>
              </w:rPr>
            </w:pPr>
          </w:p>
        </w:tc>
        <w:tc>
          <w:tcPr>
            <w:tcW w:w="720" w:type="dxa"/>
            <w:tcBorders>
              <w:top w:val="nil"/>
              <w:left w:val="nil"/>
              <w:bottom w:val="nil"/>
              <w:right w:val="nil"/>
            </w:tcBorders>
            <w:shd w:val="clear" w:color="auto" w:fill="auto"/>
            <w:noWrap/>
            <w:tcMar>
              <w:left w:w="43" w:type="dxa"/>
              <w:right w:w="43" w:type="dxa"/>
            </w:tcMar>
            <w:vAlign w:val="center"/>
            <w:hideMark/>
          </w:tcPr>
          <w:p w:rsidR="00C66C94" w:rsidRDefault="00C66C94" w:rsidP="00C66C94">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C66C94" w:rsidRDefault="00C66C94" w:rsidP="00C66C94">
            <w:pPr>
              <w:jc w:val="right"/>
              <w:rPr>
                <w:b/>
                <w:bCs/>
                <w:sz w:val="13"/>
                <w:szCs w:val="13"/>
              </w:rPr>
            </w:pPr>
          </w:p>
        </w:tc>
        <w:tc>
          <w:tcPr>
            <w:tcW w:w="806" w:type="dxa"/>
            <w:tcBorders>
              <w:top w:val="nil"/>
              <w:left w:val="nil"/>
              <w:bottom w:val="nil"/>
              <w:right w:val="nil"/>
            </w:tcBorders>
            <w:shd w:val="clear" w:color="auto" w:fill="auto"/>
            <w:noWrap/>
            <w:tcMar>
              <w:left w:w="43" w:type="dxa"/>
              <w:right w:w="43" w:type="dxa"/>
            </w:tcMar>
            <w:vAlign w:val="center"/>
            <w:hideMark/>
          </w:tcPr>
          <w:p w:rsidR="00C66C94" w:rsidRDefault="00C66C94" w:rsidP="00C66C94">
            <w:pPr>
              <w:jc w:val="right"/>
              <w:rPr>
                <w:b/>
                <w:bCs/>
                <w:sz w:val="13"/>
                <w:szCs w:val="13"/>
              </w:rPr>
            </w:pPr>
          </w:p>
        </w:tc>
        <w:tc>
          <w:tcPr>
            <w:tcW w:w="813" w:type="dxa"/>
            <w:tcBorders>
              <w:top w:val="nil"/>
              <w:left w:val="nil"/>
              <w:bottom w:val="nil"/>
              <w:right w:val="nil"/>
            </w:tcBorders>
            <w:shd w:val="clear" w:color="auto" w:fill="auto"/>
            <w:noWrap/>
            <w:tcMar>
              <w:left w:w="43" w:type="dxa"/>
              <w:right w:w="43" w:type="dxa"/>
            </w:tcMar>
            <w:vAlign w:val="center"/>
            <w:hideMark/>
          </w:tcPr>
          <w:p w:rsidR="00C66C94" w:rsidRDefault="00C66C94" w:rsidP="00C66C94">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C66C94" w:rsidRDefault="00C66C94" w:rsidP="00C66C94">
            <w:pPr>
              <w:jc w:val="right"/>
              <w:rPr>
                <w:b/>
                <w:bCs/>
                <w:sz w:val="13"/>
                <w:szCs w:val="13"/>
              </w:rPr>
            </w:pPr>
          </w:p>
        </w:tc>
        <w:tc>
          <w:tcPr>
            <w:tcW w:w="790" w:type="dxa"/>
            <w:tcBorders>
              <w:top w:val="nil"/>
              <w:left w:val="nil"/>
              <w:bottom w:val="nil"/>
              <w:right w:val="nil"/>
            </w:tcBorders>
            <w:shd w:val="clear" w:color="auto" w:fill="auto"/>
            <w:noWrap/>
            <w:tcMar>
              <w:left w:w="43" w:type="dxa"/>
              <w:right w:w="43" w:type="dxa"/>
            </w:tcMar>
            <w:vAlign w:val="center"/>
            <w:hideMark/>
          </w:tcPr>
          <w:p w:rsidR="00C66C94" w:rsidRDefault="00C66C94" w:rsidP="00C66C94">
            <w:pPr>
              <w:jc w:val="right"/>
              <w:rPr>
                <w:b/>
                <w:bCs/>
                <w:sz w:val="13"/>
                <w:szCs w:val="13"/>
              </w:rPr>
            </w:pPr>
          </w:p>
        </w:tc>
      </w:tr>
      <w:tr w:rsidR="00F74714" w:rsidRPr="009B6E8A" w:rsidTr="00F74714">
        <w:trPr>
          <w:trHeight w:hRule="exact" w:val="236"/>
          <w:jc w:val="center"/>
        </w:trPr>
        <w:tc>
          <w:tcPr>
            <w:tcW w:w="3341" w:type="dxa"/>
            <w:gridSpan w:val="2"/>
            <w:tcBorders>
              <w:top w:val="nil"/>
              <w:left w:val="nil"/>
              <w:bottom w:val="nil"/>
              <w:right w:val="nil"/>
            </w:tcBorders>
            <w:shd w:val="clear" w:color="auto" w:fill="auto"/>
            <w:noWrap/>
            <w:vAlign w:val="center"/>
            <w:hideMark/>
          </w:tcPr>
          <w:p w:rsidR="00F74714" w:rsidRDefault="00F74714" w:rsidP="00C66C94">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F74714" w:rsidRPr="008C32C5" w:rsidRDefault="00F74714" w:rsidP="00C66C94">
            <w:pPr>
              <w:jc w:val="right"/>
              <w:rPr>
                <w:b/>
                <w:bCs/>
                <w:sz w:val="14"/>
                <w:szCs w:val="14"/>
              </w:rPr>
            </w:pPr>
            <w:r w:rsidRPr="008C32C5">
              <w:rPr>
                <w:b/>
                <w:bCs/>
                <w:sz w:val="14"/>
                <w:szCs w:val="14"/>
              </w:rPr>
              <w:t>3,333,784</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3,911,315</w:t>
            </w:r>
          </w:p>
        </w:tc>
        <w:tc>
          <w:tcPr>
            <w:tcW w:w="741"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4,387,828</w:t>
            </w:r>
          </w:p>
        </w:tc>
        <w:tc>
          <w:tcPr>
            <w:tcW w:w="720"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3,683,822</w:t>
            </w:r>
          </w:p>
        </w:tc>
        <w:tc>
          <w:tcPr>
            <w:tcW w:w="720" w:type="dxa"/>
            <w:tcBorders>
              <w:top w:val="nil"/>
              <w:left w:val="nil"/>
              <w:bottom w:val="nil"/>
              <w:right w:val="nil"/>
            </w:tcBorders>
            <w:shd w:val="clear" w:color="auto" w:fill="auto"/>
            <w:tcMar>
              <w:left w:w="43" w:type="dxa"/>
              <w:right w:w="43" w:type="dxa"/>
            </w:tcMar>
            <w:vAlign w:val="center"/>
            <w:hideMark/>
          </w:tcPr>
          <w:p w:rsidR="00F74714" w:rsidRDefault="00F74714" w:rsidP="00F74714">
            <w:pPr>
              <w:jc w:val="right"/>
              <w:rPr>
                <w:b/>
                <w:bCs/>
                <w:sz w:val="14"/>
                <w:szCs w:val="14"/>
              </w:rPr>
            </w:pPr>
            <w:r>
              <w:rPr>
                <w:b/>
                <w:bCs/>
                <w:sz w:val="14"/>
                <w:szCs w:val="14"/>
              </w:rPr>
              <w:t>3,911,315</w:t>
            </w:r>
          </w:p>
        </w:tc>
        <w:tc>
          <w:tcPr>
            <w:tcW w:w="806"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4,098,603</w:t>
            </w:r>
          </w:p>
        </w:tc>
        <w:tc>
          <w:tcPr>
            <w:tcW w:w="813"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4,190,279</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4,367,855</w:t>
            </w:r>
          </w:p>
        </w:tc>
        <w:tc>
          <w:tcPr>
            <w:tcW w:w="790"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4,387,828</w:t>
            </w:r>
          </w:p>
        </w:tc>
      </w:tr>
      <w:tr w:rsidR="00F74714" w:rsidRPr="009B6E8A" w:rsidTr="00F74714">
        <w:trPr>
          <w:trHeight w:hRule="exact" w:val="236"/>
          <w:jc w:val="center"/>
        </w:trPr>
        <w:tc>
          <w:tcPr>
            <w:tcW w:w="3341" w:type="dxa"/>
            <w:gridSpan w:val="2"/>
            <w:tcBorders>
              <w:top w:val="nil"/>
              <w:left w:val="nil"/>
              <w:bottom w:val="nil"/>
              <w:right w:val="nil"/>
            </w:tcBorders>
            <w:shd w:val="clear" w:color="auto" w:fill="auto"/>
            <w:noWrap/>
            <w:vAlign w:val="center"/>
            <w:hideMark/>
          </w:tcPr>
          <w:p w:rsidR="00F74714" w:rsidRDefault="00F74714" w:rsidP="00C66C94">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F74714" w:rsidRPr="008C32C5" w:rsidRDefault="00F74714" w:rsidP="00C66C94">
            <w:pPr>
              <w:jc w:val="right"/>
              <w:rPr>
                <w:b/>
                <w:bCs/>
                <w:sz w:val="14"/>
                <w:szCs w:val="14"/>
              </w:rPr>
            </w:pPr>
            <w:r w:rsidRPr="008C32C5">
              <w:rPr>
                <w:b/>
                <w:bCs/>
                <w:sz w:val="14"/>
                <w:szCs w:val="14"/>
              </w:rPr>
              <w:t>229,331</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264,627</w:t>
            </w:r>
          </w:p>
        </w:tc>
        <w:tc>
          <w:tcPr>
            <w:tcW w:w="741"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255,891</w:t>
            </w:r>
          </w:p>
        </w:tc>
        <w:tc>
          <w:tcPr>
            <w:tcW w:w="720"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202,584</w:t>
            </w:r>
          </w:p>
        </w:tc>
        <w:tc>
          <w:tcPr>
            <w:tcW w:w="720" w:type="dxa"/>
            <w:tcBorders>
              <w:top w:val="nil"/>
              <w:left w:val="nil"/>
              <w:bottom w:val="nil"/>
              <w:right w:val="nil"/>
            </w:tcBorders>
            <w:shd w:val="clear" w:color="auto" w:fill="auto"/>
            <w:tcMar>
              <w:left w:w="43" w:type="dxa"/>
              <w:right w:w="43" w:type="dxa"/>
            </w:tcMar>
            <w:vAlign w:val="center"/>
            <w:hideMark/>
          </w:tcPr>
          <w:p w:rsidR="00F74714" w:rsidRDefault="00F74714" w:rsidP="00F74714">
            <w:pPr>
              <w:jc w:val="right"/>
              <w:rPr>
                <w:b/>
                <w:bCs/>
                <w:sz w:val="14"/>
                <w:szCs w:val="14"/>
              </w:rPr>
            </w:pPr>
            <w:r>
              <w:rPr>
                <w:b/>
                <w:bCs/>
                <w:sz w:val="14"/>
                <w:szCs w:val="14"/>
              </w:rPr>
              <w:t>264,627</w:t>
            </w:r>
          </w:p>
        </w:tc>
        <w:tc>
          <w:tcPr>
            <w:tcW w:w="806"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197,485</w:t>
            </w:r>
          </w:p>
        </w:tc>
        <w:tc>
          <w:tcPr>
            <w:tcW w:w="813"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233,884</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261,674</w:t>
            </w:r>
          </w:p>
        </w:tc>
        <w:tc>
          <w:tcPr>
            <w:tcW w:w="790"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255,891</w:t>
            </w:r>
          </w:p>
        </w:tc>
      </w:tr>
      <w:tr w:rsidR="00F74714" w:rsidRPr="009B6E8A" w:rsidTr="00F74714">
        <w:trPr>
          <w:trHeight w:hRule="exact" w:val="236"/>
          <w:jc w:val="center"/>
        </w:trPr>
        <w:tc>
          <w:tcPr>
            <w:tcW w:w="3341" w:type="dxa"/>
            <w:gridSpan w:val="2"/>
            <w:tcBorders>
              <w:top w:val="nil"/>
              <w:left w:val="nil"/>
              <w:bottom w:val="nil"/>
              <w:right w:val="nil"/>
            </w:tcBorders>
            <w:shd w:val="clear" w:color="auto" w:fill="auto"/>
            <w:noWrap/>
            <w:vAlign w:val="center"/>
            <w:hideMark/>
          </w:tcPr>
          <w:p w:rsidR="00F74714" w:rsidRDefault="00F74714" w:rsidP="00C66C94">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F74714" w:rsidRPr="008C32C5" w:rsidRDefault="00F74714" w:rsidP="00C66C94">
            <w:pPr>
              <w:jc w:val="right"/>
              <w:rPr>
                <w:b/>
                <w:bCs/>
                <w:sz w:val="14"/>
                <w:szCs w:val="14"/>
              </w:rPr>
            </w:pPr>
            <w:r w:rsidRPr="008C32C5">
              <w:rPr>
                <w:b/>
                <w:bCs/>
                <w:sz w:val="14"/>
                <w:szCs w:val="14"/>
              </w:rPr>
              <w:t>18,756</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22,692</w:t>
            </w:r>
          </w:p>
        </w:tc>
        <w:tc>
          <w:tcPr>
            <w:tcW w:w="741"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26,962</w:t>
            </w:r>
          </w:p>
        </w:tc>
        <w:tc>
          <w:tcPr>
            <w:tcW w:w="720"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22,726</w:t>
            </w:r>
          </w:p>
        </w:tc>
        <w:tc>
          <w:tcPr>
            <w:tcW w:w="720" w:type="dxa"/>
            <w:tcBorders>
              <w:top w:val="nil"/>
              <w:left w:val="nil"/>
              <w:bottom w:val="nil"/>
              <w:right w:val="nil"/>
            </w:tcBorders>
            <w:shd w:val="clear" w:color="auto" w:fill="auto"/>
            <w:tcMar>
              <w:left w:w="43" w:type="dxa"/>
              <w:right w:w="43" w:type="dxa"/>
            </w:tcMar>
            <w:vAlign w:val="center"/>
            <w:hideMark/>
          </w:tcPr>
          <w:p w:rsidR="00F74714" w:rsidRDefault="00F74714" w:rsidP="00F74714">
            <w:pPr>
              <w:jc w:val="right"/>
              <w:rPr>
                <w:b/>
                <w:bCs/>
                <w:sz w:val="14"/>
                <w:szCs w:val="14"/>
              </w:rPr>
            </w:pPr>
            <w:r>
              <w:rPr>
                <w:b/>
                <w:bCs/>
                <w:sz w:val="14"/>
                <w:szCs w:val="14"/>
              </w:rPr>
              <w:t>22,692</w:t>
            </w:r>
          </w:p>
        </w:tc>
        <w:tc>
          <w:tcPr>
            <w:tcW w:w="806"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22,983</w:t>
            </w:r>
          </w:p>
        </w:tc>
        <w:tc>
          <w:tcPr>
            <w:tcW w:w="813"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23,732</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26,383</w:t>
            </w:r>
          </w:p>
        </w:tc>
        <w:tc>
          <w:tcPr>
            <w:tcW w:w="790"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26,962</w:t>
            </w:r>
          </w:p>
        </w:tc>
      </w:tr>
      <w:tr w:rsidR="00F74714" w:rsidRPr="009B6E8A" w:rsidTr="00F74714">
        <w:trPr>
          <w:trHeight w:hRule="exact" w:val="236"/>
          <w:jc w:val="center"/>
        </w:trPr>
        <w:tc>
          <w:tcPr>
            <w:tcW w:w="3341" w:type="dxa"/>
            <w:gridSpan w:val="2"/>
            <w:tcBorders>
              <w:top w:val="nil"/>
              <w:left w:val="nil"/>
              <w:bottom w:val="nil"/>
              <w:right w:val="nil"/>
            </w:tcBorders>
            <w:shd w:val="clear" w:color="auto" w:fill="auto"/>
            <w:noWrap/>
            <w:vAlign w:val="center"/>
            <w:hideMark/>
          </w:tcPr>
          <w:p w:rsidR="00F74714" w:rsidRDefault="00F74714" w:rsidP="00C66C94">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F74714" w:rsidRPr="008C32C5" w:rsidRDefault="00F74714" w:rsidP="00C66C94">
            <w:pPr>
              <w:jc w:val="right"/>
              <w:rPr>
                <w:b/>
                <w:bCs/>
                <w:sz w:val="14"/>
                <w:szCs w:val="14"/>
              </w:rPr>
            </w:pPr>
            <w:r w:rsidRPr="008C32C5">
              <w:rPr>
                <w:b/>
                <w:bCs/>
                <w:sz w:val="14"/>
                <w:szCs w:val="14"/>
              </w:rPr>
              <w:t>391,760</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669,338</w:t>
            </w:r>
          </w:p>
        </w:tc>
        <w:tc>
          <w:tcPr>
            <w:tcW w:w="741"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813,949</w:t>
            </w:r>
          </w:p>
        </w:tc>
        <w:tc>
          <w:tcPr>
            <w:tcW w:w="720"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631,553</w:t>
            </w:r>
          </w:p>
        </w:tc>
        <w:tc>
          <w:tcPr>
            <w:tcW w:w="720" w:type="dxa"/>
            <w:tcBorders>
              <w:top w:val="nil"/>
              <w:left w:val="nil"/>
              <w:bottom w:val="nil"/>
              <w:right w:val="nil"/>
            </w:tcBorders>
            <w:shd w:val="clear" w:color="auto" w:fill="auto"/>
            <w:tcMar>
              <w:left w:w="43" w:type="dxa"/>
              <w:right w:w="43" w:type="dxa"/>
            </w:tcMar>
            <w:vAlign w:val="center"/>
            <w:hideMark/>
          </w:tcPr>
          <w:p w:rsidR="00F74714" w:rsidRDefault="00F74714" w:rsidP="00F74714">
            <w:pPr>
              <w:jc w:val="right"/>
              <w:rPr>
                <w:b/>
                <w:bCs/>
                <w:sz w:val="14"/>
                <w:szCs w:val="14"/>
              </w:rPr>
            </w:pPr>
            <w:r>
              <w:rPr>
                <w:b/>
                <w:bCs/>
                <w:sz w:val="14"/>
                <w:szCs w:val="14"/>
              </w:rPr>
              <w:t>669,338</w:t>
            </w:r>
          </w:p>
        </w:tc>
        <w:tc>
          <w:tcPr>
            <w:tcW w:w="806"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747,299</w:t>
            </w:r>
          </w:p>
        </w:tc>
        <w:tc>
          <w:tcPr>
            <w:tcW w:w="813"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680,539</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716,538</w:t>
            </w:r>
          </w:p>
        </w:tc>
        <w:tc>
          <w:tcPr>
            <w:tcW w:w="790"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813,949</w:t>
            </w:r>
          </w:p>
        </w:tc>
      </w:tr>
      <w:tr w:rsidR="00F74714" w:rsidRPr="009B6E8A" w:rsidTr="00F74714">
        <w:trPr>
          <w:trHeight w:hRule="exact" w:val="236"/>
          <w:jc w:val="center"/>
        </w:trPr>
        <w:tc>
          <w:tcPr>
            <w:tcW w:w="3341" w:type="dxa"/>
            <w:gridSpan w:val="2"/>
            <w:tcBorders>
              <w:top w:val="nil"/>
              <w:left w:val="nil"/>
              <w:bottom w:val="nil"/>
              <w:right w:val="nil"/>
            </w:tcBorders>
            <w:shd w:val="clear" w:color="auto" w:fill="auto"/>
            <w:noWrap/>
            <w:vAlign w:val="center"/>
            <w:hideMark/>
          </w:tcPr>
          <w:p w:rsidR="00F74714" w:rsidRDefault="00F74714" w:rsidP="00C66C94">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F74714" w:rsidRPr="008C32C5" w:rsidRDefault="00F74714" w:rsidP="00C66C94">
            <w:pPr>
              <w:jc w:val="right"/>
              <w:rPr>
                <w:b/>
                <w:bCs/>
                <w:sz w:val="14"/>
                <w:szCs w:val="14"/>
              </w:rPr>
            </w:pPr>
            <w:r w:rsidRPr="008C32C5">
              <w:rPr>
                <w:b/>
                <w:bCs/>
                <w:sz w:val="14"/>
                <w:szCs w:val="14"/>
              </w:rPr>
              <w:t>3,973,631</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4,867,971</w:t>
            </w:r>
          </w:p>
        </w:tc>
        <w:tc>
          <w:tcPr>
            <w:tcW w:w="741"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5,484,630</w:t>
            </w:r>
          </w:p>
        </w:tc>
        <w:tc>
          <w:tcPr>
            <w:tcW w:w="720"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4,540,686</w:t>
            </w:r>
          </w:p>
        </w:tc>
        <w:tc>
          <w:tcPr>
            <w:tcW w:w="720" w:type="dxa"/>
            <w:tcBorders>
              <w:top w:val="nil"/>
              <w:left w:val="nil"/>
              <w:bottom w:val="nil"/>
              <w:right w:val="nil"/>
            </w:tcBorders>
            <w:shd w:val="clear" w:color="auto" w:fill="auto"/>
            <w:tcMar>
              <w:left w:w="43" w:type="dxa"/>
              <w:right w:w="43" w:type="dxa"/>
            </w:tcMar>
            <w:vAlign w:val="center"/>
            <w:hideMark/>
          </w:tcPr>
          <w:p w:rsidR="00F74714" w:rsidRDefault="00F74714" w:rsidP="00F74714">
            <w:pPr>
              <w:jc w:val="right"/>
              <w:rPr>
                <w:b/>
                <w:bCs/>
                <w:sz w:val="14"/>
                <w:szCs w:val="14"/>
              </w:rPr>
            </w:pPr>
            <w:r>
              <w:rPr>
                <w:b/>
                <w:bCs/>
                <w:sz w:val="14"/>
                <w:szCs w:val="14"/>
              </w:rPr>
              <w:t>4,867,971</w:t>
            </w:r>
          </w:p>
        </w:tc>
        <w:tc>
          <w:tcPr>
            <w:tcW w:w="806"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5,066,370</w:t>
            </w:r>
          </w:p>
        </w:tc>
        <w:tc>
          <w:tcPr>
            <w:tcW w:w="813"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5,128,433</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5,372,450</w:t>
            </w:r>
          </w:p>
        </w:tc>
        <w:tc>
          <w:tcPr>
            <w:tcW w:w="790"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5,484,630</w:t>
            </w:r>
          </w:p>
        </w:tc>
      </w:tr>
      <w:tr w:rsidR="00F74714" w:rsidRPr="009B6E8A" w:rsidTr="00F74714">
        <w:trPr>
          <w:trHeight w:hRule="exact" w:val="236"/>
          <w:jc w:val="center"/>
        </w:trPr>
        <w:tc>
          <w:tcPr>
            <w:tcW w:w="3341" w:type="dxa"/>
            <w:gridSpan w:val="2"/>
            <w:tcBorders>
              <w:top w:val="nil"/>
              <w:left w:val="nil"/>
              <w:bottom w:val="nil"/>
              <w:right w:val="nil"/>
            </w:tcBorders>
            <w:shd w:val="clear" w:color="auto" w:fill="auto"/>
            <w:noWrap/>
            <w:vAlign w:val="center"/>
            <w:hideMark/>
          </w:tcPr>
          <w:p w:rsidR="00F74714" w:rsidRDefault="00F74714" w:rsidP="00C66C94">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F74714" w:rsidRPr="008C32C5" w:rsidRDefault="00F74714" w:rsidP="00C66C94">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20"/>
              </w:rPr>
            </w:pPr>
          </w:p>
        </w:tc>
        <w:tc>
          <w:tcPr>
            <w:tcW w:w="741"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rFonts w:ascii="Calibri" w:hAnsi="Calibri"/>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20"/>
              </w:rPr>
            </w:pPr>
          </w:p>
        </w:tc>
        <w:tc>
          <w:tcPr>
            <w:tcW w:w="720" w:type="dxa"/>
            <w:tcBorders>
              <w:top w:val="nil"/>
              <w:left w:val="nil"/>
              <w:bottom w:val="nil"/>
              <w:right w:val="nil"/>
            </w:tcBorders>
            <w:shd w:val="clear" w:color="auto" w:fill="auto"/>
            <w:tcMar>
              <w:left w:w="43" w:type="dxa"/>
              <w:right w:w="43" w:type="dxa"/>
            </w:tcMar>
            <w:vAlign w:val="center"/>
            <w:hideMark/>
          </w:tcPr>
          <w:p w:rsidR="00F74714" w:rsidRDefault="00F74714" w:rsidP="00F74714">
            <w:pPr>
              <w:jc w:val="right"/>
              <w:rPr>
                <w:rFonts w:ascii="Calibri" w:hAnsi="Calibri"/>
                <w:sz w:val="22"/>
                <w:szCs w:val="22"/>
              </w:rPr>
            </w:pPr>
          </w:p>
        </w:tc>
        <w:tc>
          <w:tcPr>
            <w:tcW w:w="806"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20"/>
              </w:rPr>
            </w:pPr>
          </w:p>
        </w:tc>
        <w:tc>
          <w:tcPr>
            <w:tcW w:w="813"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20"/>
              </w:rPr>
            </w:pP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20"/>
              </w:rPr>
            </w:pPr>
          </w:p>
        </w:tc>
        <w:tc>
          <w:tcPr>
            <w:tcW w:w="790"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rFonts w:ascii="Calibri" w:hAnsi="Calibri"/>
                <w:sz w:val="22"/>
                <w:szCs w:val="22"/>
              </w:rPr>
            </w:pPr>
          </w:p>
        </w:tc>
      </w:tr>
      <w:tr w:rsidR="00F74714" w:rsidRPr="009B6E8A" w:rsidTr="00F74714">
        <w:trPr>
          <w:trHeight w:hRule="exact" w:val="236"/>
          <w:jc w:val="center"/>
        </w:trPr>
        <w:tc>
          <w:tcPr>
            <w:tcW w:w="3341" w:type="dxa"/>
            <w:gridSpan w:val="2"/>
            <w:tcBorders>
              <w:top w:val="nil"/>
              <w:left w:val="nil"/>
              <w:bottom w:val="nil"/>
              <w:right w:val="nil"/>
            </w:tcBorders>
            <w:shd w:val="clear" w:color="auto" w:fill="auto"/>
            <w:noWrap/>
            <w:vAlign w:val="center"/>
            <w:hideMark/>
          </w:tcPr>
          <w:p w:rsidR="00F74714" w:rsidRDefault="00F74714" w:rsidP="00C66C94">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F74714" w:rsidRPr="008C32C5" w:rsidRDefault="00F74714" w:rsidP="00C66C94">
            <w:pPr>
              <w:jc w:val="right"/>
              <w:rPr>
                <w:b/>
                <w:bCs/>
                <w:sz w:val="14"/>
                <w:szCs w:val="14"/>
              </w:rPr>
            </w:pPr>
            <w:r w:rsidRPr="008C32C5">
              <w:rPr>
                <w:b/>
                <w:bCs/>
                <w:sz w:val="14"/>
                <w:szCs w:val="14"/>
              </w:rPr>
              <w:t>1,033,016</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828,923</w:t>
            </w:r>
          </w:p>
        </w:tc>
        <w:tc>
          <w:tcPr>
            <w:tcW w:w="741"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11,602</w:t>
            </w:r>
          </w:p>
        </w:tc>
        <w:tc>
          <w:tcPr>
            <w:tcW w:w="720"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924,383</w:t>
            </w:r>
          </w:p>
        </w:tc>
        <w:tc>
          <w:tcPr>
            <w:tcW w:w="720" w:type="dxa"/>
            <w:tcBorders>
              <w:top w:val="nil"/>
              <w:left w:val="nil"/>
              <w:bottom w:val="nil"/>
              <w:right w:val="nil"/>
            </w:tcBorders>
            <w:shd w:val="clear" w:color="auto" w:fill="auto"/>
            <w:tcMar>
              <w:left w:w="43" w:type="dxa"/>
              <w:right w:w="43" w:type="dxa"/>
            </w:tcMar>
            <w:vAlign w:val="center"/>
            <w:hideMark/>
          </w:tcPr>
          <w:p w:rsidR="00F74714" w:rsidRDefault="00F74714" w:rsidP="00F74714">
            <w:pPr>
              <w:jc w:val="right"/>
              <w:rPr>
                <w:b/>
                <w:bCs/>
                <w:sz w:val="14"/>
                <w:szCs w:val="14"/>
              </w:rPr>
            </w:pPr>
            <w:r>
              <w:rPr>
                <w:b/>
                <w:bCs/>
                <w:sz w:val="14"/>
                <w:szCs w:val="14"/>
              </w:rPr>
              <w:t>828,923</w:t>
            </w:r>
          </w:p>
        </w:tc>
        <w:tc>
          <w:tcPr>
            <w:tcW w:w="806"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364,599</w:t>
            </w:r>
          </w:p>
        </w:tc>
        <w:tc>
          <w:tcPr>
            <w:tcW w:w="813"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355,243</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196,588</w:t>
            </w:r>
          </w:p>
        </w:tc>
        <w:tc>
          <w:tcPr>
            <w:tcW w:w="790"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11,602</w:t>
            </w:r>
          </w:p>
        </w:tc>
      </w:tr>
      <w:tr w:rsidR="00F74714" w:rsidRPr="009B6E8A" w:rsidTr="00F74714">
        <w:trPr>
          <w:trHeight w:hRule="exact" w:val="236"/>
          <w:jc w:val="center"/>
        </w:trPr>
        <w:tc>
          <w:tcPr>
            <w:tcW w:w="3341" w:type="dxa"/>
            <w:gridSpan w:val="2"/>
            <w:tcBorders>
              <w:top w:val="nil"/>
              <w:left w:val="nil"/>
              <w:bottom w:val="nil"/>
              <w:right w:val="nil"/>
            </w:tcBorders>
            <w:shd w:val="clear" w:color="auto" w:fill="auto"/>
            <w:noWrap/>
            <w:vAlign w:val="center"/>
            <w:hideMark/>
          </w:tcPr>
          <w:p w:rsidR="00F74714" w:rsidRDefault="00F74714" w:rsidP="00C66C94">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F74714" w:rsidRPr="008C32C5" w:rsidRDefault="00F74714" w:rsidP="00C66C94">
            <w:pPr>
              <w:jc w:val="right"/>
              <w:rPr>
                <w:b/>
                <w:bCs/>
                <w:sz w:val="14"/>
                <w:szCs w:val="14"/>
              </w:rPr>
            </w:pPr>
            <w:r w:rsidRPr="008C32C5">
              <w:rPr>
                <w:b/>
                <w:bCs/>
                <w:sz w:val="14"/>
                <w:szCs w:val="14"/>
              </w:rPr>
              <w:t>2,940,615</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4,039,049</w:t>
            </w:r>
          </w:p>
        </w:tc>
        <w:tc>
          <w:tcPr>
            <w:tcW w:w="741"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5,473,029</w:t>
            </w:r>
          </w:p>
        </w:tc>
        <w:tc>
          <w:tcPr>
            <w:tcW w:w="720"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3,616,303</w:t>
            </w:r>
          </w:p>
        </w:tc>
        <w:tc>
          <w:tcPr>
            <w:tcW w:w="720" w:type="dxa"/>
            <w:tcBorders>
              <w:top w:val="nil"/>
              <w:left w:val="nil"/>
              <w:bottom w:val="nil"/>
              <w:right w:val="nil"/>
            </w:tcBorders>
            <w:shd w:val="clear" w:color="auto" w:fill="auto"/>
            <w:tcMar>
              <w:left w:w="43" w:type="dxa"/>
              <w:right w:w="43" w:type="dxa"/>
            </w:tcMar>
            <w:vAlign w:val="center"/>
            <w:hideMark/>
          </w:tcPr>
          <w:p w:rsidR="00F74714" w:rsidRDefault="00F74714" w:rsidP="00F74714">
            <w:pPr>
              <w:jc w:val="right"/>
              <w:rPr>
                <w:b/>
                <w:bCs/>
                <w:sz w:val="14"/>
                <w:szCs w:val="14"/>
              </w:rPr>
            </w:pPr>
            <w:r>
              <w:rPr>
                <w:b/>
                <w:bCs/>
                <w:sz w:val="14"/>
                <w:szCs w:val="14"/>
              </w:rPr>
              <w:t>4,039,049</w:t>
            </w:r>
          </w:p>
        </w:tc>
        <w:tc>
          <w:tcPr>
            <w:tcW w:w="806"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4,701,771</w:t>
            </w:r>
          </w:p>
        </w:tc>
        <w:tc>
          <w:tcPr>
            <w:tcW w:w="813"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4,773,190</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5,175,862</w:t>
            </w:r>
          </w:p>
        </w:tc>
        <w:tc>
          <w:tcPr>
            <w:tcW w:w="790"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5,473,029</w:t>
            </w:r>
          </w:p>
        </w:tc>
      </w:tr>
      <w:tr w:rsidR="00F74714" w:rsidRPr="009B6E8A" w:rsidTr="00F74714">
        <w:trPr>
          <w:trHeight w:hRule="exact" w:val="236"/>
          <w:jc w:val="center"/>
        </w:trPr>
        <w:tc>
          <w:tcPr>
            <w:tcW w:w="3341" w:type="dxa"/>
            <w:gridSpan w:val="2"/>
            <w:tcBorders>
              <w:top w:val="nil"/>
              <w:left w:val="nil"/>
              <w:bottom w:val="nil"/>
              <w:right w:val="nil"/>
            </w:tcBorders>
            <w:shd w:val="clear" w:color="auto" w:fill="auto"/>
            <w:noWrap/>
            <w:vAlign w:val="center"/>
            <w:hideMark/>
          </w:tcPr>
          <w:p w:rsidR="00F74714" w:rsidRDefault="00F74714" w:rsidP="00C66C94">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F74714" w:rsidRPr="008C32C5" w:rsidRDefault="00F74714" w:rsidP="00C66C94">
            <w:pPr>
              <w:jc w:val="right"/>
              <w:rPr>
                <w:b/>
                <w:bCs/>
                <w:sz w:val="14"/>
                <w:szCs w:val="14"/>
              </w:rPr>
            </w:pPr>
            <w:r w:rsidRPr="008C32C5">
              <w:rPr>
                <w:b/>
                <w:bCs/>
                <w:sz w:val="14"/>
                <w:szCs w:val="14"/>
              </w:rPr>
              <w:t>1,430,400</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2,337,124</w:t>
            </w:r>
          </w:p>
        </w:tc>
        <w:tc>
          <w:tcPr>
            <w:tcW w:w="741"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3,600,077</w:t>
            </w:r>
          </w:p>
        </w:tc>
        <w:tc>
          <w:tcPr>
            <w:tcW w:w="720"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2,355,781</w:t>
            </w:r>
          </w:p>
        </w:tc>
        <w:tc>
          <w:tcPr>
            <w:tcW w:w="720" w:type="dxa"/>
            <w:tcBorders>
              <w:top w:val="nil"/>
              <w:left w:val="nil"/>
              <w:bottom w:val="nil"/>
              <w:right w:val="nil"/>
            </w:tcBorders>
            <w:shd w:val="clear" w:color="auto" w:fill="auto"/>
            <w:tcMar>
              <w:left w:w="43" w:type="dxa"/>
              <w:right w:w="43" w:type="dxa"/>
            </w:tcMar>
            <w:vAlign w:val="center"/>
            <w:hideMark/>
          </w:tcPr>
          <w:p w:rsidR="00F74714" w:rsidRDefault="00F74714" w:rsidP="00F74714">
            <w:pPr>
              <w:jc w:val="right"/>
              <w:rPr>
                <w:b/>
                <w:bCs/>
                <w:sz w:val="14"/>
                <w:szCs w:val="14"/>
              </w:rPr>
            </w:pPr>
            <w:r>
              <w:rPr>
                <w:b/>
                <w:bCs/>
                <w:sz w:val="14"/>
                <w:szCs w:val="14"/>
              </w:rPr>
              <w:t>2,337,124</w:t>
            </w:r>
          </w:p>
        </w:tc>
        <w:tc>
          <w:tcPr>
            <w:tcW w:w="806"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4,502,969</w:t>
            </w:r>
          </w:p>
        </w:tc>
        <w:tc>
          <w:tcPr>
            <w:tcW w:w="813"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3,657,662</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4,742,798</w:t>
            </w:r>
          </w:p>
        </w:tc>
        <w:tc>
          <w:tcPr>
            <w:tcW w:w="790"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3,600,077</w:t>
            </w:r>
          </w:p>
        </w:tc>
      </w:tr>
      <w:tr w:rsidR="00F74714" w:rsidRPr="009B6E8A" w:rsidTr="00F74714">
        <w:trPr>
          <w:trHeight w:hRule="exact" w:val="236"/>
          <w:jc w:val="center"/>
        </w:trPr>
        <w:tc>
          <w:tcPr>
            <w:tcW w:w="3341" w:type="dxa"/>
            <w:gridSpan w:val="2"/>
            <w:tcBorders>
              <w:top w:val="nil"/>
              <w:left w:val="nil"/>
              <w:bottom w:val="nil"/>
              <w:right w:val="nil"/>
            </w:tcBorders>
            <w:shd w:val="clear" w:color="auto" w:fill="auto"/>
            <w:noWrap/>
            <w:vAlign w:val="center"/>
            <w:hideMark/>
          </w:tcPr>
          <w:p w:rsidR="00F74714" w:rsidRPr="008C32C5" w:rsidRDefault="00F74714" w:rsidP="00C66C94">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F74714" w:rsidRPr="008C32C5" w:rsidRDefault="00F74714" w:rsidP="00C66C94">
            <w:pPr>
              <w:jc w:val="right"/>
              <w:rPr>
                <w:sz w:val="14"/>
                <w:szCs w:val="14"/>
              </w:rPr>
            </w:pPr>
            <w:r w:rsidRPr="008C32C5">
              <w:rPr>
                <w:sz w:val="14"/>
                <w:szCs w:val="14"/>
              </w:rPr>
              <w:t>1,442,243</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2,350,109</w:t>
            </w:r>
          </w:p>
        </w:tc>
        <w:tc>
          <w:tcPr>
            <w:tcW w:w="741"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3,613,047</w:t>
            </w:r>
          </w:p>
        </w:tc>
        <w:tc>
          <w:tcPr>
            <w:tcW w:w="720"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2,364,991</w:t>
            </w:r>
          </w:p>
        </w:tc>
        <w:tc>
          <w:tcPr>
            <w:tcW w:w="720" w:type="dxa"/>
            <w:tcBorders>
              <w:top w:val="nil"/>
              <w:left w:val="nil"/>
              <w:bottom w:val="nil"/>
              <w:right w:val="nil"/>
            </w:tcBorders>
            <w:shd w:val="clear" w:color="auto" w:fill="auto"/>
            <w:tcMar>
              <w:left w:w="43" w:type="dxa"/>
              <w:right w:w="43" w:type="dxa"/>
            </w:tcMar>
            <w:vAlign w:val="center"/>
            <w:hideMark/>
          </w:tcPr>
          <w:p w:rsidR="00F74714" w:rsidRDefault="00F74714" w:rsidP="00F74714">
            <w:pPr>
              <w:jc w:val="right"/>
              <w:rPr>
                <w:sz w:val="14"/>
                <w:szCs w:val="14"/>
              </w:rPr>
            </w:pPr>
            <w:r>
              <w:rPr>
                <w:sz w:val="14"/>
                <w:szCs w:val="14"/>
              </w:rPr>
              <w:t>2,350,109</w:t>
            </w:r>
          </w:p>
        </w:tc>
        <w:tc>
          <w:tcPr>
            <w:tcW w:w="806"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4,511,578</w:t>
            </w:r>
          </w:p>
        </w:tc>
        <w:tc>
          <w:tcPr>
            <w:tcW w:w="813"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3,666,206</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4,751,412</w:t>
            </w:r>
          </w:p>
        </w:tc>
        <w:tc>
          <w:tcPr>
            <w:tcW w:w="790"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3,613,047</w:t>
            </w:r>
          </w:p>
        </w:tc>
      </w:tr>
      <w:tr w:rsidR="00F74714" w:rsidRPr="009B6E8A" w:rsidTr="00F74714">
        <w:trPr>
          <w:trHeight w:hRule="exact" w:val="236"/>
          <w:jc w:val="center"/>
        </w:trPr>
        <w:tc>
          <w:tcPr>
            <w:tcW w:w="3341" w:type="dxa"/>
            <w:gridSpan w:val="2"/>
            <w:tcBorders>
              <w:top w:val="nil"/>
              <w:left w:val="nil"/>
              <w:bottom w:val="nil"/>
              <w:right w:val="nil"/>
            </w:tcBorders>
            <w:shd w:val="clear" w:color="auto" w:fill="auto"/>
            <w:noWrap/>
            <w:vAlign w:val="center"/>
            <w:hideMark/>
          </w:tcPr>
          <w:p w:rsidR="00F74714" w:rsidRPr="008C32C5" w:rsidRDefault="00F74714" w:rsidP="00C66C94">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F74714" w:rsidRPr="008C32C5" w:rsidRDefault="00F74714" w:rsidP="00C66C94">
            <w:pPr>
              <w:jc w:val="right"/>
              <w:rPr>
                <w:sz w:val="14"/>
                <w:szCs w:val="14"/>
              </w:rPr>
            </w:pPr>
            <w:r w:rsidRPr="008C32C5">
              <w:rPr>
                <w:sz w:val="14"/>
                <w:szCs w:val="14"/>
              </w:rPr>
              <w:t>1,730,308</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2,440,624</w:t>
            </w:r>
          </w:p>
        </w:tc>
        <w:tc>
          <w:tcPr>
            <w:tcW w:w="741"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3,667,260</w:t>
            </w:r>
          </w:p>
        </w:tc>
        <w:tc>
          <w:tcPr>
            <w:tcW w:w="720"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2,734,608</w:t>
            </w:r>
          </w:p>
        </w:tc>
        <w:tc>
          <w:tcPr>
            <w:tcW w:w="720" w:type="dxa"/>
            <w:tcBorders>
              <w:top w:val="nil"/>
              <w:left w:val="nil"/>
              <w:bottom w:val="nil"/>
              <w:right w:val="nil"/>
            </w:tcBorders>
            <w:shd w:val="clear" w:color="auto" w:fill="auto"/>
            <w:tcMar>
              <w:left w:w="43" w:type="dxa"/>
              <w:right w:w="43" w:type="dxa"/>
            </w:tcMar>
            <w:vAlign w:val="center"/>
            <w:hideMark/>
          </w:tcPr>
          <w:p w:rsidR="00F74714" w:rsidRDefault="00F74714" w:rsidP="00F74714">
            <w:pPr>
              <w:jc w:val="right"/>
              <w:rPr>
                <w:sz w:val="14"/>
                <w:szCs w:val="14"/>
              </w:rPr>
            </w:pPr>
            <w:r>
              <w:rPr>
                <w:sz w:val="14"/>
                <w:szCs w:val="14"/>
              </w:rPr>
              <w:t>2,440,624</w:t>
            </w:r>
          </w:p>
        </w:tc>
        <w:tc>
          <w:tcPr>
            <w:tcW w:w="806"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4,749,712</w:t>
            </w:r>
          </w:p>
        </w:tc>
        <w:tc>
          <w:tcPr>
            <w:tcW w:w="813"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3,823,090</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4,914,953</w:t>
            </w:r>
          </w:p>
        </w:tc>
        <w:tc>
          <w:tcPr>
            <w:tcW w:w="790"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3,667,260</w:t>
            </w:r>
          </w:p>
        </w:tc>
      </w:tr>
      <w:tr w:rsidR="00F74714" w:rsidRPr="009B6E8A" w:rsidTr="00F74714">
        <w:trPr>
          <w:trHeight w:hRule="exact" w:val="236"/>
          <w:jc w:val="center"/>
        </w:trPr>
        <w:tc>
          <w:tcPr>
            <w:tcW w:w="3341" w:type="dxa"/>
            <w:gridSpan w:val="2"/>
            <w:tcBorders>
              <w:top w:val="nil"/>
              <w:left w:val="nil"/>
              <w:bottom w:val="nil"/>
              <w:right w:val="nil"/>
            </w:tcBorders>
            <w:shd w:val="clear" w:color="auto" w:fill="auto"/>
            <w:noWrap/>
            <w:vAlign w:val="center"/>
            <w:hideMark/>
          </w:tcPr>
          <w:p w:rsidR="00F74714" w:rsidRPr="008C32C5" w:rsidRDefault="00F74714" w:rsidP="00C66C94">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F74714" w:rsidRPr="008C32C5" w:rsidRDefault="00F74714" w:rsidP="00C66C94">
            <w:pPr>
              <w:jc w:val="right"/>
              <w:rPr>
                <w:sz w:val="14"/>
                <w:szCs w:val="14"/>
              </w:rPr>
            </w:pPr>
            <w:r w:rsidRPr="008C32C5">
              <w:rPr>
                <w:sz w:val="14"/>
                <w:szCs w:val="14"/>
              </w:rPr>
              <w:t>(329,211)</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(91,238)</w:t>
            </w:r>
          </w:p>
        </w:tc>
        <w:tc>
          <w:tcPr>
            <w:tcW w:w="741"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(12,957)</w:t>
            </w:r>
          </w:p>
        </w:tc>
        <w:tc>
          <w:tcPr>
            <w:tcW w:w="720"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(201,560)</w:t>
            </w:r>
          </w:p>
        </w:tc>
        <w:tc>
          <w:tcPr>
            <w:tcW w:w="720" w:type="dxa"/>
            <w:tcBorders>
              <w:top w:val="nil"/>
              <w:left w:val="nil"/>
              <w:bottom w:val="nil"/>
              <w:right w:val="nil"/>
            </w:tcBorders>
            <w:shd w:val="clear" w:color="auto" w:fill="auto"/>
            <w:tcMar>
              <w:left w:w="43" w:type="dxa"/>
              <w:right w:w="43" w:type="dxa"/>
            </w:tcMar>
            <w:vAlign w:val="center"/>
            <w:hideMark/>
          </w:tcPr>
          <w:p w:rsidR="00F74714" w:rsidRDefault="00F74714" w:rsidP="00F74714">
            <w:pPr>
              <w:jc w:val="right"/>
              <w:rPr>
                <w:sz w:val="14"/>
                <w:szCs w:val="14"/>
              </w:rPr>
            </w:pPr>
            <w:r>
              <w:rPr>
                <w:sz w:val="14"/>
                <w:szCs w:val="14"/>
              </w:rPr>
              <w:t>(91,238)</w:t>
            </w:r>
          </w:p>
        </w:tc>
        <w:tc>
          <w:tcPr>
            <w:tcW w:w="806"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(15,348)</w:t>
            </w:r>
          </w:p>
        </w:tc>
        <w:tc>
          <w:tcPr>
            <w:tcW w:w="813"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(973,215)</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(10,869)</w:t>
            </w:r>
          </w:p>
        </w:tc>
        <w:tc>
          <w:tcPr>
            <w:tcW w:w="790"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(12,957)</w:t>
            </w:r>
          </w:p>
        </w:tc>
      </w:tr>
      <w:tr w:rsidR="00F74714" w:rsidRPr="009B6E8A" w:rsidTr="00F74714">
        <w:trPr>
          <w:trHeight w:hRule="exact" w:val="236"/>
          <w:jc w:val="center"/>
        </w:trPr>
        <w:tc>
          <w:tcPr>
            <w:tcW w:w="3341" w:type="dxa"/>
            <w:gridSpan w:val="2"/>
            <w:tcBorders>
              <w:top w:val="nil"/>
              <w:left w:val="nil"/>
              <w:bottom w:val="nil"/>
              <w:right w:val="nil"/>
            </w:tcBorders>
            <w:shd w:val="clear" w:color="auto" w:fill="auto"/>
            <w:noWrap/>
            <w:vAlign w:val="center"/>
            <w:hideMark/>
          </w:tcPr>
          <w:p w:rsidR="00F74714" w:rsidRPr="008C32C5" w:rsidRDefault="00F74714" w:rsidP="00C66C94">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F74714" w:rsidRPr="008C32C5" w:rsidRDefault="00F74714" w:rsidP="00C66C94">
            <w:pPr>
              <w:jc w:val="right"/>
              <w:rPr>
                <w:sz w:val="14"/>
                <w:szCs w:val="14"/>
              </w:rPr>
            </w:pPr>
            <w:r w:rsidRPr="008C32C5">
              <w:rPr>
                <w:sz w:val="14"/>
                <w:szCs w:val="14"/>
              </w:rPr>
              <w:t>(278,291)</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(88,555)</w:t>
            </w:r>
          </w:p>
        </w:tc>
        <w:tc>
          <w:tcPr>
            <w:tcW w:w="741"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(43,840)</w:t>
            </w:r>
          </w:p>
        </w:tc>
        <w:tc>
          <w:tcPr>
            <w:tcW w:w="720"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(359,065)</w:t>
            </w:r>
          </w:p>
        </w:tc>
        <w:tc>
          <w:tcPr>
            <w:tcW w:w="720" w:type="dxa"/>
            <w:tcBorders>
              <w:top w:val="nil"/>
              <w:left w:val="nil"/>
              <w:bottom w:val="nil"/>
              <w:right w:val="nil"/>
            </w:tcBorders>
            <w:shd w:val="clear" w:color="auto" w:fill="auto"/>
            <w:tcMar>
              <w:left w:w="43" w:type="dxa"/>
              <w:right w:w="43" w:type="dxa"/>
            </w:tcMar>
            <w:vAlign w:val="center"/>
            <w:hideMark/>
          </w:tcPr>
          <w:p w:rsidR="00F74714" w:rsidRDefault="00F74714" w:rsidP="00F74714">
            <w:pPr>
              <w:jc w:val="right"/>
              <w:rPr>
                <w:sz w:val="14"/>
                <w:szCs w:val="14"/>
              </w:rPr>
            </w:pPr>
            <w:r>
              <w:rPr>
                <w:sz w:val="14"/>
                <w:szCs w:val="14"/>
              </w:rPr>
              <w:t>(88,555)</w:t>
            </w:r>
          </w:p>
        </w:tc>
        <w:tc>
          <w:tcPr>
            <w:tcW w:w="806"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(226,928)</w:t>
            </w:r>
          </w:p>
        </w:tc>
        <w:tc>
          <w:tcPr>
            <w:tcW w:w="813"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(138,897)</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(146,300)</w:t>
            </w:r>
          </w:p>
        </w:tc>
        <w:tc>
          <w:tcPr>
            <w:tcW w:w="790"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(43,840)</w:t>
            </w:r>
          </w:p>
        </w:tc>
      </w:tr>
      <w:tr w:rsidR="00F74714" w:rsidRPr="009B6E8A" w:rsidTr="00F74714">
        <w:trPr>
          <w:trHeight w:hRule="exact" w:val="236"/>
          <w:jc w:val="center"/>
        </w:trPr>
        <w:tc>
          <w:tcPr>
            <w:tcW w:w="3341" w:type="dxa"/>
            <w:gridSpan w:val="2"/>
            <w:tcBorders>
              <w:top w:val="nil"/>
              <w:left w:val="nil"/>
              <w:bottom w:val="nil"/>
              <w:right w:val="nil"/>
            </w:tcBorders>
            <w:shd w:val="clear" w:color="auto" w:fill="auto"/>
            <w:noWrap/>
            <w:vAlign w:val="center"/>
            <w:hideMark/>
          </w:tcPr>
          <w:p w:rsidR="00F74714" w:rsidRPr="008C32C5" w:rsidRDefault="00F74714" w:rsidP="00C66C94">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F74714" w:rsidRPr="008C32C5" w:rsidRDefault="00F74714" w:rsidP="00C66C94">
            <w:pPr>
              <w:jc w:val="right"/>
              <w:rPr>
                <w:sz w:val="14"/>
                <w:szCs w:val="14"/>
              </w:rPr>
            </w:pPr>
            <w:r w:rsidRPr="008C32C5">
              <w:rPr>
                <w:sz w:val="14"/>
                <w:szCs w:val="14"/>
              </w:rPr>
              <w:t>(18,257)</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(1,460)</w:t>
            </w:r>
          </w:p>
        </w:tc>
        <w:tc>
          <w:tcPr>
            <w:tcW w:w="741"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(5,329)</w:t>
            </w:r>
          </w:p>
        </w:tc>
        <w:tc>
          <w:tcPr>
            <w:tcW w:w="720"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(49,388)</w:t>
            </w:r>
          </w:p>
        </w:tc>
        <w:tc>
          <w:tcPr>
            <w:tcW w:w="720" w:type="dxa"/>
            <w:tcBorders>
              <w:top w:val="nil"/>
              <w:left w:val="nil"/>
              <w:bottom w:val="nil"/>
              <w:right w:val="nil"/>
            </w:tcBorders>
            <w:shd w:val="clear" w:color="auto" w:fill="auto"/>
            <w:tcMar>
              <w:left w:w="43" w:type="dxa"/>
              <w:right w:w="43" w:type="dxa"/>
            </w:tcMar>
            <w:vAlign w:val="center"/>
            <w:hideMark/>
          </w:tcPr>
          <w:p w:rsidR="00F74714" w:rsidRDefault="00F74714" w:rsidP="00F74714">
            <w:pPr>
              <w:jc w:val="right"/>
              <w:rPr>
                <w:sz w:val="14"/>
                <w:szCs w:val="14"/>
              </w:rPr>
            </w:pPr>
            <w:r>
              <w:rPr>
                <w:sz w:val="14"/>
                <w:szCs w:val="14"/>
              </w:rPr>
              <w:t>(1,460)</w:t>
            </w:r>
          </w:p>
        </w:tc>
        <w:tc>
          <w:tcPr>
            <w:tcW w:w="806"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(40,155)</w:t>
            </w:r>
          </w:p>
        </w:tc>
        <w:tc>
          <w:tcPr>
            <w:tcW w:w="813"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(37,253)</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(26,796)</w:t>
            </w:r>
          </w:p>
        </w:tc>
        <w:tc>
          <w:tcPr>
            <w:tcW w:w="790"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(5,329)</w:t>
            </w:r>
          </w:p>
        </w:tc>
      </w:tr>
      <w:tr w:rsidR="00F74714" w:rsidRPr="009B6E8A" w:rsidTr="00F74714">
        <w:trPr>
          <w:trHeight w:hRule="exact" w:val="236"/>
          <w:jc w:val="center"/>
        </w:trPr>
        <w:tc>
          <w:tcPr>
            <w:tcW w:w="3341" w:type="dxa"/>
            <w:gridSpan w:val="2"/>
            <w:tcBorders>
              <w:top w:val="nil"/>
              <w:left w:val="nil"/>
              <w:bottom w:val="nil"/>
              <w:right w:val="nil"/>
            </w:tcBorders>
            <w:shd w:val="clear" w:color="auto" w:fill="auto"/>
            <w:noWrap/>
            <w:vAlign w:val="center"/>
            <w:hideMark/>
          </w:tcPr>
          <w:p w:rsidR="00F74714" w:rsidRPr="008C32C5" w:rsidRDefault="00F74714" w:rsidP="00C66C94">
            <w:pPr>
              <w:jc w:val="left"/>
              <w:rPr>
                <w:szCs w:val="16"/>
              </w:rPr>
            </w:pPr>
            <w:r w:rsidRPr="008C32C5">
              <w:rPr>
                <w:szCs w:val="16"/>
              </w:rPr>
              <w:t xml:space="preserve">                      Khyber  </w:t>
            </w:r>
            <w:proofErr w:type="spellStart"/>
            <w:r w:rsidRPr="008C32C5">
              <w:rPr>
                <w:szCs w:val="16"/>
              </w:rPr>
              <w:t>Pakhtunkhwa</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F74714" w:rsidRPr="008C32C5" w:rsidRDefault="00F74714" w:rsidP="00C66C94">
            <w:pPr>
              <w:jc w:val="right"/>
              <w:rPr>
                <w:sz w:val="14"/>
                <w:szCs w:val="14"/>
              </w:rPr>
            </w:pPr>
            <w:r w:rsidRPr="008C32C5">
              <w:rPr>
                <w:sz w:val="14"/>
                <w:szCs w:val="14"/>
              </w:rPr>
              <w:t>(76,020)</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(30,245)</w:t>
            </w:r>
          </w:p>
        </w:tc>
        <w:tc>
          <w:tcPr>
            <w:tcW w:w="741"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(23,945)</w:t>
            </w:r>
          </w:p>
        </w:tc>
        <w:tc>
          <w:tcPr>
            <w:tcW w:w="720"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(58,834)</w:t>
            </w:r>
          </w:p>
        </w:tc>
        <w:tc>
          <w:tcPr>
            <w:tcW w:w="720" w:type="dxa"/>
            <w:tcBorders>
              <w:top w:val="nil"/>
              <w:left w:val="nil"/>
              <w:bottom w:val="nil"/>
              <w:right w:val="nil"/>
            </w:tcBorders>
            <w:shd w:val="clear" w:color="auto" w:fill="auto"/>
            <w:tcMar>
              <w:left w:w="43" w:type="dxa"/>
              <w:right w:w="43" w:type="dxa"/>
            </w:tcMar>
            <w:vAlign w:val="center"/>
            <w:hideMark/>
          </w:tcPr>
          <w:p w:rsidR="00F74714" w:rsidRDefault="00F74714" w:rsidP="00F74714">
            <w:pPr>
              <w:jc w:val="right"/>
              <w:rPr>
                <w:sz w:val="14"/>
                <w:szCs w:val="14"/>
              </w:rPr>
            </w:pPr>
            <w:r>
              <w:rPr>
                <w:sz w:val="14"/>
                <w:szCs w:val="14"/>
              </w:rPr>
              <w:t>(30,245)</w:t>
            </w:r>
          </w:p>
        </w:tc>
        <w:tc>
          <w:tcPr>
            <w:tcW w:w="806"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(61,825)</w:t>
            </w:r>
          </w:p>
        </w:tc>
        <w:tc>
          <w:tcPr>
            <w:tcW w:w="813"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(52,598)</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(47,766)</w:t>
            </w:r>
          </w:p>
        </w:tc>
        <w:tc>
          <w:tcPr>
            <w:tcW w:w="790"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(23,945)</w:t>
            </w:r>
          </w:p>
        </w:tc>
      </w:tr>
      <w:tr w:rsidR="00F74714" w:rsidRPr="009B6E8A" w:rsidTr="00F74714">
        <w:trPr>
          <w:trHeight w:hRule="exact" w:val="236"/>
          <w:jc w:val="center"/>
        </w:trPr>
        <w:tc>
          <w:tcPr>
            <w:tcW w:w="3341" w:type="dxa"/>
            <w:gridSpan w:val="2"/>
            <w:tcBorders>
              <w:top w:val="nil"/>
              <w:left w:val="nil"/>
              <w:bottom w:val="nil"/>
              <w:right w:val="nil"/>
            </w:tcBorders>
            <w:shd w:val="clear" w:color="auto" w:fill="auto"/>
            <w:noWrap/>
            <w:vAlign w:val="center"/>
            <w:hideMark/>
          </w:tcPr>
          <w:p w:rsidR="00F74714" w:rsidRPr="008C32C5" w:rsidRDefault="00F74714" w:rsidP="00C66C94">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F74714" w:rsidRPr="008C32C5" w:rsidRDefault="00F74714" w:rsidP="00C66C94">
            <w:pPr>
              <w:jc w:val="right"/>
              <w:rPr>
                <w:sz w:val="14"/>
                <w:szCs w:val="14"/>
              </w:rPr>
            </w:pPr>
            <w:r w:rsidRPr="008C32C5">
              <w:rPr>
                <w:sz w:val="14"/>
                <w:szCs w:val="14"/>
              </w:rPr>
              <w:t>(96,432)</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(38,146)</w:t>
            </w:r>
          </w:p>
        </w:tc>
        <w:tc>
          <w:tcPr>
            <w:tcW w:w="741"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(5,114)</w:t>
            </w:r>
          </w:p>
        </w:tc>
        <w:tc>
          <w:tcPr>
            <w:tcW w:w="720"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(156,641)</w:t>
            </w:r>
          </w:p>
        </w:tc>
        <w:tc>
          <w:tcPr>
            <w:tcW w:w="720" w:type="dxa"/>
            <w:tcBorders>
              <w:top w:val="nil"/>
              <w:left w:val="nil"/>
              <w:bottom w:val="nil"/>
              <w:right w:val="nil"/>
            </w:tcBorders>
            <w:shd w:val="clear" w:color="auto" w:fill="auto"/>
            <w:tcMar>
              <w:left w:w="43" w:type="dxa"/>
              <w:right w:w="43" w:type="dxa"/>
            </w:tcMar>
            <w:vAlign w:val="center"/>
            <w:hideMark/>
          </w:tcPr>
          <w:p w:rsidR="00F74714" w:rsidRDefault="00F74714" w:rsidP="00F74714">
            <w:pPr>
              <w:jc w:val="right"/>
              <w:rPr>
                <w:sz w:val="14"/>
                <w:szCs w:val="14"/>
              </w:rPr>
            </w:pPr>
            <w:r>
              <w:rPr>
                <w:sz w:val="14"/>
                <w:szCs w:val="14"/>
              </w:rPr>
              <w:t>(38,146)</w:t>
            </w:r>
          </w:p>
        </w:tc>
        <w:tc>
          <w:tcPr>
            <w:tcW w:w="806"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(69,243)</w:t>
            </w:r>
          </w:p>
        </w:tc>
        <w:tc>
          <w:tcPr>
            <w:tcW w:w="813"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(16,245)</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(45,992)</w:t>
            </w:r>
          </w:p>
        </w:tc>
        <w:tc>
          <w:tcPr>
            <w:tcW w:w="790"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(5,114)</w:t>
            </w:r>
          </w:p>
        </w:tc>
      </w:tr>
      <w:tr w:rsidR="00F74714" w:rsidRPr="009B6E8A" w:rsidTr="00F74714">
        <w:trPr>
          <w:trHeight w:hRule="exact" w:val="236"/>
          <w:jc w:val="center"/>
        </w:trPr>
        <w:tc>
          <w:tcPr>
            <w:tcW w:w="3341" w:type="dxa"/>
            <w:gridSpan w:val="2"/>
            <w:tcBorders>
              <w:top w:val="nil"/>
              <w:left w:val="nil"/>
              <w:bottom w:val="nil"/>
              <w:right w:val="nil"/>
            </w:tcBorders>
            <w:shd w:val="clear" w:color="auto" w:fill="auto"/>
            <w:noWrap/>
            <w:vAlign w:val="center"/>
            <w:hideMark/>
          </w:tcPr>
          <w:p w:rsidR="00F74714" w:rsidRPr="008C32C5" w:rsidRDefault="00F74714" w:rsidP="00C66C94">
            <w:pPr>
              <w:jc w:val="left"/>
              <w:rPr>
                <w:szCs w:val="16"/>
              </w:rPr>
            </w:pPr>
            <w:r w:rsidRPr="008C32C5">
              <w:rPr>
                <w:szCs w:val="16"/>
              </w:rPr>
              <w:t xml:space="preserve">                      </w:t>
            </w:r>
            <w:proofErr w:type="spellStart"/>
            <w:r w:rsidRPr="008C32C5">
              <w:rPr>
                <w:szCs w:val="16"/>
              </w:rPr>
              <w:t>Sindh</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F74714" w:rsidRPr="008C32C5" w:rsidRDefault="00F74714" w:rsidP="00C66C94">
            <w:pPr>
              <w:jc w:val="right"/>
              <w:rPr>
                <w:sz w:val="14"/>
                <w:szCs w:val="14"/>
              </w:rPr>
            </w:pPr>
            <w:r w:rsidRPr="008C32C5">
              <w:rPr>
                <w:sz w:val="14"/>
                <w:szCs w:val="14"/>
              </w:rPr>
              <w:t>(87,581)</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(18,704)</w:t>
            </w:r>
          </w:p>
        </w:tc>
        <w:tc>
          <w:tcPr>
            <w:tcW w:w="741"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(9,453)</w:t>
            </w:r>
          </w:p>
        </w:tc>
        <w:tc>
          <w:tcPr>
            <w:tcW w:w="720"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(94,202)</w:t>
            </w:r>
          </w:p>
        </w:tc>
        <w:tc>
          <w:tcPr>
            <w:tcW w:w="720" w:type="dxa"/>
            <w:tcBorders>
              <w:top w:val="nil"/>
              <w:left w:val="nil"/>
              <w:bottom w:val="nil"/>
              <w:right w:val="nil"/>
            </w:tcBorders>
            <w:shd w:val="clear" w:color="auto" w:fill="auto"/>
            <w:tcMar>
              <w:left w:w="43" w:type="dxa"/>
              <w:right w:w="43" w:type="dxa"/>
            </w:tcMar>
            <w:vAlign w:val="center"/>
            <w:hideMark/>
          </w:tcPr>
          <w:p w:rsidR="00F74714" w:rsidRDefault="00F74714" w:rsidP="00F74714">
            <w:pPr>
              <w:jc w:val="right"/>
              <w:rPr>
                <w:sz w:val="14"/>
                <w:szCs w:val="14"/>
              </w:rPr>
            </w:pPr>
            <w:r>
              <w:rPr>
                <w:sz w:val="14"/>
                <w:szCs w:val="14"/>
              </w:rPr>
              <w:t>(18,704)</w:t>
            </w:r>
          </w:p>
        </w:tc>
        <w:tc>
          <w:tcPr>
            <w:tcW w:w="806"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(55,706)</w:t>
            </w:r>
          </w:p>
        </w:tc>
        <w:tc>
          <w:tcPr>
            <w:tcW w:w="813"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(32,801)</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(25,747)</w:t>
            </w:r>
          </w:p>
        </w:tc>
        <w:tc>
          <w:tcPr>
            <w:tcW w:w="790"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(9,453)</w:t>
            </w:r>
          </w:p>
        </w:tc>
      </w:tr>
      <w:tr w:rsidR="00F74714" w:rsidRPr="009B6E8A" w:rsidTr="00F74714">
        <w:trPr>
          <w:trHeight w:hRule="exact" w:val="236"/>
          <w:jc w:val="center"/>
        </w:trPr>
        <w:tc>
          <w:tcPr>
            <w:tcW w:w="3341" w:type="dxa"/>
            <w:gridSpan w:val="2"/>
            <w:tcBorders>
              <w:top w:val="nil"/>
              <w:left w:val="nil"/>
              <w:bottom w:val="nil"/>
              <w:right w:val="nil"/>
            </w:tcBorders>
            <w:shd w:val="clear" w:color="auto" w:fill="auto"/>
            <w:noWrap/>
            <w:vAlign w:val="center"/>
            <w:hideMark/>
          </w:tcPr>
          <w:p w:rsidR="00F74714" w:rsidRPr="008C32C5" w:rsidRDefault="00F74714" w:rsidP="00C66C94">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F74714" w:rsidRPr="008C32C5" w:rsidRDefault="00F74714" w:rsidP="00C66C94">
            <w:pPr>
              <w:jc w:val="right"/>
              <w:rPr>
                <w:sz w:val="14"/>
                <w:szCs w:val="14"/>
              </w:rPr>
            </w:pPr>
            <w:r w:rsidRPr="008C32C5">
              <w:rPr>
                <w:sz w:val="14"/>
                <w:szCs w:val="14"/>
              </w:rPr>
              <w:t>955</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7,279</w:t>
            </w:r>
          </w:p>
        </w:tc>
        <w:tc>
          <w:tcPr>
            <w:tcW w:w="741"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5,515</w:t>
            </w:r>
          </w:p>
        </w:tc>
        <w:tc>
          <w:tcPr>
            <w:tcW w:w="720"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2,009</w:t>
            </w:r>
          </w:p>
        </w:tc>
        <w:tc>
          <w:tcPr>
            <w:tcW w:w="720" w:type="dxa"/>
            <w:tcBorders>
              <w:top w:val="nil"/>
              <w:left w:val="nil"/>
              <w:bottom w:val="nil"/>
              <w:right w:val="nil"/>
            </w:tcBorders>
            <w:shd w:val="clear" w:color="auto" w:fill="auto"/>
            <w:tcMar>
              <w:left w:w="43" w:type="dxa"/>
              <w:right w:w="43" w:type="dxa"/>
            </w:tcMar>
            <w:vAlign w:val="center"/>
            <w:hideMark/>
          </w:tcPr>
          <w:p w:rsidR="00F74714" w:rsidRDefault="00F74714" w:rsidP="00F74714">
            <w:pPr>
              <w:jc w:val="right"/>
              <w:rPr>
                <w:sz w:val="14"/>
                <w:szCs w:val="14"/>
              </w:rPr>
            </w:pPr>
            <w:r>
              <w:rPr>
                <w:sz w:val="14"/>
                <w:szCs w:val="14"/>
              </w:rPr>
              <w:t>7,279</w:t>
            </w:r>
          </w:p>
        </w:tc>
        <w:tc>
          <w:tcPr>
            <w:tcW w:w="806"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3,900</w:t>
            </w:r>
          </w:p>
        </w:tc>
        <w:tc>
          <w:tcPr>
            <w:tcW w:w="813"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(589)</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1,256</w:t>
            </w:r>
          </w:p>
        </w:tc>
        <w:tc>
          <w:tcPr>
            <w:tcW w:w="790"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5,515</w:t>
            </w:r>
          </w:p>
        </w:tc>
      </w:tr>
      <w:tr w:rsidR="00F74714" w:rsidRPr="009B6E8A" w:rsidTr="00F74714">
        <w:trPr>
          <w:trHeight w:hRule="exact" w:val="236"/>
          <w:jc w:val="center"/>
        </w:trPr>
        <w:tc>
          <w:tcPr>
            <w:tcW w:w="3341" w:type="dxa"/>
            <w:gridSpan w:val="2"/>
            <w:tcBorders>
              <w:top w:val="nil"/>
              <w:left w:val="nil"/>
              <w:bottom w:val="nil"/>
              <w:right w:val="nil"/>
            </w:tcBorders>
            <w:shd w:val="clear" w:color="auto" w:fill="auto"/>
            <w:noWrap/>
            <w:vAlign w:val="center"/>
            <w:hideMark/>
          </w:tcPr>
          <w:p w:rsidR="00F74714" w:rsidRPr="008C32C5" w:rsidRDefault="00F74714" w:rsidP="00C66C94">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Gilgit-Baltistan</w:t>
            </w:r>
            <w:proofErr w:type="spellEnd"/>
          </w:p>
        </w:tc>
        <w:tc>
          <w:tcPr>
            <w:tcW w:w="847" w:type="dxa"/>
            <w:tcBorders>
              <w:top w:val="nil"/>
              <w:left w:val="nil"/>
              <w:bottom w:val="nil"/>
              <w:right w:val="nil"/>
            </w:tcBorders>
            <w:shd w:val="clear" w:color="auto" w:fill="auto"/>
            <w:noWrap/>
            <w:tcMar>
              <w:left w:w="43" w:type="dxa"/>
              <w:right w:w="43" w:type="dxa"/>
            </w:tcMar>
            <w:vAlign w:val="center"/>
            <w:hideMark/>
          </w:tcPr>
          <w:p w:rsidR="00F74714" w:rsidRPr="008C32C5" w:rsidRDefault="00F74714" w:rsidP="00C66C94">
            <w:pPr>
              <w:jc w:val="right"/>
              <w:rPr>
                <w:sz w:val="14"/>
                <w:szCs w:val="14"/>
              </w:rPr>
            </w:pPr>
            <w:r w:rsidRPr="008C32C5">
              <w:rPr>
                <w:sz w:val="14"/>
                <w:szCs w:val="14"/>
              </w:rPr>
              <w:t>(10,730)</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(9,239)</w:t>
            </w:r>
          </w:p>
        </w:tc>
        <w:tc>
          <w:tcPr>
            <w:tcW w:w="741"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(15,888)</w:t>
            </w:r>
          </w:p>
        </w:tc>
        <w:tc>
          <w:tcPr>
            <w:tcW w:w="720"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(12,562)</w:t>
            </w:r>
          </w:p>
        </w:tc>
        <w:tc>
          <w:tcPr>
            <w:tcW w:w="720" w:type="dxa"/>
            <w:tcBorders>
              <w:top w:val="nil"/>
              <w:left w:val="nil"/>
              <w:bottom w:val="nil"/>
              <w:right w:val="nil"/>
            </w:tcBorders>
            <w:shd w:val="clear" w:color="auto" w:fill="auto"/>
            <w:tcMar>
              <w:left w:w="43" w:type="dxa"/>
              <w:right w:w="43" w:type="dxa"/>
            </w:tcMar>
            <w:vAlign w:val="center"/>
            <w:hideMark/>
          </w:tcPr>
          <w:p w:rsidR="00F74714" w:rsidRDefault="00F74714" w:rsidP="00F74714">
            <w:pPr>
              <w:jc w:val="right"/>
              <w:rPr>
                <w:sz w:val="14"/>
                <w:szCs w:val="14"/>
              </w:rPr>
            </w:pPr>
            <w:r>
              <w:rPr>
                <w:sz w:val="14"/>
                <w:szCs w:val="14"/>
              </w:rPr>
              <w:t>(9,239)</w:t>
            </w:r>
          </w:p>
        </w:tc>
        <w:tc>
          <w:tcPr>
            <w:tcW w:w="806"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(15,106)</w:t>
            </w:r>
          </w:p>
        </w:tc>
        <w:tc>
          <w:tcPr>
            <w:tcW w:w="813"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(17,397)</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(18,497)</w:t>
            </w:r>
          </w:p>
        </w:tc>
        <w:tc>
          <w:tcPr>
            <w:tcW w:w="790"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(15,888)</w:t>
            </w:r>
          </w:p>
        </w:tc>
      </w:tr>
      <w:tr w:rsidR="00F74714" w:rsidRPr="009B6E8A" w:rsidTr="00F74714">
        <w:trPr>
          <w:trHeight w:hRule="exact" w:val="236"/>
          <w:jc w:val="center"/>
        </w:trPr>
        <w:tc>
          <w:tcPr>
            <w:tcW w:w="3341" w:type="dxa"/>
            <w:gridSpan w:val="2"/>
            <w:tcBorders>
              <w:top w:val="nil"/>
              <w:left w:val="nil"/>
              <w:bottom w:val="nil"/>
              <w:right w:val="nil"/>
            </w:tcBorders>
            <w:shd w:val="clear" w:color="auto" w:fill="auto"/>
            <w:noWrap/>
            <w:vAlign w:val="center"/>
            <w:hideMark/>
          </w:tcPr>
          <w:p w:rsidR="00F74714" w:rsidRPr="008C32C5" w:rsidRDefault="00F74714" w:rsidP="00C66C94">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F74714" w:rsidRPr="008C32C5" w:rsidRDefault="00F74714" w:rsidP="00C66C94">
            <w:pPr>
              <w:jc w:val="right"/>
              <w:rPr>
                <w:sz w:val="14"/>
                <w:szCs w:val="14"/>
              </w:rPr>
            </w:pPr>
            <w:r w:rsidRPr="008C32C5">
              <w:rPr>
                <w:sz w:val="14"/>
                <w:szCs w:val="14"/>
              </w:rPr>
              <w:t>(11,843)</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(12,985)</w:t>
            </w:r>
          </w:p>
        </w:tc>
        <w:tc>
          <w:tcPr>
            <w:tcW w:w="741"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(12,971)</w:t>
            </w:r>
          </w:p>
        </w:tc>
        <w:tc>
          <w:tcPr>
            <w:tcW w:w="720"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(9,210)</w:t>
            </w:r>
          </w:p>
        </w:tc>
        <w:tc>
          <w:tcPr>
            <w:tcW w:w="720" w:type="dxa"/>
            <w:tcBorders>
              <w:top w:val="nil"/>
              <w:left w:val="nil"/>
              <w:bottom w:val="nil"/>
              <w:right w:val="nil"/>
            </w:tcBorders>
            <w:shd w:val="clear" w:color="auto" w:fill="auto"/>
            <w:tcMar>
              <w:left w:w="43" w:type="dxa"/>
              <w:right w:w="43" w:type="dxa"/>
            </w:tcMar>
            <w:vAlign w:val="center"/>
            <w:hideMark/>
          </w:tcPr>
          <w:p w:rsidR="00F74714" w:rsidRDefault="00F74714" w:rsidP="00F74714">
            <w:pPr>
              <w:jc w:val="right"/>
              <w:rPr>
                <w:sz w:val="14"/>
                <w:szCs w:val="14"/>
              </w:rPr>
            </w:pPr>
            <w:r>
              <w:rPr>
                <w:sz w:val="14"/>
                <w:szCs w:val="14"/>
              </w:rPr>
              <w:t>(12,985)</w:t>
            </w:r>
          </w:p>
        </w:tc>
        <w:tc>
          <w:tcPr>
            <w:tcW w:w="806"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(8,608)</w:t>
            </w:r>
          </w:p>
        </w:tc>
        <w:tc>
          <w:tcPr>
            <w:tcW w:w="813"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(8,544)</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(8,614)</w:t>
            </w:r>
          </w:p>
        </w:tc>
        <w:tc>
          <w:tcPr>
            <w:tcW w:w="790"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(12,971)</w:t>
            </w:r>
          </w:p>
        </w:tc>
      </w:tr>
      <w:tr w:rsidR="00F74714" w:rsidRPr="009B6E8A" w:rsidTr="00F74714">
        <w:trPr>
          <w:trHeight w:hRule="exact" w:val="236"/>
          <w:jc w:val="center"/>
        </w:trPr>
        <w:tc>
          <w:tcPr>
            <w:tcW w:w="3341" w:type="dxa"/>
            <w:gridSpan w:val="2"/>
            <w:tcBorders>
              <w:top w:val="nil"/>
              <w:left w:val="nil"/>
              <w:bottom w:val="nil"/>
              <w:right w:val="nil"/>
            </w:tcBorders>
            <w:shd w:val="clear" w:color="auto" w:fill="auto"/>
            <w:noWrap/>
            <w:vAlign w:val="center"/>
            <w:hideMark/>
          </w:tcPr>
          <w:p w:rsidR="00F74714" w:rsidRDefault="00F74714" w:rsidP="00C66C94">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F74714" w:rsidRPr="008C32C5" w:rsidRDefault="00F74714" w:rsidP="00C66C94">
            <w:pPr>
              <w:jc w:val="right"/>
              <w:rPr>
                <w:b/>
                <w:bCs/>
                <w:sz w:val="14"/>
                <w:szCs w:val="14"/>
              </w:rPr>
            </w:pPr>
            <w:r w:rsidRPr="008C32C5">
              <w:rPr>
                <w:b/>
                <w:bCs/>
                <w:sz w:val="14"/>
                <w:szCs w:val="14"/>
              </w:rPr>
              <w:t>402,348</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491,157</w:t>
            </w:r>
          </w:p>
        </w:tc>
        <w:tc>
          <w:tcPr>
            <w:tcW w:w="741"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565,867</w:t>
            </w:r>
          </w:p>
        </w:tc>
        <w:tc>
          <w:tcPr>
            <w:tcW w:w="720"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503,194</w:t>
            </w:r>
          </w:p>
        </w:tc>
        <w:tc>
          <w:tcPr>
            <w:tcW w:w="720" w:type="dxa"/>
            <w:tcBorders>
              <w:top w:val="nil"/>
              <w:left w:val="nil"/>
              <w:bottom w:val="nil"/>
              <w:right w:val="nil"/>
            </w:tcBorders>
            <w:shd w:val="clear" w:color="auto" w:fill="auto"/>
            <w:tcMar>
              <w:left w:w="43" w:type="dxa"/>
              <w:right w:w="43" w:type="dxa"/>
            </w:tcMar>
            <w:vAlign w:val="center"/>
            <w:hideMark/>
          </w:tcPr>
          <w:p w:rsidR="00F74714" w:rsidRDefault="00F74714" w:rsidP="00F74714">
            <w:pPr>
              <w:jc w:val="right"/>
              <w:rPr>
                <w:b/>
                <w:bCs/>
                <w:sz w:val="14"/>
                <w:szCs w:val="14"/>
              </w:rPr>
            </w:pPr>
            <w:r>
              <w:rPr>
                <w:b/>
                <w:bCs/>
                <w:sz w:val="14"/>
                <w:szCs w:val="14"/>
              </w:rPr>
              <w:t>491,157</w:t>
            </w:r>
          </w:p>
        </w:tc>
        <w:tc>
          <w:tcPr>
            <w:tcW w:w="806"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561,539</w:t>
            </w:r>
          </w:p>
        </w:tc>
        <w:tc>
          <w:tcPr>
            <w:tcW w:w="813"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564,723</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560,000</w:t>
            </w:r>
          </w:p>
        </w:tc>
        <w:tc>
          <w:tcPr>
            <w:tcW w:w="790"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565,867</w:t>
            </w:r>
          </w:p>
        </w:tc>
      </w:tr>
      <w:tr w:rsidR="00F74714" w:rsidRPr="009B6E8A" w:rsidTr="00F74714">
        <w:trPr>
          <w:trHeight w:hRule="exact" w:val="236"/>
          <w:jc w:val="center"/>
        </w:trPr>
        <w:tc>
          <w:tcPr>
            <w:tcW w:w="3341" w:type="dxa"/>
            <w:gridSpan w:val="2"/>
            <w:tcBorders>
              <w:top w:val="nil"/>
              <w:left w:val="nil"/>
              <w:bottom w:val="nil"/>
              <w:right w:val="nil"/>
            </w:tcBorders>
            <w:shd w:val="clear" w:color="auto" w:fill="auto"/>
            <w:noWrap/>
            <w:vAlign w:val="center"/>
            <w:hideMark/>
          </w:tcPr>
          <w:p w:rsidR="00F74714" w:rsidRPr="008C32C5" w:rsidRDefault="00F74714" w:rsidP="00C66C94">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F74714" w:rsidRPr="008C32C5" w:rsidRDefault="00F74714" w:rsidP="00C66C94">
            <w:pPr>
              <w:jc w:val="right"/>
              <w:rPr>
                <w:sz w:val="14"/>
                <w:szCs w:val="14"/>
              </w:rPr>
            </w:pPr>
            <w:r w:rsidRPr="008C32C5">
              <w:rPr>
                <w:sz w:val="14"/>
                <w:szCs w:val="14"/>
              </w:rPr>
              <w:t>407,364</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500,160</w:t>
            </w:r>
          </w:p>
        </w:tc>
        <w:tc>
          <w:tcPr>
            <w:tcW w:w="741"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573,179</w:t>
            </w:r>
          </w:p>
        </w:tc>
        <w:tc>
          <w:tcPr>
            <w:tcW w:w="720"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504,280</w:t>
            </w:r>
          </w:p>
        </w:tc>
        <w:tc>
          <w:tcPr>
            <w:tcW w:w="720" w:type="dxa"/>
            <w:tcBorders>
              <w:top w:val="nil"/>
              <w:left w:val="nil"/>
              <w:bottom w:val="nil"/>
              <w:right w:val="nil"/>
            </w:tcBorders>
            <w:shd w:val="clear" w:color="auto" w:fill="auto"/>
            <w:tcMar>
              <w:left w:w="43" w:type="dxa"/>
              <w:right w:w="43" w:type="dxa"/>
            </w:tcMar>
            <w:vAlign w:val="center"/>
            <w:hideMark/>
          </w:tcPr>
          <w:p w:rsidR="00F74714" w:rsidRDefault="00F74714" w:rsidP="00F74714">
            <w:pPr>
              <w:jc w:val="right"/>
              <w:rPr>
                <w:sz w:val="14"/>
                <w:szCs w:val="14"/>
              </w:rPr>
            </w:pPr>
            <w:r>
              <w:rPr>
                <w:sz w:val="14"/>
                <w:szCs w:val="14"/>
              </w:rPr>
              <w:t>500,160</w:t>
            </w:r>
          </w:p>
        </w:tc>
        <w:tc>
          <w:tcPr>
            <w:tcW w:w="806"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569,611</w:t>
            </w:r>
          </w:p>
        </w:tc>
        <w:tc>
          <w:tcPr>
            <w:tcW w:w="813"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572,756</w:t>
            </w:r>
          </w:p>
        </w:tc>
        <w:tc>
          <w:tcPr>
            <w:tcW w:w="811" w:type="dxa"/>
            <w:tcBorders>
              <w:top w:val="nil"/>
              <w:left w:val="nil"/>
              <w:bottom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568,063</w:t>
            </w:r>
          </w:p>
        </w:tc>
        <w:tc>
          <w:tcPr>
            <w:tcW w:w="790" w:type="dxa"/>
            <w:tcBorders>
              <w:top w:val="nil"/>
              <w:left w:val="nil"/>
              <w:bottom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573,179</w:t>
            </w:r>
          </w:p>
        </w:tc>
      </w:tr>
      <w:tr w:rsidR="00F74714" w:rsidRPr="009B6E8A" w:rsidTr="00F74714">
        <w:trPr>
          <w:trHeight w:hRule="exact" w:val="236"/>
          <w:jc w:val="center"/>
        </w:trPr>
        <w:tc>
          <w:tcPr>
            <w:tcW w:w="3341" w:type="dxa"/>
            <w:gridSpan w:val="2"/>
            <w:tcBorders>
              <w:top w:val="nil"/>
              <w:left w:val="nil"/>
              <w:right w:val="nil"/>
            </w:tcBorders>
            <w:shd w:val="clear" w:color="auto" w:fill="auto"/>
            <w:noWrap/>
            <w:vAlign w:val="bottom"/>
            <w:hideMark/>
          </w:tcPr>
          <w:p w:rsidR="00F74714" w:rsidRDefault="00F74714" w:rsidP="00C66C94">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F74714" w:rsidRPr="008C32C5" w:rsidRDefault="00F74714" w:rsidP="00C66C94">
            <w:pPr>
              <w:jc w:val="right"/>
              <w:rPr>
                <w:sz w:val="14"/>
                <w:szCs w:val="14"/>
              </w:rPr>
            </w:pPr>
            <w:r w:rsidRPr="008C32C5">
              <w:rPr>
                <w:sz w:val="14"/>
                <w:szCs w:val="14"/>
              </w:rPr>
              <w:t>51,758</w:t>
            </w:r>
          </w:p>
        </w:tc>
        <w:tc>
          <w:tcPr>
            <w:tcW w:w="811"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1,217</w:t>
            </w:r>
          </w:p>
        </w:tc>
        <w:tc>
          <w:tcPr>
            <w:tcW w:w="741"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1,056</w:t>
            </w:r>
          </w:p>
        </w:tc>
        <w:tc>
          <w:tcPr>
            <w:tcW w:w="720"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51,458</w:t>
            </w:r>
          </w:p>
        </w:tc>
        <w:tc>
          <w:tcPr>
            <w:tcW w:w="720" w:type="dxa"/>
            <w:tcBorders>
              <w:top w:val="nil"/>
              <w:left w:val="nil"/>
              <w:right w:val="nil"/>
            </w:tcBorders>
            <w:shd w:val="clear" w:color="auto" w:fill="auto"/>
            <w:tcMar>
              <w:left w:w="43" w:type="dxa"/>
              <w:right w:w="43" w:type="dxa"/>
            </w:tcMar>
            <w:vAlign w:val="center"/>
            <w:hideMark/>
          </w:tcPr>
          <w:p w:rsidR="00F74714" w:rsidRDefault="00F74714" w:rsidP="00F74714">
            <w:pPr>
              <w:jc w:val="right"/>
              <w:rPr>
                <w:sz w:val="14"/>
                <w:szCs w:val="14"/>
              </w:rPr>
            </w:pPr>
            <w:r>
              <w:rPr>
                <w:sz w:val="14"/>
                <w:szCs w:val="14"/>
              </w:rPr>
              <w:t>1,217</w:t>
            </w:r>
          </w:p>
        </w:tc>
        <w:tc>
          <w:tcPr>
            <w:tcW w:w="806"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935</w:t>
            </w:r>
          </w:p>
        </w:tc>
        <w:tc>
          <w:tcPr>
            <w:tcW w:w="813"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894</w:t>
            </w:r>
          </w:p>
        </w:tc>
        <w:tc>
          <w:tcPr>
            <w:tcW w:w="811"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935</w:t>
            </w:r>
          </w:p>
        </w:tc>
        <w:tc>
          <w:tcPr>
            <w:tcW w:w="790"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1,056</w:t>
            </w:r>
          </w:p>
        </w:tc>
      </w:tr>
      <w:tr w:rsidR="00F74714" w:rsidRPr="009B6E8A" w:rsidTr="00F74714">
        <w:trPr>
          <w:trHeight w:hRule="exact" w:val="236"/>
          <w:jc w:val="center"/>
        </w:trPr>
        <w:tc>
          <w:tcPr>
            <w:tcW w:w="3341" w:type="dxa"/>
            <w:gridSpan w:val="2"/>
            <w:tcBorders>
              <w:top w:val="nil"/>
              <w:left w:val="nil"/>
              <w:right w:val="nil"/>
            </w:tcBorders>
            <w:shd w:val="clear" w:color="auto" w:fill="auto"/>
            <w:noWrap/>
            <w:vAlign w:val="bottom"/>
            <w:hideMark/>
          </w:tcPr>
          <w:p w:rsidR="00F74714" w:rsidRDefault="00F74714" w:rsidP="00C66C94">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F74714" w:rsidRPr="008C32C5" w:rsidRDefault="00F74714" w:rsidP="00C66C94">
            <w:pPr>
              <w:jc w:val="right"/>
              <w:rPr>
                <w:sz w:val="14"/>
                <w:szCs w:val="14"/>
              </w:rPr>
            </w:pPr>
            <w:r w:rsidRPr="008C32C5">
              <w:rPr>
                <w:sz w:val="14"/>
                <w:szCs w:val="14"/>
              </w:rPr>
              <w:t>42,321</w:t>
            </w:r>
          </w:p>
        </w:tc>
        <w:tc>
          <w:tcPr>
            <w:tcW w:w="811"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79,196</w:t>
            </w:r>
          </w:p>
        </w:tc>
        <w:tc>
          <w:tcPr>
            <w:tcW w:w="741"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113,524</w:t>
            </w:r>
          </w:p>
        </w:tc>
        <w:tc>
          <w:tcPr>
            <w:tcW w:w="720"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76,953</w:t>
            </w:r>
          </w:p>
        </w:tc>
        <w:tc>
          <w:tcPr>
            <w:tcW w:w="720" w:type="dxa"/>
            <w:tcBorders>
              <w:top w:val="nil"/>
              <w:left w:val="nil"/>
              <w:right w:val="nil"/>
            </w:tcBorders>
            <w:shd w:val="clear" w:color="auto" w:fill="auto"/>
            <w:tcMar>
              <w:left w:w="43" w:type="dxa"/>
              <w:right w:w="43" w:type="dxa"/>
            </w:tcMar>
            <w:vAlign w:val="center"/>
            <w:hideMark/>
          </w:tcPr>
          <w:p w:rsidR="00F74714" w:rsidRDefault="00F74714" w:rsidP="00F74714">
            <w:pPr>
              <w:jc w:val="right"/>
              <w:rPr>
                <w:sz w:val="14"/>
                <w:szCs w:val="14"/>
              </w:rPr>
            </w:pPr>
            <w:r>
              <w:rPr>
                <w:sz w:val="14"/>
                <w:szCs w:val="14"/>
              </w:rPr>
              <w:t>79,196</w:t>
            </w:r>
          </w:p>
        </w:tc>
        <w:tc>
          <w:tcPr>
            <w:tcW w:w="806"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106,260</w:t>
            </w:r>
          </w:p>
        </w:tc>
        <w:tc>
          <w:tcPr>
            <w:tcW w:w="813"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107,481</w:t>
            </w:r>
          </w:p>
        </w:tc>
        <w:tc>
          <w:tcPr>
            <w:tcW w:w="811"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109,296</w:t>
            </w:r>
          </w:p>
        </w:tc>
        <w:tc>
          <w:tcPr>
            <w:tcW w:w="790"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113,524</w:t>
            </w:r>
          </w:p>
        </w:tc>
      </w:tr>
      <w:tr w:rsidR="00F74714" w:rsidRPr="009B6E8A" w:rsidTr="00F74714">
        <w:trPr>
          <w:trHeight w:hRule="exact" w:val="236"/>
          <w:jc w:val="center"/>
        </w:trPr>
        <w:tc>
          <w:tcPr>
            <w:tcW w:w="3341" w:type="dxa"/>
            <w:gridSpan w:val="2"/>
            <w:tcBorders>
              <w:top w:val="nil"/>
              <w:left w:val="nil"/>
              <w:right w:val="nil"/>
            </w:tcBorders>
            <w:shd w:val="clear" w:color="auto" w:fill="auto"/>
            <w:noWrap/>
            <w:vAlign w:val="bottom"/>
            <w:hideMark/>
          </w:tcPr>
          <w:p w:rsidR="00F74714" w:rsidRDefault="00F74714" w:rsidP="00C66C94">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F74714" w:rsidRPr="008C32C5" w:rsidRDefault="00F74714" w:rsidP="00C66C94">
            <w:pPr>
              <w:jc w:val="right"/>
              <w:rPr>
                <w:sz w:val="14"/>
                <w:szCs w:val="14"/>
              </w:rPr>
            </w:pPr>
            <w:r w:rsidRPr="008C32C5">
              <w:rPr>
                <w:sz w:val="14"/>
                <w:szCs w:val="14"/>
              </w:rPr>
              <w:t>204,617</w:t>
            </w:r>
          </w:p>
        </w:tc>
        <w:tc>
          <w:tcPr>
            <w:tcW w:w="811"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238,383</w:t>
            </w:r>
          </w:p>
        </w:tc>
        <w:tc>
          <w:tcPr>
            <w:tcW w:w="741"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292,558</w:t>
            </w:r>
          </w:p>
        </w:tc>
        <w:tc>
          <w:tcPr>
            <w:tcW w:w="720"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240,068</w:t>
            </w:r>
          </w:p>
        </w:tc>
        <w:tc>
          <w:tcPr>
            <w:tcW w:w="720" w:type="dxa"/>
            <w:tcBorders>
              <w:top w:val="nil"/>
              <w:left w:val="nil"/>
              <w:right w:val="nil"/>
            </w:tcBorders>
            <w:shd w:val="clear" w:color="auto" w:fill="auto"/>
            <w:tcMar>
              <w:left w:w="43" w:type="dxa"/>
              <w:right w:w="43" w:type="dxa"/>
            </w:tcMar>
            <w:vAlign w:val="center"/>
            <w:hideMark/>
          </w:tcPr>
          <w:p w:rsidR="00F74714" w:rsidRDefault="00F74714" w:rsidP="00F74714">
            <w:pPr>
              <w:jc w:val="right"/>
              <w:rPr>
                <w:sz w:val="14"/>
                <w:szCs w:val="14"/>
              </w:rPr>
            </w:pPr>
            <w:r>
              <w:rPr>
                <w:sz w:val="14"/>
                <w:szCs w:val="14"/>
              </w:rPr>
              <w:t>238,383</w:t>
            </w:r>
          </w:p>
        </w:tc>
        <w:tc>
          <w:tcPr>
            <w:tcW w:w="806"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296,358</w:t>
            </w:r>
          </w:p>
        </w:tc>
        <w:tc>
          <w:tcPr>
            <w:tcW w:w="813"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298,342</w:t>
            </w:r>
          </w:p>
        </w:tc>
        <w:tc>
          <w:tcPr>
            <w:tcW w:w="811"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291,792</w:t>
            </w:r>
          </w:p>
        </w:tc>
        <w:tc>
          <w:tcPr>
            <w:tcW w:w="790"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292,558</w:t>
            </w:r>
          </w:p>
        </w:tc>
      </w:tr>
      <w:tr w:rsidR="00F74714" w:rsidRPr="009B6E8A" w:rsidTr="00F74714">
        <w:trPr>
          <w:trHeight w:hRule="exact" w:val="236"/>
          <w:jc w:val="center"/>
        </w:trPr>
        <w:tc>
          <w:tcPr>
            <w:tcW w:w="3341" w:type="dxa"/>
            <w:gridSpan w:val="2"/>
            <w:tcBorders>
              <w:top w:val="nil"/>
              <w:left w:val="nil"/>
              <w:right w:val="nil"/>
            </w:tcBorders>
            <w:shd w:val="clear" w:color="auto" w:fill="auto"/>
            <w:noWrap/>
            <w:vAlign w:val="bottom"/>
            <w:hideMark/>
          </w:tcPr>
          <w:p w:rsidR="00F74714" w:rsidRDefault="00F74714" w:rsidP="00C66C94">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F74714" w:rsidRPr="008C32C5" w:rsidRDefault="00F74714" w:rsidP="00C66C94">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F74714" w:rsidRPr="008C32C5" w:rsidRDefault="00F74714" w:rsidP="00C66C94">
            <w:pPr>
              <w:jc w:val="right"/>
              <w:rPr>
                <w:sz w:val="14"/>
                <w:szCs w:val="14"/>
              </w:rPr>
            </w:pPr>
            <w:r w:rsidRPr="008C32C5">
              <w:rPr>
                <w:sz w:val="14"/>
                <w:szCs w:val="14"/>
              </w:rPr>
              <w:t>-</w:t>
            </w:r>
          </w:p>
        </w:tc>
        <w:tc>
          <w:tcPr>
            <w:tcW w:w="741"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w:t>
            </w:r>
          </w:p>
        </w:tc>
        <w:tc>
          <w:tcPr>
            <w:tcW w:w="720"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w:t>
            </w:r>
          </w:p>
        </w:tc>
        <w:tc>
          <w:tcPr>
            <w:tcW w:w="720" w:type="dxa"/>
            <w:tcBorders>
              <w:top w:val="nil"/>
              <w:left w:val="nil"/>
              <w:right w:val="nil"/>
            </w:tcBorders>
            <w:shd w:val="clear" w:color="auto" w:fill="auto"/>
            <w:tcMar>
              <w:left w:w="43" w:type="dxa"/>
              <w:right w:w="43" w:type="dxa"/>
            </w:tcMar>
            <w:vAlign w:val="center"/>
            <w:hideMark/>
          </w:tcPr>
          <w:p w:rsidR="00F74714" w:rsidRDefault="00F74714" w:rsidP="00F74714">
            <w:pPr>
              <w:jc w:val="right"/>
              <w:rPr>
                <w:sz w:val="14"/>
                <w:szCs w:val="14"/>
              </w:rPr>
            </w:pPr>
            <w:r>
              <w:rPr>
                <w:sz w:val="14"/>
                <w:szCs w:val="14"/>
              </w:rPr>
              <w:t>-</w:t>
            </w:r>
          </w:p>
        </w:tc>
        <w:tc>
          <w:tcPr>
            <w:tcW w:w="806"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w:t>
            </w:r>
          </w:p>
        </w:tc>
        <w:tc>
          <w:tcPr>
            <w:tcW w:w="813"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w:t>
            </w:r>
          </w:p>
        </w:tc>
        <w:tc>
          <w:tcPr>
            <w:tcW w:w="790"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w:t>
            </w:r>
          </w:p>
        </w:tc>
      </w:tr>
      <w:tr w:rsidR="00F74714" w:rsidRPr="009B6E8A" w:rsidTr="00F74714">
        <w:trPr>
          <w:trHeight w:hRule="exact" w:val="236"/>
          <w:jc w:val="center"/>
        </w:trPr>
        <w:tc>
          <w:tcPr>
            <w:tcW w:w="3341" w:type="dxa"/>
            <w:gridSpan w:val="2"/>
            <w:tcBorders>
              <w:top w:val="nil"/>
              <w:left w:val="nil"/>
              <w:right w:val="nil"/>
            </w:tcBorders>
            <w:shd w:val="clear" w:color="auto" w:fill="auto"/>
            <w:noWrap/>
            <w:vAlign w:val="bottom"/>
            <w:hideMark/>
          </w:tcPr>
          <w:p w:rsidR="00F74714" w:rsidRDefault="00F74714" w:rsidP="00C66C94">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F74714" w:rsidRPr="008C32C5" w:rsidRDefault="00F74714" w:rsidP="00C66C94">
            <w:pPr>
              <w:jc w:val="right"/>
              <w:rPr>
                <w:sz w:val="14"/>
                <w:szCs w:val="14"/>
              </w:rPr>
            </w:pPr>
            <w:r w:rsidRPr="008C32C5">
              <w:rPr>
                <w:sz w:val="14"/>
                <w:szCs w:val="14"/>
              </w:rPr>
              <w:t>108,668</w:t>
            </w:r>
          </w:p>
        </w:tc>
        <w:tc>
          <w:tcPr>
            <w:tcW w:w="811"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181,364</w:t>
            </w:r>
          </w:p>
        </w:tc>
        <w:tc>
          <w:tcPr>
            <w:tcW w:w="741"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166,040</w:t>
            </w:r>
          </w:p>
        </w:tc>
        <w:tc>
          <w:tcPr>
            <w:tcW w:w="720"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135,801</w:t>
            </w:r>
          </w:p>
        </w:tc>
        <w:tc>
          <w:tcPr>
            <w:tcW w:w="720" w:type="dxa"/>
            <w:tcBorders>
              <w:top w:val="nil"/>
              <w:left w:val="nil"/>
              <w:right w:val="nil"/>
            </w:tcBorders>
            <w:shd w:val="clear" w:color="auto" w:fill="auto"/>
            <w:tcMar>
              <w:left w:w="43" w:type="dxa"/>
              <w:right w:w="43" w:type="dxa"/>
            </w:tcMar>
            <w:vAlign w:val="center"/>
            <w:hideMark/>
          </w:tcPr>
          <w:p w:rsidR="00F74714" w:rsidRDefault="00F74714" w:rsidP="00F74714">
            <w:pPr>
              <w:jc w:val="right"/>
              <w:rPr>
                <w:sz w:val="14"/>
                <w:szCs w:val="14"/>
              </w:rPr>
            </w:pPr>
            <w:r>
              <w:rPr>
                <w:sz w:val="14"/>
                <w:szCs w:val="14"/>
              </w:rPr>
              <w:t>181,364</w:t>
            </w:r>
          </w:p>
        </w:tc>
        <w:tc>
          <w:tcPr>
            <w:tcW w:w="806"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166,059</w:t>
            </w:r>
          </w:p>
        </w:tc>
        <w:tc>
          <w:tcPr>
            <w:tcW w:w="813"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166,040</w:t>
            </w:r>
          </w:p>
        </w:tc>
        <w:tc>
          <w:tcPr>
            <w:tcW w:w="811"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166,040</w:t>
            </w:r>
          </w:p>
        </w:tc>
        <w:tc>
          <w:tcPr>
            <w:tcW w:w="790"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166,040</w:t>
            </w:r>
          </w:p>
        </w:tc>
      </w:tr>
      <w:tr w:rsidR="00F74714" w:rsidRPr="009B6E8A" w:rsidTr="00F74714">
        <w:trPr>
          <w:trHeight w:hRule="exact" w:val="236"/>
          <w:jc w:val="center"/>
        </w:trPr>
        <w:tc>
          <w:tcPr>
            <w:tcW w:w="3341" w:type="dxa"/>
            <w:gridSpan w:val="2"/>
            <w:tcBorders>
              <w:top w:val="nil"/>
              <w:left w:val="nil"/>
              <w:right w:val="nil"/>
            </w:tcBorders>
            <w:shd w:val="clear" w:color="auto" w:fill="auto"/>
            <w:noWrap/>
            <w:vAlign w:val="center"/>
            <w:hideMark/>
          </w:tcPr>
          <w:p w:rsidR="00F74714" w:rsidRPr="008C32C5" w:rsidRDefault="00F74714" w:rsidP="00C66C94">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F74714" w:rsidRPr="008C32C5" w:rsidRDefault="00F74714" w:rsidP="00C66C94">
            <w:pPr>
              <w:jc w:val="right"/>
              <w:rPr>
                <w:sz w:val="14"/>
                <w:szCs w:val="14"/>
              </w:rPr>
            </w:pPr>
            <w:r w:rsidRPr="008C32C5">
              <w:rPr>
                <w:sz w:val="14"/>
                <w:szCs w:val="14"/>
              </w:rPr>
              <w:t>19,228</w:t>
            </w:r>
          </w:p>
        </w:tc>
        <w:tc>
          <w:tcPr>
            <w:tcW w:w="811"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15,241</w:t>
            </w:r>
          </w:p>
        </w:tc>
        <w:tc>
          <w:tcPr>
            <w:tcW w:w="741"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16,932</w:t>
            </w:r>
          </w:p>
        </w:tc>
        <w:tc>
          <w:tcPr>
            <w:tcW w:w="720"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23,159</w:t>
            </w:r>
          </w:p>
        </w:tc>
        <w:tc>
          <w:tcPr>
            <w:tcW w:w="720" w:type="dxa"/>
            <w:tcBorders>
              <w:top w:val="nil"/>
              <w:left w:val="nil"/>
              <w:right w:val="nil"/>
            </w:tcBorders>
            <w:shd w:val="clear" w:color="auto" w:fill="auto"/>
            <w:tcMar>
              <w:left w:w="43" w:type="dxa"/>
              <w:right w:w="43" w:type="dxa"/>
            </w:tcMar>
            <w:vAlign w:val="center"/>
            <w:hideMark/>
          </w:tcPr>
          <w:p w:rsidR="00F74714" w:rsidRDefault="00F74714" w:rsidP="00F74714">
            <w:pPr>
              <w:jc w:val="right"/>
              <w:rPr>
                <w:sz w:val="14"/>
                <w:szCs w:val="14"/>
              </w:rPr>
            </w:pPr>
            <w:r>
              <w:rPr>
                <w:sz w:val="14"/>
                <w:szCs w:val="14"/>
              </w:rPr>
              <w:t>15,241</w:t>
            </w:r>
          </w:p>
        </w:tc>
        <w:tc>
          <w:tcPr>
            <w:tcW w:w="806"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16,171</w:t>
            </w:r>
          </w:p>
        </w:tc>
        <w:tc>
          <w:tcPr>
            <w:tcW w:w="813"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16,210</w:t>
            </w:r>
          </w:p>
        </w:tc>
        <w:tc>
          <w:tcPr>
            <w:tcW w:w="811"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16,181</w:t>
            </w:r>
          </w:p>
        </w:tc>
        <w:tc>
          <w:tcPr>
            <w:tcW w:w="790"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16,932</w:t>
            </w:r>
          </w:p>
        </w:tc>
      </w:tr>
      <w:tr w:rsidR="00F74714" w:rsidRPr="009B6E8A" w:rsidTr="00F74714">
        <w:trPr>
          <w:trHeight w:hRule="exact" w:val="369"/>
          <w:jc w:val="center"/>
        </w:trPr>
        <w:tc>
          <w:tcPr>
            <w:tcW w:w="3341" w:type="dxa"/>
            <w:gridSpan w:val="2"/>
            <w:tcBorders>
              <w:top w:val="nil"/>
              <w:left w:val="nil"/>
              <w:right w:val="nil"/>
            </w:tcBorders>
            <w:shd w:val="clear" w:color="auto" w:fill="auto"/>
            <w:noWrap/>
            <w:vAlign w:val="center"/>
            <w:hideMark/>
          </w:tcPr>
          <w:p w:rsidR="00F74714" w:rsidRDefault="00F74714" w:rsidP="00C66C94">
            <w:pPr>
              <w:ind w:firstLineChars="196" w:firstLine="314"/>
              <w:jc w:val="left"/>
              <w:rPr>
                <w:szCs w:val="16"/>
              </w:rPr>
            </w:pPr>
            <w:r>
              <w:rPr>
                <w:szCs w:val="16"/>
              </w:rPr>
              <w:t>iii. PSEs Special A/C</w:t>
            </w:r>
            <w:r w:rsidRPr="008C32C5">
              <w:rPr>
                <w:szCs w:val="16"/>
              </w:rPr>
              <w:t xml:space="preserve"> Debt Repayment</w:t>
            </w:r>
          </w:p>
          <w:p w:rsidR="00F74714" w:rsidRPr="008C32C5" w:rsidRDefault="00F74714" w:rsidP="00C66C94">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F74714" w:rsidRPr="008C32C5" w:rsidRDefault="00F74714" w:rsidP="00C66C94">
            <w:pPr>
              <w:jc w:val="right"/>
              <w:rPr>
                <w:sz w:val="14"/>
                <w:szCs w:val="14"/>
              </w:rPr>
            </w:pPr>
            <w:r w:rsidRPr="008C32C5">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(24,244)</w:t>
            </w:r>
          </w:p>
        </w:tc>
        <w:tc>
          <w:tcPr>
            <w:tcW w:w="720"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(24,244)</w:t>
            </w:r>
          </w:p>
        </w:tc>
        <w:tc>
          <w:tcPr>
            <w:tcW w:w="720" w:type="dxa"/>
            <w:tcBorders>
              <w:top w:val="nil"/>
              <w:left w:val="nil"/>
              <w:right w:val="nil"/>
            </w:tcBorders>
            <w:shd w:val="clear" w:color="auto" w:fill="auto"/>
            <w:tcMar>
              <w:left w:w="43" w:type="dxa"/>
              <w:right w:w="43" w:type="dxa"/>
            </w:tcMar>
            <w:vAlign w:val="center"/>
            <w:hideMark/>
          </w:tcPr>
          <w:p w:rsidR="00F74714" w:rsidRDefault="00F74714" w:rsidP="00F74714">
            <w:pPr>
              <w:jc w:val="right"/>
              <w:rPr>
                <w:sz w:val="14"/>
                <w:szCs w:val="14"/>
              </w:rPr>
            </w:pPr>
            <w:r>
              <w:rPr>
                <w:sz w:val="14"/>
                <w:szCs w:val="14"/>
              </w:rPr>
              <w:t>(24,244)</w:t>
            </w:r>
          </w:p>
        </w:tc>
        <w:tc>
          <w:tcPr>
            <w:tcW w:w="806"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(24,244)</w:t>
            </w:r>
          </w:p>
        </w:tc>
        <w:tc>
          <w:tcPr>
            <w:tcW w:w="813"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(24,244)</w:t>
            </w:r>
          </w:p>
        </w:tc>
        <w:tc>
          <w:tcPr>
            <w:tcW w:w="790"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(24,244)</w:t>
            </w:r>
          </w:p>
        </w:tc>
      </w:tr>
      <w:tr w:rsidR="00F74714" w:rsidRPr="009B6E8A" w:rsidTr="00F74714">
        <w:trPr>
          <w:trHeight w:hRule="exact" w:val="276"/>
          <w:jc w:val="center"/>
        </w:trPr>
        <w:tc>
          <w:tcPr>
            <w:tcW w:w="3341" w:type="dxa"/>
            <w:gridSpan w:val="2"/>
            <w:tcBorders>
              <w:top w:val="nil"/>
              <w:left w:val="nil"/>
              <w:right w:val="nil"/>
            </w:tcBorders>
            <w:shd w:val="clear" w:color="auto" w:fill="auto"/>
            <w:noWrap/>
            <w:vAlign w:val="center"/>
            <w:hideMark/>
          </w:tcPr>
          <w:p w:rsidR="00F74714" w:rsidRDefault="00F74714" w:rsidP="00C66C94">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F74714" w:rsidRPr="008C32C5" w:rsidRDefault="00F74714" w:rsidP="00C66C94">
            <w:pPr>
              <w:jc w:val="right"/>
              <w:rPr>
                <w:b/>
                <w:bCs/>
                <w:sz w:val="14"/>
                <w:szCs w:val="14"/>
              </w:rPr>
            </w:pPr>
            <w:r w:rsidRPr="008C32C5">
              <w:rPr>
                <w:b/>
                <w:bCs/>
                <w:sz w:val="14"/>
                <w:szCs w:val="14"/>
              </w:rPr>
              <w:t>1,107,867</w:t>
            </w:r>
          </w:p>
        </w:tc>
        <w:tc>
          <w:tcPr>
            <w:tcW w:w="811"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1,210,768</w:t>
            </w:r>
          </w:p>
        </w:tc>
        <w:tc>
          <w:tcPr>
            <w:tcW w:w="741"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1,307,085</w:t>
            </w:r>
          </w:p>
        </w:tc>
        <w:tc>
          <w:tcPr>
            <w:tcW w:w="720"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757,328</w:t>
            </w:r>
          </w:p>
        </w:tc>
        <w:tc>
          <w:tcPr>
            <w:tcW w:w="720" w:type="dxa"/>
            <w:tcBorders>
              <w:top w:val="nil"/>
              <w:left w:val="nil"/>
              <w:right w:val="nil"/>
            </w:tcBorders>
            <w:shd w:val="clear" w:color="auto" w:fill="auto"/>
            <w:tcMar>
              <w:left w:w="43" w:type="dxa"/>
              <w:right w:w="43" w:type="dxa"/>
            </w:tcMar>
            <w:vAlign w:val="center"/>
            <w:hideMark/>
          </w:tcPr>
          <w:p w:rsidR="00F74714" w:rsidRDefault="00F74714" w:rsidP="00F74714">
            <w:pPr>
              <w:jc w:val="right"/>
              <w:rPr>
                <w:b/>
                <w:bCs/>
                <w:sz w:val="14"/>
                <w:szCs w:val="14"/>
              </w:rPr>
            </w:pPr>
            <w:r>
              <w:rPr>
                <w:b/>
                <w:bCs/>
                <w:sz w:val="14"/>
                <w:szCs w:val="14"/>
              </w:rPr>
              <w:t>1,210,768</w:t>
            </w:r>
          </w:p>
        </w:tc>
        <w:tc>
          <w:tcPr>
            <w:tcW w:w="806"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(362,737)</w:t>
            </w:r>
          </w:p>
        </w:tc>
        <w:tc>
          <w:tcPr>
            <w:tcW w:w="813"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550,806</w:t>
            </w:r>
          </w:p>
        </w:tc>
        <w:tc>
          <w:tcPr>
            <w:tcW w:w="811"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(126,936)</w:t>
            </w:r>
          </w:p>
        </w:tc>
        <w:tc>
          <w:tcPr>
            <w:tcW w:w="790"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1,307,085</w:t>
            </w:r>
          </w:p>
        </w:tc>
      </w:tr>
      <w:tr w:rsidR="00F74714" w:rsidRPr="009B6E8A" w:rsidTr="00F74714">
        <w:trPr>
          <w:trHeight w:hRule="exact" w:val="236"/>
          <w:jc w:val="center"/>
        </w:trPr>
        <w:tc>
          <w:tcPr>
            <w:tcW w:w="3341" w:type="dxa"/>
            <w:gridSpan w:val="2"/>
            <w:tcBorders>
              <w:top w:val="nil"/>
              <w:left w:val="nil"/>
              <w:right w:val="nil"/>
            </w:tcBorders>
            <w:shd w:val="clear" w:color="auto" w:fill="auto"/>
            <w:noWrap/>
            <w:vAlign w:val="bottom"/>
            <w:hideMark/>
          </w:tcPr>
          <w:p w:rsidR="00F74714" w:rsidRDefault="00F74714" w:rsidP="00C66C94">
            <w:pPr>
              <w:rPr>
                <w:b/>
                <w:bCs/>
                <w:szCs w:val="16"/>
              </w:rPr>
            </w:pPr>
          </w:p>
        </w:tc>
        <w:tc>
          <w:tcPr>
            <w:tcW w:w="847" w:type="dxa"/>
            <w:tcBorders>
              <w:top w:val="nil"/>
              <w:left w:val="nil"/>
              <w:right w:val="nil"/>
            </w:tcBorders>
            <w:shd w:val="clear" w:color="auto" w:fill="auto"/>
            <w:noWrap/>
            <w:tcMar>
              <w:left w:w="43" w:type="dxa"/>
              <w:right w:w="43" w:type="dxa"/>
            </w:tcMar>
            <w:vAlign w:val="center"/>
            <w:hideMark/>
          </w:tcPr>
          <w:p w:rsidR="00F74714" w:rsidRPr="008C32C5" w:rsidRDefault="00F74714" w:rsidP="00C66C94">
            <w:pPr>
              <w:jc w:val="right"/>
              <w:rPr>
                <w:sz w:val="14"/>
                <w:szCs w:val="14"/>
              </w:rPr>
            </w:pPr>
          </w:p>
        </w:tc>
        <w:tc>
          <w:tcPr>
            <w:tcW w:w="811"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20"/>
              </w:rPr>
            </w:pPr>
          </w:p>
        </w:tc>
        <w:tc>
          <w:tcPr>
            <w:tcW w:w="741"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rFonts w:ascii="Calibri" w:hAnsi="Calibri"/>
                <w:sz w:val="22"/>
                <w:szCs w:val="22"/>
              </w:rPr>
            </w:pPr>
          </w:p>
        </w:tc>
        <w:tc>
          <w:tcPr>
            <w:tcW w:w="720"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20"/>
              </w:rPr>
            </w:pPr>
          </w:p>
        </w:tc>
        <w:tc>
          <w:tcPr>
            <w:tcW w:w="720" w:type="dxa"/>
            <w:tcBorders>
              <w:top w:val="nil"/>
              <w:left w:val="nil"/>
              <w:right w:val="nil"/>
            </w:tcBorders>
            <w:shd w:val="clear" w:color="auto" w:fill="auto"/>
            <w:tcMar>
              <w:left w:w="43" w:type="dxa"/>
              <w:right w:w="43" w:type="dxa"/>
            </w:tcMar>
            <w:vAlign w:val="center"/>
            <w:hideMark/>
          </w:tcPr>
          <w:p w:rsidR="00F74714" w:rsidRDefault="00F74714" w:rsidP="00F74714">
            <w:pPr>
              <w:jc w:val="right"/>
              <w:rPr>
                <w:rFonts w:ascii="Calibri" w:hAnsi="Calibri"/>
                <w:sz w:val="22"/>
                <w:szCs w:val="22"/>
              </w:rPr>
            </w:pPr>
          </w:p>
        </w:tc>
        <w:tc>
          <w:tcPr>
            <w:tcW w:w="806"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20"/>
              </w:rPr>
            </w:pPr>
          </w:p>
        </w:tc>
        <w:tc>
          <w:tcPr>
            <w:tcW w:w="813"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20"/>
              </w:rPr>
            </w:pPr>
          </w:p>
        </w:tc>
        <w:tc>
          <w:tcPr>
            <w:tcW w:w="811"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20"/>
              </w:rPr>
            </w:pPr>
          </w:p>
        </w:tc>
        <w:tc>
          <w:tcPr>
            <w:tcW w:w="790"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rFonts w:ascii="Calibri" w:hAnsi="Calibri"/>
                <w:sz w:val="22"/>
                <w:szCs w:val="22"/>
              </w:rPr>
            </w:pPr>
          </w:p>
        </w:tc>
      </w:tr>
      <w:tr w:rsidR="00F74714" w:rsidRPr="009B6E8A" w:rsidTr="00F74714">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F74714" w:rsidRDefault="00F74714" w:rsidP="00C66C94">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F74714" w:rsidRPr="008C32C5" w:rsidRDefault="00F74714" w:rsidP="00C66C94">
            <w:pPr>
              <w:jc w:val="right"/>
              <w:rPr>
                <w:b/>
                <w:bCs/>
                <w:sz w:val="14"/>
                <w:szCs w:val="14"/>
              </w:rPr>
            </w:pPr>
            <w:r w:rsidRPr="008C32C5">
              <w:rPr>
                <w:b/>
                <w:bCs/>
                <w:sz w:val="14"/>
                <w:szCs w:val="14"/>
              </w:rPr>
              <w:t>3,973,631</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4,867,971</w:t>
            </w:r>
          </w:p>
        </w:tc>
        <w:tc>
          <w:tcPr>
            <w:tcW w:w="741" w:type="dxa"/>
            <w:tcBorders>
              <w:left w:val="nil"/>
              <w:bottom w:val="single" w:sz="12" w:space="0" w:color="auto"/>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5,484,630</w:t>
            </w:r>
          </w:p>
        </w:tc>
        <w:tc>
          <w:tcPr>
            <w:tcW w:w="720" w:type="dxa"/>
            <w:tcBorders>
              <w:left w:val="nil"/>
              <w:bottom w:val="single" w:sz="12" w:space="0" w:color="auto"/>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4,540,686</w:t>
            </w:r>
          </w:p>
        </w:tc>
        <w:tc>
          <w:tcPr>
            <w:tcW w:w="720" w:type="dxa"/>
            <w:tcBorders>
              <w:left w:val="nil"/>
              <w:bottom w:val="single" w:sz="12" w:space="0" w:color="auto"/>
              <w:right w:val="nil"/>
            </w:tcBorders>
            <w:shd w:val="clear" w:color="auto" w:fill="auto"/>
            <w:tcMar>
              <w:left w:w="43" w:type="dxa"/>
              <w:right w:w="43" w:type="dxa"/>
            </w:tcMar>
            <w:vAlign w:val="center"/>
            <w:hideMark/>
          </w:tcPr>
          <w:p w:rsidR="00F74714" w:rsidRDefault="00F74714" w:rsidP="00F74714">
            <w:pPr>
              <w:jc w:val="right"/>
              <w:rPr>
                <w:b/>
                <w:bCs/>
                <w:sz w:val="14"/>
                <w:szCs w:val="14"/>
              </w:rPr>
            </w:pPr>
            <w:r>
              <w:rPr>
                <w:b/>
                <w:bCs/>
                <w:sz w:val="14"/>
                <w:szCs w:val="14"/>
              </w:rPr>
              <w:t>4,867,971</w:t>
            </w:r>
          </w:p>
        </w:tc>
        <w:tc>
          <w:tcPr>
            <w:tcW w:w="806" w:type="dxa"/>
            <w:tcBorders>
              <w:left w:val="nil"/>
              <w:bottom w:val="single" w:sz="12" w:space="0" w:color="auto"/>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5,066,370</w:t>
            </w:r>
          </w:p>
        </w:tc>
        <w:tc>
          <w:tcPr>
            <w:tcW w:w="813" w:type="dxa"/>
            <w:tcBorders>
              <w:left w:val="nil"/>
              <w:bottom w:val="single" w:sz="12" w:space="0" w:color="auto"/>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5,128,433</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5,372,450</w:t>
            </w:r>
          </w:p>
        </w:tc>
        <w:tc>
          <w:tcPr>
            <w:tcW w:w="790" w:type="dxa"/>
            <w:tcBorders>
              <w:left w:val="nil"/>
              <w:bottom w:val="single" w:sz="12" w:space="0" w:color="auto"/>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5,484,630</w:t>
            </w:r>
          </w:p>
        </w:tc>
      </w:tr>
      <w:tr w:rsidR="00C66C94" w:rsidRPr="009B6E8A" w:rsidTr="00D82888">
        <w:trPr>
          <w:trHeight w:hRule="exact" w:val="236"/>
          <w:jc w:val="center"/>
        </w:trPr>
        <w:tc>
          <w:tcPr>
            <w:tcW w:w="10400" w:type="dxa"/>
            <w:gridSpan w:val="11"/>
            <w:tcBorders>
              <w:top w:val="single" w:sz="12" w:space="0" w:color="auto"/>
              <w:left w:val="nil"/>
              <w:right w:val="nil"/>
            </w:tcBorders>
            <w:shd w:val="clear" w:color="auto" w:fill="auto"/>
            <w:noWrap/>
            <w:vAlign w:val="center"/>
            <w:hideMark/>
          </w:tcPr>
          <w:p w:rsidR="00C66C94" w:rsidRPr="00691090" w:rsidRDefault="00C66C94" w:rsidP="00C66C94">
            <w:pPr>
              <w:jc w:val="right"/>
              <w:rPr>
                <w:sz w:val="14"/>
                <w:szCs w:val="14"/>
              </w:rPr>
            </w:pPr>
            <w:r>
              <w:rPr>
                <w:sz w:val="14"/>
                <w:szCs w:val="14"/>
              </w:rPr>
              <w:t>Source: Statistics &amp; Data Warehouse Department SBP</w:t>
            </w:r>
          </w:p>
        </w:tc>
      </w:tr>
      <w:tr w:rsidR="00C66C94" w:rsidRPr="009B6E8A" w:rsidTr="00D82888">
        <w:trPr>
          <w:trHeight w:val="792"/>
          <w:jc w:val="center"/>
        </w:trPr>
        <w:tc>
          <w:tcPr>
            <w:tcW w:w="10400" w:type="dxa"/>
            <w:gridSpan w:val="11"/>
            <w:tcBorders>
              <w:left w:val="nil"/>
              <w:bottom w:val="single" w:sz="12" w:space="0" w:color="auto"/>
              <w:right w:val="nil"/>
            </w:tcBorders>
            <w:shd w:val="clear" w:color="auto" w:fill="auto"/>
            <w:noWrap/>
            <w:vAlign w:val="center"/>
            <w:hideMark/>
          </w:tcPr>
          <w:p w:rsidR="00C66C94" w:rsidRPr="00FF243E" w:rsidRDefault="00C66C94" w:rsidP="00C66C94">
            <w:pPr>
              <w:ind w:left="405" w:hanging="180"/>
              <w:jc w:val="left"/>
              <w:rPr>
                <w:color w:val="auto"/>
                <w:sz w:val="14"/>
                <w:szCs w:val="14"/>
              </w:rPr>
            </w:pPr>
            <w:r w:rsidRPr="007A724D">
              <w:rPr>
                <w:color w:val="auto"/>
                <w:sz w:val="14"/>
                <w:szCs w:val="14"/>
              </w:rPr>
              <w:t>Note:-</w:t>
            </w:r>
          </w:p>
          <w:p w:rsidR="00C66C94" w:rsidRPr="00FF243E" w:rsidRDefault="00C66C94" w:rsidP="00C66C94">
            <w:pPr>
              <w:ind w:left="405" w:hanging="180"/>
              <w:jc w:val="left"/>
              <w:rPr>
                <w:color w:val="auto"/>
                <w:sz w:val="14"/>
                <w:szCs w:val="14"/>
              </w:rPr>
            </w:pPr>
            <w:r w:rsidRPr="007A724D">
              <w:rPr>
                <w:color w:val="auto"/>
                <w:sz w:val="14"/>
                <w:szCs w:val="14"/>
              </w:rPr>
              <w:t>1. Excluding IMF A/c Nos. 1 &amp; 2, SAF loan account, counterpart funds, deposits of foreign ce</w:t>
            </w:r>
            <w:r>
              <w:rPr>
                <w:color w:val="auto"/>
                <w:sz w:val="14"/>
                <w:szCs w:val="14"/>
              </w:rPr>
              <w:t xml:space="preserve">ntral banks, foreign </w:t>
            </w:r>
            <w:proofErr w:type="spellStart"/>
            <w:r>
              <w:rPr>
                <w:color w:val="auto"/>
                <w:sz w:val="14"/>
                <w:szCs w:val="14"/>
              </w:rPr>
              <w:t>gov</w:t>
            </w:r>
            <w:r w:rsidRPr="007A724D">
              <w:rPr>
                <w:color w:val="auto"/>
                <w:sz w:val="14"/>
                <w:szCs w:val="14"/>
              </w:rPr>
              <w:t>ts</w:t>
            </w:r>
            <w:proofErr w:type="spellEnd"/>
            <w:r w:rsidRPr="007A724D">
              <w:rPr>
                <w:color w:val="auto"/>
                <w:sz w:val="14"/>
                <w:szCs w:val="14"/>
              </w:rPr>
              <w:t>, international organizations and deposit money banks.</w:t>
            </w:r>
          </w:p>
          <w:p w:rsidR="00C66C94" w:rsidRPr="00FF243E" w:rsidRDefault="00C66C94" w:rsidP="00C66C94">
            <w:pPr>
              <w:ind w:left="405" w:hanging="83"/>
              <w:jc w:val="left"/>
              <w:rPr>
                <w:color w:val="auto"/>
                <w:sz w:val="14"/>
                <w:szCs w:val="14"/>
              </w:rPr>
            </w:pPr>
            <w:proofErr w:type="spellStart"/>
            <w:r>
              <w:rPr>
                <w:color w:val="auto"/>
                <w:sz w:val="14"/>
                <w:szCs w:val="14"/>
              </w:rPr>
              <w:t>i</w:t>
            </w:r>
            <w:proofErr w:type="spellEnd"/>
            <w:r>
              <w:rPr>
                <w:color w:val="auto"/>
                <w:sz w:val="14"/>
                <w:szCs w:val="14"/>
              </w:rPr>
              <w:t xml:space="preserve"> - </w:t>
            </w:r>
            <w:r w:rsidRPr="007A724D">
              <w:rPr>
                <w:color w:val="auto"/>
                <w:sz w:val="14"/>
                <w:szCs w:val="14"/>
              </w:rPr>
              <w:t>Data is based on weekly returns. The quarterly data covers the period up to the last working day of the month and others months data up to the last working day of last week.</w:t>
            </w:r>
          </w:p>
          <w:p w:rsidR="00C66C94" w:rsidRPr="00FF243E" w:rsidRDefault="00C66C94" w:rsidP="00C66C94">
            <w:pPr>
              <w:ind w:left="405" w:hanging="83"/>
              <w:jc w:val="left"/>
              <w:rPr>
                <w:color w:val="auto"/>
                <w:sz w:val="14"/>
                <w:szCs w:val="14"/>
              </w:rPr>
            </w:pPr>
            <w:r w:rsidRPr="007A724D">
              <w:rPr>
                <w:color w:val="auto"/>
                <w:sz w:val="14"/>
                <w:szCs w:val="14"/>
              </w:rPr>
              <w:t>ii- Data from 30-June 2013 onward is revised on account of reclassification of SBP accounts</w:t>
            </w:r>
          </w:p>
        </w:tc>
      </w:tr>
      <w:tr w:rsidR="00C66C94" w:rsidRPr="009B6E8A" w:rsidTr="00D82888">
        <w:trPr>
          <w:trHeight w:hRule="exact" w:val="309"/>
          <w:jc w:val="center"/>
        </w:trPr>
        <w:tc>
          <w:tcPr>
            <w:tcW w:w="10400" w:type="dxa"/>
            <w:gridSpan w:val="11"/>
            <w:tcBorders>
              <w:top w:val="single" w:sz="12" w:space="0" w:color="auto"/>
              <w:left w:val="nil"/>
              <w:right w:val="nil"/>
            </w:tcBorders>
            <w:shd w:val="clear" w:color="auto" w:fill="auto"/>
            <w:noWrap/>
            <w:vAlign w:val="center"/>
            <w:hideMark/>
          </w:tcPr>
          <w:p w:rsidR="00C66C94" w:rsidRDefault="00C66C94" w:rsidP="00C66C94">
            <w:pPr>
              <w:rPr>
                <w:b/>
                <w:bCs/>
                <w:sz w:val="28"/>
                <w:szCs w:val="28"/>
              </w:rPr>
            </w:pPr>
            <w:r>
              <w:rPr>
                <w:b/>
                <w:bCs/>
                <w:sz w:val="28"/>
                <w:szCs w:val="28"/>
              </w:rPr>
              <w:t>2.5   Currency in Circulation</w:t>
            </w:r>
          </w:p>
        </w:tc>
      </w:tr>
      <w:tr w:rsidR="00C66C94" w:rsidRPr="009B6E8A" w:rsidTr="00D82888">
        <w:trPr>
          <w:trHeight w:hRule="exact" w:val="147"/>
          <w:jc w:val="center"/>
        </w:trPr>
        <w:tc>
          <w:tcPr>
            <w:tcW w:w="10400" w:type="dxa"/>
            <w:gridSpan w:val="11"/>
            <w:tcBorders>
              <w:top w:val="nil"/>
              <w:left w:val="nil"/>
              <w:bottom w:val="single" w:sz="12" w:space="0" w:color="auto"/>
              <w:right w:val="nil"/>
            </w:tcBorders>
            <w:shd w:val="clear" w:color="auto" w:fill="auto"/>
            <w:noWrap/>
            <w:vAlign w:val="bottom"/>
            <w:hideMark/>
          </w:tcPr>
          <w:p w:rsidR="00C66C94" w:rsidRDefault="00C66C94" w:rsidP="00C66C94">
            <w:pPr>
              <w:jc w:val="right"/>
              <w:rPr>
                <w:szCs w:val="16"/>
              </w:rPr>
            </w:pPr>
            <w:r>
              <w:rPr>
                <w:szCs w:val="16"/>
              </w:rPr>
              <w:t>( Million  Rupees )</w:t>
            </w:r>
          </w:p>
        </w:tc>
      </w:tr>
      <w:tr w:rsidR="00C66C94" w:rsidRPr="009B6E8A" w:rsidTr="00C66C94">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C66C94" w:rsidRPr="009B6E8A" w:rsidRDefault="00C66C94" w:rsidP="00C66C94">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C66C94" w:rsidRPr="000D5A5A" w:rsidRDefault="00C66C94" w:rsidP="00C66C94">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40"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C66C94" w:rsidRPr="000D5A5A" w:rsidRDefault="00C66C94" w:rsidP="00C66C94">
            <w:pPr>
              <w:rPr>
                <w:b/>
                <w:bCs/>
                <w:color w:val="auto"/>
                <w:szCs w:val="16"/>
              </w:rPr>
            </w:pPr>
            <w:r>
              <w:rPr>
                <w:b/>
                <w:bCs/>
                <w:color w:val="auto"/>
                <w:szCs w:val="16"/>
              </w:rPr>
              <w:t>2017</w:t>
            </w:r>
          </w:p>
        </w:tc>
        <w:tc>
          <w:tcPr>
            <w:tcW w:w="3220" w:type="dxa"/>
            <w:gridSpan w:val="4"/>
            <w:tcBorders>
              <w:top w:val="single" w:sz="12" w:space="0" w:color="auto"/>
              <w:left w:val="single" w:sz="4" w:space="0" w:color="auto"/>
              <w:bottom w:val="single" w:sz="4" w:space="0" w:color="auto"/>
              <w:right w:val="nil"/>
            </w:tcBorders>
            <w:shd w:val="clear" w:color="auto" w:fill="auto"/>
            <w:vAlign w:val="center"/>
          </w:tcPr>
          <w:p w:rsidR="00C66C94" w:rsidRPr="000D5A5A" w:rsidRDefault="00C66C94" w:rsidP="00C66C94">
            <w:pPr>
              <w:rPr>
                <w:b/>
                <w:bCs/>
                <w:color w:val="auto"/>
                <w:szCs w:val="16"/>
              </w:rPr>
            </w:pPr>
            <w:r>
              <w:rPr>
                <w:b/>
                <w:bCs/>
                <w:color w:val="auto"/>
                <w:szCs w:val="16"/>
              </w:rPr>
              <w:t>2018</w:t>
            </w:r>
          </w:p>
        </w:tc>
      </w:tr>
      <w:tr w:rsidR="00C66C94" w:rsidRPr="009B6E8A" w:rsidTr="00C66C94">
        <w:trPr>
          <w:trHeight w:hRule="exact" w:val="26"/>
          <w:jc w:val="center"/>
        </w:trPr>
        <w:tc>
          <w:tcPr>
            <w:tcW w:w="3341" w:type="dxa"/>
            <w:gridSpan w:val="2"/>
            <w:tcBorders>
              <w:left w:val="nil"/>
              <w:right w:val="single" w:sz="4" w:space="0" w:color="auto"/>
            </w:tcBorders>
            <w:shd w:val="clear" w:color="auto" w:fill="auto"/>
            <w:noWrap/>
            <w:vAlign w:val="center"/>
            <w:hideMark/>
          </w:tcPr>
          <w:p w:rsidR="00C66C94" w:rsidRPr="009B6E8A" w:rsidRDefault="00C66C94" w:rsidP="00C66C94">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hideMark/>
          </w:tcPr>
          <w:p w:rsidR="00C66C94" w:rsidRDefault="00C66C94" w:rsidP="00C66C94">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C66C94" w:rsidRDefault="00C66C94" w:rsidP="00C66C94">
            <w:pPr>
              <w:rPr>
                <w:b/>
                <w:bCs/>
                <w:sz w:val="13"/>
                <w:szCs w:val="13"/>
              </w:rPr>
            </w:pPr>
          </w:p>
        </w:tc>
        <w:tc>
          <w:tcPr>
            <w:tcW w:w="741"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C66C94" w:rsidRDefault="00C66C94" w:rsidP="00C66C94">
            <w:pPr>
              <w:rPr>
                <w:b/>
                <w:bCs/>
                <w:sz w:val="13"/>
                <w:szCs w:val="13"/>
              </w:rPr>
            </w:pPr>
          </w:p>
        </w:tc>
        <w:tc>
          <w:tcPr>
            <w:tcW w:w="720" w:type="dxa"/>
            <w:tcBorders>
              <w:top w:val="single" w:sz="4" w:space="0" w:color="auto"/>
              <w:left w:val="single" w:sz="4" w:space="0" w:color="auto"/>
              <w:right w:val="nil"/>
            </w:tcBorders>
            <w:shd w:val="clear" w:color="auto" w:fill="auto"/>
            <w:noWrap/>
            <w:tcMar>
              <w:left w:w="43" w:type="dxa"/>
              <w:right w:w="43" w:type="dxa"/>
            </w:tcMar>
            <w:vAlign w:val="center"/>
            <w:hideMark/>
          </w:tcPr>
          <w:p w:rsidR="00C66C94" w:rsidRDefault="00C66C94" w:rsidP="00C66C94">
            <w:pPr>
              <w:jc w:val="right"/>
              <w:rPr>
                <w:b/>
                <w:bCs/>
                <w:sz w:val="13"/>
                <w:szCs w:val="13"/>
              </w:rPr>
            </w:pPr>
          </w:p>
        </w:tc>
        <w:tc>
          <w:tcPr>
            <w:tcW w:w="720" w:type="dxa"/>
            <w:tcBorders>
              <w:top w:val="single" w:sz="4" w:space="0" w:color="auto"/>
              <w:left w:val="nil"/>
              <w:right w:val="nil"/>
            </w:tcBorders>
            <w:shd w:val="clear" w:color="auto" w:fill="auto"/>
            <w:tcMar>
              <w:left w:w="43" w:type="dxa"/>
              <w:right w:w="43" w:type="dxa"/>
            </w:tcMar>
            <w:vAlign w:val="center"/>
            <w:hideMark/>
          </w:tcPr>
          <w:p w:rsidR="00C66C94" w:rsidRDefault="00C66C94" w:rsidP="00C66C94">
            <w:pPr>
              <w:jc w:val="right"/>
              <w:rPr>
                <w:b/>
                <w:bCs/>
                <w:sz w:val="13"/>
                <w:szCs w:val="13"/>
              </w:rPr>
            </w:pPr>
          </w:p>
        </w:tc>
        <w:tc>
          <w:tcPr>
            <w:tcW w:w="806" w:type="dxa"/>
            <w:tcBorders>
              <w:top w:val="single" w:sz="4" w:space="0" w:color="auto"/>
              <w:left w:val="nil"/>
              <w:right w:val="nil"/>
            </w:tcBorders>
            <w:shd w:val="clear" w:color="auto" w:fill="auto"/>
            <w:noWrap/>
            <w:tcMar>
              <w:left w:w="43" w:type="dxa"/>
              <w:right w:w="43" w:type="dxa"/>
            </w:tcMar>
            <w:vAlign w:val="center"/>
            <w:hideMark/>
          </w:tcPr>
          <w:p w:rsidR="00C66C94" w:rsidRDefault="00C66C94" w:rsidP="00C66C94">
            <w:pPr>
              <w:jc w:val="right"/>
              <w:rPr>
                <w:b/>
                <w:bCs/>
                <w:sz w:val="13"/>
                <w:szCs w:val="13"/>
              </w:rPr>
            </w:pPr>
          </w:p>
        </w:tc>
        <w:tc>
          <w:tcPr>
            <w:tcW w:w="813" w:type="dxa"/>
            <w:tcBorders>
              <w:top w:val="single" w:sz="4" w:space="0" w:color="auto"/>
              <w:left w:val="nil"/>
              <w:right w:val="nil"/>
            </w:tcBorders>
            <w:shd w:val="clear" w:color="auto" w:fill="auto"/>
            <w:noWrap/>
            <w:tcMar>
              <w:left w:w="43" w:type="dxa"/>
              <w:right w:w="43" w:type="dxa"/>
            </w:tcMar>
            <w:vAlign w:val="center"/>
            <w:hideMark/>
          </w:tcPr>
          <w:p w:rsidR="00C66C94" w:rsidRDefault="00C66C94" w:rsidP="00C66C94">
            <w:pPr>
              <w:jc w:val="right"/>
              <w:rPr>
                <w:b/>
                <w:bCs/>
                <w:sz w:val="13"/>
                <w:szCs w:val="13"/>
              </w:rPr>
            </w:pPr>
          </w:p>
        </w:tc>
        <w:tc>
          <w:tcPr>
            <w:tcW w:w="811" w:type="dxa"/>
            <w:tcBorders>
              <w:top w:val="single" w:sz="4" w:space="0" w:color="auto"/>
              <w:left w:val="nil"/>
              <w:right w:val="nil"/>
            </w:tcBorders>
            <w:shd w:val="clear" w:color="auto" w:fill="auto"/>
            <w:noWrap/>
            <w:tcMar>
              <w:left w:w="43" w:type="dxa"/>
              <w:right w:w="43" w:type="dxa"/>
            </w:tcMar>
            <w:vAlign w:val="center"/>
            <w:hideMark/>
          </w:tcPr>
          <w:p w:rsidR="00C66C94" w:rsidRDefault="00C66C94" w:rsidP="00C66C94">
            <w:pPr>
              <w:jc w:val="right"/>
              <w:rPr>
                <w:b/>
                <w:bCs/>
                <w:sz w:val="13"/>
                <w:szCs w:val="13"/>
              </w:rPr>
            </w:pPr>
          </w:p>
        </w:tc>
        <w:tc>
          <w:tcPr>
            <w:tcW w:w="790" w:type="dxa"/>
            <w:tcBorders>
              <w:top w:val="single" w:sz="4" w:space="0" w:color="auto"/>
              <w:left w:val="nil"/>
              <w:right w:val="nil"/>
            </w:tcBorders>
            <w:shd w:val="clear" w:color="auto" w:fill="auto"/>
            <w:noWrap/>
            <w:tcMar>
              <w:left w:w="43" w:type="dxa"/>
              <w:right w:w="43" w:type="dxa"/>
            </w:tcMar>
            <w:vAlign w:val="center"/>
            <w:hideMark/>
          </w:tcPr>
          <w:p w:rsidR="00C66C94" w:rsidRPr="009B6E8A" w:rsidRDefault="00C66C94" w:rsidP="00C66C94">
            <w:pPr>
              <w:jc w:val="right"/>
              <w:rPr>
                <w:rFonts w:ascii="Calibri" w:hAnsi="Calibri"/>
                <w:sz w:val="22"/>
                <w:szCs w:val="22"/>
              </w:rPr>
            </w:pPr>
          </w:p>
        </w:tc>
      </w:tr>
      <w:tr w:rsidR="00C66C94" w:rsidRPr="009B6E8A" w:rsidTr="00C66C94">
        <w:trPr>
          <w:trHeight w:hRule="exact" w:val="212"/>
          <w:jc w:val="center"/>
        </w:trPr>
        <w:tc>
          <w:tcPr>
            <w:tcW w:w="236" w:type="dxa"/>
            <w:tcBorders>
              <w:left w:val="nil"/>
              <w:bottom w:val="single" w:sz="12" w:space="0" w:color="auto"/>
            </w:tcBorders>
            <w:shd w:val="clear" w:color="auto" w:fill="auto"/>
            <w:noWrap/>
            <w:vAlign w:val="center"/>
            <w:hideMark/>
          </w:tcPr>
          <w:p w:rsidR="00C66C94" w:rsidRPr="009B6E8A" w:rsidRDefault="00C66C94" w:rsidP="00C66C94">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C66C94" w:rsidRPr="009B6E8A" w:rsidRDefault="00C66C94" w:rsidP="00C66C94">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66C94" w:rsidRPr="006619BF" w:rsidRDefault="00C66C94" w:rsidP="00C66C94">
            <w:pPr>
              <w:jc w:val="right"/>
              <w:rPr>
                <w:b/>
                <w:bCs/>
                <w:color w:val="auto"/>
                <w:sz w:val="14"/>
                <w:szCs w:val="14"/>
              </w:rPr>
            </w:pPr>
            <w:r w:rsidRPr="006619BF">
              <w:rPr>
                <w:b/>
                <w:bCs/>
                <w:color w:val="auto"/>
                <w:sz w:val="14"/>
                <w:szCs w:val="14"/>
              </w:rPr>
              <w:t>FY16</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66C94" w:rsidRPr="006619BF" w:rsidRDefault="00C66C94" w:rsidP="00C66C94">
            <w:pPr>
              <w:jc w:val="right"/>
              <w:rPr>
                <w:b/>
                <w:bCs/>
                <w:color w:val="auto"/>
                <w:sz w:val="14"/>
                <w:szCs w:val="14"/>
              </w:rPr>
            </w:pPr>
            <w:r w:rsidRPr="006619BF">
              <w:rPr>
                <w:b/>
                <w:bCs/>
                <w:color w:val="auto"/>
                <w:sz w:val="14"/>
                <w:szCs w:val="14"/>
              </w:rPr>
              <w:t>FY17</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66C94" w:rsidRPr="006619BF" w:rsidRDefault="00C66C94" w:rsidP="00C66C94">
            <w:pPr>
              <w:jc w:val="right"/>
              <w:rPr>
                <w:b/>
                <w:bCs/>
                <w:color w:val="auto"/>
                <w:sz w:val="14"/>
                <w:szCs w:val="14"/>
              </w:rPr>
            </w:pPr>
            <w:r>
              <w:rPr>
                <w:b/>
                <w:bCs/>
                <w:color w:val="auto"/>
                <w:sz w:val="14"/>
                <w:szCs w:val="14"/>
              </w:rPr>
              <w:t xml:space="preserve">FY18 </w:t>
            </w:r>
            <w:r w:rsidRPr="00C66C94">
              <w:rPr>
                <w:b/>
                <w:bCs/>
                <w:color w:val="auto"/>
                <w:sz w:val="14"/>
                <w:szCs w:val="14"/>
                <w:vertAlign w:val="superscript"/>
              </w:rPr>
              <w:t>P</w:t>
            </w:r>
          </w:p>
        </w:tc>
        <w:tc>
          <w:tcPr>
            <w:tcW w:w="720" w:type="dxa"/>
            <w:tcBorders>
              <w:top w:val="nil"/>
              <w:left w:val="single" w:sz="4" w:space="0" w:color="auto"/>
              <w:bottom w:val="single" w:sz="12" w:space="0" w:color="auto"/>
            </w:tcBorders>
            <w:shd w:val="clear" w:color="auto" w:fill="auto"/>
            <w:noWrap/>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May</w:t>
            </w:r>
          </w:p>
        </w:tc>
        <w:tc>
          <w:tcPr>
            <w:tcW w:w="720" w:type="dxa"/>
            <w:tcBorders>
              <w:top w:val="nil"/>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Jun</w:t>
            </w:r>
          </w:p>
        </w:tc>
        <w:tc>
          <w:tcPr>
            <w:tcW w:w="806" w:type="dxa"/>
            <w:tcBorders>
              <w:top w:val="nil"/>
              <w:left w:val="single" w:sz="4" w:space="0" w:color="auto"/>
              <w:bottom w:val="single" w:sz="12" w:space="0" w:color="auto"/>
            </w:tcBorders>
            <w:shd w:val="clear" w:color="auto" w:fill="auto"/>
            <w:noWrap/>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Mar</w:t>
            </w:r>
          </w:p>
        </w:tc>
        <w:tc>
          <w:tcPr>
            <w:tcW w:w="813" w:type="dxa"/>
            <w:tcBorders>
              <w:top w:val="nil"/>
              <w:bottom w:val="single" w:sz="12" w:space="0" w:color="auto"/>
            </w:tcBorders>
            <w:shd w:val="clear" w:color="auto" w:fill="auto"/>
            <w:noWrap/>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Apr</w:t>
            </w:r>
          </w:p>
        </w:tc>
        <w:tc>
          <w:tcPr>
            <w:tcW w:w="811" w:type="dxa"/>
            <w:tcBorders>
              <w:top w:val="nil"/>
              <w:bottom w:val="single" w:sz="12" w:space="0" w:color="auto"/>
            </w:tcBorders>
            <w:shd w:val="clear" w:color="auto" w:fill="auto"/>
            <w:noWrap/>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May</w:t>
            </w:r>
          </w:p>
        </w:tc>
        <w:tc>
          <w:tcPr>
            <w:tcW w:w="790" w:type="dxa"/>
            <w:tcBorders>
              <w:top w:val="nil"/>
              <w:bottom w:val="single" w:sz="12" w:space="0" w:color="auto"/>
              <w:right w:val="nil"/>
            </w:tcBorders>
            <w:shd w:val="clear" w:color="auto" w:fill="auto"/>
            <w:noWrap/>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 xml:space="preserve">Jun </w:t>
            </w:r>
            <w:r w:rsidRPr="00C66C94">
              <w:rPr>
                <w:b/>
                <w:color w:val="auto"/>
                <w:sz w:val="14"/>
                <w:szCs w:val="14"/>
                <w:vertAlign w:val="superscript"/>
              </w:rPr>
              <w:t>P</w:t>
            </w:r>
          </w:p>
        </w:tc>
      </w:tr>
      <w:tr w:rsidR="00F74714" w:rsidRPr="009B6E8A" w:rsidTr="00F74714">
        <w:trPr>
          <w:trHeight w:hRule="exact" w:val="236"/>
          <w:jc w:val="center"/>
        </w:trPr>
        <w:tc>
          <w:tcPr>
            <w:tcW w:w="236" w:type="dxa"/>
            <w:tcBorders>
              <w:top w:val="single" w:sz="12" w:space="0" w:color="auto"/>
              <w:left w:val="nil"/>
            </w:tcBorders>
            <w:shd w:val="clear" w:color="auto" w:fill="auto"/>
            <w:noWrap/>
            <w:vAlign w:val="center"/>
            <w:hideMark/>
          </w:tcPr>
          <w:p w:rsidR="00F74714" w:rsidRDefault="00F74714" w:rsidP="00C66C94">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F74714" w:rsidRDefault="00F74714" w:rsidP="00C66C94">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3,554,922</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4,167,136</w:t>
            </w:r>
          </w:p>
        </w:tc>
        <w:tc>
          <w:tcPr>
            <w:tcW w:w="741" w:type="dxa"/>
            <w:tcBorders>
              <w:top w:val="single" w:sz="12" w:space="0" w:color="auto"/>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4,635,147</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F74714" w:rsidRPr="005D5B0B" w:rsidRDefault="00F74714" w:rsidP="00C66C94">
            <w:pPr>
              <w:jc w:val="right"/>
              <w:rPr>
                <w:sz w:val="14"/>
                <w:szCs w:val="14"/>
              </w:rPr>
            </w:pPr>
            <w:r w:rsidRPr="005D5B0B">
              <w:rPr>
                <w:sz w:val="14"/>
                <w:szCs w:val="14"/>
              </w:rPr>
              <w:t>3,877,610</w:t>
            </w:r>
          </w:p>
        </w:tc>
        <w:tc>
          <w:tcPr>
            <w:tcW w:w="720" w:type="dxa"/>
            <w:tcBorders>
              <w:top w:val="single" w:sz="12" w:space="0" w:color="auto"/>
              <w:left w:val="nil"/>
              <w:right w:val="nil"/>
            </w:tcBorders>
            <w:shd w:val="clear" w:color="auto" w:fill="auto"/>
            <w:tcMar>
              <w:left w:w="43" w:type="dxa"/>
              <w:right w:w="43" w:type="dxa"/>
            </w:tcMar>
            <w:vAlign w:val="center"/>
            <w:hideMark/>
          </w:tcPr>
          <w:p w:rsidR="00F74714" w:rsidRPr="00F74714" w:rsidRDefault="00F74714" w:rsidP="00F74714">
            <w:pPr>
              <w:jc w:val="right"/>
              <w:rPr>
                <w:sz w:val="14"/>
                <w:szCs w:val="14"/>
              </w:rPr>
            </w:pPr>
            <w:r w:rsidRPr="00F74714">
              <w:rPr>
                <w:sz w:val="14"/>
                <w:szCs w:val="14"/>
              </w:rPr>
              <w:t>4,167,136</w:t>
            </w:r>
          </w:p>
        </w:tc>
        <w:tc>
          <w:tcPr>
            <w:tcW w:w="806" w:type="dxa"/>
            <w:tcBorders>
              <w:top w:val="single" w:sz="12" w:space="0" w:color="auto"/>
              <w:left w:val="nil"/>
              <w:right w:val="nil"/>
            </w:tcBorders>
            <w:shd w:val="clear" w:color="auto" w:fill="auto"/>
            <w:noWrap/>
            <w:tcMar>
              <w:left w:w="43" w:type="dxa"/>
              <w:right w:w="43" w:type="dxa"/>
            </w:tcMar>
            <w:vAlign w:val="center"/>
            <w:hideMark/>
          </w:tcPr>
          <w:p w:rsidR="00F74714" w:rsidRPr="009D025C" w:rsidRDefault="00F74714" w:rsidP="00C66C94">
            <w:pPr>
              <w:jc w:val="right"/>
              <w:rPr>
                <w:sz w:val="14"/>
                <w:szCs w:val="14"/>
              </w:rPr>
            </w:pPr>
            <w:r w:rsidRPr="009D025C">
              <w:rPr>
                <w:sz w:val="14"/>
                <w:szCs w:val="14"/>
              </w:rPr>
              <w:t>4,287,150</w:t>
            </w:r>
          </w:p>
        </w:tc>
        <w:tc>
          <w:tcPr>
            <w:tcW w:w="813" w:type="dxa"/>
            <w:tcBorders>
              <w:top w:val="single" w:sz="12" w:space="0" w:color="auto"/>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4,415,293</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F74714" w:rsidRPr="005D5B0B" w:rsidRDefault="00F74714" w:rsidP="00C66C94">
            <w:pPr>
              <w:jc w:val="right"/>
              <w:rPr>
                <w:sz w:val="14"/>
                <w:szCs w:val="14"/>
              </w:rPr>
            </w:pPr>
            <w:r w:rsidRPr="005D5B0B">
              <w:rPr>
                <w:sz w:val="14"/>
                <w:szCs w:val="14"/>
              </w:rPr>
              <w:t>4,620,580</w:t>
            </w:r>
          </w:p>
        </w:tc>
        <w:tc>
          <w:tcPr>
            <w:tcW w:w="790" w:type="dxa"/>
            <w:tcBorders>
              <w:top w:val="single" w:sz="12" w:space="0" w:color="auto"/>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4,635,147</w:t>
            </w:r>
          </w:p>
        </w:tc>
      </w:tr>
      <w:tr w:rsidR="00F74714" w:rsidRPr="009B6E8A" w:rsidTr="00F74714">
        <w:trPr>
          <w:trHeight w:hRule="exact" w:val="236"/>
          <w:jc w:val="center"/>
        </w:trPr>
        <w:tc>
          <w:tcPr>
            <w:tcW w:w="236" w:type="dxa"/>
            <w:tcBorders>
              <w:top w:val="nil"/>
              <w:left w:val="nil"/>
            </w:tcBorders>
            <w:shd w:val="clear" w:color="auto" w:fill="auto"/>
            <w:noWrap/>
            <w:vAlign w:val="center"/>
            <w:hideMark/>
          </w:tcPr>
          <w:p w:rsidR="00F74714" w:rsidRDefault="00F74714" w:rsidP="00C66C94">
            <w:pPr>
              <w:jc w:val="left"/>
              <w:rPr>
                <w:sz w:val="14"/>
                <w:szCs w:val="14"/>
              </w:rPr>
            </w:pPr>
            <w:r>
              <w:rPr>
                <w:sz w:val="14"/>
                <w:szCs w:val="14"/>
              </w:rPr>
              <w:t>2</w:t>
            </w:r>
          </w:p>
        </w:tc>
        <w:tc>
          <w:tcPr>
            <w:tcW w:w="3105" w:type="dxa"/>
            <w:tcBorders>
              <w:top w:val="nil"/>
              <w:right w:val="nil"/>
            </w:tcBorders>
            <w:shd w:val="clear" w:color="auto" w:fill="auto"/>
            <w:vAlign w:val="center"/>
          </w:tcPr>
          <w:p w:rsidR="00F74714" w:rsidRDefault="00F74714" w:rsidP="00C66C94">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8,827</w:t>
            </w:r>
          </w:p>
        </w:tc>
        <w:tc>
          <w:tcPr>
            <w:tcW w:w="811"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9,779</w:t>
            </w:r>
          </w:p>
        </w:tc>
        <w:tc>
          <w:tcPr>
            <w:tcW w:w="741"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9,754</w:t>
            </w:r>
          </w:p>
        </w:tc>
        <w:tc>
          <w:tcPr>
            <w:tcW w:w="720" w:type="dxa"/>
            <w:tcBorders>
              <w:top w:val="nil"/>
              <w:left w:val="nil"/>
              <w:right w:val="nil"/>
            </w:tcBorders>
            <w:shd w:val="clear" w:color="auto" w:fill="auto"/>
            <w:noWrap/>
            <w:tcMar>
              <w:left w:w="43" w:type="dxa"/>
              <w:right w:w="43" w:type="dxa"/>
            </w:tcMar>
            <w:vAlign w:val="center"/>
            <w:hideMark/>
          </w:tcPr>
          <w:p w:rsidR="00F74714" w:rsidRPr="005D5B0B" w:rsidRDefault="00F74714" w:rsidP="00C66C94">
            <w:pPr>
              <w:jc w:val="right"/>
              <w:rPr>
                <w:sz w:val="14"/>
                <w:szCs w:val="14"/>
              </w:rPr>
            </w:pPr>
            <w:r w:rsidRPr="005D5B0B">
              <w:rPr>
                <w:sz w:val="14"/>
                <w:szCs w:val="14"/>
              </w:rPr>
              <w:t>9,304</w:t>
            </w:r>
          </w:p>
        </w:tc>
        <w:tc>
          <w:tcPr>
            <w:tcW w:w="720" w:type="dxa"/>
            <w:tcBorders>
              <w:top w:val="nil"/>
              <w:left w:val="nil"/>
              <w:right w:val="nil"/>
            </w:tcBorders>
            <w:shd w:val="clear" w:color="auto" w:fill="auto"/>
            <w:tcMar>
              <w:left w:w="43" w:type="dxa"/>
              <w:right w:w="43" w:type="dxa"/>
            </w:tcMar>
            <w:vAlign w:val="center"/>
            <w:hideMark/>
          </w:tcPr>
          <w:p w:rsidR="00F74714" w:rsidRPr="00F74714" w:rsidRDefault="00F74714" w:rsidP="00F74714">
            <w:pPr>
              <w:jc w:val="right"/>
              <w:rPr>
                <w:sz w:val="14"/>
                <w:szCs w:val="14"/>
              </w:rPr>
            </w:pPr>
            <w:r w:rsidRPr="00F74714">
              <w:rPr>
                <w:sz w:val="14"/>
                <w:szCs w:val="14"/>
              </w:rPr>
              <w:t>9,779</w:t>
            </w:r>
          </w:p>
        </w:tc>
        <w:tc>
          <w:tcPr>
            <w:tcW w:w="806" w:type="dxa"/>
            <w:tcBorders>
              <w:top w:val="nil"/>
              <w:left w:val="nil"/>
              <w:right w:val="nil"/>
            </w:tcBorders>
            <w:shd w:val="clear" w:color="auto" w:fill="auto"/>
            <w:noWrap/>
            <w:tcMar>
              <w:left w:w="43" w:type="dxa"/>
              <w:right w:w="43" w:type="dxa"/>
            </w:tcMar>
            <w:vAlign w:val="center"/>
            <w:hideMark/>
          </w:tcPr>
          <w:p w:rsidR="00F74714" w:rsidRPr="009D025C" w:rsidRDefault="00F74714" w:rsidP="00C66C94">
            <w:pPr>
              <w:jc w:val="right"/>
              <w:rPr>
                <w:sz w:val="14"/>
                <w:szCs w:val="14"/>
              </w:rPr>
            </w:pPr>
            <w:r w:rsidRPr="009D025C">
              <w:rPr>
                <w:sz w:val="14"/>
                <w:szCs w:val="14"/>
              </w:rPr>
              <w:t>9,697</w:t>
            </w:r>
          </w:p>
        </w:tc>
        <w:tc>
          <w:tcPr>
            <w:tcW w:w="813"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9,722</w:t>
            </w:r>
          </w:p>
        </w:tc>
        <w:tc>
          <w:tcPr>
            <w:tcW w:w="811" w:type="dxa"/>
            <w:tcBorders>
              <w:top w:val="nil"/>
              <w:left w:val="nil"/>
              <w:right w:val="nil"/>
            </w:tcBorders>
            <w:shd w:val="clear" w:color="auto" w:fill="auto"/>
            <w:noWrap/>
            <w:tcMar>
              <w:left w:w="43" w:type="dxa"/>
              <w:right w:w="43" w:type="dxa"/>
            </w:tcMar>
            <w:vAlign w:val="center"/>
            <w:hideMark/>
          </w:tcPr>
          <w:p w:rsidR="00F74714" w:rsidRPr="005D5B0B" w:rsidRDefault="00F74714" w:rsidP="00C66C94">
            <w:pPr>
              <w:jc w:val="right"/>
              <w:rPr>
                <w:sz w:val="14"/>
                <w:szCs w:val="14"/>
              </w:rPr>
            </w:pPr>
            <w:r w:rsidRPr="005D5B0B">
              <w:rPr>
                <w:sz w:val="14"/>
                <w:szCs w:val="14"/>
              </w:rPr>
              <w:t>9,720</w:t>
            </w:r>
          </w:p>
        </w:tc>
        <w:tc>
          <w:tcPr>
            <w:tcW w:w="790"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9,754</w:t>
            </w:r>
          </w:p>
        </w:tc>
      </w:tr>
      <w:tr w:rsidR="00F74714" w:rsidRPr="009B6E8A" w:rsidTr="00F74714">
        <w:trPr>
          <w:trHeight w:hRule="exact" w:val="236"/>
          <w:jc w:val="center"/>
        </w:trPr>
        <w:tc>
          <w:tcPr>
            <w:tcW w:w="236" w:type="dxa"/>
            <w:tcBorders>
              <w:top w:val="nil"/>
              <w:left w:val="nil"/>
            </w:tcBorders>
            <w:shd w:val="clear" w:color="auto" w:fill="auto"/>
            <w:noWrap/>
            <w:vAlign w:val="center"/>
            <w:hideMark/>
          </w:tcPr>
          <w:p w:rsidR="00F74714" w:rsidRDefault="00F74714" w:rsidP="00C66C94">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F74714" w:rsidRDefault="00F74714" w:rsidP="00C66C94">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3,563,749</w:t>
            </w:r>
          </w:p>
        </w:tc>
        <w:tc>
          <w:tcPr>
            <w:tcW w:w="811"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4,176,915</w:t>
            </w:r>
          </w:p>
        </w:tc>
        <w:tc>
          <w:tcPr>
            <w:tcW w:w="741"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4,644,900</w:t>
            </w:r>
          </w:p>
        </w:tc>
        <w:tc>
          <w:tcPr>
            <w:tcW w:w="720" w:type="dxa"/>
            <w:tcBorders>
              <w:top w:val="nil"/>
              <w:left w:val="nil"/>
              <w:right w:val="nil"/>
            </w:tcBorders>
            <w:shd w:val="clear" w:color="auto" w:fill="auto"/>
            <w:noWrap/>
            <w:tcMar>
              <w:left w:w="43" w:type="dxa"/>
              <w:right w:w="43" w:type="dxa"/>
            </w:tcMar>
            <w:vAlign w:val="center"/>
            <w:hideMark/>
          </w:tcPr>
          <w:p w:rsidR="00F74714" w:rsidRPr="005D5B0B" w:rsidRDefault="00F74714" w:rsidP="00C66C94">
            <w:pPr>
              <w:jc w:val="right"/>
              <w:rPr>
                <w:b/>
                <w:bCs/>
                <w:sz w:val="14"/>
                <w:szCs w:val="14"/>
              </w:rPr>
            </w:pPr>
            <w:r w:rsidRPr="005D5B0B">
              <w:rPr>
                <w:b/>
                <w:bCs/>
                <w:sz w:val="14"/>
                <w:szCs w:val="14"/>
              </w:rPr>
              <w:t>3,886,915</w:t>
            </w:r>
          </w:p>
        </w:tc>
        <w:tc>
          <w:tcPr>
            <w:tcW w:w="720" w:type="dxa"/>
            <w:tcBorders>
              <w:top w:val="nil"/>
              <w:left w:val="nil"/>
              <w:right w:val="nil"/>
            </w:tcBorders>
            <w:shd w:val="clear" w:color="auto" w:fill="auto"/>
            <w:tcMar>
              <w:left w:w="43" w:type="dxa"/>
              <w:right w:w="43" w:type="dxa"/>
            </w:tcMar>
            <w:vAlign w:val="center"/>
            <w:hideMark/>
          </w:tcPr>
          <w:p w:rsidR="00F74714" w:rsidRPr="00F74714" w:rsidRDefault="00F74714" w:rsidP="00F74714">
            <w:pPr>
              <w:jc w:val="right"/>
              <w:rPr>
                <w:b/>
                <w:bCs/>
                <w:sz w:val="14"/>
                <w:szCs w:val="14"/>
              </w:rPr>
            </w:pPr>
            <w:r w:rsidRPr="00F74714">
              <w:rPr>
                <w:b/>
                <w:bCs/>
                <w:sz w:val="14"/>
                <w:szCs w:val="14"/>
              </w:rPr>
              <w:t>4,176,915</w:t>
            </w:r>
          </w:p>
        </w:tc>
        <w:tc>
          <w:tcPr>
            <w:tcW w:w="806" w:type="dxa"/>
            <w:tcBorders>
              <w:top w:val="nil"/>
              <w:left w:val="nil"/>
              <w:right w:val="nil"/>
            </w:tcBorders>
            <w:shd w:val="clear" w:color="auto" w:fill="auto"/>
            <w:noWrap/>
            <w:tcMar>
              <w:left w:w="43" w:type="dxa"/>
              <w:right w:w="43" w:type="dxa"/>
            </w:tcMar>
            <w:vAlign w:val="center"/>
            <w:hideMark/>
          </w:tcPr>
          <w:p w:rsidR="00F74714" w:rsidRPr="009D025C" w:rsidRDefault="00F74714" w:rsidP="00C66C94">
            <w:pPr>
              <w:jc w:val="right"/>
              <w:rPr>
                <w:b/>
                <w:bCs/>
                <w:sz w:val="14"/>
                <w:szCs w:val="14"/>
              </w:rPr>
            </w:pPr>
            <w:r w:rsidRPr="009D025C">
              <w:rPr>
                <w:b/>
                <w:bCs/>
                <w:sz w:val="14"/>
                <w:szCs w:val="14"/>
              </w:rPr>
              <w:t>4,296,847</w:t>
            </w:r>
          </w:p>
        </w:tc>
        <w:tc>
          <w:tcPr>
            <w:tcW w:w="813"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4,425,016</w:t>
            </w:r>
          </w:p>
        </w:tc>
        <w:tc>
          <w:tcPr>
            <w:tcW w:w="811" w:type="dxa"/>
            <w:tcBorders>
              <w:top w:val="nil"/>
              <w:left w:val="nil"/>
              <w:right w:val="nil"/>
            </w:tcBorders>
            <w:shd w:val="clear" w:color="auto" w:fill="auto"/>
            <w:noWrap/>
            <w:tcMar>
              <w:left w:w="43" w:type="dxa"/>
              <w:right w:w="43" w:type="dxa"/>
            </w:tcMar>
            <w:vAlign w:val="center"/>
            <w:hideMark/>
          </w:tcPr>
          <w:p w:rsidR="00F74714" w:rsidRPr="005D5B0B" w:rsidRDefault="00F74714" w:rsidP="00C66C94">
            <w:pPr>
              <w:jc w:val="right"/>
              <w:rPr>
                <w:b/>
                <w:bCs/>
                <w:sz w:val="14"/>
                <w:szCs w:val="14"/>
              </w:rPr>
            </w:pPr>
            <w:r w:rsidRPr="005D5B0B">
              <w:rPr>
                <w:b/>
                <w:bCs/>
                <w:sz w:val="14"/>
                <w:szCs w:val="14"/>
              </w:rPr>
              <w:t>4,630,299</w:t>
            </w:r>
          </w:p>
        </w:tc>
        <w:tc>
          <w:tcPr>
            <w:tcW w:w="790"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4,644,900</w:t>
            </w:r>
          </w:p>
        </w:tc>
      </w:tr>
      <w:tr w:rsidR="00F74714" w:rsidRPr="009B6E8A" w:rsidTr="00F74714">
        <w:trPr>
          <w:trHeight w:hRule="exact" w:val="236"/>
          <w:jc w:val="center"/>
        </w:trPr>
        <w:tc>
          <w:tcPr>
            <w:tcW w:w="236" w:type="dxa"/>
            <w:tcBorders>
              <w:top w:val="nil"/>
              <w:left w:val="nil"/>
            </w:tcBorders>
            <w:shd w:val="clear" w:color="auto" w:fill="auto"/>
            <w:noWrap/>
            <w:vAlign w:val="center"/>
            <w:hideMark/>
          </w:tcPr>
          <w:p w:rsidR="00F74714" w:rsidRDefault="00F74714" w:rsidP="00C66C94">
            <w:pPr>
              <w:jc w:val="left"/>
              <w:rPr>
                <w:sz w:val="14"/>
                <w:szCs w:val="14"/>
              </w:rPr>
            </w:pPr>
            <w:r>
              <w:rPr>
                <w:sz w:val="14"/>
                <w:szCs w:val="14"/>
              </w:rPr>
              <w:t>4</w:t>
            </w:r>
          </w:p>
        </w:tc>
        <w:tc>
          <w:tcPr>
            <w:tcW w:w="3105" w:type="dxa"/>
            <w:tcBorders>
              <w:top w:val="nil"/>
              <w:right w:val="nil"/>
            </w:tcBorders>
            <w:shd w:val="clear" w:color="auto" w:fill="auto"/>
            <w:vAlign w:val="center"/>
          </w:tcPr>
          <w:p w:rsidR="00F74714" w:rsidRDefault="00F74714" w:rsidP="00C66C94">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146</w:t>
            </w:r>
          </w:p>
        </w:tc>
        <w:tc>
          <w:tcPr>
            <w:tcW w:w="811"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111</w:t>
            </w:r>
          </w:p>
        </w:tc>
        <w:tc>
          <w:tcPr>
            <w:tcW w:w="741"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192</w:t>
            </w:r>
          </w:p>
        </w:tc>
        <w:tc>
          <w:tcPr>
            <w:tcW w:w="720" w:type="dxa"/>
            <w:tcBorders>
              <w:top w:val="nil"/>
              <w:left w:val="nil"/>
              <w:right w:val="nil"/>
            </w:tcBorders>
            <w:shd w:val="clear" w:color="auto" w:fill="auto"/>
            <w:noWrap/>
            <w:tcMar>
              <w:left w:w="43" w:type="dxa"/>
              <w:right w:w="43" w:type="dxa"/>
            </w:tcMar>
            <w:vAlign w:val="center"/>
            <w:hideMark/>
          </w:tcPr>
          <w:p w:rsidR="00F74714" w:rsidRPr="005D5B0B" w:rsidRDefault="00F74714" w:rsidP="00C66C94">
            <w:pPr>
              <w:jc w:val="right"/>
              <w:rPr>
                <w:sz w:val="14"/>
                <w:szCs w:val="14"/>
              </w:rPr>
            </w:pPr>
            <w:r w:rsidRPr="005D5B0B">
              <w:rPr>
                <w:sz w:val="14"/>
                <w:szCs w:val="14"/>
              </w:rPr>
              <w:t>168</w:t>
            </w:r>
          </w:p>
        </w:tc>
        <w:tc>
          <w:tcPr>
            <w:tcW w:w="720" w:type="dxa"/>
            <w:tcBorders>
              <w:top w:val="nil"/>
              <w:left w:val="nil"/>
              <w:right w:val="nil"/>
            </w:tcBorders>
            <w:shd w:val="clear" w:color="auto" w:fill="auto"/>
            <w:tcMar>
              <w:left w:w="43" w:type="dxa"/>
              <w:right w:w="43" w:type="dxa"/>
            </w:tcMar>
            <w:vAlign w:val="center"/>
            <w:hideMark/>
          </w:tcPr>
          <w:p w:rsidR="00F74714" w:rsidRPr="00F74714" w:rsidRDefault="00F74714" w:rsidP="00F74714">
            <w:pPr>
              <w:jc w:val="right"/>
              <w:rPr>
                <w:sz w:val="14"/>
                <w:szCs w:val="14"/>
              </w:rPr>
            </w:pPr>
            <w:r w:rsidRPr="00F74714">
              <w:rPr>
                <w:sz w:val="14"/>
                <w:szCs w:val="14"/>
              </w:rPr>
              <w:t>111</w:t>
            </w:r>
          </w:p>
        </w:tc>
        <w:tc>
          <w:tcPr>
            <w:tcW w:w="806" w:type="dxa"/>
            <w:tcBorders>
              <w:top w:val="nil"/>
              <w:left w:val="nil"/>
              <w:right w:val="nil"/>
            </w:tcBorders>
            <w:shd w:val="clear" w:color="auto" w:fill="auto"/>
            <w:noWrap/>
            <w:tcMar>
              <w:left w:w="43" w:type="dxa"/>
              <w:right w:w="43" w:type="dxa"/>
            </w:tcMar>
            <w:vAlign w:val="center"/>
            <w:hideMark/>
          </w:tcPr>
          <w:p w:rsidR="00F74714" w:rsidRPr="009D025C" w:rsidRDefault="00F74714" w:rsidP="00C66C94">
            <w:pPr>
              <w:jc w:val="right"/>
              <w:rPr>
                <w:sz w:val="14"/>
                <w:szCs w:val="14"/>
              </w:rPr>
            </w:pPr>
            <w:r w:rsidRPr="009D025C">
              <w:rPr>
                <w:sz w:val="14"/>
                <w:szCs w:val="14"/>
              </w:rPr>
              <w:t>132</w:t>
            </w:r>
          </w:p>
        </w:tc>
        <w:tc>
          <w:tcPr>
            <w:tcW w:w="813"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158</w:t>
            </w:r>
          </w:p>
        </w:tc>
        <w:tc>
          <w:tcPr>
            <w:tcW w:w="811" w:type="dxa"/>
            <w:tcBorders>
              <w:top w:val="nil"/>
              <w:left w:val="nil"/>
              <w:right w:val="nil"/>
            </w:tcBorders>
            <w:shd w:val="clear" w:color="auto" w:fill="auto"/>
            <w:noWrap/>
            <w:tcMar>
              <w:left w:w="43" w:type="dxa"/>
              <w:right w:w="43" w:type="dxa"/>
            </w:tcMar>
            <w:vAlign w:val="center"/>
            <w:hideMark/>
          </w:tcPr>
          <w:p w:rsidR="00F74714" w:rsidRPr="005D5B0B" w:rsidRDefault="00F74714" w:rsidP="00C66C94">
            <w:pPr>
              <w:jc w:val="right"/>
              <w:rPr>
                <w:sz w:val="14"/>
                <w:szCs w:val="14"/>
              </w:rPr>
            </w:pPr>
            <w:r w:rsidRPr="005D5B0B">
              <w:rPr>
                <w:sz w:val="14"/>
                <w:szCs w:val="14"/>
              </w:rPr>
              <w:t>158</w:t>
            </w:r>
          </w:p>
        </w:tc>
        <w:tc>
          <w:tcPr>
            <w:tcW w:w="790"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192</w:t>
            </w:r>
          </w:p>
        </w:tc>
      </w:tr>
      <w:tr w:rsidR="00F74714" w:rsidRPr="009B6E8A" w:rsidTr="00F74714">
        <w:trPr>
          <w:trHeight w:hRule="exact" w:val="236"/>
          <w:jc w:val="center"/>
        </w:trPr>
        <w:tc>
          <w:tcPr>
            <w:tcW w:w="236" w:type="dxa"/>
            <w:tcBorders>
              <w:top w:val="nil"/>
              <w:left w:val="nil"/>
            </w:tcBorders>
            <w:shd w:val="clear" w:color="auto" w:fill="auto"/>
            <w:noWrap/>
            <w:vAlign w:val="center"/>
            <w:hideMark/>
          </w:tcPr>
          <w:p w:rsidR="00F74714" w:rsidRDefault="00F74714" w:rsidP="00C66C94">
            <w:pPr>
              <w:jc w:val="left"/>
              <w:rPr>
                <w:sz w:val="14"/>
                <w:szCs w:val="14"/>
              </w:rPr>
            </w:pPr>
            <w:r>
              <w:rPr>
                <w:sz w:val="14"/>
                <w:szCs w:val="14"/>
              </w:rPr>
              <w:t>5</w:t>
            </w:r>
          </w:p>
        </w:tc>
        <w:tc>
          <w:tcPr>
            <w:tcW w:w="3105" w:type="dxa"/>
            <w:tcBorders>
              <w:top w:val="nil"/>
              <w:right w:val="nil"/>
            </w:tcBorders>
            <w:shd w:val="clear" w:color="auto" w:fill="auto"/>
            <w:vAlign w:val="center"/>
          </w:tcPr>
          <w:p w:rsidR="00F74714" w:rsidRDefault="00F74714" w:rsidP="00C66C94">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488</w:t>
            </w:r>
          </w:p>
        </w:tc>
        <w:tc>
          <w:tcPr>
            <w:tcW w:w="811"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862</w:t>
            </w:r>
          </w:p>
        </w:tc>
        <w:tc>
          <w:tcPr>
            <w:tcW w:w="741"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989</w:t>
            </w:r>
          </w:p>
        </w:tc>
        <w:tc>
          <w:tcPr>
            <w:tcW w:w="720" w:type="dxa"/>
            <w:tcBorders>
              <w:top w:val="nil"/>
              <w:left w:val="nil"/>
              <w:right w:val="nil"/>
            </w:tcBorders>
            <w:shd w:val="clear" w:color="auto" w:fill="auto"/>
            <w:noWrap/>
            <w:tcMar>
              <w:left w:w="43" w:type="dxa"/>
              <w:right w:w="43" w:type="dxa"/>
            </w:tcMar>
            <w:vAlign w:val="center"/>
            <w:hideMark/>
          </w:tcPr>
          <w:p w:rsidR="00F74714" w:rsidRPr="005D5B0B" w:rsidRDefault="00F74714" w:rsidP="00C66C94">
            <w:pPr>
              <w:jc w:val="right"/>
              <w:rPr>
                <w:sz w:val="14"/>
                <w:szCs w:val="14"/>
              </w:rPr>
            </w:pPr>
            <w:r w:rsidRPr="005D5B0B">
              <w:rPr>
                <w:sz w:val="14"/>
                <w:szCs w:val="14"/>
              </w:rPr>
              <w:t>339</w:t>
            </w:r>
          </w:p>
        </w:tc>
        <w:tc>
          <w:tcPr>
            <w:tcW w:w="720" w:type="dxa"/>
            <w:tcBorders>
              <w:top w:val="nil"/>
              <w:left w:val="nil"/>
              <w:right w:val="nil"/>
            </w:tcBorders>
            <w:shd w:val="clear" w:color="auto" w:fill="auto"/>
            <w:tcMar>
              <w:left w:w="43" w:type="dxa"/>
              <w:right w:w="43" w:type="dxa"/>
            </w:tcMar>
            <w:vAlign w:val="center"/>
            <w:hideMark/>
          </w:tcPr>
          <w:p w:rsidR="00F74714" w:rsidRPr="00F74714" w:rsidRDefault="00F74714" w:rsidP="00F74714">
            <w:pPr>
              <w:jc w:val="right"/>
              <w:rPr>
                <w:sz w:val="14"/>
                <w:szCs w:val="14"/>
              </w:rPr>
            </w:pPr>
            <w:r w:rsidRPr="00F74714">
              <w:rPr>
                <w:sz w:val="14"/>
                <w:szCs w:val="14"/>
              </w:rPr>
              <w:t>862</w:t>
            </w:r>
          </w:p>
        </w:tc>
        <w:tc>
          <w:tcPr>
            <w:tcW w:w="806" w:type="dxa"/>
            <w:tcBorders>
              <w:top w:val="nil"/>
              <w:left w:val="nil"/>
              <w:right w:val="nil"/>
            </w:tcBorders>
            <w:shd w:val="clear" w:color="auto" w:fill="auto"/>
            <w:noWrap/>
            <w:tcMar>
              <w:left w:w="43" w:type="dxa"/>
              <w:right w:w="43" w:type="dxa"/>
            </w:tcMar>
            <w:vAlign w:val="center"/>
            <w:hideMark/>
          </w:tcPr>
          <w:p w:rsidR="00F74714" w:rsidRPr="009D025C" w:rsidRDefault="00F74714" w:rsidP="00C66C94">
            <w:pPr>
              <w:jc w:val="right"/>
              <w:rPr>
                <w:sz w:val="14"/>
                <w:szCs w:val="14"/>
              </w:rPr>
            </w:pPr>
            <w:r w:rsidRPr="009D025C">
              <w:rPr>
                <w:sz w:val="14"/>
                <w:szCs w:val="14"/>
              </w:rPr>
              <w:t>627</w:t>
            </w:r>
          </w:p>
        </w:tc>
        <w:tc>
          <w:tcPr>
            <w:tcW w:w="813"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696</w:t>
            </w:r>
          </w:p>
        </w:tc>
        <w:tc>
          <w:tcPr>
            <w:tcW w:w="811" w:type="dxa"/>
            <w:tcBorders>
              <w:top w:val="nil"/>
              <w:left w:val="nil"/>
              <w:right w:val="nil"/>
            </w:tcBorders>
            <w:shd w:val="clear" w:color="auto" w:fill="auto"/>
            <w:noWrap/>
            <w:tcMar>
              <w:left w:w="43" w:type="dxa"/>
              <w:right w:w="43" w:type="dxa"/>
            </w:tcMar>
            <w:vAlign w:val="center"/>
            <w:hideMark/>
          </w:tcPr>
          <w:p w:rsidR="00F74714" w:rsidRPr="005D5B0B" w:rsidRDefault="00F74714" w:rsidP="00C66C94">
            <w:pPr>
              <w:jc w:val="right"/>
              <w:rPr>
                <w:sz w:val="14"/>
                <w:szCs w:val="14"/>
              </w:rPr>
            </w:pPr>
            <w:r w:rsidRPr="005D5B0B">
              <w:rPr>
                <w:sz w:val="14"/>
                <w:szCs w:val="14"/>
              </w:rPr>
              <w:t>613</w:t>
            </w:r>
          </w:p>
        </w:tc>
        <w:tc>
          <w:tcPr>
            <w:tcW w:w="790"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989</w:t>
            </w:r>
          </w:p>
        </w:tc>
      </w:tr>
      <w:tr w:rsidR="00F74714" w:rsidRPr="009B6E8A" w:rsidTr="00F74714">
        <w:trPr>
          <w:trHeight w:hRule="exact" w:val="236"/>
          <w:jc w:val="center"/>
        </w:trPr>
        <w:tc>
          <w:tcPr>
            <w:tcW w:w="236" w:type="dxa"/>
            <w:tcBorders>
              <w:top w:val="nil"/>
              <w:left w:val="nil"/>
            </w:tcBorders>
            <w:shd w:val="clear" w:color="auto" w:fill="auto"/>
            <w:noWrap/>
            <w:vAlign w:val="center"/>
            <w:hideMark/>
          </w:tcPr>
          <w:p w:rsidR="00F74714" w:rsidRPr="00C12EB9" w:rsidRDefault="00F74714" w:rsidP="00C66C94">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F74714" w:rsidRDefault="00F74714" w:rsidP="00C66C94">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229,331</w:t>
            </w:r>
          </w:p>
        </w:tc>
        <w:tc>
          <w:tcPr>
            <w:tcW w:w="811"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264,627</w:t>
            </w:r>
          </w:p>
        </w:tc>
        <w:tc>
          <w:tcPr>
            <w:tcW w:w="741"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255,891</w:t>
            </w:r>
          </w:p>
        </w:tc>
        <w:tc>
          <w:tcPr>
            <w:tcW w:w="720" w:type="dxa"/>
            <w:tcBorders>
              <w:top w:val="nil"/>
              <w:left w:val="nil"/>
              <w:right w:val="nil"/>
            </w:tcBorders>
            <w:shd w:val="clear" w:color="auto" w:fill="auto"/>
            <w:noWrap/>
            <w:tcMar>
              <w:left w:w="43" w:type="dxa"/>
              <w:right w:w="43" w:type="dxa"/>
            </w:tcMar>
            <w:vAlign w:val="center"/>
            <w:hideMark/>
          </w:tcPr>
          <w:p w:rsidR="00F74714" w:rsidRPr="005D5B0B" w:rsidRDefault="00F74714" w:rsidP="00C66C94">
            <w:pPr>
              <w:jc w:val="right"/>
              <w:rPr>
                <w:sz w:val="14"/>
                <w:szCs w:val="14"/>
              </w:rPr>
            </w:pPr>
            <w:r w:rsidRPr="005D5B0B">
              <w:rPr>
                <w:sz w:val="14"/>
                <w:szCs w:val="14"/>
              </w:rPr>
              <w:t>202,584</w:t>
            </w:r>
          </w:p>
        </w:tc>
        <w:tc>
          <w:tcPr>
            <w:tcW w:w="720" w:type="dxa"/>
            <w:tcBorders>
              <w:top w:val="nil"/>
              <w:left w:val="nil"/>
              <w:right w:val="nil"/>
            </w:tcBorders>
            <w:shd w:val="clear" w:color="auto" w:fill="auto"/>
            <w:tcMar>
              <w:left w:w="43" w:type="dxa"/>
              <w:right w:w="43" w:type="dxa"/>
            </w:tcMar>
            <w:vAlign w:val="center"/>
            <w:hideMark/>
          </w:tcPr>
          <w:p w:rsidR="00F74714" w:rsidRPr="00F74714" w:rsidRDefault="00F74714" w:rsidP="00F74714">
            <w:pPr>
              <w:jc w:val="right"/>
              <w:rPr>
                <w:sz w:val="14"/>
                <w:szCs w:val="14"/>
              </w:rPr>
            </w:pPr>
            <w:r w:rsidRPr="00F74714">
              <w:rPr>
                <w:sz w:val="14"/>
                <w:szCs w:val="14"/>
              </w:rPr>
              <w:t>264,627</w:t>
            </w:r>
          </w:p>
        </w:tc>
        <w:tc>
          <w:tcPr>
            <w:tcW w:w="806" w:type="dxa"/>
            <w:tcBorders>
              <w:top w:val="nil"/>
              <w:left w:val="nil"/>
              <w:right w:val="nil"/>
            </w:tcBorders>
            <w:shd w:val="clear" w:color="auto" w:fill="auto"/>
            <w:noWrap/>
            <w:tcMar>
              <w:left w:w="43" w:type="dxa"/>
              <w:right w:w="43" w:type="dxa"/>
            </w:tcMar>
            <w:vAlign w:val="center"/>
            <w:hideMark/>
          </w:tcPr>
          <w:p w:rsidR="00F74714" w:rsidRPr="009D025C" w:rsidRDefault="00F74714" w:rsidP="00C66C94">
            <w:pPr>
              <w:jc w:val="right"/>
              <w:rPr>
                <w:sz w:val="14"/>
                <w:szCs w:val="14"/>
              </w:rPr>
            </w:pPr>
            <w:r w:rsidRPr="009D025C">
              <w:rPr>
                <w:sz w:val="14"/>
                <w:szCs w:val="14"/>
              </w:rPr>
              <w:t>197,485</w:t>
            </w:r>
          </w:p>
        </w:tc>
        <w:tc>
          <w:tcPr>
            <w:tcW w:w="813" w:type="dxa"/>
            <w:tcBorders>
              <w:top w:val="nil"/>
              <w:left w:val="nil"/>
              <w:right w:val="nil"/>
            </w:tcBorders>
            <w:shd w:val="clear" w:color="auto" w:fill="auto"/>
            <w:noWrap/>
            <w:tcMar>
              <w:left w:w="43" w:type="dxa"/>
              <w:right w:w="43" w:type="dxa"/>
            </w:tcMar>
            <w:vAlign w:val="center"/>
            <w:hideMark/>
          </w:tcPr>
          <w:p w:rsidR="00F74714" w:rsidRDefault="00F74714" w:rsidP="00C66C94">
            <w:pPr>
              <w:jc w:val="right"/>
              <w:rPr>
                <w:sz w:val="14"/>
                <w:szCs w:val="14"/>
              </w:rPr>
            </w:pPr>
            <w:r>
              <w:rPr>
                <w:sz w:val="14"/>
                <w:szCs w:val="14"/>
              </w:rPr>
              <w:t>233,884</w:t>
            </w:r>
          </w:p>
        </w:tc>
        <w:tc>
          <w:tcPr>
            <w:tcW w:w="811" w:type="dxa"/>
            <w:tcBorders>
              <w:top w:val="nil"/>
              <w:left w:val="nil"/>
              <w:right w:val="nil"/>
            </w:tcBorders>
            <w:shd w:val="clear" w:color="auto" w:fill="auto"/>
            <w:noWrap/>
            <w:tcMar>
              <w:left w:w="43" w:type="dxa"/>
              <w:right w:w="43" w:type="dxa"/>
            </w:tcMar>
            <w:vAlign w:val="center"/>
            <w:hideMark/>
          </w:tcPr>
          <w:p w:rsidR="00F74714" w:rsidRPr="005D5B0B" w:rsidRDefault="00F74714" w:rsidP="00C66C94">
            <w:pPr>
              <w:jc w:val="right"/>
              <w:rPr>
                <w:sz w:val="14"/>
                <w:szCs w:val="14"/>
              </w:rPr>
            </w:pPr>
            <w:r w:rsidRPr="005D5B0B">
              <w:rPr>
                <w:sz w:val="14"/>
                <w:szCs w:val="14"/>
              </w:rPr>
              <w:t>261,674</w:t>
            </w:r>
          </w:p>
        </w:tc>
        <w:tc>
          <w:tcPr>
            <w:tcW w:w="790" w:type="dxa"/>
            <w:tcBorders>
              <w:top w:val="nil"/>
              <w:left w:val="nil"/>
              <w:right w:val="nil"/>
            </w:tcBorders>
            <w:shd w:val="clear" w:color="auto" w:fill="auto"/>
            <w:noWrap/>
            <w:tcMar>
              <w:left w:w="43" w:type="dxa"/>
              <w:right w:w="43" w:type="dxa"/>
            </w:tcMar>
            <w:vAlign w:val="center"/>
            <w:hideMark/>
          </w:tcPr>
          <w:p w:rsidR="00F74714" w:rsidRDefault="00F74714" w:rsidP="00F74714">
            <w:pPr>
              <w:jc w:val="right"/>
              <w:rPr>
                <w:sz w:val="14"/>
                <w:szCs w:val="14"/>
              </w:rPr>
            </w:pPr>
            <w:r>
              <w:rPr>
                <w:sz w:val="14"/>
                <w:szCs w:val="14"/>
              </w:rPr>
              <w:t>255,891</w:t>
            </w:r>
          </w:p>
        </w:tc>
      </w:tr>
      <w:tr w:rsidR="00F74714" w:rsidRPr="009B6E8A" w:rsidTr="00F74714">
        <w:trPr>
          <w:trHeight w:hRule="exact" w:val="236"/>
          <w:jc w:val="center"/>
        </w:trPr>
        <w:tc>
          <w:tcPr>
            <w:tcW w:w="236" w:type="dxa"/>
            <w:tcBorders>
              <w:top w:val="nil"/>
              <w:left w:val="nil"/>
              <w:bottom w:val="single" w:sz="12" w:space="0" w:color="auto"/>
            </w:tcBorders>
            <w:shd w:val="clear" w:color="auto" w:fill="auto"/>
            <w:noWrap/>
            <w:vAlign w:val="center"/>
            <w:hideMark/>
          </w:tcPr>
          <w:p w:rsidR="00F74714" w:rsidRDefault="00F74714" w:rsidP="00C66C94">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F74714" w:rsidRDefault="00F74714" w:rsidP="00C66C94">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3,333,784</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3,911,315</w:t>
            </w:r>
          </w:p>
        </w:tc>
        <w:tc>
          <w:tcPr>
            <w:tcW w:w="741" w:type="dxa"/>
            <w:tcBorders>
              <w:top w:val="nil"/>
              <w:left w:val="nil"/>
              <w:bottom w:val="single" w:sz="12" w:space="0" w:color="auto"/>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4,387,828</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F74714" w:rsidRPr="005D5B0B" w:rsidRDefault="00F74714" w:rsidP="00C66C94">
            <w:pPr>
              <w:jc w:val="right"/>
              <w:rPr>
                <w:b/>
                <w:bCs/>
                <w:sz w:val="14"/>
                <w:szCs w:val="14"/>
              </w:rPr>
            </w:pPr>
            <w:r w:rsidRPr="005D5B0B">
              <w:rPr>
                <w:b/>
                <w:bCs/>
                <w:sz w:val="14"/>
                <w:szCs w:val="14"/>
              </w:rPr>
              <w:t>3,683,822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74714" w:rsidRPr="00F74714" w:rsidRDefault="00F74714" w:rsidP="00F74714">
            <w:pPr>
              <w:jc w:val="right"/>
              <w:rPr>
                <w:b/>
                <w:bCs/>
                <w:sz w:val="14"/>
                <w:szCs w:val="14"/>
              </w:rPr>
            </w:pPr>
            <w:r w:rsidRPr="00F74714">
              <w:rPr>
                <w:b/>
                <w:bCs/>
                <w:sz w:val="14"/>
                <w:szCs w:val="14"/>
              </w:rPr>
              <w:t>3,911,315</w:t>
            </w:r>
          </w:p>
        </w:tc>
        <w:tc>
          <w:tcPr>
            <w:tcW w:w="806" w:type="dxa"/>
            <w:tcBorders>
              <w:top w:val="nil"/>
              <w:left w:val="nil"/>
              <w:bottom w:val="single" w:sz="12" w:space="0" w:color="auto"/>
              <w:right w:val="nil"/>
            </w:tcBorders>
            <w:shd w:val="clear" w:color="auto" w:fill="auto"/>
            <w:noWrap/>
            <w:tcMar>
              <w:left w:w="43" w:type="dxa"/>
              <w:right w:w="43" w:type="dxa"/>
            </w:tcMar>
            <w:vAlign w:val="center"/>
            <w:hideMark/>
          </w:tcPr>
          <w:p w:rsidR="00F74714" w:rsidRPr="009D025C" w:rsidRDefault="00F74714" w:rsidP="00C66C94">
            <w:pPr>
              <w:jc w:val="right"/>
              <w:rPr>
                <w:b/>
                <w:bCs/>
                <w:sz w:val="14"/>
                <w:szCs w:val="14"/>
              </w:rPr>
            </w:pPr>
            <w:r w:rsidRPr="009D025C">
              <w:rPr>
                <w:b/>
                <w:bCs/>
                <w:sz w:val="14"/>
                <w:szCs w:val="14"/>
              </w:rPr>
              <w:t>4,098,603</w:t>
            </w:r>
          </w:p>
        </w:tc>
        <w:tc>
          <w:tcPr>
            <w:tcW w:w="813" w:type="dxa"/>
            <w:tcBorders>
              <w:top w:val="nil"/>
              <w:left w:val="nil"/>
              <w:bottom w:val="single" w:sz="12" w:space="0" w:color="auto"/>
              <w:right w:val="nil"/>
            </w:tcBorders>
            <w:shd w:val="clear" w:color="auto" w:fill="auto"/>
            <w:noWrap/>
            <w:tcMar>
              <w:left w:w="43" w:type="dxa"/>
              <w:right w:w="43" w:type="dxa"/>
            </w:tcMar>
            <w:vAlign w:val="center"/>
            <w:hideMark/>
          </w:tcPr>
          <w:p w:rsidR="00F74714" w:rsidRDefault="00F74714" w:rsidP="00C66C94">
            <w:pPr>
              <w:jc w:val="right"/>
              <w:rPr>
                <w:b/>
                <w:bCs/>
                <w:sz w:val="14"/>
                <w:szCs w:val="14"/>
              </w:rPr>
            </w:pPr>
            <w:r>
              <w:rPr>
                <w:b/>
                <w:bCs/>
                <w:sz w:val="14"/>
                <w:szCs w:val="14"/>
              </w:rPr>
              <w:t>4,190,279</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F74714" w:rsidRPr="005D5B0B" w:rsidRDefault="00F74714" w:rsidP="00C66C94">
            <w:pPr>
              <w:jc w:val="right"/>
              <w:rPr>
                <w:b/>
                <w:bCs/>
                <w:sz w:val="14"/>
                <w:szCs w:val="14"/>
              </w:rPr>
            </w:pPr>
            <w:r w:rsidRPr="005D5B0B">
              <w:rPr>
                <w:b/>
                <w:bCs/>
                <w:sz w:val="14"/>
                <w:szCs w:val="14"/>
              </w:rPr>
              <w:t>4,367,855</w:t>
            </w:r>
          </w:p>
        </w:tc>
        <w:tc>
          <w:tcPr>
            <w:tcW w:w="790" w:type="dxa"/>
            <w:tcBorders>
              <w:top w:val="nil"/>
              <w:left w:val="nil"/>
              <w:bottom w:val="single" w:sz="12" w:space="0" w:color="auto"/>
              <w:right w:val="nil"/>
            </w:tcBorders>
            <w:shd w:val="clear" w:color="auto" w:fill="auto"/>
            <w:noWrap/>
            <w:tcMar>
              <w:left w:w="43" w:type="dxa"/>
              <w:right w:w="43" w:type="dxa"/>
            </w:tcMar>
            <w:vAlign w:val="center"/>
            <w:hideMark/>
          </w:tcPr>
          <w:p w:rsidR="00F74714" w:rsidRDefault="00F74714" w:rsidP="00F74714">
            <w:pPr>
              <w:jc w:val="right"/>
              <w:rPr>
                <w:b/>
                <w:bCs/>
                <w:sz w:val="14"/>
                <w:szCs w:val="14"/>
              </w:rPr>
            </w:pPr>
            <w:r>
              <w:rPr>
                <w:b/>
                <w:bCs/>
                <w:sz w:val="14"/>
                <w:szCs w:val="14"/>
              </w:rPr>
              <w:t>4,387,828</w:t>
            </w:r>
          </w:p>
        </w:tc>
      </w:tr>
      <w:tr w:rsidR="00C66C94" w:rsidRPr="009B6E8A" w:rsidTr="00F25384">
        <w:trPr>
          <w:trHeight w:val="852"/>
          <w:jc w:val="center"/>
        </w:trPr>
        <w:tc>
          <w:tcPr>
            <w:tcW w:w="10400" w:type="dxa"/>
            <w:gridSpan w:val="11"/>
            <w:tcBorders>
              <w:top w:val="nil"/>
              <w:left w:val="nil"/>
              <w:right w:val="nil"/>
            </w:tcBorders>
            <w:shd w:val="clear" w:color="auto" w:fill="auto"/>
            <w:noWrap/>
            <w:hideMark/>
          </w:tcPr>
          <w:p w:rsidR="00C66C94" w:rsidRPr="007A724D" w:rsidRDefault="00C66C94" w:rsidP="00C66C94">
            <w:pPr>
              <w:ind w:left="405" w:hanging="180"/>
              <w:jc w:val="left"/>
              <w:rPr>
                <w:color w:val="auto"/>
                <w:sz w:val="14"/>
                <w:szCs w:val="14"/>
              </w:rPr>
            </w:pPr>
            <w:r w:rsidRPr="007A724D">
              <w:rPr>
                <w:color w:val="auto"/>
                <w:sz w:val="14"/>
                <w:szCs w:val="14"/>
              </w:rPr>
              <w:t xml:space="preserve">Note: </w:t>
            </w:r>
            <w:r>
              <w:rPr>
                <w:color w:val="auto"/>
                <w:sz w:val="14"/>
                <w:szCs w:val="14"/>
              </w:rPr>
              <w:t xml:space="preserve">                                                                                                                                                                                           </w:t>
            </w:r>
            <w:r>
              <w:rPr>
                <w:sz w:val="14"/>
                <w:szCs w:val="14"/>
              </w:rPr>
              <w:t>Source: Statistics &amp; Data Warehouse Department SBP</w:t>
            </w:r>
          </w:p>
          <w:p w:rsidR="00C66C94" w:rsidRPr="006F5B38" w:rsidRDefault="00C66C94" w:rsidP="00C66C94">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The quarter end data relates to last working day whereas monthly data are of last Friday of the month. </w:t>
            </w:r>
          </w:p>
          <w:p w:rsidR="00C66C94" w:rsidRPr="006F5B38" w:rsidRDefault="00C66C94" w:rsidP="00C66C94">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Totals may not tally due to separate rounding off.</w:t>
            </w:r>
          </w:p>
          <w:p w:rsidR="00C66C94" w:rsidRPr="006F5B38" w:rsidRDefault="00C66C94" w:rsidP="00C66C94">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3" w:history="1">
              <w:r w:rsidRPr="006F5B38">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C63C9B" w:rsidRPr="00D5469A" w:rsidRDefault="00C63C9B" w:rsidP="0069571C">
      <w:pPr>
        <w:jc w:val="left"/>
        <w:rPr>
          <w:color w:val="auto"/>
        </w:rPr>
      </w:pPr>
    </w:p>
    <w:p w:rsidR="00A52B43" w:rsidRPr="00D5469A" w:rsidRDefault="00A52B43" w:rsidP="0069571C">
      <w:pPr>
        <w:jc w:val="left"/>
        <w:rPr>
          <w:color w:val="auto"/>
        </w:rPr>
      </w:pPr>
    </w:p>
    <w:p w:rsidR="008B2948" w:rsidRPr="00D5469A" w:rsidRDefault="008B2948" w:rsidP="0069571C">
      <w:pPr>
        <w:jc w:val="left"/>
        <w:rPr>
          <w:color w:val="auto"/>
        </w:rPr>
      </w:pPr>
    </w:p>
    <w:tbl>
      <w:tblPr>
        <w:tblW w:w="10918" w:type="dxa"/>
        <w:jc w:val="center"/>
        <w:tblInd w:w="264" w:type="dxa"/>
        <w:tblLayout w:type="fixed"/>
        <w:tblLook w:val="04A0"/>
      </w:tblPr>
      <w:tblGrid>
        <w:gridCol w:w="3563"/>
        <w:gridCol w:w="777"/>
        <w:gridCol w:w="821"/>
        <w:gridCol w:w="832"/>
        <w:gridCol w:w="6"/>
        <w:gridCol w:w="806"/>
        <w:gridCol w:w="812"/>
        <w:gridCol w:w="812"/>
        <w:gridCol w:w="810"/>
        <w:gridCol w:w="900"/>
        <w:gridCol w:w="779"/>
      </w:tblGrid>
      <w:tr w:rsidR="00247299" w:rsidRPr="00247299" w:rsidTr="00491725">
        <w:trPr>
          <w:trHeight w:val="375"/>
          <w:jc w:val="center"/>
        </w:trPr>
        <w:tc>
          <w:tcPr>
            <w:tcW w:w="10918" w:type="dxa"/>
            <w:gridSpan w:val="11"/>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t>2.6</w:t>
            </w:r>
            <w:r w:rsidR="00247299" w:rsidRPr="00247299">
              <w:rPr>
                <w:b/>
                <w:bCs/>
                <w:color w:val="auto"/>
                <w:sz w:val="28"/>
                <w:szCs w:val="28"/>
              </w:rPr>
              <w:t xml:space="preserve">  Monetary Aggregates</w:t>
            </w:r>
          </w:p>
        </w:tc>
      </w:tr>
      <w:tr w:rsidR="00247299" w:rsidRPr="00247299" w:rsidTr="00491725">
        <w:trPr>
          <w:trHeight w:val="144"/>
          <w:jc w:val="center"/>
        </w:trPr>
        <w:tc>
          <w:tcPr>
            <w:tcW w:w="10918" w:type="dxa"/>
            <w:gridSpan w:val="11"/>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D41FEE" w:rsidRPr="00247299" w:rsidTr="00C66C94">
        <w:trPr>
          <w:trHeight w:hRule="exact" w:val="259"/>
          <w:jc w:val="center"/>
        </w:trPr>
        <w:tc>
          <w:tcPr>
            <w:tcW w:w="3563" w:type="dxa"/>
            <w:vMerge w:val="restart"/>
            <w:tcBorders>
              <w:top w:val="single" w:sz="12" w:space="0" w:color="auto"/>
              <w:left w:val="nil"/>
              <w:right w:val="single" w:sz="4" w:space="0" w:color="auto"/>
            </w:tcBorders>
            <w:shd w:val="clear" w:color="auto" w:fill="auto"/>
            <w:noWrap/>
            <w:vAlign w:val="center"/>
            <w:hideMark/>
          </w:tcPr>
          <w:p w:rsidR="00D41FEE" w:rsidRPr="00247299" w:rsidRDefault="00D41FEE" w:rsidP="007B4774">
            <w:pPr>
              <w:rPr>
                <w:b/>
                <w:bCs/>
                <w:color w:val="auto"/>
                <w:sz w:val="14"/>
                <w:szCs w:val="14"/>
              </w:rPr>
            </w:pPr>
          </w:p>
          <w:p w:rsidR="00D41FEE" w:rsidRPr="00247299" w:rsidRDefault="00D41FEE" w:rsidP="007B4774">
            <w:pPr>
              <w:rPr>
                <w:b/>
                <w:bCs/>
                <w:color w:val="auto"/>
                <w:sz w:val="14"/>
                <w:szCs w:val="14"/>
              </w:rPr>
            </w:pPr>
            <w:r w:rsidRPr="00247299">
              <w:rPr>
                <w:b/>
                <w:bCs/>
                <w:color w:val="auto"/>
                <w:sz w:val="14"/>
                <w:szCs w:val="14"/>
              </w:rPr>
              <w:t>Assets / Liabilities</w:t>
            </w:r>
          </w:p>
        </w:tc>
        <w:tc>
          <w:tcPr>
            <w:tcW w:w="2436" w:type="dxa"/>
            <w:gridSpan w:val="4"/>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D41FEE" w:rsidRPr="00AE17B5" w:rsidRDefault="00D41FEE"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61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41FEE" w:rsidRPr="00AE17B5" w:rsidRDefault="00D41FEE" w:rsidP="00E6261A">
            <w:pPr>
              <w:rPr>
                <w:b/>
                <w:bCs/>
                <w:color w:val="auto"/>
                <w:szCs w:val="16"/>
              </w:rPr>
            </w:pPr>
            <w:r w:rsidRPr="00AE17B5">
              <w:rPr>
                <w:b/>
                <w:bCs/>
                <w:color w:val="auto"/>
                <w:szCs w:val="16"/>
              </w:rPr>
              <w:t>2017</w:t>
            </w:r>
          </w:p>
          <w:p w:rsidR="00D41FEE" w:rsidRPr="00AE17B5" w:rsidRDefault="00D41FEE" w:rsidP="00E6261A">
            <w:pPr>
              <w:rPr>
                <w:b/>
                <w:bCs/>
                <w:color w:val="auto"/>
                <w:szCs w:val="16"/>
              </w:rPr>
            </w:pPr>
          </w:p>
        </w:tc>
        <w:tc>
          <w:tcPr>
            <w:tcW w:w="3301" w:type="dxa"/>
            <w:gridSpan w:val="4"/>
            <w:tcBorders>
              <w:top w:val="single" w:sz="12" w:space="0" w:color="auto"/>
              <w:left w:val="single" w:sz="4" w:space="0" w:color="auto"/>
              <w:bottom w:val="single" w:sz="4" w:space="0" w:color="auto"/>
              <w:right w:val="nil"/>
            </w:tcBorders>
            <w:shd w:val="clear" w:color="auto" w:fill="auto"/>
            <w:vAlign w:val="center"/>
          </w:tcPr>
          <w:p w:rsidR="00D41FEE" w:rsidRPr="00AE17B5" w:rsidRDefault="00D41FEE" w:rsidP="00E6261A">
            <w:pPr>
              <w:rPr>
                <w:b/>
                <w:bCs/>
                <w:color w:val="auto"/>
                <w:szCs w:val="16"/>
              </w:rPr>
            </w:pPr>
            <w:r>
              <w:rPr>
                <w:b/>
                <w:bCs/>
                <w:color w:val="auto"/>
                <w:szCs w:val="16"/>
              </w:rPr>
              <w:t>2018</w:t>
            </w:r>
          </w:p>
        </w:tc>
      </w:tr>
      <w:tr w:rsidR="00C66C94" w:rsidRPr="00247299" w:rsidTr="00C66C94">
        <w:trPr>
          <w:trHeight w:hRule="exact" w:val="259"/>
          <w:jc w:val="center"/>
        </w:trPr>
        <w:tc>
          <w:tcPr>
            <w:tcW w:w="3563" w:type="dxa"/>
            <w:vMerge/>
            <w:tcBorders>
              <w:left w:val="nil"/>
              <w:bottom w:val="single" w:sz="12" w:space="0" w:color="auto"/>
              <w:right w:val="single" w:sz="4" w:space="0" w:color="auto"/>
            </w:tcBorders>
            <w:shd w:val="clear" w:color="auto" w:fill="auto"/>
            <w:vAlign w:val="center"/>
            <w:hideMark/>
          </w:tcPr>
          <w:p w:rsidR="00C66C94" w:rsidRPr="00247299" w:rsidRDefault="00C66C94" w:rsidP="00C66C94">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66C94" w:rsidRPr="006619BF" w:rsidRDefault="00C66C94" w:rsidP="00C66C94">
            <w:pPr>
              <w:jc w:val="right"/>
              <w:rPr>
                <w:b/>
                <w:bCs/>
                <w:color w:val="auto"/>
                <w:sz w:val="14"/>
                <w:szCs w:val="14"/>
              </w:rPr>
            </w:pPr>
            <w:r w:rsidRPr="006619BF">
              <w:rPr>
                <w:b/>
                <w:bCs/>
                <w:color w:val="auto"/>
                <w:sz w:val="14"/>
                <w:szCs w:val="14"/>
              </w:rPr>
              <w:t>FY16</w:t>
            </w:r>
          </w:p>
        </w:tc>
        <w:tc>
          <w:tcPr>
            <w:tcW w:w="82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bCs/>
                <w:color w:val="auto"/>
                <w:sz w:val="14"/>
                <w:szCs w:val="14"/>
              </w:rPr>
            </w:pPr>
            <w:r w:rsidRPr="006619BF">
              <w:rPr>
                <w:b/>
                <w:bCs/>
                <w:color w:val="auto"/>
                <w:sz w:val="14"/>
                <w:szCs w:val="14"/>
              </w:rPr>
              <w:t>FY17</w:t>
            </w:r>
          </w:p>
        </w:tc>
        <w:tc>
          <w:tcPr>
            <w:tcW w:w="83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bCs/>
                <w:color w:val="auto"/>
                <w:sz w:val="14"/>
                <w:szCs w:val="14"/>
              </w:rPr>
            </w:pPr>
            <w:r>
              <w:rPr>
                <w:b/>
                <w:bCs/>
                <w:color w:val="auto"/>
                <w:sz w:val="14"/>
                <w:szCs w:val="14"/>
              </w:rPr>
              <w:t xml:space="preserve">FY18 </w:t>
            </w:r>
            <w:r w:rsidRPr="00C66C94">
              <w:rPr>
                <w:b/>
                <w:bCs/>
                <w:color w:val="auto"/>
                <w:sz w:val="14"/>
                <w:szCs w:val="14"/>
                <w:vertAlign w:val="superscript"/>
              </w:rPr>
              <w:t>P</w:t>
            </w:r>
          </w:p>
        </w:tc>
        <w:tc>
          <w:tcPr>
            <w:tcW w:w="812" w:type="dxa"/>
            <w:gridSpan w:val="2"/>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May</w:t>
            </w:r>
          </w:p>
        </w:tc>
        <w:tc>
          <w:tcPr>
            <w:tcW w:w="812"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Jun</w:t>
            </w:r>
          </w:p>
        </w:tc>
        <w:tc>
          <w:tcPr>
            <w:tcW w:w="81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Apr</w:t>
            </w:r>
            <w:r w:rsidR="00305FE9">
              <w:rPr>
                <w:b/>
                <w:color w:val="auto"/>
                <w:sz w:val="14"/>
                <w:szCs w:val="14"/>
              </w:rPr>
              <w:t xml:space="preserve"> </w:t>
            </w:r>
            <w:r w:rsidR="00305FE9" w:rsidRPr="00305FE9">
              <w:rPr>
                <w:b/>
                <w:color w:val="auto"/>
                <w:sz w:val="14"/>
                <w:szCs w:val="14"/>
                <w:vertAlign w:val="superscript"/>
              </w:rPr>
              <w:t>R</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May</w:t>
            </w:r>
            <w:r w:rsidR="00305FE9" w:rsidRPr="00305FE9">
              <w:rPr>
                <w:b/>
                <w:color w:val="auto"/>
                <w:sz w:val="14"/>
                <w:szCs w:val="14"/>
                <w:vertAlign w:val="superscript"/>
              </w:rPr>
              <w:t xml:space="preserve"> R</w:t>
            </w:r>
          </w:p>
        </w:tc>
        <w:tc>
          <w:tcPr>
            <w:tcW w:w="779" w:type="dxa"/>
            <w:tcBorders>
              <w:top w:val="single" w:sz="4" w:space="0" w:color="auto"/>
              <w:bottom w:val="single" w:sz="12" w:space="0" w:color="auto"/>
              <w:right w:val="nil"/>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 xml:space="preserve">Jun </w:t>
            </w:r>
            <w:r w:rsidRPr="00C66C94">
              <w:rPr>
                <w:b/>
                <w:color w:val="auto"/>
                <w:sz w:val="14"/>
                <w:szCs w:val="14"/>
                <w:vertAlign w:val="superscript"/>
              </w:rPr>
              <w:t>P</w:t>
            </w:r>
          </w:p>
        </w:tc>
      </w:tr>
      <w:tr w:rsidR="00C66C94" w:rsidRPr="00247299" w:rsidTr="00C66C94">
        <w:trPr>
          <w:trHeight w:hRule="exact" w:val="230"/>
          <w:jc w:val="center"/>
        </w:trPr>
        <w:tc>
          <w:tcPr>
            <w:tcW w:w="3563" w:type="dxa"/>
            <w:tcBorders>
              <w:top w:val="single" w:sz="12" w:space="0" w:color="auto"/>
              <w:left w:val="nil"/>
              <w:bottom w:val="nil"/>
              <w:right w:val="nil"/>
            </w:tcBorders>
            <w:shd w:val="clear" w:color="auto" w:fill="auto"/>
            <w:tcMar>
              <w:left w:w="86" w:type="dxa"/>
              <w:right w:w="29" w:type="dxa"/>
            </w:tcMar>
            <w:vAlign w:val="center"/>
            <w:hideMark/>
          </w:tcPr>
          <w:p w:rsidR="00C66C94" w:rsidRPr="00AC5C7D" w:rsidRDefault="00C66C94" w:rsidP="00C66C94">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C66C94" w:rsidRPr="00247299" w:rsidRDefault="00C66C94" w:rsidP="00C66C94">
            <w:pPr>
              <w:jc w:val="right"/>
              <w:rPr>
                <w:b/>
                <w:bCs/>
                <w:color w:val="auto"/>
                <w:sz w:val="13"/>
                <w:szCs w:val="13"/>
              </w:rPr>
            </w:pPr>
          </w:p>
        </w:tc>
        <w:tc>
          <w:tcPr>
            <w:tcW w:w="821" w:type="dxa"/>
            <w:tcBorders>
              <w:top w:val="nil"/>
              <w:left w:val="nil"/>
              <w:bottom w:val="nil"/>
              <w:right w:val="nil"/>
            </w:tcBorders>
            <w:shd w:val="clear" w:color="auto" w:fill="auto"/>
            <w:tcMar>
              <w:left w:w="43" w:type="dxa"/>
              <w:right w:w="43" w:type="dxa"/>
            </w:tcMar>
            <w:vAlign w:val="center"/>
            <w:hideMark/>
          </w:tcPr>
          <w:p w:rsidR="00C66C94" w:rsidRPr="00247299" w:rsidRDefault="00C66C94" w:rsidP="00C66C94">
            <w:pPr>
              <w:jc w:val="right"/>
              <w:rPr>
                <w:b/>
                <w:bCs/>
                <w:color w:val="auto"/>
                <w:sz w:val="13"/>
                <w:szCs w:val="13"/>
              </w:rPr>
            </w:pPr>
          </w:p>
        </w:tc>
        <w:tc>
          <w:tcPr>
            <w:tcW w:w="832" w:type="dxa"/>
            <w:tcBorders>
              <w:top w:val="nil"/>
              <w:left w:val="nil"/>
              <w:bottom w:val="nil"/>
              <w:right w:val="nil"/>
            </w:tcBorders>
            <w:shd w:val="clear" w:color="auto" w:fill="auto"/>
            <w:tcMar>
              <w:left w:w="43" w:type="dxa"/>
              <w:right w:w="43" w:type="dxa"/>
            </w:tcMar>
            <w:vAlign w:val="center"/>
            <w:hideMark/>
          </w:tcPr>
          <w:p w:rsidR="00C66C94" w:rsidRPr="00247299" w:rsidRDefault="00C66C94" w:rsidP="00C66C94">
            <w:pPr>
              <w:jc w:val="right"/>
              <w:rPr>
                <w:rFonts w:ascii="Calibri" w:hAnsi="Calibri"/>
                <w:sz w:val="22"/>
                <w:szCs w:val="22"/>
              </w:rPr>
            </w:pPr>
          </w:p>
        </w:tc>
        <w:tc>
          <w:tcPr>
            <w:tcW w:w="812" w:type="dxa"/>
            <w:gridSpan w:val="2"/>
            <w:tcBorders>
              <w:top w:val="nil"/>
              <w:left w:val="nil"/>
              <w:bottom w:val="nil"/>
              <w:right w:val="nil"/>
            </w:tcBorders>
            <w:shd w:val="clear" w:color="auto" w:fill="auto"/>
            <w:tcMar>
              <w:left w:w="43" w:type="dxa"/>
              <w:right w:w="43" w:type="dxa"/>
            </w:tcMar>
            <w:vAlign w:val="center"/>
            <w:hideMark/>
          </w:tcPr>
          <w:p w:rsidR="00C66C94" w:rsidRPr="00247299" w:rsidRDefault="00C66C94" w:rsidP="00C66C94">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C66C94" w:rsidRPr="00247299" w:rsidRDefault="00C66C94" w:rsidP="00C66C94">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C66C94" w:rsidRPr="00247299" w:rsidRDefault="00C66C94" w:rsidP="00C66C94">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C66C94" w:rsidRPr="00247299" w:rsidRDefault="00C66C94" w:rsidP="00C66C94">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66C94" w:rsidRPr="00247299" w:rsidRDefault="00C66C94" w:rsidP="00C66C94">
            <w:pPr>
              <w:jc w:val="right"/>
              <w:rPr>
                <w:rFonts w:ascii="Calibri" w:hAnsi="Calibri"/>
                <w:sz w:val="22"/>
                <w:szCs w:val="22"/>
              </w:rPr>
            </w:pPr>
          </w:p>
        </w:tc>
        <w:tc>
          <w:tcPr>
            <w:tcW w:w="779" w:type="dxa"/>
            <w:tcBorders>
              <w:top w:val="nil"/>
              <w:left w:val="nil"/>
              <w:bottom w:val="nil"/>
              <w:right w:val="nil"/>
            </w:tcBorders>
            <w:shd w:val="clear" w:color="auto" w:fill="auto"/>
            <w:noWrap/>
            <w:tcMar>
              <w:left w:w="43" w:type="dxa"/>
              <w:right w:w="43" w:type="dxa"/>
            </w:tcMar>
            <w:vAlign w:val="center"/>
            <w:hideMark/>
          </w:tcPr>
          <w:p w:rsidR="00C66C94" w:rsidRPr="00247299" w:rsidRDefault="00C66C94" w:rsidP="00C66C94">
            <w:pPr>
              <w:jc w:val="right"/>
              <w:rPr>
                <w:rFonts w:ascii="Calibri" w:hAnsi="Calibri"/>
                <w:sz w:val="22"/>
                <w:szCs w:val="22"/>
              </w:rPr>
            </w:pP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sz w:val="14"/>
                <w:szCs w:val="14"/>
              </w:rPr>
            </w:pPr>
            <w:r w:rsidRPr="0018778B">
              <w:rPr>
                <w:sz w:val="14"/>
                <w:szCs w:val="14"/>
              </w:rPr>
              <w:t>3,333,784</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3,911,315</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4,387,828</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3,683,822</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3,911,315</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4,098,603</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4,190,279</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4,367,855</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4,387,828</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sz w:val="14"/>
                <w:szCs w:val="14"/>
              </w:rPr>
            </w:pPr>
            <w:r w:rsidRPr="0018778B">
              <w:rPr>
                <w:sz w:val="14"/>
                <w:szCs w:val="14"/>
              </w:rPr>
              <w:t>18,756</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22,692</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26,962</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22,726</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22,692</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22,983</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23,732</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26,383</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26,962</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sz w:val="14"/>
                <w:szCs w:val="14"/>
              </w:rPr>
            </w:pPr>
            <w:r w:rsidRPr="0018778B">
              <w:rPr>
                <w:sz w:val="14"/>
                <w:szCs w:val="14"/>
              </w:rPr>
              <w:t>9,472,313</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10,646,875</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11,582,372</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10,157,435</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10,646,875</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11,161,716</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10,968,673</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11,008,822</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11,582,372</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43" w:type="dxa"/>
              <w:right w:w="43" w:type="dxa"/>
            </w:tcMar>
            <w:vAlign w:val="center"/>
            <w:hideMark/>
          </w:tcPr>
          <w:p w:rsidR="00305FE9" w:rsidRPr="005D516E" w:rsidRDefault="00305FE9" w:rsidP="00C66C94">
            <w:pPr>
              <w:jc w:val="right"/>
              <w:rPr>
                <w:i/>
                <w:iCs/>
                <w:sz w:val="14"/>
                <w:szCs w:val="14"/>
              </w:rPr>
            </w:pPr>
            <w:r w:rsidRPr="005D516E">
              <w:rPr>
                <w:i/>
                <w:iCs/>
                <w:sz w:val="14"/>
                <w:szCs w:val="14"/>
              </w:rPr>
              <w:t>587,258</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i/>
                <w:iCs/>
                <w:sz w:val="14"/>
                <w:szCs w:val="14"/>
              </w:rPr>
            </w:pPr>
            <w:r>
              <w:rPr>
                <w:i/>
                <w:iCs/>
                <w:sz w:val="14"/>
                <w:szCs w:val="14"/>
              </w:rPr>
              <w:t>655,340</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i/>
                <w:iCs/>
                <w:sz w:val="14"/>
                <w:szCs w:val="14"/>
              </w:rPr>
            </w:pPr>
            <w:r>
              <w:rPr>
                <w:i/>
                <w:iCs/>
                <w:sz w:val="14"/>
                <w:szCs w:val="14"/>
              </w:rPr>
              <w:t>829,355</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i/>
                <w:iCs/>
                <w:sz w:val="14"/>
                <w:szCs w:val="14"/>
              </w:rPr>
            </w:pPr>
            <w:r>
              <w:rPr>
                <w:i/>
                <w:iCs/>
                <w:sz w:val="14"/>
                <w:szCs w:val="14"/>
              </w:rPr>
              <w:t>600,676</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i/>
                <w:iCs/>
                <w:sz w:val="14"/>
                <w:szCs w:val="14"/>
              </w:rPr>
            </w:pPr>
            <w:r>
              <w:rPr>
                <w:i/>
                <w:iCs/>
                <w:sz w:val="14"/>
                <w:szCs w:val="14"/>
              </w:rPr>
              <w:t>655,340</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i/>
                <w:iCs/>
                <w:sz w:val="14"/>
                <w:szCs w:val="14"/>
              </w:rPr>
            </w:pPr>
            <w:r>
              <w:rPr>
                <w:i/>
                <w:iCs/>
                <w:sz w:val="14"/>
                <w:szCs w:val="14"/>
              </w:rPr>
              <w:t>780,281</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i/>
                <w:iCs/>
                <w:sz w:val="14"/>
                <w:szCs w:val="14"/>
              </w:rPr>
            </w:pPr>
            <w:r>
              <w:rPr>
                <w:i/>
                <w:iCs/>
                <w:sz w:val="14"/>
                <w:szCs w:val="14"/>
              </w:rPr>
              <w:t>768,196</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i/>
                <w:iCs/>
                <w:sz w:val="14"/>
                <w:szCs w:val="14"/>
              </w:rPr>
            </w:pPr>
            <w:r>
              <w:rPr>
                <w:i/>
                <w:iCs/>
                <w:sz w:val="14"/>
                <w:szCs w:val="14"/>
              </w:rPr>
              <w:t>777,377</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i/>
                <w:iCs/>
                <w:sz w:val="14"/>
                <w:szCs w:val="14"/>
              </w:rPr>
            </w:pPr>
            <w:r>
              <w:rPr>
                <w:i/>
                <w:iCs/>
                <w:sz w:val="14"/>
                <w:szCs w:val="14"/>
              </w:rPr>
              <w:t>829,355</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b/>
                <w:bCs/>
                <w:sz w:val="14"/>
                <w:szCs w:val="14"/>
              </w:rPr>
            </w:pPr>
            <w:r w:rsidRPr="0018778B">
              <w:rPr>
                <w:b/>
                <w:bCs/>
                <w:sz w:val="14"/>
                <w:szCs w:val="14"/>
              </w:rPr>
              <w:t>12,824,853</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14,580,882</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b/>
                <w:bCs/>
                <w:sz w:val="14"/>
                <w:szCs w:val="14"/>
              </w:rPr>
            </w:pPr>
            <w:r>
              <w:rPr>
                <w:b/>
                <w:bCs/>
                <w:sz w:val="14"/>
                <w:szCs w:val="14"/>
              </w:rPr>
              <w:t>15,997,162</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13,863,983</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14,580,882</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15,283,302</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15,182,684</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15,403,060</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b/>
                <w:bCs/>
                <w:sz w:val="14"/>
                <w:szCs w:val="14"/>
              </w:rPr>
            </w:pPr>
            <w:r>
              <w:rPr>
                <w:b/>
                <w:bCs/>
                <w:sz w:val="14"/>
                <w:szCs w:val="14"/>
              </w:rPr>
              <w:t>15,997,162</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20"/>
              </w:rPr>
            </w:pP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20"/>
              </w:rPr>
            </w:pP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20"/>
              </w:rPr>
            </w:pP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20"/>
              </w:rPr>
            </w:pP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20"/>
              </w:rPr>
            </w:pP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b/>
                <w:bCs/>
                <w:sz w:val="14"/>
                <w:szCs w:val="14"/>
              </w:rPr>
            </w:pPr>
            <w:r w:rsidRPr="0018778B">
              <w:rPr>
                <w:b/>
                <w:bCs/>
                <w:sz w:val="14"/>
                <w:szCs w:val="14"/>
              </w:rPr>
              <w:t>1,007,598</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602,049</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b/>
                <w:bCs/>
                <w:sz w:val="14"/>
                <w:szCs w:val="14"/>
              </w:rPr>
            </w:pPr>
            <w:r>
              <w:rPr>
                <w:b/>
                <w:bCs/>
                <w:sz w:val="14"/>
                <w:szCs w:val="14"/>
              </w:rPr>
              <w:t>(209,275)</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701,915</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602,049</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118,992</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126,632</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(64,744)</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b/>
                <w:bCs/>
                <w:sz w:val="14"/>
                <w:szCs w:val="14"/>
              </w:rPr>
            </w:pPr>
            <w:r>
              <w:rPr>
                <w:b/>
                <w:bCs/>
                <w:sz w:val="14"/>
                <w:szCs w:val="14"/>
              </w:rPr>
              <w:t>(209,275)</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sz w:val="14"/>
                <w:szCs w:val="14"/>
              </w:rPr>
            </w:pPr>
            <w:r w:rsidRPr="0018778B">
              <w:rPr>
                <w:sz w:val="14"/>
                <w:szCs w:val="14"/>
              </w:rPr>
              <w:t>1,033,016</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828,923</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11,602</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924,383</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828,923</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364,599</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355,243</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196,588</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11,602</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sz w:val="14"/>
                <w:szCs w:val="14"/>
              </w:rPr>
            </w:pPr>
            <w:r w:rsidRPr="0018778B">
              <w:rPr>
                <w:sz w:val="14"/>
                <w:szCs w:val="14"/>
              </w:rPr>
              <w:t>(25,418)</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(226,873)</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(220,877)</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(222,468)</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(226,873)</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(245,607)</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(228,610)</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(261,332)</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(220,877)</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b/>
                <w:bCs/>
                <w:sz w:val="14"/>
                <w:szCs w:val="14"/>
              </w:rPr>
            </w:pPr>
            <w:r w:rsidRPr="0018778B">
              <w:rPr>
                <w:b/>
                <w:bCs/>
                <w:sz w:val="14"/>
                <w:szCs w:val="14"/>
              </w:rPr>
              <w:t>11,817,255</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13,978,833</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b/>
                <w:bCs/>
                <w:sz w:val="14"/>
                <w:szCs w:val="14"/>
              </w:rPr>
            </w:pPr>
            <w:r>
              <w:rPr>
                <w:b/>
                <w:bCs/>
                <w:sz w:val="14"/>
                <w:szCs w:val="14"/>
              </w:rPr>
              <w:t>16,206,437</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13,162,068</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13,978,833</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15,164,310</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15,056,051</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15,467,804</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b/>
                <w:bCs/>
                <w:sz w:val="14"/>
                <w:szCs w:val="14"/>
              </w:rPr>
            </w:pPr>
            <w:r>
              <w:rPr>
                <w:b/>
                <w:bCs/>
                <w:sz w:val="14"/>
                <w:szCs w:val="14"/>
              </w:rPr>
              <w:t>16,206,437</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sz w:val="14"/>
                <w:szCs w:val="14"/>
              </w:rPr>
            </w:pPr>
            <w:r w:rsidRPr="0018778B">
              <w:rPr>
                <w:sz w:val="14"/>
                <w:szCs w:val="14"/>
              </w:rPr>
              <w:t>2,533,251</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3,538,889</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4,899,850</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3,112,023</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3,538,889</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4,132,160</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4,200,434</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4,607,800</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4,899,850</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sz w:val="14"/>
                <w:szCs w:val="14"/>
              </w:rPr>
            </w:pPr>
            <w:r w:rsidRPr="0018778B">
              <w:rPr>
                <w:sz w:val="14"/>
                <w:szCs w:val="14"/>
              </w:rPr>
              <w:t>9,284,004</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10,439,944</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11,306,588</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10,050,045</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10,439,944</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11,032,150</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10,855,618</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10,860,004</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11,306,588</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b/>
                <w:bCs/>
                <w:sz w:val="14"/>
                <w:szCs w:val="14"/>
              </w:rPr>
            </w:pPr>
            <w:r w:rsidRPr="0018778B">
              <w:rPr>
                <w:b/>
                <w:bCs/>
                <w:sz w:val="14"/>
                <w:szCs w:val="14"/>
              </w:rPr>
              <w:t>7,819,545</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8,955,597</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b/>
                <w:bCs/>
                <w:sz w:val="14"/>
                <w:szCs w:val="14"/>
              </w:rPr>
            </w:pPr>
            <w:r>
              <w:rPr>
                <w:b/>
                <w:bCs/>
                <w:sz w:val="14"/>
                <w:szCs w:val="14"/>
              </w:rPr>
              <w:t>10,199,311</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8,726,247</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8,955,597</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9,672,114</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9,769,185</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9,943,670</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b/>
                <w:bCs/>
                <w:sz w:val="14"/>
                <w:szCs w:val="14"/>
              </w:rPr>
            </w:pPr>
            <w:r>
              <w:rPr>
                <w:b/>
                <w:bCs/>
                <w:sz w:val="14"/>
                <w:szCs w:val="14"/>
              </w:rPr>
              <w:t>10,199,311</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b/>
                <w:bCs/>
                <w:sz w:val="14"/>
                <w:szCs w:val="14"/>
              </w:rPr>
            </w:pPr>
            <w:r w:rsidRPr="0018778B">
              <w:rPr>
                <w:b/>
                <w:bCs/>
                <w:sz w:val="14"/>
                <w:szCs w:val="14"/>
              </w:rPr>
              <w:t>7,194,814</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8,282,074</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b/>
                <w:bCs/>
                <w:sz w:val="14"/>
                <w:szCs w:val="14"/>
              </w:rPr>
            </w:pPr>
            <w:r>
              <w:rPr>
                <w:b/>
                <w:bCs/>
                <w:sz w:val="14"/>
                <w:szCs w:val="14"/>
              </w:rPr>
              <w:t>9,392,601</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8,059,520</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8,282,074</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9,052,656</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9,132,083</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9,182,935</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b/>
                <w:bCs/>
                <w:sz w:val="14"/>
                <w:szCs w:val="14"/>
              </w:rPr>
            </w:pPr>
            <w:r>
              <w:rPr>
                <w:b/>
                <w:bCs/>
                <w:sz w:val="14"/>
                <w:szCs w:val="14"/>
              </w:rPr>
              <w:t>9,392,601</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sz w:val="14"/>
                <w:szCs w:val="14"/>
              </w:rPr>
            </w:pPr>
            <w:r w:rsidRPr="0018778B">
              <w:rPr>
                <w:sz w:val="14"/>
                <w:szCs w:val="14"/>
              </w:rPr>
              <w:t>1,442,243</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2,350,109</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3,613,047</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2,364,991</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2,350,109</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4,511,578</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3,666,206</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4,751,412</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3,613,047</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sz w:val="14"/>
                <w:szCs w:val="14"/>
              </w:rPr>
            </w:pPr>
            <w:r w:rsidRPr="0018778B">
              <w:rPr>
                <w:sz w:val="14"/>
                <w:szCs w:val="14"/>
              </w:rPr>
              <w:t>1,730,308</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2,440,624</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3,667,260</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2,734,608</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2,440,624</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4,749,712</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3,823,090</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4,914,953</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3,667,260</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sz w:val="14"/>
                <w:szCs w:val="14"/>
              </w:rPr>
            </w:pPr>
            <w:r w:rsidRPr="0018778B">
              <w:rPr>
                <w:sz w:val="14"/>
                <w:szCs w:val="14"/>
              </w:rPr>
              <w:t>(329,211)</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(91,238)</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(12,957)</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(201,560)</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(91,238)</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(15,348)</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(973,215)</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(10,869)</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(12,957)</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sz w:val="14"/>
                <w:szCs w:val="14"/>
              </w:rPr>
            </w:pPr>
            <w:r w:rsidRPr="0018778B">
              <w:rPr>
                <w:sz w:val="14"/>
                <w:szCs w:val="14"/>
              </w:rPr>
              <w:t>(278,291)</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(88,555)</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(43,840)</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(359,065)</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(88,555)</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(226,928)</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(138,897)</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(146,300)</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(43,840)</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sz w:val="14"/>
                <w:szCs w:val="14"/>
              </w:rPr>
            </w:pPr>
            <w:r w:rsidRPr="0018778B">
              <w:rPr>
                <w:sz w:val="14"/>
                <w:szCs w:val="14"/>
              </w:rPr>
              <w:t>(18,257)</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(1,460)</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(5,329)</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(49,388)</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(1,460)</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(40,155)</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(37,253)</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(26,796)</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(5,329)</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jc w:val="left"/>
              <w:rPr>
                <w:sz w:val="14"/>
                <w:szCs w:val="14"/>
              </w:rPr>
            </w:pPr>
            <w:r w:rsidRPr="00AC5C7D">
              <w:rPr>
                <w:sz w:val="14"/>
                <w:szCs w:val="14"/>
              </w:rPr>
              <w:t xml:space="preserve">                    Khyber  </w:t>
            </w:r>
            <w:proofErr w:type="spellStart"/>
            <w:r w:rsidRPr="00AC5C7D">
              <w:rPr>
                <w:sz w:val="14"/>
                <w:szCs w:val="14"/>
              </w:rPr>
              <w:t>Pakhtunkhwa</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sz w:val="14"/>
                <w:szCs w:val="14"/>
              </w:rPr>
            </w:pPr>
            <w:r w:rsidRPr="0018778B">
              <w:rPr>
                <w:sz w:val="14"/>
                <w:szCs w:val="14"/>
              </w:rPr>
              <w:t>(76,020)</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(30,245)</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(23,945)</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(58,834)</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(30,245)</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(61,825)</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(52,598)</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(47,766)</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(23,945)</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sz w:val="14"/>
                <w:szCs w:val="14"/>
              </w:rPr>
            </w:pPr>
            <w:r w:rsidRPr="0018778B">
              <w:rPr>
                <w:sz w:val="14"/>
                <w:szCs w:val="14"/>
              </w:rPr>
              <w:t>(96,432)</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(38,146)</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(5,114)</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(156,641)</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(38,146)</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(69,243)</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(16,245)</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(45,992)</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(5,114)</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jc w:val="left"/>
              <w:rPr>
                <w:sz w:val="14"/>
                <w:szCs w:val="14"/>
              </w:rPr>
            </w:pPr>
            <w:r w:rsidRPr="00AC5C7D">
              <w:rPr>
                <w:sz w:val="14"/>
                <w:szCs w:val="14"/>
              </w:rPr>
              <w:t xml:space="preserve">                    </w:t>
            </w:r>
            <w:proofErr w:type="spellStart"/>
            <w:r w:rsidRPr="00AC5C7D">
              <w:rPr>
                <w:sz w:val="14"/>
                <w:szCs w:val="14"/>
              </w:rPr>
              <w:t>Sindh</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sz w:val="14"/>
                <w:szCs w:val="14"/>
              </w:rPr>
            </w:pPr>
            <w:r w:rsidRPr="0018778B">
              <w:rPr>
                <w:sz w:val="14"/>
                <w:szCs w:val="14"/>
              </w:rPr>
              <w:t>(87,581)</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(18,704)</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(9,453)</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(94,202)</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(18,704)</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(55,706)</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(32,801)</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(25,747)</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(9,453)</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sz w:val="14"/>
                <w:szCs w:val="14"/>
              </w:rPr>
            </w:pPr>
            <w:r w:rsidRPr="0018778B">
              <w:rPr>
                <w:sz w:val="14"/>
                <w:szCs w:val="14"/>
              </w:rPr>
              <w:t>955</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7,279</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5,515</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2,009</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7,279</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3,900</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(589)</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1,256</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5,515</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jc w:val="left"/>
              <w:rPr>
                <w:sz w:val="14"/>
                <w:szCs w:val="14"/>
              </w:rPr>
            </w:pPr>
            <w:r w:rsidRPr="00AC5C7D">
              <w:rPr>
                <w:sz w:val="14"/>
                <w:szCs w:val="14"/>
              </w:rPr>
              <w:t xml:space="preserve">          d) </w:t>
            </w:r>
            <w:proofErr w:type="spellStart"/>
            <w:r w:rsidRPr="00AC5C7D">
              <w:rPr>
                <w:sz w:val="14"/>
                <w:szCs w:val="14"/>
              </w:rPr>
              <w:t>Gilgit-Baltistan</w:t>
            </w:r>
            <w:proofErr w:type="spellEnd"/>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sz w:val="14"/>
                <w:szCs w:val="14"/>
              </w:rPr>
            </w:pPr>
            <w:r w:rsidRPr="0018778B">
              <w:rPr>
                <w:sz w:val="14"/>
                <w:szCs w:val="14"/>
              </w:rPr>
              <w:t>(10,730)</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(9,239)</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(15,888)</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(12,562)</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(9,239)</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(15,106)</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(17,397)</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(18,497)</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(15,888)</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305FE9" w:rsidRPr="0018778B" w:rsidRDefault="00305FE9" w:rsidP="00C66C94">
            <w:pPr>
              <w:jc w:val="right"/>
              <w:rPr>
                <w:sz w:val="14"/>
                <w:szCs w:val="14"/>
              </w:rPr>
            </w:pPr>
            <w:r w:rsidRPr="0018778B">
              <w:rPr>
                <w:sz w:val="14"/>
                <w:szCs w:val="14"/>
              </w:rPr>
              <w:t>5,752,571</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5,931,965</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5,779,554</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5,694,530</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5,931,965</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4,541,078</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5,465,877</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4,431,523</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5,779,554</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sz w:val="14"/>
                <w:szCs w:val="14"/>
              </w:rPr>
            </w:pPr>
            <w:r w:rsidRPr="0018778B">
              <w:rPr>
                <w:sz w:val="14"/>
                <w:szCs w:val="14"/>
              </w:rPr>
              <w:t>6,270,024</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6,631,399</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6,523,418</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6,349,761</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6,631,399</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5,281,861</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6,214,767</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5,196,609</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6,523,418</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43" w:type="dxa"/>
              <w:right w:w="43" w:type="dxa"/>
            </w:tcMar>
            <w:vAlign w:val="center"/>
            <w:hideMark/>
          </w:tcPr>
          <w:p w:rsidR="00305FE9" w:rsidRPr="0018778B" w:rsidRDefault="00305FE9" w:rsidP="00C66C94">
            <w:pPr>
              <w:jc w:val="right"/>
              <w:rPr>
                <w:sz w:val="14"/>
                <w:szCs w:val="14"/>
              </w:rPr>
            </w:pPr>
            <w:r w:rsidRPr="0018778B">
              <w:rPr>
                <w:sz w:val="14"/>
                <w:szCs w:val="14"/>
              </w:rPr>
              <w:t>(716,773)</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(883,796)</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(1,083,755)</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(837,605)</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(883,796)</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(1,017,458)</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(1,009,310)</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(987,581)</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(1,083,755)</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sz w:val="14"/>
                <w:szCs w:val="14"/>
              </w:rPr>
            </w:pPr>
            <w:r w:rsidRPr="0018778B">
              <w:rPr>
                <w:sz w:val="14"/>
                <w:szCs w:val="14"/>
              </w:rPr>
              <w:t>(517,453)</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(699,434)</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(743,864)</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(655,231)</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(699,434)</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(740,782)</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(748,890)</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(765,086)</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(743,864)</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sz w:val="14"/>
                <w:szCs w:val="14"/>
              </w:rPr>
            </w:pPr>
            <w:r w:rsidRPr="0018778B">
              <w:rPr>
                <w:sz w:val="14"/>
                <w:szCs w:val="14"/>
              </w:rPr>
              <w:t>(518,477)</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(700,458)</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(744,888)</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(656,255)</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(700,458)</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(741,807)</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(749,914)</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(766,110)</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(744,888)</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b/>
                <w:bCs/>
                <w:sz w:val="14"/>
                <w:szCs w:val="14"/>
              </w:rPr>
            </w:pPr>
            <w:r w:rsidRPr="0018778B">
              <w:rPr>
                <w:b/>
                <w:bCs/>
                <w:sz w:val="14"/>
                <w:szCs w:val="14"/>
              </w:rPr>
              <w:t>636,574</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686,508</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b/>
                <w:bCs/>
                <w:sz w:val="14"/>
                <w:szCs w:val="14"/>
              </w:rPr>
            </w:pPr>
            <w:r>
              <w:rPr>
                <w:b/>
                <w:bCs/>
                <w:sz w:val="14"/>
                <w:szCs w:val="14"/>
              </w:rPr>
              <w:t>819,680</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675,937</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686,508</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628,066</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645,646</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769,349</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b/>
                <w:bCs/>
                <w:sz w:val="14"/>
                <w:szCs w:val="14"/>
              </w:rPr>
            </w:pPr>
            <w:r>
              <w:rPr>
                <w:b/>
                <w:bCs/>
                <w:sz w:val="14"/>
                <w:szCs w:val="14"/>
              </w:rPr>
              <w:t>819,680</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b/>
                <w:bCs/>
                <w:sz w:val="14"/>
                <w:szCs w:val="14"/>
              </w:rPr>
            </w:pPr>
            <w:r w:rsidRPr="0018778B">
              <w:rPr>
                <w:b/>
                <w:bCs/>
                <w:sz w:val="14"/>
                <w:szCs w:val="14"/>
              </w:rPr>
              <w:t>(11,843)</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(12,985)</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b/>
                <w:bCs/>
                <w:sz w:val="14"/>
                <w:szCs w:val="14"/>
              </w:rPr>
            </w:pPr>
            <w:r>
              <w:rPr>
                <w:b/>
                <w:bCs/>
                <w:sz w:val="14"/>
                <w:szCs w:val="14"/>
              </w:rPr>
              <w:t>(12,971)</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(9,210)</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(12,985)</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(8,608)</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(8,544)</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(8,614)</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b/>
                <w:bCs/>
                <w:sz w:val="14"/>
                <w:szCs w:val="14"/>
              </w:rPr>
            </w:pPr>
            <w:r>
              <w:rPr>
                <w:b/>
                <w:bCs/>
                <w:sz w:val="14"/>
                <w:szCs w:val="14"/>
              </w:rPr>
              <w:t>(12,971)</w:t>
            </w:r>
          </w:p>
        </w:tc>
      </w:tr>
      <w:tr w:rsidR="00305FE9" w:rsidRPr="00247299" w:rsidTr="00305FE9">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305FE9" w:rsidRPr="00AC5C7D" w:rsidRDefault="00305FE9" w:rsidP="00C66C94">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305FE9" w:rsidRPr="0018778B" w:rsidRDefault="00305FE9" w:rsidP="00C66C94">
            <w:pPr>
              <w:jc w:val="right"/>
              <w:rPr>
                <w:b/>
                <w:bCs/>
                <w:sz w:val="14"/>
                <w:szCs w:val="14"/>
              </w:rPr>
            </w:pPr>
            <w:r w:rsidRPr="0018778B">
              <w:rPr>
                <w:b/>
                <w:bCs/>
                <w:sz w:val="14"/>
                <w:szCs w:val="14"/>
              </w:rPr>
              <w:t>5,012,588</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6,011,267</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b/>
                <w:bCs/>
                <w:sz w:val="14"/>
                <w:szCs w:val="14"/>
              </w:rPr>
            </w:pPr>
            <w:r>
              <w:rPr>
                <w:b/>
                <w:bCs/>
                <w:sz w:val="14"/>
                <w:szCs w:val="14"/>
              </w:rPr>
              <w:t>7,033,855</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5,783,037</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6,011,267</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6,659,489</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6,663,868</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6,740,464</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b/>
                <w:bCs/>
                <w:sz w:val="14"/>
                <w:szCs w:val="14"/>
              </w:rPr>
            </w:pPr>
            <w:r>
              <w:rPr>
                <w:b/>
                <w:bCs/>
                <w:sz w:val="14"/>
                <w:szCs w:val="14"/>
              </w:rPr>
              <w:t>7,033,855</w:t>
            </w:r>
          </w:p>
        </w:tc>
      </w:tr>
      <w:tr w:rsidR="00305FE9" w:rsidRPr="00247299" w:rsidTr="00305FE9">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305FE9" w:rsidRPr="00AC5C7D" w:rsidRDefault="00305FE9" w:rsidP="00C66C94">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43" w:type="dxa"/>
              <w:right w:w="43" w:type="dxa"/>
            </w:tcMar>
            <w:vAlign w:val="center"/>
            <w:hideMark/>
          </w:tcPr>
          <w:p w:rsidR="00305FE9" w:rsidRPr="0018778B" w:rsidRDefault="00305FE9" w:rsidP="00C66C94">
            <w:pPr>
              <w:jc w:val="right"/>
              <w:rPr>
                <w:b/>
                <w:bCs/>
                <w:sz w:val="14"/>
                <w:szCs w:val="14"/>
              </w:rPr>
            </w:pPr>
            <w:r w:rsidRPr="0018778B">
              <w:rPr>
                <w:b/>
                <w:bCs/>
                <w:sz w:val="14"/>
                <w:szCs w:val="14"/>
              </w:rPr>
              <w:t>4,449,547</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5,197,473</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b/>
                <w:bCs/>
                <w:sz w:val="14"/>
                <w:szCs w:val="14"/>
              </w:rPr>
            </w:pPr>
            <w:r>
              <w:rPr>
                <w:b/>
                <w:bCs/>
                <w:sz w:val="14"/>
                <w:szCs w:val="14"/>
              </w:rPr>
              <w:t>5,972,968</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4,957,081</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5,197,473</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5,671,126</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5,695,942</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5,750,377</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b/>
                <w:bCs/>
                <w:sz w:val="14"/>
                <w:szCs w:val="14"/>
              </w:rPr>
            </w:pPr>
            <w:r>
              <w:rPr>
                <w:b/>
                <w:bCs/>
                <w:sz w:val="14"/>
                <w:szCs w:val="14"/>
              </w:rPr>
              <w:t>5,972,968</w:t>
            </w:r>
          </w:p>
        </w:tc>
      </w:tr>
      <w:tr w:rsidR="00305FE9" w:rsidRPr="00247299" w:rsidTr="00305FE9">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305FE9" w:rsidRPr="00AC5C7D" w:rsidRDefault="00305FE9" w:rsidP="00C66C94">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43" w:type="dxa"/>
              <w:right w:w="43" w:type="dxa"/>
            </w:tcMar>
            <w:vAlign w:val="center"/>
            <w:hideMark/>
          </w:tcPr>
          <w:p w:rsidR="00305FE9" w:rsidRPr="0018778B" w:rsidRDefault="00305FE9" w:rsidP="00C66C94">
            <w:pPr>
              <w:jc w:val="right"/>
              <w:rPr>
                <w:sz w:val="14"/>
                <w:szCs w:val="14"/>
              </w:rPr>
            </w:pPr>
            <w:r w:rsidRPr="0018778B">
              <w:rPr>
                <w:sz w:val="14"/>
                <w:szCs w:val="14"/>
              </w:rPr>
              <w:t>3,729,733</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4,241,174</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4,789,627</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4,020,491</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4,241,174</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4,577,098</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4,582,013</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4,618,883</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4,789,627</w:t>
            </w:r>
          </w:p>
        </w:tc>
      </w:tr>
      <w:tr w:rsidR="00305FE9" w:rsidRPr="00247299" w:rsidTr="00305FE9">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305FE9" w:rsidRPr="00AC5C7D" w:rsidRDefault="00305FE9" w:rsidP="00C66C94">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43" w:type="dxa"/>
              <w:right w:w="43" w:type="dxa"/>
            </w:tcMar>
            <w:vAlign w:val="center"/>
            <w:hideMark/>
          </w:tcPr>
          <w:p w:rsidR="00305FE9" w:rsidRPr="0018778B" w:rsidRDefault="00305FE9" w:rsidP="00C66C94">
            <w:pPr>
              <w:jc w:val="right"/>
              <w:rPr>
                <w:sz w:val="14"/>
                <w:szCs w:val="14"/>
              </w:rPr>
            </w:pPr>
            <w:r w:rsidRPr="0018778B">
              <w:rPr>
                <w:sz w:val="14"/>
                <w:szCs w:val="14"/>
              </w:rPr>
              <w:t>488,967</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628,335</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732,195</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618,001</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628,335</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670,299</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680,871</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694,270</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732,195</w:t>
            </w:r>
          </w:p>
        </w:tc>
      </w:tr>
      <w:tr w:rsidR="00305FE9" w:rsidRPr="00247299" w:rsidTr="00305FE9">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305FE9" w:rsidRPr="00AC5C7D" w:rsidRDefault="00305FE9" w:rsidP="00C66C94">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43" w:type="dxa"/>
              <w:right w:w="43" w:type="dxa"/>
            </w:tcMar>
            <w:vAlign w:val="center"/>
            <w:hideMark/>
          </w:tcPr>
          <w:p w:rsidR="00305FE9" w:rsidRPr="0018778B" w:rsidRDefault="00305FE9" w:rsidP="00C66C94">
            <w:pPr>
              <w:jc w:val="right"/>
              <w:rPr>
                <w:sz w:val="14"/>
                <w:szCs w:val="14"/>
              </w:rPr>
            </w:pPr>
            <w:r w:rsidRPr="0018778B">
              <w:rPr>
                <w:sz w:val="14"/>
                <w:szCs w:val="14"/>
              </w:rPr>
              <w:t>230,847</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327,963</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451,146</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318,589</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327,963</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423,729</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433,057</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437,224</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451,146</w:t>
            </w:r>
          </w:p>
        </w:tc>
      </w:tr>
      <w:tr w:rsidR="00305FE9" w:rsidRPr="00247299" w:rsidTr="00305FE9">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305FE9" w:rsidRPr="00AC5C7D" w:rsidRDefault="00305FE9" w:rsidP="00C66C94">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43" w:type="dxa"/>
              <w:right w:w="43" w:type="dxa"/>
            </w:tcMar>
            <w:vAlign w:val="center"/>
            <w:hideMark/>
          </w:tcPr>
          <w:p w:rsidR="00305FE9" w:rsidRPr="0018778B" w:rsidRDefault="00305FE9" w:rsidP="00C66C94">
            <w:pPr>
              <w:jc w:val="right"/>
              <w:rPr>
                <w:b/>
                <w:bCs/>
                <w:sz w:val="14"/>
                <w:szCs w:val="14"/>
              </w:rPr>
            </w:pPr>
            <w:r w:rsidRPr="0018778B">
              <w:rPr>
                <w:b/>
                <w:bCs/>
                <w:sz w:val="14"/>
                <w:szCs w:val="14"/>
              </w:rPr>
              <w:t>568,057</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822,797</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b/>
                <w:bCs/>
                <w:sz w:val="14"/>
                <w:szCs w:val="14"/>
              </w:rPr>
            </w:pPr>
            <w:r>
              <w:rPr>
                <w:b/>
                <w:bCs/>
                <w:sz w:val="14"/>
                <w:szCs w:val="14"/>
              </w:rPr>
              <w:t>1,068,199</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827,041</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822,797</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996,435</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975,960</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998,150</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b/>
                <w:bCs/>
                <w:sz w:val="14"/>
                <w:szCs w:val="14"/>
              </w:rPr>
            </w:pPr>
            <w:r>
              <w:rPr>
                <w:b/>
                <w:bCs/>
                <w:sz w:val="14"/>
                <w:szCs w:val="14"/>
              </w:rPr>
              <w:t>1,068,199</w:t>
            </w:r>
          </w:p>
        </w:tc>
      </w:tr>
      <w:tr w:rsidR="00305FE9" w:rsidRPr="00247299" w:rsidTr="00305FE9">
        <w:trPr>
          <w:trHeight w:hRule="exact" w:val="189"/>
          <w:jc w:val="center"/>
        </w:trPr>
        <w:tc>
          <w:tcPr>
            <w:tcW w:w="3563" w:type="dxa"/>
            <w:tcBorders>
              <w:top w:val="nil"/>
              <w:left w:val="nil"/>
              <w:bottom w:val="nil"/>
              <w:right w:val="nil"/>
            </w:tcBorders>
            <w:shd w:val="clear" w:color="auto" w:fill="auto"/>
            <w:noWrap/>
            <w:tcMar>
              <w:left w:w="86" w:type="dxa"/>
              <w:right w:w="29" w:type="dxa"/>
            </w:tcMar>
            <w:vAlign w:val="center"/>
            <w:hideMark/>
          </w:tcPr>
          <w:p w:rsidR="00305FE9" w:rsidRPr="00AC5C7D" w:rsidRDefault="00305FE9" w:rsidP="00C66C94">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43" w:type="dxa"/>
              <w:right w:w="43" w:type="dxa"/>
            </w:tcMar>
            <w:vAlign w:val="center"/>
            <w:hideMark/>
          </w:tcPr>
          <w:p w:rsidR="00305FE9" w:rsidRPr="0018778B" w:rsidRDefault="00305FE9" w:rsidP="00C66C94">
            <w:pPr>
              <w:jc w:val="right"/>
              <w:rPr>
                <w:b/>
                <w:bCs/>
                <w:sz w:val="14"/>
                <w:szCs w:val="14"/>
              </w:rPr>
            </w:pPr>
            <w:r w:rsidRPr="0018778B">
              <w:rPr>
                <w:b/>
                <w:bCs/>
                <w:sz w:val="14"/>
                <w:szCs w:val="14"/>
              </w:rPr>
              <w:t>(24,244)</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(24,244)</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b/>
                <w:bCs/>
                <w:sz w:val="14"/>
                <w:szCs w:val="14"/>
              </w:rPr>
            </w:pPr>
            <w:r>
              <w:rPr>
                <w:b/>
                <w:bCs/>
                <w:sz w:val="14"/>
                <w:szCs w:val="14"/>
              </w:rPr>
              <w:t>(24,244)</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(24,244)</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(24,244)</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(24,244)</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(24,244)</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b/>
                <w:bCs/>
                <w:sz w:val="14"/>
                <w:szCs w:val="14"/>
              </w:rPr>
            </w:pPr>
            <w:r>
              <w:rPr>
                <w:b/>
                <w:bCs/>
                <w:sz w:val="14"/>
                <w:szCs w:val="14"/>
              </w:rPr>
              <w:t>(24,244)</w:t>
            </w:r>
          </w:p>
        </w:tc>
      </w:tr>
      <w:tr w:rsidR="00305FE9" w:rsidRPr="00247299" w:rsidTr="00305FE9">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305FE9" w:rsidRPr="00AC5C7D" w:rsidRDefault="00305FE9" w:rsidP="00C66C94">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43" w:type="dxa"/>
              <w:right w:w="43" w:type="dxa"/>
            </w:tcMar>
            <w:vAlign w:val="center"/>
            <w:hideMark/>
          </w:tcPr>
          <w:p w:rsidR="00305FE9" w:rsidRPr="0018778B" w:rsidRDefault="00305FE9" w:rsidP="00C66C94">
            <w:pPr>
              <w:jc w:val="right"/>
              <w:rPr>
                <w:b/>
                <w:bCs/>
                <w:sz w:val="14"/>
                <w:szCs w:val="14"/>
              </w:rPr>
            </w:pPr>
            <w:r w:rsidRPr="0018778B">
              <w:rPr>
                <w:b/>
                <w:bCs/>
                <w:sz w:val="14"/>
                <w:szCs w:val="14"/>
              </w:rPr>
              <w:t>19,228</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15,241</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b/>
                <w:bCs/>
                <w:sz w:val="14"/>
                <w:szCs w:val="14"/>
              </w:rPr>
            </w:pPr>
            <w:r>
              <w:rPr>
                <w:b/>
                <w:bCs/>
                <w:sz w:val="14"/>
                <w:szCs w:val="14"/>
              </w:rPr>
              <w:t>16,932</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23,159</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15,241</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16,171</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16,210</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16,181</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b/>
                <w:bCs/>
                <w:sz w:val="14"/>
                <w:szCs w:val="14"/>
              </w:rPr>
            </w:pPr>
            <w:r>
              <w:rPr>
                <w:b/>
                <w:bCs/>
                <w:sz w:val="14"/>
                <w:szCs w:val="14"/>
              </w:rPr>
              <w:t>16,932</w:t>
            </w:r>
          </w:p>
        </w:tc>
      </w:tr>
      <w:tr w:rsidR="00305FE9" w:rsidRPr="00247299" w:rsidTr="00305FE9">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305FE9" w:rsidRPr="00AC5C7D" w:rsidRDefault="00305FE9" w:rsidP="00C66C94">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43" w:type="dxa"/>
              <w:right w:w="43" w:type="dxa"/>
            </w:tcMar>
            <w:vAlign w:val="center"/>
            <w:hideMark/>
          </w:tcPr>
          <w:p w:rsidR="00305FE9" w:rsidRPr="0018778B" w:rsidRDefault="00305FE9" w:rsidP="00C66C94">
            <w:pPr>
              <w:jc w:val="right"/>
              <w:rPr>
                <w:b/>
                <w:bCs/>
                <w:sz w:val="14"/>
                <w:szCs w:val="14"/>
              </w:rPr>
            </w:pPr>
            <w:r w:rsidRPr="0018778B">
              <w:rPr>
                <w:b/>
                <w:bCs/>
                <w:sz w:val="14"/>
                <w:szCs w:val="14"/>
              </w:rPr>
              <w:t>(1,014,878)</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(988,031)</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b/>
                <w:bCs/>
                <w:sz w:val="14"/>
                <w:szCs w:val="14"/>
              </w:rPr>
            </w:pPr>
            <w:r>
              <w:rPr>
                <w:b/>
                <w:bCs/>
                <w:sz w:val="14"/>
                <w:szCs w:val="14"/>
              </w:rPr>
              <w:t>(1,026,729)</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(1,347,216)</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(988,031)</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(1,167,292)</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(1,377,002)</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(1,216,330)</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b/>
                <w:bCs/>
                <w:sz w:val="14"/>
                <w:szCs w:val="14"/>
              </w:rPr>
            </w:pPr>
            <w:r>
              <w:rPr>
                <w:b/>
                <w:bCs/>
                <w:sz w:val="14"/>
                <w:szCs w:val="14"/>
              </w:rPr>
              <w:t>(1,026,729)</w:t>
            </w:r>
          </w:p>
        </w:tc>
      </w:tr>
      <w:tr w:rsidR="00305FE9" w:rsidRPr="00247299" w:rsidTr="00305FE9">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305FE9" w:rsidRPr="00AC5C7D" w:rsidRDefault="00305FE9" w:rsidP="00C66C94">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43" w:type="dxa"/>
              <w:right w:w="43" w:type="dxa"/>
            </w:tcMar>
            <w:vAlign w:val="center"/>
            <w:hideMark/>
          </w:tcPr>
          <w:p w:rsidR="00305FE9" w:rsidRPr="0018778B" w:rsidRDefault="00305FE9" w:rsidP="00C66C94">
            <w:pPr>
              <w:jc w:val="right"/>
              <w:rPr>
                <w:b/>
                <w:bCs/>
                <w:sz w:val="14"/>
                <w:szCs w:val="14"/>
              </w:rPr>
            </w:pPr>
            <w:r w:rsidRPr="0018778B">
              <w:rPr>
                <w:b/>
                <w:bCs/>
                <w:sz w:val="14"/>
                <w:szCs w:val="14"/>
              </w:rPr>
              <w:t>12,824,853</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14,580,882</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b/>
                <w:bCs/>
                <w:sz w:val="14"/>
                <w:szCs w:val="14"/>
              </w:rPr>
            </w:pPr>
            <w:r>
              <w:rPr>
                <w:b/>
                <w:bCs/>
                <w:sz w:val="14"/>
                <w:szCs w:val="14"/>
              </w:rPr>
              <w:t>15,997,162</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13,863,983</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14,580,882</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b/>
                <w:bCs/>
                <w:sz w:val="14"/>
                <w:szCs w:val="14"/>
              </w:rPr>
            </w:pPr>
            <w:r>
              <w:rPr>
                <w:b/>
                <w:bCs/>
                <w:sz w:val="14"/>
                <w:szCs w:val="14"/>
              </w:rPr>
              <w:t>15,283,302</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15,182,684</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b/>
                <w:bCs/>
                <w:sz w:val="14"/>
                <w:szCs w:val="14"/>
              </w:rPr>
            </w:pPr>
            <w:r>
              <w:rPr>
                <w:b/>
                <w:bCs/>
                <w:sz w:val="14"/>
                <w:szCs w:val="14"/>
              </w:rPr>
              <w:t>15,403,060</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b/>
                <w:bCs/>
                <w:sz w:val="14"/>
                <w:szCs w:val="14"/>
              </w:rPr>
            </w:pPr>
            <w:r>
              <w:rPr>
                <w:b/>
                <w:bCs/>
                <w:sz w:val="14"/>
                <w:szCs w:val="14"/>
              </w:rPr>
              <w:t>15,997,162</w:t>
            </w:r>
          </w:p>
        </w:tc>
      </w:tr>
      <w:tr w:rsidR="00305FE9" w:rsidRPr="00247299" w:rsidTr="00305FE9">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305FE9" w:rsidRPr="00AC5C7D" w:rsidRDefault="00305FE9" w:rsidP="00C66C94">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43" w:type="dxa"/>
              <w:right w:w="43" w:type="dxa"/>
            </w:tcMar>
            <w:vAlign w:val="center"/>
            <w:hideMark/>
          </w:tcPr>
          <w:p w:rsidR="00305FE9" w:rsidRPr="0018778B" w:rsidRDefault="00305FE9" w:rsidP="00C66C94">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20"/>
              </w:rPr>
            </w:pP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20"/>
              </w:rPr>
            </w:pP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20"/>
              </w:rPr>
            </w:pP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20"/>
              </w:rPr>
            </w:pP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20"/>
              </w:rPr>
            </w:pPr>
          </w:p>
        </w:tc>
      </w:tr>
      <w:tr w:rsidR="00305FE9" w:rsidRPr="00247299" w:rsidTr="00305FE9">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305FE9" w:rsidRPr="00AC5C7D" w:rsidRDefault="00305FE9" w:rsidP="00C66C94">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43" w:type="dxa"/>
              <w:right w:w="43" w:type="dxa"/>
            </w:tcMar>
            <w:vAlign w:val="center"/>
            <w:hideMark/>
          </w:tcPr>
          <w:p w:rsidR="00305FE9" w:rsidRPr="0018778B" w:rsidRDefault="00305FE9" w:rsidP="00C66C94">
            <w:pPr>
              <w:jc w:val="right"/>
              <w:rPr>
                <w:sz w:val="14"/>
                <w:szCs w:val="14"/>
              </w:rPr>
            </w:pPr>
            <w:r w:rsidRPr="0018778B">
              <w:rPr>
                <w:sz w:val="14"/>
                <w:szCs w:val="14"/>
              </w:rPr>
              <w:t>30,482</w:t>
            </w:r>
          </w:p>
        </w:tc>
        <w:tc>
          <w:tcPr>
            <w:tcW w:w="821"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50,463</w:t>
            </w:r>
          </w:p>
        </w:tc>
        <w:tc>
          <w:tcPr>
            <w:tcW w:w="832" w:type="dxa"/>
            <w:tcBorders>
              <w:top w:val="nil"/>
              <w:left w:val="nil"/>
              <w:bottom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73,623</w:t>
            </w:r>
          </w:p>
        </w:tc>
        <w:tc>
          <w:tcPr>
            <w:tcW w:w="812" w:type="dxa"/>
            <w:gridSpan w:val="2"/>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38,776</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50,463</w:t>
            </w:r>
          </w:p>
        </w:tc>
        <w:tc>
          <w:tcPr>
            <w:tcW w:w="812" w:type="dxa"/>
            <w:tcBorders>
              <w:top w:val="nil"/>
              <w:left w:val="nil"/>
              <w:bottom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52,064</w:t>
            </w:r>
          </w:p>
        </w:tc>
        <w:tc>
          <w:tcPr>
            <w:tcW w:w="81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67,908</w:t>
            </w:r>
          </w:p>
        </w:tc>
        <w:tc>
          <w:tcPr>
            <w:tcW w:w="900" w:type="dxa"/>
            <w:tcBorders>
              <w:top w:val="nil"/>
              <w:left w:val="nil"/>
              <w:bottom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67,228</w:t>
            </w:r>
          </w:p>
        </w:tc>
        <w:tc>
          <w:tcPr>
            <w:tcW w:w="779" w:type="dxa"/>
            <w:tcBorders>
              <w:top w:val="nil"/>
              <w:left w:val="nil"/>
              <w:bottom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73,623</w:t>
            </w:r>
          </w:p>
        </w:tc>
      </w:tr>
      <w:tr w:rsidR="00305FE9" w:rsidRPr="00247299" w:rsidTr="00305FE9">
        <w:trPr>
          <w:trHeight w:hRule="exact" w:val="230"/>
          <w:jc w:val="center"/>
        </w:trPr>
        <w:tc>
          <w:tcPr>
            <w:tcW w:w="3563" w:type="dxa"/>
            <w:tcBorders>
              <w:top w:val="nil"/>
              <w:left w:val="nil"/>
              <w:right w:val="nil"/>
            </w:tcBorders>
            <w:shd w:val="clear" w:color="auto" w:fill="auto"/>
            <w:noWrap/>
            <w:tcMar>
              <w:left w:w="86" w:type="dxa"/>
              <w:right w:w="29" w:type="dxa"/>
            </w:tcMar>
            <w:vAlign w:val="center"/>
            <w:hideMark/>
          </w:tcPr>
          <w:p w:rsidR="00305FE9" w:rsidRPr="00AC5C7D" w:rsidRDefault="00305FE9" w:rsidP="00C66C94">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43" w:type="dxa"/>
              <w:right w:w="43" w:type="dxa"/>
            </w:tcMar>
            <w:vAlign w:val="center"/>
            <w:hideMark/>
          </w:tcPr>
          <w:p w:rsidR="00305FE9" w:rsidRPr="0018778B" w:rsidRDefault="00305FE9" w:rsidP="00C66C94">
            <w:pPr>
              <w:jc w:val="right"/>
              <w:rPr>
                <w:sz w:val="14"/>
                <w:szCs w:val="14"/>
              </w:rPr>
            </w:pPr>
            <w:r w:rsidRPr="0018778B">
              <w:rPr>
                <w:sz w:val="14"/>
                <w:szCs w:val="14"/>
              </w:rPr>
              <w:t>2,614,243</w:t>
            </w:r>
          </w:p>
        </w:tc>
        <w:tc>
          <w:tcPr>
            <w:tcW w:w="821" w:type="dxa"/>
            <w:tcBorders>
              <w:top w:val="nil"/>
              <w:left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3,711,754</w:t>
            </w:r>
          </w:p>
        </w:tc>
        <w:tc>
          <w:tcPr>
            <w:tcW w:w="832" w:type="dxa"/>
            <w:tcBorders>
              <w:top w:val="nil"/>
              <w:left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4,743,836</w:t>
            </w:r>
          </w:p>
        </w:tc>
        <w:tc>
          <w:tcPr>
            <w:tcW w:w="812" w:type="dxa"/>
            <w:gridSpan w:val="2"/>
            <w:tcBorders>
              <w:top w:val="nil"/>
              <w:left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3,494,023</w:t>
            </w:r>
          </w:p>
        </w:tc>
        <w:tc>
          <w:tcPr>
            <w:tcW w:w="812" w:type="dxa"/>
            <w:tcBorders>
              <w:top w:val="nil"/>
              <w:left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3,711,754</w:t>
            </w:r>
          </w:p>
        </w:tc>
        <w:tc>
          <w:tcPr>
            <w:tcW w:w="812" w:type="dxa"/>
            <w:tcBorders>
              <w:top w:val="nil"/>
              <w:left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3,442,616</w:t>
            </w:r>
          </w:p>
        </w:tc>
        <w:tc>
          <w:tcPr>
            <w:tcW w:w="810" w:type="dxa"/>
            <w:tcBorders>
              <w:top w:val="nil"/>
              <w:left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4,400,020</w:t>
            </w:r>
          </w:p>
        </w:tc>
        <w:tc>
          <w:tcPr>
            <w:tcW w:w="900" w:type="dxa"/>
            <w:tcBorders>
              <w:top w:val="nil"/>
              <w:left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3,373,865</w:t>
            </w:r>
          </w:p>
        </w:tc>
        <w:tc>
          <w:tcPr>
            <w:tcW w:w="779" w:type="dxa"/>
            <w:tcBorders>
              <w:top w:val="nil"/>
              <w:left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4,743,836</w:t>
            </w:r>
          </w:p>
        </w:tc>
      </w:tr>
      <w:tr w:rsidR="00305FE9" w:rsidRPr="00247299" w:rsidTr="00305FE9">
        <w:trPr>
          <w:trHeight w:hRule="exact" w:val="230"/>
          <w:jc w:val="center"/>
        </w:trPr>
        <w:tc>
          <w:tcPr>
            <w:tcW w:w="3563" w:type="dxa"/>
            <w:tcBorders>
              <w:top w:val="nil"/>
              <w:left w:val="nil"/>
              <w:right w:val="nil"/>
            </w:tcBorders>
            <w:shd w:val="clear" w:color="auto" w:fill="auto"/>
            <w:noWrap/>
            <w:tcMar>
              <w:left w:w="86" w:type="dxa"/>
              <w:right w:w="29" w:type="dxa"/>
            </w:tcMar>
            <w:vAlign w:val="center"/>
            <w:hideMark/>
          </w:tcPr>
          <w:p w:rsidR="00305FE9" w:rsidRPr="00B53708" w:rsidRDefault="00305FE9" w:rsidP="00C66C94">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43" w:type="dxa"/>
              <w:right w:w="43" w:type="dxa"/>
            </w:tcMar>
            <w:vAlign w:val="center"/>
            <w:hideMark/>
          </w:tcPr>
          <w:p w:rsidR="00305FE9" w:rsidRPr="0018778B" w:rsidRDefault="00305FE9" w:rsidP="00C66C94">
            <w:pPr>
              <w:jc w:val="right"/>
              <w:rPr>
                <w:sz w:val="14"/>
                <w:szCs w:val="14"/>
              </w:rPr>
            </w:pPr>
            <w:r w:rsidRPr="0018778B">
              <w:rPr>
                <w:sz w:val="14"/>
                <w:szCs w:val="14"/>
              </w:rPr>
              <w:t>7,117,041</w:t>
            </w:r>
          </w:p>
        </w:tc>
        <w:tc>
          <w:tcPr>
            <w:tcW w:w="821" w:type="dxa"/>
            <w:tcBorders>
              <w:top w:val="nil"/>
              <w:left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8,163,028</w:t>
            </w:r>
          </w:p>
        </w:tc>
        <w:tc>
          <w:tcPr>
            <w:tcW w:w="832" w:type="dxa"/>
            <w:tcBorders>
              <w:top w:val="nil"/>
              <w:left w:val="nil"/>
              <w:right w:val="nil"/>
            </w:tcBorders>
            <w:shd w:val="clear" w:color="auto" w:fill="auto"/>
            <w:tcMar>
              <w:left w:w="43" w:type="dxa"/>
              <w:right w:w="43" w:type="dxa"/>
            </w:tcMar>
            <w:vAlign w:val="center"/>
            <w:hideMark/>
          </w:tcPr>
          <w:p w:rsidR="00305FE9" w:rsidRDefault="00305FE9" w:rsidP="00942B7F">
            <w:pPr>
              <w:jc w:val="right"/>
              <w:rPr>
                <w:sz w:val="14"/>
                <w:szCs w:val="14"/>
              </w:rPr>
            </w:pPr>
            <w:r>
              <w:rPr>
                <w:sz w:val="14"/>
                <w:szCs w:val="14"/>
              </w:rPr>
              <w:t>9,283,522</w:t>
            </w:r>
          </w:p>
        </w:tc>
        <w:tc>
          <w:tcPr>
            <w:tcW w:w="812" w:type="dxa"/>
            <w:gridSpan w:val="2"/>
            <w:tcBorders>
              <w:top w:val="nil"/>
              <w:left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7,961,049</w:t>
            </w:r>
          </w:p>
        </w:tc>
        <w:tc>
          <w:tcPr>
            <w:tcW w:w="812" w:type="dxa"/>
            <w:tcBorders>
              <w:top w:val="nil"/>
              <w:left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8,163,028</w:t>
            </w:r>
          </w:p>
        </w:tc>
        <w:tc>
          <w:tcPr>
            <w:tcW w:w="812" w:type="dxa"/>
            <w:tcBorders>
              <w:top w:val="nil"/>
              <w:left w:val="nil"/>
              <w:right w:val="nil"/>
            </w:tcBorders>
            <w:shd w:val="clear" w:color="auto" w:fill="auto"/>
            <w:tcMar>
              <w:left w:w="43" w:type="dxa"/>
              <w:right w:w="43" w:type="dxa"/>
            </w:tcMar>
            <w:vAlign w:val="center"/>
            <w:hideMark/>
          </w:tcPr>
          <w:p w:rsidR="00305FE9" w:rsidRDefault="00305FE9" w:rsidP="00C66C94">
            <w:pPr>
              <w:jc w:val="right"/>
              <w:rPr>
                <w:sz w:val="14"/>
                <w:szCs w:val="14"/>
              </w:rPr>
            </w:pPr>
            <w:r>
              <w:rPr>
                <w:sz w:val="14"/>
                <w:szCs w:val="14"/>
              </w:rPr>
              <w:t>8,976,557</w:t>
            </w:r>
          </w:p>
        </w:tc>
        <w:tc>
          <w:tcPr>
            <w:tcW w:w="810" w:type="dxa"/>
            <w:tcBorders>
              <w:top w:val="nil"/>
              <w:left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9,049,030</w:t>
            </w:r>
          </w:p>
        </w:tc>
        <w:tc>
          <w:tcPr>
            <w:tcW w:w="900" w:type="dxa"/>
            <w:tcBorders>
              <w:top w:val="nil"/>
              <w:left w:val="nil"/>
              <w:right w:val="nil"/>
            </w:tcBorders>
            <w:shd w:val="clear" w:color="auto" w:fill="auto"/>
            <w:tcMar>
              <w:left w:w="43" w:type="dxa"/>
              <w:right w:w="43" w:type="dxa"/>
            </w:tcMar>
            <w:vAlign w:val="center"/>
            <w:hideMark/>
          </w:tcPr>
          <w:p w:rsidR="00305FE9" w:rsidRDefault="00305FE9" w:rsidP="00305FE9">
            <w:pPr>
              <w:jc w:val="right"/>
              <w:rPr>
                <w:sz w:val="14"/>
                <w:szCs w:val="14"/>
              </w:rPr>
            </w:pPr>
            <w:r>
              <w:rPr>
                <w:sz w:val="14"/>
                <w:szCs w:val="14"/>
              </w:rPr>
              <w:t>9,102,363</w:t>
            </w:r>
          </w:p>
        </w:tc>
        <w:tc>
          <w:tcPr>
            <w:tcW w:w="779" w:type="dxa"/>
            <w:tcBorders>
              <w:top w:val="nil"/>
              <w:left w:val="nil"/>
              <w:right w:val="nil"/>
            </w:tcBorders>
            <w:shd w:val="clear" w:color="auto" w:fill="auto"/>
            <w:noWrap/>
            <w:tcMar>
              <w:left w:w="43" w:type="dxa"/>
              <w:right w:w="43" w:type="dxa"/>
            </w:tcMar>
            <w:vAlign w:val="center"/>
            <w:hideMark/>
          </w:tcPr>
          <w:p w:rsidR="00305FE9" w:rsidRDefault="00305FE9" w:rsidP="00305FE9">
            <w:pPr>
              <w:jc w:val="right"/>
              <w:rPr>
                <w:sz w:val="14"/>
                <w:szCs w:val="14"/>
              </w:rPr>
            </w:pPr>
            <w:r>
              <w:rPr>
                <w:sz w:val="14"/>
                <w:szCs w:val="14"/>
              </w:rPr>
              <w:t>9,283,522</w:t>
            </w:r>
          </w:p>
        </w:tc>
      </w:tr>
      <w:tr w:rsidR="00305FE9" w:rsidRPr="00247299" w:rsidTr="00305FE9">
        <w:trPr>
          <w:trHeight w:hRule="exact" w:val="230"/>
          <w:jc w:val="center"/>
        </w:trPr>
        <w:tc>
          <w:tcPr>
            <w:tcW w:w="3563" w:type="dxa"/>
            <w:tcBorders>
              <w:top w:val="nil"/>
              <w:left w:val="nil"/>
              <w:right w:val="nil"/>
            </w:tcBorders>
            <w:shd w:val="clear" w:color="auto" w:fill="auto"/>
            <w:noWrap/>
            <w:tcMar>
              <w:left w:w="86" w:type="dxa"/>
              <w:right w:w="29" w:type="dxa"/>
            </w:tcMar>
            <w:vAlign w:val="center"/>
            <w:hideMark/>
          </w:tcPr>
          <w:p w:rsidR="00305FE9" w:rsidRPr="0018778B" w:rsidRDefault="00305FE9" w:rsidP="00C66C94">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43" w:type="dxa"/>
              <w:right w:w="43" w:type="dxa"/>
            </w:tcMar>
            <w:vAlign w:val="center"/>
            <w:hideMark/>
          </w:tcPr>
          <w:p w:rsidR="00305FE9" w:rsidRPr="0018778B" w:rsidRDefault="00305FE9" w:rsidP="00C66C94">
            <w:pPr>
              <w:jc w:val="right"/>
              <w:rPr>
                <w:i/>
                <w:iCs/>
                <w:sz w:val="14"/>
                <w:szCs w:val="14"/>
              </w:rPr>
            </w:pPr>
            <w:r w:rsidRPr="0018778B">
              <w:rPr>
                <w:i/>
                <w:iCs/>
                <w:sz w:val="14"/>
                <w:szCs w:val="14"/>
              </w:rPr>
              <w:t>1,411,761</w:t>
            </w:r>
          </w:p>
        </w:tc>
        <w:tc>
          <w:tcPr>
            <w:tcW w:w="821" w:type="dxa"/>
            <w:tcBorders>
              <w:top w:val="nil"/>
              <w:left w:val="nil"/>
              <w:right w:val="nil"/>
            </w:tcBorders>
            <w:shd w:val="clear" w:color="auto" w:fill="auto"/>
            <w:tcMar>
              <w:left w:w="43" w:type="dxa"/>
              <w:right w:w="43" w:type="dxa"/>
            </w:tcMar>
            <w:vAlign w:val="center"/>
            <w:hideMark/>
          </w:tcPr>
          <w:p w:rsidR="00305FE9" w:rsidRDefault="00305FE9" w:rsidP="00C66C94">
            <w:pPr>
              <w:jc w:val="right"/>
              <w:rPr>
                <w:i/>
                <w:iCs/>
                <w:sz w:val="14"/>
                <w:szCs w:val="14"/>
              </w:rPr>
            </w:pPr>
            <w:r>
              <w:rPr>
                <w:i/>
                <w:iCs/>
                <w:sz w:val="14"/>
                <w:szCs w:val="14"/>
              </w:rPr>
              <w:t>2,299,646</w:t>
            </w:r>
          </w:p>
        </w:tc>
        <w:tc>
          <w:tcPr>
            <w:tcW w:w="832" w:type="dxa"/>
            <w:tcBorders>
              <w:top w:val="nil"/>
              <w:left w:val="nil"/>
              <w:right w:val="nil"/>
            </w:tcBorders>
            <w:shd w:val="clear" w:color="auto" w:fill="auto"/>
            <w:tcMar>
              <w:left w:w="43" w:type="dxa"/>
              <w:right w:w="43" w:type="dxa"/>
            </w:tcMar>
            <w:vAlign w:val="center"/>
            <w:hideMark/>
          </w:tcPr>
          <w:p w:rsidR="00305FE9" w:rsidRDefault="00305FE9" w:rsidP="00942B7F">
            <w:pPr>
              <w:jc w:val="right"/>
              <w:rPr>
                <w:i/>
                <w:iCs/>
                <w:sz w:val="14"/>
                <w:szCs w:val="14"/>
              </w:rPr>
            </w:pPr>
            <w:r>
              <w:rPr>
                <w:i/>
                <w:iCs/>
                <w:sz w:val="14"/>
                <w:szCs w:val="14"/>
              </w:rPr>
              <w:t>3,539,424</w:t>
            </w:r>
          </w:p>
        </w:tc>
        <w:tc>
          <w:tcPr>
            <w:tcW w:w="812" w:type="dxa"/>
            <w:gridSpan w:val="2"/>
            <w:tcBorders>
              <w:top w:val="nil"/>
              <w:left w:val="nil"/>
              <w:right w:val="nil"/>
            </w:tcBorders>
            <w:shd w:val="clear" w:color="auto" w:fill="auto"/>
            <w:tcMar>
              <w:left w:w="43" w:type="dxa"/>
              <w:right w:w="43" w:type="dxa"/>
            </w:tcMar>
            <w:vAlign w:val="center"/>
            <w:hideMark/>
          </w:tcPr>
          <w:p w:rsidR="00305FE9" w:rsidRDefault="00305FE9" w:rsidP="00C66C94">
            <w:pPr>
              <w:jc w:val="right"/>
              <w:rPr>
                <w:i/>
                <w:iCs/>
                <w:sz w:val="14"/>
                <w:szCs w:val="14"/>
              </w:rPr>
            </w:pPr>
            <w:r>
              <w:rPr>
                <w:i/>
                <w:iCs/>
                <w:sz w:val="14"/>
                <w:szCs w:val="14"/>
              </w:rPr>
              <w:t>2,326,215</w:t>
            </w:r>
          </w:p>
        </w:tc>
        <w:tc>
          <w:tcPr>
            <w:tcW w:w="812" w:type="dxa"/>
            <w:tcBorders>
              <w:top w:val="nil"/>
              <w:left w:val="nil"/>
              <w:right w:val="nil"/>
            </w:tcBorders>
            <w:shd w:val="clear" w:color="auto" w:fill="auto"/>
            <w:tcMar>
              <w:left w:w="43" w:type="dxa"/>
              <w:right w:w="43" w:type="dxa"/>
            </w:tcMar>
            <w:vAlign w:val="center"/>
            <w:hideMark/>
          </w:tcPr>
          <w:p w:rsidR="00305FE9" w:rsidRDefault="00305FE9" w:rsidP="00305FE9">
            <w:pPr>
              <w:jc w:val="right"/>
              <w:rPr>
                <w:i/>
                <w:iCs/>
                <w:sz w:val="14"/>
                <w:szCs w:val="14"/>
              </w:rPr>
            </w:pPr>
            <w:r>
              <w:rPr>
                <w:i/>
                <w:iCs/>
                <w:sz w:val="14"/>
                <w:szCs w:val="14"/>
              </w:rPr>
              <w:t>2,299,646</w:t>
            </w:r>
          </w:p>
        </w:tc>
        <w:tc>
          <w:tcPr>
            <w:tcW w:w="812" w:type="dxa"/>
            <w:tcBorders>
              <w:top w:val="nil"/>
              <w:left w:val="nil"/>
              <w:right w:val="nil"/>
            </w:tcBorders>
            <w:shd w:val="clear" w:color="auto" w:fill="auto"/>
            <w:tcMar>
              <w:left w:w="43" w:type="dxa"/>
              <w:right w:w="43" w:type="dxa"/>
            </w:tcMar>
            <w:vAlign w:val="center"/>
            <w:hideMark/>
          </w:tcPr>
          <w:p w:rsidR="00305FE9" w:rsidRDefault="00305FE9" w:rsidP="00C66C94">
            <w:pPr>
              <w:jc w:val="right"/>
              <w:rPr>
                <w:i/>
                <w:iCs/>
                <w:sz w:val="14"/>
                <w:szCs w:val="14"/>
              </w:rPr>
            </w:pPr>
            <w:r>
              <w:rPr>
                <w:i/>
                <w:iCs/>
                <w:sz w:val="14"/>
                <w:szCs w:val="14"/>
              </w:rPr>
              <w:t>4,459,514</w:t>
            </w:r>
          </w:p>
        </w:tc>
        <w:tc>
          <w:tcPr>
            <w:tcW w:w="810" w:type="dxa"/>
            <w:tcBorders>
              <w:top w:val="nil"/>
              <w:left w:val="nil"/>
              <w:right w:val="nil"/>
            </w:tcBorders>
            <w:shd w:val="clear" w:color="auto" w:fill="auto"/>
            <w:tcMar>
              <w:left w:w="43" w:type="dxa"/>
              <w:right w:w="43" w:type="dxa"/>
            </w:tcMar>
            <w:vAlign w:val="center"/>
            <w:hideMark/>
          </w:tcPr>
          <w:p w:rsidR="00305FE9" w:rsidRDefault="00305FE9" w:rsidP="00305FE9">
            <w:pPr>
              <w:jc w:val="right"/>
              <w:rPr>
                <w:i/>
                <w:iCs/>
                <w:sz w:val="14"/>
                <w:szCs w:val="14"/>
              </w:rPr>
            </w:pPr>
            <w:r>
              <w:rPr>
                <w:i/>
                <w:iCs/>
                <w:sz w:val="14"/>
                <w:szCs w:val="14"/>
              </w:rPr>
              <w:t>3,598,298</w:t>
            </w:r>
          </w:p>
        </w:tc>
        <w:tc>
          <w:tcPr>
            <w:tcW w:w="900" w:type="dxa"/>
            <w:tcBorders>
              <w:top w:val="nil"/>
              <w:left w:val="nil"/>
              <w:right w:val="nil"/>
            </w:tcBorders>
            <w:shd w:val="clear" w:color="auto" w:fill="auto"/>
            <w:tcMar>
              <w:left w:w="43" w:type="dxa"/>
              <w:right w:w="43" w:type="dxa"/>
            </w:tcMar>
            <w:vAlign w:val="center"/>
            <w:hideMark/>
          </w:tcPr>
          <w:p w:rsidR="00305FE9" w:rsidRDefault="00305FE9" w:rsidP="00305FE9">
            <w:pPr>
              <w:jc w:val="right"/>
              <w:rPr>
                <w:i/>
                <w:iCs/>
                <w:sz w:val="14"/>
                <w:szCs w:val="14"/>
              </w:rPr>
            </w:pPr>
            <w:r>
              <w:rPr>
                <w:i/>
                <w:iCs/>
                <w:sz w:val="14"/>
                <w:szCs w:val="14"/>
              </w:rPr>
              <w:t>4,684,184</w:t>
            </w:r>
          </w:p>
        </w:tc>
        <w:tc>
          <w:tcPr>
            <w:tcW w:w="779" w:type="dxa"/>
            <w:tcBorders>
              <w:top w:val="nil"/>
              <w:left w:val="nil"/>
              <w:right w:val="nil"/>
            </w:tcBorders>
            <w:shd w:val="clear" w:color="auto" w:fill="auto"/>
            <w:noWrap/>
            <w:tcMar>
              <w:left w:w="43" w:type="dxa"/>
              <w:right w:w="43" w:type="dxa"/>
            </w:tcMar>
            <w:vAlign w:val="center"/>
            <w:hideMark/>
          </w:tcPr>
          <w:p w:rsidR="00305FE9" w:rsidRDefault="00305FE9" w:rsidP="00305FE9">
            <w:pPr>
              <w:jc w:val="right"/>
              <w:rPr>
                <w:i/>
                <w:iCs/>
                <w:sz w:val="14"/>
                <w:szCs w:val="14"/>
              </w:rPr>
            </w:pPr>
            <w:r>
              <w:rPr>
                <w:i/>
                <w:iCs/>
                <w:sz w:val="14"/>
                <w:szCs w:val="14"/>
              </w:rPr>
              <w:t>3,539,424</w:t>
            </w:r>
          </w:p>
        </w:tc>
      </w:tr>
      <w:tr w:rsidR="00305FE9" w:rsidRPr="00247299" w:rsidTr="00305FE9">
        <w:trPr>
          <w:trHeight w:hRule="exact" w:val="230"/>
          <w:jc w:val="center"/>
        </w:trPr>
        <w:tc>
          <w:tcPr>
            <w:tcW w:w="3563" w:type="dxa"/>
            <w:tcBorders>
              <w:left w:val="nil"/>
              <w:bottom w:val="single" w:sz="12" w:space="0" w:color="auto"/>
              <w:right w:val="nil"/>
            </w:tcBorders>
            <w:shd w:val="clear" w:color="auto" w:fill="auto"/>
            <w:noWrap/>
            <w:tcMar>
              <w:left w:w="86" w:type="dxa"/>
              <w:right w:w="29" w:type="dxa"/>
            </w:tcMar>
            <w:vAlign w:val="center"/>
            <w:hideMark/>
          </w:tcPr>
          <w:p w:rsidR="00305FE9" w:rsidRPr="0018778B" w:rsidRDefault="00305FE9" w:rsidP="00C66C94">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43" w:type="dxa"/>
              <w:right w:w="43" w:type="dxa"/>
            </w:tcMar>
            <w:vAlign w:val="center"/>
            <w:hideMark/>
          </w:tcPr>
          <w:p w:rsidR="00305FE9" w:rsidRPr="0018778B" w:rsidRDefault="00305FE9" w:rsidP="00C66C94">
            <w:pPr>
              <w:jc w:val="right"/>
              <w:rPr>
                <w:i/>
                <w:iCs/>
                <w:sz w:val="14"/>
                <w:szCs w:val="14"/>
              </w:rPr>
            </w:pPr>
            <w:r w:rsidRPr="0018778B">
              <w:rPr>
                <w:i/>
                <w:iCs/>
                <w:sz w:val="14"/>
                <w:szCs w:val="14"/>
              </w:rPr>
              <w:t>5,705,281</w:t>
            </w:r>
          </w:p>
        </w:tc>
        <w:tc>
          <w:tcPr>
            <w:tcW w:w="821" w:type="dxa"/>
            <w:tcBorders>
              <w:left w:val="nil"/>
              <w:bottom w:val="single" w:sz="12" w:space="0" w:color="auto"/>
              <w:right w:val="nil"/>
            </w:tcBorders>
            <w:shd w:val="clear" w:color="auto" w:fill="auto"/>
            <w:tcMar>
              <w:left w:w="43" w:type="dxa"/>
              <w:right w:w="43" w:type="dxa"/>
            </w:tcMar>
            <w:vAlign w:val="center"/>
            <w:hideMark/>
          </w:tcPr>
          <w:p w:rsidR="00305FE9" w:rsidRDefault="00305FE9" w:rsidP="00C66C94">
            <w:pPr>
              <w:jc w:val="right"/>
              <w:rPr>
                <w:i/>
                <w:iCs/>
                <w:sz w:val="14"/>
                <w:szCs w:val="14"/>
              </w:rPr>
            </w:pPr>
            <w:r>
              <w:rPr>
                <w:i/>
                <w:iCs/>
                <w:sz w:val="14"/>
                <w:szCs w:val="14"/>
              </w:rPr>
              <w:t>5,863,382</w:t>
            </w:r>
          </w:p>
        </w:tc>
        <w:tc>
          <w:tcPr>
            <w:tcW w:w="832" w:type="dxa"/>
            <w:tcBorders>
              <w:left w:val="nil"/>
              <w:bottom w:val="single" w:sz="12" w:space="0" w:color="auto"/>
              <w:right w:val="nil"/>
            </w:tcBorders>
            <w:shd w:val="clear" w:color="auto" w:fill="auto"/>
            <w:tcMar>
              <w:left w:w="43" w:type="dxa"/>
              <w:right w:w="43" w:type="dxa"/>
            </w:tcMar>
            <w:vAlign w:val="center"/>
            <w:hideMark/>
          </w:tcPr>
          <w:p w:rsidR="00305FE9" w:rsidRDefault="00305FE9" w:rsidP="00942B7F">
            <w:pPr>
              <w:jc w:val="right"/>
              <w:rPr>
                <w:i/>
                <w:iCs/>
                <w:sz w:val="14"/>
                <w:szCs w:val="14"/>
              </w:rPr>
            </w:pPr>
            <w:r>
              <w:rPr>
                <w:i/>
                <w:iCs/>
                <w:sz w:val="14"/>
                <w:szCs w:val="14"/>
              </w:rPr>
              <w:t>5,744,098</w:t>
            </w:r>
          </w:p>
        </w:tc>
        <w:tc>
          <w:tcPr>
            <w:tcW w:w="812" w:type="dxa"/>
            <w:gridSpan w:val="2"/>
            <w:tcBorders>
              <w:left w:val="nil"/>
              <w:bottom w:val="single" w:sz="12" w:space="0" w:color="auto"/>
              <w:right w:val="nil"/>
            </w:tcBorders>
            <w:shd w:val="clear" w:color="auto" w:fill="auto"/>
            <w:tcMar>
              <w:left w:w="43" w:type="dxa"/>
              <w:right w:w="43" w:type="dxa"/>
            </w:tcMar>
            <w:vAlign w:val="center"/>
            <w:hideMark/>
          </w:tcPr>
          <w:p w:rsidR="00305FE9" w:rsidRDefault="00305FE9" w:rsidP="00C66C94">
            <w:pPr>
              <w:jc w:val="right"/>
              <w:rPr>
                <w:i/>
                <w:iCs/>
                <w:sz w:val="14"/>
                <w:szCs w:val="14"/>
              </w:rPr>
            </w:pPr>
            <w:r>
              <w:rPr>
                <w:i/>
                <w:iCs/>
                <w:sz w:val="14"/>
                <w:szCs w:val="14"/>
              </w:rPr>
              <w:t>5,634,835</w:t>
            </w:r>
          </w:p>
        </w:tc>
        <w:tc>
          <w:tcPr>
            <w:tcW w:w="812" w:type="dxa"/>
            <w:tcBorders>
              <w:left w:val="nil"/>
              <w:bottom w:val="single" w:sz="12" w:space="0" w:color="auto"/>
              <w:right w:val="nil"/>
            </w:tcBorders>
            <w:shd w:val="clear" w:color="auto" w:fill="auto"/>
            <w:tcMar>
              <w:left w:w="43" w:type="dxa"/>
              <w:right w:w="43" w:type="dxa"/>
            </w:tcMar>
            <w:vAlign w:val="center"/>
            <w:hideMark/>
          </w:tcPr>
          <w:p w:rsidR="00305FE9" w:rsidRDefault="00305FE9" w:rsidP="00305FE9">
            <w:pPr>
              <w:jc w:val="right"/>
              <w:rPr>
                <w:i/>
                <w:iCs/>
                <w:sz w:val="14"/>
                <w:szCs w:val="14"/>
              </w:rPr>
            </w:pPr>
            <w:r>
              <w:rPr>
                <w:i/>
                <w:iCs/>
                <w:sz w:val="14"/>
                <w:szCs w:val="14"/>
              </w:rPr>
              <w:t>5,863,382</w:t>
            </w:r>
          </w:p>
        </w:tc>
        <w:tc>
          <w:tcPr>
            <w:tcW w:w="812" w:type="dxa"/>
            <w:tcBorders>
              <w:left w:val="nil"/>
              <w:bottom w:val="single" w:sz="12" w:space="0" w:color="auto"/>
              <w:right w:val="nil"/>
            </w:tcBorders>
            <w:shd w:val="clear" w:color="auto" w:fill="auto"/>
            <w:tcMar>
              <w:left w:w="43" w:type="dxa"/>
              <w:right w:w="43" w:type="dxa"/>
            </w:tcMar>
            <w:vAlign w:val="center"/>
            <w:hideMark/>
          </w:tcPr>
          <w:p w:rsidR="00305FE9" w:rsidRDefault="00305FE9" w:rsidP="00C66C94">
            <w:pPr>
              <w:jc w:val="right"/>
              <w:rPr>
                <w:i/>
                <w:iCs/>
                <w:sz w:val="14"/>
                <w:szCs w:val="14"/>
              </w:rPr>
            </w:pPr>
            <w:r>
              <w:rPr>
                <w:i/>
                <w:iCs/>
                <w:sz w:val="14"/>
                <w:szCs w:val="14"/>
              </w:rPr>
              <w:t>4,517,043</w:t>
            </w:r>
          </w:p>
        </w:tc>
        <w:tc>
          <w:tcPr>
            <w:tcW w:w="810" w:type="dxa"/>
            <w:tcBorders>
              <w:left w:val="nil"/>
              <w:bottom w:val="single" w:sz="12" w:space="0" w:color="auto"/>
              <w:right w:val="nil"/>
            </w:tcBorders>
            <w:shd w:val="clear" w:color="auto" w:fill="auto"/>
            <w:tcMar>
              <w:left w:w="43" w:type="dxa"/>
              <w:right w:w="43" w:type="dxa"/>
            </w:tcMar>
            <w:vAlign w:val="center"/>
            <w:hideMark/>
          </w:tcPr>
          <w:p w:rsidR="00305FE9" w:rsidRDefault="00305FE9" w:rsidP="00305FE9">
            <w:pPr>
              <w:jc w:val="right"/>
              <w:rPr>
                <w:i/>
                <w:iCs/>
                <w:sz w:val="14"/>
                <w:szCs w:val="14"/>
              </w:rPr>
            </w:pPr>
            <w:r>
              <w:rPr>
                <w:i/>
                <w:iCs/>
                <w:sz w:val="14"/>
                <w:szCs w:val="14"/>
              </w:rPr>
              <w:t>5,450,733</w:t>
            </w:r>
          </w:p>
        </w:tc>
        <w:tc>
          <w:tcPr>
            <w:tcW w:w="900" w:type="dxa"/>
            <w:tcBorders>
              <w:left w:val="nil"/>
              <w:bottom w:val="single" w:sz="12" w:space="0" w:color="auto"/>
              <w:right w:val="nil"/>
            </w:tcBorders>
            <w:shd w:val="clear" w:color="auto" w:fill="auto"/>
            <w:tcMar>
              <w:left w:w="43" w:type="dxa"/>
              <w:right w:w="43" w:type="dxa"/>
            </w:tcMar>
            <w:vAlign w:val="center"/>
            <w:hideMark/>
          </w:tcPr>
          <w:p w:rsidR="00305FE9" w:rsidRDefault="00305FE9" w:rsidP="00305FE9">
            <w:pPr>
              <w:jc w:val="right"/>
              <w:rPr>
                <w:i/>
                <w:iCs/>
                <w:sz w:val="14"/>
                <w:szCs w:val="14"/>
              </w:rPr>
            </w:pPr>
            <w:r>
              <w:rPr>
                <w:i/>
                <w:iCs/>
                <w:sz w:val="14"/>
                <w:szCs w:val="14"/>
              </w:rPr>
              <w:t>4,418,179</w:t>
            </w:r>
          </w:p>
        </w:tc>
        <w:tc>
          <w:tcPr>
            <w:tcW w:w="779" w:type="dxa"/>
            <w:tcBorders>
              <w:left w:val="nil"/>
              <w:bottom w:val="single" w:sz="12" w:space="0" w:color="auto"/>
              <w:right w:val="nil"/>
            </w:tcBorders>
            <w:shd w:val="clear" w:color="auto" w:fill="auto"/>
            <w:noWrap/>
            <w:tcMar>
              <w:left w:w="43" w:type="dxa"/>
              <w:right w:w="43" w:type="dxa"/>
            </w:tcMar>
            <w:vAlign w:val="center"/>
            <w:hideMark/>
          </w:tcPr>
          <w:p w:rsidR="00305FE9" w:rsidRDefault="00305FE9" w:rsidP="00305FE9">
            <w:pPr>
              <w:jc w:val="right"/>
              <w:rPr>
                <w:i/>
                <w:iCs/>
                <w:sz w:val="14"/>
                <w:szCs w:val="14"/>
              </w:rPr>
            </w:pPr>
            <w:r>
              <w:rPr>
                <w:i/>
                <w:iCs/>
                <w:sz w:val="14"/>
                <w:szCs w:val="14"/>
              </w:rPr>
              <w:t>5,744,098</w:t>
            </w:r>
          </w:p>
        </w:tc>
      </w:tr>
      <w:tr w:rsidR="00305FE9" w:rsidRPr="00247299" w:rsidTr="008E70CB">
        <w:trPr>
          <w:trHeight w:hRule="exact" w:val="174"/>
          <w:jc w:val="center"/>
        </w:trPr>
        <w:tc>
          <w:tcPr>
            <w:tcW w:w="10918" w:type="dxa"/>
            <w:gridSpan w:val="11"/>
            <w:tcBorders>
              <w:top w:val="single" w:sz="12" w:space="0" w:color="auto"/>
              <w:left w:val="nil"/>
              <w:right w:val="nil"/>
            </w:tcBorders>
            <w:shd w:val="clear" w:color="auto" w:fill="auto"/>
            <w:noWrap/>
            <w:vAlign w:val="bottom"/>
            <w:hideMark/>
          </w:tcPr>
          <w:p w:rsidR="00305FE9" w:rsidRPr="00247299" w:rsidRDefault="00305FE9" w:rsidP="00C66C94">
            <w:pPr>
              <w:jc w:val="right"/>
              <w:rPr>
                <w:color w:val="auto"/>
                <w:sz w:val="14"/>
                <w:szCs w:val="14"/>
              </w:rPr>
            </w:pPr>
            <w:r>
              <w:rPr>
                <w:sz w:val="14"/>
                <w:szCs w:val="14"/>
              </w:rPr>
              <w:t>Source: Statistics &amp; Data Warehouse Department SBP</w:t>
            </w:r>
            <w:r w:rsidRPr="00247299">
              <w:rPr>
                <w:color w:val="auto"/>
                <w:sz w:val="14"/>
                <w:szCs w:val="14"/>
              </w:rPr>
              <w:t> </w:t>
            </w:r>
          </w:p>
          <w:p w:rsidR="00305FE9" w:rsidRPr="00247299" w:rsidRDefault="00305FE9" w:rsidP="00C66C94">
            <w:pPr>
              <w:jc w:val="right"/>
              <w:rPr>
                <w:rFonts w:ascii="Calibri" w:hAnsi="Calibri"/>
                <w:sz w:val="22"/>
                <w:szCs w:val="22"/>
              </w:rPr>
            </w:pPr>
            <w:r w:rsidRPr="00247299">
              <w:rPr>
                <w:i/>
                <w:iCs/>
                <w:color w:val="auto"/>
                <w:sz w:val="14"/>
                <w:szCs w:val="14"/>
              </w:rPr>
              <w:t> </w:t>
            </w:r>
          </w:p>
        </w:tc>
      </w:tr>
      <w:tr w:rsidR="00305FE9" w:rsidRPr="00247299" w:rsidTr="00491725">
        <w:trPr>
          <w:trHeight w:val="819"/>
          <w:jc w:val="center"/>
        </w:trPr>
        <w:tc>
          <w:tcPr>
            <w:tcW w:w="10918" w:type="dxa"/>
            <w:gridSpan w:val="11"/>
            <w:tcBorders>
              <w:top w:val="nil"/>
              <w:left w:val="nil"/>
              <w:bottom w:val="nil"/>
              <w:right w:val="nil"/>
            </w:tcBorders>
            <w:shd w:val="clear" w:color="auto" w:fill="auto"/>
            <w:hideMark/>
          </w:tcPr>
          <w:p w:rsidR="00305FE9" w:rsidRDefault="00305FE9" w:rsidP="00C66C94">
            <w:pPr>
              <w:ind w:left="162" w:hanging="180"/>
              <w:jc w:val="left"/>
              <w:rPr>
                <w:color w:val="auto"/>
                <w:sz w:val="14"/>
                <w:szCs w:val="14"/>
              </w:rPr>
            </w:pPr>
            <w:r w:rsidRPr="007114E7">
              <w:rPr>
                <w:color w:val="auto"/>
                <w:sz w:val="14"/>
                <w:szCs w:val="14"/>
              </w:rPr>
              <w:t>1. Excluding IMF A/c Nos. 1 &amp; 2, SAF loan account, counterpart funds, deposits of foreign central banks, foreign governments, international organizations and deposit money banks.</w:t>
            </w:r>
          </w:p>
          <w:p w:rsidR="00305FE9" w:rsidRDefault="00305FE9" w:rsidP="00C66C94">
            <w:pPr>
              <w:ind w:left="162" w:hanging="180"/>
              <w:jc w:val="left"/>
              <w:rPr>
                <w:color w:val="auto"/>
                <w:sz w:val="14"/>
                <w:szCs w:val="14"/>
              </w:rPr>
            </w:pPr>
            <w:r w:rsidRPr="007114E7">
              <w:rPr>
                <w:color w:val="auto"/>
                <w:sz w:val="14"/>
                <w:szCs w:val="14"/>
              </w:rPr>
              <w:t>Note:-</w:t>
            </w:r>
          </w:p>
          <w:p w:rsidR="00305FE9" w:rsidRDefault="00305FE9" w:rsidP="00C66C94">
            <w:pPr>
              <w:ind w:left="162" w:hanging="180"/>
              <w:jc w:val="left"/>
              <w:rPr>
                <w:color w:val="auto"/>
                <w:sz w:val="14"/>
                <w:szCs w:val="14"/>
              </w:rPr>
            </w:pPr>
            <w:proofErr w:type="spellStart"/>
            <w:r w:rsidRPr="007114E7">
              <w:rPr>
                <w:color w:val="auto"/>
                <w:sz w:val="14"/>
                <w:szCs w:val="14"/>
              </w:rPr>
              <w:t>i</w:t>
            </w:r>
            <w:proofErr w:type="spellEnd"/>
            <w:r w:rsidRPr="007114E7">
              <w:rPr>
                <w:color w:val="auto"/>
                <w:sz w:val="14"/>
                <w:szCs w:val="14"/>
              </w:rPr>
              <w:t xml:space="preserve"> </w:t>
            </w:r>
            <w:proofErr w:type="gramStart"/>
            <w:r w:rsidRPr="007114E7">
              <w:rPr>
                <w:color w:val="auto"/>
                <w:sz w:val="14"/>
                <w:szCs w:val="14"/>
              </w:rPr>
              <w:t>-  Data</w:t>
            </w:r>
            <w:proofErr w:type="gramEnd"/>
            <w:r w:rsidRPr="007114E7">
              <w:rPr>
                <w:color w:val="auto"/>
                <w:sz w:val="14"/>
                <w:szCs w:val="14"/>
              </w:rPr>
              <w:t xml:space="preserve"> is based on weekly returns. The quarterly data covers the period up to the last working day of the month and others months data up to the last working day of last week.</w:t>
            </w:r>
          </w:p>
          <w:p w:rsidR="00305FE9" w:rsidRDefault="00305FE9" w:rsidP="00C66C94">
            <w:pPr>
              <w:ind w:left="162" w:hanging="180"/>
              <w:jc w:val="left"/>
              <w:rPr>
                <w:color w:val="auto"/>
                <w:sz w:val="14"/>
                <w:szCs w:val="14"/>
              </w:rPr>
            </w:pPr>
            <w:r w:rsidRPr="007114E7">
              <w:rPr>
                <w:color w:val="auto"/>
                <w:sz w:val="14"/>
                <w:szCs w:val="14"/>
              </w:rPr>
              <w:t>ii-  Data from 30-June 2013 onward is revised on account of reclassification of SBP accounts</w:t>
            </w:r>
          </w:p>
          <w:p w:rsidR="00305FE9" w:rsidRDefault="00305FE9" w:rsidP="00C66C94">
            <w:pPr>
              <w:ind w:left="162" w:hanging="180"/>
              <w:jc w:val="left"/>
              <w:rPr>
                <w:color w:val="auto"/>
                <w:sz w:val="14"/>
                <w:szCs w:val="14"/>
              </w:rPr>
            </w:pPr>
            <w:r w:rsidRPr="007114E7">
              <w:rPr>
                <w:color w:val="auto"/>
                <w:sz w:val="14"/>
                <w:szCs w:val="14"/>
              </w:rPr>
              <w:t>iii- Data for Credit to Private Sector &amp; Credit to Public Sector Enterprises(PSEs) is revised from Jul-16 to Feb-17</w:t>
            </w:r>
          </w:p>
          <w:p w:rsidR="00305FE9" w:rsidRPr="004B7881" w:rsidRDefault="00305FE9" w:rsidP="00C66C94">
            <w:pPr>
              <w:ind w:left="162" w:hanging="180"/>
              <w:jc w:val="left"/>
              <w:rPr>
                <w:color w:val="auto"/>
                <w:sz w:val="14"/>
                <w:szCs w:val="14"/>
              </w:rPr>
            </w:pPr>
            <w:r w:rsidRPr="007114E7">
              <w:rPr>
                <w:color w:val="auto"/>
                <w:sz w:val="14"/>
                <w:szCs w:val="14"/>
              </w:rPr>
              <w:t xml:space="preserve">* </w:t>
            </w:r>
            <w:proofErr w:type="spellStart"/>
            <w:r w:rsidRPr="007114E7">
              <w:rPr>
                <w:color w:val="auto"/>
                <w:sz w:val="14"/>
                <w:szCs w:val="14"/>
              </w:rPr>
              <w:t>Note:Islamic</w:t>
            </w:r>
            <w:proofErr w:type="spellEnd"/>
            <w:r w:rsidRPr="007114E7">
              <w:rPr>
                <w:color w:val="auto"/>
                <w:sz w:val="14"/>
                <w:szCs w:val="14"/>
              </w:rPr>
              <w:t xml:space="preserve"> Financings, Advances (against </w:t>
            </w:r>
            <w:proofErr w:type="spellStart"/>
            <w:r w:rsidRPr="007114E7">
              <w:rPr>
                <w:color w:val="auto"/>
                <w:sz w:val="14"/>
                <w:szCs w:val="14"/>
              </w:rPr>
              <w:t>Murabaha</w:t>
            </w:r>
            <w:proofErr w:type="spellEnd"/>
            <w:r w:rsidRPr="007114E7">
              <w:rPr>
                <w:color w:val="auto"/>
                <w:sz w:val="14"/>
                <w:szCs w:val="14"/>
              </w:rPr>
              <w:t xml:space="preserve"> etc), Inventories  and any Other related item(s) pertaining to Islamic Financing  previously reported under Other Assets has been reclassified as credit to private </w:t>
            </w:r>
            <w:proofErr w:type="spellStart"/>
            <w:r w:rsidRPr="007114E7">
              <w:rPr>
                <w:color w:val="auto"/>
                <w:sz w:val="14"/>
                <w:szCs w:val="14"/>
              </w:rPr>
              <w:t>sector.Details</w:t>
            </w:r>
            <w:proofErr w:type="spellEnd"/>
            <w:r w:rsidRPr="007114E7">
              <w:rPr>
                <w:color w:val="auto"/>
                <w:sz w:val="14"/>
                <w:szCs w:val="14"/>
              </w:rPr>
              <w:t xml:space="preserve"> of</w:t>
            </w:r>
            <w:r>
              <w:rPr>
                <w:color w:val="auto"/>
                <w:sz w:val="14"/>
                <w:szCs w:val="14"/>
              </w:rPr>
              <w:t xml:space="preserve"> </w:t>
            </w:r>
            <w:r w:rsidRPr="007114E7">
              <w:rPr>
                <w:color w:val="auto"/>
                <w:sz w:val="14"/>
                <w:szCs w:val="14"/>
              </w:rPr>
              <w:t>reclassifications/revisions are available in revision study on SBP website at:</w:t>
            </w:r>
            <w:r>
              <w:t xml:space="preserve"> </w:t>
            </w:r>
            <w:hyperlink r:id="rId14" w:history="1">
              <w:r w:rsidRPr="0058677E">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CE7FA4" w:rsidRDefault="00CE7FA4" w:rsidP="0069571C">
      <w:pPr>
        <w:jc w:val="left"/>
        <w:rPr>
          <w:color w:val="auto"/>
        </w:rPr>
      </w:pPr>
    </w:p>
    <w:p w:rsidR="000A5CDF" w:rsidRDefault="000A5CDF" w:rsidP="0069571C">
      <w:pPr>
        <w:jc w:val="left"/>
        <w:rPr>
          <w:color w:val="auto"/>
        </w:rPr>
      </w:pPr>
    </w:p>
    <w:p w:rsidR="000A5CDF" w:rsidRDefault="000A5CDF" w:rsidP="0069571C">
      <w:pPr>
        <w:jc w:val="left"/>
        <w:rPr>
          <w:color w:val="auto"/>
        </w:rPr>
      </w:pPr>
    </w:p>
    <w:tbl>
      <w:tblPr>
        <w:tblW w:w="5045" w:type="pct"/>
        <w:jc w:val="center"/>
        <w:tblLook w:val="04A0"/>
      </w:tblPr>
      <w:tblGrid>
        <w:gridCol w:w="5037"/>
        <w:gridCol w:w="1098"/>
        <w:gridCol w:w="1100"/>
        <w:gridCol w:w="1210"/>
        <w:gridCol w:w="1217"/>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E07EFE">
        <w:trPr>
          <w:trHeight w:val="189"/>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E07EFE">
        <w:trPr>
          <w:trHeight w:val="27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E07EFE">
        <w:trPr>
          <w:cantSplit/>
          <w:trHeight w:hRule="exact" w:val="390"/>
          <w:jc w:val="center"/>
        </w:trPr>
        <w:tc>
          <w:tcPr>
            <w:tcW w:w="2607"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56"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E07EFE">
        <w:trPr>
          <w:trHeight w:hRule="exact" w:val="624"/>
          <w:jc w:val="center"/>
        </w:trPr>
        <w:tc>
          <w:tcPr>
            <w:tcW w:w="2607"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5737D">
              <w:rPr>
                <w:b/>
                <w:bCs/>
                <w:color w:val="auto"/>
                <w:szCs w:val="16"/>
              </w:rPr>
              <w:t>7</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5737D">
              <w:rPr>
                <w:b/>
                <w:bCs/>
                <w:color w:val="auto"/>
                <w:szCs w:val="16"/>
              </w:rPr>
              <w:t>8</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Pr="006619BF">
              <w:rPr>
                <w:b/>
                <w:bCs/>
                <w:color w:val="auto"/>
                <w:szCs w:val="16"/>
              </w:rPr>
              <w:t xml:space="preserve"> Jul 16</w:t>
            </w:r>
          </w:p>
          <w:p w:rsidR="00E07EFE" w:rsidRPr="006619BF" w:rsidRDefault="00E07EFE" w:rsidP="009D05AF">
            <w:pPr>
              <w:rPr>
                <w:b/>
                <w:bCs/>
                <w:color w:val="auto"/>
                <w:szCs w:val="16"/>
              </w:rPr>
            </w:pPr>
            <w:r w:rsidRPr="006619BF">
              <w:rPr>
                <w:b/>
                <w:bCs/>
                <w:color w:val="auto"/>
                <w:szCs w:val="16"/>
              </w:rPr>
              <w:t>to</w:t>
            </w:r>
          </w:p>
          <w:p w:rsidR="00E07EFE" w:rsidRPr="006619BF" w:rsidRDefault="00B5737D" w:rsidP="00B5737D">
            <w:pPr>
              <w:rPr>
                <w:b/>
                <w:bCs/>
                <w:color w:val="auto"/>
                <w:szCs w:val="16"/>
              </w:rPr>
            </w:pPr>
            <w:r>
              <w:rPr>
                <w:b/>
                <w:bCs/>
                <w:color w:val="auto"/>
                <w:szCs w:val="16"/>
              </w:rPr>
              <w:t>30</w:t>
            </w:r>
            <w:r w:rsidR="00E07EFE">
              <w:rPr>
                <w:b/>
                <w:bCs/>
                <w:color w:val="auto"/>
                <w:szCs w:val="16"/>
                <w:vertAlign w:val="superscript"/>
              </w:rPr>
              <w:t>t</w:t>
            </w:r>
            <w:r w:rsidR="009D05AF">
              <w:rPr>
                <w:b/>
                <w:bCs/>
                <w:color w:val="auto"/>
                <w:szCs w:val="16"/>
                <w:vertAlign w:val="superscript"/>
              </w:rPr>
              <w:t>h</w:t>
            </w:r>
            <w:r w:rsidR="00E07EFE" w:rsidRPr="006619BF">
              <w:rPr>
                <w:b/>
                <w:bCs/>
                <w:color w:val="auto"/>
                <w:szCs w:val="16"/>
              </w:rPr>
              <w:t xml:space="preserve"> </w:t>
            </w:r>
            <w:r>
              <w:rPr>
                <w:b/>
                <w:bCs/>
                <w:color w:val="auto"/>
                <w:szCs w:val="16"/>
              </w:rPr>
              <w:t>Jun</w:t>
            </w:r>
            <w:r w:rsidR="00E07EFE" w:rsidRPr="006619BF">
              <w:rPr>
                <w:b/>
                <w:bCs/>
                <w:color w:val="auto"/>
                <w:szCs w:val="16"/>
              </w:rPr>
              <w:t xml:space="preserve"> 1</w:t>
            </w:r>
            <w:r w:rsidR="00E07EFE">
              <w:rPr>
                <w:b/>
                <w:bCs/>
                <w:color w:val="auto"/>
                <w:szCs w:val="16"/>
              </w:rPr>
              <w:t>7</w:t>
            </w:r>
          </w:p>
        </w:tc>
        <w:tc>
          <w:tcPr>
            <w:tcW w:w="630"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Pr="006619BF">
              <w:rPr>
                <w:b/>
                <w:bCs/>
                <w:color w:val="auto"/>
                <w:szCs w:val="16"/>
              </w:rPr>
              <w:t xml:space="preserve"> Jul 17</w:t>
            </w:r>
          </w:p>
          <w:p w:rsidR="00E07EFE" w:rsidRPr="006619BF" w:rsidRDefault="00E07EFE" w:rsidP="009D05AF">
            <w:pPr>
              <w:rPr>
                <w:b/>
                <w:bCs/>
                <w:color w:val="auto"/>
                <w:szCs w:val="16"/>
              </w:rPr>
            </w:pPr>
            <w:r w:rsidRPr="006619BF">
              <w:rPr>
                <w:b/>
                <w:bCs/>
                <w:color w:val="auto"/>
                <w:szCs w:val="16"/>
              </w:rPr>
              <w:t>to</w:t>
            </w:r>
          </w:p>
          <w:p w:rsidR="00E07EFE" w:rsidRPr="006619BF" w:rsidRDefault="00B5737D" w:rsidP="00B5737D">
            <w:pPr>
              <w:rPr>
                <w:b/>
                <w:bCs/>
                <w:color w:val="auto"/>
                <w:szCs w:val="16"/>
              </w:rPr>
            </w:pPr>
            <w:r>
              <w:rPr>
                <w:b/>
                <w:bCs/>
                <w:color w:val="auto"/>
                <w:szCs w:val="16"/>
              </w:rPr>
              <w:t>30</w:t>
            </w:r>
            <w:r w:rsidR="00E07EFE">
              <w:rPr>
                <w:b/>
                <w:bCs/>
                <w:color w:val="auto"/>
                <w:szCs w:val="16"/>
                <w:vertAlign w:val="superscript"/>
              </w:rPr>
              <w:t>t</w:t>
            </w:r>
            <w:r w:rsidR="008016A9">
              <w:rPr>
                <w:b/>
                <w:bCs/>
                <w:color w:val="auto"/>
                <w:szCs w:val="16"/>
                <w:vertAlign w:val="superscript"/>
              </w:rPr>
              <w:t>h</w:t>
            </w:r>
            <w:r w:rsidR="00E07EFE" w:rsidRPr="006619BF">
              <w:rPr>
                <w:b/>
                <w:bCs/>
                <w:color w:val="auto"/>
                <w:szCs w:val="16"/>
              </w:rPr>
              <w:t xml:space="preserve"> </w:t>
            </w:r>
            <w:r>
              <w:rPr>
                <w:b/>
                <w:bCs/>
                <w:color w:val="auto"/>
                <w:szCs w:val="16"/>
              </w:rPr>
              <w:t>Jun</w:t>
            </w:r>
            <w:r w:rsidR="00E07EFE" w:rsidRPr="006619BF">
              <w:rPr>
                <w:b/>
                <w:bCs/>
                <w:color w:val="auto"/>
                <w:szCs w:val="16"/>
              </w:rPr>
              <w:t xml:space="preserve"> </w:t>
            </w:r>
            <w:r w:rsidR="00E07EFE">
              <w:rPr>
                <w:b/>
                <w:bCs/>
                <w:color w:val="auto"/>
                <w:szCs w:val="16"/>
              </w:rPr>
              <w:t>18</w:t>
            </w:r>
          </w:p>
        </w:tc>
      </w:tr>
      <w:tr w:rsidR="00E07EFE" w:rsidRPr="00D5469A" w:rsidTr="00E07EFE">
        <w:trPr>
          <w:trHeight w:val="204"/>
          <w:jc w:val="center"/>
        </w:trPr>
        <w:tc>
          <w:tcPr>
            <w:tcW w:w="2607"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30"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B5737D" w:rsidRPr="00D5469A" w:rsidTr="00B5737D">
        <w:trPr>
          <w:trHeight w:val="288"/>
          <w:jc w:val="center"/>
        </w:trPr>
        <w:tc>
          <w:tcPr>
            <w:tcW w:w="2607" w:type="pct"/>
            <w:tcBorders>
              <w:top w:val="nil"/>
              <w:left w:val="nil"/>
              <w:bottom w:val="nil"/>
              <w:right w:val="nil"/>
            </w:tcBorders>
            <w:shd w:val="clear" w:color="auto" w:fill="auto"/>
            <w:vAlign w:val="center"/>
            <w:hideMark/>
          </w:tcPr>
          <w:p w:rsidR="00B5737D" w:rsidRPr="00D5469A" w:rsidRDefault="00B5737D" w:rsidP="00601FB0">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B5737D" w:rsidRDefault="00B5737D" w:rsidP="00B5737D">
            <w:pPr>
              <w:jc w:val="right"/>
              <w:rPr>
                <w:b/>
                <w:bCs/>
                <w:szCs w:val="16"/>
              </w:rPr>
            </w:pPr>
            <w:r>
              <w:rPr>
                <w:b/>
                <w:bCs/>
                <w:szCs w:val="16"/>
              </w:rPr>
              <w:t>9,072,023</w:t>
            </w:r>
          </w:p>
        </w:tc>
        <w:tc>
          <w:tcPr>
            <w:tcW w:w="569" w:type="pct"/>
            <w:tcBorders>
              <w:top w:val="nil"/>
              <w:left w:val="nil"/>
              <w:bottom w:val="nil"/>
              <w:right w:val="nil"/>
            </w:tcBorders>
            <w:shd w:val="clear" w:color="auto" w:fill="auto"/>
            <w:vAlign w:val="center"/>
            <w:hideMark/>
          </w:tcPr>
          <w:p w:rsidR="00B5737D" w:rsidRDefault="00B5737D" w:rsidP="00B5737D">
            <w:pPr>
              <w:jc w:val="right"/>
              <w:rPr>
                <w:b/>
                <w:bCs/>
                <w:szCs w:val="16"/>
              </w:rPr>
            </w:pPr>
            <w:r>
              <w:rPr>
                <w:b/>
                <w:bCs/>
                <w:szCs w:val="16"/>
              </w:rPr>
              <w:t>10,190,678</w:t>
            </w:r>
          </w:p>
        </w:tc>
        <w:tc>
          <w:tcPr>
            <w:tcW w:w="626" w:type="pct"/>
            <w:tcBorders>
              <w:top w:val="nil"/>
              <w:left w:val="nil"/>
              <w:bottom w:val="nil"/>
              <w:right w:val="nil"/>
            </w:tcBorders>
            <w:shd w:val="clear" w:color="auto" w:fill="auto"/>
            <w:vAlign w:val="center"/>
            <w:hideMark/>
          </w:tcPr>
          <w:p w:rsidR="00B5737D" w:rsidRDefault="00B5737D" w:rsidP="00B5737D">
            <w:pPr>
              <w:jc w:val="right"/>
              <w:rPr>
                <w:b/>
                <w:bCs/>
                <w:szCs w:val="16"/>
              </w:rPr>
            </w:pPr>
            <w:r>
              <w:rPr>
                <w:b/>
                <w:bCs/>
                <w:szCs w:val="16"/>
              </w:rPr>
              <w:t>1,071,691</w:t>
            </w:r>
          </w:p>
        </w:tc>
        <w:tc>
          <w:tcPr>
            <w:tcW w:w="630" w:type="pct"/>
            <w:tcBorders>
              <w:top w:val="nil"/>
              <w:left w:val="nil"/>
              <w:bottom w:val="nil"/>
              <w:right w:val="nil"/>
            </w:tcBorders>
            <w:shd w:val="clear" w:color="auto" w:fill="auto"/>
            <w:vAlign w:val="center"/>
            <w:hideMark/>
          </w:tcPr>
          <w:p w:rsidR="00B5737D" w:rsidRDefault="00B5737D" w:rsidP="00B5737D">
            <w:pPr>
              <w:jc w:val="right"/>
              <w:rPr>
                <w:b/>
                <w:bCs/>
                <w:szCs w:val="16"/>
              </w:rPr>
            </w:pPr>
            <w:r>
              <w:rPr>
                <w:b/>
                <w:bCs/>
                <w:szCs w:val="16"/>
              </w:rPr>
              <w:t>1,118,655</w:t>
            </w:r>
          </w:p>
        </w:tc>
      </w:tr>
      <w:tr w:rsidR="00B5737D" w:rsidRPr="00D5469A" w:rsidTr="00B5737D">
        <w:trPr>
          <w:trHeight w:val="288"/>
          <w:jc w:val="center"/>
        </w:trPr>
        <w:tc>
          <w:tcPr>
            <w:tcW w:w="2607" w:type="pct"/>
            <w:tcBorders>
              <w:top w:val="nil"/>
              <w:left w:val="nil"/>
              <w:bottom w:val="nil"/>
              <w:right w:val="nil"/>
            </w:tcBorders>
            <w:shd w:val="clear" w:color="auto" w:fill="auto"/>
            <w:vAlign w:val="center"/>
            <w:hideMark/>
          </w:tcPr>
          <w:p w:rsidR="00B5737D" w:rsidRPr="00D5469A" w:rsidRDefault="00B5737D" w:rsidP="00601FB0">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6,631,399</w:t>
            </w:r>
          </w:p>
        </w:tc>
        <w:tc>
          <w:tcPr>
            <w:tcW w:w="569"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6,523,418</w:t>
            </w:r>
          </w:p>
        </w:tc>
        <w:tc>
          <w:tcPr>
            <w:tcW w:w="626"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361,375</w:t>
            </w:r>
          </w:p>
        </w:tc>
        <w:tc>
          <w:tcPr>
            <w:tcW w:w="630"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(107,981)</w:t>
            </w:r>
          </w:p>
        </w:tc>
      </w:tr>
      <w:tr w:rsidR="00B5737D" w:rsidRPr="00D5469A" w:rsidTr="00B5737D">
        <w:trPr>
          <w:trHeight w:val="288"/>
          <w:jc w:val="center"/>
        </w:trPr>
        <w:tc>
          <w:tcPr>
            <w:tcW w:w="2607" w:type="pct"/>
            <w:tcBorders>
              <w:top w:val="nil"/>
              <w:left w:val="nil"/>
              <w:bottom w:val="nil"/>
              <w:right w:val="nil"/>
            </w:tcBorders>
            <w:shd w:val="clear" w:color="auto" w:fill="auto"/>
            <w:vAlign w:val="center"/>
            <w:hideMark/>
          </w:tcPr>
          <w:p w:rsidR="00B5737D" w:rsidRPr="00D5469A" w:rsidRDefault="00B5737D" w:rsidP="00601FB0">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7,515,195</w:t>
            </w:r>
          </w:p>
        </w:tc>
        <w:tc>
          <w:tcPr>
            <w:tcW w:w="569"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7,607,173</w:t>
            </w:r>
          </w:p>
        </w:tc>
        <w:tc>
          <w:tcPr>
            <w:tcW w:w="626"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528,398</w:t>
            </w:r>
          </w:p>
        </w:tc>
        <w:tc>
          <w:tcPr>
            <w:tcW w:w="630"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91,978</w:t>
            </w:r>
          </w:p>
        </w:tc>
      </w:tr>
      <w:tr w:rsidR="00B5737D" w:rsidRPr="00D5469A" w:rsidTr="00B5737D">
        <w:trPr>
          <w:trHeight w:val="288"/>
          <w:jc w:val="center"/>
        </w:trPr>
        <w:tc>
          <w:tcPr>
            <w:tcW w:w="2607" w:type="pct"/>
            <w:tcBorders>
              <w:top w:val="nil"/>
              <w:left w:val="nil"/>
              <w:bottom w:val="nil"/>
              <w:right w:val="nil"/>
            </w:tcBorders>
            <w:shd w:val="clear" w:color="auto" w:fill="auto"/>
            <w:vAlign w:val="center"/>
            <w:hideMark/>
          </w:tcPr>
          <w:p w:rsidR="00B5737D" w:rsidRPr="00D5469A" w:rsidRDefault="00B5737D" w:rsidP="005375F3">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B5737D" w:rsidRDefault="00B5737D" w:rsidP="00B5737D">
            <w:pPr>
              <w:jc w:val="right"/>
              <w:rPr>
                <w:sz w:val="20"/>
              </w:rPr>
            </w:pPr>
          </w:p>
        </w:tc>
        <w:tc>
          <w:tcPr>
            <w:tcW w:w="569" w:type="pct"/>
            <w:tcBorders>
              <w:top w:val="nil"/>
              <w:left w:val="nil"/>
              <w:bottom w:val="nil"/>
              <w:right w:val="nil"/>
            </w:tcBorders>
            <w:shd w:val="clear" w:color="auto" w:fill="auto"/>
            <w:vAlign w:val="center"/>
            <w:hideMark/>
          </w:tcPr>
          <w:p w:rsidR="00B5737D" w:rsidRDefault="00B5737D" w:rsidP="00B5737D">
            <w:pPr>
              <w:jc w:val="right"/>
              <w:rPr>
                <w:sz w:val="20"/>
              </w:rPr>
            </w:pPr>
          </w:p>
        </w:tc>
        <w:tc>
          <w:tcPr>
            <w:tcW w:w="626" w:type="pct"/>
            <w:tcBorders>
              <w:top w:val="nil"/>
              <w:left w:val="nil"/>
              <w:bottom w:val="nil"/>
              <w:right w:val="nil"/>
            </w:tcBorders>
            <w:shd w:val="clear" w:color="auto" w:fill="auto"/>
            <w:vAlign w:val="center"/>
            <w:hideMark/>
          </w:tcPr>
          <w:p w:rsidR="00B5737D" w:rsidRDefault="00B5737D" w:rsidP="00B5737D">
            <w:pPr>
              <w:jc w:val="right"/>
              <w:rPr>
                <w:sz w:val="20"/>
              </w:rPr>
            </w:pPr>
          </w:p>
        </w:tc>
        <w:tc>
          <w:tcPr>
            <w:tcW w:w="630" w:type="pct"/>
            <w:tcBorders>
              <w:top w:val="nil"/>
              <w:left w:val="nil"/>
              <w:bottom w:val="nil"/>
              <w:right w:val="nil"/>
            </w:tcBorders>
            <w:shd w:val="clear" w:color="auto" w:fill="auto"/>
            <w:vAlign w:val="center"/>
            <w:hideMark/>
          </w:tcPr>
          <w:p w:rsidR="00B5737D" w:rsidRDefault="00B5737D" w:rsidP="00B5737D">
            <w:pPr>
              <w:jc w:val="right"/>
              <w:rPr>
                <w:sz w:val="20"/>
              </w:rPr>
            </w:pPr>
          </w:p>
        </w:tc>
      </w:tr>
      <w:tr w:rsidR="00B5737D" w:rsidRPr="00D5469A" w:rsidTr="00B5737D">
        <w:trPr>
          <w:trHeight w:val="288"/>
          <w:jc w:val="center"/>
        </w:trPr>
        <w:tc>
          <w:tcPr>
            <w:tcW w:w="2607" w:type="pct"/>
            <w:tcBorders>
              <w:top w:val="nil"/>
              <w:left w:val="nil"/>
              <w:bottom w:val="nil"/>
              <w:right w:val="nil"/>
            </w:tcBorders>
            <w:shd w:val="clear" w:color="auto" w:fill="auto"/>
            <w:vAlign w:val="center"/>
            <w:hideMark/>
          </w:tcPr>
          <w:p w:rsidR="00B5737D" w:rsidRPr="00D5469A" w:rsidRDefault="00B5737D" w:rsidP="005375F3">
            <w:pPr>
              <w:ind w:firstLineChars="200" w:firstLine="360"/>
              <w:jc w:val="left"/>
              <w:rPr>
                <w:color w:val="auto"/>
                <w:sz w:val="18"/>
                <w:szCs w:val="18"/>
              </w:rPr>
            </w:pPr>
            <w:r>
              <w:rPr>
                <w:color w:val="auto"/>
                <w:sz w:val="18"/>
                <w:szCs w:val="18"/>
              </w:rPr>
              <w:t xml:space="preserve"> </w:t>
            </w: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883,796</w:t>
            </w:r>
          </w:p>
        </w:tc>
        <w:tc>
          <w:tcPr>
            <w:tcW w:w="569"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1,083,755</w:t>
            </w:r>
          </w:p>
        </w:tc>
        <w:tc>
          <w:tcPr>
            <w:tcW w:w="626"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167,023</w:t>
            </w:r>
          </w:p>
        </w:tc>
        <w:tc>
          <w:tcPr>
            <w:tcW w:w="630"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199,959</w:t>
            </w:r>
          </w:p>
        </w:tc>
      </w:tr>
      <w:tr w:rsidR="00B5737D" w:rsidRPr="00D5469A" w:rsidTr="00B5737D">
        <w:trPr>
          <w:trHeight w:val="288"/>
          <w:jc w:val="center"/>
        </w:trPr>
        <w:tc>
          <w:tcPr>
            <w:tcW w:w="2607" w:type="pct"/>
            <w:tcBorders>
              <w:top w:val="nil"/>
              <w:left w:val="nil"/>
              <w:bottom w:val="nil"/>
              <w:right w:val="nil"/>
            </w:tcBorders>
            <w:shd w:val="clear" w:color="auto" w:fill="auto"/>
            <w:vAlign w:val="center"/>
            <w:hideMark/>
          </w:tcPr>
          <w:p w:rsidR="00B5737D" w:rsidRPr="00D5469A" w:rsidRDefault="00B5737D" w:rsidP="00856071">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2,440,624</w:t>
            </w:r>
          </w:p>
        </w:tc>
        <w:tc>
          <w:tcPr>
            <w:tcW w:w="569"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3,667,260</w:t>
            </w:r>
          </w:p>
        </w:tc>
        <w:tc>
          <w:tcPr>
            <w:tcW w:w="626"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710,316</w:t>
            </w:r>
          </w:p>
        </w:tc>
        <w:tc>
          <w:tcPr>
            <w:tcW w:w="630"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1,226,636</w:t>
            </w:r>
          </w:p>
        </w:tc>
      </w:tr>
      <w:tr w:rsidR="00B5737D" w:rsidRPr="00D5469A" w:rsidTr="00B5737D">
        <w:trPr>
          <w:trHeight w:val="288"/>
          <w:jc w:val="center"/>
        </w:trPr>
        <w:tc>
          <w:tcPr>
            <w:tcW w:w="2607" w:type="pct"/>
            <w:tcBorders>
              <w:top w:val="nil"/>
              <w:left w:val="nil"/>
              <w:bottom w:val="nil"/>
              <w:right w:val="nil"/>
            </w:tcBorders>
            <w:shd w:val="clear" w:color="auto" w:fill="auto"/>
            <w:vAlign w:val="center"/>
            <w:hideMark/>
          </w:tcPr>
          <w:p w:rsidR="00B5737D" w:rsidRPr="00D5469A" w:rsidRDefault="00B5737D" w:rsidP="00856071">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B5737D" w:rsidRDefault="00B5737D" w:rsidP="00B5737D">
            <w:pPr>
              <w:jc w:val="right"/>
              <w:rPr>
                <w:szCs w:val="16"/>
              </w:rPr>
            </w:pPr>
            <w:r>
              <w:rPr>
                <w:szCs w:val="16"/>
              </w:rPr>
              <w:t>2,522,194</w:t>
            </w:r>
          </w:p>
        </w:tc>
        <w:tc>
          <w:tcPr>
            <w:tcW w:w="569" w:type="pct"/>
            <w:tcBorders>
              <w:top w:val="nil"/>
              <w:left w:val="nil"/>
              <w:bottom w:val="nil"/>
              <w:right w:val="nil"/>
            </w:tcBorders>
            <w:shd w:val="clear" w:color="auto" w:fill="auto"/>
            <w:noWrap/>
            <w:vAlign w:val="center"/>
            <w:hideMark/>
          </w:tcPr>
          <w:p w:rsidR="00B5737D" w:rsidRDefault="00B5737D" w:rsidP="00B5737D">
            <w:pPr>
              <w:jc w:val="right"/>
              <w:rPr>
                <w:szCs w:val="16"/>
              </w:rPr>
            </w:pPr>
            <w:r>
              <w:rPr>
                <w:szCs w:val="16"/>
              </w:rPr>
              <w:t>3,670,655</w:t>
            </w:r>
          </w:p>
        </w:tc>
        <w:tc>
          <w:tcPr>
            <w:tcW w:w="626" w:type="pct"/>
            <w:tcBorders>
              <w:top w:val="nil"/>
              <w:left w:val="nil"/>
              <w:bottom w:val="nil"/>
              <w:right w:val="nil"/>
            </w:tcBorders>
            <w:shd w:val="clear" w:color="auto" w:fill="auto"/>
            <w:noWrap/>
            <w:vAlign w:val="center"/>
            <w:hideMark/>
          </w:tcPr>
          <w:p w:rsidR="00B5737D" w:rsidRDefault="00B5737D" w:rsidP="00B5737D">
            <w:pPr>
              <w:jc w:val="right"/>
              <w:rPr>
                <w:szCs w:val="16"/>
              </w:rPr>
            </w:pPr>
            <w:r>
              <w:rPr>
                <w:szCs w:val="16"/>
              </w:rPr>
              <w:t>471,356</w:t>
            </w:r>
          </w:p>
        </w:tc>
        <w:tc>
          <w:tcPr>
            <w:tcW w:w="630" w:type="pct"/>
            <w:tcBorders>
              <w:top w:val="nil"/>
              <w:left w:val="nil"/>
              <w:bottom w:val="nil"/>
              <w:right w:val="nil"/>
            </w:tcBorders>
            <w:shd w:val="clear" w:color="auto" w:fill="auto"/>
            <w:noWrap/>
            <w:vAlign w:val="center"/>
            <w:hideMark/>
          </w:tcPr>
          <w:p w:rsidR="00B5737D" w:rsidRDefault="00B5737D" w:rsidP="00B5737D">
            <w:pPr>
              <w:jc w:val="right"/>
              <w:rPr>
                <w:szCs w:val="16"/>
              </w:rPr>
            </w:pPr>
            <w:r>
              <w:rPr>
                <w:szCs w:val="16"/>
              </w:rPr>
              <w:t>1,148,461</w:t>
            </w:r>
          </w:p>
        </w:tc>
      </w:tr>
      <w:tr w:rsidR="00B5737D" w:rsidRPr="00D5469A" w:rsidTr="00B5737D">
        <w:trPr>
          <w:trHeight w:val="288"/>
          <w:jc w:val="center"/>
        </w:trPr>
        <w:tc>
          <w:tcPr>
            <w:tcW w:w="2607" w:type="pct"/>
            <w:tcBorders>
              <w:top w:val="nil"/>
              <w:left w:val="nil"/>
              <w:bottom w:val="nil"/>
              <w:right w:val="nil"/>
            </w:tcBorders>
            <w:shd w:val="clear" w:color="auto" w:fill="auto"/>
            <w:vAlign w:val="center"/>
            <w:hideMark/>
          </w:tcPr>
          <w:p w:rsidR="00B5737D" w:rsidRPr="00D5469A" w:rsidRDefault="00B5737D" w:rsidP="00856071">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noWrap/>
            <w:vAlign w:val="center"/>
            <w:hideMark/>
          </w:tcPr>
          <w:p w:rsidR="00B5737D" w:rsidRDefault="00B5737D" w:rsidP="00B5737D">
            <w:pPr>
              <w:jc w:val="right"/>
              <w:rPr>
                <w:sz w:val="20"/>
              </w:rPr>
            </w:pPr>
          </w:p>
        </w:tc>
        <w:tc>
          <w:tcPr>
            <w:tcW w:w="569" w:type="pct"/>
            <w:tcBorders>
              <w:top w:val="nil"/>
              <w:left w:val="nil"/>
              <w:bottom w:val="nil"/>
              <w:right w:val="nil"/>
            </w:tcBorders>
            <w:shd w:val="clear" w:color="auto" w:fill="auto"/>
            <w:noWrap/>
            <w:vAlign w:val="center"/>
            <w:hideMark/>
          </w:tcPr>
          <w:p w:rsidR="00B5737D" w:rsidRDefault="00B5737D" w:rsidP="00B5737D">
            <w:pPr>
              <w:jc w:val="right"/>
              <w:rPr>
                <w:sz w:val="20"/>
              </w:rPr>
            </w:pPr>
          </w:p>
        </w:tc>
        <w:tc>
          <w:tcPr>
            <w:tcW w:w="626" w:type="pct"/>
            <w:tcBorders>
              <w:top w:val="nil"/>
              <w:left w:val="nil"/>
              <w:bottom w:val="nil"/>
              <w:right w:val="nil"/>
            </w:tcBorders>
            <w:shd w:val="clear" w:color="auto" w:fill="auto"/>
            <w:noWrap/>
            <w:vAlign w:val="center"/>
            <w:hideMark/>
          </w:tcPr>
          <w:p w:rsidR="00B5737D" w:rsidRDefault="00B5737D" w:rsidP="00B5737D">
            <w:pPr>
              <w:jc w:val="right"/>
              <w:rPr>
                <w:sz w:val="20"/>
              </w:rPr>
            </w:pPr>
          </w:p>
        </w:tc>
        <w:tc>
          <w:tcPr>
            <w:tcW w:w="630" w:type="pct"/>
            <w:tcBorders>
              <w:top w:val="nil"/>
              <w:left w:val="nil"/>
              <w:bottom w:val="nil"/>
              <w:right w:val="nil"/>
            </w:tcBorders>
            <w:shd w:val="clear" w:color="auto" w:fill="auto"/>
            <w:noWrap/>
            <w:vAlign w:val="center"/>
            <w:hideMark/>
          </w:tcPr>
          <w:p w:rsidR="00B5737D" w:rsidRDefault="00B5737D" w:rsidP="00B5737D">
            <w:pPr>
              <w:jc w:val="right"/>
              <w:rPr>
                <w:sz w:val="20"/>
              </w:rPr>
            </w:pPr>
          </w:p>
        </w:tc>
      </w:tr>
      <w:tr w:rsidR="00B5737D" w:rsidRPr="00D5469A" w:rsidTr="00B5737D">
        <w:trPr>
          <w:trHeight w:val="288"/>
          <w:jc w:val="center"/>
        </w:trPr>
        <w:tc>
          <w:tcPr>
            <w:tcW w:w="2607" w:type="pct"/>
            <w:tcBorders>
              <w:top w:val="nil"/>
              <w:left w:val="nil"/>
              <w:bottom w:val="nil"/>
              <w:right w:val="nil"/>
            </w:tcBorders>
            <w:shd w:val="clear" w:color="auto" w:fill="auto"/>
            <w:vAlign w:val="center"/>
            <w:hideMark/>
          </w:tcPr>
          <w:p w:rsidR="00B5737D" w:rsidRPr="00D5469A" w:rsidRDefault="00B5737D" w:rsidP="0085607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B5737D" w:rsidRDefault="00B5737D" w:rsidP="00B5737D">
            <w:pPr>
              <w:jc w:val="right"/>
              <w:rPr>
                <w:sz w:val="20"/>
              </w:rPr>
            </w:pPr>
          </w:p>
        </w:tc>
        <w:tc>
          <w:tcPr>
            <w:tcW w:w="569" w:type="pct"/>
            <w:tcBorders>
              <w:top w:val="nil"/>
              <w:left w:val="nil"/>
              <w:bottom w:val="nil"/>
              <w:right w:val="nil"/>
            </w:tcBorders>
            <w:shd w:val="clear" w:color="auto" w:fill="auto"/>
            <w:vAlign w:val="center"/>
            <w:hideMark/>
          </w:tcPr>
          <w:p w:rsidR="00B5737D" w:rsidRDefault="00B5737D" w:rsidP="00B5737D">
            <w:pPr>
              <w:jc w:val="right"/>
              <w:rPr>
                <w:sz w:val="20"/>
              </w:rPr>
            </w:pPr>
          </w:p>
        </w:tc>
        <w:tc>
          <w:tcPr>
            <w:tcW w:w="626" w:type="pct"/>
            <w:tcBorders>
              <w:top w:val="nil"/>
              <w:left w:val="nil"/>
              <w:bottom w:val="nil"/>
              <w:right w:val="nil"/>
            </w:tcBorders>
            <w:shd w:val="clear" w:color="auto" w:fill="auto"/>
            <w:vAlign w:val="center"/>
            <w:hideMark/>
          </w:tcPr>
          <w:p w:rsidR="00B5737D" w:rsidRDefault="00B5737D" w:rsidP="00B5737D">
            <w:pPr>
              <w:jc w:val="right"/>
              <w:rPr>
                <w:sz w:val="20"/>
              </w:rPr>
            </w:pPr>
          </w:p>
        </w:tc>
        <w:tc>
          <w:tcPr>
            <w:tcW w:w="630" w:type="pct"/>
            <w:tcBorders>
              <w:top w:val="nil"/>
              <w:left w:val="nil"/>
              <w:bottom w:val="nil"/>
              <w:right w:val="nil"/>
            </w:tcBorders>
            <w:shd w:val="clear" w:color="auto" w:fill="auto"/>
            <w:vAlign w:val="center"/>
            <w:hideMark/>
          </w:tcPr>
          <w:p w:rsidR="00B5737D" w:rsidRDefault="00B5737D" w:rsidP="00B5737D">
            <w:pPr>
              <w:jc w:val="right"/>
              <w:rPr>
                <w:sz w:val="20"/>
              </w:rPr>
            </w:pPr>
          </w:p>
        </w:tc>
      </w:tr>
      <w:tr w:rsidR="00B5737D" w:rsidRPr="00D5469A" w:rsidTr="00B5737D">
        <w:trPr>
          <w:trHeight w:val="288"/>
          <w:jc w:val="center"/>
        </w:trPr>
        <w:tc>
          <w:tcPr>
            <w:tcW w:w="2607" w:type="pct"/>
            <w:tcBorders>
              <w:top w:val="nil"/>
              <w:left w:val="nil"/>
              <w:bottom w:val="nil"/>
              <w:right w:val="nil"/>
            </w:tcBorders>
            <w:shd w:val="clear" w:color="auto" w:fill="auto"/>
            <w:vAlign w:val="center"/>
            <w:hideMark/>
          </w:tcPr>
          <w:p w:rsidR="00B5737D" w:rsidRPr="00D5469A" w:rsidRDefault="00B5737D" w:rsidP="00856071">
            <w:pPr>
              <w:ind w:firstLineChars="200" w:firstLine="360"/>
              <w:jc w:val="left"/>
              <w:rPr>
                <w:color w:val="auto"/>
                <w:sz w:val="18"/>
                <w:szCs w:val="18"/>
              </w:rPr>
            </w:pPr>
            <w:r>
              <w:rPr>
                <w:color w:val="auto"/>
                <w:sz w:val="18"/>
                <w:szCs w:val="18"/>
              </w:rPr>
              <w:t>Govt.</w:t>
            </w:r>
            <w:r w:rsidRPr="00D5469A">
              <w:rPr>
                <w:color w:val="auto"/>
                <w:sz w:val="18"/>
                <w:szCs w:val="18"/>
              </w:rPr>
              <w:t xml:space="preserve"> Deposits</w:t>
            </w:r>
            <w:r>
              <w:rPr>
                <w:color w:val="auto"/>
                <w:sz w:val="18"/>
                <w:szCs w:val="18"/>
              </w:rPr>
              <w:t xml:space="preserve"> (Ex.</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and Privatization Fund)</w:t>
            </w:r>
          </w:p>
        </w:tc>
        <w:tc>
          <w:tcPr>
            <w:tcW w:w="568"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91,238</w:t>
            </w:r>
          </w:p>
        </w:tc>
        <w:tc>
          <w:tcPr>
            <w:tcW w:w="569"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12,957</w:t>
            </w:r>
          </w:p>
        </w:tc>
        <w:tc>
          <w:tcPr>
            <w:tcW w:w="626"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(237,973)</w:t>
            </w:r>
          </w:p>
        </w:tc>
        <w:tc>
          <w:tcPr>
            <w:tcW w:w="630"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(78,281)</w:t>
            </w:r>
          </w:p>
        </w:tc>
      </w:tr>
      <w:tr w:rsidR="00B5737D" w:rsidRPr="00D5469A" w:rsidTr="00B5737D">
        <w:trPr>
          <w:trHeight w:val="288"/>
          <w:jc w:val="center"/>
        </w:trPr>
        <w:tc>
          <w:tcPr>
            <w:tcW w:w="2607" w:type="pct"/>
            <w:tcBorders>
              <w:top w:val="nil"/>
              <w:left w:val="nil"/>
              <w:bottom w:val="nil"/>
              <w:right w:val="nil"/>
            </w:tcBorders>
            <w:shd w:val="clear" w:color="auto" w:fill="auto"/>
            <w:vAlign w:val="center"/>
            <w:hideMark/>
          </w:tcPr>
          <w:p w:rsidR="00B5737D" w:rsidRPr="00D5469A" w:rsidRDefault="00B5737D" w:rsidP="00856071">
            <w:pPr>
              <w:ind w:firstLineChars="200" w:firstLine="360"/>
              <w:jc w:val="left"/>
              <w:rPr>
                <w:color w:val="auto"/>
                <w:sz w:val="18"/>
                <w:szCs w:val="18"/>
              </w:rPr>
            </w:pPr>
            <w:r w:rsidRPr="00D5469A">
              <w:rPr>
                <w:color w:val="auto"/>
                <w:sz w:val="18"/>
                <w:szCs w:val="18"/>
              </w:rPr>
              <w:t>Others</w:t>
            </w:r>
          </w:p>
        </w:tc>
        <w:tc>
          <w:tcPr>
            <w:tcW w:w="568"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(9,668)</w:t>
            </w:r>
          </w:p>
        </w:tc>
        <w:tc>
          <w:tcPr>
            <w:tcW w:w="569"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(9,562)</w:t>
            </w:r>
          </w:p>
        </w:tc>
        <w:tc>
          <w:tcPr>
            <w:tcW w:w="626"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(987)</w:t>
            </w:r>
          </w:p>
        </w:tc>
        <w:tc>
          <w:tcPr>
            <w:tcW w:w="630"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106</w:t>
            </w:r>
          </w:p>
        </w:tc>
      </w:tr>
      <w:tr w:rsidR="00B5737D" w:rsidRPr="00D5469A" w:rsidTr="00B5737D">
        <w:trPr>
          <w:trHeight w:val="288"/>
          <w:jc w:val="center"/>
        </w:trPr>
        <w:tc>
          <w:tcPr>
            <w:tcW w:w="2607" w:type="pct"/>
            <w:tcBorders>
              <w:top w:val="nil"/>
              <w:left w:val="nil"/>
              <w:bottom w:val="nil"/>
              <w:right w:val="nil"/>
            </w:tcBorders>
            <w:shd w:val="clear" w:color="auto" w:fill="auto"/>
            <w:vAlign w:val="center"/>
            <w:hideMark/>
          </w:tcPr>
          <w:p w:rsidR="00B5737D" w:rsidRPr="00D5469A" w:rsidRDefault="00B5737D" w:rsidP="00856071">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B5737D" w:rsidRDefault="00B5737D" w:rsidP="00B5737D">
            <w:pPr>
              <w:jc w:val="right"/>
              <w:rPr>
                <w:b/>
                <w:bCs/>
                <w:szCs w:val="16"/>
              </w:rPr>
            </w:pPr>
            <w:r>
              <w:rPr>
                <w:b/>
                <w:bCs/>
                <w:szCs w:val="16"/>
              </w:rPr>
              <w:t>(789,950)</w:t>
            </w:r>
          </w:p>
        </w:tc>
        <w:tc>
          <w:tcPr>
            <w:tcW w:w="569" w:type="pct"/>
            <w:tcBorders>
              <w:top w:val="nil"/>
              <w:left w:val="nil"/>
              <w:bottom w:val="nil"/>
              <w:right w:val="nil"/>
            </w:tcBorders>
            <w:shd w:val="clear" w:color="auto" w:fill="auto"/>
            <w:vAlign w:val="center"/>
            <w:hideMark/>
          </w:tcPr>
          <w:p w:rsidR="00B5737D" w:rsidRDefault="00B5737D" w:rsidP="00B5737D">
            <w:pPr>
              <w:jc w:val="right"/>
              <w:rPr>
                <w:b/>
                <w:bCs/>
                <w:szCs w:val="16"/>
              </w:rPr>
            </w:pPr>
            <w:r>
              <w:rPr>
                <w:b/>
                <w:bCs/>
                <w:szCs w:val="16"/>
              </w:rPr>
              <w:t>(798,077)</w:t>
            </w:r>
          </w:p>
        </w:tc>
        <w:tc>
          <w:tcPr>
            <w:tcW w:w="626" w:type="pct"/>
            <w:tcBorders>
              <w:top w:val="nil"/>
              <w:left w:val="nil"/>
              <w:bottom w:val="nil"/>
              <w:right w:val="nil"/>
            </w:tcBorders>
            <w:shd w:val="clear" w:color="auto" w:fill="auto"/>
            <w:vAlign w:val="center"/>
            <w:hideMark/>
          </w:tcPr>
          <w:p w:rsidR="00B5737D" w:rsidRDefault="00B5737D" w:rsidP="00B5737D">
            <w:pPr>
              <w:jc w:val="right"/>
              <w:rPr>
                <w:b/>
                <w:bCs/>
                <w:szCs w:val="16"/>
              </w:rPr>
            </w:pPr>
            <w:r>
              <w:rPr>
                <w:b/>
                <w:bCs/>
                <w:szCs w:val="16"/>
              </w:rPr>
              <w:t>15,568</w:t>
            </w:r>
          </w:p>
        </w:tc>
        <w:tc>
          <w:tcPr>
            <w:tcW w:w="630" w:type="pct"/>
            <w:tcBorders>
              <w:top w:val="nil"/>
              <w:left w:val="nil"/>
              <w:bottom w:val="nil"/>
              <w:right w:val="nil"/>
            </w:tcBorders>
            <w:shd w:val="clear" w:color="auto" w:fill="auto"/>
            <w:vAlign w:val="center"/>
            <w:hideMark/>
          </w:tcPr>
          <w:p w:rsidR="00B5737D" w:rsidRDefault="00B5737D" w:rsidP="00B5737D">
            <w:pPr>
              <w:jc w:val="right"/>
              <w:rPr>
                <w:b/>
                <w:bCs/>
                <w:szCs w:val="16"/>
              </w:rPr>
            </w:pPr>
            <w:r>
              <w:rPr>
                <w:b/>
                <w:bCs/>
                <w:szCs w:val="16"/>
              </w:rPr>
              <w:t>(8,127)</w:t>
            </w:r>
          </w:p>
        </w:tc>
      </w:tr>
      <w:tr w:rsidR="00B5737D" w:rsidRPr="00D5469A" w:rsidTr="00B5737D">
        <w:trPr>
          <w:trHeight w:val="288"/>
          <w:jc w:val="center"/>
        </w:trPr>
        <w:tc>
          <w:tcPr>
            <w:tcW w:w="2607" w:type="pct"/>
            <w:tcBorders>
              <w:top w:val="nil"/>
              <w:left w:val="nil"/>
              <w:bottom w:val="nil"/>
              <w:right w:val="nil"/>
            </w:tcBorders>
            <w:shd w:val="clear" w:color="auto" w:fill="auto"/>
            <w:vAlign w:val="center"/>
            <w:hideMark/>
          </w:tcPr>
          <w:p w:rsidR="00B5737D" w:rsidRPr="00D5469A" w:rsidRDefault="00B5737D" w:rsidP="00856071">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(699,434)</w:t>
            </w:r>
          </w:p>
        </w:tc>
        <w:tc>
          <w:tcPr>
            <w:tcW w:w="569"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(743,864)</w:t>
            </w:r>
          </w:p>
        </w:tc>
        <w:tc>
          <w:tcPr>
            <w:tcW w:w="626"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(181,982)</w:t>
            </w:r>
          </w:p>
        </w:tc>
        <w:tc>
          <w:tcPr>
            <w:tcW w:w="630"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(44,430)</w:t>
            </w:r>
          </w:p>
        </w:tc>
      </w:tr>
      <w:tr w:rsidR="00B5737D" w:rsidRPr="00D5469A" w:rsidTr="00B5737D">
        <w:trPr>
          <w:trHeight w:val="288"/>
          <w:jc w:val="center"/>
        </w:trPr>
        <w:tc>
          <w:tcPr>
            <w:tcW w:w="2607" w:type="pct"/>
            <w:tcBorders>
              <w:top w:val="nil"/>
              <w:left w:val="nil"/>
              <w:bottom w:val="nil"/>
              <w:right w:val="nil"/>
            </w:tcBorders>
            <w:shd w:val="clear" w:color="auto" w:fill="auto"/>
            <w:vAlign w:val="center"/>
            <w:hideMark/>
          </w:tcPr>
          <w:p w:rsidR="00B5737D" w:rsidRPr="00D5469A" w:rsidRDefault="00B5737D" w:rsidP="00856071">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w:t>
            </w:r>
          </w:p>
        </w:tc>
      </w:tr>
      <w:tr w:rsidR="00B5737D" w:rsidRPr="00D5469A" w:rsidTr="00B5737D">
        <w:trPr>
          <w:trHeight w:val="288"/>
          <w:jc w:val="center"/>
        </w:trPr>
        <w:tc>
          <w:tcPr>
            <w:tcW w:w="2607" w:type="pct"/>
            <w:tcBorders>
              <w:top w:val="nil"/>
              <w:left w:val="nil"/>
              <w:bottom w:val="nil"/>
              <w:right w:val="nil"/>
            </w:tcBorders>
            <w:shd w:val="clear" w:color="auto" w:fill="auto"/>
            <w:vAlign w:val="center"/>
            <w:hideMark/>
          </w:tcPr>
          <w:p w:rsidR="00B5737D" w:rsidRPr="00D5469A" w:rsidRDefault="00B5737D" w:rsidP="007F4F45">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B5737D" w:rsidRDefault="00B5737D" w:rsidP="00B5737D">
            <w:pPr>
              <w:jc w:val="right"/>
              <w:rPr>
                <w:sz w:val="20"/>
              </w:rPr>
            </w:pPr>
          </w:p>
        </w:tc>
        <w:tc>
          <w:tcPr>
            <w:tcW w:w="569" w:type="pct"/>
            <w:tcBorders>
              <w:top w:val="nil"/>
              <w:left w:val="nil"/>
              <w:bottom w:val="nil"/>
              <w:right w:val="nil"/>
            </w:tcBorders>
            <w:shd w:val="clear" w:color="auto" w:fill="auto"/>
            <w:vAlign w:val="center"/>
            <w:hideMark/>
          </w:tcPr>
          <w:p w:rsidR="00B5737D" w:rsidRDefault="00B5737D" w:rsidP="00B5737D">
            <w:pPr>
              <w:jc w:val="right"/>
              <w:rPr>
                <w:sz w:val="20"/>
              </w:rPr>
            </w:pPr>
          </w:p>
        </w:tc>
        <w:tc>
          <w:tcPr>
            <w:tcW w:w="626" w:type="pct"/>
            <w:tcBorders>
              <w:top w:val="nil"/>
              <w:left w:val="nil"/>
              <w:bottom w:val="nil"/>
              <w:right w:val="nil"/>
            </w:tcBorders>
            <w:shd w:val="clear" w:color="auto" w:fill="auto"/>
            <w:vAlign w:val="center"/>
            <w:hideMark/>
          </w:tcPr>
          <w:p w:rsidR="00B5737D" w:rsidRDefault="00B5737D" w:rsidP="00B5737D">
            <w:pPr>
              <w:jc w:val="right"/>
              <w:rPr>
                <w:sz w:val="20"/>
              </w:rPr>
            </w:pPr>
          </w:p>
        </w:tc>
        <w:tc>
          <w:tcPr>
            <w:tcW w:w="630" w:type="pct"/>
            <w:tcBorders>
              <w:top w:val="nil"/>
              <w:left w:val="nil"/>
              <w:bottom w:val="nil"/>
              <w:right w:val="nil"/>
            </w:tcBorders>
            <w:shd w:val="clear" w:color="auto" w:fill="auto"/>
            <w:vAlign w:val="center"/>
            <w:hideMark/>
          </w:tcPr>
          <w:p w:rsidR="00B5737D" w:rsidRDefault="00B5737D" w:rsidP="00B5737D">
            <w:pPr>
              <w:jc w:val="right"/>
              <w:rPr>
                <w:sz w:val="20"/>
              </w:rPr>
            </w:pPr>
          </w:p>
        </w:tc>
      </w:tr>
      <w:tr w:rsidR="00B5737D" w:rsidRPr="00D5469A" w:rsidTr="00B5737D">
        <w:trPr>
          <w:trHeight w:val="288"/>
          <w:jc w:val="center"/>
        </w:trPr>
        <w:tc>
          <w:tcPr>
            <w:tcW w:w="2607" w:type="pct"/>
            <w:tcBorders>
              <w:top w:val="nil"/>
              <w:left w:val="nil"/>
              <w:bottom w:val="nil"/>
              <w:right w:val="nil"/>
            </w:tcBorders>
            <w:shd w:val="clear" w:color="auto" w:fill="auto"/>
            <w:vAlign w:val="center"/>
            <w:hideMark/>
          </w:tcPr>
          <w:p w:rsidR="00B5737D" w:rsidRPr="00D5469A" w:rsidRDefault="00B5737D" w:rsidP="00856071">
            <w:pPr>
              <w:ind w:firstLineChars="200" w:firstLine="360"/>
              <w:jc w:val="left"/>
              <w:rPr>
                <w:color w:val="auto"/>
                <w:sz w:val="18"/>
                <w:szCs w:val="18"/>
              </w:rPr>
            </w:pP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700,458</w:t>
            </w:r>
          </w:p>
        </w:tc>
        <w:tc>
          <w:tcPr>
            <w:tcW w:w="569"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744,888</w:t>
            </w:r>
          </w:p>
        </w:tc>
        <w:tc>
          <w:tcPr>
            <w:tcW w:w="626"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181,982</w:t>
            </w:r>
          </w:p>
        </w:tc>
        <w:tc>
          <w:tcPr>
            <w:tcW w:w="630"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44,430</w:t>
            </w:r>
          </w:p>
        </w:tc>
      </w:tr>
      <w:tr w:rsidR="00B5737D" w:rsidRPr="00D5469A" w:rsidTr="00B5737D">
        <w:trPr>
          <w:trHeight w:val="288"/>
          <w:jc w:val="center"/>
        </w:trPr>
        <w:tc>
          <w:tcPr>
            <w:tcW w:w="2607" w:type="pct"/>
            <w:tcBorders>
              <w:top w:val="nil"/>
              <w:left w:val="nil"/>
              <w:bottom w:val="nil"/>
              <w:right w:val="nil"/>
            </w:tcBorders>
            <w:shd w:val="clear" w:color="auto" w:fill="auto"/>
            <w:vAlign w:val="center"/>
            <w:hideMark/>
          </w:tcPr>
          <w:p w:rsidR="00B5737D" w:rsidRPr="00D5469A" w:rsidRDefault="00B5737D" w:rsidP="00856071">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(90,515)</w:t>
            </w:r>
          </w:p>
        </w:tc>
        <w:tc>
          <w:tcPr>
            <w:tcW w:w="569"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(54,213)</w:t>
            </w:r>
          </w:p>
        </w:tc>
        <w:tc>
          <w:tcPr>
            <w:tcW w:w="626"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197,550</w:t>
            </w:r>
          </w:p>
        </w:tc>
        <w:tc>
          <w:tcPr>
            <w:tcW w:w="630"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36,303</w:t>
            </w:r>
          </w:p>
        </w:tc>
      </w:tr>
      <w:tr w:rsidR="00B5737D" w:rsidRPr="00D5469A" w:rsidTr="00B5737D">
        <w:trPr>
          <w:trHeight w:val="288"/>
          <w:jc w:val="center"/>
        </w:trPr>
        <w:tc>
          <w:tcPr>
            <w:tcW w:w="2607" w:type="pct"/>
            <w:tcBorders>
              <w:top w:val="nil"/>
              <w:left w:val="nil"/>
              <w:bottom w:val="nil"/>
              <w:right w:val="nil"/>
            </w:tcBorders>
            <w:shd w:val="clear" w:color="auto" w:fill="auto"/>
            <w:vAlign w:val="center"/>
            <w:hideMark/>
          </w:tcPr>
          <w:p w:rsidR="00B5737D" w:rsidRPr="00D5469A" w:rsidRDefault="00B5737D" w:rsidP="00856071">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B5737D" w:rsidRDefault="00B5737D" w:rsidP="00B5737D">
            <w:pPr>
              <w:jc w:val="right"/>
              <w:rPr>
                <w:sz w:val="20"/>
              </w:rPr>
            </w:pPr>
          </w:p>
        </w:tc>
        <w:tc>
          <w:tcPr>
            <w:tcW w:w="569" w:type="pct"/>
            <w:tcBorders>
              <w:top w:val="nil"/>
              <w:left w:val="nil"/>
              <w:bottom w:val="nil"/>
              <w:right w:val="nil"/>
            </w:tcBorders>
            <w:shd w:val="clear" w:color="auto" w:fill="auto"/>
            <w:noWrap/>
            <w:vAlign w:val="center"/>
            <w:hideMark/>
          </w:tcPr>
          <w:p w:rsidR="00B5737D" w:rsidRDefault="00B5737D" w:rsidP="00B5737D">
            <w:pPr>
              <w:jc w:val="right"/>
              <w:rPr>
                <w:sz w:val="20"/>
              </w:rPr>
            </w:pPr>
          </w:p>
        </w:tc>
        <w:tc>
          <w:tcPr>
            <w:tcW w:w="626" w:type="pct"/>
            <w:tcBorders>
              <w:top w:val="nil"/>
              <w:left w:val="nil"/>
              <w:bottom w:val="nil"/>
              <w:right w:val="nil"/>
            </w:tcBorders>
            <w:shd w:val="clear" w:color="auto" w:fill="auto"/>
            <w:noWrap/>
            <w:vAlign w:val="center"/>
            <w:hideMark/>
          </w:tcPr>
          <w:p w:rsidR="00B5737D" w:rsidRDefault="00B5737D" w:rsidP="00B5737D">
            <w:pPr>
              <w:jc w:val="right"/>
              <w:rPr>
                <w:sz w:val="20"/>
              </w:rPr>
            </w:pPr>
          </w:p>
        </w:tc>
        <w:tc>
          <w:tcPr>
            <w:tcW w:w="630" w:type="pct"/>
            <w:tcBorders>
              <w:top w:val="nil"/>
              <w:left w:val="nil"/>
              <w:bottom w:val="nil"/>
              <w:right w:val="nil"/>
            </w:tcBorders>
            <w:shd w:val="clear" w:color="auto" w:fill="auto"/>
            <w:noWrap/>
            <w:vAlign w:val="center"/>
            <w:hideMark/>
          </w:tcPr>
          <w:p w:rsidR="00B5737D" w:rsidRDefault="00B5737D" w:rsidP="00B5737D">
            <w:pPr>
              <w:jc w:val="right"/>
              <w:rPr>
                <w:sz w:val="20"/>
              </w:rPr>
            </w:pPr>
          </w:p>
        </w:tc>
      </w:tr>
      <w:tr w:rsidR="00B5737D" w:rsidRPr="00D5469A" w:rsidTr="00B5737D">
        <w:trPr>
          <w:trHeight w:val="288"/>
          <w:jc w:val="center"/>
        </w:trPr>
        <w:tc>
          <w:tcPr>
            <w:tcW w:w="2607" w:type="pct"/>
            <w:tcBorders>
              <w:top w:val="nil"/>
              <w:left w:val="nil"/>
              <w:bottom w:val="nil"/>
              <w:right w:val="nil"/>
            </w:tcBorders>
            <w:shd w:val="clear" w:color="auto" w:fill="auto"/>
            <w:vAlign w:val="center"/>
            <w:hideMark/>
          </w:tcPr>
          <w:p w:rsidR="00B5737D" w:rsidRPr="00D5469A" w:rsidRDefault="00B5737D" w:rsidP="00856071">
            <w:pPr>
              <w:ind w:firstLineChars="200" w:firstLine="360"/>
              <w:jc w:val="left"/>
              <w:rPr>
                <w:color w:val="auto"/>
                <w:sz w:val="18"/>
                <w:szCs w:val="18"/>
              </w:rPr>
            </w:pPr>
            <w:r w:rsidRPr="00D5469A">
              <w:rPr>
                <w:color w:val="auto"/>
                <w:sz w:val="18"/>
                <w:szCs w:val="18"/>
              </w:rPr>
              <w:t xml:space="preserve">Debtor Balances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7,279</w:t>
            </w:r>
          </w:p>
        </w:tc>
        <w:tc>
          <w:tcPr>
            <w:tcW w:w="569"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5,515</w:t>
            </w:r>
          </w:p>
        </w:tc>
        <w:tc>
          <w:tcPr>
            <w:tcW w:w="626"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6,324</w:t>
            </w:r>
          </w:p>
        </w:tc>
        <w:tc>
          <w:tcPr>
            <w:tcW w:w="630" w:type="pct"/>
            <w:tcBorders>
              <w:top w:val="nil"/>
              <w:left w:val="nil"/>
              <w:bottom w:val="nil"/>
              <w:right w:val="nil"/>
            </w:tcBorders>
            <w:shd w:val="clear" w:color="auto" w:fill="auto"/>
            <w:vAlign w:val="center"/>
            <w:hideMark/>
          </w:tcPr>
          <w:p w:rsidR="00B5737D" w:rsidRDefault="00B5737D" w:rsidP="00B5737D">
            <w:pPr>
              <w:jc w:val="right"/>
              <w:rPr>
                <w:szCs w:val="16"/>
              </w:rPr>
            </w:pPr>
            <w:r>
              <w:rPr>
                <w:szCs w:val="16"/>
              </w:rPr>
              <w:t>(1,764)</w:t>
            </w:r>
          </w:p>
        </w:tc>
      </w:tr>
      <w:tr w:rsidR="00B5737D" w:rsidRPr="00D5469A" w:rsidTr="00B5737D">
        <w:trPr>
          <w:trHeight w:val="288"/>
          <w:jc w:val="center"/>
        </w:trPr>
        <w:tc>
          <w:tcPr>
            <w:tcW w:w="2607" w:type="pct"/>
            <w:tcBorders>
              <w:top w:val="nil"/>
              <w:left w:val="nil"/>
              <w:bottom w:val="nil"/>
              <w:right w:val="nil"/>
            </w:tcBorders>
            <w:shd w:val="clear" w:color="auto" w:fill="auto"/>
            <w:vAlign w:val="center"/>
            <w:hideMark/>
          </w:tcPr>
          <w:p w:rsidR="00B5737D" w:rsidRPr="00D5469A" w:rsidRDefault="00B5737D" w:rsidP="00193AD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B5737D" w:rsidRDefault="00B5737D" w:rsidP="00B5737D">
            <w:pPr>
              <w:jc w:val="right"/>
              <w:rPr>
                <w:sz w:val="20"/>
              </w:rPr>
            </w:pPr>
          </w:p>
        </w:tc>
        <w:tc>
          <w:tcPr>
            <w:tcW w:w="569" w:type="pct"/>
            <w:tcBorders>
              <w:top w:val="nil"/>
              <w:left w:val="nil"/>
              <w:bottom w:val="nil"/>
              <w:right w:val="nil"/>
            </w:tcBorders>
            <w:shd w:val="clear" w:color="auto" w:fill="auto"/>
            <w:noWrap/>
            <w:vAlign w:val="center"/>
            <w:hideMark/>
          </w:tcPr>
          <w:p w:rsidR="00B5737D" w:rsidRDefault="00B5737D" w:rsidP="00B5737D">
            <w:pPr>
              <w:jc w:val="right"/>
              <w:rPr>
                <w:sz w:val="20"/>
              </w:rPr>
            </w:pPr>
          </w:p>
        </w:tc>
        <w:tc>
          <w:tcPr>
            <w:tcW w:w="626" w:type="pct"/>
            <w:tcBorders>
              <w:top w:val="nil"/>
              <w:left w:val="nil"/>
              <w:bottom w:val="nil"/>
              <w:right w:val="nil"/>
            </w:tcBorders>
            <w:shd w:val="clear" w:color="auto" w:fill="auto"/>
            <w:noWrap/>
            <w:vAlign w:val="center"/>
            <w:hideMark/>
          </w:tcPr>
          <w:p w:rsidR="00B5737D" w:rsidRDefault="00B5737D" w:rsidP="00B5737D">
            <w:pPr>
              <w:jc w:val="right"/>
              <w:rPr>
                <w:sz w:val="20"/>
              </w:rPr>
            </w:pPr>
          </w:p>
        </w:tc>
        <w:tc>
          <w:tcPr>
            <w:tcW w:w="630" w:type="pct"/>
            <w:tcBorders>
              <w:top w:val="nil"/>
              <w:left w:val="nil"/>
              <w:bottom w:val="nil"/>
              <w:right w:val="nil"/>
            </w:tcBorders>
            <w:shd w:val="clear" w:color="auto" w:fill="auto"/>
            <w:noWrap/>
            <w:vAlign w:val="center"/>
            <w:hideMark/>
          </w:tcPr>
          <w:p w:rsidR="00B5737D" w:rsidRDefault="00B5737D" w:rsidP="00B5737D">
            <w:pPr>
              <w:jc w:val="right"/>
              <w:rPr>
                <w:sz w:val="20"/>
              </w:rPr>
            </w:pPr>
          </w:p>
        </w:tc>
      </w:tr>
      <w:tr w:rsidR="00B5737D" w:rsidRPr="00D5469A" w:rsidTr="00B5737D">
        <w:trPr>
          <w:trHeight w:val="288"/>
          <w:jc w:val="center"/>
        </w:trPr>
        <w:tc>
          <w:tcPr>
            <w:tcW w:w="2607" w:type="pct"/>
            <w:tcBorders>
              <w:top w:val="nil"/>
              <w:left w:val="nil"/>
              <w:bottom w:val="single" w:sz="12" w:space="0" w:color="auto"/>
              <w:right w:val="nil"/>
            </w:tcBorders>
            <w:shd w:val="clear" w:color="auto" w:fill="auto"/>
            <w:vAlign w:val="center"/>
            <w:hideMark/>
          </w:tcPr>
          <w:p w:rsidR="00B5737D" w:rsidRPr="00D5469A" w:rsidRDefault="00B5737D" w:rsidP="00601FB0">
            <w:pPr>
              <w:ind w:firstLineChars="200" w:firstLine="360"/>
              <w:jc w:val="left"/>
              <w:rPr>
                <w:color w:val="auto"/>
                <w:sz w:val="18"/>
                <w:szCs w:val="18"/>
              </w:rPr>
            </w:pPr>
            <w:r w:rsidRPr="00D5469A">
              <w:rPr>
                <w:color w:val="auto"/>
                <w:sz w:val="18"/>
                <w:szCs w:val="18"/>
              </w:rPr>
              <w:t xml:space="preserve">Government Deposits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single" w:sz="12" w:space="0" w:color="auto"/>
              <w:right w:val="nil"/>
            </w:tcBorders>
            <w:shd w:val="clear" w:color="auto" w:fill="auto"/>
            <w:vAlign w:val="center"/>
            <w:hideMark/>
          </w:tcPr>
          <w:p w:rsidR="00B5737D" w:rsidRDefault="00B5737D" w:rsidP="00B5737D">
            <w:pPr>
              <w:jc w:val="right"/>
              <w:rPr>
                <w:szCs w:val="16"/>
              </w:rPr>
            </w:pPr>
            <w:r>
              <w:rPr>
                <w:szCs w:val="16"/>
              </w:rPr>
              <w:t>97,795</w:t>
            </w:r>
          </w:p>
        </w:tc>
        <w:tc>
          <w:tcPr>
            <w:tcW w:w="569" w:type="pct"/>
            <w:tcBorders>
              <w:top w:val="nil"/>
              <w:left w:val="nil"/>
              <w:bottom w:val="single" w:sz="12" w:space="0" w:color="auto"/>
              <w:right w:val="nil"/>
            </w:tcBorders>
            <w:shd w:val="clear" w:color="auto" w:fill="auto"/>
            <w:vAlign w:val="center"/>
            <w:hideMark/>
          </w:tcPr>
          <w:p w:rsidR="00B5737D" w:rsidRDefault="00B5737D" w:rsidP="00B5737D">
            <w:pPr>
              <w:jc w:val="right"/>
              <w:rPr>
                <w:szCs w:val="16"/>
              </w:rPr>
            </w:pPr>
            <w:r>
              <w:rPr>
                <w:szCs w:val="16"/>
              </w:rPr>
              <w:t>59,728</w:t>
            </w:r>
          </w:p>
        </w:tc>
        <w:tc>
          <w:tcPr>
            <w:tcW w:w="626" w:type="pct"/>
            <w:tcBorders>
              <w:top w:val="nil"/>
              <w:left w:val="nil"/>
              <w:bottom w:val="single" w:sz="12" w:space="0" w:color="auto"/>
              <w:right w:val="nil"/>
            </w:tcBorders>
            <w:shd w:val="clear" w:color="auto" w:fill="auto"/>
            <w:vAlign w:val="center"/>
            <w:hideMark/>
          </w:tcPr>
          <w:p w:rsidR="00B5737D" w:rsidRDefault="00B5737D" w:rsidP="00B5737D">
            <w:pPr>
              <w:jc w:val="right"/>
              <w:rPr>
                <w:szCs w:val="16"/>
              </w:rPr>
            </w:pPr>
            <w:r>
              <w:rPr>
                <w:szCs w:val="16"/>
              </w:rPr>
              <w:t>(191,226)</w:t>
            </w:r>
          </w:p>
        </w:tc>
        <w:tc>
          <w:tcPr>
            <w:tcW w:w="630" w:type="pct"/>
            <w:tcBorders>
              <w:top w:val="nil"/>
              <w:left w:val="nil"/>
              <w:bottom w:val="single" w:sz="12" w:space="0" w:color="auto"/>
              <w:right w:val="nil"/>
            </w:tcBorders>
            <w:shd w:val="clear" w:color="auto" w:fill="auto"/>
            <w:vAlign w:val="center"/>
            <w:hideMark/>
          </w:tcPr>
          <w:p w:rsidR="00B5737D" w:rsidRDefault="00B5737D" w:rsidP="00B5737D">
            <w:pPr>
              <w:jc w:val="right"/>
              <w:rPr>
                <w:szCs w:val="16"/>
              </w:rPr>
            </w:pPr>
            <w:r>
              <w:rPr>
                <w:szCs w:val="16"/>
              </w:rPr>
              <w:t>(38,066)</w:t>
            </w:r>
          </w:p>
        </w:tc>
      </w:tr>
      <w:tr w:rsidR="00B5737D" w:rsidRPr="00D5469A" w:rsidTr="00B5737D">
        <w:trPr>
          <w:trHeight w:val="288"/>
          <w:jc w:val="center"/>
        </w:trPr>
        <w:tc>
          <w:tcPr>
            <w:tcW w:w="2607" w:type="pct"/>
            <w:tcBorders>
              <w:top w:val="single" w:sz="12" w:space="0" w:color="auto"/>
              <w:left w:val="nil"/>
              <w:bottom w:val="single" w:sz="12" w:space="0" w:color="auto"/>
              <w:right w:val="nil"/>
            </w:tcBorders>
            <w:shd w:val="clear" w:color="auto" w:fill="auto"/>
            <w:vAlign w:val="center"/>
            <w:hideMark/>
          </w:tcPr>
          <w:p w:rsidR="00B5737D" w:rsidRPr="00D5469A" w:rsidRDefault="00B5737D" w:rsidP="00601FB0">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B5737D" w:rsidRDefault="00B5737D" w:rsidP="00B5737D">
            <w:pPr>
              <w:jc w:val="right"/>
              <w:rPr>
                <w:b/>
                <w:bCs/>
                <w:szCs w:val="16"/>
              </w:rPr>
            </w:pPr>
            <w:r>
              <w:rPr>
                <w:b/>
                <w:bCs/>
                <w:szCs w:val="16"/>
              </w:rPr>
              <w:t>8,282,074</w:t>
            </w:r>
          </w:p>
        </w:tc>
        <w:tc>
          <w:tcPr>
            <w:tcW w:w="569" w:type="pct"/>
            <w:tcBorders>
              <w:top w:val="single" w:sz="12" w:space="0" w:color="auto"/>
              <w:left w:val="nil"/>
              <w:bottom w:val="single" w:sz="12" w:space="0" w:color="auto"/>
              <w:right w:val="nil"/>
            </w:tcBorders>
            <w:shd w:val="clear" w:color="auto" w:fill="auto"/>
            <w:vAlign w:val="center"/>
            <w:hideMark/>
          </w:tcPr>
          <w:p w:rsidR="00B5737D" w:rsidRDefault="00B5737D" w:rsidP="00B5737D">
            <w:pPr>
              <w:jc w:val="right"/>
              <w:rPr>
                <w:b/>
                <w:bCs/>
                <w:szCs w:val="16"/>
              </w:rPr>
            </w:pPr>
            <w:r>
              <w:rPr>
                <w:b/>
                <w:bCs/>
                <w:szCs w:val="16"/>
              </w:rPr>
              <w:t>9,392,601</w:t>
            </w:r>
          </w:p>
        </w:tc>
        <w:tc>
          <w:tcPr>
            <w:tcW w:w="626" w:type="pct"/>
            <w:tcBorders>
              <w:top w:val="single" w:sz="12" w:space="0" w:color="auto"/>
              <w:left w:val="nil"/>
              <w:bottom w:val="single" w:sz="12" w:space="0" w:color="auto"/>
              <w:right w:val="nil"/>
            </w:tcBorders>
            <w:shd w:val="clear" w:color="auto" w:fill="auto"/>
            <w:vAlign w:val="center"/>
            <w:hideMark/>
          </w:tcPr>
          <w:p w:rsidR="00B5737D" w:rsidRDefault="00B5737D" w:rsidP="00B5737D">
            <w:pPr>
              <w:jc w:val="right"/>
              <w:rPr>
                <w:b/>
                <w:bCs/>
                <w:szCs w:val="16"/>
              </w:rPr>
            </w:pPr>
            <w:r>
              <w:rPr>
                <w:b/>
                <w:bCs/>
                <w:szCs w:val="16"/>
              </w:rPr>
              <w:t>1,087,259</w:t>
            </w:r>
          </w:p>
        </w:tc>
        <w:tc>
          <w:tcPr>
            <w:tcW w:w="630" w:type="pct"/>
            <w:tcBorders>
              <w:top w:val="single" w:sz="12" w:space="0" w:color="auto"/>
              <w:left w:val="nil"/>
              <w:bottom w:val="single" w:sz="12" w:space="0" w:color="auto"/>
              <w:right w:val="nil"/>
            </w:tcBorders>
            <w:shd w:val="clear" w:color="auto" w:fill="auto"/>
            <w:vAlign w:val="center"/>
            <w:hideMark/>
          </w:tcPr>
          <w:p w:rsidR="00B5737D" w:rsidRDefault="00B5737D" w:rsidP="00B5737D">
            <w:pPr>
              <w:jc w:val="right"/>
              <w:rPr>
                <w:b/>
                <w:bCs/>
                <w:szCs w:val="16"/>
              </w:rPr>
            </w:pPr>
            <w:r>
              <w:rPr>
                <w:b/>
                <w:bCs/>
                <w:szCs w:val="16"/>
              </w:rPr>
              <w:t>1,110,528</w:t>
            </w:r>
          </w:p>
        </w:tc>
      </w:tr>
      <w:tr w:rsidR="00E07EFE" w:rsidRPr="00D5469A" w:rsidTr="00E07EFE">
        <w:trPr>
          <w:trHeight w:val="132"/>
          <w:jc w:val="center"/>
        </w:trPr>
        <w:tc>
          <w:tcPr>
            <w:tcW w:w="5000" w:type="pct"/>
            <w:gridSpan w:val="5"/>
            <w:tcBorders>
              <w:top w:val="nil"/>
              <w:left w:val="nil"/>
              <w:bottom w:val="nil"/>
              <w:right w:val="nil"/>
            </w:tcBorders>
            <w:shd w:val="clear" w:color="auto" w:fill="auto"/>
            <w:vAlign w:val="center"/>
            <w:hideMark/>
          </w:tcPr>
          <w:p w:rsidR="00E07EFE" w:rsidRDefault="00E07EFE" w:rsidP="00601FB0">
            <w:pPr>
              <w:jc w:val="right"/>
              <w:rPr>
                <w:b/>
                <w:bCs/>
                <w:szCs w:val="16"/>
              </w:rPr>
            </w:pPr>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BE2C0A" w:rsidRPr="00D5469A" w:rsidTr="00BE2C0A">
        <w:trPr>
          <w:trHeight w:val="288"/>
          <w:jc w:val="center"/>
        </w:trPr>
        <w:tc>
          <w:tcPr>
            <w:tcW w:w="2607" w:type="pct"/>
            <w:tcBorders>
              <w:top w:val="single" w:sz="12" w:space="0" w:color="auto"/>
              <w:left w:val="nil"/>
              <w:bottom w:val="nil"/>
              <w:right w:val="nil"/>
            </w:tcBorders>
            <w:shd w:val="clear" w:color="auto" w:fill="auto"/>
            <w:vAlign w:val="center"/>
            <w:hideMark/>
          </w:tcPr>
          <w:p w:rsidR="00BE2C0A" w:rsidRPr="00D5469A" w:rsidRDefault="00BE2C0A" w:rsidP="00441FB4">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BE2C0A" w:rsidRDefault="00BE2C0A" w:rsidP="00BE2C0A">
            <w:pPr>
              <w:jc w:val="right"/>
              <w:rPr>
                <w:szCs w:val="16"/>
              </w:rPr>
            </w:pPr>
            <w:r>
              <w:rPr>
                <w:szCs w:val="16"/>
              </w:rPr>
              <w:t>1,157</w:t>
            </w:r>
          </w:p>
        </w:tc>
        <w:tc>
          <w:tcPr>
            <w:tcW w:w="569" w:type="pct"/>
            <w:tcBorders>
              <w:top w:val="single" w:sz="12" w:space="0" w:color="auto"/>
              <w:left w:val="nil"/>
              <w:bottom w:val="nil"/>
              <w:right w:val="nil"/>
            </w:tcBorders>
            <w:shd w:val="clear" w:color="auto" w:fill="auto"/>
            <w:vAlign w:val="center"/>
            <w:hideMark/>
          </w:tcPr>
          <w:p w:rsidR="00BE2C0A" w:rsidRDefault="00BE2C0A" w:rsidP="00BE2C0A">
            <w:pPr>
              <w:jc w:val="right"/>
              <w:rPr>
                <w:szCs w:val="16"/>
              </w:rPr>
            </w:pPr>
            <w:r>
              <w:rPr>
                <w:szCs w:val="16"/>
              </w:rPr>
              <w:t>1,325</w:t>
            </w:r>
          </w:p>
        </w:tc>
        <w:tc>
          <w:tcPr>
            <w:tcW w:w="626" w:type="pct"/>
            <w:tcBorders>
              <w:top w:val="single" w:sz="12" w:space="0" w:color="auto"/>
              <w:left w:val="nil"/>
              <w:bottom w:val="nil"/>
              <w:right w:val="nil"/>
            </w:tcBorders>
            <w:shd w:val="clear" w:color="auto" w:fill="auto"/>
            <w:vAlign w:val="center"/>
            <w:hideMark/>
          </w:tcPr>
          <w:p w:rsidR="00BE2C0A" w:rsidRDefault="00BE2C0A" w:rsidP="00BE2C0A">
            <w:pPr>
              <w:jc w:val="right"/>
              <w:rPr>
                <w:szCs w:val="16"/>
              </w:rPr>
            </w:pPr>
            <w:r>
              <w:rPr>
                <w:szCs w:val="16"/>
              </w:rPr>
              <w:t>(16)</w:t>
            </w:r>
          </w:p>
        </w:tc>
        <w:tc>
          <w:tcPr>
            <w:tcW w:w="630" w:type="pct"/>
            <w:tcBorders>
              <w:top w:val="single" w:sz="12" w:space="0" w:color="auto"/>
              <w:left w:val="nil"/>
              <w:bottom w:val="nil"/>
              <w:right w:val="nil"/>
            </w:tcBorders>
            <w:shd w:val="clear" w:color="auto" w:fill="auto"/>
            <w:vAlign w:val="center"/>
            <w:hideMark/>
          </w:tcPr>
          <w:p w:rsidR="00BE2C0A" w:rsidRDefault="00BE2C0A" w:rsidP="00BE2C0A">
            <w:pPr>
              <w:jc w:val="right"/>
              <w:rPr>
                <w:szCs w:val="16"/>
              </w:rPr>
            </w:pPr>
            <w:r>
              <w:rPr>
                <w:szCs w:val="16"/>
              </w:rPr>
              <w:t>168</w:t>
            </w:r>
          </w:p>
        </w:tc>
      </w:tr>
      <w:tr w:rsidR="00BE2C0A" w:rsidRPr="00D5469A" w:rsidTr="00BE2C0A">
        <w:trPr>
          <w:trHeight w:val="288"/>
          <w:jc w:val="center"/>
        </w:trPr>
        <w:tc>
          <w:tcPr>
            <w:tcW w:w="2607" w:type="pct"/>
            <w:tcBorders>
              <w:top w:val="nil"/>
              <w:left w:val="nil"/>
              <w:bottom w:val="nil"/>
              <w:right w:val="nil"/>
            </w:tcBorders>
            <w:shd w:val="clear" w:color="auto" w:fill="auto"/>
            <w:vAlign w:val="center"/>
            <w:hideMark/>
          </w:tcPr>
          <w:p w:rsidR="00BE2C0A" w:rsidRPr="00D5469A" w:rsidRDefault="00BE2C0A" w:rsidP="00441FB4">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592,202</w:t>
            </w:r>
          </w:p>
        </w:tc>
        <w:tc>
          <w:tcPr>
            <w:tcW w:w="569"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727,308</w:t>
            </w:r>
          </w:p>
        </w:tc>
        <w:tc>
          <w:tcPr>
            <w:tcW w:w="626"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51,942</w:t>
            </w:r>
          </w:p>
        </w:tc>
        <w:tc>
          <w:tcPr>
            <w:tcW w:w="630"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135,106</w:t>
            </w:r>
          </w:p>
        </w:tc>
      </w:tr>
      <w:tr w:rsidR="00BE2C0A" w:rsidRPr="00D5469A" w:rsidTr="00BE2C0A">
        <w:trPr>
          <w:trHeight w:val="288"/>
          <w:jc w:val="center"/>
        </w:trPr>
        <w:tc>
          <w:tcPr>
            <w:tcW w:w="2607" w:type="pct"/>
            <w:tcBorders>
              <w:top w:val="nil"/>
              <w:left w:val="nil"/>
              <w:bottom w:val="nil"/>
              <w:right w:val="nil"/>
            </w:tcBorders>
            <w:shd w:val="clear" w:color="auto" w:fill="auto"/>
            <w:vAlign w:val="center"/>
            <w:hideMark/>
          </w:tcPr>
          <w:p w:rsidR="00BE2C0A" w:rsidRPr="00D5469A" w:rsidRDefault="00BE2C0A" w:rsidP="00441FB4">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52,656</w:t>
            </w:r>
          </w:p>
        </w:tc>
        <w:tc>
          <w:tcPr>
            <w:tcW w:w="569"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51,610</w:t>
            </w:r>
          </w:p>
        </w:tc>
        <w:tc>
          <w:tcPr>
            <w:tcW w:w="626"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4,330</w:t>
            </w:r>
          </w:p>
        </w:tc>
        <w:tc>
          <w:tcPr>
            <w:tcW w:w="630"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(1,046)</w:t>
            </w:r>
          </w:p>
        </w:tc>
      </w:tr>
      <w:tr w:rsidR="00BE2C0A" w:rsidRPr="00D5469A" w:rsidTr="00BE2C0A">
        <w:trPr>
          <w:trHeight w:val="288"/>
          <w:jc w:val="center"/>
        </w:trPr>
        <w:tc>
          <w:tcPr>
            <w:tcW w:w="2607" w:type="pct"/>
            <w:tcBorders>
              <w:top w:val="nil"/>
              <w:left w:val="nil"/>
              <w:bottom w:val="nil"/>
              <w:right w:val="nil"/>
            </w:tcBorders>
            <w:shd w:val="clear" w:color="auto" w:fill="auto"/>
            <w:vAlign w:val="center"/>
            <w:hideMark/>
          </w:tcPr>
          <w:p w:rsidR="00BE2C0A" w:rsidRPr="00D5469A" w:rsidRDefault="00BE2C0A" w:rsidP="00441FB4">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39,505</w:t>
            </w:r>
          </w:p>
        </w:tc>
        <w:tc>
          <w:tcPr>
            <w:tcW w:w="569"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38,372</w:t>
            </w:r>
          </w:p>
        </w:tc>
        <w:tc>
          <w:tcPr>
            <w:tcW w:w="626"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(4,433)</w:t>
            </w:r>
          </w:p>
        </w:tc>
        <w:tc>
          <w:tcPr>
            <w:tcW w:w="630"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(1,133)</w:t>
            </w:r>
          </w:p>
        </w:tc>
      </w:tr>
      <w:tr w:rsidR="00BE2C0A" w:rsidRPr="00D5469A" w:rsidTr="00BE2C0A">
        <w:trPr>
          <w:trHeight w:val="288"/>
          <w:jc w:val="center"/>
        </w:trPr>
        <w:tc>
          <w:tcPr>
            <w:tcW w:w="2607" w:type="pct"/>
            <w:tcBorders>
              <w:top w:val="nil"/>
              <w:left w:val="nil"/>
              <w:bottom w:val="nil"/>
              <w:right w:val="nil"/>
            </w:tcBorders>
            <w:shd w:val="clear" w:color="auto" w:fill="auto"/>
            <w:vAlign w:val="center"/>
            <w:hideMark/>
          </w:tcPr>
          <w:p w:rsidR="00BE2C0A" w:rsidRPr="00D5469A" w:rsidRDefault="00BE2C0A" w:rsidP="00441FB4">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r>
      <w:tr w:rsidR="00BE2C0A" w:rsidRPr="00D5469A" w:rsidTr="00BE2C0A">
        <w:trPr>
          <w:trHeight w:val="288"/>
          <w:jc w:val="center"/>
        </w:trPr>
        <w:tc>
          <w:tcPr>
            <w:tcW w:w="2607" w:type="pct"/>
            <w:tcBorders>
              <w:top w:val="nil"/>
              <w:left w:val="nil"/>
              <w:bottom w:val="nil"/>
              <w:right w:val="nil"/>
            </w:tcBorders>
            <w:shd w:val="clear" w:color="auto" w:fill="auto"/>
            <w:vAlign w:val="center"/>
            <w:hideMark/>
          </w:tcPr>
          <w:p w:rsidR="00BE2C0A" w:rsidRPr="00D5469A" w:rsidRDefault="00BE2C0A" w:rsidP="00441FB4">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r>
      <w:tr w:rsidR="00BE2C0A" w:rsidRPr="00D5469A" w:rsidTr="00BE2C0A">
        <w:trPr>
          <w:trHeight w:val="288"/>
          <w:jc w:val="center"/>
        </w:trPr>
        <w:tc>
          <w:tcPr>
            <w:tcW w:w="2607" w:type="pct"/>
            <w:tcBorders>
              <w:top w:val="nil"/>
              <w:left w:val="nil"/>
              <w:bottom w:val="nil"/>
              <w:right w:val="nil"/>
            </w:tcBorders>
            <w:shd w:val="clear" w:color="auto" w:fill="auto"/>
            <w:vAlign w:val="center"/>
            <w:hideMark/>
          </w:tcPr>
          <w:p w:rsidR="00BE2C0A" w:rsidRPr="00D5469A" w:rsidRDefault="00BE2C0A" w:rsidP="00441FB4">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r>
      <w:tr w:rsidR="00BE2C0A" w:rsidRPr="00D5469A" w:rsidTr="00BE2C0A">
        <w:trPr>
          <w:trHeight w:val="288"/>
          <w:jc w:val="center"/>
        </w:trPr>
        <w:tc>
          <w:tcPr>
            <w:tcW w:w="2607" w:type="pct"/>
            <w:tcBorders>
              <w:top w:val="nil"/>
              <w:left w:val="nil"/>
              <w:bottom w:val="nil"/>
              <w:right w:val="nil"/>
            </w:tcBorders>
            <w:shd w:val="clear" w:color="auto" w:fill="auto"/>
            <w:vAlign w:val="center"/>
            <w:hideMark/>
          </w:tcPr>
          <w:p w:rsidR="00BE2C0A" w:rsidRPr="00D5469A" w:rsidRDefault="00BE2C0A" w:rsidP="00441FB4">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BE2C0A" w:rsidRDefault="00BE2C0A" w:rsidP="00BE2C0A">
            <w:pPr>
              <w:jc w:val="right"/>
              <w:rPr>
                <w:szCs w:val="16"/>
              </w:rPr>
            </w:pPr>
          </w:p>
        </w:tc>
        <w:tc>
          <w:tcPr>
            <w:tcW w:w="626"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r>
      <w:tr w:rsidR="00BE2C0A" w:rsidRPr="00D5469A" w:rsidTr="00BE2C0A">
        <w:trPr>
          <w:trHeight w:val="288"/>
          <w:jc w:val="center"/>
        </w:trPr>
        <w:tc>
          <w:tcPr>
            <w:tcW w:w="2607" w:type="pct"/>
            <w:tcBorders>
              <w:top w:val="nil"/>
              <w:left w:val="nil"/>
              <w:bottom w:val="nil"/>
              <w:right w:val="nil"/>
            </w:tcBorders>
            <w:shd w:val="clear" w:color="auto" w:fill="auto"/>
            <w:vAlign w:val="center"/>
            <w:hideMark/>
          </w:tcPr>
          <w:p w:rsidR="00BE2C0A" w:rsidRPr="00D5469A" w:rsidRDefault="00BE2C0A" w:rsidP="00441FB4">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r>
      <w:tr w:rsidR="00BE2C0A" w:rsidRPr="00D5469A" w:rsidTr="00BE2C0A">
        <w:trPr>
          <w:trHeight w:val="288"/>
          <w:jc w:val="center"/>
        </w:trPr>
        <w:tc>
          <w:tcPr>
            <w:tcW w:w="2607" w:type="pct"/>
            <w:tcBorders>
              <w:top w:val="nil"/>
              <w:left w:val="nil"/>
              <w:bottom w:val="nil"/>
              <w:right w:val="nil"/>
            </w:tcBorders>
            <w:shd w:val="clear" w:color="auto" w:fill="auto"/>
            <w:vAlign w:val="center"/>
            <w:hideMark/>
          </w:tcPr>
          <w:p w:rsidR="00BE2C0A" w:rsidRPr="00D5469A" w:rsidRDefault="00BE2C0A" w:rsidP="00441FB4">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r>
      <w:tr w:rsidR="00BE2C0A" w:rsidRPr="00D5469A" w:rsidTr="00BE2C0A">
        <w:trPr>
          <w:trHeight w:val="288"/>
          <w:jc w:val="center"/>
        </w:trPr>
        <w:tc>
          <w:tcPr>
            <w:tcW w:w="2607" w:type="pct"/>
            <w:tcBorders>
              <w:top w:val="nil"/>
              <w:left w:val="nil"/>
              <w:bottom w:val="nil"/>
              <w:right w:val="nil"/>
            </w:tcBorders>
            <w:shd w:val="clear" w:color="auto" w:fill="auto"/>
            <w:vAlign w:val="center"/>
            <w:hideMark/>
          </w:tcPr>
          <w:p w:rsidR="00BE2C0A" w:rsidRPr="00D5469A" w:rsidRDefault="00BE2C0A" w:rsidP="00441FB4">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r>
      <w:tr w:rsidR="00BE2C0A" w:rsidRPr="00D5469A" w:rsidTr="00BE2C0A">
        <w:trPr>
          <w:trHeight w:val="288"/>
          <w:jc w:val="center"/>
        </w:trPr>
        <w:tc>
          <w:tcPr>
            <w:tcW w:w="2607" w:type="pct"/>
            <w:tcBorders>
              <w:top w:val="nil"/>
              <w:left w:val="nil"/>
              <w:bottom w:val="nil"/>
              <w:right w:val="nil"/>
            </w:tcBorders>
            <w:shd w:val="clear" w:color="auto" w:fill="auto"/>
            <w:vAlign w:val="center"/>
            <w:hideMark/>
          </w:tcPr>
          <w:p w:rsidR="00BE2C0A" w:rsidRPr="00D5469A" w:rsidRDefault="00BE2C0A" w:rsidP="00441FB4">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BE2C0A" w:rsidRDefault="00BE2C0A" w:rsidP="00BE2C0A">
            <w:pPr>
              <w:jc w:val="right"/>
              <w:rPr>
                <w:szCs w:val="16"/>
              </w:rPr>
            </w:pPr>
            <w:r>
              <w:rPr>
                <w:szCs w:val="16"/>
              </w:rPr>
              <w:t>-</w:t>
            </w:r>
          </w:p>
        </w:tc>
      </w:tr>
      <w:tr w:rsidR="00BE2C0A" w:rsidRPr="00D5469A" w:rsidTr="00BE2C0A">
        <w:trPr>
          <w:trHeight w:val="288"/>
          <w:jc w:val="center"/>
        </w:trPr>
        <w:tc>
          <w:tcPr>
            <w:tcW w:w="2607" w:type="pct"/>
            <w:tcBorders>
              <w:top w:val="nil"/>
              <w:left w:val="nil"/>
              <w:right w:val="nil"/>
            </w:tcBorders>
            <w:shd w:val="clear" w:color="auto" w:fill="auto"/>
            <w:vAlign w:val="center"/>
            <w:hideMark/>
          </w:tcPr>
          <w:p w:rsidR="00BE2C0A" w:rsidRPr="00D5469A" w:rsidRDefault="00BE2C0A" w:rsidP="00441FB4">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BE2C0A" w:rsidRDefault="00BE2C0A" w:rsidP="00BE2C0A">
            <w:pPr>
              <w:jc w:val="right"/>
              <w:rPr>
                <w:szCs w:val="16"/>
              </w:rPr>
            </w:pPr>
            <w:r>
              <w:rPr>
                <w:szCs w:val="16"/>
              </w:rPr>
              <w:t>-</w:t>
            </w:r>
          </w:p>
        </w:tc>
        <w:tc>
          <w:tcPr>
            <w:tcW w:w="569" w:type="pct"/>
            <w:tcBorders>
              <w:top w:val="nil"/>
              <w:left w:val="nil"/>
              <w:right w:val="nil"/>
            </w:tcBorders>
            <w:shd w:val="clear" w:color="auto" w:fill="auto"/>
            <w:vAlign w:val="center"/>
            <w:hideMark/>
          </w:tcPr>
          <w:p w:rsidR="00BE2C0A" w:rsidRDefault="00BE2C0A" w:rsidP="00BE2C0A">
            <w:pPr>
              <w:jc w:val="right"/>
              <w:rPr>
                <w:szCs w:val="16"/>
              </w:rPr>
            </w:pPr>
            <w:r>
              <w:rPr>
                <w:szCs w:val="16"/>
              </w:rPr>
              <w:t>-</w:t>
            </w:r>
          </w:p>
        </w:tc>
        <w:tc>
          <w:tcPr>
            <w:tcW w:w="626" w:type="pct"/>
            <w:tcBorders>
              <w:top w:val="nil"/>
              <w:left w:val="nil"/>
              <w:right w:val="nil"/>
            </w:tcBorders>
            <w:shd w:val="clear" w:color="auto" w:fill="auto"/>
            <w:vAlign w:val="center"/>
            <w:hideMark/>
          </w:tcPr>
          <w:p w:rsidR="00BE2C0A" w:rsidRDefault="00BE2C0A" w:rsidP="00BE2C0A">
            <w:pPr>
              <w:jc w:val="right"/>
              <w:rPr>
                <w:szCs w:val="16"/>
              </w:rPr>
            </w:pPr>
            <w:r>
              <w:rPr>
                <w:szCs w:val="16"/>
              </w:rPr>
              <w:t>-</w:t>
            </w:r>
          </w:p>
        </w:tc>
        <w:tc>
          <w:tcPr>
            <w:tcW w:w="630" w:type="pct"/>
            <w:tcBorders>
              <w:top w:val="nil"/>
              <w:left w:val="nil"/>
              <w:right w:val="nil"/>
            </w:tcBorders>
            <w:shd w:val="clear" w:color="auto" w:fill="auto"/>
            <w:vAlign w:val="center"/>
            <w:hideMark/>
          </w:tcPr>
          <w:p w:rsidR="00BE2C0A" w:rsidRDefault="00BE2C0A" w:rsidP="00BE2C0A">
            <w:pPr>
              <w:jc w:val="right"/>
              <w:rPr>
                <w:szCs w:val="16"/>
              </w:rPr>
            </w:pPr>
            <w:r>
              <w:rPr>
                <w:szCs w:val="16"/>
              </w:rPr>
              <w:t>-</w:t>
            </w:r>
          </w:p>
        </w:tc>
      </w:tr>
      <w:tr w:rsidR="00BE2C0A" w:rsidRPr="00D5469A" w:rsidTr="00BE2C0A">
        <w:trPr>
          <w:trHeight w:val="288"/>
          <w:jc w:val="center"/>
        </w:trPr>
        <w:tc>
          <w:tcPr>
            <w:tcW w:w="2607" w:type="pct"/>
            <w:tcBorders>
              <w:top w:val="nil"/>
              <w:left w:val="nil"/>
              <w:right w:val="nil"/>
            </w:tcBorders>
            <w:shd w:val="clear" w:color="auto" w:fill="auto"/>
            <w:vAlign w:val="center"/>
            <w:hideMark/>
          </w:tcPr>
          <w:p w:rsidR="00BE2C0A" w:rsidRPr="00D5469A" w:rsidRDefault="00BE2C0A" w:rsidP="00441FB4">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BE2C0A" w:rsidRDefault="00BE2C0A" w:rsidP="00BE2C0A">
            <w:pPr>
              <w:jc w:val="right"/>
              <w:rPr>
                <w:szCs w:val="16"/>
              </w:rPr>
            </w:pPr>
            <w:r>
              <w:rPr>
                <w:szCs w:val="16"/>
              </w:rPr>
              <w:t>-</w:t>
            </w:r>
          </w:p>
        </w:tc>
        <w:tc>
          <w:tcPr>
            <w:tcW w:w="569" w:type="pct"/>
            <w:tcBorders>
              <w:top w:val="nil"/>
              <w:left w:val="nil"/>
              <w:right w:val="nil"/>
            </w:tcBorders>
            <w:shd w:val="clear" w:color="auto" w:fill="auto"/>
            <w:vAlign w:val="center"/>
            <w:hideMark/>
          </w:tcPr>
          <w:p w:rsidR="00BE2C0A" w:rsidRDefault="00BE2C0A" w:rsidP="00BE2C0A">
            <w:pPr>
              <w:jc w:val="right"/>
              <w:rPr>
                <w:szCs w:val="16"/>
              </w:rPr>
            </w:pPr>
            <w:r>
              <w:rPr>
                <w:szCs w:val="16"/>
              </w:rPr>
              <w:t>-</w:t>
            </w:r>
          </w:p>
        </w:tc>
        <w:tc>
          <w:tcPr>
            <w:tcW w:w="626" w:type="pct"/>
            <w:tcBorders>
              <w:top w:val="nil"/>
              <w:left w:val="nil"/>
              <w:right w:val="nil"/>
            </w:tcBorders>
            <w:shd w:val="clear" w:color="auto" w:fill="auto"/>
            <w:vAlign w:val="center"/>
            <w:hideMark/>
          </w:tcPr>
          <w:p w:rsidR="00BE2C0A" w:rsidRDefault="00BE2C0A" w:rsidP="00BE2C0A">
            <w:pPr>
              <w:jc w:val="right"/>
              <w:rPr>
                <w:szCs w:val="16"/>
              </w:rPr>
            </w:pPr>
            <w:r>
              <w:rPr>
                <w:szCs w:val="16"/>
              </w:rPr>
              <w:t>-</w:t>
            </w:r>
          </w:p>
        </w:tc>
        <w:tc>
          <w:tcPr>
            <w:tcW w:w="630" w:type="pct"/>
            <w:tcBorders>
              <w:top w:val="nil"/>
              <w:left w:val="nil"/>
              <w:right w:val="nil"/>
            </w:tcBorders>
            <w:shd w:val="clear" w:color="auto" w:fill="auto"/>
            <w:vAlign w:val="center"/>
            <w:hideMark/>
          </w:tcPr>
          <w:p w:rsidR="00BE2C0A" w:rsidRDefault="00BE2C0A" w:rsidP="00BE2C0A">
            <w:pPr>
              <w:jc w:val="right"/>
              <w:rPr>
                <w:szCs w:val="16"/>
              </w:rPr>
            </w:pPr>
            <w:r>
              <w:rPr>
                <w:szCs w:val="16"/>
              </w:rPr>
              <w:t>-</w:t>
            </w:r>
          </w:p>
        </w:tc>
      </w:tr>
      <w:tr w:rsidR="00BE2C0A" w:rsidRPr="00D5469A" w:rsidTr="00BE2C0A">
        <w:trPr>
          <w:trHeight w:val="288"/>
          <w:jc w:val="center"/>
        </w:trPr>
        <w:tc>
          <w:tcPr>
            <w:tcW w:w="2607" w:type="pct"/>
            <w:tcBorders>
              <w:left w:val="nil"/>
              <w:bottom w:val="single" w:sz="12" w:space="0" w:color="auto"/>
              <w:right w:val="nil"/>
            </w:tcBorders>
            <w:shd w:val="clear" w:color="auto" w:fill="auto"/>
            <w:vAlign w:val="center"/>
          </w:tcPr>
          <w:p w:rsidR="00BE2C0A" w:rsidRPr="00D5469A" w:rsidRDefault="00BE2C0A" w:rsidP="00441FB4">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BE2C0A" w:rsidRDefault="00BE2C0A" w:rsidP="00BE2C0A">
            <w:pPr>
              <w:jc w:val="right"/>
              <w:rPr>
                <w:szCs w:val="16"/>
              </w:rPr>
            </w:pPr>
            <w:r>
              <w:rPr>
                <w:szCs w:val="16"/>
              </w:rPr>
              <w:t>988</w:t>
            </w:r>
          </w:p>
        </w:tc>
        <w:tc>
          <w:tcPr>
            <w:tcW w:w="569" w:type="pct"/>
            <w:tcBorders>
              <w:left w:val="nil"/>
              <w:bottom w:val="single" w:sz="12" w:space="0" w:color="auto"/>
              <w:right w:val="nil"/>
            </w:tcBorders>
            <w:shd w:val="clear" w:color="auto" w:fill="auto"/>
            <w:vAlign w:val="center"/>
          </w:tcPr>
          <w:p w:rsidR="00BE2C0A" w:rsidRDefault="00BE2C0A" w:rsidP="00BE2C0A">
            <w:pPr>
              <w:jc w:val="right"/>
              <w:rPr>
                <w:szCs w:val="16"/>
              </w:rPr>
            </w:pPr>
            <w:r>
              <w:rPr>
                <w:szCs w:val="16"/>
              </w:rPr>
              <w:t>1,065</w:t>
            </w:r>
          </w:p>
        </w:tc>
        <w:tc>
          <w:tcPr>
            <w:tcW w:w="626" w:type="pct"/>
            <w:tcBorders>
              <w:left w:val="nil"/>
              <w:bottom w:val="single" w:sz="12" w:space="0" w:color="auto"/>
              <w:right w:val="nil"/>
            </w:tcBorders>
            <w:shd w:val="clear" w:color="auto" w:fill="auto"/>
            <w:vAlign w:val="center"/>
          </w:tcPr>
          <w:p w:rsidR="00BE2C0A" w:rsidRDefault="00BE2C0A" w:rsidP="00BE2C0A">
            <w:pPr>
              <w:jc w:val="right"/>
              <w:rPr>
                <w:szCs w:val="16"/>
              </w:rPr>
            </w:pPr>
            <w:r>
              <w:rPr>
                <w:szCs w:val="16"/>
              </w:rPr>
              <w:t>(1,889)</w:t>
            </w:r>
          </w:p>
        </w:tc>
        <w:tc>
          <w:tcPr>
            <w:tcW w:w="630" w:type="pct"/>
            <w:tcBorders>
              <w:left w:val="nil"/>
              <w:bottom w:val="single" w:sz="12" w:space="0" w:color="auto"/>
              <w:right w:val="nil"/>
            </w:tcBorders>
            <w:shd w:val="clear" w:color="auto" w:fill="auto"/>
            <w:vAlign w:val="center"/>
          </w:tcPr>
          <w:p w:rsidR="00BE2C0A" w:rsidRDefault="00BE2C0A" w:rsidP="00BE2C0A">
            <w:pPr>
              <w:jc w:val="right"/>
              <w:rPr>
                <w:szCs w:val="16"/>
              </w:rPr>
            </w:pPr>
            <w:r>
              <w:rPr>
                <w:szCs w:val="16"/>
              </w:rPr>
              <w:t>77</w:t>
            </w:r>
          </w:p>
        </w:tc>
      </w:tr>
      <w:tr w:rsidR="00BE2C0A" w:rsidRPr="00D5469A" w:rsidTr="00BE2C0A">
        <w:trPr>
          <w:trHeight w:val="288"/>
          <w:jc w:val="center"/>
        </w:trPr>
        <w:tc>
          <w:tcPr>
            <w:tcW w:w="2607" w:type="pct"/>
            <w:tcBorders>
              <w:top w:val="nil"/>
              <w:left w:val="nil"/>
              <w:bottom w:val="single" w:sz="12" w:space="0" w:color="auto"/>
              <w:right w:val="nil"/>
            </w:tcBorders>
            <w:shd w:val="clear" w:color="auto" w:fill="auto"/>
            <w:vAlign w:val="center"/>
          </w:tcPr>
          <w:p w:rsidR="00BE2C0A" w:rsidRPr="00D5469A" w:rsidRDefault="00BE2C0A" w:rsidP="00441FB4">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BE2C0A" w:rsidRPr="00BE2C0A" w:rsidRDefault="00BE2C0A" w:rsidP="00BE2C0A">
            <w:pPr>
              <w:jc w:val="right"/>
              <w:rPr>
                <w:b/>
                <w:bCs/>
                <w:szCs w:val="16"/>
              </w:rPr>
            </w:pPr>
            <w:r w:rsidRPr="00BE2C0A">
              <w:rPr>
                <w:b/>
                <w:bCs/>
                <w:szCs w:val="16"/>
              </w:rPr>
              <w:t>686,508</w:t>
            </w:r>
          </w:p>
        </w:tc>
        <w:tc>
          <w:tcPr>
            <w:tcW w:w="569" w:type="pct"/>
            <w:tcBorders>
              <w:top w:val="nil"/>
              <w:left w:val="nil"/>
              <w:bottom w:val="single" w:sz="12" w:space="0" w:color="auto"/>
              <w:right w:val="nil"/>
            </w:tcBorders>
            <w:shd w:val="clear" w:color="auto" w:fill="auto"/>
            <w:vAlign w:val="center"/>
          </w:tcPr>
          <w:p w:rsidR="00BE2C0A" w:rsidRPr="00BE2C0A" w:rsidRDefault="00BE2C0A" w:rsidP="00BE2C0A">
            <w:pPr>
              <w:jc w:val="right"/>
              <w:rPr>
                <w:b/>
                <w:bCs/>
                <w:szCs w:val="16"/>
              </w:rPr>
            </w:pPr>
            <w:r w:rsidRPr="00BE2C0A">
              <w:rPr>
                <w:b/>
                <w:bCs/>
                <w:szCs w:val="16"/>
              </w:rPr>
              <w:t>819,680</w:t>
            </w:r>
          </w:p>
        </w:tc>
        <w:tc>
          <w:tcPr>
            <w:tcW w:w="626" w:type="pct"/>
            <w:tcBorders>
              <w:top w:val="nil"/>
              <w:left w:val="nil"/>
              <w:bottom w:val="single" w:sz="12" w:space="0" w:color="auto"/>
              <w:right w:val="nil"/>
            </w:tcBorders>
            <w:shd w:val="clear" w:color="auto" w:fill="auto"/>
            <w:vAlign w:val="center"/>
          </w:tcPr>
          <w:p w:rsidR="00BE2C0A" w:rsidRPr="00BE2C0A" w:rsidRDefault="00BE2C0A" w:rsidP="00BE2C0A">
            <w:pPr>
              <w:jc w:val="right"/>
              <w:rPr>
                <w:b/>
                <w:bCs/>
                <w:szCs w:val="16"/>
              </w:rPr>
            </w:pPr>
            <w:r w:rsidRPr="00BE2C0A">
              <w:rPr>
                <w:b/>
                <w:bCs/>
                <w:szCs w:val="16"/>
              </w:rPr>
              <w:t>49,934</w:t>
            </w:r>
          </w:p>
        </w:tc>
        <w:tc>
          <w:tcPr>
            <w:tcW w:w="630" w:type="pct"/>
            <w:tcBorders>
              <w:top w:val="nil"/>
              <w:left w:val="nil"/>
              <w:bottom w:val="single" w:sz="12" w:space="0" w:color="auto"/>
              <w:right w:val="nil"/>
            </w:tcBorders>
            <w:shd w:val="clear" w:color="auto" w:fill="auto"/>
            <w:vAlign w:val="center"/>
          </w:tcPr>
          <w:p w:rsidR="00BE2C0A" w:rsidRPr="00BE2C0A" w:rsidRDefault="00BE2C0A" w:rsidP="00BE2C0A">
            <w:pPr>
              <w:jc w:val="right"/>
              <w:rPr>
                <w:b/>
                <w:bCs/>
                <w:szCs w:val="16"/>
              </w:rPr>
            </w:pPr>
            <w:r w:rsidRPr="00BE2C0A">
              <w:rPr>
                <w:b/>
                <w:bCs/>
                <w:szCs w:val="16"/>
              </w:rPr>
              <w:t>133,172</w:t>
            </w:r>
          </w:p>
        </w:tc>
      </w:tr>
      <w:tr w:rsidR="00E07EFE"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E07EFE" w:rsidRDefault="00E07EFE" w:rsidP="00F46A76">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Ind w:w="-522" w:type="dxa"/>
        <w:tblLayout w:type="fixed"/>
        <w:tblLook w:val="04A0"/>
      </w:tblPr>
      <w:tblGrid>
        <w:gridCol w:w="2430"/>
        <w:gridCol w:w="810"/>
        <w:gridCol w:w="900"/>
        <w:gridCol w:w="900"/>
        <w:gridCol w:w="900"/>
        <w:gridCol w:w="900"/>
        <w:gridCol w:w="900"/>
        <w:gridCol w:w="900"/>
        <w:gridCol w:w="900"/>
        <w:gridCol w:w="900"/>
      </w:tblGrid>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517601">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D41FEE" w:rsidRPr="000C3431" w:rsidTr="00F82514">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D41FEE" w:rsidRPr="000C3431" w:rsidRDefault="00D41FEE" w:rsidP="000C3431">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D41FEE" w:rsidRPr="006619BF" w:rsidRDefault="00D41FEE" w:rsidP="00C97EDB">
            <w:pPr>
              <w:jc w:val="right"/>
              <w:rPr>
                <w:b/>
                <w:bCs/>
                <w:color w:val="auto"/>
                <w:szCs w:val="16"/>
              </w:rPr>
            </w:pPr>
            <w:r>
              <w:rPr>
                <w:b/>
                <w:bCs/>
                <w:color w:val="auto"/>
                <w:szCs w:val="16"/>
              </w:rPr>
              <w:t>FY15</w:t>
            </w:r>
          </w:p>
        </w:tc>
        <w:tc>
          <w:tcPr>
            <w:tcW w:w="900" w:type="dxa"/>
            <w:vMerge w:val="restart"/>
            <w:tcBorders>
              <w:top w:val="nil"/>
              <w:left w:val="single" w:sz="4" w:space="0" w:color="auto"/>
              <w:right w:val="single" w:sz="4" w:space="0" w:color="auto"/>
            </w:tcBorders>
            <w:shd w:val="clear" w:color="auto" w:fill="auto"/>
            <w:vAlign w:val="center"/>
            <w:hideMark/>
          </w:tcPr>
          <w:p w:rsidR="00D41FEE" w:rsidRPr="006619BF" w:rsidRDefault="00D41FEE" w:rsidP="00C97EDB">
            <w:pPr>
              <w:jc w:val="right"/>
              <w:rPr>
                <w:b/>
                <w:bCs/>
                <w:color w:val="auto"/>
                <w:szCs w:val="16"/>
              </w:rPr>
            </w:pPr>
            <w:r w:rsidRPr="00AA2E5E">
              <w:rPr>
                <w:b/>
                <w:bCs/>
                <w:color w:val="auto"/>
                <w:szCs w:val="16"/>
              </w:rPr>
              <w:t>FY16</w:t>
            </w:r>
          </w:p>
        </w:tc>
        <w:tc>
          <w:tcPr>
            <w:tcW w:w="900" w:type="dxa"/>
            <w:vMerge w:val="restart"/>
            <w:tcBorders>
              <w:top w:val="nil"/>
              <w:left w:val="single" w:sz="4" w:space="0" w:color="auto"/>
              <w:right w:val="single" w:sz="4" w:space="0" w:color="auto"/>
            </w:tcBorders>
            <w:shd w:val="clear" w:color="auto" w:fill="auto"/>
            <w:vAlign w:val="center"/>
          </w:tcPr>
          <w:p w:rsidR="00D41FEE" w:rsidRPr="006619BF" w:rsidRDefault="00D41FEE" w:rsidP="00C6679F">
            <w:pPr>
              <w:jc w:val="right"/>
              <w:rPr>
                <w:b/>
                <w:bCs/>
                <w:color w:val="auto"/>
                <w:szCs w:val="16"/>
              </w:rPr>
            </w:pPr>
            <w:r w:rsidRPr="00AA2E5E">
              <w:rPr>
                <w:b/>
                <w:bCs/>
                <w:color w:val="auto"/>
                <w:szCs w:val="16"/>
              </w:rPr>
              <w:t>FY17</w:t>
            </w:r>
          </w:p>
        </w:tc>
        <w:tc>
          <w:tcPr>
            <w:tcW w:w="1800" w:type="dxa"/>
            <w:gridSpan w:val="2"/>
            <w:tcBorders>
              <w:top w:val="nil"/>
              <w:left w:val="single" w:sz="4" w:space="0" w:color="auto"/>
              <w:bottom w:val="single" w:sz="4" w:space="0" w:color="auto"/>
              <w:right w:val="single" w:sz="4" w:space="0" w:color="auto"/>
            </w:tcBorders>
            <w:shd w:val="clear" w:color="auto" w:fill="auto"/>
            <w:vAlign w:val="center"/>
          </w:tcPr>
          <w:p w:rsidR="00D41FEE" w:rsidRPr="006619BF" w:rsidRDefault="00D41FEE" w:rsidP="00E23D58">
            <w:pPr>
              <w:rPr>
                <w:b/>
                <w:bCs/>
                <w:color w:val="auto"/>
                <w:szCs w:val="16"/>
              </w:rPr>
            </w:pPr>
            <w:r w:rsidRPr="006619BF">
              <w:rPr>
                <w:b/>
                <w:bCs/>
                <w:color w:val="auto"/>
                <w:szCs w:val="16"/>
              </w:rPr>
              <w:t>2017</w:t>
            </w:r>
          </w:p>
        </w:tc>
        <w:tc>
          <w:tcPr>
            <w:tcW w:w="3600" w:type="dxa"/>
            <w:gridSpan w:val="4"/>
            <w:tcBorders>
              <w:top w:val="single" w:sz="12" w:space="0" w:color="auto"/>
              <w:left w:val="single" w:sz="4" w:space="0" w:color="auto"/>
              <w:bottom w:val="single" w:sz="4" w:space="0" w:color="auto"/>
              <w:right w:val="nil"/>
            </w:tcBorders>
            <w:shd w:val="clear" w:color="auto" w:fill="auto"/>
            <w:vAlign w:val="center"/>
          </w:tcPr>
          <w:p w:rsidR="00D41FEE" w:rsidRPr="006619BF" w:rsidRDefault="00D41FEE" w:rsidP="00E23D58">
            <w:pPr>
              <w:rPr>
                <w:b/>
                <w:bCs/>
                <w:color w:val="auto"/>
                <w:szCs w:val="16"/>
              </w:rPr>
            </w:pPr>
            <w:r>
              <w:rPr>
                <w:b/>
                <w:bCs/>
                <w:color w:val="auto"/>
                <w:szCs w:val="16"/>
              </w:rPr>
              <w:t>2018</w:t>
            </w:r>
          </w:p>
        </w:tc>
      </w:tr>
      <w:tr w:rsidR="00223B68" w:rsidRPr="000C3431" w:rsidTr="00F82514">
        <w:trPr>
          <w:trHeight w:val="360"/>
          <w:jc w:val="center"/>
        </w:trPr>
        <w:tc>
          <w:tcPr>
            <w:tcW w:w="2430" w:type="dxa"/>
            <w:vMerge/>
            <w:tcBorders>
              <w:top w:val="nil"/>
              <w:left w:val="nil"/>
              <w:bottom w:val="single" w:sz="12" w:space="0" w:color="000000"/>
              <w:right w:val="single" w:sz="4" w:space="0" w:color="auto"/>
            </w:tcBorders>
            <w:vAlign w:val="center"/>
            <w:hideMark/>
          </w:tcPr>
          <w:p w:rsidR="00223B68" w:rsidRPr="000C3431" w:rsidRDefault="00223B68" w:rsidP="003370AC">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23B68" w:rsidRPr="006619BF" w:rsidRDefault="00223B68" w:rsidP="003370AC">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23B68" w:rsidRPr="006619BF" w:rsidRDefault="00223B68" w:rsidP="003370AC">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23B68" w:rsidRPr="006619BF" w:rsidRDefault="00223B68" w:rsidP="003370AC">
            <w:pPr>
              <w:jc w:val="right"/>
              <w:rPr>
                <w:b/>
                <w:bCs/>
                <w:color w:val="auto"/>
                <w:sz w:val="14"/>
                <w:szCs w:val="14"/>
              </w:rPr>
            </w:pP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r>
              <w:rPr>
                <w:b/>
                <w:color w:val="auto"/>
                <w:sz w:val="14"/>
                <w:szCs w:val="14"/>
              </w:rPr>
              <w:t>Apr</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223B68" w:rsidRPr="006619BF" w:rsidRDefault="00223B68" w:rsidP="003370AC">
            <w:pPr>
              <w:jc w:val="right"/>
              <w:rPr>
                <w:b/>
                <w:color w:val="auto"/>
                <w:sz w:val="14"/>
                <w:szCs w:val="14"/>
              </w:rPr>
            </w:pPr>
            <w:r>
              <w:rPr>
                <w:b/>
                <w:color w:val="auto"/>
                <w:sz w:val="14"/>
                <w:szCs w:val="14"/>
              </w:rPr>
              <w:t>May</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r>
              <w:rPr>
                <w:b/>
                <w:color w:val="auto"/>
                <w:sz w:val="14"/>
                <w:szCs w:val="14"/>
              </w:rPr>
              <w:t>Feb</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r>
              <w:rPr>
                <w:b/>
                <w:color w:val="auto"/>
                <w:sz w:val="14"/>
                <w:szCs w:val="14"/>
              </w:rPr>
              <w:t>Mar</w:t>
            </w:r>
          </w:p>
        </w:tc>
        <w:tc>
          <w:tcPr>
            <w:tcW w:w="900" w:type="dxa"/>
            <w:tcBorders>
              <w:top w:val="single" w:sz="4" w:space="0" w:color="auto"/>
              <w:bottom w:val="single" w:sz="12" w:space="0" w:color="auto"/>
            </w:tcBorders>
            <w:shd w:val="clear" w:color="auto" w:fill="auto"/>
            <w:noWrap/>
            <w:tcMar>
              <w:left w:w="43" w:type="dxa"/>
              <w:right w:w="43" w:type="dxa"/>
            </w:tcMar>
            <w:vAlign w:val="center"/>
            <w:hideMark/>
          </w:tcPr>
          <w:p w:rsidR="00223B68" w:rsidRPr="006619BF" w:rsidRDefault="00223B68" w:rsidP="00223B68">
            <w:pPr>
              <w:jc w:val="right"/>
              <w:rPr>
                <w:b/>
                <w:color w:val="auto"/>
                <w:sz w:val="14"/>
                <w:szCs w:val="14"/>
              </w:rPr>
            </w:pPr>
            <w:r>
              <w:rPr>
                <w:b/>
                <w:color w:val="auto"/>
                <w:sz w:val="14"/>
                <w:szCs w:val="14"/>
              </w:rPr>
              <w:t>Apr</w:t>
            </w:r>
          </w:p>
        </w:tc>
        <w:tc>
          <w:tcPr>
            <w:tcW w:w="900" w:type="dxa"/>
            <w:tcBorders>
              <w:top w:val="single" w:sz="4" w:space="0" w:color="auto"/>
              <w:bottom w:val="single" w:sz="12" w:space="0" w:color="auto"/>
              <w:right w:val="nil"/>
            </w:tcBorders>
            <w:shd w:val="clear" w:color="auto" w:fill="auto"/>
            <w:tcMar>
              <w:left w:w="43" w:type="dxa"/>
              <w:right w:w="43" w:type="dxa"/>
            </w:tcMar>
            <w:vAlign w:val="center"/>
            <w:hideMark/>
          </w:tcPr>
          <w:p w:rsidR="00223B68" w:rsidRPr="006619BF" w:rsidRDefault="00223B68" w:rsidP="003370AC">
            <w:pPr>
              <w:jc w:val="right"/>
              <w:rPr>
                <w:b/>
                <w:color w:val="auto"/>
                <w:sz w:val="14"/>
                <w:szCs w:val="14"/>
              </w:rPr>
            </w:pPr>
            <w:r>
              <w:rPr>
                <w:b/>
                <w:color w:val="auto"/>
                <w:sz w:val="14"/>
                <w:szCs w:val="14"/>
              </w:rPr>
              <w:t xml:space="preserve">May </w:t>
            </w:r>
            <w:r w:rsidRPr="00223B68">
              <w:rPr>
                <w:b/>
                <w:color w:val="auto"/>
                <w:sz w:val="14"/>
                <w:szCs w:val="14"/>
                <w:vertAlign w:val="superscript"/>
              </w:rPr>
              <w:t>P</w:t>
            </w:r>
          </w:p>
        </w:tc>
      </w:tr>
      <w:tr w:rsidR="00223B68" w:rsidRPr="000C3431" w:rsidTr="00347075">
        <w:trPr>
          <w:trHeight w:val="360"/>
          <w:jc w:val="center"/>
        </w:trPr>
        <w:tc>
          <w:tcPr>
            <w:tcW w:w="2430" w:type="dxa"/>
            <w:tcBorders>
              <w:top w:val="nil"/>
              <w:left w:val="nil"/>
              <w:bottom w:val="nil"/>
              <w:right w:val="nil"/>
            </w:tcBorders>
            <w:shd w:val="clear" w:color="auto" w:fill="auto"/>
            <w:vAlign w:val="center"/>
            <w:hideMark/>
          </w:tcPr>
          <w:p w:rsidR="00223B68" w:rsidRPr="000C3431" w:rsidRDefault="00223B68" w:rsidP="003370AC">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223B68" w:rsidRPr="000C3431" w:rsidRDefault="00223B68"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23B68" w:rsidRPr="000C3431" w:rsidRDefault="00223B68"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23B68" w:rsidRPr="000C3431" w:rsidRDefault="00223B68"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23B68" w:rsidRPr="000C3431" w:rsidRDefault="00223B68" w:rsidP="00223B6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23B68" w:rsidRPr="000C3431" w:rsidRDefault="00223B68"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23B68" w:rsidRPr="000C3431" w:rsidRDefault="00223B68" w:rsidP="00223B6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23B68" w:rsidRPr="000C3431" w:rsidRDefault="00223B68" w:rsidP="00223B68">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223B68" w:rsidRPr="000C3431" w:rsidRDefault="00223B68" w:rsidP="00223B6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23B68" w:rsidRPr="000C3431" w:rsidRDefault="00223B68" w:rsidP="003370AC">
            <w:pPr>
              <w:jc w:val="right"/>
              <w:rPr>
                <w:color w:val="auto"/>
                <w:sz w:val="14"/>
                <w:szCs w:val="14"/>
              </w:rPr>
            </w:pP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102.3</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106.0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188.0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168.4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119.8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144.5</w:t>
            </w:r>
          </w:p>
        </w:tc>
        <w:tc>
          <w:tcPr>
            <w:tcW w:w="900" w:type="dxa"/>
            <w:tcBorders>
              <w:top w:val="nil"/>
              <w:left w:val="nil"/>
              <w:bottom w:val="nil"/>
              <w:right w:val="nil"/>
            </w:tcBorders>
            <w:shd w:val="clear" w:color="auto" w:fill="auto"/>
            <w:noWrap/>
            <w:tcMar>
              <w:left w:w="43" w:type="dxa"/>
              <w:right w:w="43" w:type="dxa"/>
            </w:tcMar>
            <w:vAlign w:val="center"/>
            <w:hideMark/>
          </w:tcPr>
          <w:p w:rsidR="00AC3136" w:rsidRDefault="00AC3136" w:rsidP="00223B68">
            <w:pPr>
              <w:jc w:val="right"/>
              <w:rPr>
                <w:sz w:val="14"/>
                <w:szCs w:val="14"/>
              </w:rPr>
            </w:pPr>
            <w:r>
              <w:rPr>
                <w:sz w:val="14"/>
                <w:szCs w:val="14"/>
              </w:rPr>
              <w:t>157.7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157.7</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2,726,518.3</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3,424,539.9</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3,731,475.8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3,877,610.4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4,246,545.5</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4,284,737.9</w:t>
            </w:r>
          </w:p>
        </w:tc>
        <w:tc>
          <w:tcPr>
            <w:tcW w:w="900" w:type="dxa"/>
            <w:tcBorders>
              <w:top w:val="nil"/>
              <w:left w:val="nil"/>
              <w:bottom w:val="nil"/>
              <w:right w:val="nil"/>
            </w:tcBorders>
            <w:shd w:val="clear" w:color="auto" w:fill="auto"/>
            <w:noWrap/>
            <w:tcMar>
              <w:left w:w="43" w:type="dxa"/>
              <w:right w:w="43" w:type="dxa"/>
            </w:tcMar>
            <w:vAlign w:val="center"/>
            <w:hideMark/>
          </w:tcPr>
          <w:p w:rsidR="00AC3136" w:rsidRDefault="00AC3136" w:rsidP="00223B68">
            <w:pPr>
              <w:jc w:val="right"/>
              <w:rPr>
                <w:sz w:val="14"/>
                <w:szCs w:val="14"/>
              </w:rPr>
            </w:pPr>
            <w:r>
              <w:rPr>
                <w:sz w:val="14"/>
                <w:szCs w:val="14"/>
              </w:rPr>
              <w:t>4,415,293.2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4,620,579.6</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2,726,620.6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3,424,645.9</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3,731,663.8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b/>
                <w:bCs/>
                <w:sz w:val="14"/>
                <w:szCs w:val="14"/>
              </w:rPr>
            </w:pPr>
            <w:r>
              <w:rPr>
                <w:b/>
                <w:bCs/>
                <w:sz w:val="14"/>
                <w:szCs w:val="14"/>
              </w:rPr>
              <w:t>3,877,778.8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4,246,665.3</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4,284,882.4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4,415,450.9</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b/>
                <w:bCs/>
                <w:sz w:val="14"/>
                <w:szCs w:val="14"/>
              </w:rPr>
            </w:pPr>
            <w:r>
              <w:rPr>
                <w:b/>
                <w:bCs/>
                <w:sz w:val="14"/>
                <w:szCs w:val="14"/>
              </w:rPr>
              <w:t>4,620,737.3</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jc w:val="left"/>
              <w:rPr>
                <w:b/>
                <w:bCs/>
                <w:color w:val="auto"/>
                <w:sz w:val="14"/>
                <w:szCs w:val="14"/>
              </w:rPr>
            </w:pPr>
            <w:r w:rsidRPr="000C3431">
              <w:rPr>
                <w:b/>
                <w:bCs/>
                <w:color w:val="auto"/>
                <w:sz w:val="14"/>
                <w:szCs w:val="14"/>
              </w:rPr>
              <w:t xml:space="preserve">A S </w:t>
            </w:r>
            <w:proofErr w:type="spellStart"/>
            <w:r w:rsidRPr="000C3431">
              <w:rPr>
                <w:b/>
                <w:bCs/>
                <w:color w:val="auto"/>
                <w:sz w:val="14"/>
                <w:szCs w:val="14"/>
              </w:rPr>
              <w:t>S</w:t>
            </w:r>
            <w:proofErr w:type="spellEnd"/>
            <w:r w:rsidRPr="000C3431">
              <w:rPr>
                <w:b/>
                <w:bCs/>
                <w:color w:val="auto"/>
                <w:sz w:val="14"/>
                <w:szCs w:val="14"/>
              </w:rPr>
              <w:t xml:space="preserve"> E T S</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rFonts w:ascii="Calibri" w:hAnsi="Calibri"/>
                <w:sz w:val="22"/>
                <w:szCs w:val="22"/>
              </w:rPr>
            </w:pP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936,641.6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1,450,091.4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1,096,230.0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b/>
                <w:bCs/>
                <w:sz w:val="14"/>
                <w:szCs w:val="14"/>
              </w:rPr>
            </w:pPr>
            <w:r>
              <w:rPr>
                <w:b/>
                <w:bCs/>
                <w:sz w:val="14"/>
                <w:szCs w:val="14"/>
              </w:rPr>
              <w:t>1,126,368.9</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827,345.3</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720,526.1</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640,388.2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b/>
                <w:bCs/>
                <w:sz w:val="14"/>
                <w:szCs w:val="14"/>
              </w:rPr>
            </w:pPr>
            <w:r>
              <w:rPr>
                <w:b/>
                <w:bCs/>
                <w:sz w:val="14"/>
                <w:szCs w:val="14"/>
              </w:rPr>
              <w:t>612,006.7</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252,029.5</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263,564.5</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275,354.5</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275,354.5</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308,709.6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317,447.1</w:t>
            </w:r>
          </w:p>
        </w:tc>
        <w:tc>
          <w:tcPr>
            <w:tcW w:w="900" w:type="dxa"/>
            <w:tcBorders>
              <w:top w:val="nil"/>
              <w:left w:val="nil"/>
              <w:bottom w:val="nil"/>
              <w:right w:val="nil"/>
            </w:tcBorders>
            <w:shd w:val="clear" w:color="auto" w:fill="auto"/>
            <w:noWrap/>
            <w:tcMar>
              <w:left w:w="43" w:type="dxa"/>
              <w:right w:w="43" w:type="dxa"/>
            </w:tcMar>
            <w:vAlign w:val="center"/>
            <w:hideMark/>
          </w:tcPr>
          <w:p w:rsidR="00AC3136" w:rsidRDefault="00AC3136" w:rsidP="00223B68">
            <w:pPr>
              <w:jc w:val="right"/>
              <w:rPr>
                <w:sz w:val="14"/>
                <w:szCs w:val="14"/>
              </w:rPr>
            </w:pPr>
            <w:r>
              <w:rPr>
                <w:sz w:val="14"/>
                <w:szCs w:val="14"/>
              </w:rPr>
              <w:t>317,447.1</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315,381.2</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683,904.5</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1,185,840.3</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820,207.5</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850,346.4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517,938.1</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402,381.4</w:t>
            </w:r>
          </w:p>
        </w:tc>
        <w:tc>
          <w:tcPr>
            <w:tcW w:w="900" w:type="dxa"/>
            <w:tcBorders>
              <w:top w:val="nil"/>
              <w:left w:val="nil"/>
              <w:bottom w:val="nil"/>
              <w:right w:val="nil"/>
            </w:tcBorders>
            <w:shd w:val="clear" w:color="auto" w:fill="auto"/>
            <w:noWrap/>
            <w:tcMar>
              <w:left w:w="43" w:type="dxa"/>
              <w:right w:w="43" w:type="dxa"/>
            </w:tcMar>
            <w:vAlign w:val="center"/>
            <w:hideMark/>
          </w:tcPr>
          <w:p w:rsidR="00AC3136" w:rsidRDefault="00AC3136" w:rsidP="00223B68">
            <w:pPr>
              <w:jc w:val="right"/>
              <w:rPr>
                <w:sz w:val="14"/>
                <w:szCs w:val="14"/>
              </w:rPr>
            </w:pPr>
            <w:r>
              <w:rPr>
                <w:sz w:val="14"/>
                <w:szCs w:val="14"/>
              </w:rPr>
              <w:t>322,243.6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295,928.0</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707.6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697.6</w:t>
            </w:r>
          </w:p>
        </w:tc>
        <w:tc>
          <w:tcPr>
            <w:tcW w:w="900" w:type="dxa"/>
            <w:tcBorders>
              <w:top w:val="nil"/>
              <w:left w:val="nil"/>
              <w:bottom w:val="nil"/>
              <w:right w:val="nil"/>
            </w:tcBorders>
            <w:shd w:val="clear" w:color="auto" w:fill="auto"/>
            <w:noWrap/>
            <w:tcMar>
              <w:left w:w="43" w:type="dxa"/>
              <w:right w:w="43" w:type="dxa"/>
            </w:tcMar>
            <w:vAlign w:val="center"/>
            <w:hideMark/>
          </w:tcPr>
          <w:p w:rsidR="00AC3136" w:rsidRDefault="00AC3136" w:rsidP="00223B68">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697.6</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rFonts w:ascii="Calibri" w:hAnsi="Calibri"/>
                <w:sz w:val="22"/>
                <w:szCs w:val="22"/>
              </w:rPr>
            </w:pP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1,785,101.5</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1,969,524.3</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2,630,282.1</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b/>
                <w:bCs/>
                <w:sz w:val="14"/>
                <w:szCs w:val="14"/>
              </w:rPr>
            </w:pPr>
            <w:r>
              <w:rPr>
                <w:b/>
                <w:bCs/>
                <w:sz w:val="14"/>
                <w:szCs w:val="14"/>
              </w:rPr>
              <w:t>2,746,258.1</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3,413,639.3</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3,558,534.3</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3,769,240.6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b/>
                <w:bCs/>
                <w:sz w:val="14"/>
                <w:szCs w:val="14"/>
              </w:rPr>
            </w:pPr>
            <w:r>
              <w:rPr>
                <w:b/>
                <w:bCs/>
                <w:sz w:val="14"/>
                <w:szCs w:val="14"/>
              </w:rPr>
              <w:t>4,002,944.6</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285.4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410.7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424.5</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339.4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710.0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627.1</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695.6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612.8</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1,784,816.1</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1,969,113.6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2,629,857.6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2,745,918.7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3,412,929.3</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3,557,907.2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3,768,545.0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4,002,331.8</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rFonts w:ascii="Calibri" w:hAnsi="Calibri"/>
                <w:sz w:val="22"/>
                <w:szCs w:val="22"/>
              </w:rPr>
            </w:pP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4,877.4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5,030.1</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5,151.7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b/>
                <w:bCs/>
                <w:sz w:val="14"/>
                <w:szCs w:val="14"/>
              </w:rPr>
            </w:pPr>
            <w:r>
              <w:rPr>
                <w:b/>
                <w:bCs/>
                <w:sz w:val="14"/>
                <w:szCs w:val="14"/>
              </w:rPr>
              <w:t>5,151.7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5,680.7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5,822.0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5,822.0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b/>
                <w:bCs/>
                <w:sz w:val="14"/>
                <w:szCs w:val="14"/>
              </w:rPr>
            </w:pPr>
            <w:r>
              <w:rPr>
                <w:b/>
                <w:bCs/>
                <w:sz w:val="14"/>
                <w:szCs w:val="14"/>
              </w:rPr>
              <w:t>5,785.9</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4,081.7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4,268.5</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4,457.7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4,457.7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4,993.9</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5,135.2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5,135.2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5,099.1</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555.7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450.2</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235.2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231.8</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4.8</w:t>
            </w:r>
          </w:p>
        </w:tc>
      </w:tr>
      <w:tr w:rsidR="00223B68" w:rsidRPr="000C3431" w:rsidTr="00BA23E7">
        <w:trPr>
          <w:trHeight w:val="360"/>
          <w:jc w:val="center"/>
        </w:trPr>
        <w:tc>
          <w:tcPr>
            <w:tcW w:w="2430" w:type="dxa"/>
            <w:tcBorders>
              <w:top w:val="nil"/>
              <w:left w:val="nil"/>
              <w:bottom w:val="single" w:sz="12" w:space="0" w:color="auto"/>
              <w:right w:val="nil"/>
            </w:tcBorders>
            <w:shd w:val="clear" w:color="auto" w:fill="auto"/>
            <w:vAlign w:val="center"/>
            <w:hideMark/>
          </w:tcPr>
          <w:p w:rsidR="00223B68" w:rsidRPr="000C3431" w:rsidRDefault="00223B68" w:rsidP="003370AC">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223B68" w:rsidRDefault="00223B68"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23B68" w:rsidRDefault="00223B68"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23B68" w:rsidRDefault="00223B68"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23B68" w:rsidRDefault="00223B68"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23B68" w:rsidRDefault="00223B68"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23B68" w:rsidRDefault="00223B68"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23B68" w:rsidRDefault="00223B68"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23B68" w:rsidRDefault="00223B68"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23B68" w:rsidRDefault="00223B68" w:rsidP="003370AC">
            <w:pPr>
              <w:jc w:val="right"/>
              <w:rPr>
                <w:b/>
                <w:bCs/>
                <w:sz w:val="14"/>
                <w:szCs w:val="14"/>
              </w:rPr>
            </w:pPr>
          </w:p>
        </w:tc>
      </w:tr>
      <w:tr w:rsidR="00223B68" w:rsidRPr="000C3431" w:rsidTr="006505F6">
        <w:trPr>
          <w:trHeight w:val="360"/>
          <w:jc w:val="center"/>
        </w:trPr>
        <w:tc>
          <w:tcPr>
            <w:tcW w:w="7740" w:type="dxa"/>
            <w:gridSpan w:val="7"/>
            <w:tcBorders>
              <w:top w:val="single" w:sz="12" w:space="0" w:color="auto"/>
              <w:left w:val="nil"/>
              <w:bottom w:val="nil"/>
              <w:right w:val="nil"/>
            </w:tcBorders>
            <w:shd w:val="clear" w:color="auto" w:fill="auto"/>
            <w:vAlign w:val="center"/>
            <w:hideMark/>
          </w:tcPr>
          <w:p w:rsidR="00223B68" w:rsidRPr="000C3431" w:rsidRDefault="00223B68" w:rsidP="003370AC">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w:t>
            </w:r>
            <w:proofErr w:type="gramStart"/>
            <w:r w:rsidRPr="000C3431">
              <w:rPr>
                <w:color w:val="auto"/>
                <w:sz w:val="14"/>
                <w:szCs w:val="14"/>
              </w:rPr>
              <w:t>June )</w:t>
            </w:r>
            <w:proofErr w:type="gramEnd"/>
            <w:r w:rsidRPr="000C3431">
              <w:rPr>
                <w:color w:val="auto"/>
                <w:sz w:val="14"/>
                <w:szCs w:val="14"/>
              </w:rPr>
              <w:t xml:space="preserve"> on the basis of closing London Market Rate.</w:t>
            </w:r>
          </w:p>
        </w:tc>
        <w:tc>
          <w:tcPr>
            <w:tcW w:w="2700" w:type="dxa"/>
            <w:gridSpan w:val="3"/>
            <w:tcBorders>
              <w:top w:val="single" w:sz="12" w:space="0" w:color="auto"/>
              <w:left w:val="nil"/>
              <w:bottom w:val="nil"/>
              <w:right w:val="nil"/>
            </w:tcBorders>
            <w:shd w:val="clear" w:color="auto" w:fill="auto"/>
            <w:vAlign w:val="center"/>
            <w:hideMark/>
          </w:tcPr>
          <w:p w:rsidR="00223B68" w:rsidRPr="000C3431" w:rsidRDefault="00223B68" w:rsidP="003370AC">
            <w:pPr>
              <w:jc w:val="right"/>
              <w:rPr>
                <w:color w:val="auto"/>
                <w:sz w:val="14"/>
                <w:szCs w:val="14"/>
              </w:rPr>
            </w:pPr>
            <w:r w:rsidRPr="000C3431">
              <w:rPr>
                <w:color w:val="auto"/>
                <w:sz w:val="14"/>
                <w:szCs w:val="14"/>
              </w:rPr>
              <w:t>Source: Finance Department SBP</w:t>
            </w:r>
          </w:p>
        </w:tc>
      </w:tr>
      <w:tr w:rsidR="00223B68"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223B68" w:rsidRPr="000C3431" w:rsidRDefault="00223B68" w:rsidP="003370AC">
            <w:pPr>
              <w:jc w:val="left"/>
              <w:rPr>
                <w:color w:val="auto"/>
                <w:sz w:val="14"/>
                <w:szCs w:val="14"/>
              </w:rPr>
            </w:pPr>
            <w:r w:rsidRPr="000C3431">
              <w:rPr>
                <w:color w:val="auto"/>
                <w:sz w:val="14"/>
                <w:szCs w:val="14"/>
              </w:rPr>
              <w:t xml:space="preserve">2.  Approved Foreign Exchanges includes SDR  held  with  IMF  </w:t>
            </w:r>
            <w:proofErr w:type="spellStart"/>
            <w:r w:rsidRPr="000C3431">
              <w:rPr>
                <w:color w:val="auto"/>
                <w:sz w:val="14"/>
                <w:szCs w:val="14"/>
              </w:rPr>
              <w:t>w.e.f</w:t>
            </w:r>
            <w:proofErr w:type="spellEnd"/>
            <w:r w:rsidRPr="000C3431">
              <w:rPr>
                <w:color w:val="auto"/>
                <w:sz w:val="14"/>
                <w:szCs w:val="14"/>
              </w:rPr>
              <w:t xml:space="preserve">  June 2004</w:t>
            </w:r>
          </w:p>
        </w:tc>
      </w:tr>
      <w:tr w:rsidR="00223B68"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223B68" w:rsidRPr="000C3431" w:rsidRDefault="00223B68" w:rsidP="003370AC">
            <w:pPr>
              <w:jc w:val="left"/>
              <w:rPr>
                <w:color w:val="auto"/>
                <w:sz w:val="14"/>
                <w:szCs w:val="14"/>
              </w:rPr>
            </w:pPr>
            <w:r w:rsidRPr="000C3431">
              <w:rPr>
                <w:color w:val="auto"/>
                <w:sz w:val="14"/>
                <w:szCs w:val="14"/>
              </w:rPr>
              <w:t>3.  Receivable from Reserve Bank of India.</w:t>
            </w:r>
          </w:p>
        </w:tc>
      </w:tr>
    </w:tbl>
    <w:p w:rsidR="008B2948" w:rsidRPr="00D5469A" w:rsidRDefault="008B2948"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CE7FA4" w:rsidRDefault="00CE7FA4" w:rsidP="0069571C">
      <w:pPr>
        <w:pStyle w:val="Footer"/>
        <w:tabs>
          <w:tab w:val="clear" w:pos="4320"/>
          <w:tab w:val="clear" w:pos="8640"/>
        </w:tabs>
        <w:ind w:left="1440"/>
        <w:rPr>
          <w:color w:val="auto"/>
        </w:rPr>
      </w:pPr>
    </w:p>
    <w:tbl>
      <w:tblPr>
        <w:tblW w:w="11129" w:type="dxa"/>
        <w:jc w:val="center"/>
        <w:tblLook w:val="04A0"/>
      </w:tblPr>
      <w:tblGrid>
        <w:gridCol w:w="3224"/>
        <w:gridCol w:w="759"/>
        <w:gridCol w:w="951"/>
        <w:gridCol w:w="901"/>
        <w:gridCol w:w="900"/>
        <w:gridCol w:w="900"/>
        <w:gridCol w:w="810"/>
        <w:gridCol w:w="899"/>
        <w:gridCol w:w="902"/>
        <w:gridCol w:w="883"/>
      </w:tblGrid>
      <w:tr w:rsidR="0000246F" w:rsidRPr="0000246F" w:rsidTr="00AA2E5E">
        <w:trPr>
          <w:trHeight w:val="375"/>
          <w:jc w:val="center"/>
        </w:trPr>
        <w:tc>
          <w:tcPr>
            <w:tcW w:w="11129"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AA2E5E">
        <w:trPr>
          <w:trHeight w:val="315"/>
          <w:jc w:val="center"/>
        </w:trPr>
        <w:tc>
          <w:tcPr>
            <w:tcW w:w="11129"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AA2E5E">
        <w:trPr>
          <w:trHeight w:val="207"/>
          <w:jc w:val="center"/>
        </w:trPr>
        <w:tc>
          <w:tcPr>
            <w:tcW w:w="11129"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F1208E" w:rsidRPr="0000246F" w:rsidTr="00F82514">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F1208E" w:rsidRPr="0000246F" w:rsidRDefault="00F1208E" w:rsidP="0000246F">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F1208E" w:rsidRPr="0000246F" w:rsidRDefault="00F1208E" w:rsidP="00AA2E5E">
            <w:pPr>
              <w:rPr>
                <w:b/>
                <w:bCs/>
                <w:color w:val="auto"/>
                <w:szCs w:val="16"/>
              </w:rPr>
            </w:pPr>
            <w:r>
              <w:rPr>
                <w:b/>
                <w:bCs/>
                <w:color w:val="auto"/>
                <w:szCs w:val="16"/>
              </w:rPr>
              <w:t>FY15</w:t>
            </w:r>
          </w:p>
        </w:tc>
        <w:tc>
          <w:tcPr>
            <w:tcW w:w="951" w:type="dxa"/>
            <w:vMerge w:val="restart"/>
            <w:tcBorders>
              <w:top w:val="single" w:sz="12" w:space="0" w:color="auto"/>
              <w:left w:val="single" w:sz="4" w:space="0" w:color="auto"/>
              <w:right w:val="single" w:sz="4" w:space="0" w:color="auto"/>
            </w:tcBorders>
            <w:shd w:val="clear" w:color="auto" w:fill="auto"/>
            <w:noWrap/>
            <w:vAlign w:val="center"/>
            <w:hideMark/>
          </w:tcPr>
          <w:p w:rsidR="00F1208E" w:rsidRPr="0000246F" w:rsidRDefault="00F1208E" w:rsidP="00AA2E5E">
            <w:pPr>
              <w:rPr>
                <w:b/>
                <w:bCs/>
                <w:color w:val="auto"/>
                <w:szCs w:val="16"/>
              </w:rPr>
            </w:pPr>
            <w:r>
              <w:rPr>
                <w:b/>
                <w:bCs/>
                <w:color w:val="auto"/>
                <w:szCs w:val="16"/>
              </w:rPr>
              <w:t>FY16</w:t>
            </w:r>
          </w:p>
        </w:tc>
        <w:tc>
          <w:tcPr>
            <w:tcW w:w="901" w:type="dxa"/>
            <w:vMerge w:val="restart"/>
            <w:tcBorders>
              <w:top w:val="single" w:sz="12" w:space="0" w:color="auto"/>
              <w:left w:val="single" w:sz="4" w:space="0" w:color="auto"/>
              <w:right w:val="single" w:sz="4" w:space="0" w:color="auto"/>
            </w:tcBorders>
            <w:shd w:val="clear" w:color="auto" w:fill="auto"/>
            <w:vAlign w:val="center"/>
          </w:tcPr>
          <w:p w:rsidR="00F1208E" w:rsidRPr="0000246F" w:rsidRDefault="00F1208E" w:rsidP="00AA2E5E">
            <w:pPr>
              <w:rPr>
                <w:b/>
                <w:bCs/>
                <w:color w:val="auto"/>
                <w:szCs w:val="16"/>
              </w:rPr>
            </w:pPr>
            <w:r w:rsidRPr="00AA2E5E">
              <w:rPr>
                <w:b/>
                <w:bCs/>
                <w:color w:val="auto"/>
                <w:szCs w:val="16"/>
              </w:rPr>
              <w:t>FY17</w:t>
            </w:r>
          </w:p>
        </w:tc>
        <w:tc>
          <w:tcPr>
            <w:tcW w:w="180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F1208E" w:rsidRPr="0000246F" w:rsidRDefault="00F1208E" w:rsidP="0000246F">
            <w:pPr>
              <w:rPr>
                <w:b/>
                <w:bCs/>
                <w:color w:val="auto"/>
                <w:szCs w:val="16"/>
              </w:rPr>
            </w:pPr>
            <w:r>
              <w:rPr>
                <w:b/>
                <w:bCs/>
                <w:color w:val="auto"/>
                <w:szCs w:val="16"/>
              </w:rPr>
              <w:t>2017</w:t>
            </w:r>
          </w:p>
        </w:tc>
        <w:tc>
          <w:tcPr>
            <w:tcW w:w="3494" w:type="dxa"/>
            <w:gridSpan w:val="4"/>
            <w:tcBorders>
              <w:top w:val="single" w:sz="12" w:space="0" w:color="auto"/>
              <w:left w:val="single" w:sz="4" w:space="0" w:color="auto"/>
              <w:bottom w:val="single" w:sz="4" w:space="0" w:color="auto"/>
              <w:right w:val="nil"/>
            </w:tcBorders>
            <w:shd w:val="clear" w:color="auto" w:fill="auto"/>
            <w:vAlign w:val="bottom"/>
          </w:tcPr>
          <w:p w:rsidR="00F1208E" w:rsidRPr="0000246F" w:rsidRDefault="00F1208E" w:rsidP="0000246F">
            <w:pPr>
              <w:rPr>
                <w:b/>
                <w:bCs/>
                <w:color w:val="auto"/>
                <w:szCs w:val="16"/>
              </w:rPr>
            </w:pPr>
            <w:r>
              <w:rPr>
                <w:b/>
                <w:bCs/>
                <w:color w:val="auto"/>
                <w:szCs w:val="16"/>
              </w:rPr>
              <w:t>2018</w:t>
            </w:r>
          </w:p>
        </w:tc>
      </w:tr>
      <w:tr w:rsidR="002F0414" w:rsidRPr="0000246F" w:rsidTr="00F82514">
        <w:trPr>
          <w:trHeight w:val="240"/>
          <w:jc w:val="center"/>
        </w:trPr>
        <w:tc>
          <w:tcPr>
            <w:tcW w:w="3224" w:type="dxa"/>
            <w:vMerge/>
            <w:tcBorders>
              <w:top w:val="nil"/>
              <w:left w:val="nil"/>
              <w:bottom w:val="single" w:sz="12" w:space="0" w:color="000000"/>
              <w:right w:val="single" w:sz="4" w:space="0" w:color="auto"/>
            </w:tcBorders>
            <w:vAlign w:val="center"/>
            <w:hideMark/>
          </w:tcPr>
          <w:p w:rsidR="002F0414" w:rsidRPr="0000246F" w:rsidRDefault="002F0414" w:rsidP="00447293">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2F0414" w:rsidRPr="006619BF" w:rsidRDefault="002F0414" w:rsidP="00447293">
            <w:pPr>
              <w:jc w:val="right"/>
              <w:rPr>
                <w:b/>
                <w:bCs/>
                <w:color w:val="auto"/>
                <w:sz w:val="14"/>
                <w:szCs w:val="14"/>
              </w:rPr>
            </w:pPr>
          </w:p>
        </w:tc>
        <w:tc>
          <w:tcPr>
            <w:tcW w:w="951"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2F0414" w:rsidRPr="006619BF" w:rsidRDefault="002F0414" w:rsidP="00447293">
            <w:pPr>
              <w:jc w:val="right"/>
              <w:rPr>
                <w:b/>
                <w:bCs/>
                <w:color w:val="auto"/>
                <w:sz w:val="14"/>
                <w:szCs w:val="14"/>
              </w:rPr>
            </w:pPr>
          </w:p>
        </w:tc>
        <w:tc>
          <w:tcPr>
            <w:tcW w:w="901"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2F0414" w:rsidRPr="006619BF" w:rsidRDefault="002F0414" w:rsidP="00447293">
            <w:pPr>
              <w:jc w:val="right"/>
              <w:rPr>
                <w:b/>
                <w:bCs/>
                <w:color w:val="auto"/>
                <w:sz w:val="14"/>
                <w:szCs w:val="14"/>
              </w:rPr>
            </w:pPr>
          </w:p>
        </w:tc>
        <w:tc>
          <w:tcPr>
            <w:tcW w:w="90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2F0414" w:rsidRPr="006619BF" w:rsidRDefault="002F0414" w:rsidP="00563E68">
            <w:pPr>
              <w:jc w:val="right"/>
              <w:rPr>
                <w:b/>
                <w:color w:val="auto"/>
                <w:sz w:val="14"/>
                <w:szCs w:val="14"/>
              </w:rPr>
            </w:pPr>
            <w:r>
              <w:rPr>
                <w:b/>
                <w:color w:val="auto"/>
                <w:sz w:val="14"/>
                <w:szCs w:val="14"/>
              </w:rPr>
              <w:t>Apr</w:t>
            </w:r>
          </w:p>
        </w:tc>
        <w:tc>
          <w:tcPr>
            <w:tcW w:w="900"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2F0414" w:rsidRPr="006619BF" w:rsidRDefault="002F0414" w:rsidP="00563E68">
            <w:pPr>
              <w:jc w:val="right"/>
              <w:rPr>
                <w:b/>
                <w:color w:val="auto"/>
                <w:sz w:val="14"/>
                <w:szCs w:val="14"/>
              </w:rPr>
            </w:pPr>
            <w:r>
              <w:rPr>
                <w:b/>
                <w:color w:val="auto"/>
                <w:sz w:val="14"/>
                <w:szCs w:val="14"/>
              </w:rPr>
              <w:t>May</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2F0414" w:rsidRPr="006619BF" w:rsidRDefault="002F0414" w:rsidP="00563E68">
            <w:pPr>
              <w:jc w:val="right"/>
              <w:rPr>
                <w:b/>
                <w:color w:val="auto"/>
                <w:sz w:val="14"/>
                <w:szCs w:val="14"/>
              </w:rPr>
            </w:pPr>
            <w:r>
              <w:rPr>
                <w:b/>
                <w:color w:val="auto"/>
                <w:sz w:val="14"/>
                <w:szCs w:val="14"/>
              </w:rPr>
              <w:t>Feb</w:t>
            </w:r>
          </w:p>
        </w:tc>
        <w:tc>
          <w:tcPr>
            <w:tcW w:w="899" w:type="dxa"/>
            <w:tcBorders>
              <w:top w:val="single" w:sz="4" w:space="0" w:color="auto"/>
              <w:bottom w:val="single" w:sz="12" w:space="0" w:color="auto"/>
            </w:tcBorders>
            <w:shd w:val="clear" w:color="auto" w:fill="auto"/>
            <w:noWrap/>
            <w:tcMar>
              <w:left w:w="43" w:type="dxa"/>
              <w:right w:w="43" w:type="dxa"/>
            </w:tcMar>
            <w:vAlign w:val="center"/>
            <w:hideMark/>
          </w:tcPr>
          <w:p w:rsidR="002F0414" w:rsidRPr="006619BF" w:rsidRDefault="002F0414" w:rsidP="00563E68">
            <w:pPr>
              <w:jc w:val="right"/>
              <w:rPr>
                <w:b/>
                <w:color w:val="auto"/>
                <w:sz w:val="14"/>
                <w:szCs w:val="14"/>
              </w:rPr>
            </w:pPr>
            <w:r>
              <w:rPr>
                <w:b/>
                <w:color w:val="auto"/>
                <w:sz w:val="14"/>
                <w:szCs w:val="14"/>
              </w:rPr>
              <w:t>Mar</w:t>
            </w:r>
          </w:p>
        </w:tc>
        <w:tc>
          <w:tcPr>
            <w:tcW w:w="902" w:type="dxa"/>
            <w:tcBorders>
              <w:top w:val="single" w:sz="4" w:space="0" w:color="auto"/>
              <w:bottom w:val="single" w:sz="12" w:space="0" w:color="auto"/>
            </w:tcBorders>
            <w:shd w:val="clear" w:color="auto" w:fill="auto"/>
            <w:noWrap/>
            <w:tcMar>
              <w:left w:w="43" w:type="dxa"/>
              <w:right w:w="43" w:type="dxa"/>
            </w:tcMar>
            <w:vAlign w:val="center"/>
            <w:hideMark/>
          </w:tcPr>
          <w:p w:rsidR="002F0414" w:rsidRPr="006619BF" w:rsidRDefault="002F0414" w:rsidP="00563E68">
            <w:pPr>
              <w:jc w:val="right"/>
              <w:rPr>
                <w:b/>
                <w:color w:val="auto"/>
                <w:sz w:val="14"/>
                <w:szCs w:val="14"/>
              </w:rPr>
            </w:pPr>
            <w:r>
              <w:rPr>
                <w:b/>
                <w:color w:val="auto"/>
                <w:sz w:val="14"/>
                <w:szCs w:val="14"/>
              </w:rPr>
              <w:t>Apr</w:t>
            </w:r>
          </w:p>
        </w:tc>
        <w:tc>
          <w:tcPr>
            <w:tcW w:w="883" w:type="dxa"/>
            <w:tcBorders>
              <w:top w:val="single" w:sz="4" w:space="0" w:color="auto"/>
              <w:bottom w:val="single" w:sz="12" w:space="0" w:color="auto"/>
              <w:right w:val="nil"/>
            </w:tcBorders>
            <w:shd w:val="clear" w:color="auto" w:fill="auto"/>
            <w:noWrap/>
            <w:tcMar>
              <w:left w:w="43" w:type="dxa"/>
              <w:right w:w="43" w:type="dxa"/>
            </w:tcMar>
            <w:vAlign w:val="center"/>
            <w:hideMark/>
          </w:tcPr>
          <w:p w:rsidR="002F0414" w:rsidRPr="006619BF" w:rsidRDefault="002F0414" w:rsidP="00563E68">
            <w:pPr>
              <w:jc w:val="right"/>
              <w:rPr>
                <w:b/>
                <w:color w:val="auto"/>
                <w:sz w:val="14"/>
                <w:szCs w:val="14"/>
              </w:rPr>
            </w:pPr>
            <w:r>
              <w:rPr>
                <w:b/>
                <w:color w:val="auto"/>
                <w:sz w:val="14"/>
                <w:szCs w:val="14"/>
              </w:rPr>
              <w:t xml:space="preserve">May </w:t>
            </w:r>
            <w:r w:rsidRPr="00223B68">
              <w:rPr>
                <w:b/>
                <w:color w:val="auto"/>
                <w:sz w:val="14"/>
                <w:szCs w:val="14"/>
                <w:vertAlign w:val="superscript"/>
              </w:rPr>
              <w:t>P</w:t>
            </w:r>
          </w:p>
        </w:tc>
      </w:tr>
      <w:tr w:rsidR="002F0414" w:rsidRPr="0000246F" w:rsidTr="00F825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Pr="0000246F" w:rsidRDefault="002F0414" w:rsidP="00447293">
            <w:pPr>
              <w:jc w:val="right"/>
              <w:rPr>
                <w:rFonts w:ascii="Calibri" w:hAnsi="Calibri"/>
                <w:sz w:val="22"/>
                <w:szCs w:val="22"/>
              </w:rPr>
            </w:pPr>
          </w:p>
        </w:tc>
        <w:tc>
          <w:tcPr>
            <w:tcW w:w="951" w:type="dxa"/>
            <w:tcBorders>
              <w:top w:val="nil"/>
              <w:left w:val="nil"/>
              <w:bottom w:val="nil"/>
              <w:right w:val="nil"/>
            </w:tcBorders>
            <w:shd w:val="clear" w:color="auto" w:fill="auto"/>
            <w:noWrap/>
            <w:tcMar>
              <w:left w:w="43" w:type="dxa"/>
              <w:right w:w="43" w:type="dxa"/>
            </w:tcMar>
            <w:vAlign w:val="center"/>
            <w:hideMark/>
          </w:tcPr>
          <w:p w:rsidR="002F0414" w:rsidRPr="0000246F" w:rsidRDefault="002F0414" w:rsidP="00447293">
            <w:pPr>
              <w:jc w:val="right"/>
              <w:rPr>
                <w:rFonts w:ascii="Calibri" w:hAnsi="Calibri"/>
                <w:sz w:val="22"/>
                <w:szCs w:val="22"/>
              </w:rPr>
            </w:pPr>
          </w:p>
        </w:tc>
        <w:tc>
          <w:tcPr>
            <w:tcW w:w="901" w:type="dxa"/>
            <w:tcBorders>
              <w:top w:val="nil"/>
              <w:left w:val="nil"/>
              <w:bottom w:val="nil"/>
              <w:right w:val="nil"/>
            </w:tcBorders>
            <w:shd w:val="clear" w:color="auto" w:fill="auto"/>
            <w:noWrap/>
            <w:tcMar>
              <w:left w:w="43" w:type="dxa"/>
              <w:right w:w="43" w:type="dxa"/>
            </w:tcMar>
            <w:vAlign w:val="center"/>
            <w:hideMark/>
          </w:tcPr>
          <w:p w:rsidR="002F0414" w:rsidRPr="0000246F" w:rsidRDefault="002F0414" w:rsidP="00447293">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2F0414" w:rsidRPr="0000246F" w:rsidRDefault="002F0414" w:rsidP="00563E68">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2F0414" w:rsidRPr="0000246F" w:rsidRDefault="002F0414" w:rsidP="00447293">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2F0414" w:rsidRPr="0000246F" w:rsidRDefault="002F0414" w:rsidP="00563E68">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2F0414" w:rsidRPr="0000246F" w:rsidRDefault="002F0414" w:rsidP="00563E68">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2F0414" w:rsidRPr="0000246F" w:rsidRDefault="002F0414" w:rsidP="00563E68">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2F0414" w:rsidRPr="0000246F" w:rsidRDefault="002F0414" w:rsidP="00447293">
            <w:pPr>
              <w:jc w:val="right"/>
              <w:rPr>
                <w:rFonts w:ascii="Calibri" w:hAnsi="Calibri"/>
                <w:sz w:val="22"/>
                <w:szCs w:val="22"/>
              </w:rPr>
            </w:pP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100.0</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100.0</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100.0</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100.0</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100.0</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100.0</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164,644.2</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164,644.2</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89,364.5</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166,735.7</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166,735.7</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103,135.7</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103,135.7</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103,135.7</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103,135.7</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2,600.0</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2,600.0</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2,600.0</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2,600.0</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2,600.0</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2,600.0</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1,600.0</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1,600.0</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1,600.0</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1,600.0</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1,600.0</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1,600.0</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1,500.0</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1,500.0</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1,500.0</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1,500.0</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1,500.0</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1,500.0</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900.0</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900.0</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900.0</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900.0</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900.0</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900.0</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4,700.0</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4,700.0</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4,700.0</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4,700.0</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4,700.0</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4,700.0</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jc w:val="left"/>
              <w:rPr>
                <w:color w:val="auto"/>
                <w:sz w:val="14"/>
              </w:rPr>
            </w:pPr>
            <w:r>
              <w:rPr>
                <w:b/>
                <w:bCs/>
                <w:color w:val="auto"/>
                <w:sz w:val="14"/>
                <w:szCs w:val="14"/>
              </w:rPr>
              <w:t xml:space="preserve">      </w:t>
            </w:r>
            <w:r w:rsidRPr="0000246F">
              <w:rPr>
                <w:b/>
                <w:bCs/>
                <w:color w:val="auto"/>
                <w:sz w:val="14"/>
                <w:szCs w:val="14"/>
              </w:rPr>
              <w:t xml:space="preserve">D  e  p  o  s  </w:t>
            </w:r>
            <w:proofErr w:type="spellStart"/>
            <w:r w:rsidRPr="0000246F">
              <w:rPr>
                <w:b/>
                <w:bCs/>
                <w:color w:val="auto"/>
                <w:sz w:val="14"/>
                <w:szCs w:val="14"/>
              </w:rPr>
              <w:t>i</w:t>
            </w:r>
            <w:proofErr w:type="spellEnd"/>
            <w:r w:rsidRPr="0000246F">
              <w:rPr>
                <w:b/>
                <w:bCs/>
                <w:color w:val="auto"/>
                <w:sz w:val="14"/>
                <w:szCs w:val="14"/>
              </w:rPr>
              <w:t xml:space="preserve">  t  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1,683,910.8</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b/>
                <w:bCs/>
                <w:sz w:val="14"/>
                <w:szCs w:val="14"/>
              </w:rPr>
            </w:pPr>
            <w:r>
              <w:rPr>
                <w:b/>
                <w:bCs/>
                <w:sz w:val="14"/>
                <w:szCs w:val="14"/>
              </w:rPr>
              <w:t>2,139,515.0</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b/>
                <w:bCs/>
                <w:sz w:val="14"/>
                <w:szCs w:val="14"/>
              </w:rPr>
            </w:pPr>
            <w:r>
              <w:rPr>
                <w:b/>
                <w:bCs/>
                <w:sz w:val="14"/>
                <w:szCs w:val="14"/>
              </w:rPr>
              <w:t>1,931,266.0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2,239,622.8</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2,258,983.7</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2,767,465.0</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2,337,665.1</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3,050,127.9</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2,124,675.9</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281,387.4</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216,499.2</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76,078.5</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143,089.6</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182,399.2</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613,179.7</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22,171.0</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978,312.5</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17,917.5</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 xml:space="preserve">Provincial </w:t>
            </w:r>
            <w:proofErr w:type="spellStart"/>
            <w:r w:rsidRPr="0000246F">
              <w:rPr>
                <w:color w:val="auto"/>
                <w:sz w:val="14"/>
              </w:rPr>
              <w:t>Govts</w:t>
            </w:r>
            <w:proofErr w:type="spellEnd"/>
            <w:r w:rsidRPr="0000246F">
              <w:rPr>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197,948.1</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359,375.3</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102,523.4</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418,066.3</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376,580.4</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295,389.0</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264,864.0</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163,000.7</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170,149.4</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565,281.2</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540,575.6</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669,337.5</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610,288.5</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631,553.2</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674,214.0</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823,292.0</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680,538.6</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716,538.5</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639,294.1</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1,023,064.9</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1,083,326.5</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1,068,178.5</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1,068,450.9</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1,184,682.3</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1,227,338.1</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1,228,276.2</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1,220,070.5</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141,492.2</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147,294.1</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144,193.0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141,876.8</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143,325.0</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158,314.6</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165,991.8</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164,999.3</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162,179.9</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628.3</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536.3</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630.5</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542.7</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866.8</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715.8</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608.0</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898.4</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645.5</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100" w:firstLine="140"/>
              <w:jc w:val="left"/>
              <w:rPr>
                <w:color w:val="auto"/>
                <w:sz w:val="14"/>
                <w:szCs w:val="14"/>
              </w:rPr>
            </w:pPr>
            <w:r w:rsidRPr="0000246F">
              <w:rPr>
                <w:color w:val="auto"/>
                <w:sz w:val="14"/>
              </w:rPr>
              <w:t>Re-</w:t>
            </w:r>
            <w:proofErr w:type="spellStart"/>
            <w:r w:rsidRPr="0000246F">
              <w:rPr>
                <w:color w:val="auto"/>
                <w:sz w:val="14"/>
              </w:rPr>
              <w:t>valuation</w:t>
            </w:r>
            <w:proofErr w:type="spellEnd"/>
            <w:r w:rsidRPr="0000246F">
              <w:rPr>
                <w:color w:val="auto"/>
                <w:sz w:val="14"/>
              </w:rPr>
              <w:t xml:space="preserve"> Account</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310,862.6</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320,064.4</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358,755.3</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392,746.6</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392,746.6</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380,315.4</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391,452.7</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391,452.7</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389,217.6</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981,564.4</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656,529.6</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453,416.0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616,005.2</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778,583.3</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574,809.6</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678,354.6</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748,797.7</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658,487.8</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3,294,502.5</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b/>
                <w:bCs/>
                <w:sz w:val="14"/>
                <w:szCs w:val="14"/>
              </w:rPr>
            </w:pPr>
            <w:r>
              <w:rPr>
                <w:b/>
                <w:bCs/>
                <w:sz w:val="14"/>
                <w:szCs w:val="14"/>
              </w:rPr>
              <w:t>3,439,983.6</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b/>
                <w:bCs/>
                <w:sz w:val="14"/>
                <w:szCs w:val="14"/>
              </w:rPr>
            </w:pPr>
            <w:r>
              <w:rPr>
                <w:b/>
                <w:bCs/>
                <w:sz w:val="14"/>
                <w:szCs w:val="14"/>
              </w:rPr>
              <w:t>2,989,025.2</w:t>
            </w:r>
          </w:p>
        </w:tc>
        <w:tc>
          <w:tcPr>
            <w:tcW w:w="900" w:type="dxa"/>
            <w:tcBorders>
              <w:top w:val="nil"/>
              <w:left w:val="nil"/>
              <w:bottom w:val="nil"/>
              <w:right w:val="nil"/>
            </w:tcBorders>
            <w:shd w:val="clear" w:color="auto" w:fill="auto"/>
            <w:tcMar>
              <w:left w:w="43" w:type="dxa"/>
              <w:right w:w="43" w:type="dxa"/>
            </w:tcMar>
            <w:vAlign w:val="center"/>
            <w:hideMark/>
          </w:tcPr>
          <w:p w:rsidR="002F0414" w:rsidRDefault="002F0414" w:rsidP="00563E68">
            <w:pPr>
              <w:jc w:val="right"/>
              <w:rPr>
                <w:b/>
                <w:bCs/>
                <w:sz w:val="14"/>
                <w:szCs w:val="14"/>
              </w:rPr>
            </w:pPr>
            <w:r>
              <w:rPr>
                <w:b/>
                <w:bCs/>
                <w:sz w:val="14"/>
                <w:szCs w:val="14"/>
              </w:rPr>
              <w:t>3,568,929.8</w:t>
            </w:r>
          </w:p>
        </w:tc>
        <w:tc>
          <w:tcPr>
            <w:tcW w:w="900" w:type="dxa"/>
            <w:tcBorders>
              <w:top w:val="nil"/>
              <w:left w:val="nil"/>
              <w:bottom w:val="nil"/>
              <w:right w:val="nil"/>
            </w:tcBorders>
            <w:shd w:val="clear" w:color="auto" w:fill="auto"/>
            <w:tcMar>
              <w:left w:w="43" w:type="dxa"/>
              <w:right w:w="43" w:type="dxa"/>
            </w:tcMar>
            <w:vAlign w:val="center"/>
            <w:hideMark/>
          </w:tcPr>
          <w:p w:rsidR="002F0414" w:rsidRDefault="002F0414" w:rsidP="002F0414">
            <w:pPr>
              <w:jc w:val="right"/>
              <w:rPr>
                <w:b/>
                <w:bCs/>
                <w:sz w:val="14"/>
                <w:szCs w:val="14"/>
              </w:rPr>
            </w:pPr>
            <w:r>
              <w:rPr>
                <w:b/>
                <w:bCs/>
                <w:sz w:val="14"/>
                <w:szCs w:val="14"/>
              </w:rPr>
              <w:t>3,752,641.1</w:t>
            </w:r>
          </w:p>
        </w:tc>
        <w:tc>
          <w:tcPr>
            <w:tcW w:w="810" w:type="dxa"/>
            <w:tcBorders>
              <w:top w:val="nil"/>
              <w:left w:val="nil"/>
              <w:bottom w:val="nil"/>
              <w:right w:val="nil"/>
            </w:tcBorders>
            <w:shd w:val="clear" w:color="auto" w:fill="auto"/>
            <w:tcMar>
              <w:left w:w="43" w:type="dxa"/>
              <w:right w:w="43" w:type="dxa"/>
            </w:tcMar>
            <w:vAlign w:val="center"/>
            <w:hideMark/>
          </w:tcPr>
          <w:p w:rsidR="002F0414" w:rsidRDefault="002F0414" w:rsidP="00563E68">
            <w:pPr>
              <w:jc w:val="right"/>
              <w:rPr>
                <w:b/>
                <w:bCs/>
                <w:sz w:val="14"/>
                <w:szCs w:val="14"/>
              </w:rPr>
            </w:pPr>
            <w:r>
              <w:rPr>
                <w:b/>
                <w:bCs/>
                <w:sz w:val="14"/>
                <w:szCs w:val="14"/>
              </w:rPr>
              <w:t>3,996,156.0</w:t>
            </w:r>
          </w:p>
        </w:tc>
        <w:tc>
          <w:tcPr>
            <w:tcW w:w="899" w:type="dxa"/>
            <w:tcBorders>
              <w:top w:val="nil"/>
              <w:left w:val="nil"/>
              <w:bottom w:val="nil"/>
              <w:right w:val="nil"/>
            </w:tcBorders>
            <w:shd w:val="clear" w:color="auto" w:fill="auto"/>
            <w:tcMar>
              <w:left w:w="43" w:type="dxa"/>
              <w:right w:w="43" w:type="dxa"/>
            </w:tcMar>
            <w:vAlign w:val="center"/>
            <w:hideMark/>
          </w:tcPr>
          <w:p w:rsidR="002F0414" w:rsidRDefault="002F0414" w:rsidP="00563E68">
            <w:pPr>
              <w:jc w:val="right"/>
              <w:rPr>
                <w:b/>
                <w:bCs/>
                <w:sz w:val="14"/>
                <w:szCs w:val="14"/>
              </w:rPr>
            </w:pPr>
            <w:r>
              <w:rPr>
                <w:b/>
                <w:bCs/>
                <w:sz w:val="14"/>
                <w:szCs w:val="14"/>
              </w:rPr>
              <w:t>3,688,607.8</w:t>
            </w:r>
          </w:p>
        </w:tc>
        <w:tc>
          <w:tcPr>
            <w:tcW w:w="902" w:type="dxa"/>
            <w:tcBorders>
              <w:top w:val="nil"/>
              <w:left w:val="nil"/>
              <w:bottom w:val="nil"/>
              <w:right w:val="nil"/>
            </w:tcBorders>
            <w:shd w:val="clear" w:color="auto" w:fill="auto"/>
            <w:tcMar>
              <w:left w:w="43" w:type="dxa"/>
              <w:right w:w="43" w:type="dxa"/>
            </w:tcMar>
            <w:vAlign w:val="center"/>
            <w:hideMark/>
          </w:tcPr>
          <w:p w:rsidR="002F0414" w:rsidRDefault="002F0414" w:rsidP="00563E68">
            <w:pPr>
              <w:jc w:val="right"/>
              <w:rPr>
                <w:b/>
                <w:bCs/>
                <w:sz w:val="14"/>
                <w:szCs w:val="14"/>
              </w:rPr>
            </w:pPr>
            <w:r>
              <w:rPr>
                <w:b/>
                <w:bCs/>
                <w:sz w:val="14"/>
                <w:szCs w:val="14"/>
              </w:rPr>
              <w:t>4,470,811.7</w:t>
            </w:r>
          </w:p>
        </w:tc>
        <w:tc>
          <w:tcPr>
            <w:tcW w:w="883" w:type="dxa"/>
            <w:tcBorders>
              <w:top w:val="nil"/>
              <w:left w:val="nil"/>
              <w:bottom w:val="nil"/>
              <w:right w:val="nil"/>
            </w:tcBorders>
            <w:shd w:val="clear" w:color="auto" w:fill="auto"/>
            <w:tcMar>
              <w:left w:w="43" w:type="dxa"/>
              <w:right w:w="43" w:type="dxa"/>
            </w:tcMar>
            <w:vAlign w:val="center"/>
            <w:hideMark/>
          </w:tcPr>
          <w:p w:rsidR="002F0414" w:rsidRDefault="002F0414" w:rsidP="002F0414">
            <w:pPr>
              <w:jc w:val="right"/>
              <w:rPr>
                <w:b/>
                <w:bCs/>
                <w:sz w:val="14"/>
                <w:szCs w:val="14"/>
              </w:rPr>
            </w:pPr>
            <w:r>
              <w:rPr>
                <w:b/>
                <w:bCs/>
                <w:sz w:val="14"/>
                <w:szCs w:val="14"/>
              </w:rPr>
              <w:t>3,449,742.4</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jc w:val="left"/>
              <w:rPr>
                <w:b/>
                <w:bCs/>
                <w:color w:val="auto"/>
                <w:sz w:val="14"/>
                <w:szCs w:val="14"/>
              </w:rPr>
            </w:pPr>
            <w:r w:rsidRPr="0000246F">
              <w:rPr>
                <w:b/>
                <w:bCs/>
                <w:color w:val="auto"/>
                <w:sz w:val="14"/>
                <w:szCs w:val="14"/>
              </w:rPr>
              <w:t xml:space="preserve">A  S  </w:t>
            </w:r>
            <w:proofErr w:type="spellStart"/>
            <w:r w:rsidRPr="0000246F">
              <w:rPr>
                <w:b/>
                <w:bCs/>
                <w:color w:val="auto"/>
                <w:sz w:val="14"/>
                <w:szCs w:val="14"/>
              </w:rPr>
              <w:t>S</w:t>
            </w:r>
            <w:proofErr w:type="spellEnd"/>
            <w:r w:rsidRPr="0000246F">
              <w:rPr>
                <w:b/>
                <w:bCs/>
                <w:color w:val="auto"/>
                <w:sz w:val="14"/>
                <w:szCs w:val="14"/>
              </w:rPr>
              <w:t xml:space="preserve">  E  T  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rFonts w:ascii="Calibri" w:hAnsi="Calibri"/>
                <w:sz w:val="22"/>
                <w:szCs w:val="22"/>
              </w:rPr>
            </w:pPr>
          </w:p>
        </w:tc>
        <w:tc>
          <w:tcPr>
            <w:tcW w:w="951"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rFonts w:ascii="Calibri" w:hAnsi="Calibri"/>
                <w:sz w:val="22"/>
                <w:szCs w:val="22"/>
              </w:rPr>
            </w:pPr>
          </w:p>
        </w:tc>
        <w:tc>
          <w:tcPr>
            <w:tcW w:w="901"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rFonts w:ascii="Calibri" w:hAnsi="Calibri"/>
                <w:sz w:val="22"/>
                <w:szCs w:val="22"/>
              </w:rPr>
            </w:pP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102.3</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106.0</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111.4</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188.0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168.4</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119.8</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144.5</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157.7</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157.7</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37.0</w:t>
            </w:r>
          </w:p>
        </w:tc>
        <w:tc>
          <w:tcPr>
            <w:tcW w:w="951"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37.0</w:t>
            </w:r>
          </w:p>
        </w:tc>
        <w:tc>
          <w:tcPr>
            <w:tcW w:w="901"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37.0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37.0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3.6</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3.6</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3.6</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3.6</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3.6</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3.6</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3.6</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3.6</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3.6</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3.6</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33.4</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33.4</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33.4</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716,836.6</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691,787.5</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271,214.7</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981,661.9</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1,045,845.0</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1,004,843.9</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1,104,813.7</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1,175,487.3</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1,003,603.3</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65,369.8</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16,953.8</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12,606.0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15,013.4</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12,530.1</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3,314.5</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3,475.2</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3,454.4</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32,327.7</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3,779.1</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994.3</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7,279.2</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1,215.5</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2,008.7</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26,524.7</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29,785.9</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26,087.1</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28,459.4</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321,428.4</w:t>
            </w:r>
          </w:p>
        </w:tc>
        <w:tc>
          <w:tcPr>
            <w:tcW w:w="951"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311,341.2</w:t>
            </w:r>
          </w:p>
        </w:tc>
        <w:tc>
          <w:tcPr>
            <w:tcW w:w="901"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335,148.9</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386,007.3</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384,782.3</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416,418.4</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419,813.7</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423,019.6</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418,326.1</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52,041.1</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51,769.3</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1,216.6</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51,429.3</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51,458.0</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935.8</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936.4</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893.7</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934.7</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40,298.4</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42,215.3</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79,195.9</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73,600.0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76,952.6</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103,062.5</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106,253.9</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107,481.2</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109,296.4</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195,115.6</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201,263.3</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238,383.0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244,674.7</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240,068.3</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296,154.7</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296,357.6</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298,341.6</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291,791.9</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20"/>
              </w:rPr>
            </w:pPr>
            <w:r>
              <w:rPr>
                <w:sz w:val="20"/>
              </w:rPr>
              <w:t>-</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20"/>
              </w:rPr>
            </w:pPr>
            <w:r>
              <w:rPr>
                <w:sz w:val="20"/>
              </w:rPr>
              <w:t>-</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20"/>
              </w:rPr>
            </w:pPr>
            <w:r>
              <w:rPr>
                <w:sz w:val="20"/>
              </w:rPr>
              <w:t>-</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20"/>
              </w:rPr>
            </w:pPr>
            <w:r>
              <w:rPr>
                <w:sz w:val="20"/>
              </w:rPr>
              <w:t>-</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20"/>
              </w:rPr>
            </w:pPr>
            <w:r>
              <w:rPr>
                <w:sz w:val="20"/>
              </w:rPr>
              <w:t>-</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20"/>
              </w:rPr>
            </w:pPr>
            <w:r>
              <w:rPr>
                <w:sz w:val="20"/>
              </w:rPr>
              <w:t>-</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20"/>
              </w:rPr>
            </w:pPr>
            <w:r>
              <w:rPr>
                <w:sz w:val="20"/>
              </w:rPr>
              <w:t>-</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20"/>
              </w:rPr>
            </w:pPr>
            <w:r>
              <w:rPr>
                <w:sz w:val="20"/>
              </w:rPr>
              <w:t>-</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33,973.4</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16,093.3</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16,353.3</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16,303.3</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16,303.3</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16,265.4</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16,265.8</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16,303.1</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16,303.2</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14,435.7</w:t>
            </w:r>
          </w:p>
        </w:tc>
        <w:tc>
          <w:tcPr>
            <w:tcW w:w="951"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15,082.0</w:t>
            </w:r>
          </w:p>
        </w:tc>
        <w:tc>
          <w:tcPr>
            <w:tcW w:w="901"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8,250.2</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18,753.8</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19,184.3</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9,094.3</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9,179.9</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9,219.6</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9,190.6</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109.8</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151.4</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420.9</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439.0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423.3</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386.2</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383.7</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382.0</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366.3</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3,083.6</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3,688.4</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7,829.3</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7,072.4</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7,518.7</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8,708.1</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8,796.3</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8,837.5</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8,824.3</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11,242.3</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11,242.3</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11,242.3</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11,242.3</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100" w:firstLine="141"/>
              <w:jc w:val="left"/>
              <w:rPr>
                <w:b/>
                <w:bCs/>
                <w:color w:val="auto"/>
                <w:sz w:val="14"/>
                <w:szCs w:val="14"/>
              </w:rPr>
            </w:pPr>
            <w:r w:rsidRPr="0000246F">
              <w:rPr>
                <w:b/>
                <w:bCs/>
                <w:color w:val="auto"/>
                <w:sz w:val="14"/>
              </w:rPr>
              <w:t>Other Loans and Advances (</w:t>
            </w:r>
            <w:proofErr w:type="spellStart"/>
            <w:r w:rsidRPr="0000246F">
              <w:rPr>
                <w:b/>
                <w:bCs/>
                <w:color w:val="auto"/>
                <w:sz w:val="14"/>
              </w:rPr>
              <w:t>a+b</w:t>
            </w:r>
            <w:proofErr w:type="spellEnd"/>
            <w:r w:rsidRPr="0000246F">
              <w:rPr>
                <w:b/>
                <w:bCs/>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335,864.1</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b/>
                <w:bCs/>
                <w:sz w:val="14"/>
                <w:szCs w:val="14"/>
              </w:rPr>
            </w:pPr>
            <w:r>
              <w:rPr>
                <w:b/>
                <w:bCs/>
                <w:sz w:val="14"/>
                <w:szCs w:val="14"/>
              </w:rPr>
              <w:t>326,423.2</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b/>
                <w:bCs/>
                <w:sz w:val="14"/>
                <w:szCs w:val="14"/>
              </w:rPr>
            </w:pPr>
            <w:r>
              <w:rPr>
                <w:b/>
                <w:bCs/>
                <w:sz w:val="14"/>
                <w:szCs w:val="14"/>
              </w:rPr>
              <w:t>343,399.1</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404,761.0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403,966.6</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425,512.7</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428,993.7</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432,239.2</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427,516.7</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958,317.0</w:t>
            </w:r>
          </w:p>
        </w:tc>
        <w:tc>
          <w:tcPr>
            <w:tcW w:w="951"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242,272.8</w:t>
            </w:r>
          </w:p>
        </w:tc>
        <w:tc>
          <w:tcPr>
            <w:tcW w:w="901"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350,187.9</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365,325.7</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304,674.0</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415,515.5</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1,447,864.1</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b/>
                <w:bCs/>
                <w:sz w:val="14"/>
                <w:szCs w:val="14"/>
              </w:rPr>
            </w:pPr>
            <w:r>
              <w:rPr>
                <w:b/>
                <w:bCs/>
                <w:sz w:val="14"/>
                <w:szCs w:val="14"/>
              </w:rPr>
              <w:t>1,174,950.0</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1,070,683.3</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80,920.2</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82,648.0</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104,606.5</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119,460.5</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119,460.5</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87,888.1</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90,287.9</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90,287.9</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90,287.9</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3,974.3</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3,974.3</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5,381.6</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3,974.3</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3,974.3</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5,381.6</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5,381.6</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5,381.6</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5,381.6</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872,722.3</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155,007.0</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177,459.0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241,232.4</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180,578.5</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259,546.6</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1,290,803.8</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1,017,570.2</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913,304.9</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700.2</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643.5</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62,740.8</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658.6</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660.7</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62,699.2</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61,390.8</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61,710.3</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61,709.0</w:t>
            </w:r>
          </w:p>
        </w:tc>
      </w:tr>
      <w:tr w:rsidR="002F0414" w:rsidRPr="0000246F" w:rsidTr="002F0414">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2F0414" w:rsidRPr="0000246F" w:rsidRDefault="002F0414" w:rsidP="00447293">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1,214,196.7</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2,161,409.1</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2,004,189.9</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1,800,727.1</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1,983,411.4</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2,120,321.4</w:t>
            </w:r>
          </w:p>
        </w:tc>
        <w:tc>
          <w:tcPr>
            <w:tcW w:w="899" w:type="dxa"/>
            <w:tcBorders>
              <w:top w:val="nil"/>
              <w:left w:val="nil"/>
              <w:bottom w:val="single" w:sz="12" w:space="0" w:color="auto"/>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673,527.2</w:t>
            </w:r>
          </w:p>
        </w:tc>
        <w:tc>
          <w:tcPr>
            <w:tcW w:w="902" w:type="dxa"/>
            <w:tcBorders>
              <w:top w:val="nil"/>
              <w:left w:val="nil"/>
              <w:bottom w:val="single" w:sz="12" w:space="0" w:color="auto"/>
              <w:right w:val="nil"/>
            </w:tcBorders>
            <w:shd w:val="clear" w:color="auto" w:fill="auto"/>
            <w:noWrap/>
            <w:tcMar>
              <w:left w:w="43" w:type="dxa"/>
              <w:right w:w="43" w:type="dxa"/>
            </w:tcMar>
            <w:vAlign w:val="center"/>
            <w:hideMark/>
          </w:tcPr>
          <w:p w:rsidR="002F0414" w:rsidRDefault="002F0414" w:rsidP="00563E68">
            <w:pPr>
              <w:jc w:val="right"/>
              <w:rPr>
                <w:sz w:val="14"/>
                <w:szCs w:val="14"/>
              </w:rPr>
            </w:pPr>
            <w:r>
              <w:rPr>
                <w:sz w:val="14"/>
                <w:szCs w:val="14"/>
              </w:rPr>
              <w:t>1,658,432.3</w:t>
            </w:r>
          </w:p>
        </w:tc>
        <w:tc>
          <w:tcPr>
            <w:tcW w:w="883" w:type="dxa"/>
            <w:tcBorders>
              <w:top w:val="nil"/>
              <w:left w:val="nil"/>
              <w:bottom w:val="single" w:sz="12" w:space="0" w:color="auto"/>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886,990.7</w:t>
            </w:r>
          </w:p>
        </w:tc>
      </w:tr>
      <w:tr w:rsidR="002F0414" w:rsidRPr="0000246F" w:rsidTr="00AA2E5E">
        <w:trPr>
          <w:trHeight w:val="204"/>
          <w:jc w:val="center"/>
        </w:trPr>
        <w:tc>
          <w:tcPr>
            <w:tcW w:w="11129"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2F0414" w:rsidRPr="0000246F" w:rsidRDefault="002F0414" w:rsidP="00447293">
            <w:pPr>
              <w:jc w:val="righ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55" w:type="dxa"/>
        <w:jc w:val="center"/>
        <w:tblInd w:w="468" w:type="dxa"/>
        <w:tblLook w:val="04A0"/>
      </w:tblPr>
      <w:tblGrid>
        <w:gridCol w:w="3420"/>
        <w:gridCol w:w="900"/>
        <w:gridCol w:w="815"/>
        <w:gridCol w:w="808"/>
        <w:gridCol w:w="721"/>
        <w:gridCol w:w="723"/>
        <w:gridCol w:w="721"/>
        <w:gridCol w:w="811"/>
        <w:gridCol w:w="721"/>
        <w:gridCol w:w="815"/>
      </w:tblGrid>
      <w:tr w:rsidR="00B34F49" w:rsidRPr="00B34F49" w:rsidTr="00B03155">
        <w:trPr>
          <w:trHeight w:val="375"/>
          <w:jc w:val="center"/>
        </w:trPr>
        <w:tc>
          <w:tcPr>
            <w:tcW w:w="10455"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B03155">
        <w:trPr>
          <w:trHeight w:val="315"/>
          <w:jc w:val="center"/>
        </w:trPr>
        <w:tc>
          <w:tcPr>
            <w:tcW w:w="10455"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B03155">
        <w:trPr>
          <w:trHeight w:val="315"/>
          <w:jc w:val="center"/>
        </w:trPr>
        <w:tc>
          <w:tcPr>
            <w:tcW w:w="10455"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C66C94" w:rsidRPr="00B34F49" w:rsidTr="00B03155">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C66C94" w:rsidRPr="00B34F49" w:rsidRDefault="00C66C94" w:rsidP="00B34F49">
            <w:pPr>
              <w:jc w:val="left"/>
              <w:rPr>
                <w:b/>
                <w:bCs/>
                <w:color w:val="auto"/>
                <w:sz w:val="20"/>
              </w:rPr>
            </w:pPr>
            <w:r w:rsidRPr="00B34F49">
              <w:rPr>
                <w:b/>
                <w:bCs/>
                <w:color w:val="auto"/>
                <w:sz w:val="20"/>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C66C94" w:rsidRPr="006619BF" w:rsidRDefault="00C66C94" w:rsidP="00563E68">
            <w:pPr>
              <w:jc w:val="right"/>
              <w:rPr>
                <w:b/>
                <w:bCs/>
                <w:color w:val="auto"/>
                <w:szCs w:val="16"/>
              </w:rPr>
            </w:pPr>
            <w:r w:rsidRPr="00A74607">
              <w:rPr>
                <w:b/>
                <w:bCs/>
                <w:color w:val="auto"/>
                <w:szCs w:val="16"/>
              </w:rPr>
              <w:t>FY16</w:t>
            </w:r>
          </w:p>
        </w:tc>
        <w:tc>
          <w:tcPr>
            <w:tcW w:w="815" w:type="dxa"/>
            <w:vMerge w:val="restart"/>
            <w:tcBorders>
              <w:top w:val="single" w:sz="12" w:space="0" w:color="auto"/>
              <w:left w:val="single" w:sz="4" w:space="0" w:color="auto"/>
              <w:right w:val="single" w:sz="4" w:space="0" w:color="auto"/>
            </w:tcBorders>
            <w:shd w:val="clear" w:color="auto" w:fill="auto"/>
            <w:vAlign w:val="center"/>
            <w:hideMark/>
          </w:tcPr>
          <w:p w:rsidR="00C66C94" w:rsidRPr="006619BF" w:rsidRDefault="00C66C94" w:rsidP="00563E68">
            <w:pPr>
              <w:jc w:val="right"/>
              <w:rPr>
                <w:b/>
                <w:bCs/>
                <w:color w:val="auto"/>
                <w:szCs w:val="16"/>
              </w:rPr>
            </w:pPr>
            <w:r w:rsidRPr="00A74607">
              <w:rPr>
                <w:b/>
                <w:bCs/>
                <w:color w:val="auto"/>
                <w:szCs w:val="16"/>
              </w:rPr>
              <w:t>FY17</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C66C94" w:rsidRPr="006619BF" w:rsidRDefault="00C66C94" w:rsidP="00C6679F">
            <w:pPr>
              <w:jc w:val="right"/>
              <w:rPr>
                <w:b/>
                <w:bCs/>
                <w:color w:val="auto"/>
                <w:szCs w:val="16"/>
              </w:rPr>
            </w:pPr>
            <w:r>
              <w:rPr>
                <w:b/>
                <w:bCs/>
                <w:color w:val="auto"/>
                <w:szCs w:val="16"/>
              </w:rPr>
              <w:t>FY18</w:t>
            </w:r>
          </w:p>
        </w:tc>
        <w:tc>
          <w:tcPr>
            <w:tcW w:w="144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C66C94" w:rsidRPr="006619BF" w:rsidRDefault="00C66C94" w:rsidP="00E6261A">
            <w:pPr>
              <w:rPr>
                <w:b/>
                <w:bCs/>
                <w:color w:val="auto"/>
                <w:szCs w:val="16"/>
              </w:rPr>
            </w:pPr>
            <w:r w:rsidRPr="006619BF">
              <w:rPr>
                <w:b/>
                <w:bCs/>
                <w:color w:val="auto"/>
                <w:szCs w:val="16"/>
              </w:rPr>
              <w:t>2017</w:t>
            </w:r>
          </w:p>
        </w:tc>
        <w:tc>
          <w:tcPr>
            <w:tcW w:w="3068" w:type="dxa"/>
            <w:gridSpan w:val="4"/>
            <w:tcBorders>
              <w:top w:val="single" w:sz="12" w:space="0" w:color="auto"/>
              <w:left w:val="single" w:sz="4" w:space="0" w:color="auto"/>
              <w:bottom w:val="single" w:sz="4" w:space="0" w:color="auto"/>
              <w:right w:val="nil"/>
            </w:tcBorders>
            <w:shd w:val="clear" w:color="auto" w:fill="auto"/>
            <w:vAlign w:val="center"/>
          </w:tcPr>
          <w:p w:rsidR="00C66C94" w:rsidRPr="006619BF" w:rsidRDefault="00C66C94" w:rsidP="00E6261A">
            <w:pPr>
              <w:rPr>
                <w:b/>
                <w:bCs/>
                <w:color w:val="auto"/>
                <w:szCs w:val="16"/>
              </w:rPr>
            </w:pPr>
            <w:r>
              <w:rPr>
                <w:b/>
                <w:bCs/>
                <w:color w:val="auto"/>
                <w:szCs w:val="16"/>
              </w:rPr>
              <w:t>2018</w:t>
            </w:r>
          </w:p>
        </w:tc>
      </w:tr>
      <w:tr w:rsidR="00C66C94" w:rsidRPr="00F06977" w:rsidTr="00B03155">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C66C94" w:rsidRPr="00B34F49" w:rsidRDefault="00C66C94" w:rsidP="00C66C94">
            <w:pPr>
              <w:jc w:val="left"/>
              <w:rPr>
                <w:b/>
                <w:bCs/>
                <w:color w:val="auto"/>
                <w:sz w:val="20"/>
              </w:rPr>
            </w:pPr>
            <w:r w:rsidRPr="00B34F49">
              <w:rPr>
                <w:b/>
                <w:bCs/>
                <w:color w:val="auto"/>
                <w:sz w:val="20"/>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bCs/>
                <w:color w:val="auto"/>
                <w:sz w:val="14"/>
                <w:szCs w:val="14"/>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bCs/>
                <w:color w:val="auto"/>
                <w:sz w:val="14"/>
                <w:szCs w:val="14"/>
              </w:rPr>
            </w:pP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May</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Jun</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Mar</w:t>
            </w:r>
          </w:p>
        </w:tc>
        <w:tc>
          <w:tcPr>
            <w:tcW w:w="811" w:type="dxa"/>
            <w:tcBorders>
              <w:top w:val="single" w:sz="4" w:space="0" w:color="auto"/>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Apr</w:t>
            </w:r>
          </w:p>
        </w:tc>
        <w:tc>
          <w:tcPr>
            <w:tcW w:w="721" w:type="dxa"/>
            <w:tcBorders>
              <w:top w:val="single" w:sz="4" w:space="0" w:color="auto"/>
              <w:bottom w:val="single" w:sz="12" w:space="0" w:color="auto"/>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May</w:t>
            </w:r>
          </w:p>
        </w:tc>
        <w:tc>
          <w:tcPr>
            <w:tcW w:w="815" w:type="dxa"/>
            <w:tcBorders>
              <w:top w:val="single" w:sz="4" w:space="0" w:color="auto"/>
              <w:bottom w:val="single" w:sz="12" w:space="0" w:color="auto"/>
              <w:right w:val="nil"/>
            </w:tcBorders>
            <w:shd w:val="clear" w:color="auto" w:fill="auto"/>
            <w:tcMar>
              <w:left w:w="43" w:type="dxa"/>
              <w:right w:w="43" w:type="dxa"/>
            </w:tcMar>
            <w:vAlign w:val="center"/>
            <w:hideMark/>
          </w:tcPr>
          <w:p w:rsidR="00C66C94" w:rsidRPr="006619BF" w:rsidRDefault="00C66C94" w:rsidP="00C66C94">
            <w:pPr>
              <w:jc w:val="right"/>
              <w:rPr>
                <w:b/>
                <w:color w:val="auto"/>
                <w:sz w:val="14"/>
                <w:szCs w:val="14"/>
              </w:rPr>
            </w:pPr>
            <w:r>
              <w:rPr>
                <w:b/>
                <w:color w:val="auto"/>
                <w:sz w:val="14"/>
                <w:szCs w:val="14"/>
              </w:rPr>
              <w:t xml:space="preserve">Jun </w:t>
            </w:r>
            <w:r w:rsidRPr="00C66C94">
              <w:rPr>
                <w:b/>
                <w:color w:val="auto"/>
                <w:sz w:val="14"/>
                <w:szCs w:val="14"/>
                <w:vertAlign w:val="superscript"/>
              </w:rPr>
              <w:t>P</w:t>
            </w:r>
          </w:p>
        </w:tc>
      </w:tr>
      <w:tr w:rsidR="00C66C94"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C66C94" w:rsidRPr="00B34F49" w:rsidRDefault="00C66C94" w:rsidP="00C66C94">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C66C94" w:rsidRPr="00B34F49" w:rsidRDefault="00C66C94" w:rsidP="00C66C94">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C66C94" w:rsidRPr="00B34F49" w:rsidRDefault="00C66C94" w:rsidP="00C66C94">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C66C94" w:rsidRPr="00B34F49" w:rsidRDefault="00C66C94" w:rsidP="00C66C9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C66C94" w:rsidRPr="00B34F49" w:rsidRDefault="00C66C94" w:rsidP="00C66C94">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C66C94" w:rsidRPr="00B34F49" w:rsidRDefault="00C66C94" w:rsidP="00C66C9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C66C94" w:rsidRPr="00B34F49" w:rsidRDefault="00C66C94" w:rsidP="00C66C94">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C66C94" w:rsidRPr="00B34F49" w:rsidRDefault="00C66C94" w:rsidP="00C66C9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C66C94" w:rsidRPr="00B34F49" w:rsidRDefault="00C66C94" w:rsidP="00C66C94">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C66C94" w:rsidRPr="00B34F49" w:rsidRDefault="00C66C94" w:rsidP="00C66C94">
            <w:pPr>
              <w:jc w:val="right"/>
              <w:rPr>
                <w:rFonts w:ascii="Calibri" w:hAnsi="Calibri"/>
                <w:sz w:val="22"/>
                <w:szCs w:val="22"/>
              </w:rPr>
            </w:pP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781,400</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1,122,866</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1,349,450</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900,378</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1,122,866</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1,180,536</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1,008,099</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1,066,085</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sz w:val="14"/>
                <w:szCs w:val="14"/>
              </w:rPr>
            </w:pPr>
            <w:r>
              <w:rPr>
                <w:sz w:val="14"/>
                <w:szCs w:val="14"/>
              </w:rPr>
              <w:t>1,349,450</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126,065</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185,623</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186,038</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146,880</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185,623</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133,553</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128,886</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136,473</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sz w:val="14"/>
                <w:szCs w:val="14"/>
              </w:rPr>
            </w:pPr>
            <w:r>
              <w:rPr>
                <w:sz w:val="14"/>
                <w:szCs w:val="14"/>
              </w:rPr>
              <w:t>186,038</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262,861</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503,760</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612,681</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447,950</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503,760</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994,783</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718,229</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971,051</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sz w:val="14"/>
                <w:szCs w:val="14"/>
              </w:rPr>
            </w:pPr>
            <w:r>
              <w:rPr>
                <w:sz w:val="14"/>
                <w:szCs w:val="14"/>
              </w:rPr>
              <w:t>612,681</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7,542,990</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8,166,143</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8,178,723</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7,849,355</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8,166,143</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6,853,021</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7,784,402</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6,732,834</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sz w:val="14"/>
                <w:szCs w:val="14"/>
              </w:rPr>
            </w:pPr>
            <w:r>
              <w:rPr>
                <w:sz w:val="14"/>
                <w:szCs w:val="14"/>
              </w:rPr>
              <w:t>8,178,723</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4,653,056</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5,719,604</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6,897,850</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5,477,015</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5,719,604</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6,354,364</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6,386,059</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6,579,488</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sz w:val="14"/>
                <w:szCs w:val="14"/>
              </w:rPr>
            </w:pPr>
            <w:r>
              <w:rPr>
                <w:sz w:val="14"/>
                <w:szCs w:val="14"/>
              </w:rPr>
              <w:t>6,897,850</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5,113,688</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6,176,306</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7,361,622</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5,935,783</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6,176,306</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6,812,078</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6,839,122</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7,045,698</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sz w:val="14"/>
                <w:szCs w:val="14"/>
              </w:rPr>
            </w:pPr>
            <w:r>
              <w:rPr>
                <w:sz w:val="14"/>
                <w:szCs w:val="14"/>
              </w:rPr>
              <w:t>7,361,622</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460,632</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456,701</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463,772</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458,768</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456,701</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457,714</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453,063</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466,210</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sz w:val="14"/>
                <w:szCs w:val="14"/>
              </w:rPr>
            </w:pPr>
            <w:r>
              <w:rPr>
                <w:sz w:val="14"/>
                <w:szCs w:val="14"/>
              </w:rPr>
              <w:t>463,772</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317,857</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345,652</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417,591</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342,536</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345,652</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409,440</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413,593</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416,087</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sz w:val="14"/>
                <w:szCs w:val="14"/>
              </w:rPr>
            </w:pPr>
            <w:r>
              <w:rPr>
                <w:sz w:val="14"/>
                <w:szCs w:val="14"/>
              </w:rPr>
              <w:t>417,591</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54,749</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47,428</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52,835</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47,327</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47,428</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45,572</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47,439</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52,122</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sz w:val="14"/>
                <w:szCs w:val="14"/>
              </w:rPr>
            </w:pPr>
            <w:r>
              <w:rPr>
                <w:sz w:val="14"/>
                <w:szCs w:val="14"/>
              </w:rPr>
              <w:t>52,835</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626,331</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711,952</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715,125</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624,686</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711,952</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653,082</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595,052</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627,046</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sz w:val="14"/>
                <w:szCs w:val="14"/>
              </w:rPr>
            </w:pPr>
            <w:r>
              <w:rPr>
                <w:sz w:val="14"/>
                <w:szCs w:val="14"/>
              </w:rPr>
              <w:t>715,125</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14,365,309</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16,803,027</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b/>
                <w:bCs/>
                <w:sz w:val="14"/>
                <w:szCs w:val="14"/>
              </w:rPr>
            </w:pPr>
            <w:r>
              <w:rPr>
                <w:b/>
                <w:bCs/>
                <w:sz w:val="14"/>
                <w:szCs w:val="14"/>
              </w:rPr>
              <w:t>18,410,293</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15,836,126</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b/>
                <w:bCs/>
                <w:sz w:val="14"/>
                <w:szCs w:val="14"/>
              </w:rPr>
            </w:pPr>
            <w:r>
              <w:rPr>
                <w:b/>
                <w:bCs/>
                <w:sz w:val="14"/>
                <w:szCs w:val="14"/>
              </w:rPr>
              <w:t>16,803,027</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16,624,351</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17,081,759</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16,581,186</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b/>
                <w:bCs/>
                <w:sz w:val="14"/>
                <w:szCs w:val="14"/>
              </w:rPr>
            </w:pPr>
            <w:r>
              <w:rPr>
                <w:b/>
                <w:bCs/>
                <w:sz w:val="14"/>
                <w:szCs w:val="14"/>
              </w:rPr>
              <w:t>18,410,293</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rFonts w:ascii="Calibri" w:hAnsi="Calibri"/>
                <w:sz w:val="22"/>
                <w:szCs w:val="22"/>
              </w:rPr>
            </w:pP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rFonts w:ascii="Calibri" w:hAnsi="Calibri"/>
                <w:sz w:val="22"/>
                <w:szCs w:val="22"/>
              </w:rPr>
            </w:pP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223,062</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201,124</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230,357</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420,888</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201,124</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225,443</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220,152</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238,021</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sz w:val="14"/>
                <w:szCs w:val="14"/>
              </w:rPr>
            </w:pPr>
            <w:r>
              <w:rPr>
                <w:sz w:val="14"/>
                <w:szCs w:val="14"/>
              </w:rPr>
              <w:t>230,357</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2,245,107</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2,654,899</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3,014,680</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2,435,593</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2,654,899</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1,774,272</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2,539,803</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2,037,169</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sz w:val="14"/>
                <w:szCs w:val="14"/>
              </w:rPr>
            </w:pPr>
            <w:r>
              <w:rPr>
                <w:sz w:val="14"/>
                <w:szCs w:val="14"/>
              </w:rPr>
              <w:t>3,014,680</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10,060,188</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11,980,697</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13,062,787</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10,992,696</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11,980,697</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12,571,277</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12,276,660</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12,258,375</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sz w:val="14"/>
                <w:szCs w:val="14"/>
              </w:rPr>
            </w:pPr>
            <w:r>
              <w:rPr>
                <w:sz w:val="14"/>
                <w:szCs w:val="14"/>
              </w:rPr>
              <w:t>13,062,787</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ind w:firstLineChars="100" w:firstLine="140"/>
              <w:jc w:val="left"/>
              <w:rPr>
                <w:color w:val="auto"/>
                <w:sz w:val="14"/>
                <w:szCs w:val="14"/>
              </w:rPr>
            </w:pPr>
            <w:r w:rsidRPr="00B34F49">
              <w:rPr>
                <w:color w:val="auto"/>
                <w:sz w:val="14"/>
                <w:szCs w:val="16"/>
              </w:rPr>
              <w:t>Sub-</w:t>
            </w:r>
            <w:proofErr w:type="spellStart"/>
            <w:r w:rsidRPr="00B34F49">
              <w:rPr>
                <w:color w:val="auto"/>
                <w:sz w:val="14"/>
                <w:szCs w:val="16"/>
              </w:rPr>
              <w:t>ordinated</w:t>
            </w:r>
            <w:proofErr w:type="spellEnd"/>
            <w:r w:rsidRPr="00B34F49">
              <w:rPr>
                <w:color w:val="auto"/>
                <w:sz w:val="14"/>
                <w:szCs w:val="16"/>
              </w:rPr>
              <w:t xml:space="preserve"> Loans</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47,696</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46,910</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79,460</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47,660</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46,910</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64,555</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75,155</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75,855</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sz w:val="14"/>
                <w:szCs w:val="14"/>
              </w:rPr>
            </w:pPr>
            <w:r>
              <w:rPr>
                <w:sz w:val="14"/>
                <w:szCs w:val="14"/>
              </w:rPr>
              <w:t>79,460</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48</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35</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20</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35</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35</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21</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21</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20</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sz w:val="14"/>
                <w:szCs w:val="14"/>
              </w:rPr>
            </w:pPr>
            <w:r>
              <w:rPr>
                <w:sz w:val="14"/>
                <w:szCs w:val="14"/>
              </w:rPr>
              <w:t>20</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44,774</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35,556</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22,070</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34,794</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35,556</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23,669</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23,029</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22,611</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sz w:val="14"/>
                <w:szCs w:val="14"/>
              </w:rPr>
            </w:pPr>
            <w:r>
              <w:rPr>
                <w:sz w:val="14"/>
                <w:szCs w:val="14"/>
              </w:rPr>
              <w:t>22,070</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411,820</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446,232</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577,934</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462,712</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446,232</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547,787</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518,404</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541,821</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sz w:val="14"/>
                <w:szCs w:val="14"/>
              </w:rPr>
            </w:pPr>
            <w:r>
              <w:rPr>
                <w:sz w:val="14"/>
                <w:szCs w:val="14"/>
              </w:rPr>
              <w:t>577,934</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13,032,696</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15,365,453</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b/>
                <w:bCs/>
                <w:sz w:val="14"/>
                <w:szCs w:val="14"/>
              </w:rPr>
            </w:pPr>
            <w:r>
              <w:rPr>
                <w:b/>
                <w:bCs/>
                <w:sz w:val="14"/>
                <w:szCs w:val="14"/>
              </w:rPr>
              <w:t>16,987,306</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14,394,378</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b/>
                <w:bCs/>
                <w:sz w:val="14"/>
                <w:szCs w:val="14"/>
              </w:rPr>
            </w:pPr>
            <w:r>
              <w:rPr>
                <w:b/>
                <w:bCs/>
                <w:sz w:val="14"/>
                <w:szCs w:val="14"/>
              </w:rPr>
              <w:t>15,365,453</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15,207,024</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15,653,224</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15,173,872</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b/>
                <w:bCs/>
                <w:sz w:val="14"/>
                <w:szCs w:val="14"/>
              </w:rPr>
            </w:pPr>
            <w:r>
              <w:rPr>
                <w:b/>
                <w:bCs/>
                <w:sz w:val="14"/>
                <w:szCs w:val="14"/>
              </w:rPr>
              <w:t>16,987,306</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rFonts w:ascii="Calibri" w:hAnsi="Calibri"/>
                <w:sz w:val="22"/>
                <w:szCs w:val="22"/>
              </w:rPr>
            </w:pP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1,332,613</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1,437,574</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b/>
                <w:bCs/>
                <w:sz w:val="14"/>
                <w:szCs w:val="14"/>
              </w:rPr>
            </w:pPr>
            <w:r>
              <w:rPr>
                <w:b/>
                <w:bCs/>
                <w:sz w:val="14"/>
                <w:szCs w:val="14"/>
              </w:rPr>
              <w:t>1,422,987</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1,441,748</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b/>
                <w:bCs/>
                <w:sz w:val="14"/>
                <w:szCs w:val="14"/>
              </w:rPr>
            </w:pPr>
            <w:r>
              <w:rPr>
                <w:b/>
                <w:bCs/>
                <w:sz w:val="14"/>
                <w:szCs w:val="14"/>
              </w:rPr>
              <w:t>1,437,574</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1,417,327</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1,428,535</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1,407,314</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b/>
                <w:bCs/>
                <w:sz w:val="14"/>
                <w:szCs w:val="14"/>
              </w:rPr>
            </w:pPr>
            <w:r>
              <w:rPr>
                <w:b/>
                <w:bCs/>
                <w:sz w:val="14"/>
                <w:szCs w:val="14"/>
              </w:rPr>
              <w:t>1,422,987</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rFonts w:ascii="Calibri" w:hAnsi="Calibri"/>
                <w:sz w:val="22"/>
                <w:szCs w:val="22"/>
              </w:rPr>
            </w:pP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rFonts w:ascii="Calibri" w:hAnsi="Calibri"/>
                <w:sz w:val="22"/>
                <w:szCs w:val="22"/>
              </w:rPr>
            </w:pP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538,631</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651,359</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525,796</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649,916</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651,359</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517,651</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523,255</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523,255</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sz w:val="14"/>
                <w:szCs w:val="14"/>
              </w:rPr>
            </w:pPr>
            <w:r>
              <w:rPr>
                <w:sz w:val="14"/>
                <w:szCs w:val="14"/>
              </w:rPr>
              <w:t>525,796</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227,497</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199,217</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285,610</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198,398</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199,217</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273,733</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278,881</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283,170</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sz w:val="14"/>
                <w:szCs w:val="14"/>
              </w:rPr>
            </w:pPr>
            <w:r>
              <w:rPr>
                <w:sz w:val="14"/>
                <w:szCs w:val="14"/>
              </w:rPr>
              <w:t>285,610</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337,664</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392,033</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440,846</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381,616</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392,033</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442,141</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438,066</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423,713</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sz w:val="14"/>
                <w:szCs w:val="14"/>
              </w:rPr>
            </w:pPr>
            <w:r>
              <w:rPr>
                <w:sz w:val="14"/>
                <w:szCs w:val="14"/>
              </w:rPr>
              <w:t>440,846</w:t>
            </w:r>
          </w:p>
        </w:tc>
      </w:tr>
      <w:tr w:rsidR="00832149" w:rsidRPr="00B34F49" w:rsidTr="00832149">
        <w:trPr>
          <w:trHeight w:hRule="exact" w:val="202"/>
          <w:jc w:val="center"/>
        </w:trPr>
        <w:tc>
          <w:tcPr>
            <w:tcW w:w="3420" w:type="dxa"/>
            <w:tcBorders>
              <w:top w:val="nil"/>
              <w:left w:val="nil"/>
              <w:bottom w:val="nil"/>
              <w:right w:val="nil"/>
            </w:tcBorders>
            <w:shd w:val="clear" w:color="auto" w:fill="auto"/>
            <w:noWrap/>
            <w:vAlign w:val="center"/>
            <w:hideMark/>
          </w:tcPr>
          <w:p w:rsidR="00832149" w:rsidRPr="00B34F49" w:rsidRDefault="00832149" w:rsidP="00C66C94">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228,821</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194,964</w:t>
            </w:r>
          </w:p>
        </w:tc>
        <w:tc>
          <w:tcPr>
            <w:tcW w:w="808"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170,736</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211,818</w:t>
            </w:r>
          </w:p>
        </w:tc>
        <w:tc>
          <w:tcPr>
            <w:tcW w:w="723" w:type="dxa"/>
            <w:tcBorders>
              <w:top w:val="nil"/>
              <w:left w:val="nil"/>
              <w:bottom w:val="nil"/>
              <w:right w:val="nil"/>
            </w:tcBorders>
            <w:shd w:val="clear" w:color="auto" w:fill="auto"/>
            <w:tcMar>
              <w:left w:w="43" w:type="dxa"/>
              <w:right w:w="43" w:type="dxa"/>
            </w:tcMar>
            <w:vAlign w:val="center"/>
            <w:hideMark/>
          </w:tcPr>
          <w:p w:rsidR="00832149" w:rsidRDefault="00832149" w:rsidP="00832149">
            <w:pPr>
              <w:jc w:val="right"/>
              <w:rPr>
                <w:sz w:val="14"/>
                <w:szCs w:val="14"/>
              </w:rPr>
            </w:pPr>
            <w:r>
              <w:rPr>
                <w:sz w:val="14"/>
                <w:szCs w:val="14"/>
              </w:rPr>
              <w:t>194,964</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183,802</w:t>
            </w:r>
          </w:p>
        </w:tc>
        <w:tc>
          <w:tcPr>
            <w:tcW w:w="81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188,333</w:t>
            </w:r>
          </w:p>
        </w:tc>
        <w:tc>
          <w:tcPr>
            <w:tcW w:w="721" w:type="dxa"/>
            <w:tcBorders>
              <w:top w:val="nil"/>
              <w:left w:val="nil"/>
              <w:bottom w:val="nil"/>
              <w:right w:val="nil"/>
            </w:tcBorders>
            <w:shd w:val="clear" w:color="auto" w:fill="auto"/>
            <w:tcMar>
              <w:left w:w="43" w:type="dxa"/>
              <w:right w:w="43" w:type="dxa"/>
            </w:tcMar>
            <w:vAlign w:val="center"/>
            <w:hideMark/>
          </w:tcPr>
          <w:p w:rsidR="00832149" w:rsidRDefault="00832149" w:rsidP="00C66C94">
            <w:pPr>
              <w:jc w:val="right"/>
              <w:rPr>
                <w:sz w:val="14"/>
                <w:szCs w:val="14"/>
              </w:rPr>
            </w:pPr>
            <w:r>
              <w:rPr>
                <w:sz w:val="14"/>
                <w:szCs w:val="14"/>
              </w:rPr>
              <w:t>177,175</w:t>
            </w:r>
          </w:p>
        </w:tc>
        <w:tc>
          <w:tcPr>
            <w:tcW w:w="815" w:type="dxa"/>
            <w:tcBorders>
              <w:top w:val="nil"/>
              <w:left w:val="nil"/>
              <w:bottom w:val="nil"/>
              <w:right w:val="nil"/>
            </w:tcBorders>
            <w:shd w:val="clear" w:color="auto" w:fill="auto"/>
            <w:tcMar>
              <w:left w:w="43" w:type="dxa"/>
              <w:right w:w="43" w:type="dxa"/>
            </w:tcMar>
            <w:vAlign w:val="center"/>
            <w:hideMark/>
          </w:tcPr>
          <w:p w:rsidR="00832149" w:rsidRDefault="00832149" w:rsidP="00563E68">
            <w:pPr>
              <w:jc w:val="right"/>
              <w:rPr>
                <w:sz w:val="14"/>
                <w:szCs w:val="14"/>
              </w:rPr>
            </w:pPr>
            <w:r>
              <w:rPr>
                <w:sz w:val="14"/>
                <w:szCs w:val="14"/>
              </w:rPr>
              <w:t>170,736</w:t>
            </w:r>
          </w:p>
        </w:tc>
      </w:tr>
      <w:tr w:rsidR="00832149" w:rsidRPr="00B34F49" w:rsidTr="00832149">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832149" w:rsidRPr="00B34F49" w:rsidRDefault="00832149" w:rsidP="00C66C94">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1,332,613</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1,437,574</w:t>
            </w:r>
          </w:p>
        </w:tc>
        <w:tc>
          <w:tcPr>
            <w:tcW w:w="808" w:type="dxa"/>
            <w:tcBorders>
              <w:top w:val="nil"/>
              <w:left w:val="nil"/>
              <w:bottom w:val="single" w:sz="12" w:space="0" w:color="auto"/>
              <w:right w:val="nil"/>
            </w:tcBorders>
            <w:shd w:val="clear" w:color="auto" w:fill="auto"/>
            <w:tcMar>
              <w:left w:w="43" w:type="dxa"/>
              <w:right w:w="43" w:type="dxa"/>
            </w:tcMar>
            <w:vAlign w:val="center"/>
            <w:hideMark/>
          </w:tcPr>
          <w:p w:rsidR="00832149" w:rsidRDefault="00832149" w:rsidP="00832149">
            <w:pPr>
              <w:jc w:val="right"/>
              <w:rPr>
                <w:b/>
                <w:bCs/>
                <w:sz w:val="14"/>
                <w:szCs w:val="14"/>
              </w:rPr>
            </w:pPr>
            <w:r>
              <w:rPr>
                <w:b/>
                <w:bCs/>
                <w:sz w:val="14"/>
                <w:szCs w:val="14"/>
              </w:rPr>
              <w:t>1,422,987</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1,441,748</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832149" w:rsidRDefault="00832149" w:rsidP="00832149">
            <w:pPr>
              <w:jc w:val="right"/>
              <w:rPr>
                <w:b/>
                <w:bCs/>
                <w:sz w:val="14"/>
                <w:szCs w:val="14"/>
              </w:rPr>
            </w:pPr>
            <w:r>
              <w:rPr>
                <w:b/>
                <w:bCs/>
                <w:sz w:val="14"/>
                <w:szCs w:val="14"/>
              </w:rPr>
              <w:t>1,437,574</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1,417,327</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1,428,535</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832149" w:rsidRDefault="00832149" w:rsidP="00C66C94">
            <w:pPr>
              <w:jc w:val="right"/>
              <w:rPr>
                <w:b/>
                <w:bCs/>
                <w:sz w:val="14"/>
                <w:szCs w:val="14"/>
              </w:rPr>
            </w:pPr>
            <w:r>
              <w:rPr>
                <w:b/>
                <w:bCs/>
                <w:sz w:val="14"/>
                <w:szCs w:val="14"/>
              </w:rPr>
              <w:t>1,407,313</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832149" w:rsidRDefault="00832149" w:rsidP="00563E68">
            <w:pPr>
              <w:jc w:val="right"/>
              <w:rPr>
                <w:b/>
                <w:bCs/>
                <w:sz w:val="14"/>
                <w:szCs w:val="14"/>
              </w:rPr>
            </w:pPr>
            <w:r>
              <w:rPr>
                <w:b/>
                <w:bCs/>
                <w:sz w:val="14"/>
                <w:szCs w:val="14"/>
              </w:rPr>
              <w:t>1,422,987</w:t>
            </w:r>
          </w:p>
        </w:tc>
      </w:tr>
      <w:tr w:rsidR="00C66C94" w:rsidRPr="00B34F49" w:rsidTr="00B03155">
        <w:trPr>
          <w:trHeight w:hRule="exact" w:val="192"/>
          <w:jc w:val="center"/>
        </w:trPr>
        <w:tc>
          <w:tcPr>
            <w:tcW w:w="10455" w:type="dxa"/>
            <w:gridSpan w:val="10"/>
            <w:tcBorders>
              <w:top w:val="nil"/>
              <w:left w:val="nil"/>
              <w:bottom w:val="nil"/>
              <w:right w:val="nil"/>
            </w:tcBorders>
            <w:shd w:val="clear" w:color="auto" w:fill="auto"/>
            <w:noWrap/>
            <w:vAlign w:val="center"/>
            <w:hideMark/>
          </w:tcPr>
          <w:p w:rsidR="00C66C94" w:rsidRPr="00B34F49" w:rsidRDefault="00C66C94" w:rsidP="00C66C94">
            <w:pPr>
              <w:jc w:val="right"/>
              <w:rPr>
                <w:b/>
                <w:bCs/>
                <w:sz w:val="14"/>
                <w:szCs w:val="14"/>
              </w:rPr>
            </w:pPr>
            <w:r w:rsidRPr="00B34F49">
              <w:rPr>
                <w:color w:val="auto"/>
                <w:sz w:val="14"/>
                <w:szCs w:val="16"/>
              </w:rPr>
              <w:t>Source: Off-Site Supervision &amp; Enforcement  Department SBP</w:t>
            </w:r>
          </w:p>
        </w:tc>
      </w:tr>
      <w:tr w:rsidR="00C66C94" w:rsidRPr="00B34F49" w:rsidTr="00B03155">
        <w:trPr>
          <w:trHeight w:hRule="exact" w:val="390"/>
          <w:jc w:val="center"/>
        </w:trPr>
        <w:tc>
          <w:tcPr>
            <w:tcW w:w="10455"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C66C94" w:rsidRPr="00B34F49" w:rsidRDefault="00C66C94" w:rsidP="00C66C94">
            <w:pPr>
              <w:rPr>
                <w:b/>
                <w:bCs/>
                <w:sz w:val="28"/>
                <w:szCs w:val="28"/>
              </w:rPr>
            </w:pPr>
            <w:r w:rsidRPr="00B34F49">
              <w:rPr>
                <w:b/>
                <w:bCs/>
                <w:sz w:val="28"/>
                <w:szCs w:val="28"/>
              </w:rPr>
              <w:t xml:space="preserve">2.12  Scheduled   Banks' Liquidity   Position </w:t>
            </w:r>
            <w:r w:rsidRPr="00B34F49">
              <w:rPr>
                <w:b/>
                <w:bCs/>
                <w:color w:val="auto"/>
                <w:sz w:val="24"/>
                <w:szCs w:val="24"/>
              </w:rPr>
              <w:t>(All Banks)</w:t>
            </w:r>
          </w:p>
        </w:tc>
      </w:tr>
      <w:tr w:rsidR="00C66C94" w:rsidRPr="00B34F49" w:rsidTr="00B03155">
        <w:trPr>
          <w:trHeight w:hRule="exact" w:val="300"/>
          <w:jc w:val="center"/>
        </w:trPr>
        <w:tc>
          <w:tcPr>
            <w:tcW w:w="3420" w:type="dxa"/>
            <w:tcBorders>
              <w:top w:val="nil"/>
              <w:left w:val="nil"/>
              <w:bottom w:val="nil"/>
              <w:right w:val="single" w:sz="4" w:space="0" w:color="auto"/>
            </w:tcBorders>
            <w:shd w:val="clear" w:color="auto" w:fill="auto"/>
            <w:noWrap/>
            <w:vAlign w:val="bottom"/>
            <w:hideMark/>
          </w:tcPr>
          <w:p w:rsidR="00C66C94" w:rsidRPr="00B34F49" w:rsidRDefault="00C66C94" w:rsidP="00C66C94">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hideMark/>
          </w:tcPr>
          <w:p w:rsidR="00C66C94" w:rsidRPr="006619BF" w:rsidRDefault="00C66C94" w:rsidP="00C66C94">
            <w:pPr>
              <w:jc w:val="right"/>
              <w:rPr>
                <w:b/>
                <w:bCs/>
                <w:color w:val="auto"/>
                <w:szCs w:val="16"/>
              </w:rPr>
            </w:pPr>
            <w:r>
              <w:rPr>
                <w:b/>
                <w:bCs/>
                <w:color w:val="auto"/>
                <w:szCs w:val="16"/>
              </w:rPr>
              <w:t>FY15</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hideMark/>
          </w:tcPr>
          <w:p w:rsidR="00C66C94" w:rsidRPr="006619BF" w:rsidRDefault="00C66C94" w:rsidP="00C66C94">
            <w:pPr>
              <w:jc w:val="right"/>
              <w:rPr>
                <w:b/>
                <w:bCs/>
                <w:color w:val="auto"/>
                <w:szCs w:val="16"/>
              </w:rPr>
            </w:pPr>
            <w:r w:rsidRPr="00A74607">
              <w:rPr>
                <w:b/>
                <w:bCs/>
                <w:color w:val="auto"/>
                <w:szCs w:val="16"/>
              </w:rPr>
              <w:t>FY16</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C66C94" w:rsidRPr="006619BF" w:rsidRDefault="00C66C94" w:rsidP="00C66C94">
            <w:pPr>
              <w:jc w:val="right"/>
              <w:rPr>
                <w:b/>
                <w:bCs/>
                <w:color w:val="auto"/>
                <w:szCs w:val="16"/>
              </w:rPr>
            </w:pPr>
            <w:r w:rsidRPr="00A74607">
              <w:rPr>
                <w:b/>
                <w:bCs/>
                <w:color w:val="auto"/>
                <w:szCs w:val="16"/>
              </w:rPr>
              <w:t>FY17</w:t>
            </w:r>
          </w:p>
        </w:tc>
        <w:tc>
          <w:tcPr>
            <w:tcW w:w="144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C66C94" w:rsidRPr="006619BF" w:rsidRDefault="00C66C94" w:rsidP="00C66C94">
            <w:pPr>
              <w:rPr>
                <w:b/>
                <w:bCs/>
                <w:color w:val="auto"/>
                <w:szCs w:val="16"/>
              </w:rPr>
            </w:pPr>
            <w:r w:rsidRPr="006619BF">
              <w:rPr>
                <w:b/>
                <w:bCs/>
                <w:color w:val="auto"/>
                <w:szCs w:val="16"/>
              </w:rPr>
              <w:t>2017</w:t>
            </w:r>
          </w:p>
        </w:tc>
        <w:tc>
          <w:tcPr>
            <w:tcW w:w="3068" w:type="dxa"/>
            <w:gridSpan w:val="4"/>
            <w:tcBorders>
              <w:top w:val="single" w:sz="12" w:space="0" w:color="auto"/>
              <w:left w:val="single" w:sz="4" w:space="0" w:color="auto"/>
              <w:bottom w:val="single" w:sz="4" w:space="0" w:color="auto"/>
              <w:right w:val="nil"/>
            </w:tcBorders>
            <w:shd w:val="clear" w:color="auto" w:fill="auto"/>
            <w:vAlign w:val="center"/>
          </w:tcPr>
          <w:p w:rsidR="00C66C94" w:rsidRPr="006619BF" w:rsidRDefault="00C66C94" w:rsidP="00C66C94">
            <w:pPr>
              <w:rPr>
                <w:b/>
                <w:bCs/>
                <w:color w:val="auto"/>
                <w:szCs w:val="16"/>
              </w:rPr>
            </w:pPr>
            <w:r>
              <w:rPr>
                <w:b/>
                <w:bCs/>
                <w:color w:val="auto"/>
                <w:szCs w:val="16"/>
              </w:rPr>
              <w:t>2018</w:t>
            </w:r>
          </w:p>
        </w:tc>
      </w:tr>
      <w:tr w:rsidR="00C66C94" w:rsidRPr="00B34F49" w:rsidTr="00B03155">
        <w:trPr>
          <w:trHeight w:hRule="exact" w:val="202"/>
          <w:jc w:val="center"/>
        </w:trPr>
        <w:tc>
          <w:tcPr>
            <w:tcW w:w="3420" w:type="dxa"/>
            <w:tcBorders>
              <w:top w:val="nil"/>
              <w:left w:val="nil"/>
              <w:bottom w:val="single" w:sz="12" w:space="0" w:color="auto"/>
              <w:right w:val="single" w:sz="4" w:space="0" w:color="auto"/>
            </w:tcBorders>
            <w:shd w:val="clear" w:color="auto" w:fill="auto"/>
            <w:noWrap/>
            <w:vAlign w:val="bottom"/>
            <w:hideMark/>
          </w:tcPr>
          <w:p w:rsidR="00C66C94" w:rsidRPr="00B34F49" w:rsidRDefault="00C66C94" w:rsidP="00C66C94">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66C94" w:rsidRPr="006619BF" w:rsidRDefault="00C66C94" w:rsidP="00C66C94">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66C94" w:rsidRPr="006619BF" w:rsidRDefault="00C66C94" w:rsidP="00C66C94">
            <w:pPr>
              <w:jc w:val="right"/>
              <w:rPr>
                <w:b/>
                <w:bCs/>
                <w:color w:val="auto"/>
                <w:sz w:val="14"/>
                <w:szCs w:val="14"/>
              </w:rPr>
            </w:pPr>
          </w:p>
        </w:tc>
        <w:tc>
          <w:tcPr>
            <w:tcW w:w="808"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66C94" w:rsidRPr="006619BF" w:rsidRDefault="00C66C94" w:rsidP="00C66C94">
            <w:pPr>
              <w:jc w:val="right"/>
              <w:rPr>
                <w:b/>
                <w:bCs/>
                <w:color w:val="auto"/>
                <w:sz w:val="14"/>
                <w:szCs w:val="14"/>
              </w:rPr>
            </w:pP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66C94" w:rsidRPr="006619BF" w:rsidRDefault="00C66C94" w:rsidP="00563E68">
            <w:pPr>
              <w:jc w:val="right"/>
              <w:rPr>
                <w:b/>
                <w:bCs/>
                <w:color w:val="auto"/>
                <w:sz w:val="14"/>
                <w:szCs w:val="14"/>
              </w:rPr>
            </w:pPr>
            <w:r>
              <w:rPr>
                <w:b/>
                <w:bCs/>
                <w:color w:val="auto"/>
                <w:sz w:val="14"/>
                <w:szCs w:val="14"/>
              </w:rPr>
              <w:t>Apr</w:t>
            </w:r>
          </w:p>
        </w:tc>
        <w:tc>
          <w:tcPr>
            <w:tcW w:w="723"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C66C94" w:rsidRPr="006619BF" w:rsidRDefault="00B80225" w:rsidP="00C66C94">
            <w:pPr>
              <w:jc w:val="right"/>
              <w:rPr>
                <w:b/>
                <w:bCs/>
                <w:color w:val="auto"/>
                <w:sz w:val="14"/>
                <w:szCs w:val="14"/>
              </w:rPr>
            </w:pPr>
            <w:r>
              <w:rPr>
                <w:b/>
                <w:bCs/>
                <w:color w:val="auto"/>
                <w:sz w:val="14"/>
                <w:szCs w:val="14"/>
              </w:rPr>
              <w:t>May</w:t>
            </w: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66C94" w:rsidRPr="006619BF" w:rsidRDefault="00C66C94" w:rsidP="00563E68">
            <w:pPr>
              <w:jc w:val="right"/>
              <w:rPr>
                <w:b/>
                <w:bCs/>
                <w:color w:val="auto"/>
                <w:sz w:val="14"/>
                <w:szCs w:val="14"/>
              </w:rPr>
            </w:pPr>
            <w:r>
              <w:rPr>
                <w:b/>
                <w:bCs/>
                <w:color w:val="auto"/>
                <w:sz w:val="14"/>
                <w:szCs w:val="14"/>
              </w:rPr>
              <w:t>Feb</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C66C94" w:rsidRPr="006619BF" w:rsidRDefault="00C66C94" w:rsidP="00563E68">
            <w:pPr>
              <w:jc w:val="right"/>
              <w:rPr>
                <w:b/>
                <w:bCs/>
                <w:color w:val="auto"/>
                <w:sz w:val="14"/>
                <w:szCs w:val="14"/>
              </w:rPr>
            </w:pPr>
            <w:r>
              <w:rPr>
                <w:b/>
                <w:bCs/>
                <w:color w:val="auto"/>
                <w:sz w:val="14"/>
                <w:szCs w:val="14"/>
              </w:rPr>
              <w:t>Mar</w:t>
            </w:r>
          </w:p>
        </w:tc>
        <w:tc>
          <w:tcPr>
            <w:tcW w:w="721" w:type="dxa"/>
            <w:tcBorders>
              <w:top w:val="single" w:sz="4" w:space="0" w:color="auto"/>
              <w:bottom w:val="single" w:sz="12" w:space="0" w:color="auto"/>
            </w:tcBorders>
            <w:shd w:val="clear" w:color="auto" w:fill="auto"/>
            <w:noWrap/>
            <w:tcMar>
              <w:left w:w="43" w:type="dxa"/>
              <w:right w:w="43" w:type="dxa"/>
            </w:tcMar>
            <w:vAlign w:val="center"/>
            <w:hideMark/>
          </w:tcPr>
          <w:p w:rsidR="00C66C94" w:rsidRPr="006619BF" w:rsidRDefault="00C66C94" w:rsidP="00B80225">
            <w:pPr>
              <w:jc w:val="right"/>
              <w:rPr>
                <w:b/>
                <w:bCs/>
                <w:color w:val="auto"/>
                <w:sz w:val="14"/>
                <w:szCs w:val="14"/>
              </w:rPr>
            </w:pPr>
            <w:r>
              <w:rPr>
                <w:b/>
                <w:bCs/>
                <w:color w:val="auto"/>
                <w:sz w:val="14"/>
                <w:szCs w:val="14"/>
              </w:rPr>
              <w:t>Apr</w:t>
            </w:r>
          </w:p>
        </w:tc>
        <w:tc>
          <w:tcPr>
            <w:tcW w:w="815" w:type="dxa"/>
            <w:tcBorders>
              <w:top w:val="single" w:sz="4" w:space="0" w:color="auto"/>
              <w:bottom w:val="single" w:sz="12" w:space="0" w:color="auto"/>
              <w:right w:val="nil"/>
            </w:tcBorders>
            <w:shd w:val="clear" w:color="auto" w:fill="auto"/>
            <w:noWrap/>
            <w:tcMar>
              <w:left w:w="43" w:type="dxa"/>
              <w:right w:w="43" w:type="dxa"/>
            </w:tcMar>
            <w:vAlign w:val="center"/>
            <w:hideMark/>
          </w:tcPr>
          <w:p w:rsidR="00C66C94" w:rsidRPr="006619BF" w:rsidRDefault="00B80225" w:rsidP="00C66C94">
            <w:pPr>
              <w:jc w:val="right"/>
              <w:rPr>
                <w:b/>
                <w:bCs/>
                <w:color w:val="auto"/>
                <w:sz w:val="14"/>
                <w:szCs w:val="14"/>
              </w:rPr>
            </w:pPr>
            <w:r>
              <w:rPr>
                <w:b/>
                <w:bCs/>
                <w:color w:val="auto"/>
                <w:sz w:val="14"/>
                <w:szCs w:val="14"/>
              </w:rPr>
              <w:t xml:space="preserve">May </w:t>
            </w:r>
            <w:r w:rsidRPr="00B80225">
              <w:rPr>
                <w:b/>
                <w:bCs/>
                <w:color w:val="auto"/>
                <w:sz w:val="14"/>
                <w:szCs w:val="14"/>
                <w:vertAlign w:val="superscript"/>
              </w:rPr>
              <w:t>P</w:t>
            </w:r>
          </w:p>
        </w:tc>
      </w:tr>
      <w:tr w:rsidR="00B80225" w:rsidRPr="00B34F49" w:rsidTr="00B80225">
        <w:trPr>
          <w:trHeight w:hRule="exact" w:val="327"/>
          <w:jc w:val="center"/>
        </w:trPr>
        <w:tc>
          <w:tcPr>
            <w:tcW w:w="3420" w:type="dxa"/>
            <w:tcBorders>
              <w:top w:val="nil"/>
              <w:left w:val="nil"/>
              <w:bottom w:val="nil"/>
              <w:right w:val="nil"/>
            </w:tcBorders>
            <w:shd w:val="clear" w:color="auto" w:fill="auto"/>
            <w:vAlign w:val="center"/>
            <w:hideMark/>
          </w:tcPr>
          <w:p w:rsidR="00B80225" w:rsidRPr="00B34F49" w:rsidRDefault="00B80225" w:rsidP="00C66C94">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7,632,719</w:t>
            </w:r>
          </w:p>
        </w:tc>
        <w:tc>
          <w:tcPr>
            <w:tcW w:w="815"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8,458,134</w:t>
            </w:r>
          </w:p>
        </w:tc>
        <w:tc>
          <w:tcPr>
            <w:tcW w:w="808"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10,519,911</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9,593,470</w:t>
            </w:r>
          </w:p>
        </w:tc>
        <w:tc>
          <w:tcPr>
            <w:tcW w:w="723" w:type="dxa"/>
            <w:tcBorders>
              <w:top w:val="nil"/>
              <w:left w:val="nil"/>
              <w:bottom w:val="nil"/>
              <w:right w:val="nil"/>
            </w:tcBorders>
            <w:shd w:val="clear" w:color="auto" w:fill="auto"/>
            <w:tcMar>
              <w:left w:w="43" w:type="dxa"/>
              <w:right w:w="43" w:type="dxa"/>
            </w:tcMar>
            <w:vAlign w:val="center"/>
            <w:hideMark/>
          </w:tcPr>
          <w:p w:rsidR="00B80225" w:rsidRDefault="00B80225" w:rsidP="00B80225">
            <w:pPr>
              <w:jc w:val="right"/>
              <w:rPr>
                <w:sz w:val="14"/>
                <w:szCs w:val="14"/>
              </w:rPr>
            </w:pPr>
            <w:r>
              <w:rPr>
                <w:sz w:val="14"/>
                <w:szCs w:val="14"/>
              </w:rPr>
              <w:t>9,768,424</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10,291,590</w:t>
            </w:r>
          </w:p>
        </w:tc>
        <w:tc>
          <w:tcPr>
            <w:tcW w:w="81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10,454,295</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10,455,345</w:t>
            </w:r>
          </w:p>
        </w:tc>
        <w:tc>
          <w:tcPr>
            <w:tcW w:w="815" w:type="dxa"/>
            <w:tcBorders>
              <w:top w:val="nil"/>
              <w:left w:val="nil"/>
              <w:bottom w:val="nil"/>
              <w:right w:val="nil"/>
            </w:tcBorders>
            <w:shd w:val="clear" w:color="auto" w:fill="auto"/>
            <w:tcMar>
              <w:left w:w="43" w:type="dxa"/>
              <w:right w:w="43" w:type="dxa"/>
            </w:tcMar>
            <w:vAlign w:val="center"/>
            <w:hideMark/>
          </w:tcPr>
          <w:p w:rsidR="00B80225" w:rsidRDefault="00B80225" w:rsidP="00B80225">
            <w:pPr>
              <w:jc w:val="right"/>
              <w:rPr>
                <w:sz w:val="14"/>
                <w:szCs w:val="14"/>
              </w:rPr>
            </w:pPr>
            <w:r>
              <w:rPr>
                <w:sz w:val="14"/>
                <w:szCs w:val="14"/>
              </w:rPr>
              <w:t>10,515,836</w:t>
            </w:r>
          </w:p>
        </w:tc>
      </w:tr>
      <w:tr w:rsidR="00B80225" w:rsidRPr="00B34F49" w:rsidTr="00B80225">
        <w:trPr>
          <w:trHeight w:hRule="exact" w:val="324"/>
          <w:jc w:val="center"/>
        </w:trPr>
        <w:tc>
          <w:tcPr>
            <w:tcW w:w="3420" w:type="dxa"/>
            <w:tcBorders>
              <w:top w:val="nil"/>
              <w:left w:val="nil"/>
              <w:bottom w:val="nil"/>
              <w:right w:val="nil"/>
            </w:tcBorders>
            <w:shd w:val="clear" w:color="auto" w:fill="auto"/>
            <w:vAlign w:val="center"/>
            <w:hideMark/>
          </w:tcPr>
          <w:p w:rsidR="00B80225" w:rsidRPr="00B34F49" w:rsidRDefault="00B80225" w:rsidP="00C66C94">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1,136,526</w:t>
            </w:r>
          </w:p>
        </w:tc>
        <w:tc>
          <w:tcPr>
            <w:tcW w:w="815"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1,220,212</w:t>
            </w:r>
          </w:p>
        </w:tc>
        <w:tc>
          <w:tcPr>
            <w:tcW w:w="808"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1,254,315</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1,279,444</w:t>
            </w:r>
          </w:p>
        </w:tc>
        <w:tc>
          <w:tcPr>
            <w:tcW w:w="723" w:type="dxa"/>
            <w:tcBorders>
              <w:top w:val="nil"/>
              <w:left w:val="nil"/>
              <w:bottom w:val="nil"/>
              <w:right w:val="nil"/>
            </w:tcBorders>
            <w:shd w:val="clear" w:color="auto" w:fill="auto"/>
            <w:tcMar>
              <w:left w:w="43" w:type="dxa"/>
              <w:right w:w="43" w:type="dxa"/>
            </w:tcMar>
            <w:vAlign w:val="center"/>
            <w:hideMark/>
          </w:tcPr>
          <w:p w:rsidR="00B80225" w:rsidRDefault="00B80225" w:rsidP="00B80225">
            <w:pPr>
              <w:jc w:val="right"/>
              <w:rPr>
                <w:sz w:val="14"/>
                <w:szCs w:val="14"/>
              </w:rPr>
            </w:pPr>
            <w:r>
              <w:rPr>
                <w:sz w:val="14"/>
                <w:szCs w:val="14"/>
              </w:rPr>
              <w:t>1,276,095</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1,422,566</w:t>
            </w:r>
          </w:p>
        </w:tc>
        <w:tc>
          <w:tcPr>
            <w:tcW w:w="81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1,438,037</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1,466,622</w:t>
            </w:r>
          </w:p>
        </w:tc>
        <w:tc>
          <w:tcPr>
            <w:tcW w:w="815" w:type="dxa"/>
            <w:tcBorders>
              <w:top w:val="nil"/>
              <w:left w:val="nil"/>
              <w:bottom w:val="nil"/>
              <w:right w:val="nil"/>
            </w:tcBorders>
            <w:shd w:val="clear" w:color="auto" w:fill="auto"/>
            <w:tcMar>
              <w:left w:w="43" w:type="dxa"/>
              <w:right w:w="43" w:type="dxa"/>
            </w:tcMar>
            <w:vAlign w:val="center"/>
            <w:hideMark/>
          </w:tcPr>
          <w:p w:rsidR="00B80225" w:rsidRDefault="00B80225" w:rsidP="00B80225">
            <w:pPr>
              <w:jc w:val="right"/>
              <w:rPr>
                <w:sz w:val="14"/>
                <w:szCs w:val="14"/>
              </w:rPr>
            </w:pPr>
            <w:r>
              <w:rPr>
                <w:sz w:val="14"/>
                <w:szCs w:val="14"/>
              </w:rPr>
              <w:t>1,387,473</w:t>
            </w:r>
          </w:p>
        </w:tc>
      </w:tr>
      <w:tr w:rsidR="00B80225" w:rsidRPr="00B34F49" w:rsidTr="00B80225">
        <w:trPr>
          <w:trHeight w:hRule="exact" w:val="360"/>
          <w:jc w:val="center"/>
        </w:trPr>
        <w:tc>
          <w:tcPr>
            <w:tcW w:w="3420" w:type="dxa"/>
            <w:tcBorders>
              <w:top w:val="nil"/>
              <w:left w:val="nil"/>
              <w:bottom w:val="nil"/>
              <w:right w:val="nil"/>
            </w:tcBorders>
            <w:shd w:val="clear" w:color="auto" w:fill="auto"/>
            <w:vAlign w:val="center"/>
            <w:hideMark/>
          </w:tcPr>
          <w:p w:rsidR="00B80225" w:rsidRPr="00B34F49" w:rsidRDefault="00B80225" w:rsidP="00C66C94">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b/>
                <w:bCs/>
                <w:sz w:val="14"/>
                <w:szCs w:val="14"/>
              </w:rPr>
            </w:pPr>
            <w:r>
              <w:rPr>
                <w:b/>
                <w:bCs/>
                <w:sz w:val="14"/>
                <w:szCs w:val="14"/>
              </w:rPr>
              <w:t>8,769,245</w:t>
            </w:r>
          </w:p>
        </w:tc>
        <w:tc>
          <w:tcPr>
            <w:tcW w:w="815"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b/>
                <w:bCs/>
                <w:sz w:val="14"/>
                <w:szCs w:val="14"/>
              </w:rPr>
            </w:pPr>
            <w:r>
              <w:rPr>
                <w:b/>
                <w:bCs/>
                <w:sz w:val="14"/>
                <w:szCs w:val="14"/>
              </w:rPr>
              <w:t>9,678,346</w:t>
            </w:r>
          </w:p>
        </w:tc>
        <w:tc>
          <w:tcPr>
            <w:tcW w:w="808"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b/>
                <w:bCs/>
                <w:sz w:val="14"/>
                <w:szCs w:val="14"/>
              </w:rPr>
            </w:pPr>
            <w:r>
              <w:rPr>
                <w:b/>
                <w:bCs/>
                <w:sz w:val="14"/>
                <w:szCs w:val="14"/>
              </w:rPr>
              <w:t>11,774,226</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b/>
                <w:bCs/>
                <w:sz w:val="14"/>
                <w:szCs w:val="14"/>
              </w:rPr>
            </w:pPr>
            <w:r>
              <w:rPr>
                <w:b/>
                <w:bCs/>
                <w:sz w:val="14"/>
                <w:szCs w:val="14"/>
              </w:rPr>
              <w:t>10,872,914</w:t>
            </w:r>
          </w:p>
        </w:tc>
        <w:tc>
          <w:tcPr>
            <w:tcW w:w="723" w:type="dxa"/>
            <w:tcBorders>
              <w:top w:val="nil"/>
              <w:left w:val="nil"/>
              <w:bottom w:val="nil"/>
              <w:right w:val="nil"/>
            </w:tcBorders>
            <w:shd w:val="clear" w:color="auto" w:fill="auto"/>
            <w:tcMar>
              <w:left w:w="43" w:type="dxa"/>
              <w:right w:w="43" w:type="dxa"/>
            </w:tcMar>
            <w:vAlign w:val="center"/>
            <w:hideMark/>
          </w:tcPr>
          <w:p w:rsidR="00B80225" w:rsidRDefault="00B80225" w:rsidP="00B80225">
            <w:pPr>
              <w:jc w:val="right"/>
              <w:rPr>
                <w:b/>
                <w:bCs/>
                <w:sz w:val="14"/>
                <w:szCs w:val="14"/>
              </w:rPr>
            </w:pPr>
            <w:r>
              <w:rPr>
                <w:b/>
                <w:bCs/>
                <w:sz w:val="14"/>
                <w:szCs w:val="14"/>
              </w:rPr>
              <w:t>11,044,519</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b/>
                <w:bCs/>
                <w:sz w:val="14"/>
                <w:szCs w:val="14"/>
              </w:rPr>
            </w:pPr>
            <w:r>
              <w:rPr>
                <w:b/>
                <w:bCs/>
                <w:sz w:val="14"/>
                <w:szCs w:val="14"/>
              </w:rPr>
              <w:t>11,714,156</w:t>
            </w:r>
          </w:p>
        </w:tc>
        <w:tc>
          <w:tcPr>
            <w:tcW w:w="81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b/>
                <w:bCs/>
                <w:sz w:val="14"/>
                <w:szCs w:val="14"/>
              </w:rPr>
            </w:pPr>
            <w:r>
              <w:rPr>
                <w:b/>
                <w:bCs/>
                <w:sz w:val="14"/>
                <w:szCs w:val="14"/>
              </w:rPr>
              <w:t>11,892,332</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b/>
                <w:bCs/>
                <w:sz w:val="14"/>
                <w:szCs w:val="14"/>
              </w:rPr>
            </w:pPr>
            <w:r>
              <w:rPr>
                <w:b/>
                <w:bCs/>
                <w:sz w:val="14"/>
                <w:szCs w:val="14"/>
              </w:rPr>
              <w:t>11,921,967</w:t>
            </w:r>
          </w:p>
        </w:tc>
        <w:tc>
          <w:tcPr>
            <w:tcW w:w="815" w:type="dxa"/>
            <w:tcBorders>
              <w:top w:val="nil"/>
              <w:left w:val="nil"/>
              <w:bottom w:val="nil"/>
              <w:right w:val="nil"/>
            </w:tcBorders>
            <w:shd w:val="clear" w:color="auto" w:fill="auto"/>
            <w:tcMar>
              <w:left w:w="43" w:type="dxa"/>
              <w:right w:w="43" w:type="dxa"/>
            </w:tcMar>
            <w:vAlign w:val="center"/>
            <w:hideMark/>
          </w:tcPr>
          <w:p w:rsidR="00B80225" w:rsidRDefault="00B80225" w:rsidP="00B80225">
            <w:pPr>
              <w:jc w:val="right"/>
              <w:rPr>
                <w:b/>
                <w:bCs/>
                <w:sz w:val="14"/>
                <w:szCs w:val="14"/>
              </w:rPr>
            </w:pPr>
            <w:r>
              <w:rPr>
                <w:b/>
                <w:bCs/>
                <w:sz w:val="14"/>
                <w:szCs w:val="14"/>
              </w:rPr>
              <w:t>11,903,309</w:t>
            </w:r>
          </w:p>
        </w:tc>
      </w:tr>
      <w:tr w:rsidR="00B80225" w:rsidRPr="00B34F49" w:rsidTr="00B80225">
        <w:trPr>
          <w:trHeight w:hRule="exact" w:val="360"/>
          <w:jc w:val="center"/>
        </w:trPr>
        <w:tc>
          <w:tcPr>
            <w:tcW w:w="3420" w:type="dxa"/>
            <w:tcBorders>
              <w:top w:val="nil"/>
              <w:left w:val="nil"/>
              <w:bottom w:val="nil"/>
              <w:right w:val="nil"/>
            </w:tcBorders>
            <w:shd w:val="clear" w:color="auto" w:fill="auto"/>
            <w:vAlign w:val="center"/>
            <w:hideMark/>
          </w:tcPr>
          <w:p w:rsidR="00B80225" w:rsidRPr="00B34F49" w:rsidRDefault="00B80225" w:rsidP="00C66C94">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b/>
                <w:bCs/>
                <w:sz w:val="14"/>
                <w:szCs w:val="14"/>
              </w:rPr>
            </w:pPr>
            <w:r>
              <w:rPr>
                <w:b/>
                <w:bCs/>
                <w:sz w:val="14"/>
                <w:szCs w:val="14"/>
              </w:rPr>
              <w:t>3,447,846</w:t>
            </w:r>
          </w:p>
        </w:tc>
        <w:tc>
          <w:tcPr>
            <w:tcW w:w="815"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b/>
                <w:bCs/>
                <w:sz w:val="14"/>
                <w:szCs w:val="14"/>
              </w:rPr>
            </w:pPr>
            <w:r>
              <w:rPr>
                <w:b/>
                <w:bCs/>
                <w:sz w:val="14"/>
                <w:szCs w:val="14"/>
              </w:rPr>
              <w:t>4,216,854</w:t>
            </w:r>
          </w:p>
        </w:tc>
        <w:tc>
          <w:tcPr>
            <w:tcW w:w="808"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b/>
                <w:bCs/>
                <w:sz w:val="14"/>
                <w:szCs w:val="14"/>
              </w:rPr>
            </w:pPr>
            <w:r>
              <w:rPr>
                <w:b/>
                <w:bCs/>
                <w:sz w:val="14"/>
                <w:szCs w:val="14"/>
              </w:rPr>
              <w:t>5,359,170</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b/>
                <w:bCs/>
                <w:sz w:val="14"/>
                <w:szCs w:val="14"/>
              </w:rPr>
            </w:pPr>
            <w:r>
              <w:rPr>
                <w:b/>
                <w:bCs/>
                <w:sz w:val="14"/>
                <w:szCs w:val="14"/>
              </w:rPr>
              <w:t>5,186,169</w:t>
            </w:r>
          </w:p>
        </w:tc>
        <w:tc>
          <w:tcPr>
            <w:tcW w:w="723" w:type="dxa"/>
            <w:tcBorders>
              <w:top w:val="nil"/>
              <w:left w:val="nil"/>
              <w:bottom w:val="nil"/>
              <w:right w:val="nil"/>
            </w:tcBorders>
            <w:shd w:val="clear" w:color="auto" w:fill="auto"/>
            <w:tcMar>
              <w:left w:w="43" w:type="dxa"/>
              <w:right w:w="43" w:type="dxa"/>
            </w:tcMar>
            <w:vAlign w:val="center"/>
            <w:hideMark/>
          </w:tcPr>
          <w:p w:rsidR="00B80225" w:rsidRDefault="00B80225" w:rsidP="00B80225">
            <w:pPr>
              <w:jc w:val="right"/>
              <w:rPr>
                <w:b/>
                <w:bCs/>
                <w:sz w:val="14"/>
                <w:szCs w:val="14"/>
              </w:rPr>
            </w:pPr>
            <w:r>
              <w:rPr>
                <w:b/>
                <w:bCs/>
                <w:sz w:val="14"/>
                <w:szCs w:val="14"/>
              </w:rPr>
              <w:t>5,182,161</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b/>
                <w:bCs/>
                <w:sz w:val="14"/>
                <w:szCs w:val="14"/>
              </w:rPr>
            </w:pPr>
            <w:r>
              <w:rPr>
                <w:b/>
                <w:bCs/>
                <w:sz w:val="14"/>
                <w:szCs w:val="14"/>
              </w:rPr>
              <w:t>5,455,175</w:t>
            </w:r>
          </w:p>
        </w:tc>
        <w:tc>
          <w:tcPr>
            <w:tcW w:w="81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b/>
                <w:bCs/>
                <w:sz w:val="14"/>
                <w:szCs w:val="14"/>
              </w:rPr>
            </w:pPr>
            <w:r>
              <w:rPr>
                <w:b/>
                <w:bCs/>
                <w:sz w:val="14"/>
                <w:szCs w:val="14"/>
              </w:rPr>
              <w:t>5,489,556</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b/>
                <w:bCs/>
                <w:sz w:val="14"/>
                <w:szCs w:val="14"/>
              </w:rPr>
            </w:pPr>
            <w:r>
              <w:rPr>
                <w:b/>
                <w:bCs/>
                <w:sz w:val="14"/>
                <w:szCs w:val="14"/>
              </w:rPr>
              <w:t>5,725,181</w:t>
            </w:r>
          </w:p>
        </w:tc>
        <w:tc>
          <w:tcPr>
            <w:tcW w:w="815" w:type="dxa"/>
            <w:tcBorders>
              <w:top w:val="nil"/>
              <w:left w:val="nil"/>
              <w:bottom w:val="nil"/>
              <w:right w:val="nil"/>
            </w:tcBorders>
            <w:shd w:val="clear" w:color="auto" w:fill="auto"/>
            <w:tcMar>
              <w:left w:w="43" w:type="dxa"/>
              <w:right w:w="43" w:type="dxa"/>
            </w:tcMar>
            <w:vAlign w:val="center"/>
            <w:hideMark/>
          </w:tcPr>
          <w:p w:rsidR="00B80225" w:rsidRDefault="00B80225" w:rsidP="00B80225">
            <w:pPr>
              <w:jc w:val="right"/>
              <w:rPr>
                <w:b/>
                <w:bCs/>
                <w:sz w:val="14"/>
                <w:szCs w:val="14"/>
              </w:rPr>
            </w:pPr>
            <w:r>
              <w:rPr>
                <w:b/>
                <w:bCs/>
                <w:sz w:val="14"/>
                <w:szCs w:val="14"/>
              </w:rPr>
              <w:t>5,549,790</w:t>
            </w:r>
          </w:p>
        </w:tc>
      </w:tr>
      <w:tr w:rsidR="00B80225" w:rsidRPr="00B34F49" w:rsidTr="00B80225">
        <w:trPr>
          <w:trHeight w:hRule="exact" w:val="270"/>
          <w:jc w:val="center"/>
        </w:trPr>
        <w:tc>
          <w:tcPr>
            <w:tcW w:w="3420" w:type="dxa"/>
            <w:tcBorders>
              <w:top w:val="nil"/>
              <w:left w:val="nil"/>
              <w:bottom w:val="nil"/>
              <w:right w:val="nil"/>
            </w:tcBorders>
            <w:shd w:val="clear" w:color="auto" w:fill="auto"/>
            <w:vAlign w:val="center"/>
            <w:hideMark/>
          </w:tcPr>
          <w:p w:rsidR="00B80225" w:rsidRPr="00B34F49" w:rsidRDefault="00B80225" w:rsidP="00C66C94">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167,081</w:t>
            </w:r>
          </w:p>
        </w:tc>
        <w:tc>
          <w:tcPr>
            <w:tcW w:w="815"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194,414</w:t>
            </w:r>
          </w:p>
        </w:tc>
        <w:tc>
          <w:tcPr>
            <w:tcW w:w="808"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294,115</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255,718</w:t>
            </w:r>
          </w:p>
        </w:tc>
        <w:tc>
          <w:tcPr>
            <w:tcW w:w="723" w:type="dxa"/>
            <w:tcBorders>
              <w:top w:val="nil"/>
              <w:left w:val="nil"/>
              <w:bottom w:val="nil"/>
              <w:right w:val="nil"/>
            </w:tcBorders>
            <w:shd w:val="clear" w:color="auto" w:fill="auto"/>
            <w:tcMar>
              <w:left w:w="43" w:type="dxa"/>
              <w:right w:w="43" w:type="dxa"/>
            </w:tcMar>
            <w:vAlign w:val="center"/>
            <w:hideMark/>
          </w:tcPr>
          <w:p w:rsidR="00B80225" w:rsidRDefault="00B80225" w:rsidP="00B80225">
            <w:pPr>
              <w:jc w:val="right"/>
              <w:rPr>
                <w:sz w:val="14"/>
                <w:szCs w:val="14"/>
              </w:rPr>
            </w:pPr>
            <w:r>
              <w:rPr>
                <w:sz w:val="14"/>
                <w:szCs w:val="14"/>
              </w:rPr>
              <w:t>221,999</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234,510</w:t>
            </w:r>
          </w:p>
        </w:tc>
        <w:tc>
          <w:tcPr>
            <w:tcW w:w="81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244,948</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257,515</w:t>
            </w:r>
          </w:p>
        </w:tc>
        <w:tc>
          <w:tcPr>
            <w:tcW w:w="815" w:type="dxa"/>
            <w:tcBorders>
              <w:top w:val="nil"/>
              <w:left w:val="nil"/>
              <w:bottom w:val="nil"/>
              <w:right w:val="nil"/>
            </w:tcBorders>
            <w:shd w:val="clear" w:color="auto" w:fill="auto"/>
            <w:tcMar>
              <w:left w:w="43" w:type="dxa"/>
              <w:right w:w="43" w:type="dxa"/>
            </w:tcMar>
            <w:vAlign w:val="center"/>
            <w:hideMark/>
          </w:tcPr>
          <w:p w:rsidR="00B80225" w:rsidRDefault="00B80225" w:rsidP="00B80225">
            <w:pPr>
              <w:jc w:val="right"/>
              <w:rPr>
                <w:sz w:val="14"/>
                <w:szCs w:val="14"/>
              </w:rPr>
            </w:pPr>
            <w:r>
              <w:rPr>
                <w:sz w:val="14"/>
                <w:szCs w:val="14"/>
              </w:rPr>
              <w:t>284,436</w:t>
            </w:r>
          </w:p>
        </w:tc>
      </w:tr>
      <w:tr w:rsidR="00B80225" w:rsidRPr="00B34F49" w:rsidTr="00B80225">
        <w:trPr>
          <w:trHeight w:hRule="exact" w:val="270"/>
          <w:jc w:val="center"/>
        </w:trPr>
        <w:tc>
          <w:tcPr>
            <w:tcW w:w="3420" w:type="dxa"/>
            <w:tcBorders>
              <w:top w:val="nil"/>
              <w:left w:val="nil"/>
              <w:bottom w:val="nil"/>
              <w:right w:val="nil"/>
            </w:tcBorders>
            <w:shd w:val="clear" w:color="auto" w:fill="auto"/>
            <w:vAlign w:val="center"/>
            <w:hideMark/>
          </w:tcPr>
          <w:p w:rsidR="00B80225" w:rsidRPr="00B34F49" w:rsidRDefault="00B80225" w:rsidP="00C66C94">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357,482</w:t>
            </w:r>
          </w:p>
        </w:tc>
        <w:tc>
          <w:tcPr>
            <w:tcW w:w="815"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425,286</w:t>
            </w:r>
          </w:p>
        </w:tc>
        <w:tc>
          <w:tcPr>
            <w:tcW w:w="808"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502,760</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489,958</w:t>
            </w:r>
          </w:p>
        </w:tc>
        <w:tc>
          <w:tcPr>
            <w:tcW w:w="723" w:type="dxa"/>
            <w:tcBorders>
              <w:top w:val="nil"/>
              <w:left w:val="nil"/>
              <w:bottom w:val="nil"/>
              <w:right w:val="nil"/>
            </w:tcBorders>
            <w:shd w:val="clear" w:color="auto" w:fill="auto"/>
            <w:tcMar>
              <w:left w:w="43" w:type="dxa"/>
              <w:right w:w="43" w:type="dxa"/>
            </w:tcMar>
            <w:vAlign w:val="center"/>
            <w:hideMark/>
          </w:tcPr>
          <w:p w:rsidR="00B80225" w:rsidRDefault="00B80225" w:rsidP="00B80225">
            <w:pPr>
              <w:jc w:val="right"/>
              <w:rPr>
                <w:sz w:val="14"/>
                <w:szCs w:val="14"/>
              </w:rPr>
            </w:pPr>
            <w:r>
              <w:rPr>
                <w:sz w:val="14"/>
                <w:szCs w:val="14"/>
              </w:rPr>
              <w:t>491,897</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483,028</w:t>
            </w:r>
          </w:p>
        </w:tc>
        <w:tc>
          <w:tcPr>
            <w:tcW w:w="81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490,985</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525,632</w:t>
            </w:r>
          </w:p>
        </w:tc>
        <w:tc>
          <w:tcPr>
            <w:tcW w:w="815" w:type="dxa"/>
            <w:tcBorders>
              <w:top w:val="nil"/>
              <w:left w:val="nil"/>
              <w:bottom w:val="nil"/>
              <w:right w:val="nil"/>
            </w:tcBorders>
            <w:shd w:val="clear" w:color="auto" w:fill="auto"/>
            <w:tcMar>
              <w:left w:w="43" w:type="dxa"/>
              <w:right w:w="43" w:type="dxa"/>
            </w:tcMar>
            <w:vAlign w:val="center"/>
            <w:hideMark/>
          </w:tcPr>
          <w:p w:rsidR="00B80225" w:rsidRDefault="00B80225" w:rsidP="00B80225">
            <w:pPr>
              <w:jc w:val="right"/>
              <w:rPr>
                <w:sz w:val="14"/>
                <w:szCs w:val="14"/>
              </w:rPr>
            </w:pPr>
            <w:r>
              <w:rPr>
                <w:sz w:val="14"/>
                <w:szCs w:val="14"/>
              </w:rPr>
              <w:t>468,438</w:t>
            </w:r>
          </w:p>
        </w:tc>
      </w:tr>
      <w:tr w:rsidR="00B80225" w:rsidRPr="00B34F49" w:rsidTr="00B80225">
        <w:trPr>
          <w:trHeight w:hRule="exact" w:val="315"/>
          <w:jc w:val="center"/>
        </w:trPr>
        <w:tc>
          <w:tcPr>
            <w:tcW w:w="3420" w:type="dxa"/>
            <w:tcBorders>
              <w:top w:val="nil"/>
              <w:left w:val="nil"/>
              <w:bottom w:val="nil"/>
              <w:right w:val="nil"/>
            </w:tcBorders>
            <w:shd w:val="clear" w:color="auto" w:fill="auto"/>
            <w:vAlign w:val="center"/>
            <w:hideMark/>
          </w:tcPr>
          <w:p w:rsidR="00B80225" w:rsidRPr="00B34F49" w:rsidRDefault="00B80225" w:rsidP="00C66C94">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22,621</w:t>
            </w:r>
          </w:p>
        </w:tc>
        <w:tc>
          <w:tcPr>
            <w:tcW w:w="815"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34,132</w:t>
            </w:r>
          </w:p>
        </w:tc>
        <w:tc>
          <w:tcPr>
            <w:tcW w:w="808"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178,083</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42,144</w:t>
            </w:r>
          </w:p>
        </w:tc>
        <w:tc>
          <w:tcPr>
            <w:tcW w:w="723" w:type="dxa"/>
            <w:tcBorders>
              <w:top w:val="nil"/>
              <w:left w:val="nil"/>
              <w:bottom w:val="nil"/>
              <w:right w:val="nil"/>
            </w:tcBorders>
            <w:shd w:val="clear" w:color="auto" w:fill="auto"/>
            <w:tcMar>
              <w:left w:w="43" w:type="dxa"/>
              <w:right w:w="43" w:type="dxa"/>
            </w:tcMar>
            <w:vAlign w:val="center"/>
            <w:hideMark/>
          </w:tcPr>
          <w:p w:rsidR="00B80225" w:rsidRDefault="00B80225" w:rsidP="00B80225">
            <w:pPr>
              <w:jc w:val="right"/>
              <w:rPr>
                <w:sz w:val="14"/>
                <w:szCs w:val="14"/>
              </w:rPr>
            </w:pPr>
            <w:r>
              <w:rPr>
                <w:sz w:val="14"/>
                <w:szCs w:val="14"/>
              </w:rPr>
              <w:t>39,890</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60,431</w:t>
            </w:r>
          </w:p>
        </w:tc>
        <w:tc>
          <w:tcPr>
            <w:tcW w:w="81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52,978</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46,025</w:t>
            </w:r>
          </w:p>
        </w:tc>
        <w:tc>
          <w:tcPr>
            <w:tcW w:w="815" w:type="dxa"/>
            <w:tcBorders>
              <w:top w:val="nil"/>
              <w:left w:val="nil"/>
              <w:bottom w:val="nil"/>
              <w:right w:val="nil"/>
            </w:tcBorders>
            <w:shd w:val="clear" w:color="auto" w:fill="auto"/>
            <w:tcMar>
              <w:left w:w="43" w:type="dxa"/>
              <w:right w:w="43" w:type="dxa"/>
            </w:tcMar>
            <w:vAlign w:val="center"/>
            <w:hideMark/>
          </w:tcPr>
          <w:p w:rsidR="00B80225" w:rsidRDefault="00B80225" w:rsidP="00B80225">
            <w:pPr>
              <w:jc w:val="right"/>
              <w:rPr>
                <w:sz w:val="14"/>
                <w:szCs w:val="14"/>
              </w:rPr>
            </w:pPr>
            <w:r>
              <w:rPr>
                <w:sz w:val="14"/>
                <w:szCs w:val="14"/>
              </w:rPr>
              <w:t>44,947</w:t>
            </w:r>
          </w:p>
        </w:tc>
      </w:tr>
      <w:tr w:rsidR="00B80225" w:rsidRPr="00B34F49" w:rsidTr="00B80225">
        <w:trPr>
          <w:trHeight w:hRule="exact" w:val="279"/>
          <w:jc w:val="center"/>
        </w:trPr>
        <w:tc>
          <w:tcPr>
            <w:tcW w:w="3420" w:type="dxa"/>
            <w:tcBorders>
              <w:top w:val="nil"/>
              <w:left w:val="nil"/>
              <w:bottom w:val="nil"/>
              <w:right w:val="nil"/>
            </w:tcBorders>
            <w:shd w:val="clear" w:color="auto" w:fill="auto"/>
            <w:vAlign w:val="center"/>
            <w:hideMark/>
          </w:tcPr>
          <w:p w:rsidR="00B80225" w:rsidRPr="00B34F49" w:rsidRDefault="00B80225" w:rsidP="00C66C94">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2,878,616</w:t>
            </w:r>
          </w:p>
        </w:tc>
        <w:tc>
          <w:tcPr>
            <w:tcW w:w="815"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3,544,525</w:t>
            </w:r>
          </w:p>
        </w:tc>
        <w:tc>
          <w:tcPr>
            <w:tcW w:w="808"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4,365,694</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4,380,077</w:t>
            </w:r>
          </w:p>
        </w:tc>
        <w:tc>
          <w:tcPr>
            <w:tcW w:w="723" w:type="dxa"/>
            <w:tcBorders>
              <w:top w:val="nil"/>
              <w:left w:val="nil"/>
              <w:bottom w:val="nil"/>
              <w:right w:val="nil"/>
            </w:tcBorders>
            <w:shd w:val="clear" w:color="auto" w:fill="auto"/>
            <w:tcMar>
              <w:left w:w="43" w:type="dxa"/>
              <w:right w:w="43" w:type="dxa"/>
            </w:tcMar>
            <w:vAlign w:val="center"/>
            <w:hideMark/>
          </w:tcPr>
          <w:p w:rsidR="00B80225" w:rsidRDefault="00B80225" w:rsidP="00B80225">
            <w:pPr>
              <w:jc w:val="right"/>
              <w:rPr>
                <w:sz w:val="14"/>
                <w:szCs w:val="14"/>
              </w:rPr>
            </w:pPr>
            <w:r>
              <w:rPr>
                <w:sz w:val="14"/>
                <w:szCs w:val="14"/>
              </w:rPr>
              <w:t>4,410,102</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4,652,548</w:t>
            </w:r>
          </w:p>
        </w:tc>
        <w:tc>
          <w:tcPr>
            <w:tcW w:w="81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4,675,772</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4,865,522</w:t>
            </w:r>
          </w:p>
        </w:tc>
        <w:tc>
          <w:tcPr>
            <w:tcW w:w="815" w:type="dxa"/>
            <w:tcBorders>
              <w:top w:val="nil"/>
              <w:left w:val="nil"/>
              <w:bottom w:val="nil"/>
              <w:right w:val="nil"/>
            </w:tcBorders>
            <w:shd w:val="clear" w:color="auto" w:fill="auto"/>
            <w:tcMar>
              <w:left w:w="43" w:type="dxa"/>
              <w:right w:w="43" w:type="dxa"/>
            </w:tcMar>
            <w:vAlign w:val="center"/>
            <w:hideMark/>
          </w:tcPr>
          <w:p w:rsidR="00B80225" w:rsidRDefault="00B80225" w:rsidP="00B80225">
            <w:pPr>
              <w:jc w:val="right"/>
              <w:rPr>
                <w:sz w:val="14"/>
                <w:szCs w:val="14"/>
              </w:rPr>
            </w:pPr>
            <w:r>
              <w:rPr>
                <w:sz w:val="14"/>
                <w:szCs w:val="14"/>
              </w:rPr>
              <w:t>4,721,485</w:t>
            </w:r>
          </w:p>
        </w:tc>
      </w:tr>
      <w:tr w:rsidR="00B80225" w:rsidRPr="00B34F49" w:rsidTr="00B80225">
        <w:trPr>
          <w:trHeight w:hRule="exact" w:val="324"/>
          <w:jc w:val="center"/>
        </w:trPr>
        <w:tc>
          <w:tcPr>
            <w:tcW w:w="3420" w:type="dxa"/>
            <w:tcBorders>
              <w:top w:val="nil"/>
              <w:left w:val="nil"/>
              <w:bottom w:val="nil"/>
              <w:right w:val="nil"/>
            </w:tcBorders>
            <w:shd w:val="clear" w:color="auto" w:fill="auto"/>
            <w:vAlign w:val="center"/>
            <w:hideMark/>
          </w:tcPr>
          <w:p w:rsidR="00B80225" w:rsidRPr="007E3CF2" w:rsidRDefault="00B80225" w:rsidP="00C66C94">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21,816</w:t>
            </w:r>
          </w:p>
        </w:tc>
        <w:tc>
          <w:tcPr>
            <w:tcW w:w="815"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18,267</w:t>
            </w:r>
          </w:p>
        </w:tc>
        <w:tc>
          <w:tcPr>
            <w:tcW w:w="808"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18,288</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18,041</w:t>
            </w:r>
          </w:p>
        </w:tc>
        <w:tc>
          <w:tcPr>
            <w:tcW w:w="723" w:type="dxa"/>
            <w:tcBorders>
              <w:top w:val="nil"/>
              <w:left w:val="nil"/>
              <w:bottom w:val="nil"/>
              <w:right w:val="nil"/>
            </w:tcBorders>
            <w:shd w:val="clear" w:color="auto" w:fill="auto"/>
            <w:tcMar>
              <w:left w:w="43" w:type="dxa"/>
              <w:right w:w="43" w:type="dxa"/>
            </w:tcMar>
            <w:vAlign w:val="center"/>
            <w:hideMark/>
          </w:tcPr>
          <w:p w:rsidR="00B80225" w:rsidRDefault="00B80225" w:rsidP="00B80225">
            <w:pPr>
              <w:jc w:val="right"/>
              <w:rPr>
                <w:sz w:val="14"/>
                <w:szCs w:val="14"/>
              </w:rPr>
            </w:pPr>
            <w:r>
              <w:rPr>
                <w:sz w:val="14"/>
                <w:szCs w:val="14"/>
              </w:rPr>
              <w:t>18,043</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24,428</w:t>
            </w:r>
          </w:p>
        </w:tc>
        <w:tc>
          <w:tcPr>
            <w:tcW w:w="81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24,844</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30,457</w:t>
            </w:r>
          </w:p>
        </w:tc>
        <w:tc>
          <w:tcPr>
            <w:tcW w:w="815" w:type="dxa"/>
            <w:tcBorders>
              <w:top w:val="nil"/>
              <w:left w:val="nil"/>
              <w:bottom w:val="nil"/>
              <w:right w:val="nil"/>
            </w:tcBorders>
            <w:shd w:val="clear" w:color="auto" w:fill="auto"/>
            <w:tcMar>
              <w:left w:w="43" w:type="dxa"/>
              <w:right w:w="43" w:type="dxa"/>
            </w:tcMar>
            <w:vAlign w:val="center"/>
            <w:hideMark/>
          </w:tcPr>
          <w:p w:rsidR="00B80225" w:rsidRDefault="00B80225" w:rsidP="00B80225">
            <w:pPr>
              <w:jc w:val="right"/>
              <w:rPr>
                <w:sz w:val="14"/>
                <w:szCs w:val="14"/>
              </w:rPr>
            </w:pPr>
            <w:r>
              <w:rPr>
                <w:sz w:val="14"/>
                <w:szCs w:val="14"/>
              </w:rPr>
              <w:t>30,454</w:t>
            </w:r>
          </w:p>
        </w:tc>
      </w:tr>
      <w:tr w:rsidR="00B80225" w:rsidRPr="00B34F49" w:rsidTr="00B80225">
        <w:trPr>
          <w:trHeight w:hRule="exact" w:val="202"/>
          <w:jc w:val="center"/>
        </w:trPr>
        <w:tc>
          <w:tcPr>
            <w:tcW w:w="3420" w:type="dxa"/>
            <w:tcBorders>
              <w:top w:val="nil"/>
              <w:left w:val="nil"/>
              <w:bottom w:val="nil"/>
              <w:right w:val="nil"/>
            </w:tcBorders>
            <w:shd w:val="clear" w:color="auto" w:fill="auto"/>
            <w:vAlign w:val="center"/>
            <w:hideMark/>
          </w:tcPr>
          <w:p w:rsidR="00B80225" w:rsidRPr="00B34F49" w:rsidRDefault="00B80225" w:rsidP="00C66C94">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230</w:t>
            </w:r>
          </w:p>
        </w:tc>
        <w:tc>
          <w:tcPr>
            <w:tcW w:w="808"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230</w:t>
            </w:r>
          </w:p>
        </w:tc>
        <w:tc>
          <w:tcPr>
            <w:tcW w:w="723" w:type="dxa"/>
            <w:tcBorders>
              <w:top w:val="nil"/>
              <w:left w:val="nil"/>
              <w:bottom w:val="nil"/>
              <w:right w:val="nil"/>
            </w:tcBorders>
            <w:shd w:val="clear" w:color="auto" w:fill="auto"/>
            <w:tcMar>
              <w:left w:w="43" w:type="dxa"/>
              <w:right w:w="43" w:type="dxa"/>
            </w:tcMar>
            <w:vAlign w:val="center"/>
            <w:hideMark/>
          </w:tcPr>
          <w:p w:rsidR="00B80225" w:rsidRDefault="00B80225" w:rsidP="00B80225">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230</w:t>
            </w:r>
          </w:p>
        </w:tc>
        <w:tc>
          <w:tcPr>
            <w:tcW w:w="81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30</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30</w:t>
            </w:r>
          </w:p>
        </w:tc>
        <w:tc>
          <w:tcPr>
            <w:tcW w:w="815" w:type="dxa"/>
            <w:tcBorders>
              <w:top w:val="nil"/>
              <w:left w:val="nil"/>
              <w:bottom w:val="nil"/>
              <w:right w:val="nil"/>
            </w:tcBorders>
            <w:shd w:val="clear" w:color="auto" w:fill="auto"/>
            <w:tcMar>
              <w:left w:w="43" w:type="dxa"/>
              <w:right w:w="43" w:type="dxa"/>
            </w:tcMar>
            <w:vAlign w:val="center"/>
            <w:hideMark/>
          </w:tcPr>
          <w:p w:rsidR="00B80225" w:rsidRDefault="00B80225" w:rsidP="00B80225">
            <w:pPr>
              <w:jc w:val="right"/>
              <w:rPr>
                <w:sz w:val="14"/>
                <w:szCs w:val="14"/>
              </w:rPr>
            </w:pPr>
            <w:r>
              <w:rPr>
                <w:sz w:val="14"/>
                <w:szCs w:val="14"/>
              </w:rPr>
              <w:t>30</w:t>
            </w:r>
          </w:p>
        </w:tc>
      </w:tr>
      <w:tr w:rsidR="00B80225" w:rsidRPr="00B34F49" w:rsidTr="00B80225">
        <w:trPr>
          <w:trHeight w:hRule="exact" w:val="315"/>
          <w:jc w:val="center"/>
        </w:trPr>
        <w:tc>
          <w:tcPr>
            <w:tcW w:w="3420" w:type="dxa"/>
            <w:tcBorders>
              <w:top w:val="nil"/>
              <w:left w:val="nil"/>
              <w:bottom w:val="nil"/>
              <w:right w:val="nil"/>
            </w:tcBorders>
            <w:shd w:val="clear" w:color="auto" w:fill="auto"/>
            <w:vAlign w:val="center"/>
            <w:hideMark/>
          </w:tcPr>
          <w:p w:rsidR="00B80225" w:rsidRPr="00B34F49" w:rsidRDefault="00B80225" w:rsidP="00C66C94">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1,831,823</w:t>
            </w:r>
          </w:p>
        </w:tc>
        <w:tc>
          <w:tcPr>
            <w:tcW w:w="815"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2,029,928</w:t>
            </w:r>
          </w:p>
        </w:tc>
        <w:tc>
          <w:tcPr>
            <w:tcW w:w="808" w:type="dxa"/>
            <w:tcBorders>
              <w:top w:val="nil"/>
              <w:left w:val="nil"/>
              <w:bottom w:val="nil"/>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2,449,848</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2,234,250</w:t>
            </w:r>
          </w:p>
        </w:tc>
        <w:tc>
          <w:tcPr>
            <w:tcW w:w="723" w:type="dxa"/>
            <w:tcBorders>
              <w:top w:val="nil"/>
              <w:left w:val="nil"/>
              <w:bottom w:val="nil"/>
              <w:right w:val="nil"/>
            </w:tcBorders>
            <w:shd w:val="clear" w:color="auto" w:fill="auto"/>
            <w:tcMar>
              <w:left w:w="43" w:type="dxa"/>
              <w:right w:w="43" w:type="dxa"/>
            </w:tcMar>
            <w:vAlign w:val="center"/>
            <w:hideMark/>
          </w:tcPr>
          <w:p w:rsidR="00B80225" w:rsidRDefault="00B80225" w:rsidP="00B80225">
            <w:pPr>
              <w:jc w:val="right"/>
              <w:rPr>
                <w:sz w:val="14"/>
                <w:szCs w:val="14"/>
              </w:rPr>
            </w:pPr>
            <w:r>
              <w:rPr>
                <w:sz w:val="14"/>
                <w:szCs w:val="14"/>
              </w:rPr>
              <w:t>2,272,955</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2,390,046</w:t>
            </w:r>
          </w:p>
        </w:tc>
        <w:tc>
          <w:tcPr>
            <w:tcW w:w="81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2,427,151</w:t>
            </w:r>
          </w:p>
        </w:tc>
        <w:tc>
          <w:tcPr>
            <w:tcW w:w="721" w:type="dxa"/>
            <w:tcBorders>
              <w:top w:val="nil"/>
              <w:left w:val="nil"/>
              <w:bottom w:val="nil"/>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2,426,086</w:t>
            </w:r>
          </w:p>
        </w:tc>
        <w:tc>
          <w:tcPr>
            <w:tcW w:w="815" w:type="dxa"/>
            <w:tcBorders>
              <w:top w:val="nil"/>
              <w:left w:val="nil"/>
              <w:bottom w:val="nil"/>
              <w:right w:val="nil"/>
            </w:tcBorders>
            <w:shd w:val="clear" w:color="auto" w:fill="auto"/>
            <w:tcMar>
              <w:left w:w="43" w:type="dxa"/>
              <w:right w:w="43" w:type="dxa"/>
            </w:tcMar>
            <w:vAlign w:val="center"/>
            <w:hideMark/>
          </w:tcPr>
          <w:p w:rsidR="00B80225" w:rsidRDefault="00B80225" w:rsidP="00B80225">
            <w:pPr>
              <w:jc w:val="right"/>
              <w:rPr>
                <w:sz w:val="14"/>
                <w:szCs w:val="14"/>
              </w:rPr>
            </w:pPr>
            <w:r>
              <w:rPr>
                <w:sz w:val="14"/>
                <w:szCs w:val="14"/>
              </w:rPr>
              <w:t>2,440,096</w:t>
            </w:r>
          </w:p>
        </w:tc>
      </w:tr>
      <w:tr w:rsidR="00B80225" w:rsidRPr="00B34F49" w:rsidTr="00B80225">
        <w:trPr>
          <w:trHeight w:hRule="exact" w:val="297"/>
          <w:jc w:val="center"/>
        </w:trPr>
        <w:tc>
          <w:tcPr>
            <w:tcW w:w="3420" w:type="dxa"/>
            <w:tcBorders>
              <w:top w:val="nil"/>
              <w:left w:val="nil"/>
              <w:bottom w:val="single" w:sz="12" w:space="0" w:color="auto"/>
              <w:right w:val="nil"/>
            </w:tcBorders>
            <w:shd w:val="clear" w:color="auto" w:fill="auto"/>
            <w:vAlign w:val="center"/>
            <w:hideMark/>
          </w:tcPr>
          <w:p w:rsidR="00B80225" w:rsidRPr="00B34F49" w:rsidRDefault="00B80225" w:rsidP="00C66C94">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1,616,023</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2,186,926</w:t>
            </w:r>
          </w:p>
        </w:tc>
        <w:tc>
          <w:tcPr>
            <w:tcW w:w="808" w:type="dxa"/>
            <w:tcBorders>
              <w:top w:val="nil"/>
              <w:left w:val="nil"/>
              <w:bottom w:val="single" w:sz="12" w:space="0" w:color="auto"/>
              <w:right w:val="nil"/>
            </w:tcBorders>
            <w:shd w:val="clear" w:color="auto" w:fill="auto"/>
            <w:tcMar>
              <w:left w:w="43" w:type="dxa"/>
              <w:right w:w="43" w:type="dxa"/>
            </w:tcMar>
            <w:vAlign w:val="center"/>
            <w:hideMark/>
          </w:tcPr>
          <w:p w:rsidR="00B80225" w:rsidRDefault="00B80225" w:rsidP="00C66C94">
            <w:pPr>
              <w:jc w:val="right"/>
              <w:rPr>
                <w:sz w:val="14"/>
                <w:szCs w:val="14"/>
              </w:rPr>
            </w:pPr>
            <w:r>
              <w:rPr>
                <w:sz w:val="14"/>
                <w:szCs w:val="14"/>
              </w:rPr>
              <w:t>2,909,323</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2,951,919</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B80225" w:rsidRDefault="00B80225" w:rsidP="00B80225">
            <w:pPr>
              <w:jc w:val="right"/>
              <w:rPr>
                <w:sz w:val="14"/>
                <w:szCs w:val="14"/>
              </w:rPr>
            </w:pPr>
            <w:r>
              <w:rPr>
                <w:sz w:val="14"/>
                <w:szCs w:val="14"/>
              </w:rPr>
              <w:t>2,909,206</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3,065,130</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3,062,405</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B80225" w:rsidRDefault="00B80225" w:rsidP="00563E68">
            <w:pPr>
              <w:jc w:val="right"/>
              <w:rPr>
                <w:sz w:val="14"/>
                <w:szCs w:val="14"/>
              </w:rPr>
            </w:pPr>
            <w:r>
              <w:rPr>
                <w:sz w:val="14"/>
                <w:szCs w:val="14"/>
              </w:rPr>
              <w:t>3,299,095</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B80225" w:rsidRDefault="00B80225" w:rsidP="00B80225">
            <w:pPr>
              <w:jc w:val="right"/>
              <w:rPr>
                <w:sz w:val="14"/>
                <w:szCs w:val="14"/>
              </w:rPr>
            </w:pPr>
            <w:r>
              <w:rPr>
                <w:sz w:val="14"/>
                <w:szCs w:val="14"/>
              </w:rPr>
              <w:t>3,109,695</w:t>
            </w:r>
          </w:p>
        </w:tc>
      </w:tr>
      <w:tr w:rsidR="00C66C94" w:rsidRPr="00B34F49" w:rsidTr="00B03155">
        <w:trPr>
          <w:trHeight w:val="177"/>
          <w:jc w:val="center"/>
        </w:trPr>
        <w:tc>
          <w:tcPr>
            <w:tcW w:w="3420" w:type="dxa"/>
            <w:tcBorders>
              <w:top w:val="nil"/>
              <w:left w:val="nil"/>
              <w:bottom w:val="nil"/>
              <w:right w:val="nil"/>
            </w:tcBorders>
            <w:shd w:val="clear" w:color="auto" w:fill="auto"/>
            <w:noWrap/>
            <w:vAlign w:val="bottom"/>
            <w:hideMark/>
          </w:tcPr>
          <w:p w:rsidR="00C66C94" w:rsidRPr="00B34F49" w:rsidRDefault="00C66C94" w:rsidP="00C66C94">
            <w:pPr>
              <w:jc w:val="left"/>
              <w:rPr>
                <w:sz w:val="14"/>
                <w:szCs w:val="14"/>
              </w:rPr>
            </w:pPr>
          </w:p>
        </w:tc>
        <w:tc>
          <w:tcPr>
            <w:tcW w:w="7035" w:type="dxa"/>
            <w:gridSpan w:val="9"/>
            <w:tcBorders>
              <w:top w:val="single" w:sz="12" w:space="0" w:color="auto"/>
              <w:left w:val="nil"/>
              <w:bottom w:val="nil"/>
              <w:right w:val="nil"/>
            </w:tcBorders>
            <w:shd w:val="clear" w:color="auto" w:fill="auto"/>
            <w:noWrap/>
            <w:vAlign w:val="bottom"/>
            <w:hideMark/>
          </w:tcPr>
          <w:p w:rsidR="00C66C94" w:rsidRPr="00B34F49" w:rsidRDefault="00C66C94" w:rsidP="00C66C94">
            <w:pPr>
              <w:jc w:val="right"/>
              <w:rPr>
                <w:color w:val="auto"/>
                <w:sz w:val="14"/>
                <w:szCs w:val="14"/>
              </w:rPr>
            </w:pPr>
            <w:r w:rsidRPr="00B34F49">
              <w:rPr>
                <w:color w:val="auto"/>
                <w:sz w:val="14"/>
                <w:szCs w:val="16"/>
              </w:rPr>
              <w:t xml:space="preserve">Source: Off-Site Supervision &amp; Enforcement  Department SBP </w:t>
            </w:r>
          </w:p>
        </w:tc>
      </w:tr>
      <w:tr w:rsidR="00C66C94" w:rsidRPr="00B34F49" w:rsidTr="00B03155">
        <w:trPr>
          <w:trHeight w:val="180"/>
          <w:jc w:val="center"/>
        </w:trPr>
        <w:tc>
          <w:tcPr>
            <w:tcW w:w="10455" w:type="dxa"/>
            <w:gridSpan w:val="10"/>
            <w:tcBorders>
              <w:top w:val="nil"/>
              <w:left w:val="nil"/>
              <w:bottom w:val="nil"/>
              <w:right w:val="nil"/>
            </w:tcBorders>
            <w:shd w:val="clear" w:color="auto" w:fill="auto"/>
            <w:noWrap/>
            <w:vAlign w:val="center"/>
            <w:hideMark/>
          </w:tcPr>
          <w:p w:rsidR="00C66C94" w:rsidRPr="00B34F49" w:rsidRDefault="00C66C94" w:rsidP="00C66C94">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tblPr>
      <w:tblGrid>
        <w:gridCol w:w="3494"/>
        <w:gridCol w:w="719"/>
        <w:gridCol w:w="723"/>
        <w:gridCol w:w="719"/>
        <w:gridCol w:w="812"/>
        <w:gridCol w:w="840"/>
        <w:gridCol w:w="810"/>
        <w:gridCol w:w="810"/>
        <w:gridCol w:w="812"/>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252829">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6" w:type="pct"/>
            <w:gridSpan w:val="4"/>
            <w:tcBorders>
              <w:bottom w:val="single" w:sz="4" w:space="0" w:color="auto"/>
              <w:right w:val="single" w:sz="4" w:space="0" w:color="auto"/>
            </w:tcBorders>
            <w:shd w:val="clear" w:color="auto" w:fill="auto"/>
            <w:vAlign w:val="center"/>
          </w:tcPr>
          <w:p w:rsidR="007E2F90" w:rsidRPr="00D5469A" w:rsidRDefault="004243B0" w:rsidP="004243B0">
            <w:pPr>
              <w:rPr>
                <w:b/>
                <w:color w:val="auto"/>
                <w:szCs w:val="16"/>
              </w:rPr>
            </w:pPr>
            <w:r>
              <w:rPr>
                <w:b/>
                <w:color w:val="auto"/>
                <w:szCs w:val="16"/>
              </w:rPr>
              <w:t>Mar</w:t>
            </w:r>
            <w:r w:rsidR="007E2F90" w:rsidRPr="00D5469A">
              <w:rPr>
                <w:b/>
                <w:color w:val="auto"/>
                <w:szCs w:val="16"/>
              </w:rPr>
              <w:t>1</w:t>
            </w:r>
            <w:r>
              <w:rPr>
                <w:b/>
                <w:color w:val="auto"/>
                <w:szCs w:val="16"/>
              </w:rPr>
              <w:t>7</w:t>
            </w:r>
          </w:p>
        </w:tc>
        <w:tc>
          <w:tcPr>
            <w:tcW w:w="1680" w:type="pct"/>
            <w:gridSpan w:val="4"/>
            <w:tcBorders>
              <w:left w:val="single" w:sz="4" w:space="0" w:color="auto"/>
              <w:bottom w:val="single" w:sz="4" w:space="0" w:color="auto"/>
            </w:tcBorders>
            <w:shd w:val="clear" w:color="auto" w:fill="auto"/>
            <w:vAlign w:val="center"/>
          </w:tcPr>
          <w:p w:rsidR="007E2F90" w:rsidRPr="00D5469A" w:rsidRDefault="004243B0" w:rsidP="002C7066">
            <w:pPr>
              <w:rPr>
                <w:b/>
                <w:color w:val="auto"/>
                <w:szCs w:val="16"/>
              </w:rPr>
            </w:pPr>
            <w:r>
              <w:rPr>
                <w:b/>
                <w:color w:val="auto"/>
                <w:szCs w:val="16"/>
              </w:rPr>
              <w:t>Mar</w:t>
            </w:r>
            <w:r w:rsidR="007E2F90">
              <w:rPr>
                <w:b/>
                <w:color w:val="auto"/>
                <w:szCs w:val="16"/>
              </w:rPr>
              <w:t>-1</w:t>
            </w:r>
            <w:r>
              <w:rPr>
                <w:b/>
                <w:color w:val="auto"/>
                <w:szCs w:val="16"/>
              </w:rPr>
              <w:t>8</w:t>
            </w:r>
          </w:p>
        </w:tc>
      </w:tr>
      <w:tr w:rsidR="006423A2" w:rsidRPr="00D5469A" w:rsidTr="00252829">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9,928</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132,295</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25,168</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167,391</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6,128</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278,094</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37,981</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322,202</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272</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2,224</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2,498</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2,093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3,259</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5,355</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8,103</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108,313</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20,092</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136,508</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2,306</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218,405</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24,950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245,661</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1,564</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2,401</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3,965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2,194</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2,302</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4,496</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1,823</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22,145</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451</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24,420</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3,819</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55,402</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7,470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66,690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113,792</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58,285</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26,396</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198,473</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66,150</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88,765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36,689</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191,604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61,951</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29,546</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24,938</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116,435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41,697</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46,740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36,199</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124,635</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51,841</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28,739</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1,458</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82,038</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24,453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42,025</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490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66,968</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83,928</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66,845</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103,289</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254,061</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102,758</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90,188</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157,539</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350,485</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13,447</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17,949</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78,475</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109,871</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26,085</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23,558</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124,216</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173,859</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70,481</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48,895</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24,814</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144,190</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76,673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66,630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33,323</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176,626</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32,266</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374,685</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406,951</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31,155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384,955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416,111</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26,020</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356,545</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382,565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25,296</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368,535</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393,831</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6,246</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18,140</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24,386</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5,860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16,420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22,280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19</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19</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65</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65</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14</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14</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5</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45</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45</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8</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8</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12,100</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42,460</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12,054</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66,614</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14,240</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42,885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18,147</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75,272</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4,751</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19,028</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8,655</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32,435</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4,832</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29,829</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12,110</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46,770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1B2736" w:rsidRDefault="00AD4DC8" w:rsidP="00E6216B">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4,604</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13,981</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8,300</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26,885</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4,684</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24,235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11,799</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40,718</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4,454</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12,997</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6,904</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24,355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4,537</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22,440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10,057</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37,034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left="373"/>
              <w:jc w:val="left"/>
              <w:rPr>
                <w:color w:val="auto"/>
                <w:szCs w:val="16"/>
              </w:rPr>
            </w:pPr>
            <w:r w:rsidRPr="00D5469A">
              <w:rPr>
                <w:color w:val="auto"/>
                <w:szCs w:val="16"/>
              </w:rPr>
              <w:t xml:space="preserve">     </w:t>
            </w:r>
            <w:proofErr w:type="gramStart"/>
            <w:r w:rsidRPr="00D5469A">
              <w:rPr>
                <w:color w:val="auto"/>
                <w:szCs w:val="16"/>
              </w:rPr>
              <w:t>ii .</w:t>
            </w:r>
            <w:proofErr w:type="gramEnd"/>
            <w:r w:rsidRPr="00D5469A">
              <w:rPr>
                <w:color w:val="auto"/>
                <w:szCs w:val="16"/>
              </w:rPr>
              <w:t xml:space="preserve">  Inventories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405</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405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750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750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344</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344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150</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578</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1,396</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2,125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147</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702</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1,742</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2,590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1B2736" w:rsidRDefault="00AD4DC8" w:rsidP="00E6216B">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5,047</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355</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5,550</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5,594</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311</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6,053</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966</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266</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1,380</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1,184</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152</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1,484</w:t>
            </w:r>
          </w:p>
        </w:tc>
      </w:tr>
      <w:tr w:rsidR="00AD4DC8" w:rsidRPr="00D5469A" w:rsidTr="00AD4DC8">
        <w:trPr>
          <w:trHeight w:hRule="exact" w:val="230"/>
        </w:trPr>
        <w:tc>
          <w:tcPr>
            <w:tcW w:w="1794" w:type="pct"/>
            <w:tcBorders>
              <w:top w:val="nil"/>
              <w:left w:val="nil"/>
              <w:right w:val="nil"/>
            </w:tcBorders>
            <w:shd w:val="clear" w:color="auto" w:fill="auto"/>
            <w:noWrap/>
            <w:vAlign w:val="center"/>
          </w:tcPr>
          <w:p w:rsidR="00AD4DC8" w:rsidRPr="00D5469A" w:rsidRDefault="00AD4DC8" w:rsidP="00E6216B">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AD4DC8" w:rsidRDefault="00AD4DC8" w:rsidP="00AD4DC8">
            <w:pPr>
              <w:jc w:val="right"/>
              <w:rPr>
                <w:sz w:val="14"/>
                <w:szCs w:val="14"/>
              </w:rPr>
            </w:pPr>
            <w:r>
              <w:rPr>
                <w:sz w:val="14"/>
                <w:szCs w:val="14"/>
              </w:rPr>
              <w:t>4,081</w:t>
            </w:r>
          </w:p>
        </w:tc>
        <w:tc>
          <w:tcPr>
            <w:tcW w:w="369" w:type="pct"/>
            <w:tcBorders>
              <w:top w:val="nil"/>
              <w:left w:val="nil"/>
              <w:right w:val="nil"/>
            </w:tcBorders>
            <w:shd w:val="clear" w:color="auto" w:fill="auto"/>
            <w:vAlign w:val="center"/>
          </w:tcPr>
          <w:p w:rsidR="00AD4DC8" w:rsidRDefault="00AD4DC8" w:rsidP="00AD4DC8">
            <w:pPr>
              <w:jc w:val="right"/>
              <w:rPr>
                <w:sz w:val="14"/>
                <w:szCs w:val="14"/>
              </w:rPr>
            </w:pPr>
            <w:r>
              <w:rPr>
                <w:sz w:val="14"/>
                <w:szCs w:val="14"/>
              </w:rPr>
              <w:t>89</w:t>
            </w:r>
          </w:p>
        </w:tc>
        <w:tc>
          <w:tcPr>
            <w:tcW w:w="417" w:type="pct"/>
            <w:tcBorders>
              <w:top w:val="nil"/>
              <w:left w:val="nil"/>
              <w:right w:val="nil"/>
            </w:tcBorders>
            <w:shd w:val="clear" w:color="auto" w:fill="auto"/>
            <w:noWrap/>
            <w:vAlign w:val="center"/>
          </w:tcPr>
          <w:p w:rsidR="00AD4DC8" w:rsidRDefault="00AD4DC8" w:rsidP="00AD4DC8">
            <w:pPr>
              <w:jc w:val="right"/>
              <w:rPr>
                <w:sz w:val="14"/>
                <w:szCs w:val="14"/>
              </w:rPr>
            </w:pPr>
            <w:r>
              <w:rPr>
                <w:sz w:val="14"/>
                <w:szCs w:val="14"/>
              </w:rPr>
              <w:t>4,170</w:t>
            </w:r>
          </w:p>
        </w:tc>
        <w:tc>
          <w:tcPr>
            <w:tcW w:w="431" w:type="pct"/>
            <w:tcBorders>
              <w:top w:val="nil"/>
              <w:left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right w:val="nil"/>
            </w:tcBorders>
            <w:shd w:val="clear" w:color="auto" w:fill="auto"/>
            <w:vAlign w:val="center"/>
          </w:tcPr>
          <w:p w:rsidR="00AD4DC8" w:rsidRDefault="00AD4DC8" w:rsidP="004243B0">
            <w:pPr>
              <w:jc w:val="right"/>
              <w:rPr>
                <w:sz w:val="14"/>
                <w:szCs w:val="14"/>
              </w:rPr>
            </w:pPr>
            <w:r>
              <w:rPr>
                <w:sz w:val="14"/>
                <w:szCs w:val="14"/>
              </w:rPr>
              <w:t>4,410</w:t>
            </w:r>
          </w:p>
        </w:tc>
        <w:tc>
          <w:tcPr>
            <w:tcW w:w="416" w:type="pct"/>
            <w:tcBorders>
              <w:top w:val="nil"/>
              <w:left w:val="nil"/>
              <w:right w:val="nil"/>
            </w:tcBorders>
            <w:shd w:val="clear" w:color="auto" w:fill="auto"/>
            <w:vAlign w:val="center"/>
          </w:tcPr>
          <w:p w:rsidR="00AD4DC8" w:rsidRDefault="00AD4DC8" w:rsidP="004243B0">
            <w:pPr>
              <w:jc w:val="right"/>
              <w:rPr>
                <w:sz w:val="14"/>
                <w:szCs w:val="14"/>
              </w:rPr>
            </w:pPr>
            <w:r>
              <w:rPr>
                <w:sz w:val="14"/>
                <w:szCs w:val="14"/>
              </w:rPr>
              <w:t>159</w:t>
            </w:r>
          </w:p>
        </w:tc>
        <w:tc>
          <w:tcPr>
            <w:tcW w:w="417" w:type="pct"/>
            <w:tcBorders>
              <w:top w:val="nil"/>
              <w:left w:val="nil"/>
              <w:right w:val="nil"/>
            </w:tcBorders>
            <w:shd w:val="clear" w:color="auto" w:fill="auto"/>
            <w:vAlign w:val="center"/>
          </w:tcPr>
          <w:p w:rsidR="00AD4DC8" w:rsidRDefault="00AD4DC8" w:rsidP="004243B0">
            <w:pPr>
              <w:jc w:val="right"/>
              <w:rPr>
                <w:sz w:val="14"/>
                <w:szCs w:val="14"/>
              </w:rPr>
            </w:pPr>
            <w:r>
              <w:rPr>
                <w:sz w:val="14"/>
                <w:szCs w:val="14"/>
              </w:rPr>
              <w:t>4,569</w:t>
            </w:r>
          </w:p>
        </w:tc>
      </w:tr>
      <w:tr w:rsidR="00AD4DC8" w:rsidRPr="00D5469A" w:rsidTr="00AD4DC8">
        <w:trPr>
          <w:trHeight w:hRule="exact" w:val="230"/>
        </w:trPr>
        <w:tc>
          <w:tcPr>
            <w:tcW w:w="1794" w:type="pct"/>
            <w:tcBorders>
              <w:left w:val="nil"/>
              <w:right w:val="nil"/>
            </w:tcBorders>
            <w:shd w:val="clear" w:color="auto" w:fill="auto"/>
            <w:noWrap/>
            <w:vAlign w:val="center"/>
          </w:tcPr>
          <w:p w:rsidR="00AD4DC8" w:rsidRPr="00D5469A" w:rsidRDefault="00AD4DC8" w:rsidP="00E6216B">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AD4DC8" w:rsidRDefault="00AD4DC8" w:rsidP="00AD4DC8">
            <w:pPr>
              <w:jc w:val="right"/>
              <w:rPr>
                <w:b/>
                <w:bCs/>
                <w:sz w:val="14"/>
                <w:szCs w:val="14"/>
              </w:rPr>
            </w:pPr>
            <w:r>
              <w:rPr>
                <w:b/>
                <w:bCs/>
                <w:sz w:val="14"/>
                <w:szCs w:val="14"/>
              </w:rPr>
              <w:t>256,765</w:t>
            </w:r>
          </w:p>
        </w:tc>
        <w:tc>
          <w:tcPr>
            <w:tcW w:w="371" w:type="pct"/>
            <w:tcBorders>
              <w:left w:val="nil"/>
              <w:right w:val="nil"/>
            </w:tcBorders>
            <w:shd w:val="clear" w:color="auto" w:fill="auto"/>
            <w:noWrap/>
            <w:vAlign w:val="center"/>
          </w:tcPr>
          <w:p w:rsidR="00AD4DC8" w:rsidRDefault="00AD4DC8" w:rsidP="00AD4DC8">
            <w:pPr>
              <w:jc w:val="right"/>
              <w:rPr>
                <w:b/>
                <w:bCs/>
                <w:sz w:val="14"/>
                <w:szCs w:val="14"/>
              </w:rPr>
            </w:pPr>
            <w:r>
              <w:rPr>
                <w:b/>
                <w:bCs/>
                <w:sz w:val="14"/>
                <w:szCs w:val="14"/>
              </w:rPr>
              <w:t>693,605</w:t>
            </w:r>
          </w:p>
        </w:tc>
        <w:tc>
          <w:tcPr>
            <w:tcW w:w="369" w:type="pct"/>
            <w:tcBorders>
              <w:left w:val="nil"/>
              <w:right w:val="nil"/>
            </w:tcBorders>
            <w:shd w:val="clear" w:color="auto" w:fill="auto"/>
            <w:vAlign w:val="center"/>
          </w:tcPr>
          <w:p w:rsidR="00AD4DC8" w:rsidRDefault="00AD4DC8" w:rsidP="00AD4DC8">
            <w:pPr>
              <w:jc w:val="right"/>
              <w:rPr>
                <w:b/>
                <w:bCs/>
                <w:sz w:val="14"/>
                <w:szCs w:val="14"/>
              </w:rPr>
            </w:pPr>
            <w:r>
              <w:rPr>
                <w:b/>
                <w:bCs/>
                <w:sz w:val="14"/>
                <w:szCs w:val="14"/>
              </w:rPr>
              <w:t>175,581</w:t>
            </w:r>
          </w:p>
        </w:tc>
        <w:tc>
          <w:tcPr>
            <w:tcW w:w="417" w:type="pct"/>
            <w:tcBorders>
              <w:left w:val="nil"/>
              <w:right w:val="nil"/>
            </w:tcBorders>
            <w:shd w:val="clear" w:color="auto" w:fill="auto"/>
            <w:noWrap/>
            <w:vAlign w:val="center"/>
          </w:tcPr>
          <w:p w:rsidR="00AD4DC8" w:rsidRDefault="00AD4DC8" w:rsidP="00AD4DC8">
            <w:pPr>
              <w:jc w:val="right"/>
              <w:rPr>
                <w:b/>
                <w:bCs/>
                <w:sz w:val="14"/>
                <w:szCs w:val="14"/>
              </w:rPr>
            </w:pPr>
            <w:r>
              <w:rPr>
                <w:b/>
                <w:bCs/>
                <w:sz w:val="14"/>
                <w:szCs w:val="14"/>
              </w:rPr>
              <w:t>1,125,951</w:t>
            </w:r>
          </w:p>
        </w:tc>
        <w:tc>
          <w:tcPr>
            <w:tcW w:w="431" w:type="pct"/>
            <w:tcBorders>
              <w:left w:val="nil"/>
              <w:right w:val="nil"/>
            </w:tcBorders>
            <w:shd w:val="clear" w:color="auto" w:fill="auto"/>
            <w:vAlign w:val="center"/>
          </w:tcPr>
          <w:p w:rsidR="00AD4DC8" w:rsidRDefault="00AD4DC8" w:rsidP="004243B0">
            <w:pPr>
              <w:jc w:val="right"/>
              <w:rPr>
                <w:b/>
                <w:bCs/>
                <w:sz w:val="14"/>
                <w:szCs w:val="14"/>
              </w:rPr>
            </w:pPr>
            <w:r>
              <w:rPr>
                <w:b/>
                <w:bCs/>
                <w:sz w:val="14"/>
                <w:szCs w:val="14"/>
              </w:rPr>
              <w:t>225,263</w:t>
            </w:r>
          </w:p>
        </w:tc>
        <w:tc>
          <w:tcPr>
            <w:tcW w:w="416" w:type="pct"/>
            <w:tcBorders>
              <w:left w:val="nil"/>
              <w:right w:val="nil"/>
            </w:tcBorders>
            <w:shd w:val="clear" w:color="auto" w:fill="auto"/>
            <w:vAlign w:val="center"/>
          </w:tcPr>
          <w:p w:rsidR="00AD4DC8" w:rsidRDefault="00AD4DC8" w:rsidP="004243B0">
            <w:pPr>
              <w:jc w:val="right"/>
              <w:rPr>
                <w:b/>
                <w:bCs/>
                <w:sz w:val="14"/>
                <w:szCs w:val="14"/>
              </w:rPr>
            </w:pPr>
            <w:r>
              <w:rPr>
                <w:b/>
                <w:bCs/>
                <w:sz w:val="14"/>
                <w:szCs w:val="14"/>
              </w:rPr>
              <w:t>914,723</w:t>
            </w:r>
          </w:p>
        </w:tc>
        <w:tc>
          <w:tcPr>
            <w:tcW w:w="416" w:type="pct"/>
            <w:tcBorders>
              <w:left w:val="nil"/>
              <w:right w:val="nil"/>
            </w:tcBorders>
            <w:shd w:val="clear" w:color="auto" w:fill="auto"/>
            <w:vAlign w:val="center"/>
          </w:tcPr>
          <w:p w:rsidR="00AD4DC8" w:rsidRDefault="00AD4DC8" w:rsidP="004243B0">
            <w:pPr>
              <w:jc w:val="right"/>
              <w:rPr>
                <w:b/>
                <w:bCs/>
                <w:sz w:val="14"/>
                <w:szCs w:val="14"/>
              </w:rPr>
            </w:pPr>
            <w:r>
              <w:rPr>
                <w:b/>
                <w:bCs/>
                <w:sz w:val="14"/>
                <w:szCs w:val="14"/>
              </w:rPr>
              <w:t>262,529</w:t>
            </w:r>
          </w:p>
        </w:tc>
        <w:tc>
          <w:tcPr>
            <w:tcW w:w="417" w:type="pct"/>
            <w:tcBorders>
              <w:left w:val="nil"/>
              <w:right w:val="nil"/>
            </w:tcBorders>
            <w:shd w:val="clear" w:color="auto" w:fill="auto"/>
            <w:vAlign w:val="center"/>
          </w:tcPr>
          <w:p w:rsidR="00AD4DC8" w:rsidRDefault="00AD4DC8" w:rsidP="004243B0">
            <w:pPr>
              <w:jc w:val="right"/>
              <w:rPr>
                <w:b/>
                <w:bCs/>
                <w:sz w:val="14"/>
                <w:szCs w:val="14"/>
              </w:rPr>
            </w:pPr>
            <w:r>
              <w:rPr>
                <w:b/>
                <w:bCs/>
                <w:sz w:val="14"/>
                <w:szCs w:val="14"/>
              </w:rPr>
              <w:t>1,402,515</w:t>
            </w:r>
          </w:p>
        </w:tc>
      </w:tr>
      <w:tr w:rsidR="00AD4DC8" w:rsidRPr="00D5469A" w:rsidTr="00AD4DC8">
        <w:trPr>
          <w:trHeight w:hRule="exact" w:val="230"/>
        </w:trPr>
        <w:tc>
          <w:tcPr>
            <w:tcW w:w="1794" w:type="pct"/>
            <w:tcBorders>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8,421</w:t>
            </w:r>
          </w:p>
        </w:tc>
        <w:tc>
          <w:tcPr>
            <w:tcW w:w="371" w:type="pct"/>
            <w:tcBorders>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29,879</w:t>
            </w:r>
          </w:p>
        </w:tc>
        <w:tc>
          <w:tcPr>
            <w:tcW w:w="369" w:type="pct"/>
            <w:tcBorders>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121,258</w:t>
            </w:r>
          </w:p>
        </w:tc>
        <w:tc>
          <w:tcPr>
            <w:tcW w:w="417" w:type="pct"/>
            <w:tcBorders>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159,558</w:t>
            </w:r>
          </w:p>
        </w:tc>
        <w:tc>
          <w:tcPr>
            <w:tcW w:w="431" w:type="pct"/>
            <w:tcBorders>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14,125</w:t>
            </w:r>
          </w:p>
        </w:tc>
        <w:tc>
          <w:tcPr>
            <w:tcW w:w="416" w:type="pct"/>
            <w:tcBorders>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29,460</w:t>
            </w:r>
          </w:p>
        </w:tc>
        <w:tc>
          <w:tcPr>
            <w:tcW w:w="416" w:type="pct"/>
            <w:tcBorders>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189,929</w:t>
            </w:r>
          </w:p>
        </w:tc>
        <w:tc>
          <w:tcPr>
            <w:tcW w:w="417" w:type="pct"/>
            <w:tcBorders>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233,514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274</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15,942</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148</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16,364</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296</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16,603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9</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16,909</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8,147</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13,936</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121,110</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143,194</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13,829</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12,857</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189,920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216,606</w:t>
            </w:r>
          </w:p>
        </w:tc>
      </w:tr>
      <w:tr w:rsidR="00AD4DC8" w:rsidRPr="00D5469A" w:rsidTr="00AD4DC8">
        <w:trPr>
          <w:trHeight w:hRule="exact" w:val="378"/>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1,001</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2,311</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3,313</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1,001</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1,543</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1,375</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3,920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404</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404</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490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490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1,001</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1,908</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2,909</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1,001</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1,054</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1,375</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3,430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129,298</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26,318</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15,306</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170,922</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77,466</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43,152</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13,768</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134,387</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95,316</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8,893</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1,227</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105,436</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46,325</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10,764</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1,444</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58,533</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33,982</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17,425</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14,079</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65,486</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31,142</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32,388</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12,324</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75,854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36,012</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74,283</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13,767</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124,061</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32,641</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79,485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21,722</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133,848</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82,032</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560,814</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25,250</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668,096</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100,028</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761,083</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35,735</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896,846</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297,678</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2,200</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299,878</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408,356</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2,500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410,856</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49,009</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157,651</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15,899</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222,559</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65,373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269,110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20,474</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354,957</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20,775</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22,618</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3,286</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46,680</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22,779</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60,323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6,072</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89,174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1,257</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34,762</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2,168</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38,186</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942</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(4,583)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2,423</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(1,219)</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12,590</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33,478</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1,689</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47,757</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13,149</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10,949</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4,269</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28,367</w:t>
            </w:r>
          </w:p>
        </w:tc>
      </w:tr>
      <w:tr w:rsidR="00AD4DC8" w:rsidRPr="00D5469A" w:rsidTr="00AD4DC8">
        <w:trPr>
          <w:trHeight w:hRule="exact" w:val="230"/>
        </w:trPr>
        <w:tc>
          <w:tcPr>
            <w:tcW w:w="1794" w:type="pct"/>
            <w:tcBorders>
              <w:top w:val="nil"/>
              <w:left w:val="nil"/>
              <w:bottom w:val="single" w:sz="12" w:space="0" w:color="auto"/>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AD4DC8" w:rsidRDefault="00AD4DC8" w:rsidP="00AD4DC8">
            <w:pPr>
              <w:jc w:val="right"/>
              <w:rPr>
                <w:sz w:val="14"/>
                <w:szCs w:val="14"/>
              </w:rPr>
            </w:pPr>
            <w:r>
              <w:rPr>
                <w:sz w:val="14"/>
                <w:szCs w:val="14"/>
              </w:rPr>
              <w:t>(1,598)</w:t>
            </w:r>
          </w:p>
        </w:tc>
        <w:tc>
          <w:tcPr>
            <w:tcW w:w="371" w:type="pct"/>
            <w:tcBorders>
              <w:top w:val="nil"/>
              <w:left w:val="nil"/>
              <w:bottom w:val="single" w:sz="12" w:space="0" w:color="auto"/>
              <w:right w:val="nil"/>
            </w:tcBorders>
            <w:shd w:val="clear" w:color="auto" w:fill="auto"/>
            <w:noWrap/>
            <w:vAlign w:val="center"/>
          </w:tcPr>
          <w:p w:rsidR="00AD4DC8" w:rsidRDefault="00AD4DC8" w:rsidP="00AD4DC8">
            <w:pPr>
              <w:jc w:val="right"/>
              <w:rPr>
                <w:sz w:val="14"/>
                <w:szCs w:val="14"/>
              </w:rPr>
            </w:pPr>
            <w:r>
              <w:rPr>
                <w:sz w:val="14"/>
                <w:szCs w:val="14"/>
              </w:rPr>
              <w:t>14,627</w:t>
            </w:r>
          </w:p>
        </w:tc>
        <w:tc>
          <w:tcPr>
            <w:tcW w:w="369" w:type="pct"/>
            <w:tcBorders>
              <w:top w:val="nil"/>
              <w:left w:val="nil"/>
              <w:bottom w:val="single" w:sz="12" w:space="0" w:color="auto"/>
              <w:right w:val="nil"/>
            </w:tcBorders>
            <w:shd w:val="clear" w:color="auto" w:fill="auto"/>
            <w:vAlign w:val="center"/>
          </w:tcPr>
          <w:p w:rsidR="00AD4DC8" w:rsidRDefault="00AD4DC8" w:rsidP="00AD4DC8">
            <w:pPr>
              <w:jc w:val="right"/>
              <w:rPr>
                <w:sz w:val="14"/>
                <w:szCs w:val="14"/>
              </w:rPr>
            </w:pPr>
            <w:r>
              <w:rPr>
                <w:sz w:val="14"/>
                <w:szCs w:val="14"/>
              </w:rPr>
              <w:t>7</w:t>
            </w:r>
          </w:p>
        </w:tc>
        <w:tc>
          <w:tcPr>
            <w:tcW w:w="417" w:type="pct"/>
            <w:tcBorders>
              <w:top w:val="nil"/>
              <w:left w:val="nil"/>
              <w:bottom w:val="single" w:sz="12" w:space="0" w:color="auto"/>
              <w:right w:val="nil"/>
            </w:tcBorders>
            <w:shd w:val="clear" w:color="auto" w:fill="auto"/>
            <w:noWrap/>
            <w:vAlign w:val="center"/>
          </w:tcPr>
          <w:p w:rsidR="00AD4DC8" w:rsidRDefault="00AD4DC8" w:rsidP="00AD4DC8">
            <w:pPr>
              <w:jc w:val="right"/>
              <w:rPr>
                <w:sz w:val="14"/>
                <w:szCs w:val="14"/>
              </w:rPr>
            </w:pPr>
            <w:r>
              <w:rPr>
                <w:sz w:val="14"/>
                <w:szCs w:val="14"/>
              </w:rPr>
              <w:t>13,036</w:t>
            </w:r>
          </w:p>
        </w:tc>
        <w:tc>
          <w:tcPr>
            <w:tcW w:w="431" w:type="pct"/>
            <w:tcBorders>
              <w:top w:val="nil"/>
              <w:left w:val="nil"/>
              <w:bottom w:val="single" w:sz="12" w:space="0" w:color="auto"/>
              <w:right w:val="nil"/>
            </w:tcBorders>
            <w:shd w:val="clear" w:color="auto" w:fill="auto"/>
            <w:vAlign w:val="center"/>
          </w:tcPr>
          <w:p w:rsidR="00AD4DC8" w:rsidRDefault="00AD4DC8" w:rsidP="004243B0">
            <w:pPr>
              <w:jc w:val="right"/>
              <w:rPr>
                <w:sz w:val="14"/>
                <w:szCs w:val="14"/>
              </w:rPr>
            </w:pPr>
            <w:r>
              <w:rPr>
                <w:sz w:val="14"/>
                <w:szCs w:val="14"/>
              </w:rPr>
              <w:t>(2,215)</w:t>
            </w:r>
          </w:p>
        </w:tc>
        <w:tc>
          <w:tcPr>
            <w:tcW w:w="416" w:type="pct"/>
            <w:tcBorders>
              <w:top w:val="nil"/>
              <w:left w:val="nil"/>
              <w:bottom w:val="single" w:sz="12" w:space="0" w:color="auto"/>
              <w:right w:val="nil"/>
            </w:tcBorders>
            <w:shd w:val="clear" w:color="auto" w:fill="auto"/>
            <w:vAlign w:val="center"/>
          </w:tcPr>
          <w:p w:rsidR="00AD4DC8" w:rsidRDefault="00AD4DC8" w:rsidP="004243B0">
            <w:pPr>
              <w:jc w:val="right"/>
              <w:rPr>
                <w:sz w:val="14"/>
                <w:szCs w:val="14"/>
              </w:rPr>
            </w:pPr>
            <w:r>
              <w:rPr>
                <w:sz w:val="14"/>
                <w:szCs w:val="14"/>
              </w:rPr>
              <w:t>16,928</w:t>
            </w:r>
          </w:p>
        </w:tc>
        <w:tc>
          <w:tcPr>
            <w:tcW w:w="416" w:type="pct"/>
            <w:tcBorders>
              <w:top w:val="nil"/>
              <w:left w:val="nil"/>
              <w:bottom w:val="single" w:sz="12" w:space="0" w:color="auto"/>
              <w:right w:val="nil"/>
            </w:tcBorders>
            <w:shd w:val="clear" w:color="auto" w:fill="auto"/>
            <w:vAlign w:val="center"/>
          </w:tcPr>
          <w:p w:rsidR="00AD4DC8" w:rsidRDefault="00AD4DC8" w:rsidP="004243B0">
            <w:pPr>
              <w:jc w:val="right"/>
              <w:rPr>
                <w:sz w:val="14"/>
                <w:szCs w:val="14"/>
              </w:rPr>
            </w:pPr>
            <w:r>
              <w:rPr>
                <w:sz w:val="14"/>
                <w:szCs w:val="14"/>
              </w:rPr>
              <w:t>(2)</w:t>
            </w:r>
          </w:p>
        </w:tc>
        <w:tc>
          <w:tcPr>
            <w:tcW w:w="417" w:type="pct"/>
            <w:tcBorders>
              <w:top w:val="nil"/>
              <w:left w:val="nil"/>
              <w:bottom w:val="single" w:sz="12" w:space="0" w:color="auto"/>
              <w:right w:val="nil"/>
            </w:tcBorders>
            <w:shd w:val="clear" w:color="auto" w:fill="auto"/>
            <w:vAlign w:val="center"/>
          </w:tcPr>
          <w:p w:rsidR="00AD4DC8" w:rsidRDefault="00AD4DC8" w:rsidP="004243B0">
            <w:pPr>
              <w:jc w:val="right"/>
              <w:rPr>
                <w:sz w:val="14"/>
                <w:szCs w:val="14"/>
              </w:rPr>
            </w:pPr>
            <w:r>
              <w:rPr>
                <w:sz w:val="14"/>
                <w:szCs w:val="14"/>
              </w:rPr>
              <w:t>14,712</w:t>
            </w:r>
          </w:p>
        </w:tc>
      </w:tr>
      <w:tr w:rsidR="00E6216B" w:rsidRPr="00D5469A" w:rsidTr="00052ECD">
        <w:trPr>
          <w:trHeight w:val="645"/>
        </w:trPr>
        <w:tc>
          <w:tcPr>
            <w:tcW w:w="5000" w:type="pct"/>
            <w:gridSpan w:val="9"/>
            <w:tcBorders>
              <w:top w:val="single" w:sz="12" w:space="0" w:color="auto"/>
              <w:left w:val="nil"/>
              <w:right w:val="nil"/>
            </w:tcBorders>
            <w:shd w:val="clear" w:color="auto" w:fill="auto"/>
            <w:vAlign w:val="center"/>
          </w:tcPr>
          <w:p w:rsidR="00691090" w:rsidRDefault="00691090" w:rsidP="00691090">
            <w:pPr>
              <w:ind w:hanging="95"/>
              <w:jc w:val="right"/>
              <w:rPr>
                <w:color w:val="auto"/>
                <w:sz w:val="12"/>
                <w:szCs w:val="16"/>
              </w:rPr>
            </w:pPr>
            <w:r>
              <w:rPr>
                <w:sz w:val="14"/>
                <w:szCs w:val="14"/>
              </w:rPr>
              <w:t>Source: Statistics &amp; Data Warehouse Department SBP</w:t>
            </w:r>
          </w:p>
          <w:p w:rsidR="00E6216B" w:rsidRPr="00D5469A" w:rsidRDefault="00E6216B" w:rsidP="00E6216B">
            <w:pPr>
              <w:ind w:hanging="95"/>
              <w:jc w:val="left"/>
              <w:rPr>
                <w:color w:val="auto"/>
                <w:sz w:val="12"/>
                <w:szCs w:val="16"/>
              </w:rPr>
            </w:pPr>
            <w:r w:rsidRPr="00D5469A">
              <w:rPr>
                <w:color w:val="auto"/>
                <w:sz w:val="12"/>
                <w:szCs w:val="16"/>
              </w:rPr>
              <w:t>* DFIs also include HBFC data.</w:t>
            </w:r>
          </w:p>
          <w:p w:rsidR="00E6216B" w:rsidRPr="00D5469A" w:rsidRDefault="00E6216B" w:rsidP="00E6216B">
            <w:pPr>
              <w:ind w:hanging="95"/>
              <w:jc w:val="left"/>
              <w:rPr>
                <w:color w:val="auto"/>
                <w:sz w:val="12"/>
                <w:szCs w:val="16"/>
              </w:rPr>
            </w:pPr>
            <w:r w:rsidRPr="00D5469A">
              <w:rPr>
                <w:color w:val="auto"/>
                <w:sz w:val="12"/>
                <w:szCs w:val="16"/>
              </w:rPr>
              <w:t>DFIs Development Finance Institutions</w:t>
            </w:r>
          </w:p>
          <w:p w:rsidR="00E6216B" w:rsidRPr="00D5469A" w:rsidRDefault="00E6216B" w:rsidP="00E6216B">
            <w:pPr>
              <w:ind w:hanging="95"/>
              <w:jc w:val="left"/>
              <w:rPr>
                <w:color w:val="auto"/>
                <w:sz w:val="12"/>
                <w:szCs w:val="16"/>
              </w:rPr>
            </w:pPr>
            <w:r w:rsidRPr="00D5469A">
              <w:rPr>
                <w:color w:val="auto"/>
                <w:sz w:val="12"/>
                <w:szCs w:val="16"/>
              </w:rPr>
              <w:t>NBFCs  Non Bank Financial Companies</w:t>
            </w:r>
          </w:p>
          <w:p w:rsidR="00E6216B" w:rsidRPr="00D5469A" w:rsidRDefault="00E6216B" w:rsidP="00E6216B">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tblPr>
      <w:tblGrid>
        <w:gridCol w:w="3317"/>
        <w:gridCol w:w="900"/>
        <w:gridCol w:w="1260"/>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lastRenderedPageBreak/>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243B0" w:rsidP="007B3B61">
            <w:pPr>
              <w:rPr>
                <w:b/>
                <w:color w:val="auto"/>
                <w:szCs w:val="16"/>
              </w:rPr>
            </w:pPr>
            <w:r>
              <w:rPr>
                <w:b/>
                <w:color w:val="auto"/>
                <w:szCs w:val="16"/>
              </w:rPr>
              <w:t>Mar</w:t>
            </w:r>
            <w:r w:rsidR="0040006F" w:rsidRPr="00D5469A">
              <w:rPr>
                <w:b/>
                <w:color w:val="auto"/>
                <w:szCs w:val="16"/>
              </w:rPr>
              <w:t>-1</w:t>
            </w:r>
            <w:r>
              <w:rPr>
                <w:b/>
                <w:color w:val="auto"/>
                <w:szCs w:val="16"/>
              </w:rPr>
              <w:t>7</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4243B0" w:rsidP="007B3B61">
            <w:pPr>
              <w:rPr>
                <w:b/>
                <w:color w:val="auto"/>
                <w:szCs w:val="16"/>
              </w:rPr>
            </w:pPr>
            <w:r>
              <w:rPr>
                <w:b/>
                <w:bCs/>
                <w:color w:val="auto"/>
                <w:szCs w:val="22"/>
              </w:rPr>
              <w:t>Mar</w:t>
            </w:r>
            <w:r w:rsidR="00322666">
              <w:rPr>
                <w:b/>
                <w:bCs/>
                <w:color w:val="auto"/>
                <w:szCs w:val="22"/>
              </w:rPr>
              <w:t>-1</w:t>
            </w:r>
            <w:r>
              <w:rPr>
                <w:b/>
                <w:bCs/>
                <w:color w:val="auto"/>
                <w:szCs w:val="22"/>
              </w:rPr>
              <w:t>8</w:t>
            </w:r>
          </w:p>
        </w:tc>
      </w:tr>
      <w:tr w:rsidR="0040006F" w:rsidRPr="00D5469A" w:rsidTr="007B3B61">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900"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1 Non-financial corporations</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95,020</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4,350</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99,370</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103,790</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6,403</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110,193</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7B3B61">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3,297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824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4,121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3,110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695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3,805</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7B3B61">
            <w:pPr>
              <w:ind w:firstLineChars="100" w:firstLine="160"/>
              <w:jc w:val="left"/>
              <w:rPr>
                <w:color w:val="auto"/>
                <w:szCs w:val="16"/>
              </w:rPr>
            </w:pPr>
            <w:r w:rsidRPr="00D5469A">
              <w:rPr>
                <w:color w:val="auto"/>
                <w:szCs w:val="16"/>
              </w:rPr>
              <w:t>ii Private</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91,723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3,526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95,250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100,679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5,708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106,388</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2 Financial Corporations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8,279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1,032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9,311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21,449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17,161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38,611</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7B3B61">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5,855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119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5,974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12,515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1,843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14,358</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7B3B61">
            <w:pPr>
              <w:ind w:firstLineChars="100" w:firstLine="160"/>
              <w:jc w:val="left"/>
              <w:rPr>
                <w:color w:val="auto"/>
                <w:szCs w:val="16"/>
              </w:rPr>
            </w:pPr>
            <w:r w:rsidRPr="00D5469A">
              <w:rPr>
                <w:color w:val="auto"/>
                <w:szCs w:val="16"/>
              </w:rPr>
              <w:t>ii Other deposit accepting institutions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1,868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1,885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7,558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172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7,730</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7B3B61">
            <w:pPr>
              <w:ind w:firstLineChars="100" w:firstLine="160"/>
              <w:jc w:val="left"/>
              <w:rPr>
                <w:color w:val="auto"/>
                <w:szCs w:val="16"/>
              </w:rPr>
            </w:pPr>
            <w:r w:rsidRPr="00D5469A">
              <w:rPr>
                <w:color w:val="auto"/>
                <w:szCs w:val="16"/>
              </w:rPr>
              <w:t>iii Financial intermediaries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896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1,059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621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15,145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15,767</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7B3B61">
            <w:pPr>
              <w:ind w:firstLineChars="100" w:firstLine="160"/>
              <w:jc w:val="left"/>
              <w:rPr>
                <w:color w:val="auto"/>
                <w:szCs w:val="16"/>
              </w:rPr>
            </w:pPr>
            <w:r w:rsidRPr="00D5469A">
              <w:rPr>
                <w:color w:val="auto"/>
                <w:szCs w:val="16"/>
              </w:rPr>
              <w:t>iv Financial auxiliaries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393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393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755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755</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7B3B61">
            <w:pPr>
              <w:ind w:firstLineChars="100" w:firstLine="160"/>
              <w:jc w:val="left"/>
              <w:rPr>
                <w:color w:val="auto"/>
                <w:szCs w:val="16"/>
              </w:rPr>
            </w:pPr>
            <w:r w:rsidRPr="00D5469A">
              <w:rPr>
                <w:color w:val="auto"/>
                <w:szCs w:val="16"/>
              </w:rPr>
              <w:t>v Insurance and pension funds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3 Central Government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4 Provincial Governments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5 Local Governments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6 Household</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28,820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11,558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40,378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37,151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11,092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48,243</w:t>
            </w:r>
          </w:p>
        </w:tc>
      </w:tr>
      <w:tr w:rsidR="009E1B5B" w:rsidRPr="00D5469A" w:rsidTr="007B3B61">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7 Non-profit Institutions (NPIs) Serving Households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17</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8 Non-Residents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ind w:left="167" w:hanging="167"/>
              <w:jc w:val="left"/>
              <w:rPr>
                <w:b/>
                <w:bCs/>
                <w:color w:val="auto"/>
                <w:szCs w:val="16"/>
              </w:rPr>
            </w:pPr>
            <w:r w:rsidRPr="00D5469A">
              <w:rPr>
                <w:b/>
                <w:bCs/>
                <w:color w:val="auto"/>
                <w:szCs w:val="16"/>
              </w:rPr>
              <w:t>9 Bills purchased and discounted (inland bills)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12</w:t>
            </w:r>
          </w:p>
        </w:tc>
      </w:tr>
      <w:tr w:rsidR="009E1B5B" w:rsidRPr="00D5469A" w:rsidTr="007B3B61">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10 Other Advances and Financial Leases</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95,147</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9,839</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104,985</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141,277</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12,132</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153,410</w:t>
            </w:r>
          </w:p>
        </w:tc>
      </w:tr>
      <w:tr w:rsidR="009E1B5B" w:rsidRPr="00D5469A" w:rsidTr="007B3B61">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9E1B5B" w:rsidRPr="00D5469A" w:rsidRDefault="009E1B5B" w:rsidP="007B3B61">
            <w:pPr>
              <w:rPr>
                <w:b/>
                <w:bCs/>
                <w:color w:val="auto"/>
                <w:szCs w:val="16"/>
              </w:rPr>
            </w:pPr>
            <w:r w:rsidRPr="00D5469A">
              <w:rPr>
                <w:b/>
                <w:bCs/>
                <w:color w:val="auto"/>
                <w:szCs w:val="16"/>
              </w:rPr>
              <w:t>Total</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227,282</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26,779</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254,061</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303,684</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46,801</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350,485</w:t>
            </w:r>
          </w:p>
        </w:tc>
      </w:tr>
      <w:tr w:rsidR="00462E46"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691090" w:rsidRDefault="00691090" w:rsidP="007B3B61">
            <w:pPr>
              <w:jc w:val="right"/>
              <w:rPr>
                <w:color w:val="auto"/>
                <w:sz w:val="12"/>
                <w:szCs w:val="16"/>
              </w:rPr>
            </w:pPr>
            <w:r>
              <w:rPr>
                <w:sz w:val="14"/>
                <w:szCs w:val="14"/>
              </w:rPr>
              <w:t>Source: Statistics &amp; Data Warehouse Department SBP</w:t>
            </w:r>
          </w:p>
          <w:p w:rsidR="00462E46" w:rsidRPr="00D5469A" w:rsidRDefault="00462E46" w:rsidP="007B3B61">
            <w:pPr>
              <w:jc w:val="left"/>
              <w:rPr>
                <w:color w:val="auto"/>
                <w:sz w:val="12"/>
                <w:szCs w:val="16"/>
              </w:rPr>
            </w:pPr>
            <w:r w:rsidRPr="00D5469A">
              <w:rPr>
                <w:color w:val="auto"/>
                <w:sz w:val="12"/>
                <w:szCs w:val="16"/>
              </w:rPr>
              <w:t>* This includes Depository NBFCs, DFIs and MFIs.</w:t>
            </w:r>
          </w:p>
          <w:p w:rsidR="00462E46" w:rsidRPr="00D5469A" w:rsidRDefault="00462E46" w:rsidP="007B3B61">
            <w:pPr>
              <w:jc w:val="left"/>
              <w:rPr>
                <w:color w:val="auto"/>
                <w:sz w:val="12"/>
                <w:szCs w:val="16"/>
              </w:rPr>
            </w:pPr>
            <w:r w:rsidRPr="00D5469A">
              <w:rPr>
                <w:color w:val="auto"/>
                <w:sz w:val="12"/>
                <w:szCs w:val="16"/>
              </w:rPr>
              <w:t>** This includes Non Depository NBFCs and HBFC.</w:t>
            </w:r>
          </w:p>
        </w:tc>
      </w:tr>
    </w:tbl>
    <w:tbl>
      <w:tblPr>
        <w:tblpPr w:leftFromText="180" w:rightFromText="180" w:vertAnchor="page" w:horzAnchor="margin" w:tblpY="961"/>
        <w:tblOverlap w:val="never"/>
        <w:tblW w:w="9720" w:type="dxa"/>
        <w:tblLayout w:type="fixed"/>
        <w:tblLook w:val="000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7B3B61"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7B3B61" w:rsidRPr="00D5469A" w:rsidRDefault="007B3B61" w:rsidP="007B3B61">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B3B61" w:rsidRPr="00D5469A" w:rsidRDefault="007B3B61" w:rsidP="007B3B61">
            <w:pPr>
              <w:jc w:val="right"/>
              <w:rPr>
                <w:b/>
                <w:bCs/>
                <w:color w:val="auto"/>
                <w:szCs w:val="22"/>
              </w:rPr>
            </w:pPr>
            <w:r w:rsidRPr="00D5469A">
              <w:rPr>
                <w:b/>
                <w:bCs/>
                <w:color w:val="auto"/>
                <w:szCs w:val="22"/>
              </w:rPr>
              <w:t>Dec-1</w:t>
            </w:r>
            <w:r>
              <w:rPr>
                <w:b/>
                <w:bCs/>
                <w:color w:val="auto"/>
                <w:szCs w:val="22"/>
              </w:rPr>
              <w:t>6</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B3B61" w:rsidRPr="00D5469A" w:rsidRDefault="007B3B61" w:rsidP="007B3B61">
            <w:pPr>
              <w:jc w:val="right"/>
              <w:rPr>
                <w:b/>
                <w:bCs/>
                <w:color w:val="auto"/>
                <w:szCs w:val="22"/>
              </w:rPr>
            </w:pPr>
            <w:r>
              <w:rPr>
                <w:b/>
                <w:bCs/>
                <w:color w:val="auto"/>
                <w:szCs w:val="22"/>
              </w:rPr>
              <w:t>Mar-17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B3B61" w:rsidRPr="00D5469A" w:rsidRDefault="007B3B61" w:rsidP="007B3B61">
            <w:pPr>
              <w:jc w:val="right"/>
              <w:rPr>
                <w:b/>
                <w:bCs/>
                <w:color w:val="auto"/>
                <w:szCs w:val="22"/>
              </w:rPr>
            </w:pPr>
            <w:r>
              <w:rPr>
                <w:b/>
                <w:color w:val="auto"/>
                <w:szCs w:val="16"/>
              </w:rPr>
              <w:t>Jun-17</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7B3B61" w:rsidRPr="00D5469A" w:rsidRDefault="007B3B61" w:rsidP="007B3B61">
            <w:pPr>
              <w:jc w:val="right"/>
              <w:rPr>
                <w:b/>
                <w:bCs/>
                <w:color w:val="auto"/>
                <w:szCs w:val="22"/>
              </w:rPr>
            </w:pPr>
            <w:r>
              <w:rPr>
                <w:b/>
                <w:bCs/>
                <w:color w:val="auto"/>
                <w:szCs w:val="22"/>
              </w:rPr>
              <w:t>Sep-17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B3B61" w:rsidRPr="00D5469A" w:rsidRDefault="007B3B61" w:rsidP="007B3B61">
            <w:pPr>
              <w:jc w:val="right"/>
              <w:rPr>
                <w:b/>
                <w:bCs/>
                <w:color w:val="auto"/>
                <w:szCs w:val="22"/>
              </w:rPr>
            </w:pPr>
            <w:r>
              <w:rPr>
                <w:b/>
                <w:bCs/>
                <w:color w:val="auto"/>
                <w:szCs w:val="22"/>
              </w:rPr>
              <w:t>Dec-17</w:t>
            </w:r>
          </w:p>
        </w:tc>
        <w:tc>
          <w:tcPr>
            <w:tcW w:w="792" w:type="dxa"/>
            <w:tcBorders>
              <w:top w:val="single" w:sz="8" w:space="0" w:color="auto"/>
              <w:left w:val="single" w:sz="4" w:space="0" w:color="auto"/>
              <w:bottom w:val="single" w:sz="12" w:space="0" w:color="auto"/>
            </w:tcBorders>
            <w:shd w:val="clear" w:color="auto" w:fill="auto"/>
            <w:noWrap/>
            <w:vAlign w:val="center"/>
          </w:tcPr>
          <w:p w:rsidR="007B3B61" w:rsidRPr="00D5469A" w:rsidRDefault="007B3B61" w:rsidP="007B3B61">
            <w:pPr>
              <w:jc w:val="right"/>
              <w:rPr>
                <w:b/>
                <w:bCs/>
                <w:color w:val="auto"/>
                <w:szCs w:val="22"/>
              </w:rPr>
            </w:pPr>
            <w:r>
              <w:rPr>
                <w:b/>
                <w:bCs/>
                <w:color w:val="auto"/>
                <w:szCs w:val="22"/>
              </w:rPr>
              <w:t>Mar-18</w:t>
            </w:r>
          </w:p>
        </w:tc>
      </w:tr>
      <w:tr w:rsidR="007B3B61" w:rsidRPr="00D5469A" w:rsidTr="007B3B61">
        <w:trPr>
          <w:trHeight w:hRule="exact" w:val="259"/>
        </w:trPr>
        <w:tc>
          <w:tcPr>
            <w:tcW w:w="4068" w:type="dxa"/>
            <w:tcBorders>
              <w:top w:val="single" w:sz="12" w:space="0" w:color="auto"/>
            </w:tcBorders>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82,882</w:t>
            </w:r>
          </w:p>
        </w:tc>
        <w:tc>
          <w:tcPr>
            <w:tcW w:w="900" w:type="dxa"/>
            <w:tcBorders>
              <w:top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73,336</w:t>
            </w:r>
          </w:p>
        </w:tc>
        <w:tc>
          <w:tcPr>
            <w:tcW w:w="900" w:type="dxa"/>
            <w:tcBorders>
              <w:top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70,567</w:t>
            </w:r>
          </w:p>
        </w:tc>
        <w:tc>
          <w:tcPr>
            <w:tcW w:w="990" w:type="dxa"/>
            <w:tcBorders>
              <w:top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77,717</w:t>
            </w:r>
          </w:p>
        </w:tc>
        <w:tc>
          <w:tcPr>
            <w:tcW w:w="900" w:type="dxa"/>
            <w:tcBorders>
              <w:top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81,425</w:t>
            </w:r>
          </w:p>
        </w:tc>
        <w:tc>
          <w:tcPr>
            <w:tcW w:w="792" w:type="dxa"/>
            <w:tcBorders>
              <w:top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85,834</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rsidR="007B3B61" w:rsidRDefault="007B3B61" w:rsidP="007B3B61">
            <w:pPr>
              <w:jc w:val="right"/>
              <w:rPr>
                <w:sz w:val="14"/>
                <w:szCs w:val="14"/>
              </w:rPr>
            </w:pPr>
            <w:r>
              <w:rPr>
                <w:sz w:val="14"/>
                <w:szCs w:val="14"/>
              </w:rPr>
              <w:t>49,515</w:t>
            </w:r>
          </w:p>
        </w:tc>
        <w:tc>
          <w:tcPr>
            <w:tcW w:w="900" w:type="dxa"/>
            <w:shd w:val="clear" w:color="auto" w:fill="auto"/>
            <w:noWrap/>
            <w:vAlign w:val="center"/>
          </w:tcPr>
          <w:p w:rsidR="007B3B61" w:rsidRDefault="007B3B61" w:rsidP="007B3B61">
            <w:pPr>
              <w:jc w:val="right"/>
              <w:rPr>
                <w:sz w:val="14"/>
                <w:szCs w:val="14"/>
              </w:rPr>
            </w:pPr>
            <w:r>
              <w:rPr>
                <w:sz w:val="14"/>
                <w:szCs w:val="14"/>
              </w:rPr>
              <w:t>43,052</w:t>
            </w:r>
          </w:p>
        </w:tc>
        <w:tc>
          <w:tcPr>
            <w:tcW w:w="900" w:type="dxa"/>
            <w:shd w:val="clear" w:color="auto" w:fill="auto"/>
            <w:noWrap/>
            <w:vAlign w:val="center"/>
          </w:tcPr>
          <w:p w:rsidR="007B3B61" w:rsidRDefault="007B3B61" w:rsidP="007B3B61">
            <w:pPr>
              <w:jc w:val="right"/>
              <w:rPr>
                <w:sz w:val="14"/>
                <w:szCs w:val="14"/>
              </w:rPr>
            </w:pPr>
            <w:r>
              <w:rPr>
                <w:sz w:val="14"/>
                <w:szCs w:val="14"/>
              </w:rPr>
              <w:t>24,909</w:t>
            </w:r>
          </w:p>
        </w:tc>
        <w:tc>
          <w:tcPr>
            <w:tcW w:w="990" w:type="dxa"/>
            <w:shd w:val="clear" w:color="auto" w:fill="auto"/>
            <w:noWrap/>
            <w:vAlign w:val="center"/>
          </w:tcPr>
          <w:p w:rsidR="007B3B61" w:rsidRDefault="007B3B61" w:rsidP="007B3B61">
            <w:pPr>
              <w:jc w:val="right"/>
              <w:rPr>
                <w:sz w:val="14"/>
                <w:szCs w:val="14"/>
              </w:rPr>
            </w:pPr>
            <w:r>
              <w:rPr>
                <w:sz w:val="14"/>
                <w:szCs w:val="14"/>
              </w:rPr>
              <w:t>25,543</w:t>
            </w:r>
          </w:p>
        </w:tc>
        <w:tc>
          <w:tcPr>
            <w:tcW w:w="900" w:type="dxa"/>
            <w:shd w:val="clear" w:color="auto" w:fill="auto"/>
            <w:noWrap/>
            <w:vAlign w:val="center"/>
          </w:tcPr>
          <w:p w:rsidR="007B3B61" w:rsidRDefault="007B3B61" w:rsidP="007B3B61">
            <w:pPr>
              <w:jc w:val="right"/>
              <w:rPr>
                <w:sz w:val="14"/>
                <w:szCs w:val="14"/>
              </w:rPr>
            </w:pPr>
            <w:r>
              <w:rPr>
                <w:sz w:val="14"/>
                <w:szCs w:val="14"/>
              </w:rPr>
              <w:t>23,707</w:t>
            </w:r>
          </w:p>
        </w:tc>
        <w:tc>
          <w:tcPr>
            <w:tcW w:w="792" w:type="dxa"/>
            <w:shd w:val="clear" w:color="auto" w:fill="auto"/>
            <w:noWrap/>
            <w:vAlign w:val="center"/>
          </w:tcPr>
          <w:p w:rsidR="007B3B61" w:rsidRDefault="007B3B61" w:rsidP="007B3B61">
            <w:pPr>
              <w:jc w:val="right"/>
              <w:rPr>
                <w:sz w:val="14"/>
                <w:szCs w:val="14"/>
              </w:rPr>
            </w:pPr>
            <w:r>
              <w:rPr>
                <w:sz w:val="14"/>
                <w:szCs w:val="14"/>
              </w:rPr>
              <w:t>23,639</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7B3B61" w:rsidRDefault="007B3B61" w:rsidP="007B3B61">
            <w:pPr>
              <w:jc w:val="right"/>
              <w:rPr>
                <w:sz w:val="14"/>
                <w:szCs w:val="14"/>
              </w:rPr>
            </w:pPr>
            <w:r>
              <w:rPr>
                <w:sz w:val="14"/>
                <w:szCs w:val="14"/>
              </w:rPr>
              <w:t>33,367</w:t>
            </w:r>
          </w:p>
        </w:tc>
        <w:tc>
          <w:tcPr>
            <w:tcW w:w="900" w:type="dxa"/>
            <w:shd w:val="clear" w:color="auto" w:fill="auto"/>
            <w:noWrap/>
            <w:vAlign w:val="center"/>
          </w:tcPr>
          <w:p w:rsidR="007B3B61" w:rsidRDefault="007B3B61" w:rsidP="007B3B61">
            <w:pPr>
              <w:jc w:val="right"/>
              <w:rPr>
                <w:sz w:val="14"/>
                <w:szCs w:val="14"/>
              </w:rPr>
            </w:pPr>
            <w:r>
              <w:rPr>
                <w:sz w:val="14"/>
                <w:szCs w:val="14"/>
              </w:rPr>
              <w:t>30,284</w:t>
            </w:r>
          </w:p>
        </w:tc>
        <w:tc>
          <w:tcPr>
            <w:tcW w:w="900" w:type="dxa"/>
            <w:shd w:val="clear" w:color="auto" w:fill="auto"/>
            <w:noWrap/>
            <w:vAlign w:val="center"/>
          </w:tcPr>
          <w:p w:rsidR="007B3B61" w:rsidRDefault="007B3B61" w:rsidP="007B3B61">
            <w:pPr>
              <w:jc w:val="right"/>
              <w:rPr>
                <w:sz w:val="14"/>
                <w:szCs w:val="14"/>
              </w:rPr>
            </w:pPr>
            <w:r>
              <w:rPr>
                <w:sz w:val="14"/>
                <w:szCs w:val="14"/>
              </w:rPr>
              <w:t>45,658</w:t>
            </w:r>
          </w:p>
        </w:tc>
        <w:tc>
          <w:tcPr>
            <w:tcW w:w="990" w:type="dxa"/>
            <w:shd w:val="clear" w:color="auto" w:fill="auto"/>
            <w:noWrap/>
            <w:vAlign w:val="center"/>
          </w:tcPr>
          <w:p w:rsidR="007B3B61" w:rsidRDefault="007B3B61" w:rsidP="007B3B61">
            <w:pPr>
              <w:jc w:val="right"/>
              <w:rPr>
                <w:sz w:val="14"/>
                <w:szCs w:val="14"/>
              </w:rPr>
            </w:pPr>
            <w:r>
              <w:rPr>
                <w:sz w:val="14"/>
                <w:szCs w:val="14"/>
              </w:rPr>
              <w:t>52,174</w:t>
            </w:r>
          </w:p>
        </w:tc>
        <w:tc>
          <w:tcPr>
            <w:tcW w:w="900" w:type="dxa"/>
            <w:shd w:val="clear" w:color="auto" w:fill="auto"/>
            <w:noWrap/>
            <w:vAlign w:val="center"/>
          </w:tcPr>
          <w:p w:rsidR="007B3B61" w:rsidRDefault="007B3B61" w:rsidP="007B3B61">
            <w:pPr>
              <w:jc w:val="right"/>
              <w:rPr>
                <w:sz w:val="14"/>
                <w:szCs w:val="14"/>
              </w:rPr>
            </w:pPr>
            <w:r>
              <w:rPr>
                <w:sz w:val="14"/>
                <w:szCs w:val="14"/>
              </w:rPr>
              <w:t>57,718</w:t>
            </w:r>
          </w:p>
        </w:tc>
        <w:tc>
          <w:tcPr>
            <w:tcW w:w="792" w:type="dxa"/>
            <w:shd w:val="clear" w:color="auto" w:fill="auto"/>
            <w:noWrap/>
            <w:vAlign w:val="center"/>
          </w:tcPr>
          <w:p w:rsidR="007B3B61" w:rsidRDefault="007B3B61" w:rsidP="007B3B61">
            <w:pPr>
              <w:jc w:val="right"/>
              <w:rPr>
                <w:sz w:val="14"/>
                <w:szCs w:val="14"/>
              </w:rPr>
            </w:pPr>
            <w:r>
              <w:rPr>
                <w:sz w:val="14"/>
                <w:szCs w:val="14"/>
              </w:rPr>
              <w:t>62,195</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7B3B61" w:rsidRDefault="007B3B61" w:rsidP="007B3B61">
            <w:pPr>
              <w:jc w:val="right"/>
              <w:rPr>
                <w:b/>
                <w:bCs/>
                <w:sz w:val="14"/>
                <w:szCs w:val="14"/>
              </w:rPr>
            </w:pPr>
            <w:r>
              <w:rPr>
                <w:b/>
                <w:bCs/>
                <w:sz w:val="14"/>
                <w:szCs w:val="14"/>
              </w:rPr>
              <w:t>7,577</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11,940</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18,955</w:t>
            </w:r>
          </w:p>
        </w:tc>
        <w:tc>
          <w:tcPr>
            <w:tcW w:w="990" w:type="dxa"/>
            <w:shd w:val="clear" w:color="auto" w:fill="auto"/>
            <w:noWrap/>
            <w:vAlign w:val="center"/>
          </w:tcPr>
          <w:p w:rsidR="007B3B61" w:rsidRDefault="007B3B61" w:rsidP="007B3B61">
            <w:pPr>
              <w:jc w:val="right"/>
              <w:rPr>
                <w:b/>
                <w:bCs/>
                <w:sz w:val="14"/>
                <w:szCs w:val="14"/>
              </w:rPr>
            </w:pPr>
            <w:r>
              <w:rPr>
                <w:b/>
                <w:bCs/>
                <w:sz w:val="14"/>
                <w:szCs w:val="14"/>
              </w:rPr>
              <w:t>20,590</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23,769</w:t>
            </w:r>
          </w:p>
        </w:tc>
        <w:tc>
          <w:tcPr>
            <w:tcW w:w="792" w:type="dxa"/>
            <w:shd w:val="clear" w:color="auto" w:fill="auto"/>
            <w:noWrap/>
            <w:vAlign w:val="center"/>
          </w:tcPr>
          <w:p w:rsidR="007B3B61" w:rsidRDefault="007B3B61" w:rsidP="007B3B61">
            <w:pPr>
              <w:jc w:val="right"/>
              <w:rPr>
                <w:b/>
                <w:bCs/>
                <w:sz w:val="14"/>
                <w:szCs w:val="14"/>
              </w:rPr>
            </w:pPr>
            <w:r>
              <w:rPr>
                <w:b/>
                <w:bCs/>
                <w:sz w:val="14"/>
                <w:szCs w:val="14"/>
              </w:rPr>
              <w:t>23,109</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rsidR="007B3B61" w:rsidRDefault="007B3B61" w:rsidP="007B3B61">
            <w:pPr>
              <w:jc w:val="right"/>
              <w:rPr>
                <w:sz w:val="14"/>
                <w:szCs w:val="14"/>
              </w:rPr>
            </w:pPr>
            <w:r>
              <w:rPr>
                <w:sz w:val="14"/>
                <w:szCs w:val="14"/>
              </w:rPr>
              <w:t>3,231</w:t>
            </w:r>
          </w:p>
        </w:tc>
        <w:tc>
          <w:tcPr>
            <w:tcW w:w="900" w:type="dxa"/>
            <w:shd w:val="clear" w:color="auto" w:fill="auto"/>
            <w:noWrap/>
            <w:vAlign w:val="center"/>
          </w:tcPr>
          <w:p w:rsidR="007B3B61" w:rsidRDefault="007B3B61" w:rsidP="007B3B61">
            <w:pPr>
              <w:jc w:val="right"/>
              <w:rPr>
                <w:sz w:val="14"/>
                <w:szCs w:val="14"/>
              </w:rPr>
            </w:pPr>
            <w:r>
              <w:rPr>
                <w:sz w:val="14"/>
                <w:szCs w:val="14"/>
              </w:rPr>
              <w:t>5,516</w:t>
            </w:r>
          </w:p>
        </w:tc>
        <w:tc>
          <w:tcPr>
            <w:tcW w:w="900" w:type="dxa"/>
            <w:shd w:val="clear" w:color="auto" w:fill="auto"/>
            <w:noWrap/>
            <w:vAlign w:val="center"/>
          </w:tcPr>
          <w:p w:rsidR="007B3B61" w:rsidRDefault="007B3B61" w:rsidP="007B3B61">
            <w:pPr>
              <w:jc w:val="right"/>
              <w:rPr>
                <w:sz w:val="14"/>
                <w:szCs w:val="14"/>
              </w:rPr>
            </w:pPr>
            <w:r>
              <w:rPr>
                <w:sz w:val="14"/>
                <w:szCs w:val="14"/>
              </w:rPr>
              <w:t>3,858</w:t>
            </w:r>
          </w:p>
        </w:tc>
        <w:tc>
          <w:tcPr>
            <w:tcW w:w="990" w:type="dxa"/>
            <w:shd w:val="clear" w:color="auto" w:fill="auto"/>
            <w:noWrap/>
            <w:vAlign w:val="center"/>
          </w:tcPr>
          <w:p w:rsidR="007B3B61" w:rsidRDefault="007B3B61" w:rsidP="007B3B61">
            <w:pPr>
              <w:jc w:val="right"/>
              <w:rPr>
                <w:sz w:val="14"/>
                <w:szCs w:val="14"/>
              </w:rPr>
            </w:pPr>
            <w:r>
              <w:rPr>
                <w:sz w:val="14"/>
                <w:szCs w:val="14"/>
              </w:rPr>
              <w:t>2,464</w:t>
            </w:r>
          </w:p>
        </w:tc>
        <w:tc>
          <w:tcPr>
            <w:tcW w:w="900" w:type="dxa"/>
            <w:shd w:val="clear" w:color="auto" w:fill="auto"/>
            <w:noWrap/>
            <w:vAlign w:val="center"/>
          </w:tcPr>
          <w:p w:rsidR="007B3B61" w:rsidRDefault="007B3B61" w:rsidP="007B3B61">
            <w:pPr>
              <w:jc w:val="right"/>
              <w:rPr>
                <w:sz w:val="14"/>
                <w:szCs w:val="14"/>
              </w:rPr>
            </w:pPr>
            <w:r>
              <w:rPr>
                <w:sz w:val="14"/>
                <w:szCs w:val="14"/>
              </w:rPr>
              <w:t>2,788</w:t>
            </w:r>
          </w:p>
        </w:tc>
        <w:tc>
          <w:tcPr>
            <w:tcW w:w="792" w:type="dxa"/>
            <w:shd w:val="clear" w:color="auto" w:fill="auto"/>
            <w:noWrap/>
            <w:vAlign w:val="center"/>
          </w:tcPr>
          <w:p w:rsidR="007B3B61" w:rsidRDefault="007B3B61" w:rsidP="007B3B61">
            <w:pPr>
              <w:jc w:val="right"/>
              <w:rPr>
                <w:sz w:val="14"/>
                <w:szCs w:val="14"/>
              </w:rPr>
            </w:pPr>
            <w:r>
              <w:rPr>
                <w:sz w:val="14"/>
                <w:szCs w:val="14"/>
              </w:rPr>
              <w:t>3,533</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7B3B61" w:rsidRDefault="007B3B61" w:rsidP="007B3B61">
            <w:pPr>
              <w:jc w:val="right"/>
              <w:rPr>
                <w:sz w:val="14"/>
                <w:szCs w:val="14"/>
              </w:rPr>
            </w:pPr>
            <w:r>
              <w:rPr>
                <w:sz w:val="14"/>
                <w:szCs w:val="14"/>
              </w:rPr>
              <w:t>45</w:t>
            </w:r>
          </w:p>
        </w:tc>
        <w:tc>
          <w:tcPr>
            <w:tcW w:w="900" w:type="dxa"/>
            <w:shd w:val="clear" w:color="auto" w:fill="auto"/>
            <w:noWrap/>
            <w:vAlign w:val="center"/>
          </w:tcPr>
          <w:p w:rsidR="007B3B61" w:rsidRDefault="007B3B61" w:rsidP="007B3B61">
            <w:pPr>
              <w:jc w:val="right"/>
              <w:rPr>
                <w:sz w:val="14"/>
                <w:szCs w:val="14"/>
              </w:rPr>
            </w:pPr>
            <w:r>
              <w:rPr>
                <w:sz w:val="14"/>
                <w:szCs w:val="14"/>
              </w:rPr>
              <w:t>2,676</w:t>
            </w:r>
          </w:p>
        </w:tc>
        <w:tc>
          <w:tcPr>
            <w:tcW w:w="900" w:type="dxa"/>
            <w:shd w:val="clear" w:color="auto" w:fill="auto"/>
            <w:noWrap/>
            <w:vAlign w:val="center"/>
          </w:tcPr>
          <w:p w:rsidR="007B3B61" w:rsidRDefault="007B3B61" w:rsidP="007B3B61">
            <w:pPr>
              <w:jc w:val="right"/>
              <w:rPr>
                <w:sz w:val="14"/>
                <w:szCs w:val="14"/>
              </w:rPr>
            </w:pPr>
            <w:r>
              <w:rPr>
                <w:sz w:val="14"/>
                <w:szCs w:val="14"/>
              </w:rPr>
              <w:t>8,839</w:t>
            </w:r>
          </w:p>
        </w:tc>
        <w:tc>
          <w:tcPr>
            <w:tcW w:w="990" w:type="dxa"/>
            <w:shd w:val="clear" w:color="auto" w:fill="auto"/>
            <w:noWrap/>
            <w:vAlign w:val="center"/>
          </w:tcPr>
          <w:p w:rsidR="007B3B61" w:rsidRDefault="007B3B61" w:rsidP="007B3B61">
            <w:pPr>
              <w:jc w:val="right"/>
              <w:rPr>
                <w:sz w:val="14"/>
                <w:szCs w:val="14"/>
              </w:rPr>
            </w:pPr>
            <w:r>
              <w:rPr>
                <w:sz w:val="14"/>
                <w:szCs w:val="14"/>
              </w:rPr>
              <w:t>11,369</w:t>
            </w:r>
          </w:p>
        </w:tc>
        <w:tc>
          <w:tcPr>
            <w:tcW w:w="900" w:type="dxa"/>
            <w:shd w:val="clear" w:color="auto" w:fill="auto"/>
            <w:noWrap/>
            <w:vAlign w:val="center"/>
          </w:tcPr>
          <w:p w:rsidR="007B3B61" w:rsidRDefault="007B3B61" w:rsidP="007B3B61">
            <w:pPr>
              <w:jc w:val="right"/>
              <w:rPr>
                <w:sz w:val="14"/>
                <w:szCs w:val="14"/>
              </w:rPr>
            </w:pPr>
            <w:r>
              <w:rPr>
                <w:sz w:val="14"/>
                <w:szCs w:val="14"/>
              </w:rPr>
              <w:t>13,320</w:t>
            </w:r>
          </w:p>
        </w:tc>
        <w:tc>
          <w:tcPr>
            <w:tcW w:w="792" w:type="dxa"/>
            <w:shd w:val="clear" w:color="auto" w:fill="auto"/>
            <w:noWrap/>
            <w:vAlign w:val="center"/>
          </w:tcPr>
          <w:p w:rsidR="007B3B61" w:rsidRDefault="007B3B61" w:rsidP="007B3B61">
            <w:pPr>
              <w:jc w:val="right"/>
              <w:rPr>
                <w:sz w:val="14"/>
                <w:szCs w:val="14"/>
              </w:rPr>
            </w:pPr>
            <w:r>
              <w:rPr>
                <w:sz w:val="14"/>
                <w:szCs w:val="14"/>
              </w:rPr>
              <w:t>10,321</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7B3B61" w:rsidRDefault="007B3B61" w:rsidP="007B3B61">
            <w:pPr>
              <w:jc w:val="right"/>
              <w:rPr>
                <w:sz w:val="14"/>
                <w:szCs w:val="14"/>
              </w:rPr>
            </w:pPr>
            <w:r>
              <w:rPr>
                <w:sz w:val="14"/>
                <w:szCs w:val="14"/>
              </w:rPr>
              <w:t>77</w:t>
            </w:r>
          </w:p>
        </w:tc>
        <w:tc>
          <w:tcPr>
            <w:tcW w:w="900" w:type="dxa"/>
            <w:shd w:val="clear" w:color="auto" w:fill="auto"/>
            <w:noWrap/>
            <w:vAlign w:val="center"/>
          </w:tcPr>
          <w:p w:rsidR="007B3B61" w:rsidRDefault="007B3B61" w:rsidP="007B3B61">
            <w:pPr>
              <w:jc w:val="right"/>
              <w:rPr>
                <w:sz w:val="14"/>
                <w:szCs w:val="14"/>
              </w:rPr>
            </w:pPr>
            <w:r>
              <w:rPr>
                <w:sz w:val="14"/>
                <w:szCs w:val="14"/>
              </w:rPr>
              <w:t>331</w:t>
            </w:r>
          </w:p>
        </w:tc>
        <w:tc>
          <w:tcPr>
            <w:tcW w:w="900" w:type="dxa"/>
            <w:shd w:val="clear" w:color="auto" w:fill="auto"/>
            <w:noWrap/>
            <w:vAlign w:val="center"/>
          </w:tcPr>
          <w:p w:rsidR="007B3B61" w:rsidRDefault="007B3B61" w:rsidP="007B3B61">
            <w:pPr>
              <w:jc w:val="right"/>
              <w:rPr>
                <w:sz w:val="14"/>
                <w:szCs w:val="14"/>
              </w:rPr>
            </w:pPr>
            <w:r>
              <w:rPr>
                <w:sz w:val="14"/>
                <w:szCs w:val="14"/>
              </w:rPr>
              <w:t>3,133</w:t>
            </w:r>
          </w:p>
        </w:tc>
        <w:tc>
          <w:tcPr>
            <w:tcW w:w="990" w:type="dxa"/>
            <w:shd w:val="clear" w:color="auto" w:fill="auto"/>
            <w:noWrap/>
            <w:vAlign w:val="center"/>
          </w:tcPr>
          <w:p w:rsidR="007B3B61" w:rsidRDefault="007B3B61" w:rsidP="007B3B61">
            <w:pPr>
              <w:jc w:val="right"/>
              <w:rPr>
                <w:sz w:val="14"/>
                <w:szCs w:val="14"/>
              </w:rPr>
            </w:pPr>
            <w:r>
              <w:rPr>
                <w:sz w:val="14"/>
                <w:szCs w:val="14"/>
              </w:rPr>
              <w:t>2,954</w:t>
            </w:r>
          </w:p>
        </w:tc>
        <w:tc>
          <w:tcPr>
            <w:tcW w:w="900" w:type="dxa"/>
            <w:shd w:val="clear" w:color="auto" w:fill="auto"/>
            <w:noWrap/>
            <w:vAlign w:val="center"/>
          </w:tcPr>
          <w:p w:rsidR="007B3B61" w:rsidRDefault="007B3B61" w:rsidP="007B3B61">
            <w:pPr>
              <w:jc w:val="right"/>
              <w:rPr>
                <w:sz w:val="14"/>
                <w:szCs w:val="14"/>
              </w:rPr>
            </w:pPr>
            <w:r>
              <w:rPr>
                <w:sz w:val="14"/>
                <w:szCs w:val="14"/>
              </w:rPr>
              <w:t>3,818</w:t>
            </w:r>
          </w:p>
        </w:tc>
        <w:tc>
          <w:tcPr>
            <w:tcW w:w="792" w:type="dxa"/>
            <w:shd w:val="clear" w:color="auto" w:fill="auto"/>
            <w:noWrap/>
            <w:vAlign w:val="center"/>
          </w:tcPr>
          <w:p w:rsidR="007B3B61" w:rsidRDefault="007B3B61" w:rsidP="007B3B61">
            <w:pPr>
              <w:jc w:val="right"/>
              <w:rPr>
                <w:sz w:val="14"/>
                <w:szCs w:val="14"/>
              </w:rPr>
            </w:pPr>
            <w:r>
              <w:rPr>
                <w:sz w:val="14"/>
                <w:szCs w:val="14"/>
              </w:rPr>
              <w:t>4,118</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7B3B61" w:rsidRDefault="007B3B61" w:rsidP="007B3B61">
            <w:pPr>
              <w:jc w:val="right"/>
              <w:rPr>
                <w:sz w:val="14"/>
                <w:szCs w:val="14"/>
              </w:rPr>
            </w:pPr>
            <w:r>
              <w:rPr>
                <w:sz w:val="14"/>
                <w:szCs w:val="14"/>
              </w:rPr>
              <w:t>3,726</w:t>
            </w:r>
          </w:p>
        </w:tc>
        <w:tc>
          <w:tcPr>
            <w:tcW w:w="900" w:type="dxa"/>
            <w:shd w:val="clear" w:color="auto" w:fill="auto"/>
            <w:noWrap/>
            <w:vAlign w:val="center"/>
          </w:tcPr>
          <w:p w:rsidR="007B3B61" w:rsidRDefault="007B3B61" w:rsidP="007B3B61">
            <w:pPr>
              <w:jc w:val="right"/>
              <w:rPr>
                <w:sz w:val="14"/>
                <w:szCs w:val="14"/>
              </w:rPr>
            </w:pPr>
            <w:r>
              <w:rPr>
                <w:sz w:val="14"/>
                <w:szCs w:val="14"/>
              </w:rPr>
              <w:t>766</w:t>
            </w:r>
          </w:p>
        </w:tc>
        <w:tc>
          <w:tcPr>
            <w:tcW w:w="900" w:type="dxa"/>
            <w:shd w:val="clear" w:color="auto" w:fill="auto"/>
            <w:noWrap/>
            <w:vAlign w:val="center"/>
          </w:tcPr>
          <w:p w:rsidR="007B3B61" w:rsidRDefault="007B3B61" w:rsidP="007B3B61">
            <w:pPr>
              <w:jc w:val="right"/>
              <w:rPr>
                <w:sz w:val="14"/>
                <w:szCs w:val="14"/>
              </w:rPr>
            </w:pPr>
            <w:r>
              <w:rPr>
                <w:sz w:val="14"/>
                <w:szCs w:val="14"/>
              </w:rPr>
              <w:t>24</w:t>
            </w:r>
          </w:p>
        </w:tc>
        <w:tc>
          <w:tcPr>
            <w:tcW w:w="990" w:type="dxa"/>
            <w:shd w:val="clear" w:color="auto" w:fill="auto"/>
            <w:noWrap/>
            <w:vAlign w:val="center"/>
          </w:tcPr>
          <w:p w:rsidR="007B3B61" w:rsidRDefault="007B3B61" w:rsidP="007B3B61">
            <w:pPr>
              <w:jc w:val="right"/>
              <w:rPr>
                <w:sz w:val="14"/>
                <w:szCs w:val="14"/>
              </w:rPr>
            </w:pPr>
            <w:r>
              <w:rPr>
                <w:sz w:val="14"/>
                <w:szCs w:val="14"/>
              </w:rPr>
              <w:t>25</w:t>
            </w:r>
          </w:p>
        </w:tc>
        <w:tc>
          <w:tcPr>
            <w:tcW w:w="900" w:type="dxa"/>
            <w:shd w:val="clear" w:color="auto" w:fill="auto"/>
            <w:noWrap/>
            <w:vAlign w:val="center"/>
          </w:tcPr>
          <w:p w:rsidR="007B3B61" w:rsidRDefault="007B3B61" w:rsidP="007B3B61">
            <w:pPr>
              <w:jc w:val="right"/>
              <w:rPr>
                <w:sz w:val="14"/>
                <w:szCs w:val="14"/>
              </w:rPr>
            </w:pPr>
            <w:r>
              <w:rPr>
                <w:sz w:val="14"/>
                <w:szCs w:val="14"/>
              </w:rPr>
              <w:t>43</w:t>
            </w:r>
          </w:p>
        </w:tc>
        <w:tc>
          <w:tcPr>
            <w:tcW w:w="792" w:type="dxa"/>
            <w:shd w:val="clear" w:color="auto" w:fill="auto"/>
            <w:noWrap/>
            <w:vAlign w:val="center"/>
          </w:tcPr>
          <w:p w:rsidR="007B3B61" w:rsidRDefault="007B3B61" w:rsidP="007B3B61">
            <w:pPr>
              <w:jc w:val="right"/>
              <w:rPr>
                <w:sz w:val="14"/>
                <w:szCs w:val="14"/>
              </w:rPr>
            </w:pPr>
            <w:r>
              <w:rPr>
                <w:sz w:val="14"/>
                <w:szCs w:val="14"/>
              </w:rPr>
              <w:t>24</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7B3B61" w:rsidRDefault="007B3B61" w:rsidP="007B3B61">
            <w:pPr>
              <w:jc w:val="right"/>
              <w:rPr>
                <w:sz w:val="14"/>
                <w:szCs w:val="14"/>
              </w:rPr>
            </w:pPr>
            <w:r>
              <w:rPr>
                <w:sz w:val="14"/>
                <w:szCs w:val="14"/>
              </w:rPr>
              <w:t>498</w:t>
            </w:r>
          </w:p>
        </w:tc>
        <w:tc>
          <w:tcPr>
            <w:tcW w:w="900" w:type="dxa"/>
            <w:shd w:val="clear" w:color="auto" w:fill="auto"/>
            <w:noWrap/>
            <w:vAlign w:val="center"/>
          </w:tcPr>
          <w:p w:rsidR="007B3B61" w:rsidRDefault="007B3B61" w:rsidP="007B3B61">
            <w:pPr>
              <w:jc w:val="right"/>
              <w:rPr>
                <w:sz w:val="14"/>
                <w:szCs w:val="14"/>
              </w:rPr>
            </w:pPr>
            <w:r>
              <w:rPr>
                <w:sz w:val="14"/>
                <w:szCs w:val="14"/>
              </w:rPr>
              <w:t>2,651</w:t>
            </w:r>
          </w:p>
        </w:tc>
        <w:tc>
          <w:tcPr>
            <w:tcW w:w="900" w:type="dxa"/>
            <w:shd w:val="clear" w:color="auto" w:fill="auto"/>
            <w:noWrap/>
            <w:vAlign w:val="center"/>
          </w:tcPr>
          <w:p w:rsidR="007B3B61" w:rsidRDefault="007B3B61" w:rsidP="007B3B61">
            <w:pPr>
              <w:jc w:val="right"/>
              <w:rPr>
                <w:sz w:val="14"/>
                <w:szCs w:val="14"/>
              </w:rPr>
            </w:pPr>
            <w:r>
              <w:rPr>
                <w:sz w:val="14"/>
                <w:szCs w:val="14"/>
              </w:rPr>
              <w:t>3,100</w:t>
            </w:r>
          </w:p>
        </w:tc>
        <w:tc>
          <w:tcPr>
            <w:tcW w:w="990" w:type="dxa"/>
            <w:shd w:val="clear" w:color="auto" w:fill="auto"/>
            <w:noWrap/>
            <w:vAlign w:val="center"/>
          </w:tcPr>
          <w:p w:rsidR="007B3B61" w:rsidRPr="00506EDF" w:rsidRDefault="007B3B61" w:rsidP="007B3B61">
            <w:pPr>
              <w:jc w:val="right"/>
              <w:rPr>
                <w:sz w:val="14"/>
                <w:szCs w:val="14"/>
              </w:rPr>
            </w:pPr>
            <w:r w:rsidRPr="00506EDF">
              <w:rPr>
                <w:sz w:val="14"/>
                <w:szCs w:val="14"/>
              </w:rPr>
              <w:t>3,779</w:t>
            </w:r>
          </w:p>
        </w:tc>
        <w:tc>
          <w:tcPr>
            <w:tcW w:w="900" w:type="dxa"/>
            <w:shd w:val="clear" w:color="auto" w:fill="auto"/>
            <w:noWrap/>
            <w:vAlign w:val="center"/>
          </w:tcPr>
          <w:p w:rsidR="007B3B61" w:rsidRDefault="007B3B61" w:rsidP="007B3B61">
            <w:pPr>
              <w:jc w:val="right"/>
              <w:rPr>
                <w:sz w:val="14"/>
                <w:szCs w:val="14"/>
              </w:rPr>
            </w:pPr>
            <w:r>
              <w:rPr>
                <w:sz w:val="14"/>
                <w:szCs w:val="14"/>
              </w:rPr>
              <w:t>3,800</w:t>
            </w:r>
          </w:p>
        </w:tc>
        <w:tc>
          <w:tcPr>
            <w:tcW w:w="792" w:type="dxa"/>
            <w:shd w:val="clear" w:color="auto" w:fill="auto"/>
            <w:noWrap/>
            <w:vAlign w:val="center"/>
          </w:tcPr>
          <w:p w:rsidR="007B3B61" w:rsidRDefault="007B3B61" w:rsidP="007B3B61">
            <w:pPr>
              <w:jc w:val="right"/>
              <w:rPr>
                <w:sz w:val="14"/>
                <w:szCs w:val="14"/>
              </w:rPr>
            </w:pPr>
            <w:r>
              <w:rPr>
                <w:sz w:val="14"/>
                <w:szCs w:val="14"/>
              </w:rPr>
              <w:t>5,114</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7B3B61" w:rsidRDefault="007B3B61" w:rsidP="007B3B61">
            <w:pPr>
              <w:jc w:val="right"/>
              <w:rPr>
                <w:b/>
                <w:bCs/>
                <w:sz w:val="14"/>
                <w:szCs w:val="14"/>
              </w:rPr>
            </w:pPr>
            <w:r>
              <w:rPr>
                <w:b/>
                <w:bCs/>
                <w:sz w:val="14"/>
                <w:szCs w:val="14"/>
              </w:rPr>
              <w:t>824</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827</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675</w:t>
            </w:r>
          </w:p>
        </w:tc>
        <w:tc>
          <w:tcPr>
            <w:tcW w:w="990" w:type="dxa"/>
            <w:shd w:val="clear" w:color="auto" w:fill="auto"/>
            <w:noWrap/>
            <w:vAlign w:val="center"/>
          </w:tcPr>
          <w:p w:rsidR="007B3B61" w:rsidRDefault="007B3B61" w:rsidP="007B3B61">
            <w:pPr>
              <w:jc w:val="right"/>
              <w:rPr>
                <w:b/>
                <w:bCs/>
                <w:sz w:val="14"/>
                <w:szCs w:val="14"/>
              </w:rPr>
            </w:pPr>
            <w:r>
              <w:rPr>
                <w:b/>
                <w:bCs/>
                <w:sz w:val="14"/>
                <w:szCs w:val="14"/>
              </w:rPr>
              <w:t>773</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627</w:t>
            </w:r>
          </w:p>
        </w:tc>
        <w:tc>
          <w:tcPr>
            <w:tcW w:w="792" w:type="dxa"/>
            <w:shd w:val="clear" w:color="auto" w:fill="auto"/>
            <w:noWrap/>
            <w:vAlign w:val="center"/>
          </w:tcPr>
          <w:p w:rsidR="007B3B61" w:rsidRDefault="007B3B61" w:rsidP="007B3B61">
            <w:pPr>
              <w:jc w:val="right"/>
              <w:rPr>
                <w:b/>
                <w:bCs/>
                <w:sz w:val="14"/>
                <w:szCs w:val="14"/>
              </w:rPr>
            </w:pPr>
            <w:r>
              <w:rPr>
                <w:b/>
                <w:bCs/>
                <w:sz w:val="14"/>
                <w:szCs w:val="14"/>
              </w:rPr>
              <w:t>624</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7B3B61" w:rsidRDefault="007B3B61" w:rsidP="007B3B61">
            <w:pPr>
              <w:jc w:val="right"/>
              <w:rPr>
                <w:b/>
                <w:bCs/>
                <w:sz w:val="14"/>
                <w:szCs w:val="14"/>
              </w:rPr>
            </w:pPr>
            <w:r>
              <w:rPr>
                <w:b/>
                <w:bCs/>
                <w:sz w:val="14"/>
                <w:szCs w:val="14"/>
              </w:rPr>
              <w:t>-</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1,479</w:t>
            </w:r>
          </w:p>
        </w:tc>
        <w:tc>
          <w:tcPr>
            <w:tcW w:w="990" w:type="dxa"/>
            <w:shd w:val="clear" w:color="auto" w:fill="auto"/>
            <w:noWrap/>
            <w:vAlign w:val="center"/>
          </w:tcPr>
          <w:p w:rsidR="007B3B61" w:rsidRDefault="007B3B61" w:rsidP="007B3B61">
            <w:pPr>
              <w:jc w:val="right"/>
              <w:rPr>
                <w:b/>
                <w:bCs/>
                <w:sz w:val="14"/>
                <w:szCs w:val="14"/>
              </w:rPr>
            </w:pPr>
            <w:r>
              <w:rPr>
                <w:b/>
                <w:bCs/>
                <w:sz w:val="14"/>
                <w:szCs w:val="14"/>
              </w:rPr>
              <w:t>1,429</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1,527</w:t>
            </w:r>
          </w:p>
        </w:tc>
        <w:tc>
          <w:tcPr>
            <w:tcW w:w="792" w:type="dxa"/>
            <w:shd w:val="clear" w:color="auto" w:fill="auto"/>
            <w:noWrap/>
            <w:vAlign w:val="center"/>
          </w:tcPr>
          <w:p w:rsidR="007B3B61" w:rsidRDefault="007B3B61" w:rsidP="007B3B61">
            <w:pPr>
              <w:jc w:val="right"/>
              <w:rPr>
                <w:b/>
                <w:bCs/>
                <w:sz w:val="14"/>
                <w:szCs w:val="14"/>
              </w:rPr>
            </w:pPr>
            <w:r>
              <w:rPr>
                <w:b/>
                <w:bCs/>
                <w:sz w:val="14"/>
                <w:szCs w:val="14"/>
              </w:rPr>
              <w:t>1,599</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7B3B61" w:rsidRDefault="007B3B61" w:rsidP="007B3B61">
            <w:pPr>
              <w:jc w:val="right"/>
              <w:rPr>
                <w:b/>
                <w:bCs/>
                <w:sz w:val="14"/>
                <w:szCs w:val="14"/>
              </w:rPr>
            </w:pPr>
            <w:r>
              <w:rPr>
                <w:b/>
                <w:bCs/>
                <w:sz w:val="14"/>
                <w:szCs w:val="14"/>
              </w:rPr>
              <w:t>89</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192</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877</w:t>
            </w:r>
          </w:p>
        </w:tc>
        <w:tc>
          <w:tcPr>
            <w:tcW w:w="990" w:type="dxa"/>
            <w:shd w:val="clear" w:color="auto" w:fill="auto"/>
            <w:noWrap/>
            <w:vAlign w:val="center"/>
          </w:tcPr>
          <w:p w:rsidR="007B3B61" w:rsidRDefault="007B3B61" w:rsidP="007B3B61">
            <w:pPr>
              <w:jc w:val="right"/>
              <w:rPr>
                <w:b/>
                <w:bCs/>
                <w:sz w:val="14"/>
                <w:szCs w:val="14"/>
              </w:rPr>
            </w:pPr>
            <w:r>
              <w:rPr>
                <w:b/>
                <w:bCs/>
                <w:sz w:val="14"/>
                <w:szCs w:val="14"/>
              </w:rPr>
              <w:t>893</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855</w:t>
            </w:r>
          </w:p>
        </w:tc>
        <w:tc>
          <w:tcPr>
            <w:tcW w:w="792" w:type="dxa"/>
            <w:shd w:val="clear" w:color="auto" w:fill="auto"/>
            <w:noWrap/>
            <w:vAlign w:val="center"/>
          </w:tcPr>
          <w:p w:rsidR="007B3B61" w:rsidRDefault="007B3B61" w:rsidP="007B3B61">
            <w:pPr>
              <w:jc w:val="right"/>
              <w:rPr>
                <w:b/>
                <w:bCs/>
                <w:sz w:val="14"/>
                <w:szCs w:val="14"/>
              </w:rPr>
            </w:pPr>
            <w:r>
              <w:rPr>
                <w:b/>
                <w:bCs/>
                <w:sz w:val="14"/>
                <w:szCs w:val="14"/>
              </w:rPr>
              <w:t>340</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7B3B61" w:rsidRDefault="007B3B61" w:rsidP="007B3B61">
            <w:pPr>
              <w:jc w:val="right"/>
              <w:rPr>
                <w:b/>
                <w:bCs/>
                <w:sz w:val="14"/>
                <w:szCs w:val="14"/>
              </w:rPr>
            </w:pPr>
            <w:r>
              <w:rPr>
                <w:b/>
                <w:bCs/>
                <w:sz w:val="14"/>
                <w:szCs w:val="14"/>
              </w:rPr>
              <w:t>71,717</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70,458</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93,149</w:t>
            </w:r>
          </w:p>
        </w:tc>
        <w:tc>
          <w:tcPr>
            <w:tcW w:w="990" w:type="dxa"/>
            <w:shd w:val="clear" w:color="auto" w:fill="auto"/>
            <w:noWrap/>
            <w:vAlign w:val="center"/>
          </w:tcPr>
          <w:p w:rsidR="007B3B61" w:rsidRDefault="007B3B61" w:rsidP="007B3B61">
            <w:pPr>
              <w:jc w:val="right"/>
              <w:rPr>
                <w:b/>
                <w:bCs/>
                <w:sz w:val="14"/>
                <w:szCs w:val="14"/>
              </w:rPr>
            </w:pPr>
            <w:r>
              <w:rPr>
                <w:b/>
                <w:bCs/>
                <w:sz w:val="14"/>
                <w:szCs w:val="14"/>
              </w:rPr>
              <w:t>102,056</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121,125</w:t>
            </w:r>
          </w:p>
        </w:tc>
        <w:tc>
          <w:tcPr>
            <w:tcW w:w="792" w:type="dxa"/>
            <w:shd w:val="clear" w:color="auto" w:fill="auto"/>
            <w:noWrap/>
            <w:vAlign w:val="center"/>
          </w:tcPr>
          <w:p w:rsidR="007B3B61" w:rsidRDefault="007B3B61" w:rsidP="007B3B61">
            <w:pPr>
              <w:jc w:val="right"/>
              <w:rPr>
                <w:b/>
                <w:bCs/>
                <w:sz w:val="14"/>
                <w:szCs w:val="14"/>
              </w:rPr>
            </w:pPr>
            <w:r>
              <w:rPr>
                <w:b/>
                <w:bCs/>
                <w:sz w:val="14"/>
                <w:szCs w:val="14"/>
              </w:rPr>
              <w:t>113,920</w:t>
            </w:r>
          </w:p>
        </w:tc>
      </w:tr>
      <w:tr w:rsidR="007B3B61" w:rsidRPr="00D5469A" w:rsidTr="007B3B61">
        <w:trPr>
          <w:trHeight w:hRule="exact" w:val="288"/>
        </w:trPr>
        <w:tc>
          <w:tcPr>
            <w:tcW w:w="4068" w:type="dxa"/>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7B3B61" w:rsidRDefault="007B3B61" w:rsidP="007B3B61">
            <w:pPr>
              <w:jc w:val="right"/>
              <w:rPr>
                <w:b/>
                <w:bCs/>
                <w:sz w:val="14"/>
                <w:szCs w:val="14"/>
              </w:rPr>
            </w:pPr>
            <w:r>
              <w:rPr>
                <w:b/>
                <w:bCs/>
                <w:sz w:val="14"/>
                <w:szCs w:val="14"/>
              </w:rPr>
              <w:t>2,627</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2,805</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4,963</w:t>
            </w:r>
          </w:p>
        </w:tc>
        <w:tc>
          <w:tcPr>
            <w:tcW w:w="990" w:type="dxa"/>
            <w:shd w:val="clear" w:color="auto" w:fill="auto"/>
            <w:noWrap/>
            <w:vAlign w:val="center"/>
          </w:tcPr>
          <w:p w:rsidR="007B3B61" w:rsidRDefault="007B3B61" w:rsidP="007B3B61">
            <w:pPr>
              <w:jc w:val="right"/>
              <w:rPr>
                <w:b/>
                <w:bCs/>
                <w:sz w:val="14"/>
                <w:szCs w:val="14"/>
              </w:rPr>
            </w:pPr>
            <w:r>
              <w:rPr>
                <w:b/>
                <w:bCs/>
                <w:sz w:val="14"/>
                <w:szCs w:val="14"/>
              </w:rPr>
              <w:t>5,653</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6,743</w:t>
            </w:r>
          </w:p>
        </w:tc>
        <w:tc>
          <w:tcPr>
            <w:tcW w:w="792" w:type="dxa"/>
            <w:shd w:val="clear" w:color="auto" w:fill="auto"/>
            <w:noWrap/>
            <w:vAlign w:val="center"/>
          </w:tcPr>
          <w:p w:rsidR="007B3B61" w:rsidRDefault="007B3B61" w:rsidP="007B3B61">
            <w:pPr>
              <w:jc w:val="right"/>
              <w:rPr>
                <w:b/>
                <w:bCs/>
                <w:sz w:val="14"/>
                <w:szCs w:val="14"/>
              </w:rPr>
            </w:pPr>
            <w:r>
              <w:rPr>
                <w:b/>
                <w:bCs/>
                <w:sz w:val="14"/>
                <w:szCs w:val="14"/>
              </w:rPr>
              <w:t>8,088</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7B3B61" w:rsidRDefault="007B3B61" w:rsidP="007B3B61">
            <w:pPr>
              <w:jc w:val="right"/>
              <w:rPr>
                <w:b/>
                <w:bCs/>
                <w:sz w:val="14"/>
                <w:szCs w:val="14"/>
              </w:rPr>
            </w:pPr>
            <w:r>
              <w:rPr>
                <w:b/>
                <w:bCs/>
                <w:sz w:val="14"/>
                <w:szCs w:val="14"/>
              </w:rPr>
              <w:t>-</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w:t>
            </w:r>
          </w:p>
        </w:tc>
        <w:tc>
          <w:tcPr>
            <w:tcW w:w="990" w:type="dxa"/>
            <w:shd w:val="clear" w:color="auto" w:fill="auto"/>
            <w:noWrap/>
            <w:vAlign w:val="center"/>
          </w:tcPr>
          <w:p w:rsidR="007B3B61" w:rsidRDefault="007B3B61" w:rsidP="007B3B61">
            <w:pPr>
              <w:jc w:val="right"/>
              <w:rPr>
                <w:b/>
                <w:bCs/>
                <w:sz w:val="14"/>
                <w:szCs w:val="14"/>
              </w:rPr>
            </w:pPr>
            <w:r>
              <w:rPr>
                <w:b/>
                <w:bCs/>
                <w:sz w:val="14"/>
                <w:szCs w:val="14"/>
              </w:rPr>
              <w:t>-</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w:t>
            </w:r>
          </w:p>
        </w:tc>
        <w:tc>
          <w:tcPr>
            <w:tcW w:w="792" w:type="dxa"/>
            <w:shd w:val="clear" w:color="auto" w:fill="auto"/>
            <w:noWrap/>
            <w:vAlign w:val="center"/>
          </w:tcPr>
          <w:p w:rsidR="007B3B61" w:rsidRDefault="007B3B61" w:rsidP="007B3B61">
            <w:pPr>
              <w:jc w:val="right"/>
              <w:rPr>
                <w:b/>
                <w:bCs/>
                <w:sz w:val="14"/>
                <w:szCs w:val="14"/>
              </w:rPr>
            </w:pPr>
            <w:r>
              <w:rPr>
                <w:b/>
                <w:bCs/>
                <w:sz w:val="14"/>
                <w:szCs w:val="14"/>
              </w:rPr>
              <w:t>-</w:t>
            </w:r>
          </w:p>
        </w:tc>
      </w:tr>
      <w:tr w:rsidR="007B3B61" w:rsidRPr="00D5469A" w:rsidTr="007B3B61">
        <w:trPr>
          <w:trHeight w:hRule="exact" w:val="259"/>
        </w:trPr>
        <w:tc>
          <w:tcPr>
            <w:tcW w:w="4068" w:type="dxa"/>
            <w:tcBorders>
              <w:bottom w:val="single" w:sz="12" w:space="0" w:color="auto"/>
            </w:tcBorders>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7B3B61" w:rsidRDefault="007B3B61" w:rsidP="007B3B61">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7B3B61" w:rsidRDefault="007B3B61" w:rsidP="007B3B61">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7B3B61" w:rsidRDefault="007B3B61" w:rsidP="007B3B61">
            <w:pPr>
              <w:jc w:val="right"/>
              <w:rPr>
                <w:sz w:val="14"/>
                <w:szCs w:val="14"/>
              </w:rPr>
            </w:pPr>
            <w:r>
              <w:rPr>
                <w:sz w:val="14"/>
                <w:szCs w:val="14"/>
              </w:rPr>
              <w:t>..</w:t>
            </w:r>
          </w:p>
        </w:tc>
        <w:tc>
          <w:tcPr>
            <w:tcW w:w="990" w:type="dxa"/>
            <w:tcBorders>
              <w:bottom w:val="single" w:sz="12" w:space="0" w:color="auto"/>
            </w:tcBorders>
            <w:shd w:val="clear" w:color="auto" w:fill="auto"/>
            <w:noWrap/>
            <w:vAlign w:val="center"/>
          </w:tcPr>
          <w:p w:rsidR="007B3B61" w:rsidRDefault="007B3B61" w:rsidP="007B3B61">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1</w:t>
            </w:r>
          </w:p>
        </w:tc>
        <w:tc>
          <w:tcPr>
            <w:tcW w:w="792" w:type="dxa"/>
            <w:tcBorders>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w:t>
            </w:r>
          </w:p>
        </w:tc>
      </w:tr>
      <w:tr w:rsidR="007B3B61" w:rsidRPr="00D5469A" w:rsidTr="007B3B61">
        <w:trPr>
          <w:trHeight w:hRule="exact" w:val="259"/>
        </w:trPr>
        <w:tc>
          <w:tcPr>
            <w:tcW w:w="4068" w:type="dxa"/>
            <w:tcBorders>
              <w:top w:val="single" w:sz="12" w:space="0" w:color="auto"/>
              <w:bottom w:val="single" w:sz="12" w:space="0" w:color="auto"/>
            </w:tcBorders>
            <w:shd w:val="clear" w:color="auto" w:fill="auto"/>
            <w:noWrap/>
            <w:vAlign w:val="center"/>
          </w:tcPr>
          <w:p w:rsidR="007B3B61" w:rsidRPr="00D5469A" w:rsidRDefault="007B3B61" w:rsidP="007B3B61">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165,717</w:t>
            </w:r>
          </w:p>
        </w:tc>
        <w:tc>
          <w:tcPr>
            <w:tcW w:w="900" w:type="dxa"/>
            <w:tcBorders>
              <w:top w:val="single" w:sz="12" w:space="0" w:color="auto"/>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159,558</w:t>
            </w:r>
          </w:p>
        </w:tc>
        <w:tc>
          <w:tcPr>
            <w:tcW w:w="900" w:type="dxa"/>
            <w:tcBorders>
              <w:top w:val="single" w:sz="12" w:space="0" w:color="auto"/>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190,665</w:t>
            </w:r>
          </w:p>
        </w:tc>
        <w:tc>
          <w:tcPr>
            <w:tcW w:w="990" w:type="dxa"/>
            <w:tcBorders>
              <w:top w:val="single" w:sz="12" w:space="0" w:color="auto"/>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209,111</w:t>
            </w:r>
          </w:p>
        </w:tc>
        <w:tc>
          <w:tcPr>
            <w:tcW w:w="900" w:type="dxa"/>
            <w:tcBorders>
              <w:top w:val="single" w:sz="12" w:space="0" w:color="auto"/>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236,072</w:t>
            </w:r>
          </w:p>
        </w:tc>
        <w:tc>
          <w:tcPr>
            <w:tcW w:w="792" w:type="dxa"/>
            <w:tcBorders>
              <w:top w:val="single" w:sz="12" w:space="0" w:color="auto"/>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233,514</w:t>
            </w:r>
          </w:p>
        </w:tc>
      </w:tr>
      <w:tr w:rsidR="007B3B61" w:rsidRPr="00D5469A" w:rsidTr="007B3B61">
        <w:trPr>
          <w:trHeight w:val="216"/>
        </w:trPr>
        <w:tc>
          <w:tcPr>
            <w:tcW w:w="9720" w:type="dxa"/>
            <w:gridSpan w:val="7"/>
            <w:tcBorders>
              <w:top w:val="single" w:sz="12" w:space="0" w:color="auto"/>
            </w:tcBorders>
            <w:shd w:val="clear" w:color="auto" w:fill="auto"/>
            <w:noWrap/>
            <w:vAlign w:val="center"/>
          </w:tcPr>
          <w:p w:rsidR="007B3B61" w:rsidRPr="00D5469A" w:rsidRDefault="007B3B61" w:rsidP="007B3B61">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4243B0" w:rsidP="004243B0">
            <w:pPr>
              <w:rPr>
                <w:b/>
                <w:color w:val="auto"/>
                <w:szCs w:val="16"/>
              </w:rPr>
            </w:pPr>
            <w:r>
              <w:rPr>
                <w:b/>
                <w:color w:val="auto"/>
                <w:szCs w:val="16"/>
              </w:rPr>
              <w:t>Mar</w:t>
            </w:r>
            <w:r w:rsidR="0040006F" w:rsidRPr="00D5469A">
              <w:rPr>
                <w:b/>
                <w:color w:val="auto"/>
                <w:szCs w:val="16"/>
              </w:rPr>
              <w:t>-1</w:t>
            </w:r>
            <w:r>
              <w:rPr>
                <w:b/>
                <w:color w:val="auto"/>
                <w:szCs w:val="16"/>
              </w:rPr>
              <w:t>7</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4243B0" w:rsidP="004243B0">
            <w:pPr>
              <w:rPr>
                <w:b/>
                <w:color w:val="auto"/>
                <w:szCs w:val="16"/>
              </w:rPr>
            </w:pPr>
            <w:r>
              <w:rPr>
                <w:b/>
                <w:color w:val="auto"/>
                <w:szCs w:val="16"/>
              </w:rPr>
              <w:t>Mar</w:t>
            </w:r>
            <w:r w:rsidR="0040006F">
              <w:rPr>
                <w:b/>
                <w:color w:val="auto"/>
                <w:szCs w:val="16"/>
              </w:rPr>
              <w:t>-1</w:t>
            </w:r>
            <w:r>
              <w:rPr>
                <w:b/>
                <w:color w:val="auto"/>
                <w:szCs w:val="16"/>
              </w:rPr>
              <w:t>8</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135,412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63,061</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198,473</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108,967</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82,637</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191,604</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6,640</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10,672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17,312</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6,050</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18,507</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24,557</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162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4,826</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4,987</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130</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5,463</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5,593</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6,479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5,846</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12,325</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5,921</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13,043</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18,964</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13,325</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19,106</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32,431</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23,004</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36,181</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59,186</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6,869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9,012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15,880</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18,066</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12,621</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30,687</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2,509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2,412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4,921</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4,452</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5,535</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9,986</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3,946</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7,683</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11,630</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487</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18,026</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18,513</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115,447</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33,283</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148,730</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79,912</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27,949</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107,861</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68"/>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35,769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371,182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406,951</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33,550</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382,560</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416,111</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12,689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357,052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369,741</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10,869</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364,512</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375,381</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1,790</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283,849</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285,640</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1,402</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219,201</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220,603</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10,899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73,203</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84,101</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9,467</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145,311</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154,778</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20,852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14,046</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34,898</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21,627</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17,955</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39,582</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11,532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2,113</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13,644</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13,396</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1,229</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14,625</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3,032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2,464</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5,497</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1,351</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6,508</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7,859</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4,349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8,709</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13,057</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4,619</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9,739</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14,358</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1,492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1,494</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1,710</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1,712</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447</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759</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1,206</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550</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478</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1,029</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117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90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117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90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117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90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r>
      <w:tr w:rsidR="00B40344" w:rsidRPr="00D5469A" w:rsidTr="00B40344">
        <w:trPr>
          <w:trHeight w:hRule="exact" w:val="288"/>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117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90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r>
      <w:tr w:rsidR="00B40344" w:rsidRPr="00D5469A" w:rsidTr="00B40344">
        <w:trPr>
          <w:trHeight w:hRule="exact" w:val="318"/>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117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90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r>
      <w:tr w:rsidR="00B40344" w:rsidRPr="00D5469A" w:rsidTr="00B40344">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2,228</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84</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2,312</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1,055</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93</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1,148</w:t>
            </w:r>
          </w:p>
        </w:tc>
      </w:tr>
      <w:tr w:rsidR="00B40344" w:rsidRPr="00D5469A" w:rsidTr="00B40344">
        <w:trPr>
          <w:trHeight w:hRule="exact" w:val="288"/>
        </w:trPr>
        <w:tc>
          <w:tcPr>
            <w:tcW w:w="4068" w:type="dxa"/>
            <w:tcBorders>
              <w:top w:val="single" w:sz="12" w:space="0" w:color="auto"/>
              <w:bottom w:val="single" w:sz="12" w:space="0" w:color="auto"/>
            </w:tcBorders>
            <w:shd w:val="clear" w:color="auto" w:fill="auto"/>
            <w:noWrap/>
            <w:vAlign w:val="center"/>
          </w:tcPr>
          <w:p w:rsidR="00B40344" w:rsidRPr="00D5469A" w:rsidRDefault="00B40344" w:rsidP="006C5EB0">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B40344">
            <w:pPr>
              <w:jc w:val="right"/>
              <w:rPr>
                <w:b/>
                <w:bCs/>
                <w:sz w:val="14"/>
                <w:szCs w:val="14"/>
              </w:rPr>
            </w:pPr>
            <w:r>
              <w:rPr>
                <w:b/>
                <w:bCs/>
                <w:sz w:val="14"/>
                <w:szCs w:val="14"/>
              </w:rPr>
              <w:t>171,181</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B40344">
            <w:pPr>
              <w:jc w:val="right"/>
              <w:rPr>
                <w:b/>
                <w:bCs/>
                <w:sz w:val="14"/>
                <w:szCs w:val="14"/>
              </w:rPr>
            </w:pPr>
            <w:r>
              <w:rPr>
                <w:b/>
                <w:bCs/>
                <w:sz w:val="14"/>
                <w:szCs w:val="14"/>
              </w:rPr>
              <w:t>434,243</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B40344">
            <w:pPr>
              <w:jc w:val="right"/>
              <w:rPr>
                <w:b/>
                <w:bCs/>
                <w:sz w:val="14"/>
                <w:szCs w:val="14"/>
              </w:rPr>
            </w:pPr>
            <w:r>
              <w:rPr>
                <w:b/>
                <w:bCs/>
                <w:sz w:val="14"/>
                <w:szCs w:val="14"/>
              </w:rPr>
              <w:t>605,424</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4243B0">
            <w:pPr>
              <w:jc w:val="right"/>
              <w:rPr>
                <w:b/>
                <w:bCs/>
                <w:sz w:val="14"/>
                <w:szCs w:val="14"/>
              </w:rPr>
            </w:pPr>
            <w:r>
              <w:rPr>
                <w:b/>
                <w:bCs/>
                <w:sz w:val="14"/>
                <w:szCs w:val="14"/>
              </w:rPr>
              <w:t>142,517</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4243B0">
            <w:pPr>
              <w:jc w:val="right"/>
              <w:rPr>
                <w:b/>
                <w:bCs/>
                <w:sz w:val="14"/>
                <w:szCs w:val="14"/>
              </w:rPr>
            </w:pPr>
            <w:r>
              <w:rPr>
                <w:b/>
                <w:bCs/>
                <w:sz w:val="14"/>
                <w:szCs w:val="14"/>
              </w:rPr>
              <w:t>465,197</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4243B0">
            <w:pPr>
              <w:jc w:val="right"/>
              <w:rPr>
                <w:b/>
                <w:bCs/>
                <w:sz w:val="14"/>
                <w:szCs w:val="14"/>
              </w:rPr>
            </w:pPr>
            <w:r>
              <w:rPr>
                <w:b/>
                <w:bCs/>
                <w:sz w:val="14"/>
                <w:szCs w:val="14"/>
              </w:rPr>
              <w:t>607,714</w:t>
            </w:r>
          </w:p>
        </w:tc>
      </w:tr>
      <w:tr w:rsidR="006C5EB0" w:rsidRPr="00D5469A" w:rsidTr="007828BE">
        <w:trPr>
          <w:trHeight w:hRule="exact" w:val="247"/>
        </w:trPr>
        <w:tc>
          <w:tcPr>
            <w:tcW w:w="10008" w:type="dxa"/>
            <w:gridSpan w:val="7"/>
            <w:tcBorders>
              <w:top w:val="single" w:sz="12" w:space="0" w:color="auto"/>
            </w:tcBorders>
            <w:shd w:val="clear" w:color="auto" w:fill="auto"/>
            <w:noWrap/>
            <w:vAlign w:val="center"/>
          </w:tcPr>
          <w:p w:rsidR="006C5EB0" w:rsidRPr="00D5469A" w:rsidRDefault="00691090" w:rsidP="00691090">
            <w:pPr>
              <w:jc w:val="right"/>
              <w:rPr>
                <w:color w:val="auto"/>
                <w:sz w:val="12"/>
                <w:szCs w:val="16"/>
              </w:rPr>
            </w:pPr>
            <w:r>
              <w:rPr>
                <w:sz w:val="14"/>
                <w:szCs w:val="14"/>
              </w:rPr>
              <w:t>Source: Statistics &amp; Data Warehouse Department SBP</w:t>
            </w:r>
          </w:p>
        </w:tc>
      </w:tr>
      <w:tr w:rsidR="00691090" w:rsidRPr="00D5469A" w:rsidTr="007828BE">
        <w:trPr>
          <w:trHeight w:hRule="exact" w:val="235"/>
        </w:trPr>
        <w:tc>
          <w:tcPr>
            <w:tcW w:w="10008" w:type="dxa"/>
            <w:gridSpan w:val="7"/>
            <w:shd w:val="clear" w:color="auto" w:fill="auto"/>
            <w:noWrap/>
            <w:vAlign w:val="center"/>
          </w:tcPr>
          <w:p w:rsidR="00691090" w:rsidRPr="00D5469A" w:rsidRDefault="00691090" w:rsidP="00691090">
            <w:pPr>
              <w:jc w:val="left"/>
              <w:rPr>
                <w:color w:val="auto"/>
                <w:sz w:val="12"/>
                <w:szCs w:val="16"/>
              </w:rPr>
            </w:pPr>
            <w:r w:rsidRPr="00D5469A">
              <w:rPr>
                <w:color w:val="auto"/>
                <w:sz w:val="12"/>
                <w:szCs w:val="16"/>
              </w:rPr>
              <w:t>* This includes Depository NBFCs, DFIs and MFIs.</w:t>
            </w:r>
          </w:p>
        </w:tc>
      </w:tr>
      <w:tr w:rsidR="00691090" w:rsidRPr="00D5469A" w:rsidTr="007828BE">
        <w:trPr>
          <w:trHeight w:hRule="exact" w:val="235"/>
        </w:trPr>
        <w:tc>
          <w:tcPr>
            <w:tcW w:w="10008" w:type="dxa"/>
            <w:gridSpan w:val="7"/>
            <w:shd w:val="clear" w:color="auto" w:fill="auto"/>
            <w:noWrap/>
            <w:vAlign w:val="center"/>
          </w:tcPr>
          <w:p w:rsidR="00691090" w:rsidRPr="00D5469A" w:rsidRDefault="00691090" w:rsidP="00691090">
            <w:pPr>
              <w:jc w:val="left"/>
              <w:rPr>
                <w:color w:val="auto"/>
                <w:sz w:val="12"/>
                <w:szCs w:val="16"/>
              </w:rPr>
            </w:pPr>
            <w:r w:rsidRPr="00D5469A">
              <w:rPr>
                <w:color w:val="auto"/>
                <w:sz w:val="12"/>
                <w:szCs w:val="16"/>
              </w:rPr>
              <w:t>** This includes Non Depository NBFCs and HBFC.</w:t>
            </w:r>
          </w:p>
        </w:tc>
      </w:tr>
    </w:tbl>
    <w:p w:rsidR="00B433FE" w:rsidRPr="0004205B" w:rsidRDefault="00C63C9B" w:rsidP="00601FB0">
      <w:pPr>
        <w:rPr>
          <w:color w:val="auto"/>
        </w:rPr>
      </w:pPr>
      <w:r w:rsidRPr="00D5469A">
        <w:rPr>
          <w:color w:val="auto"/>
        </w:rPr>
        <w:br w:type="textWrapping" w:clear="all"/>
      </w:r>
    </w:p>
    <w:sectPr w:rsidR="00B433FE" w:rsidRPr="0004205B" w:rsidSect="00DF368E">
      <w:footerReference w:type="even" r:id="rId15"/>
      <w:footerReference w:type="default" r:id="rId16"/>
      <w:type w:val="continuous"/>
      <w:pgSz w:w="13680" w:h="16560" w:code="1"/>
      <w:pgMar w:top="432" w:right="2160" w:bottom="1008" w:left="2160" w:header="432" w:footer="1008" w:gutter="0"/>
      <w:pgNumType w:start="10"/>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B7F" w:rsidRDefault="00942B7F">
      <w:r>
        <w:separator/>
      </w:r>
    </w:p>
  </w:endnote>
  <w:endnote w:type="continuationSeparator" w:id="0">
    <w:p w:rsidR="00942B7F" w:rsidRDefault="00942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7F" w:rsidRDefault="00942B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942B7F" w:rsidRDefault="00942B7F">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7F" w:rsidRPr="008961D3" w:rsidRDefault="00942B7F"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DD22E4">
      <w:rPr>
        <w:noProof/>
        <w:sz w:val="20"/>
      </w:rPr>
      <w:t>14</w:t>
    </w:r>
    <w:r w:rsidRPr="008961D3">
      <w:rPr>
        <w:sz w:val="20"/>
      </w:rPr>
      <w:fldChar w:fldCharType="end"/>
    </w:r>
  </w:p>
  <w:p w:rsidR="00942B7F" w:rsidRPr="008961D3" w:rsidRDefault="00942B7F">
    <w:pPr>
      <w:pStyle w:val="Footer"/>
      <w:ind w:firstLine="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B7F" w:rsidRDefault="00942B7F">
      <w:r>
        <w:separator/>
      </w:r>
    </w:p>
  </w:footnote>
  <w:footnote w:type="continuationSeparator" w:id="0">
    <w:p w:rsidR="00942B7F" w:rsidRDefault="00942B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201DB"/>
    <w:multiLevelType w:val="hybridMultilevel"/>
    <w:tmpl w:val="A69AD5B8"/>
    <w:lvl w:ilvl="0" w:tplc="2AFA44B0">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1">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12"/>
  </w:num>
  <w:num w:numId="6">
    <w:abstractNumId w:val="11"/>
  </w:num>
  <w:num w:numId="7">
    <w:abstractNumId w:val="7"/>
  </w:num>
  <w:num w:numId="8">
    <w:abstractNumId w:val="9"/>
  </w:num>
  <w:num w:numId="9">
    <w:abstractNumId w:val="4"/>
  </w:num>
  <w:num w:numId="10">
    <w:abstractNumId w:val="0"/>
  </w:num>
  <w:num w:numId="11">
    <w:abstractNumId w:val="6"/>
  </w:num>
  <w:num w:numId="12">
    <w:abstractNumId w:val="3"/>
  </w:num>
  <w:num w:numId="13">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B2EB3"/>
    <w:rsid w:val="00000540"/>
    <w:rsid w:val="00000677"/>
    <w:rsid w:val="00000778"/>
    <w:rsid w:val="00000AAD"/>
    <w:rsid w:val="00000BFB"/>
    <w:rsid w:val="00000DB0"/>
    <w:rsid w:val="00000DEC"/>
    <w:rsid w:val="00000F18"/>
    <w:rsid w:val="0000107A"/>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F3D"/>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75B"/>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B6"/>
    <w:rsid w:val="000A48CC"/>
    <w:rsid w:val="000A4A45"/>
    <w:rsid w:val="000A4B38"/>
    <w:rsid w:val="000A4BB3"/>
    <w:rsid w:val="000A4BB4"/>
    <w:rsid w:val="000A55B7"/>
    <w:rsid w:val="000A5CDF"/>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7AA"/>
    <w:rsid w:val="000C7365"/>
    <w:rsid w:val="000C77CB"/>
    <w:rsid w:val="000D03F8"/>
    <w:rsid w:val="000D0568"/>
    <w:rsid w:val="000D113B"/>
    <w:rsid w:val="000D2042"/>
    <w:rsid w:val="000D268D"/>
    <w:rsid w:val="000D3041"/>
    <w:rsid w:val="000D3236"/>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132B"/>
    <w:rsid w:val="000E1720"/>
    <w:rsid w:val="000E1E84"/>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D98"/>
    <w:rsid w:val="00112271"/>
    <w:rsid w:val="00112647"/>
    <w:rsid w:val="00112705"/>
    <w:rsid w:val="0011314D"/>
    <w:rsid w:val="0011330C"/>
    <w:rsid w:val="001133B3"/>
    <w:rsid w:val="0011359E"/>
    <w:rsid w:val="0011391B"/>
    <w:rsid w:val="00113A88"/>
    <w:rsid w:val="00114916"/>
    <w:rsid w:val="00114E31"/>
    <w:rsid w:val="00114EFF"/>
    <w:rsid w:val="00114F07"/>
    <w:rsid w:val="001152AA"/>
    <w:rsid w:val="0011556E"/>
    <w:rsid w:val="00115973"/>
    <w:rsid w:val="00115C95"/>
    <w:rsid w:val="00115D30"/>
    <w:rsid w:val="00115D62"/>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95E"/>
    <w:rsid w:val="00173C2D"/>
    <w:rsid w:val="00173E8F"/>
    <w:rsid w:val="0017400E"/>
    <w:rsid w:val="001740B7"/>
    <w:rsid w:val="001742B1"/>
    <w:rsid w:val="001742F1"/>
    <w:rsid w:val="00174BAB"/>
    <w:rsid w:val="00174C58"/>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C35"/>
    <w:rsid w:val="00205D46"/>
    <w:rsid w:val="002061B0"/>
    <w:rsid w:val="002065D0"/>
    <w:rsid w:val="00206DBE"/>
    <w:rsid w:val="0020705F"/>
    <w:rsid w:val="0020719E"/>
    <w:rsid w:val="00207BB3"/>
    <w:rsid w:val="0021001A"/>
    <w:rsid w:val="00210943"/>
    <w:rsid w:val="00210D97"/>
    <w:rsid w:val="00211E92"/>
    <w:rsid w:val="0021202E"/>
    <w:rsid w:val="0021204D"/>
    <w:rsid w:val="00212A3E"/>
    <w:rsid w:val="00212A4F"/>
    <w:rsid w:val="00212F62"/>
    <w:rsid w:val="0021333C"/>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C01"/>
    <w:rsid w:val="00244C25"/>
    <w:rsid w:val="00246C3F"/>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53CE"/>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430A"/>
    <w:rsid w:val="002F44FF"/>
    <w:rsid w:val="002F4600"/>
    <w:rsid w:val="002F473E"/>
    <w:rsid w:val="002F52D3"/>
    <w:rsid w:val="002F55BF"/>
    <w:rsid w:val="002F574B"/>
    <w:rsid w:val="002F5EDF"/>
    <w:rsid w:val="002F760A"/>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C26"/>
    <w:rsid w:val="00317BBD"/>
    <w:rsid w:val="00320A81"/>
    <w:rsid w:val="00320BE4"/>
    <w:rsid w:val="0032161B"/>
    <w:rsid w:val="00321F52"/>
    <w:rsid w:val="00322150"/>
    <w:rsid w:val="003223F1"/>
    <w:rsid w:val="00322484"/>
    <w:rsid w:val="00322666"/>
    <w:rsid w:val="00322964"/>
    <w:rsid w:val="00322BCF"/>
    <w:rsid w:val="003235F0"/>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5E2"/>
    <w:rsid w:val="00365B92"/>
    <w:rsid w:val="00365C65"/>
    <w:rsid w:val="00365F22"/>
    <w:rsid w:val="003664E1"/>
    <w:rsid w:val="003666BD"/>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7429"/>
    <w:rsid w:val="003A76DC"/>
    <w:rsid w:val="003B0261"/>
    <w:rsid w:val="003B07D7"/>
    <w:rsid w:val="003B132E"/>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DA9"/>
    <w:rsid w:val="003E593F"/>
    <w:rsid w:val="003E5B3D"/>
    <w:rsid w:val="003E5B9D"/>
    <w:rsid w:val="003E690F"/>
    <w:rsid w:val="003E6A1E"/>
    <w:rsid w:val="003E6D3F"/>
    <w:rsid w:val="003E7F86"/>
    <w:rsid w:val="003F0024"/>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F84"/>
    <w:rsid w:val="00434FC3"/>
    <w:rsid w:val="004358E1"/>
    <w:rsid w:val="00435941"/>
    <w:rsid w:val="004359BC"/>
    <w:rsid w:val="00435A4E"/>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C1D"/>
    <w:rsid w:val="00450FF9"/>
    <w:rsid w:val="0045121F"/>
    <w:rsid w:val="00451A9B"/>
    <w:rsid w:val="00451CC8"/>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E87"/>
    <w:rsid w:val="004D705B"/>
    <w:rsid w:val="004D741A"/>
    <w:rsid w:val="004D74DF"/>
    <w:rsid w:val="004D7BDF"/>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EDF"/>
    <w:rsid w:val="0050761E"/>
    <w:rsid w:val="00507B1E"/>
    <w:rsid w:val="00507EDB"/>
    <w:rsid w:val="00510231"/>
    <w:rsid w:val="00510964"/>
    <w:rsid w:val="00510A36"/>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D98"/>
    <w:rsid w:val="00524EFD"/>
    <w:rsid w:val="00525566"/>
    <w:rsid w:val="00525841"/>
    <w:rsid w:val="00525C98"/>
    <w:rsid w:val="00525ECE"/>
    <w:rsid w:val="00526199"/>
    <w:rsid w:val="00526334"/>
    <w:rsid w:val="0052679B"/>
    <w:rsid w:val="0052679F"/>
    <w:rsid w:val="00526D3B"/>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868"/>
    <w:rsid w:val="005539F4"/>
    <w:rsid w:val="00553A74"/>
    <w:rsid w:val="005542BD"/>
    <w:rsid w:val="005542F8"/>
    <w:rsid w:val="00554470"/>
    <w:rsid w:val="00554663"/>
    <w:rsid w:val="005547DF"/>
    <w:rsid w:val="005549B8"/>
    <w:rsid w:val="005549DF"/>
    <w:rsid w:val="00554AD2"/>
    <w:rsid w:val="00554CA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5D"/>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3099"/>
    <w:rsid w:val="005B3454"/>
    <w:rsid w:val="005B34C1"/>
    <w:rsid w:val="005B3708"/>
    <w:rsid w:val="005B3788"/>
    <w:rsid w:val="005B39DB"/>
    <w:rsid w:val="005B40EF"/>
    <w:rsid w:val="005B4126"/>
    <w:rsid w:val="005B4635"/>
    <w:rsid w:val="005B51D3"/>
    <w:rsid w:val="005B5DA6"/>
    <w:rsid w:val="005B5DAA"/>
    <w:rsid w:val="005B60D9"/>
    <w:rsid w:val="005B6393"/>
    <w:rsid w:val="005B63EC"/>
    <w:rsid w:val="005B6629"/>
    <w:rsid w:val="005B69D2"/>
    <w:rsid w:val="005B6C24"/>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DDD"/>
    <w:rsid w:val="00624EF2"/>
    <w:rsid w:val="00624F27"/>
    <w:rsid w:val="00624FEE"/>
    <w:rsid w:val="00625492"/>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2080"/>
    <w:rsid w:val="006521E7"/>
    <w:rsid w:val="00653051"/>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900BF"/>
    <w:rsid w:val="00690120"/>
    <w:rsid w:val="00690AAA"/>
    <w:rsid w:val="00690B4C"/>
    <w:rsid w:val="00690D3B"/>
    <w:rsid w:val="00690EF8"/>
    <w:rsid w:val="00691090"/>
    <w:rsid w:val="0069138A"/>
    <w:rsid w:val="006915B3"/>
    <w:rsid w:val="00691B77"/>
    <w:rsid w:val="00691BAB"/>
    <w:rsid w:val="00691C9E"/>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EA0"/>
    <w:rsid w:val="006C5185"/>
    <w:rsid w:val="006C51C0"/>
    <w:rsid w:val="006C5241"/>
    <w:rsid w:val="006C57B8"/>
    <w:rsid w:val="006C5A35"/>
    <w:rsid w:val="006C5EB0"/>
    <w:rsid w:val="006C684B"/>
    <w:rsid w:val="006C6CA6"/>
    <w:rsid w:val="006C706A"/>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17D1"/>
    <w:rsid w:val="007F2276"/>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461"/>
    <w:rsid w:val="008030A4"/>
    <w:rsid w:val="0080360D"/>
    <w:rsid w:val="00803A7D"/>
    <w:rsid w:val="00804030"/>
    <w:rsid w:val="00804082"/>
    <w:rsid w:val="008044F4"/>
    <w:rsid w:val="008045A4"/>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5D6"/>
    <w:rsid w:val="0081072B"/>
    <w:rsid w:val="00811468"/>
    <w:rsid w:val="008115A1"/>
    <w:rsid w:val="0081210C"/>
    <w:rsid w:val="00812164"/>
    <w:rsid w:val="00812494"/>
    <w:rsid w:val="00812BC4"/>
    <w:rsid w:val="00812CDD"/>
    <w:rsid w:val="008131C3"/>
    <w:rsid w:val="0081329F"/>
    <w:rsid w:val="0081353D"/>
    <w:rsid w:val="0081371A"/>
    <w:rsid w:val="00813AB7"/>
    <w:rsid w:val="00813BE1"/>
    <w:rsid w:val="00814BC8"/>
    <w:rsid w:val="00814CA9"/>
    <w:rsid w:val="00814EBA"/>
    <w:rsid w:val="00815236"/>
    <w:rsid w:val="00815312"/>
    <w:rsid w:val="0081532C"/>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FB4"/>
    <w:rsid w:val="00881B45"/>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71"/>
    <w:rsid w:val="00886334"/>
    <w:rsid w:val="0088691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2550"/>
    <w:rsid w:val="008A2872"/>
    <w:rsid w:val="008A2D27"/>
    <w:rsid w:val="008A3816"/>
    <w:rsid w:val="008A3C15"/>
    <w:rsid w:val="008A3E1A"/>
    <w:rsid w:val="008A4859"/>
    <w:rsid w:val="008A4D0D"/>
    <w:rsid w:val="008A4D7F"/>
    <w:rsid w:val="008A5467"/>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A2F"/>
    <w:rsid w:val="008B4272"/>
    <w:rsid w:val="008B42EA"/>
    <w:rsid w:val="008B4416"/>
    <w:rsid w:val="008B4788"/>
    <w:rsid w:val="008B4B39"/>
    <w:rsid w:val="008B5B1D"/>
    <w:rsid w:val="008B614F"/>
    <w:rsid w:val="008B685F"/>
    <w:rsid w:val="008B68BE"/>
    <w:rsid w:val="008B69CB"/>
    <w:rsid w:val="008B6A7C"/>
    <w:rsid w:val="008B6AD8"/>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71F4"/>
    <w:rsid w:val="008D7277"/>
    <w:rsid w:val="008D7590"/>
    <w:rsid w:val="008D77FB"/>
    <w:rsid w:val="008E0AB1"/>
    <w:rsid w:val="008E16C0"/>
    <w:rsid w:val="008E18C1"/>
    <w:rsid w:val="008E19C6"/>
    <w:rsid w:val="008E1B3B"/>
    <w:rsid w:val="008E1C48"/>
    <w:rsid w:val="008E1CC3"/>
    <w:rsid w:val="008E1CDE"/>
    <w:rsid w:val="008E29F1"/>
    <w:rsid w:val="008E2F73"/>
    <w:rsid w:val="008E3F18"/>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2FD"/>
    <w:rsid w:val="00916489"/>
    <w:rsid w:val="009167C9"/>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FDA"/>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286"/>
    <w:rsid w:val="009573EF"/>
    <w:rsid w:val="0095747D"/>
    <w:rsid w:val="009576C6"/>
    <w:rsid w:val="009577F1"/>
    <w:rsid w:val="0095781D"/>
    <w:rsid w:val="00957A82"/>
    <w:rsid w:val="009606D4"/>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B0145"/>
    <w:rsid w:val="009B033B"/>
    <w:rsid w:val="009B0607"/>
    <w:rsid w:val="009B0B30"/>
    <w:rsid w:val="009B10CC"/>
    <w:rsid w:val="009B11F1"/>
    <w:rsid w:val="009B16A3"/>
    <w:rsid w:val="009B17EE"/>
    <w:rsid w:val="009B1968"/>
    <w:rsid w:val="009B1A6C"/>
    <w:rsid w:val="009B22A5"/>
    <w:rsid w:val="009B27A2"/>
    <w:rsid w:val="009B2876"/>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46BB"/>
    <w:rsid w:val="009E4744"/>
    <w:rsid w:val="009E5216"/>
    <w:rsid w:val="009E53A5"/>
    <w:rsid w:val="009E5D21"/>
    <w:rsid w:val="009E5D2B"/>
    <w:rsid w:val="009E61E5"/>
    <w:rsid w:val="009E6522"/>
    <w:rsid w:val="009E6C7A"/>
    <w:rsid w:val="009E6EFD"/>
    <w:rsid w:val="009E78BE"/>
    <w:rsid w:val="009E7E78"/>
    <w:rsid w:val="009F07DE"/>
    <w:rsid w:val="009F0808"/>
    <w:rsid w:val="009F0F9D"/>
    <w:rsid w:val="009F1B02"/>
    <w:rsid w:val="009F1E7E"/>
    <w:rsid w:val="009F1F91"/>
    <w:rsid w:val="009F1FE8"/>
    <w:rsid w:val="009F2009"/>
    <w:rsid w:val="009F22D5"/>
    <w:rsid w:val="009F41F4"/>
    <w:rsid w:val="009F49A6"/>
    <w:rsid w:val="009F5514"/>
    <w:rsid w:val="009F58DC"/>
    <w:rsid w:val="009F5CAB"/>
    <w:rsid w:val="009F5CF1"/>
    <w:rsid w:val="009F64D9"/>
    <w:rsid w:val="009F65F7"/>
    <w:rsid w:val="009F6E32"/>
    <w:rsid w:val="009F6E7F"/>
    <w:rsid w:val="009F6FBD"/>
    <w:rsid w:val="009F6FF2"/>
    <w:rsid w:val="009F7CC7"/>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6F1"/>
    <w:rsid w:val="00A40792"/>
    <w:rsid w:val="00A408B9"/>
    <w:rsid w:val="00A41501"/>
    <w:rsid w:val="00A415CF"/>
    <w:rsid w:val="00A41D3D"/>
    <w:rsid w:val="00A425CD"/>
    <w:rsid w:val="00A42CFB"/>
    <w:rsid w:val="00A433B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FC7"/>
    <w:rsid w:val="00A51FE4"/>
    <w:rsid w:val="00A523D1"/>
    <w:rsid w:val="00A52708"/>
    <w:rsid w:val="00A52995"/>
    <w:rsid w:val="00A52B43"/>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759"/>
    <w:rsid w:val="00A65E92"/>
    <w:rsid w:val="00A66092"/>
    <w:rsid w:val="00A6629C"/>
    <w:rsid w:val="00A6646C"/>
    <w:rsid w:val="00A6701A"/>
    <w:rsid w:val="00A678C8"/>
    <w:rsid w:val="00A67A3D"/>
    <w:rsid w:val="00A7002F"/>
    <w:rsid w:val="00A7016E"/>
    <w:rsid w:val="00A70473"/>
    <w:rsid w:val="00A70527"/>
    <w:rsid w:val="00A707B5"/>
    <w:rsid w:val="00A70A5C"/>
    <w:rsid w:val="00A70E2C"/>
    <w:rsid w:val="00A71804"/>
    <w:rsid w:val="00A71A1A"/>
    <w:rsid w:val="00A71B1C"/>
    <w:rsid w:val="00A71D17"/>
    <w:rsid w:val="00A71FA2"/>
    <w:rsid w:val="00A72048"/>
    <w:rsid w:val="00A720F6"/>
    <w:rsid w:val="00A727B6"/>
    <w:rsid w:val="00A737CF"/>
    <w:rsid w:val="00A74607"/>
    <w:rsid w:val="00A74A0B"/>
    <w:rsid w:val="00A75528"/>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225"/>
    <w:rsid w:val="00B15E7F"/>
    <w:rsid w:val="00B163BA"/>
    <w:rsid w:val="00B16AA7"/>
    <w:rsid w:val="00B16D28"/>
    <w:rsid w:val="00B1711F"/>
    <w:rsid w:val="00B173B4"/>
    <w:rsid w:val="00B17C87"/>
    <w:rsid w:val="00B17DC4"/>
    <w:rsid w:val="00B202CB"/>
    <w:rsid w:val="00B20442"/>
    <w:rsid w:val="00B20A3C"/>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425E"/>
    <w:rsid w:val="00B34EB5"/>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708"/>
    <w:rsid w:val="00B53ACE"/>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14BE"/>
    <w:rsid w:val="00B81B0B"/>
    <w:rsid w:val="00B822AC"/>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814"/>
    <w:rsid w:val="00BB0BDA"/>
    <w:rsid w:val="00BB1C62"/>
    <w:rsid w:val="00BB1D3D"/>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354F"/>
    <w:rsid w:val="00BD361A"/>
    <w:rsid w:val="00BD39BF"/>
    <w:rsid w:val="00BD3B27"/>
    <w:rsid w:val="00BD3CE0"/>
    <w:rsid w:val="00BD5001"/>
    <w:rsid w:val="00BD50C7"/>
    <w:rsid w:val="00BD55C1"/>
    <w:rsid w:val="00BD5A0A"/>
    <w:rsid w:val="00BD5A99"/>
    <w:rsid w:val="00BD63BF"/>
    <w:rsid w:val="00BD65A3"/>
    <w:rsid w:val="00BD6A8E"/>
    <w:rsid w:val="00BD7427"/>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12E1"/>
    <w:rsid w:val="00BF1650"/>
    <w:rsid w:val="00BF1791"/>
    <w:rsid w:val="00BF19C5"/>
    <w:rsid w:val="00BF1C3D"/>
    <w:rsid w:val="00BF1D2F"/>
    <w:rsid w:val="00BF1ECD"/>
    <w:rsid w:val="00BF2033"/>
    <w:rsid w:val="00BF25C3"/>
    <w:rsid w:val="00BF2D4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869"/>
    <w:rsid w:val="00C15D46"/>
    <w:rsid w:val="00C15F89"/>
    <w:rsid w:val="00C16176"/>
    <w:rsid w:val="00C161BA"/>
    <w:rsid w:val="00C1688B"/>
    <w:rsid w:val="00C1693B"/>
    <w:rsid w:val="00C17456"/>
    <w:rsid w:val="00C17828"/>
    <w:rsid w:val="00C17F01"/>
    <w:rsid w:val="00C17FA0"/>
    <w:rsid w:val="00C20149"/>
    <w:rsid w:val="00C20544"/>
    <w:rsid w:val="00C2068B"/>
    <w:rsid w:val="00C20F74"/>
    <w:rsid w:val="00C21231"/>
    <w:rsid w:val="00C21309"/>
    <w:rsid w:val="00C220F5"/>
    <w:rsid w:val="00C227A4"/>
    <w:rsid w:val="00C22830"/>
    <w:rsid w:val="00C2310F"/>
    <w:rsid w:val="00C234B3"/>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ECE"/>
    <w:rsid w:val="00C408A3"/>
    <w:rsid w:val="00C408D4"/>
    <w:rsid w:val="00C410C4"/>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50"/>
    <w:rsid w:val="00C502F6"/>
    <w:rsid w:val="00C5049A"/>
    <w:rsid w:val="00C50988"/>
    <w:rsid w:val="00C50D65"/>
    <w:rsid w:val="00C50EC7"/>
    <w:rsid w:val="00C5178C"/>
    <w:rsid w:val="00C52154"/>
    <w:rsid w:val="00C521D7"/>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F6"/>
    <w:rsid w:val="00C65EEB"/>
    <w:rsid w:val="00C6679F"/>
    <w:rsid w:val="00C66909"/>
    <w:rsid w:val="00C66C05"/>
    <w:rsid w:val="00C66C94"/>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802"/>
    <w:rsid w:val="00C949F7"/>
    <w:rsid w:val="00C94C5A"/>
    <w:rsid w:val="00C95440"/>
    <w:rsid w:val="00C954DD"/>
    <w:rsid w:val="00C97116"/>
    <w:rsid w:val="00C97461"/>
    <w:rsid w:val="00C975BE"/>
    <w:rsid w:val="00C9785B"/>
    <w:rsid w:val="00C97EDB"/>
    <w:rsid w:val="00CA01E2"/>
    <w:rsid w:val="00CA022D"/>
    <w:rsid w:val="00CA0AD2"/>
    <w:rsid w:val="00CA0CD8"/>
    <w:rsid w:val="00CA12E0"/>
    <w:rsid w:val="00CA12E5"/>
    <w:rsid w:val="00CA1BBB"/>
    <w:rsid w:val="00CA2CB5"/>
    <w:rsid w:val="00CA3093"/>
    <w:rsid w:val="00CA3F20"/>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A47"/>
    <w:rsid w:val="00CC3C06"/>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EDD"/>
    <w:rsid w:val="00D01F5F"/>
    <w:rsid w:val="00D020FF"/>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D0A"/>
    <w:rsid w:val="00D25039"/>
    <w:rsid w:val="00D2523B"/>
    <w:rsid w:val="00D25551"/>
    <w:rsid w:val="00D25822"/>
    <w:rsid w:val="00D25A42"/>
    <w:rsid w:val="00D25A72"/>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A25"/>
    <w:rsid w:val="00D40D6E"/>
    <w:rsid w:val="00D41EF1"/>
    <w:rsid w:val="00D41FEE"/>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EB1"/>
    <w:rsid w:val="00D72F99"/>
    <w:rsid w:val="00D733ED"/>
    <w:rsid w:val="00D733FD"/>
    <w:rsid w:val="00D73640"/>
    <w:rsid w:val="00D73E27"/>
    <w:rsid w:val="00D74015"/>
    <w:rsid w:val="00D74084"/>
    <w:rsid w:val="00D741E3"/>
    <w:rsid w:val="00D7445D"/>
    <w:rsid w:val="00D749B1"/>
    <w:rsid w:val="00D74A7B"/>
    <w:rsid w:val="00D75194"/>
    <w:rsid w:val="00D75E4E"/>
    <w:rsid w:val="00D76479"/>
    <w:rsid w:val="00D766AD"/>
    <w:rsid w:val="00D76E0F"/>
    <w:rsid w:val="00D76F28"/>
    <w:rsid w:val="00D77B2F"/>
    <w:rsid w:val="00D77BAB"/>
    <w:rsid w:val="00D8032B"/>
    <w:rsid w:val="00D8077B"/>
    <w:rsid w:val="00D808BD"/>
    <w:rsid w:val="00D808FA"/>
    <w:rsid w:val="00D80F70"/>
    <w:rsid w:val="00D8113D"/>
    <w:rsid w:val="00D82370"/>
    <w:rsid w:val="00D825AA"/>
    <w:rsid w:val="00D826F5"/>
    <w:rsid w:val="00D82888"/>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375"/>
    <w:rsid w:val="00EB2A76"/>
    <w:rsid w:val="00EB2BA8"/>
    <w:rsid w:val="00EB2BBA"/>
    <w:rsid w:val="00EB2E3C"/>
    <w:rsid w:val="00EB321A"/>
    <w:rsid w:val="00EB3338"/>
    <w:rsid w:val="00EB33E7"/>
    <w:rsid w:val="00EB41E0"/>
    <w:rsid w:val="00EB4567"/>
    <w:rsid w:val="00EB4901"/>
    <w:rsid w:val="00EB4BA0"/>
    <w:rsid w:val="00EB5853"/>
    <w:rsid w:val="00EB5AF5"/>
    <w:rsid w:val="00EB5C6F"/>
    <w:rsid w:val="00EB5CD4"/>
    <w:rsid w:val="00EB5E78"/>
    <w:rsid w:val="00EB6385"/>
    <w:rsid w:val="00EB6495"/>
    <w:rsid w:val="00EB65CA"/>
    <w:rsid w:val="00EB68F6"/>
    <w:rsid w:val="00EB6C4D"/>
    <w:rsid w:val="00EB7150"/>
    <w:rsid w:val="00EB75DC"/>
    <w:rsid w:val="00EB7638"/>
    <w:rsid w:val="00EB7A3F"/>
    <w:rsid w:val="00EC0128"/>
    <w:rsid w:val="00EC0648"/>
    <w:rsid w:val="00EC0798"/>
    <w:rsid w:val="00EC087A"/>
    <w:rsid w:val="00EC0C5D"/>
    <w:rsid w:val="00EC1628"/>
    <w:rsid w:val="00EC1869"/>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EF3"/>
    <w:rsid w:val="00ED4748"/>
    <w:rsid w:val="00ED474D"/>
    <w:rsid w:val="00ED4C10"/>
    <w:rsid w:val="00ED5049"/>
    <w:rsid w:val="00ED5460"/>
    <w:rsid w:val="00ED62CE"/>
    <w:rsid w:val="00ED63D7"/>
    <w:rsid w:val="00ED65B7"/>
    <w:rsid w:val="00ED6765"/>
    <w:rsid w:val="00ED6EEE"/>
    <w:rsid w:val="00ED72C0"/>
    <w:rsid w:val="00ED770C"/>
    <w:rsid w:val="00ED77FD"/>
    <w:rsid w:val="00ED7A97"/>
    <w:rsid w:val="00EE04C6"/>
    <w:rsid w:val="00EE0A2A"/>
    <w:rsid w:val="00EE1534"/>
    <w:rsid w:val="00EE1794"/>
    <w:rsid w:val="00EE17DB"/>
    <w:rsid w:val="00EE1D4E"/>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8C5"/>
    <w:rsid w:val="00F34E4F"/>
    <w:rsid w:val="00F355DE"/>
    <w:rsid w:val="00F35679"/>
    <w:rsid w:val="00F35BB9"/>
    <w:rsid w:val="00F3690F"/>
    <w:rsid w:val="00F36B68"/>
    <w:rsid w:val="00F36D98"/>
    <w:rsid w:val="00F3717F"/>
    <w:rsid w:val="00F4020D"/>
    <w:rsid w:val="00F407E1"/>
    <w:rsid w:val="00F4099D"/>
    <w:rsid w:val="00F40A96"/>
    <w:rsid w:val="00F40CDF"/>
    <w:rsid w:val="00F40D7C"/>
    <w:rsid w:val="00F41169"/>
    <w:rsid w:val="00F41392"/>
    <w:rsid w:val="00F413E6"/>
    <w:rsid w:val="00F41F27"/>
    <w:rsid w:val="00F42429"/>
    <w:rsid w:val="00F4282E"/>
    <w:rsid w:val="00F428A5"/>
    <w:rsid w:val="00F4360F"/>
    <w:rsid w:val="00F43730"/>
    <w:rsid w:val="00F43956"/>
    <w:rsid w:val="00F43E30"/>
    <w:rsid w:val="00F43F39"/>
    <w:rsid w:val="00F44052"/>
    <w:rsid w:val="00F44C20"/>
    <w:rsid w:val="00F45115"/>
    <w:rsid w:val="00F4511C"/>
    <w:rsid w:val="00F451C2"/>
    <w:rsid w:val="00F4546C"/>
    <w:rsid w:val="00F45DAA"/>
    <w:rsid w:val="00F4668F"/>
    <w:rsid w:val="00F466AE"/>
    <w:rsid w:val="00F468BC"/>
    <w:rsid w:val="00F46A76"/>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475"/>
    <w:rsid w:val="00F744CF"/>
    <w:rsid w:val="00F74714"/>
    <w:rsid w:val="00F74726"/>
    <w:rsid w:val="00F74C02"/>
    <w:rsid w:val="00F75EF0"/>
    <w:rsid w:val="00F761B8"/>
    <w:rsid w:val="00F763B4"/>
    <w:rsid w:val="00F7645E"/>
    <w:rsid w:val="00F766A7"/>
    <w:rsid w:val="00F76C99"/>
    <w:rsid w:val="00F7716B"/>
    <w:rsid w:val="00F778CE"/>
    <w:rsid w:val="00F77B86"/>
    <w:rsid w:val="00F80D61"/>
    <w:rsid w:val="00F80E8D"/>
    <w:rsid w:val="00F8139F"/>
    <w:rsid w:val="00F819DF"/>
    <w:rsid w:val="00F81AD8"/>
    <w:rsid w:val="00F81E7E"/>
    <w:rsid w:val="00F82468"/>
    <w:rsid w:val="00F82478"/>
    <w:rsid w:val="00F82514"/>
    <w:rsid w:val="00F82742"/>
    <w:rsid w:val="00F82A3F"/>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CB5"/>
    <w:rsid w:val="00FA2FBA"/>
    <w:rsid w:val="00FA36D7"/>
    <w:rsid w:val="00FA3DB6"/>
    <w:rsid w:val="00FA434E"/>
    <w:rsid w:val="00FA48E0"/>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4C5"/>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epositoryArch.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ecodata/AnaAccDepArch.xls"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S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8842D-25C8-4C35-872D-FEEC2EBE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14</Pages>
  <Words>7616</Words>
  <Characters>48814</Characters>
  <Application>Microsoft Office Word</Application>
  <DocSecurity>0</DocSecurity>
  <Lines>406</Lines>
  <Paragraphs>112</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56318</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sajjad9129</cp:lastModifiedBy>
  <cp:revision>180</cp:revision>
  <cp:lastPrinted>2017-11-30T11:38:00Z</cp:lastPrinted>
  <dcterms:created xsi:type="dcterms:W3CDTF">2017-08-23T10:08:00Z</dcterms:created>
  <dcterms:modified xsi:type="dcterms:W3CDTF">2018-08-01T10:17:00Z</dcterms:modified>
</cp:coreProperties>
</file>