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C36588" w:rsidRPr="00C36588" w:rsidTr="00B922BF">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C36588" w:rsidRPr="00B863BF" w:rsidRDefault="00C36588" w:rsidP="00C36588">
            <w:pPr>
              <w:jc w:val="center"/>
              <w:rPr>
                <w:b/>
                <w:bCs/>
                <w:sz w:val="14"/>
                <w:szCs w:val="14"/>
              </w:rPr>
            </w:pPr>
            <w:r w:rsidRPr="00B863BF">
              <w:rPr>
                <w:b/>
                <w:bCs/>
                <w:sz w:val="14"/>
                <w:szCs w:val="14"/>
              </w:rPr>
              <w:t xml:space="preserve"> 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C36588" w:rsidRPr="00B863BF" w:rsidRDefault="00C36588" w:rsidP="00C36588">
            <w:pPr>
              <w:jc w:val="center"/>
              <w:rPr>
                <w:b/>
                <w:bCs/>
                <w:sz w:val="14"/>
                <w:szCs w:val="14"/>
              </w:rPr>
            </w:pPr>
            <w:r w:rsidRPr="00B863BF">
              <w:rPr>
                <w:b/>
                <w:bCs/>
                <w:sz w:val="14"/>
                <w:szCs w:val="14"/>
              </w:rPr>
              <w:t>2013</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C36588" w:rsidRPr="00B863BF" w:rsidRDefault="00C36588" w:rsidP="00C36588">
            <w:pPr>
              <w:jc w:val="center"/>
              <w:rPr>
                <w:b/>
                <w:bCs/>
                <w:sz w:val="14"/>
                <w:szCs w:val="14"/>
              </w:rPr>
            </w:pPr>
            <w:r w:rsidRPr="00B863BF">
              <w:rPr>
                <w:b/>
                <w:bCs/>
                <w:sz w:val="14"/>
                <w:szCs w:val="14"/>
              </w:rPr>
              <w:t>2014</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C36588" w:rsidRPr="00B863BF" w:rsidRDefault="00C36588" w:rsidP="00C36588">
            <w:pPr>
              <w:jc w:val="center"/>
              <w:rPr>
                <w:b/>
                <w:bCs/>
                <w:sz w:val="14"/>
                <w:szCs w:val="14"/>
              </w:rPr>
            </w:pPr>
            <w:r w:rsidRPr="00B863BF">
              <w:rPr>
                <w:b/>
                <w:bCs/>
                <w:sz w:val="14"/>
                <w:szCs w:val="14"/>
              </w:rPr>
              <w:t>2015</w:t>
            </w:r>
          </w:p>
        </w:tc>
        <w:tc>
          <w:tcPr>
            <w:tcW w:w="1890" w:type="dxa"/>
            <w:gridSpan w:val="2"/>
            <w:tcBorders>
              <w:top w:val="single" w:sz="12" w:space="0" w:color="auto"/>
              <w:left w:val="nil"/>
              <w:bottom w:val="nil"/>
              <w:right w:val="nil"/>
            </w:tcBorders>
            <w:shd w:val="clear" w:color="auto" w:fill="auto"/>
            <w:noWrap/>
            <w:vAlign w:val="center"/>
            <w:hideMark/>
          </w:tcPr>
          <w:p w:rsidR="00C36588" w:rsidRPr="00B863BF" w:rsidRDefault="00C36588" w:rsidP="0050583C">
            <w:pPr>
              <w:jc w:val="center"/>
              <w:rPr>
                <w:b/>
                <w:bCs/>
                <w:sz w:val="14"/>
                <w:szCs w:val="14"/>
              </w:rPr>
            </w:pPr>
            <w:r w:rsidRPr="00B863BF">
              <w:rPr>
                <w:b/>
                <w:bCs/>
                <w:sz w:val="14"/>
                <w:szCs w:val="14"/>
              </w:rPr>
              <w:t>2016</w:t>
            </w:r>
          </w:p>
        </w:tc>
      </w:tr>
      <w:tr w:rsidR="00B922BF" w:rsidRPr="00C36588" w:rsidTr="00B922BF">
        <w:trPr>
          <w:trHeight w:val="223"/>
        </w:trPr>
        <w:tc>
          <w:tcPr>
            <w:tcW w:w="2882" w:type="dxa"/>
            <w:vMerge/>
            <w:tcBorders>
              <w:top w:val="nil"/>
              <w:left w:val="nil"/>
              <w:bottom w:val="single" w:sz="12" w:space="0" w:color="auto"/>
              <w:right w:val="nil"/>
            </w:tcBorders>
            <w:vAlign w:val="center"/>
            <w:hideMark/>
          </w:tcPr>
          <w:p w:rsidR="00B922BF" w:rsidRPr="00B863BF" w:rsidRDefault="00B922BF" w:rsidP="00C36588">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B922BF" w:rsidRPr="00B863BF" w:rsidRDefault="00B922BF" w:rsidP="00C36588">
            <w:pPr>
              <w:jc w:val="right"/>
              <w:rPr>
                <w:sz w:val="14"/>
                <w:szCs w:val="14"/>
              </w:rPr>
            </w:pPr>
            <w:r>
              <w:rPr>
                <w:sz w:val="14"/>
                <w:szCs w:val="14"/>
              </w:rPr>
              <w:t>Dec</w:t>
            </w:r>
          </w:p>
        </w:tc>
      </w:tr>
      <w:tr w:rsidR="00B922BF"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B922BF" w:rsidRPr="00B863BF" w:rsidRDefault="00B922BF" w:rsidP="00C36588">
            <w:pPr>
              <w:rPr>
                <w:b/>
                <w:bCs/>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B922BF" w:rsidRPr="00B863BF" w:rsidRDefault="00B922BF" w:rsidP="00C36588">
            <w:pPr>
              <w:jc w:val="right"/>
              <w:rPr>
                <w:sz w:val="14"/>
                <w:szCs w:val="14"/>
              </w:rPr>
            </w:pPr>
          </w:p>
        </w:tc>
      </w:tr>
      <w:tr w:rsidR="00B922BF" w:rsidRPr="00C36588" w:rsidTr="00D6185B">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B922BF" w:rsidRPr="00B863BF" w:rsidRDefault="00B922BF" w:rsidP="00C36588">
            <w:pPr>
              <w:jc w:val="right"/>
              <w:rPr>
                <w:sz w:val="14"/>
                <w:szCs w:val="14"/>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495,144.4</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505,747.2</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505,876.0</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501,119.9</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540,096.2</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548,631.7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552,067.2</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364,036.8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381,542.0</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463,359.4</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615,757.0</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641,746.7</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620,448.7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670,241.5</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3,934,785.9</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4,466,637.9</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4,504,968.9</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5,172,476.2</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5,093,745.0</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5,561,224.4</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6,091,277.9</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102,671.2</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91,218.2</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98,803.1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100,097.7</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130,265.0</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125,696.4</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156,691.2</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3,832,114.6</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4,375,419.7</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4,406,165.8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5,072,378.6</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4,963,480.0</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5,435,528.0</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5,934,586.7</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3,768,766.3</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3,686,782.7</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4,007,387.0</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4,095,938.6</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4,471,553.0</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4,735,749.1</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4,922,988.5</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17,855.7</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10,637.4</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10,199.9</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15,308.1</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25,153.3</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13,620.1</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16,316.8</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3,750,910.5</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3,676,145.2</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3,997,187.1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4,080,630.5</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4,446,399.7</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4,722,129.0</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4,906,671.7</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651,054.8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651,725.4</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1,004,854.1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1,270,882.4</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1,671,566.8</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2,205,538.8</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1,813,770.6</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406,801.6</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300,724.0</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640,774.4</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917,993.5</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1,412,514.5</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1,787,927.8</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1,196,829.5</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49,729.1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53,492.3</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78,326.8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107,372.1</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129,203.3</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172,580.1</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210,077.1</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194,524.1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297,509.1</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285,753.0</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245,516.8</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129,849.0</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245,030.9</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406,864.0</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136,191.7</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112,117.6</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133,203.2</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169,715.1</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262,859.0</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134,407.5</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149,948.3</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3,740,296.3</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3,143,416.0</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3,810,594.3</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4,193,278.7</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4,196,427.7</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4,446,871.7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4,151,895.4</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2,403,186.5</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3,571,160.9</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3,286,848.8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3,115,490.3</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3,435,634.1</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3,508,024.7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4,269,817.7</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15,493,462.6</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16,519,129.8</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17,717,091.8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19,134,658.2</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20,313,628.4</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21,760,896.7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22,622,007.3</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Pr="003D26BA" w:rsidRDefault="00B922BF" w:rsidP="00B922BF">
            <w:pPr>
              <w:jc w:val="right"/>
              <w:rPr>
                <w:sz w:val="14"/>
                <w:szCs w:val="14"/>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807,961.8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851,744.2</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742,013.9</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937,644.7</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813,373.2</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821,920.2</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1,113,358.3</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160,925.4</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163,766.0</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165,758.7</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187,997.8</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190,966.5</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256,738.8</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212,555.5</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490,116.6</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525,276.6</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316,856.2</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405,453.1</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415,475.4</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380,156.7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636,117.9</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377FB1" w:rsidRDefault="00B922BF"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156,919.8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162,701.7</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259,399.0</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344,193.8</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206,931.3</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185,024.7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264,685.0</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183,420.5</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202,003.6</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194,060.3</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186,453.2</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226,193.8</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188,926.2</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175,738.3</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217,615.0</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224,002.9</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223,108.6</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201,422.5</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171,840.1</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190,090.3</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176,612.8</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4,066,519.8</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4,211,236.8</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4,473,778.5</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4,643,595.7</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4,922,944.9</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5,198,093.1</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5,649,917.1</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70,775.9</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78,261.5</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61,359.1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139,739.8</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178,894.1</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119,901.1</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246,686.9</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3,995,743.9</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4,132,975.4</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4,412,419.5</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4,503,855.8</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4,744,050.8</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5,078,192.0</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5,403,230.2</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4,279,084.1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4,490,304.3</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5,191,601.1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6,011,774.8</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6,752,158.1</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b/>
                <w:bCs/>
                <w:sz w:val="14"/>
                <w:szCs w:val="14"/>
              </w:rPr>
            </w:pPr>
            <w:r w:rsidRPr="00B863BF">
              <w:rPr>
                <w:b/>
                <w:bCs/>
                <w:sz w:val="14"/>
                <w:szCs w:val="14"/>
              </w:rPr>
              <w:t>7,610,278.2</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7,268,792.7</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743,493.0</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2,125,727.2</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2,640,857.0</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3,017,006.1</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3,377,903.4</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3,975,046.5</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3,144,843.2</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2,713,794.6</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1,547,276.3</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1,728,730.5</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2,164,377.3</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2,537,577.9</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2,666,090.3</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3,145,702.9</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104,789.2</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140,184.4</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97,653.5</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104,955.0</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99,727.8</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185,504.3</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121,077.1</w:t>
            </w:r>
          </w:p>
        </w:tc>
      </w:tr>
      <w:tr w:rsidR="00B922BF" w:rsidRPr="00C36588" w:rsidTr="00B922BF">
        <w:trPr>
          <w:trHeight w:val="225"/>
        </w:trPr>
        <w:tc>
          <w:tcPr>
            <w:tcW w:w="2882" w:type="dxa"/>
            <w:tcBorders>
              <w:top w:val="nil"/>
              <w:left w:val="nil"/>
              <w:bottom w:val="nil"/>
              <w:right w:val="nil"/>
            </w:tcBorders>
            <w:shd w:val="clear" w:color="auto" w:fill="auto"/>
            <w:vAlign w:val="center"/>
            <w:hideMark/>
          </w:tcPr>
          <w:p w:rsidR="00B922BF" w:rsidRPr="00B863BF" w:rsidRDefault="00B922BF"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717,007.3</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677,116.4</w:t>
            </w: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724,360.1</w:t>
            </w: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725,436.4</w:t>
            </w: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736,949.0</w:t>
            </w: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r w:rsidRPr="00B863BF">
              <w:rPr>
                <w:sz w:val="14"/>
                <w:szCs w:val="14"/>
              </w:rPr>
              <w:t>783,637.1</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color w:val="000000"/>
                <w:sz w:val="14"/>
                <w:szCs w:val="14"/>
              </w:rPr>
            </w:pPr>
            <w:r>
              <w:rPr>
                <w:color w:val="000000"/>
                <w:sz w:val="14"/>
                <w:szCs w:val="14"/>
              </w:rPr>
              <w:t>857,169.5</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B863BF" w:rsidRDefault="00B922BF"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B922BF" w:rsidRPr="00B863BF" w:rsidRDefault="00B922BF" w:rsidP="004E1BB3">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rFonts w:ascii="Calibri" w:hAnsi="Calibri"/>
                <w:color w:val="000000"/>
                <w:sz w:val="22"/>
                <w:szCs w:val="22"/>
              </w:rPr>
            </w:pP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EA29F2" w:rsidRDefault="00B922BF"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154,579.7</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214,081.1</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201,254.3</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238,727.9</w:t>
            </w:r>
          </w:p>
        </w:tc>
        <w:tc>
          <w:tcPr>
            <w:tcW w:w="981"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244,496.3</w:t>
            </w:r>
          </w:p>
        </w:tc>
        <w:tc>
          <w:tcPr>
            <w:tcW w:w="990"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268,335.0</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256,711.9</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EA29F2" w:rsidRDefault="00B922BF"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144,076.1</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734,753.5</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629,373.4</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615,872.8</w:t>
            </w:r>
          </w:p>
        </w:tc>
        <w:tc>
          <w:tcPr>
            <w:tcW w:w="981"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933,679.9</w:t>
            </w:r>
          </w:p>
        </w:tc>
        <w:tc>
          <w:tcPr>
            <w:tcW w:w="990"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791,734.1</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1,340,189.5</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EA29F2" w:rsidRDefault="00B922BF"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3,740,296.3</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3,143,416.0</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3,810,594.3</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4,193,278.7</w:t>
            </w:r>
          </w:p>
        </w:tc>
        <w:tc>
          <w:tcPr>
            <w:tcW w:w="981"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4,196,427.7</w:t>
            </w:r>
          </w:p>
        </w:tc>
        <w:tc>
          <w:tcPr>
            <w:tcW w:w="990"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4,446,871.7</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4,151,895.4</w:t>
            </w:r>
          </w:p>
        </w:tc>
      </w:tr>
      <w:tr w:rsidR="00B922BF" w:rsidRPr="00C36588" w:rsidTr="00B922BF">
        <w:trPr>
          <w:trHeight w:val="255"/>
        </w:trPr>
        <w:tc>
          <w:tcPr>
            <w:tcW w:w="2882" w:type="dxa"/>
            <w:tcBorders>
              <w:top w:val="nil"/>
              <w:left w:val="nil"/>
              <w:bottom w:val="nil"/>
              <w:right w:val="nil"/>
            </w:tcBorders>
            <w:shd w:val="clear" w:color="auto" w:fill="auto"/>
            <w:vAlign w:val="center"/>
            <w:hideMark/>
          </w:tcPr>
          <w:p w:rsidR="00B922BF" w:rsidRPr="00EA29F2" w:rsidRDefault="00B922BF"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1,899,909.4</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2,447,587.3</w:t>
            </w:r>
          </w:p>
        </w:tc>
        <w:tc>
          <w:tcPr>
            <w:tcW w:w="1005"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2,251,307.2</w:t>
            </w:r>
          </w:p>
        </w:tc>
        <w:tc>
          <w:tcPr>
            <w:tcW w:w="986"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2,105,887.8</w:t>
            </w:r>
          </w:p>
        </w:tc>
        <w:tc>
          <w:tcPr>
            <w:tcW w:w="981"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2,052,514.4</w:t>
            </w:r>
          </w:p>
        </w:tc>
        <w:tc>
          <w:tcPr>
            <w:tcW w:w="990" w:type="dxa"/>
            <w:tcBorders>
              <w:top w:val="nil"/>
              <w:left w:val="nil"/>
              <w:bottom w:val="nil"/>
              <w:right w:val="nil"/>
            </w:tcBorders>
            <w:shd w:val="clear" w:color="auto" w:fill="auto"/>
            <w:tcMar>
              <w:left w:w="43" w:type="dxa"/>
              <w:right w:w="43" w:type="dxa"/>
            </w:tcMar>
            <w:vAlign w:val="center"/>
            <w:hideMark/>
          </w:tcPr>
          <w:p w:rsidR="00B922BF" w:rsidRPr="00EA29F2" w:rsidRDefault="00B922BF" w:rsidP="004E1BB3">
            <w:pPr>
              <w:jc w:val="right"/>
              <w:rPr>
                <w:b/>
                <w:bCs/>
                <w:sz w:val="14"/>
                <w:szCs w:val="14"/>
              </w:rPr>
            </w:pPr>
            <w:r w:rsidRPr="00EA29F2">
              <w:rPr>
                <w:b/>
                <w:bCs/>
                <w:sz w:val="14"/>
                <w:szCs w:val="14"/>
              </w:rPr>
              <w:t>2,244,647.9</w:t>
            </w:r>
          </w:p>
        </w:tc>
        <w:tc>
          <w:tcPr>
            <w:tcW w:w="900" w:type="dxa"/>
            <w:tcBorders>
              <w:top w:val="nil"/>
              <w:left w:val="nil"/>
              <w:bottom w:val="nil"/>
              <w:right w:val="nil"/>
            </w:tcBorders>
            <w:shd w:val="clear" w:color="auto" w:fill="auto"/>
            <w:tcMar>
              <w:left w:w="43" w:type="dxa"/>
              <w:right w:w="43" w:type="dxa"/>
            </w:tcMar>
            <w:vAlign w:val="center"/>
            <w:hideMark/>
          </w:tcPr>
          <w:p w:rsidR="00B922BF" w:rsidRDefault="00B922BF" w:rsidP="00B922BF">
            <w:pPr>
              <w:jc w:val="right"/>
              <w:rPr>
                <w:b/>
                <w:bCs/>
                <w:color w:val="000000"/>
                <w:sz w:val="14"/>
                <w:szCs w:val="14"/>
              </w:rPr>
            </w:pPr>
            <w:r>
              <w:rPr>
                <w:b/>
                <w:bCs/>
                <w:color w:val="000000"/>
                <w:sz w:val="14"/>
                <w:szCs w:val="14"/>
              </w:rPr>
              <w:t>2,488,791.4</w:t>
            </w:r>
          </w:p>
        </w:tc>
      </w:tr>
      <w:tr w:rsidR="00B922BF"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B922BF" w:rsidRPr="00C36588" w:rsidRDefault="00B922BF"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B922BF" w:rsidRPr="00C36588" w:rsidRDefault="00B922BF"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B922BF" w:rsidRPr="00C36588" w:rsidRDefault="00B922BF"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B922BF" w:rsidRPr="00C36588" w:rsidRDefault="00B922BF"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B922BF" w:rsidRPr="00C36588" w:rsidRDefault="00B922BF"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B922BF" w:rsidRPr="00C36588" w:rsidRDefault="00B922BF"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B922BF" w:rsidRPr="00C36588" w:rsidRDefault="00B922BF"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B922BF" w:rsidRPr="00C36588" w:rsidRDefault="00B922BF" w:rsidP="00C36588">
            <w:pPr>
              <w:jc w:val="right"/>
              <w:rPr>
                <w:sz w:val="16"/>
                <w:szCs w:val="16"/>
              </w:rPr>
            </w:pPr>
          </w:p>
        </w:tc>
      </w:tr>
      <w:tr w:rsidR="00B922BF"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B922BF" w:rsidRPr="00B863BF" w:rsidRDefault="00B922BF" w:rsidP="00C36588">
            <w:pPr>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tblPr>
      <w:tblGrid>
        <w:gridCol w:w="1800"/>
        <w:gridCol w:w="900"/>
        <w:gridCol w:w="918"/>
        <w:gridCol w:w="916"/>
        <w:gridCol w:w="846"/>
        <w:gridCol w:w="806"/>
        <w:gridCol w:w="846"/>
        <w:gridCol w:w="6"/>
        <w:gridCol w:w="800"/>
        <w:gridCol w:w="846"/>
        <w:gridCol w:w="806"/>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50583C" w:rsidRPr="0050187A" w:rsidTr="006066CD">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50583C" w:rsidRPr="0050583C" w:rsidRDefault="0050583C" w:rsidP="0050583C">
            <w:pPr>
              <w:jc w:val="center"/>
              <w:rPr>
                <w:b/>
                <w:bCs/>
                <w:color w:val="000000"/>
                <w:sz w:val="14"/>
                <w:szCs w:val="14"/>
              </w:rPr>
            </w:pPr>
            <w:r w:rsidRPr="0050583C">
              <w:rPr>
                <w:b/>
                <w:bCs/>
                <w:color w:val="000000"/>
                <w:sz w:val="14"/>
                <w:szCs w:val="14"/>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0583C" w:rsidRPr="0050187A" w:rsidRDefault="0050583C" w:rsidP="0050187A">
            <w:pPr>
              <w:jc w:val="center"/>
              <w:rPr>
                <w:b/>
                <w:bCs/>
                <w:color w:val="000000"/>
                <w:sz w:val="14"/>
                <w:szCs w:val="14"/>
              </w:rPr>
            </w:pPr>
            <w:r w:rsidRPr="0050187A">
              <w:rPr>
                <w:b/>
                <w:bCs/>
                <w:color w:val="000000"/>
                <w:sz w:val="14"/>
                <w:szCs w:val="14"/>
              </w:rPr>
              <w:t>2014</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50583C" w:rsidRPr="0050187A" w:rsidRDefault="0050583C" w:rsidP="0050187A">
            <w:pPr>
              <w:jc w:val="center"/>
              <w:rPr>
                <w:b/>
                <w:bCs/>
                <w:color w:val="000000"/>
                <w:sz w:val="14"/>
                <w:szCs w:val="14"/>
              </w:rPr>
            </w:pPr>
            <w:r w:rsidRPr="0050187A">
              <w:rPr>
                <w:b/>
                <w:bCs/>
                <w:color w:val="000000"/>
                <w:sz w:val="14"/>
                <w:szCs w:val="14"/>
              </w:rPr>
              <w:t>2015</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50583C" w:rsidRPr="0050187A" w:rsidRDefault="0050583C" w:rsidP="0050187A">
            <w:pPr>
              <w:jc w:val="center"/>
              <w:rPr>
                <w:b/>
                <w:bCs/>
                <w:color w:val="000000"/>
                <w:sz w:val="14"/>
                <w:szCs w:val="14"/>
              </w:rPr>
            </w:pPr>
            <w:r w:rsidRPr="0050187A">
              <w:rPr>
                <w:b/>
                <w:bCs/>
                <w:color w:val="000000"/>
                <w:sz w:val="14"/>
                <w:szCs w:val="14"/>
              </w:rPr>
              <w:t>2016</w:t>
            </w:r>
          </w:p>
        </w:tc>
      </w:tr>
      <w:tr w:rsidR="00B922BF" w:rsidRPr="0050187A" w:rsidTr="006066CD">
        <w:trPr>
          <w:trHeight w:val="315"/>
        </w:trPr>
        <w:tc>
          <w:tcPr>
            <w:tcW w:w="1800" w:type="dxa"/>
            <w:vMerge/>
            <w:tcBorders>
              <w:left w:val="nil"/>
              <w:right w:val="single" w:sz="4" w:space="0" w:color="auto"/>
            </w:tcBorders>
            <w:vAlign w:val="center"/>
            <w:hideMark/>
          </w:tcPr>
          <w:p w:rsidR="00B922BF" w:rsidRPr="0050187A" w:rsidRDefault="00B922BF" w:rsidP="00B922BF">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22BF" w:rsidRPr="0050583C" w:rsidRDefault="00B922BF" w:rsidP="00B922BF">
            <w:pPr>
              <w:jc w:val="center"/>
              <w:rPr>
                <w:color w:val="000000"/>
                <w:sz w:val="14"/>
                <w:szCs w:val="14"/>
              </w:rPr>
            </w:pPr>
            <w:r w:rsidRPr="0050583C">
              <w:rPr>
                <w:color w:val="000000"/>
                <w:sz w:val="14"/>
                <w:szCs w:val="14"/>
              </w:rPr>
              <w:t>Dec</w:t>
            </w:r>
          </w:p>
        </w:tc>
        <w:tc>
          <w:tcPr>
            <w:tcW w:w="1762" w:type="dxa"/>
            <w:gridSpan w:val="2"/>
            <w:tcBorders>
              <w:top w:val="single" w:sz="4" w:space="0" w:color="auto"/>
              <w:left w:val="single" w:sz="4" w:space="0" w:color="auto"/>
              <w:bottom w:val="single" w:sz="4" w:space="0" w:color="auto"/>
            </w:tcBorders>
            <w:shd w:val="clear" w:color="auto" w:fill="auto"/>
            <w:vAlign w:val="center"/>
            <w:hideMark/>
          </w:tcPr>
          <w:p w:rsidR="00B922BF" w:rsidRPr="0050583C" w:rsidRDefault="00B922BF" w:rsidP="00B922BF">
            <w:pPr>
              <w:jc w:val="center"/>
              <w:rPr>
                <w:color w:val="000000"/>
                <w:sz w:val="14"/>
                <w:szCs w:val="14"/>
              </w:rPr>
            </w:pPr>
            <w:r w:rsidRPr="0050583C">
              <w:rPr>
                <w:color w:val="000000"/>
                <w:sz w:val="14"/>
                <w:szCs w:val="14"/>
              </w:rPr>
              <w:t>Jun</w:t>
            </w:r>
          </w:p>
        </w:tc>
        <w:tc>
          <w:tcPr>
            <w:tcW w:w="1652" w:type="dxa"/>
            <w:gridSpan w:val="2"/>
            <w:tcBorders>
              <w:top w:val="single" w:sz="4" w:space="0" w:color="auto"/>
              <w:bottom w:val="single" w:sz="4" w:space="0" w:color="auto"/>
              <w:right w:val="single" w:sz="4" w:space="0" w:color="auto"/>
            </w:tcBorders>
            <w:shd w:val="clear" w:color="auto" w:fill="auto"/>
            <w:vAlign w:val="center"/>
            <w:hideMark/>
          </w:tcPr>
          <w:p w:rsidR="00B922BF" w:rsidRPr="0050583C" w:rsidRDefault="00B922BF" w:rsidP="00B922BF">
            <w:pPr>
              <w:jc w:val="center"/>
              <w:rPr>
                <w:color w:val="000000"/>
                <w:sz w:val="14"/>
                <w:szCs w:val="14"/>
              </w:rPr>
            </w:pPr>
            <w:r w:rsidRPr="0050583C">
              <w:rPr>
                <w:color w:val="000000"/>
                <w:sz w:val="14"/>
                <w:szCs w:val="14"/>
              </w:rPr>
              <w:t>Dec</w:t>
            </w:r>
          </w:p>
        </w:tc>
        <w:tc>
          <w:tcPr>
            <w:tcW w:w="1652" w:type="dxa"/>
            <w:gridSpan w:val="3"/>
            <w:tcBorders>
              <w:top w:val="single" w:sz="4" w:space="0" w:color="auto"/>
              <w:left w:val="single" w:sz="4" w:space="0" w:color="auto"/>
              <w:bottom w:val="single" w:sz="4" w:space="0" w:color="auto"/>
            </w:tcBorders>
            <w:shd w:val="clear" w:color="auto" w:fill="auto"/>
            <w:vAlign w:val="center"/>
            <w:hideMark/>
          </w:tcPr>
          <w:p w:rsidR="00B922BF" w:rsidRPr="0050583C" w:rsidRDefault="00B922BF" w:rsidP="00B922BF">
            <w:pPr>
              <w:jc w:val="center"/>
              <w:rPr>
                <w:color w:val="000000"/>
                <w:sz w:val="14"/>
                <w:szCs w:val="14"/>
              </w:rPr>
            </w:pPr>
            <w:r w:rsidRPr="0050583C">
              <w:rPr>
                <w:color w:val="000000"/>
                <w:sz w:val="14"/>
                <w:szCs w:val="14"/>
              </w:rPr>
              <w:t>Jun</w:t>
            </w:r>
          </w:p>
        </w:tc>
        <w:tc>
          <w:tcPr>
            <w:tcW w:w="1684" w:type="dxa"/>
            <w:gridSpan w:val="2"/>
            <w:tcBorders>
              <w:top w:val="single" w:sz="4" w:space="0" w:color="auto"/>
              <w:bottom w:val="single" w:sz="4" w:space="0" w:color="auto"/>
            </w:tcBorders>
            <w:shd w:val="clear" w:color="auto" w:fill="auto"/>
            <w:vAlign w:val="center"/>
            <w:hideMark/>
          </w:tcPr>
          <w:p w:rsidR="00B922BF" w:rsidRPr="0050583C" w:rsidRDefault="00B922BF" w:rsidP="00B922BF">
            <w:pPr>
              <w:jc w:val="center"/>
              <w:rPr>
                <w:color w:val="000000"/>
                <w:sz w:val="14"/>
                <w:szCs w:val="14"/>
              </w:rPr>
            </w:pPr>
            <w:r>
              <w:rPr>
                <w:color w:val="000000"/>
                <w:sz w:val="14"/>
                <w:szCs w:val="14"/>
              </w:rPr>
              <w:t>Dec</w:t>
            </w:r>
          </w:p>
        </w:tc>
      </w:tr>
      <w:tr w:rsidR="00B922BF" w:rsidRPr="0050187A" w:rsidTr="006066CD">
        <w:trPr>
          <w:trHeight w:val="618"/>
        </w:trPr>
        <w:tc>
          <w:tcPr>
            <w:tcW w:w="1800" w:type="dxa"/>
            <w:vMerge/>
            <w:tcBorders>
              <w:left w:val="nil"/>
              <w:bottom w:val="single" w:sz="12" w:space="0" w:color="auto"/>
              <w:right w:val="single" w:sz="4" w:space="0" w:color="auto"/>
            </w:tcBorders>
            <w:shd w:val="clear" w:color="auto" w:fill="auto"/>
            <w:hideMark/>
          </w:tcPr>
          <w:p w:rsidR="00B922BF" w:rsidRPr="0050187A" w:rsidRDefault="00B922BF" w:rsidP="00B922BF">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Amount</w:t>
            </w:r>
          </w:p>
        </w:tc>
        <w:tc>
          <w:tcPr>
            <w:tcW w:w="80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Amount</w:t>
            </w:r>
          </w:p>
        </w:tc>
        <w:tc>
          <w:tcPr>
            <w:tcW w:w="80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B922BF" w:rsidRPr="0050583C" w:rsidRDefault="00B922BF" w:rsidP="00B922BF">
            <w:pPr>
              <w:jc w:val="right"/>
              <w:rPr>
                <w:color w:val="000000"/>
                <w:sz w:val="14"/>
                <w:szCs w:val="14"/>
              </w:rPr>
            </w:pPr>
            <w:r w:rsidRPr="0050583C">
              <w:rPr>
                <w:color w:val="000000"/>
                <w:sz w:val="14"/>
                <w:szCs w:val="14"/>
              </w:rPr>
              <w:t>Amount</w:t>
            </w:r>
          </w:p>
        </w:tc>
      </w:tr>
      <w:tr w:rsidR="00B922BF" w:rsidRPr="0050187A" w:rsidTr="006066CD">
        <w:trPr>
          <w:trHeight w:val="432"/>
        </w:trPr>
        <w:tc>
          <w:tcPr>
            <w:tcW w:w="1800" w:type="dxa"/>
            <w:tcBorders>
              <w:top w:val="single" w:sz="12" w:space="0" w:color="auto"/>
              <w:left w:val="nil"/>
              <w:bottom w:val="nil"/>
              <w:right w:val="nil"/>
            </w:tcBorders>
            <w:shd w:val="clear" w:color="auto" w:fill="auto"/>
            <w:vAlign w:val="center"/>
            <w:hideMark/>
          </w:tcPr>
          <w:p w:rsidR="00B922BF" w:rsidRPr="00AE6738" w:rsidRDefault="00B922BF" w:rsidP="00B922BF">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19,132,914</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2,594,857.4</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20,598,144</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3,019,555.7</w:t>
            </w:r>
          </w:p>
        </w:tc>
        <w:tc>
          <w:tcPr>
            <w:tcW w:w="806"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21,746,238</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2,972,133.4</w:t>
            </w:r>
          </w:p>
        </w:tc>
        <w:tc>
          <w:tcPr>
            <w:tcW w:w="806" w:type="dxa"/>
            <w:gridSpan w:val="2"/>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22,952,066</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3,320,845.1</w:t>
            </w:r>
          </w:p>
        </w:tc>
        <w:tc>
          <w:tcPr>
            <w:tcW w:w="806"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24,611,041</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3,529,662.3</w:t>
            </w:r>
          </w:p>
        </w:tc>
      </w:tr>
      <w:tr w:rsidR="00B922BF" w:rsidRPr="0050187A" w:rsidTr="006066CD">
        <w:trPr>
          <w:trHeight w:val="432"/>
        </w:trPr>
        <w:tc>
          <w:tcPr>
            <w:tcW w:w="1800" w:type="dxa"/>
            <w:tcBorders>
              <w:top w:val="nil"/>
              <w:left w:val="nil"/>
              <w:bottom w:val="nil"/>
              <w:right w:val="nil"/>
            </w:tcBorders>
            <w:shd w:val="clear" w:color="auto" w:fill="auto"/>
            <w:vAlign w:val="center"/>
            <w:hideMark/>
          </w:tcPr>
          <w:p w:rsidR="00B922BF" w:rsidRPr="00AE6738" w:rsidRDefault="00B922BF" w:rsidP="00B922BF">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197,449</w:t>
            </w:r>
          </w:p>
        </w:tc>
        <w:tc>
          <w:tcPr>
            <w:tcW w:w="918"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116,129.2</w:t>
            </w:r>
          </w:p>
        </w:tc>
        <w:tc>
          <w:tcPr>
            <w:tcW w:w="91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182,792</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152,290.1</w:t>
            </w:r>
          </w:p>
        </w:tc>
        <w:tc>
          <w:tcPr>
            <w:tcW w:w="80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177,924</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125,084.7</w:t>
            </w:r>
          </w:p>
        </w:tc>
        <w:tc>
          <w:tcPr>
            <w:tcW w:w="806" w:type="dxa"/>
            <w:gridSpan w:val="2"/>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236,955</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160,330.3</w:t>
            </w:r>
          </w:p>
        </w:tc>
        <w:tc>
          <w:tcPr>
            <w:tcW w:w="80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234,823</w:t>
            </w:r>
          </w:p>
        </w:tc>
        <w:tc>
          <w:tcPr>
            <w:tcW w:w="878"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165,902.0</w:t>
            </w:r>
          </w:p>
        </w:tc>
      </w:tr>
      <w:tr w:rsidR="00B922BF" w:rsidRPr="0050187A" w:rsidTr="006066CD">
        <w:trPr>
          <w:trHeight w:val="432"/>
        </w:trPr>
        <w:tc>
          <w:tcPr>
            <w:tcW w:w="1800" w:type="dxa"/>
            <w:tcBorders>
              <w:top w:val="nil"/>
              <w:left w:val="nil"/>
              <w:bottom w:val="nil"/>
              <w:right w:val="nil"/>
            </w:tcBorders>
            <w:shd w:val="clear" w:color="auto" w:fill="auto"/>
            <w:vAlign w:val="center"/>
            <w:hideMark/>
          </w:tcPr>
          <w:p w:rsidR="00B922BF" w:rsidRPr="00AE6738" w:rsidRDefault="00B922BF" w:rsidP="00B922BF">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90,829</w:t>
            </w:r>
          </w:p>
        </w:tc>
        <w:tc>
          <w:tcPr>
            <w:tcW w:w="918"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30,785.3</w:t>
            </w:r>
          </w:p>
        </w:tc>
        <w:tc>
          <w:tcPr>
            <w:tcW w:w="91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99,822</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37,169.0</w:t>
            </w:r>
          </w:p>
        </w:tc>
        <w:tc>
          <w:tcPr>
            <w:tcW w:w="80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89,994</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44,294.5</w:t>
            </w:r>
          </w:p>
        </w:tc>
        <w:tc>
          <w:tcPr>
            <w:tcW w:w="806" w:type="dxa"/>
            <w:gridSpan w:val="2"/>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105,047</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50,630.9</w:t>
            </w:r>
          </w:p>
        </w:tc>
        <w:tc>
          <w:tcPr>
            <w:tcW w:w="80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93,342</w:t>
            </w:r>
          </w:p>
        </w:tc>
        <w:tc>
          <w:tcPr>
            <w:tcW w:w="878"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73,615.7</w:t>
            </w:r>
          </w:p>
        </w:tc>
      </w:tr>
      <w:tr w:rsidR="00B922BF" w:rsidRPr="0050187A" w:rsidTr="006066CD">
        <w:trPr>
          <w:trHeight w:val="432"/>
        </w:trPr>
        <w:tc>
          <w:tcPr>
            <w:tcW w:w="1800" w:type="dxa"/>
            <w:tcBorders>
              <w:top w:val="nil"/>
              <w:left w:val="nil"/>
              <w:bottom w:val="nil"/>
              <w:right w:val="nil"/>
            </w:tcBorders>
            <w:shd w:val="clear" w:color="auto" w:fill="auto"/>
            <w:vAlign w:val="center"/>
            <w:hideMark/>
          </w:tcPr>
          <w:p w:rsidR="00B922BF" w:rsidRPr="00AE6738" w:rsidRDefault="00B922BF" w:rsidP="00B922BF">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19,030,449</w:t>
            </w:r>
          </w:p>
        </w:tc>
        <w:tc>
          <w:tcPr>
            <w:tcW w:w="918"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3,540,017.9</w:t>
            </w:r>
          </w:p>
        </w:tc>
        <w:tc>
          <w:tcPr>
            <w:tcW w:w="91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19,505,796</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3,924,882.7</w:t>
            </w:r>
          </w:p>
        </w:tc>
        <w:tc>
          <w:tcPr>
            <w:tcW w:w="80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20,084,727</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4,088,784.0</w:t>
            </w:r>
          </w:p>
        </w:tc>
        <w:tc>
          <w:tcPr>
            <w:tcW w:w="806" w:type="dxa"/>
            <w:gridSpan w:val="2"/>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20,201,900</w:t>
            </w:r>
          </w:p>
        </w:tc>
        <w:tc>
          <w:tcPr>
            <w:tcW w:w="84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4,369,175.0</w:t>
            </w:r>
          </w:p>
        </w:tc>
        <w:tc>
          <w:tcPr>
            <w:tcW w:w="806"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20,083,575</w:t>
            </w:r>
          </w:p>
        </w:tc>
        <w:tc>
          <w:tcPr>
            <w:tcW w:w="878" w:type="dxa"/>
            <w:tcBorders>
              <w:top w:val="nil"/>
              <w:left w:val="nil"/>
              <w:bottom w:val="nil"/>
              <w:right w:val="nil"/>
            </w:tcBorders>
            <w:shd w:val="clear" w:color="auto" w:fill="auto"/>
            <w:tcMar>
              <w:left w:w="43" w:type="dxa"/>
              <w:right w:w="43" w:type="dxa"/>
            </w:tcMar>
            <w:vAlign w:val="center"/>
            <w:hideMark/>
          </w:tcPr>
          <w:p w:rsidR="00B922BF" w:rsidRPr="00AE6738" w:rsidRDefault="00B922BF" w:rsidP="00B922BF">
            <w:pPr>
              <w:jc w:val="right"/>
              <w:rPr>
                <w:b/>
                <w:bCs/>
                <w:color w:val="000000"/>
                <w:sz w:val="14"/>
                <w:szCs w:val="14"/>
              </w:rPr>
            </w:pPr>
            <w:r w:rsidRPr="00AE6738">
              <w:rPr>
                <w:b/>
                <w:bCs/>
                <w:color w:val="000000"/>
                <w:sz w:val="14"/>
                <w:szCs w:val="14"/>
              </w:rPr>
              <w:t>4,601,833.5</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b/>
                <w:bCs/>
                <w:color w:val="000000"/>
                <w:sz w:val="14"/>
                <w:szCs w:val="14"/>
              </w:rPr>
            </w:pP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1,414,713</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2,121,563.2</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1,392,971</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2,019,111.6</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1,273,957</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2,179,583.1</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1,522,806</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2,256,675.7</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b/>
                <w:bCs/>
                <w:color w:val="000000"/>
                <w:sz w:val="14"/>
                <w:szCs w:val="14"/>
              </w:rPr>
            </w:pPr>
            <w:r>
              <w:rPr>
                <w:b/>
                <w:bCs/>
                <w:color w:val="000000"/>
                <w:sz w:val="14"/>
                <w:szCs w:val="14"/>
              </w:rPr>
              <w:t>1,468,461</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b/>
                <w:bCs/>
                <w:color w:val="000000"/>
                <w:sz w:val="14"/>
                <w:szCs w:val="14"/>
              </w:rPr>
            </w:pPr>
            <w:r>
              <w:rPr>
                <w:b/>
                <w:bCs/>
                <w:color w:val="000000"/>
                <w:sz w:val="14"/>
                <w:szCs w:val="14"/>
              </w:rPr>
              <w:t>2,470,244.9</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570,058</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885,259.1</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546,727</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770,072.2</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394,043</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849,875.5</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550,535</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803,367.1</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694,075</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883,283.2</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128,670</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268,300.8</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141,129</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273,575.6</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229,338</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347,019.8</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165,884</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381,503.8</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141,162</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425,611.3</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295,272</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675,266.2</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271,520</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687,394.3</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248,744</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688,204.7</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378,983</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763,505.4</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263,495</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862,236.8</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69,018</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36,551.2</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75,114</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37,859.5</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66,434</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37,797.1</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74,840</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42,660.2</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61,992</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36,237.5</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117,652</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86,416.1</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136,895</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107,425.6</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116,023</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113,865.0</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108,288</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83,077.2</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98,244</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82,679.0</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14,298</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8,451.5</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18,990</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7,431.8</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13,330</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5,933.4</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14,901</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4,978.7</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11,067</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3,534.9</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219,745</w:t>
            </w: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161,318.3</w:t>
            </w: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202,596</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135,352.6</w:t>
            </w: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206,045</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136,887.5</w:t>
            </w: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229,375</w:t>
            </w: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r w:rsidRPr="0050187A">
              <w:rPr>
                <w:color w:val="000000"/>
                <w:sz w:val="14"/>
                <w:szCs w:val="14"/>
              </w:rPr>
              <w:t>177,583.3</w:t>
            </w: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198,426</w:t>
            </w: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color w:val="000000"/>
                <w:sz w:val="14"/>
                <w:szCs w:val="14"/>
              </w:rPr>
            </w:pPr>
            <w:r>
              <w:rPr>
                <w:color w:val="000000"/>
                <w:sz w:val="14"/>
                <w:szCs w:val="14"/>
              </w:rPr>
              <w:t>176,662.2</w:t>
            </w:r>
          </w:p>
        </w:tc>
      </w:tr>
      <w:tr w:rsidR="00AE6738" w:rsidRPr="0050187A" w:rsidTr="006066CD">
        <w:trPr>
          <w:trHeight w:val="432"/>
        </w:trPr>
        <w:tc>
          <w:tcPr>
            <w:tcW w:w="1800" w:type="dxa"/>
            <w:tcBorders>
              <w:top w:val="nil"/>
              <w:left w:val="nil"/>
              <w:bottom w:val="nil"/>
              <w:right w:val="nil"/>
            </w:tcBorders>
            <w:shd w:val="clear" w:color="auto" w:fill="auto"/>
            <w:vAlign w:val="center"/>
            <w:hideMark/>
          </w:tcPr>
          <w:p w:rsidR="00AE6738" w:rsidRPr="0050187A" w:rsidRDefault="00AE6738" w:rsidP="00AE6738">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AE6738" w:rsidRPr="0050187A" w:rsidRDefault="00AE6738" w:rsidP="00AE6738">
            <w:pPr>
              <w:jc w:val="right"/>
              <w:rPr>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AE6738" w:rsidRDefault="00AE6738" w:rsidP="00AE6738">
            <w:pPr>
              <w:jc w:val="right"/>
              <w:rPr>
                <w:rFonts w:ascii="Calibri" w:hAnsi="Calibri"/>
                <w:color w:val="000000"/>
                <w:sz w:val="22"/>
                <w:szCs w:val="22"/>
              </w:rPr>
            </w:pPr>
          </w:p>
        </w:tc>
      </w:tr>
      <w:tr w:rsidR="00AE6738" w:rsidRPr="0050187A" w:rsidTr="006066CD">
        <w:trPr>
          <w:trHeight w:val="432"/>
        </w:trPr>
        <w:tc>
          <w:tcPr>
            <w:tcW w:w="1800" w:type="dxa"/>
            <w:tcBorders>
              <w:top w:val="nil"/>
              <w:left w:val="nil"/>
              <w:bottom w:val="single" w:sz="12" w:space="0" w:color="auto"/>
              <w:right w:val="nil"/>
            </w:tcBorders>
            <w:shd w:val="clear" w:color="auto" w:fill="auto"/>
            <w:vAlign w:val="center"/>
            <w:hideMark/>
          </w:tcPr>
          <w:p w:rsidR="00AE6738" w:rsidRPr="0050187A" w:rsidRDefault="00AE6738" w:rsidP="00AE6738">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39,866,354</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8,403,353.0</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41,779,525</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9,153,009.0</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43,372,840</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9,409,879.7</w:t>
            </w:r>
          </w:p>
        </w:tc>
        <w:tc>
          <w:tcPr>
            <w:tcW w:w="806" w:type="dxa"/>
            <w:gridSpan w:val="2"/>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45,018,774</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AE6738" w:rsidRPr="0050187A" w:rsidRDefault="00AE6738" w:rsidP="00AE6738">
            <w:pPr>
              <w:jc w:val="right"/>
              <w:rPr>
                <w:b/>
                <w:bCs/>
                <w:color w:val="000000"/>
                <w:sz w:val="14"/>
                <w:szCs w:val="14"/>
              </w:rPr>
            </w:pPr>
            <w:r w:rsidRPr="0050187A">
              <w:rPr>
                <w:b/>
                <w:bCs/>
                <w:color w:val="000000"/>
                <w:sz w:val="14"/>
                <w:szCs w:val="14"/>
              </w:rPr>
              <w:t>10,157,657.0</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AE6738" w:rsidRDefault="00AE6738" w:rsidP="00AE6738">
            <w:pPr>
              <w:jc w:val="right"/>
              <w:rPr>
                <w:b/>
                <w:bCs/>
                <w:color w:val="000000"/>
                <w:sz w:val="14"/>
                <w:szCs w:val="14"/>
              </w:rPr>
            </w:pPr>
            <w:r>
              <w:rPr>
                <w:b/>
                <w:bCs/>
                <w:color w:val="000000"/>
                <w:sz w:val="14"/>
                <w:szCs w:val="14"/>
              </w:rPr>
              <w:t>46,491,242</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AE6738" w:rsidRDefault="00AE6738" w:rsidP="00AE6738">
            <w:pPr>
              <w:jc w:val="right"/>
              <w:rPr>
                <w:b/>
                <w:bCs/>
                <w:color w:val="000000"/>
                <w:sz w:val="14"/>
                <w:szCs w:val="14"/>
              </w:rPr>
            </w:pPr>
            <w:r>
              <w:rPr>
                <w:b/>
                <w:bCs/>
                <w:color w:val="000000"/>
                <w:sz w:val="14"/>
                <w:szCs w:val="14"/>
              </w:rPr>
              <w:t>10,841,258.4</w:t>
            </w:r>
          </w:p>
        </w:tc>
      </w:tr>
      <w:tr w:rsidR="00AE6738" w:rsidRPr="0050187A" w:rsidTr="006066CD">
        <w:trPr>
          <w:trHeight w:val="315"/>
        </w:trPr>
        <w:tc>
          <w:tcPr>
            <w:tcW w:w="10368" w:type="dxa"/>
            <w:gridSpan w:val="12"/>
            <w:tcBorders>
              <w:top w:val="nil"/>
              <w:left w:val="nil"/>
              <w:bottom w:val="nil"/>
              <w:right w:val="nil"/>
            </w:tcBorders>
            <w:shd w:val="clear" w:color="auto" w:fill="auto"/>
            <w:noWrap/>
            <w:hideMark/>
          </w:tcPr>
          <w:p w:rsidR="00AE6738" w:rsidRPr="0050187A" w:rsidRDefault="00AE6738" w:rsidP="00AE6738">
            <w:pPr>
              <w:rPr>
                <w:rFonts w:ascii="Calibri" w:hAnsi="Calibri"/>
                <w:color w:val="000000"/>
                <w:sz w:val="14"/>
                <w:szCs w:val="14"/>
              </w:rPr>
            </w:pPr>
            <w:r w:rsidRPr="0050187A">
              <w:rPr>
                <w:color w:val="000000"/>
                <w:sz w:val="14"/>
                <w:szCs w:val="14"/>
              </w:rPr>
              <w:t>Note:  Accounts in Numbers.</w:t>
            </w:r>
          </w:p>
        </w:tc>
      </w:tr>
      <w:tr w:rsidR="00AE6738" w:rsidRPr="00C36588" w:rsidTr="006066CD">
        <w:trPr>
          <w:trHeight w:val="315"/>
        </w:trPr>
        <w:tc>
          <w:tcPr>
            <w:tcW w:w="10368" w:type="dxa"/>
            <w:gridSpan w:val="12"/>
            <w:tcBorders>
              <w:top w:val="nil"/>
              <w:left w:val="nil"/>
              <w:bottom w:val="nil"/>
              <w:right w:val="nil"/>
            </w:tcBorders>
            <w:shd w:val="clear" w:color="auto" w:fill="auto"/>
            <w:hideMark/>
          </w:tcPr>
          <w:p w:rsidR="00AE6738" w:rsidRPr="00C36588" w:rsidRDefault="00AE6738" w:rsidP="00AE6738">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9939" w:type="dxa"/>
        <w:tblInd w:w="93" w:type="dxa"/>
        <w:tblLook w:val="04A0"/>
      </w:tblPr>
      <w:tblGrid>
        <w:gridCol w:w="3435"/>
        <w:gridCol w:w="1015"/>
        <w:gridCol w:w="965"/>
        <w:gridCol w:w="990"/>
        <w:gridCol w:w="887"/>
        <w:gridCol w:w="849"/>
        <w:gridCol w:w="899"/>
        <w:gridCol w:w="899"/>
      </w:tblGrid>
      <w:tr w:rsidR="00803DD1" w:rsidRPr="00803DD1" w:rsidTr="003577F8">
        <w:trPr>
          <w:trHeight w:val="405"/>
        </w:trPr>
        <w:tc>
          <w:tcPr>
            <w:tcW w:w="993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3577F8">
        <w:trPr>
          <w:trHeight w:val="375"/>
        </w:trPr>
        <w:tc>
          <w:tcPr>
            <w:tcW w:w="993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3577F8">
        <w:trPr>
          <w:trHeight w:val="315"/>
        </w:trPr>
        <w:tc>
          <w:tcPr>
            <w:tcW w:w="9939"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803DD1" w:rsidRPr="00803DD1" w:rsidTr="00D15A76">
        <w:trPr>
          <w:trHeight w:val="195"/>
        </w:trPr>
        <w:tc>
          <w:tcPr>
            <w:tcW w:w="3435" w:type="dxa"/>
            <w:vMerge w:val="restart"/>
            <w:tcBorders>
              <w:top w:val="single" w:sz="12" w:space="0" w:color="000000"/>
              <w:left w:val="nil"/>
              <w:bottom w:val="single" w:sz="12" w:space="0" w:color="000000"/>
              <w:right w:val="single" w:sz="4" w:space="0" w:color="auto"/>
            </w:tcBorders>
            <w:shd w:val="clear" w:color="auto" w:fill="auto"/>
            <w:noWrap/>
            <w:vAlign w:val="bottom"/>
            <w:hideMark/>
          </w:tcPr>
          <w:p w:rsidR="00803DD1" w:rsidRPr="00803DD1" w:rsidRDefault="00803DD1" w:rsidP="00803DD1">
            <w:pPr>
              <w:jc w:val="center"/>
              <w:rPr>
                <w:b/>
                <w:bCs/>
                <w:color w:val="000000"/>
                <w:sz w:val="16"/>
                <w:szCs w:val="16"/>
              </w:rPr>
            </w:pPr>
            <w:r w:rsidRPr="00803DD1">
              <w:rPr>
                <w:b/>
                <w:bCs/>
                <w:color w:val="000000"/>
                <w:sz w:val="16"/>
                <w:szCs w:val="16"/>
              </w:rPr>
              <w:t>CATEGORY  OF DEPOSIT HOLDERS</w:t>
            </w:r>
          </w:p>
        </w:tc>
        <w:tc>
          <w:tcPr>
            <w:tcW w:w="1015"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803DD1" w:rsidRPr="00803DD1" w:rsidRDefault="00803DD1" w:rsidP="00EC3357">
            <w:pPr>
              <w:jc w:val="center"/>
              <w:rPr>
                <w:b/>
                <w:bCs/>
                <w:color w:val="000000"/>
                <w:sz w:val="13"/>
                <w:szCs w:val="13"/>
              </w:rPr>
            </w:pPr>
            <w:r w:rsidRPr="00803DD1">
              <w:rPr>
                <w:b/>
                <w:bCs/>
                <w:color w:val="000000"/>
                <w:sz w:val="13"/>
                <w:szCs w:val="13"/>
              </w:rPr>
              <w:t>2013</w:t>
            </w:r>
          </w:p>
        </w:tc>
        <w:tc>
          <w:tcPr>
            <w:tcW w:w="195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803DD1" w:rsidRPr="00803DD1" w:rsidRDefault="00803DD1" w:rsidP="00EC3357">
            <w:pPr>
              <w:jc w:val="center"/>
              <w:rPr>
                <w:b/>
                <w:bCs/>
                <w:color w:val="000000"/>
                <w:sz w:val="13"/>
                <w:szCs w:val="13"/>
              </w:rPr>
            </w:pPr>
            <w:r w:rsidRPr="00803DD1">
              <w:rPr>
                <w:b/>
                <w:bCs/>
                <w:color w:val="000000"/>
                <w:sz w:val="13"/>
                <w:szCs w:val="13"/>
              </w:rPr>
              <w:t>2014</w:t>
            </w:r>
          </w:p>
        </w:tc>
        <w:tc>
          <w:tcPr>
            <w:tcW w:w="1736"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803DD1" w:rsidRPr="00803DD1" w:rsidRDefault="00803DD1" w:rsidP="00EC3357">
            <w:pPr>
              <w:jc w:val="center"/>
              <w:rPr>
                <w:b/>
                <w:bCs/>
                <w:color w:val="000000"/>
                <w:sz w:val="13"/>
                <w:szCs w:val="13"/>
              </w:rPr>
            </w:pPr>
            <w:r w:rsidRPr="00803DD1">
              <w:rPr>
                <w:b/>
                <w:bCs/>
                <w:color w:val="000000"/>
                <w:sz w:val="13"/>
                <w:szCs w:val="13"/>
              </w:rPr>
              <w:t>2015</w:t>
            </w:r>
          </w:p>
        </w:tc>
        <w:tc>
          <w:tcPr>
            <w:tcW w:w="1798"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803DD1" w:rsidRPr="00803DD1" w:rsidRDefault="00803DD1" w:rsidP="00EC3357">
            <w:pPr>
              <w:jc w:val="center"/>
              <w:rPr>
                <w:b/>
                <w:bCs/>
                <w:color w:val="000000"/>
                <w:sz w:val="13"/>
                <w:szCs w:val="13"/>
              </w:rPr>
            </w:pPr>
            <w:r w:rsidRPr="00803DD1">
              <w:rPr>
                <w:b/>
                <w:bCs/>
                <w:color w:val="000000"/>
                <w:sz w:val="13"/>
                <w:szCs w:val="13"/>
              </w:rPr>
              <w:t>2016</w:t>
            </w:r>
          </w:p>
        </w:tc>
      </w:tr>
      <w:tr w:rsidR="003577F8" w:rsidRPr="00803DD1" w:rsidTr="00D15A76">
        <w:trPr>
          <w:trHeight w:val="222"/>
        </w:trPr>
        <w:tc>
          <w:tcPr>
            <w:tcW w:w="3435" w:type="dxa"/>
            <w:vMerge/>
            <w:tcBorders>
              <w:top w:val="single" w:sz="12" w:space="0" w:color="000000"/>
              <w:left w:val="nil"/>
              <w:bottom w:val="single" w:sz="12" w:space="0" w:color="000000"/>
              <w:right w:val="single" w:sz="4" w:space="0" w:color="auto"/>
            </w:tcBorders>
            <w:vAlign w:val="center"/>
            <w:hideMark/>
          </w:tcPr>
          <w:p w:rsidR="003577F8" w:rsidRPr="00803DD1" w:rsidRDefault="003577F8" w:rsidP="00803DD1">
            <w:pPr>
              <w:rPr>
                <w:b/>
                <w:bCs/>
                <w:color w:val="000000"/>
                <w:sz w:val="16"/>
                <w:szCs w:val="16"/>
              </w:rPr>
            </w:pPr>
          </w:p>
        </w:tc>
        <w:tc>
          <w:tcPr>
            <w:tcW w:w="1015"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3577F8" w:rsidRPr="00803DD1" w:rsidRDefault="003577F8" w:rsidP="00EC3357">
            <w:pPr>
              <w:jc w:val="right"/>
              <w:rPr>
                <w:color w:val="000000"/>
                <w:sz w:val="13"/>
                <w:szCs w:val="13"/>
              </w:rPr>
            </w:pPr>
            <w:r w:rsidRPr="00803DD1">
              <w:rPr>
                <w:color w:val="000000"/>
                <w:sz w:val="13"/>
                <w:szCs w:val="13"/>
              </w:rPr>
              <w:t>Dec.</w:t>
            </w:r>
          </w:p>
        </w:tc>
        <w:tc>
          <w:tcPr>
            <w:tcW w:w="965" w:type="dxa"/>
            <w:tcBorders>
              <w:top w:val="single" w:sz="4" w:space="0" w:color="auto"/>
              <w:left w:val="single" w:sz="4" w:space="0" w:color="auto"/>
              <w:bottom w:val="single" w:sz="12" w:space="0" w:color="000000"/>
            </w:tcBorders>
            <w:shd w:val="clear" w:color="auto" w:fill="auto"/>
            <w:noWrap/>
            <w:vAlign w:val="center"/>
            <w:hideMark/>
          </w:tcPr>
          <w:p w:rsidR="003577F8" w:rsidRPr="00803DD1" w:rsidRDefault="003577F8" w:rsidP="00EC3357">
            <w:pPr>
              <w:jc w:val="right"/>
              <w:rPr>
                <w:color w:val="000000"/>
                <w:sz w:val="13"/>
                <w:szCs w:val="13"/>
              </w:rPr>
            </w:pPr>
            <w:r w:rsidRPr="00803DD1">
              <w:rPr>
                <w:color w:val="000000"/>
                <w:sz w:val="13"/>
                <w:szCs w:val="13"/>
              </w:rPr>
              <w:t>Jun.</w:t>
            </w:r>
          </w:p>
        </w:tc>
        <w:tc>
          <w:tcPr>
            <w:tcW w:w="990" w:type="dxa"/>
            <w:tcBorders>
              <w:top w:val="single" w:sz="4" w:space="0" w:color="auto"/>
              <w:bottom w:val="single" w:sz="12" w:space="0" w:color="000000"/>
              <w:right w:val="single" w:sz="4" w:space="0" w:color="auto"/>
            </w:tcBorders>
            <w:shd w:val="clear" w:color="auto" w:fill="auto"/>
            <w:noWrap/>
            <w:vAlign w:val="center"/>
            <w:hideMark/>
          </w:tcPr>
          <w:p w:rsidR="003577F8" w:rsidRPr="00803DD1" w:rsidRDefault="003577F8" w:rsidP="00EC3357">
            <w:pPr>
              <w:jc w:val="right"/>
              <w:rPr>
                <w:color w:val="000000"/>
                <w:sz w:val="13"/>
                <w:szCs w:val="13"/>
              </w:rPr>
            </w:pPr>
            <w:r w:rsidRPr="00803DD1">
              <w:rPr>
                <w:color w:val="000000"/>
                <w:sz w:val="13"/>
                <w:szCs w:val="13"/>
              </w:rPr>
              <w:t>Dec.</w:t>
            </w:r>
          </w:p>
        </w:tc>
        <w:tc>
          <w:tcPr>
            <w:tcW w:w="887" w:type="dxa"/>
            <w:tcBorders>
              <w:top w:val="single" w:sz="4" w:space="0" w:color="auto"/>
              <w:left w:val="single" w:sz="4" w:space="0" w:color="auto"/>
              <w:bottom w:val="single" w:sz="12" w:space="0" w:color="000000"/>
            </w:tcBorders>
            <w:shd w:val="clear" w:color="auto" w:fill="auto"/>
            <w:noWrap/>
            <w:vAlign w:val="center"/>
            <w:hideMark/>
          </w:tcPr>
          <w:p w:rsidR="003577F8" w:rsidRPr="00803DD1" w:rsidRDefault="003577F8" w:rsidP="00EC3357">
            <w:pPr>
              <w:jc w:val="right"/>
              <w:rPr>
                <w:color w:val="000000"/>
                <w:sz w:val="13"/>
                <w:szCs w:val="13"/>
              </w:rPr>
            </w:pPr>
            <w:r w:rsidRPr="00803DD1">
              <w:rPr>
                <w:color w:val="000000"/>
                <w:sz w:val="13"/>
                <w:szCs w:val="13"/>
              </w:rPr>
              <w:t>Jun.</w:t>
            </w:r>
          </w:p>
        </w:tc>
        <w:tc>
          <w:tcPr>
            <w:tcW w:w="849" w:type="dxa"/>
            <w:tcBorders>
              <w:top w:val="single" w:sz="4" w:space="0" w:color="auto"/>
              <w:bottom w:val="single" w:sz="12" w:space="0" w:color="000000"/>
              <w:right w:val="single" w:sz="4" w:space="0" w:color="auto"/>
            </w:tcBorders>
            <w:shd w:val="clear" w:color="auto" w:fill="auto"/>
            <w:noWrap/>
            <w:vAlign w:val="center"/>
            <w:hideMark/>
          </w:tcPr>
          <w:p w:rsidR="003577F8" w:rsidRPr="00803DD1" w:rsidRDefault="003577F8" w:rsidP="00EC3357">
            <w:pPr>
              <w:jc w:val="right"/>
              <w:rPr>
                <w:color w:val="000000"/>
                <w:sz w:val="13"/>
                <w:szCs w:val="13"/>
              </w:rPr>
            </w:pPr>
            <w:r w:rsidRPr="00803DD1">
              <w:rPr>
                <w:color w:val="000000"/>
                <w:sz w:val="13"/>
                <w:szCs w:val="13"/>
              </w:rPr>
              <w:t>Dec.</w:t>
            </w:r>
          </w:p>
        </w:tc>
        <w:tc>
          <w:tcPr>
            <w:tcW w:w="899" w:type="dxa"/>
            <w:tcBorders>
              <w:top w:val="single" w:sz="4" w:space="0" w:color="auto"/>
              <w:left w:val="single" w:sz="4" w:space="0" w:color="auto"/>
              <w:bottom w:val="single" w:sz="12" w:space="0" w:color="000000"/>
            </w:tcBorders>
            <w:shd w:val="clear" w:color="auto" w:fill="auto"/>
            <w:noWrap/>
            <w:vAlign w:val="center"/>
            <w:hideMark/>
          </w:tcPr>
          <w:p w:rsidR="003577F8" w:rsidRPr="00803DD1" w:rsidRDefault="003577F8" w:rsidP="00EC3357">
            <w:pPr>
              <w:jc w:val="right"/>
              <w:rPr>
                <w:color w:val="000000"/>
                <w:sz w:val="13"/>
                <w:szCs w:val="13"/>
              </w:rPr>
            </w:pPr>
            <w:r>
              <w:rPr>
                <w:color w:val="000000"/>
                <w:sz w:val="13"/>
                <w:szCs w:val="13"/>
              </w:rPr>
              <w:t>Jun.</w:t>
            </w:r>
          </w:p>
        </w:tc>
        <w:tc>
          <w:tcPr>
            <w:tcW w:w="899" w:type="dxa"/>
            <w:tcBorders>
              <w:top w:val="single" w:sz="4" w:space="0" w:color="auto"/>
              <w:bottom w:val="single" w:sz="12" w:space="0" w:color="000000"/>
              <w:right w:val="nil"/>
            </w:tcBorders>
            <w:shd w:val="clear" w:color="auto" w:fill="auto"/>
            <w:noWrap/>
            <w:vAlign w:val="center"/>
            <w:hideMark/>
          </w:tcPr>
          <w:p w:rsidR="003577F8" w:rsidRPr="00803DD1" w:rsidRDefault="003577F8" w:rsidP="00EC3357">
            <w:pPr>
              <w:jc w:val="right"/>
              <w:rPr>
                <w:color w:val="000000"/>
                <w:sz w:val="13"/>
                <w:szCs w:val="13"/>
              </w:rPr>
            </w:pPr>
            <w:r>
              <w:rPr>
                <w:color w:val="000000"/>
                <w:sz w:val="13"/>
                <w:szCs w:val="13"/>
              </w:rPr>
              <w:t>Dec</w:t>
            </w:r>
          </w:p>
        </w:tc>
      </w:tr>
      <w:tr w:rsidR="003577F8" w:rsidRPr="00803DD1" w:rsidTr="00D15A76">
        <w:trPr>
          <w:trHeight w:val="216"/>
        </w:trPr>
        <w:tc>
          <w:tcPr>
            <w:tcW w:w="3435" w:type="dxa"/>
            <w:tcBorders>
              <w:top w:val="nil"/>
              <w:left w:val="nil"/>
              <w:bottom w:val="nil"/>
              <w:right w:val="nil"/>
            </w:tcBorders>
            <w:shd w:val="clear" w:color="auto" w:fill="auto"/>
            <w:noWrap/>
            <w:vAlign w:val="bottom"/>
            <w:hideMark/>
          </w:tcPr>
          <w:p w:rsidR="003577F8" w:rsidRPr="00803DD1" w:rsidRDefault="003577F8"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3577F8" w:rsidRPr="00803DD1" w:rsidRDefault="003577F8" w:rsidP="004E1BB3">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3577F8" w:rsidRPr="00803DD1" w:rsidRDefault="003577F8" w:rsidP="004E1BB3">
            <w:pPr>
              <w:jc w:val="right"/>
              <w:rPr>
                <w:color w:val="000000"/>
                <w:sz w:val="13"/>
                <w:szCs w:val="13"/>
              </w:rPr>
            </w:pPr>
          </w:p>
        </w:tc>
        <w:tc>
          <w:tcPr>
            <w:tcW w:w="990" w:type="dxa"/>
            <w:tcBorders>
              <w:top w:val="nil"/>
              <w:left w:val="nil"/>
              <w:bottom w:val="nil"/>
              <w:right w:val="nil"/>
            </w:tcBorders>
            <w:shd w:val="clear" w:color="auto" w:fill="auto"/>
            <w:noWrap/>
            <w:vAlign w:val="bottom"/>
            <w:hideMark/>
          </w:tcPr>
          <w:p w:rsidR="003577F8" w:rsidRPr="00803DD1" w:rsidRDefault="003577F8" w:rsidP="004E1BB3">
            <w:pPr>
              <w:jc w:val="right"/>
              <w:rPr>
                <w:color w:val="000000"/>
                <w:sz w:val="13"/>
                <w:szCs w:val="13"/>
              </w:rPr>
            </w:pPr>
          </w:p>
        </w:tc>
        <w:tc>
          <w:tcPr>
            <w:tcW w:w="887" w:type="dxa"/>
            <w:tcBorders>
              <w:top w:val="nil"/>
              <w:left w:val="nil"/>
              <w:bottom w:val="nil"/>
              <w:right w:val="nil"/>
            </w:tcBorders>
            <w:shd w:val="clear" w:color="auto" w:fill="auto"/>
            <w:noWrap/>
            <w:vAlign w:val="bottom"/>
            <w:hideMark/>
          </w:tcPr>
          <w:p w:rsidR="003577F8" w:rsidRPr="00803DD1" w:rsidRDefault="003577F8" w:rsidP="004E1BB3">
            <w:pPr>
              <w:jc w:val="right"/>
              <w:rPr>
                <w:color w:val="000000"/>
                <w:sz w:val="13"/>
                <w:szCs w:val="13"/>
              </w:rPr>
            </w:pPr>
          </w:p>
        </w:tc>
        <w:tc>
          <w:tcPr>
            <w:tcW w:w="849" w:type="dxa"/>
            <w:tcBorders>
              <w:top w:val="nil"/>
              <w:left w:val="nil"/>
              <w:bottom w:val="nil"/>
              <w:right w:val="nil"/>
            </w:tcBorders>
            <w:shd w:val="clear" w:color="auto" w:fill="auto"/>
            <w:noWrap/>
            <w:vAlign w:val="bottom"/>
            <w:hideMark/>
          </w:tcPr>
          <w:p w:rsidR="003577F8" w:rsidRPr="00803DD1" w:rsidRDefault="003577F8" w:rsidP="004E1BB3">
            <w:pPr>
              <w:jc w:val="right"/>
              <w:rPr>
                <w:color w:val="000000"/>
                <w:sz w:val="13"/>
                <w:szCs w:val="13"/>
              </w:rPr>
            </w:pPr>
          </w:p>
        </w:tc>
        <w:tc>
          <w:tcPr>
            <w:tcW w:w="899" w:type="dxa"/>
            <w:tcBorders>
              <w:top w:val="nil"/>
              <w:left w:val="nil"/>
              <w:bottom w:val="nil"/>
              <w:right w:val="nil"/>
            </w:tcBorders>
            <w:shd w:val="clear" w:color="auto" w:fill="auto"/>
            <w:noWrap/>
            <w:hideMark/>
          </w:tcPr>
          <w:p w:rsidR="003577F8" w:rsidRPr="00803DD1" w:rsidRDefault="003577F8" w:rsidP="004E1BB3">
            <w:pPr>
              <w:jc w:val="right"/>
              <w:rPr>
                <w:b/>
                <w:bCs/>
                <w:color w:val="000000"/>
                <w:sz w:val="16"/>
                <w:szCs w:val="16"/>
              </w:rPr>
            </w:pPr>
          </w:p>
        </w:tc>
        <w:tc>
          <w:tcPr>
            <w:tcW w:w="899" w:type="dxa"/>
            <w:tcBorders>
              <w:top w:val="nil"/>
              <w:left w:val="nil"/>
              <w:bottom w:val="nil"/>
              <w:right w:val="nil"/>
            </w:tcBorders>
            <w:shd w:val="clear" w:color="auto" w:fill="auto"/>
            <w:hideMark/>
          </w:tcPr>
          <w:p w:rsidR="003577F8" w:rsidRPr="00803DD1" w:rsidRDefault="003577F8" w:rsidP="00803DD1">
            <w:pPr>
              <w:jc w:val="right"/>
              <w:rPr>
                <w:b/>
                <w:bCs/>
                <w:color w:val="000000"/>
                <w:sz w:val="16"/>
                <w:szCs w:val="16"/>
              </w:rPr>
            </w:pP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84,766.1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82,900.2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86,369.0</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95,035.4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111,617.4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111,990.1</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b/>
                <w:bCs/>
                <w:color w:val="000000"/>
                <w:sz w:val="13"/>
                <w:szCs w:val="13"/>
              </w:rPr>
            </w:pPr>
            <w:r>
              <w:rPr>
                <w:b/>
                <w:bCs/>
                <w:color w:val="000000"/>
                <w:sz w:val="13"/>
                <w:szCs w:val="13"/>
              </w:rPr>
              <w:t>112,132.7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11,884.2</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10,615.2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12,755.8</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14,747.2</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15,298.4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17,335.5</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17,549.5</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37,056.3</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40,706.4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40,181.5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46,718.2</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52,085.7</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51,543.7</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54,678.7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35,825.6</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31,578.6</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33,431.6</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33,570.0</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44,233.4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43,110.9</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39,904.4</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7,498,259.1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7,968,664.8</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8,316,984.0</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9,057,973.6</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9,298,262.2</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10,045,666.9</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b/>
                <w:bCs/>
                <w:color w:val="000000"/>
                <w:sz w:val="13"/>
                <w:szCs w:val="13"/>
              </w:rPr>
            </w:pPr>
            <w:r>
              <w:rPr>
                <w:b/>
                <w:bCs/>
                <w:color w:val="000000"/>
                <w:sz w:val="13"/>
                <w:szCs w:val="13"/>
              </w:rPr>
              <w:t>10,729,125.7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731,611.4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825,071.4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866,947.8</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985,439.5</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1,066,426.0</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1,235,250.1</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b/>
                <w:bCs/>
                <w:color w:val="000000"/>
                <w:sz w:val="13"/>
                <w:szCs w:val="13"/>
              </w:rPr>
            </w:pPr>
            <w:r>
              <w:rPr>
                <w:b/>
                <w:bCs/>
                <w:color w:val="000000"/>
                <w:sz w:val="13"/>
                <w:szCs w:val="13"/>
              </w:rPr>
              <w:t>1,344,112.1</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416,959.4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471,628.9</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518,887.7</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558,674.8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638,142.6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744,874.3</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783,981.2</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292,179.4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330,135.4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327,769.5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404,401.0</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407,848.1</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467,303.5</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533,566.7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22,472.7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23,307.0</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20,290.5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22,363.6</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20,435.3</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23,072.3</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26,564.2</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469,582.7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467,075.8</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493,245.1</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480,793.8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489,923.1</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561,827.1</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b/>
                <w:bCs/>
                <w:color w:val="000000"/>
                <w:sz w:val="13"/>
                <w:szCs w:val="13"/>
              </w:rPr>
            </w:pPr>
            <w:r>
              <w:rPr>
                <w:b/>
                <w:bCs/>
                <w:color w:val="000000"/>
                <w:sz w:val="13"/>
                <w:szCs w:val="13"/>
              </w:rPr>
              <w:t>634,300.3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300.0</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395.0</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321.2</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360.0</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371.8</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494.8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508.2</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101,918.6</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70,894.9</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97,033.9</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83,753.9</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82,004.4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85,082.9</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116,736.3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115,801.0</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117,532.7</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110,123.1</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117,012.4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126,644.6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139,875.4</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145,948.1</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109.4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152.3</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225.7</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245.5</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196.3</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345.9</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347.6</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78,223.9</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97,012.0</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108,743.9</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108,403.2</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103,146.1</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138,209.5</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135,456.0</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30,138.4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38,596.2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38,681.7</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29,925.7</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24,757.5</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18,431.6</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20,196.5</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100,849.1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103,364.5</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102,914.6</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106,746.8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115,648.7</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130,185.9</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123,937.7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25,011.6</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26,444.5</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27,068.4</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29,880.8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30,451.1</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37,782.7</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38,836.5</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17,230.8</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12,683.7</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8,132.5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4,465.5</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6,702.5</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11,418.4</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52,333.4</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186,983.1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173,316.1</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163,181.9</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191,283.2</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278,431.2</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281,417.0</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b/>
                <w:bCs/>
                <w:color w:val="000000"/>
                <w:sz w:val="13"/>
                <w:szCs w:val="13"/>
              </w:rPr>
            </w:pPr>
            <w:r>
              <w:rPr>
                <w:b/>
                <w:bCs/>
                <w:color w:val="000000"/>
                <w:sz w:val="13"/>
                <w:szCs w:val="13"/>
              </w:rPr>
              <w:t>352,725.1</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1,624.4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2,361.6</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2,141.3</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2,113.8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4,639.6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7,883.7</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5,604.3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813.7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2,676.5</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2,929.7</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2,990.0</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4,072.6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2,912.4</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5,673.5</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58,483.5</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29,505.4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42,654.5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40,532.8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66,275.6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58,678.9</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85,423.0</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3,087.3</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1,783.5</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2,358.3</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2,381.2</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4,217.9</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4,860.0</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3,305.2</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122,974.2</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136,989.2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113,098.0</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143,265.5</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199,225.4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207,082.1</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252,719.1</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2,129,643.9</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2,295,565.9</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2,346,704.5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2,511,456.1</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2,432,551.6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b/>
                <w:bCs/>
                <w:color w:val="000000"/>
                <w:sz w:val="13"/>
                <w:szCs w:val="13"/>
              </w:rPr>
            </w:pPr>
            <w:r>
              <w:rPr>
                <w:b/>
                <w:bCs/>
                <w:color w:val="000000"/>
                <w:sz w:val="13"/>
                <w:szCs w:val="13"/>
              </w:rPr>
              <w:t>2,540,568.5</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b/>
                <w:bCs/>
                <w:color w:val="000000"/>
                <w:sz w:val="13"/>
                <w:szCs w:val="13"/>
              </w:rPr>
            </w:pPr>
            <w:r>
              <w:rPr>
                <w:b/>
                <w:bCs/>
                <w:color w:val="000000"/>
                <w:sz w:val="13"/>
                <w:szCs w:val="13"/>
              </w:rPr>
              <w:t>2,772,566.3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803DD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204,567.4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209,173.5</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215,626.7</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211,740.3</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225,085.0</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242,061.3</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263,887.5</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184,051.7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187,886.0</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193,051.4</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189,203.8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203,935.6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222,149.1</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243,732.3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10,210.7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11,669.6</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12,177.2</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11,368.6</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9,811.9</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10,598.6</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10,033.3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5,730.2</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5,729.3</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5,481.3</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5,661.9</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5,161.9</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4,200.8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3,921.6</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3,526.7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2,868.9</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3,651.4</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4,023.4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4,527.4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3,382.2</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4,020.6</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54.0</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49.1</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85.8</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113.1</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111.0</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49.5</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108.4</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994.0</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970.7</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1,179.6</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1,369.5</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1,537.2</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1,681.2</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2,071.3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1,797.3</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2,015.6</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2,495.1</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2,319.1</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2,525.0</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2,356.1</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1,903.4</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57,156.7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59,755.6</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69,787.8</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94,917.4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86,412.2</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71,833.7</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17,138.2</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10,370.3</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11,073.8</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11,975.6</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12,441.6</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13,903.6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13,764.8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45,671.6</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41,173.3</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42,953.2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51,083.3</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74,544.1</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65,379.8</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48,731.8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11,546.9</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1,505.1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2,259.5</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1,022.9</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2,526.2</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2,444.0</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4,969.4</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3,494.4</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328.7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768.4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872.2</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805.4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786.8</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902.3</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882.2</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3,779.4</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2,700.7</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4,833.8</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4,600.1</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3,898.0</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3,465.5</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4,312.7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467,594.6</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490,406.9</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606,901.6</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686,520.2</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690,441.1</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687,258.8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767,446.4</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92,506.0</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90,117.7</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108,231.0</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120,480.0</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133,919.8</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107,758.8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139,921.9</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1,693.7</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1,889.5</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1,962.4</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3,350.9</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1,601.9</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2,137.8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2,327.3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82,031.0</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92,186.6</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108,616.2</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118,801.4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103,897.1</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110,513.4</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122,866.0</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447"/>
              <w:rPr>
                <w:color w:val="000000"/>
                <w:sz w:val="14"/>
                <w:szCs w:val="14"/>
              </w:rPr>
            </w:pPr>
            <w:r w:rsidRPr="00803DD1">
              <w:rPr>
                <w:color w:val="000000"/>
                <w:sz w:val="14"/>
                <w:szCs w:val="14"/>
              </w:rPr>
              <w:t xml:space="preserve">      </w:t>
            </w:r>
            <w:proofErr w:type="spellStart"/>
            <w:r w:rsidRPr="00803DD1">
              <w:rPr>
                <w:color w:val="000000"/>
                <w:sz w:val="14"/>
                <w:szCs w:val="14"/>
              </w:rPr>
              <w:t>i</w:t>
            </w:r>
            <w:proofErr w:type="spellEnd"/>
            <w:r w:rsidRPr="00803DD1">
              <w:rPr>
                <w:color w:val="000000"/>
                <w:sz w:val="14"/>
                <w:szCs w:val="14"/>
              </w:rPr>
              <w:t>) Spinning, weaving, finishing of textiles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64,929.8</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76,222.6</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89,388.9</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94,926.1</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75,482.8</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78,527.3</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83,049.6</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41,018.3</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46,103.2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48,170.5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53,589.8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44,691.2</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45,236.4</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48,840.3</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13,200.6</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15,191.2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27,059.5</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26,577.5</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17,696.8</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17,232.0</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18,462.7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717"/>
              <w:rPr>
                <w:color w:val="000000"/>
                <w:sz w:val="14"/>
                <w:szCs w:val="14"/>
              </w:rPr>
            </w:pPr>
            <w:r w:rsidRPr="00803DD1">
              <w:rPr>
                <w:color w:val="000000"/>
                <w:sz w:val="14"/>
                <w:szCs w:val="14"/>
              </w:rPr>
              <w:t xml:space="preserve">      c) Finishing of textiles </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10,710.9</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14,928.3</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14,158.8</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14,758.8</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13,094.8</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16,058.8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15,746.7</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8,733.1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7,096.4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8,430.0</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11,193.4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11,808.1</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12,941.0</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15,302.6</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627"/>
              <w:rPr>
                <w:color w:val="000000"/>
                <w:sz w:val="14"/>
                <w:szCs w:val="14"/>
              </w:rPr>
            </w:pPr>
            <w:r>
              <w:rPr>
                <w:color w:val="000000"/>
                <w:sz w:val="14"/>
                <w:szCs w:val="14"/>
              </w:rPr>
              <w:t xml:space="preserve"> </w:t>
            </w: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3,224.8</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3,767.4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4,070.9</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4,252.0</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4,872.3</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5,136.4</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5,608.0</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627"/>
              <w:rPr>
                <w:color w:val="000000"/>
                <w:sz w:val="14"/>
                <w:szCs w:val="14"/>
              </w:rPr>
            </w:pPr>
            <w:r>
              <w:rPr>
                <w:color w:val="000000"/>
                <w:sz w:val="14"/>
                <w:szCs w:val="14"/>
              </w:rPr>
              <w:t xml:space="preserve"> </w:t>
            </w:r>
            <w:r w:rsidRPr="00803DD1">
              <w:rPr>
                <w:color w:val="000000"/>
                <w:sz w:val="14"/>
                <w:szCs w:val="14"/>
              </w:rPr>
              <w:t xml:space="preserve"> iv)  Carpets and rugs</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1,634.2</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1,945.2</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2,547.3</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2,804.9</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3,168.4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3,134.3</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4,025.0</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firstLine="627"/>
              <w:rPr>
                <w:color w:val="000000"/>
                <w:sz w:val="14"/>
                <w:szCs w:val="14"/>
              </w:rPr>
            </w:pPr>
            <w:r>
              <w:rPr>
                <w:color w:val="000000"/>
                <w:sz w:val="14"/>
                <w:szCs w:val="14"/>
              </w:rPr>
              <w:t xml:space="preserve">  </w:t>
            </w:r>
            <w:r w:rsidRPr="00803DD1">
              <w:rPr>
                <w:color w:val="000000"/>
                <w:sz w:val="14"/>
                <w:szCs w:val="14"/>
              </w:rPr>
              <w:t xml:space="preserve"> v)  Other textiles </w:t>
            </w:r>
            <w:proofErr w:type="spellStart"/>
            <w:r w:rsidRPr="00803DD1">
              <w:rPr>
                <w:color w:val="000000"/>
                <w:sz w:val="14"/>
                <w:szCs w:val="14"/>
              </w:rPr>
              <w:t>n.e.s</w:t>
            </w:r>
            <w:proofErr w:type="spellEnd"/>
            <w:r w:rsidRPr="00803DD1">
              <w:rPr>
                <w:color w:val="000000"/>
                <w:sz w:val="14"/>
                <w:szCs w:val="14"/>
              </w:rPr>
              <w:t>.</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3,509.1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3,155.0</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4,179.2</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5,625.0</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8,565.6</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10,774.5</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14,880.8</w:t>
            </w:r>
          </w:p>
        </w:tc>
      </w:tr>
      <w:tr w:rsidR="00331415" w:rsidRPr="00803DD1" w:rsidTr="00D15A76">
        <w:trPr>
          <w:trHeight w:val="216"/>
        </w:trPr>
        <w:tc>
          <w:tcPr>
            <w:tcW w:w="3435" w:type="dxa"/>
            <w:tcBorders>
              <w:top w:val="nil"/>
              <w:left w:val="nil"/>
              <w:bottom w:val="nil"/>
              <w:right w:val="nil"/>
            </w:tcBorders>
            <w:shd w:val="clear" w:color="auto" w:fill="auto"/>
            <w:noWrap/>
            <w:vAlign w:val="bottom"/>
            <w:hideMark/>
          </w:tcPr>
          <w:p w:rsidR="00331415" w:rsidRPr="00803DD1" w:rsidRDefault="00331415" w:rsidP="00B23A95">
            <w:pPr>
              <w:ind w:left="267"/>
              <w:rPr>
                <w:color w:val="000000"/>
                <w:sz w:val="14"/>
                <w:szCs w:val="14"/>
              </w:rPr>
            </w:pPr>
            <w:r w:rsidRPr="00803DD1">
              <w:rPr>
                <w:color w:val="000000"/>
                <w:sz w:val="14"/>
                <w:szCs w:val="14"/>
              </w:rPr>
              <w:t xml:space="preserve">  4-   Wearing apparel, readymade garments etc.</w:t>
            </w:r>
          </w:p>
        </w:tc>
        <w:tc>
          <w:tcPr>
            <w:tcW w:w="101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11,888.1</w:t>
            </w:r>
          </w:p>
        </w:tc>
        <w:tc>
          <w:tcPr>
            <w:tcW w:w="965"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10,021.4</w:t>
            </w:r>
          </w:p>
        </w:tc>
        <w:tc>
          <w:tcPr>
            <w:tcW w:w="990"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13,514.0</w:t>
            </w:r>
          </w:p>
        </w:tc>
        <w:tc>
          <w:tcPr>
            <w:tcW w:w="887"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14,637.4</w:t>
            </w:r>
          </w:p>
        </w:tc>
        <w:tc>
          <w:tcPr>
            <w:tcW w:w="84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14,948.4</w:t>
            </w:r>
          </w:p>
        </w:tc>
        <w:tc>
          <w:tcPr>
            <w:tcW w:w="899" w:type="dxa"/>
            <w:tcBorders>
              <w:top w:val="nil"/>
              <w:left w:val="nil"/>
              <w:bottom w:val="nil"/>
              <w:right w:val="nil"/>
            </w:tcBorders>
            <w:shd w:val="clear" w:color="auto" w:fill="auto"/>
            <w:noWrap/>
            <w:vAlign w:val="center"/>
            <w:hideMark/>
          </w:tcPr>
          <w:p w:rsidR="00331415" w:rsidRDefault="00331415" w:rsidP="004E1BB3">
            <w:pPr>
              <w:jc w:val="right"/>
              <w:rPr>
                <w:color w:val="000000"/>
                <w:sz w:val="13"/>
                <w:szCs w:val="13"/>
              </w:rPr>
            </w:pPr>
            <w:r>
              <w:rPr>
                <w:color w:val="000000"/>
                <w:sz w:val="13"/>
                <w:szCs w:val="13"/>
              </w:rPr>
              <w:t>17,020.8</w:t>
            </w:r>
          </w:p>
        </w:tc>
        <w:tc>
          <w:tcPr>
            <w:tcW w:w="899" w:type="dxa"/>
            <w:tcBorders>
              <w:top w:val="nil"/>
              <w:left w:val="nil"/>
              <w:bottom w:val="nil"/>
              <w:right w:val="nil"/>
            </w:tcBorders>
            <w:shd w:val="clear" w:color="auto" w:fill="auto"/>
            <w:noWrap/>
            <w:vAlign w:val="center"/>
            <w:hideMark/>
          </w:tcPr>
          <w:p w:rsidR="00331415" w:rsidRDefault="00331415" w:rsidP="00331415">
            <w:pPr>
              <w:jc w:val="right"/>
              <w:rPr>
                <w:color w:val="000000"/>
                <w:sz w:val="13"/>
                <w:szCs w:val="13"/>
              </w:rPr>
            </w:pPr>
            <w:r>
              <w:rPr>
                <w:color w:val="000000"/>
                <w:sz w:val="13"/>
                <w:szCs w:val="13"/>
              </w:rPr>
              <w:t>20,216.8</w:t>
            </w:r>
          </w:p>
        </w:tc>
      </w:tr>
      <w:tr w:rsidR="003577F8" w:rsidRPr="00803DD1" w:rsidTr="00D15A76">
        <w:trPr>
          <w:trHeight w:val="216"/>
        </w:trPr>
        <w:tc>
          <w:tcPr>
            <w:tcW w:w="3435" w:type="dxa"/>
            <w:tcBorders>
              <w:top w:val="nil"/>
              <w:left w:val="nil"/>
              <w:bottom w:val="single" w:sz="12" w:space="0" w:color="auto"/>
              <w:right w:val="nil"/>
            </w:tcBorders>
            <w:shd w:val="clear" w:color="auto" w:fill="auto"/>
            <w:noWrap/>
            <w:vAlign w:val="bottom"/>
            <w:hideMark/>
          </w:tcPr>
          <w:p w:rsidR="003577F8" w:rsidRPr="00803DD1" w:rsidRDefault="003577F8"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3577F8" w:rsidRPr="00803DD1" w:rsidRDefault="003577F8"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3577F8" w:rsidRPr="00803DD1" w:rsidRDefault="003577F8"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3577F8" w:rsidRPr="00803DD1" w:rsidRDefault="003577F8" w:rsidP="00803DD1">
            <w:pPr>
              <w:jc w:val="right"/>
              <w:rPr>
                <w:color w:val="000000"/>
                <w:sz w:val="13"/>
                <w:szCs w:val="13"/>
              </w:rPr>
            </w:pPr>
          </w:p>
        </w:tc>
        <w:tc>
          <w:tcPr>
            <w:tcW w:w="887" w:type="dxa"/>
            <w:tcBorders>
              <w:top w:val="nil"/>
              <w:left w:val="nil"/>
              <w:bottom w:val="single" w:sz="12" w:space="0" w:color="auto"/>
              <w:right w:val="nil"/>
            </w:tcBorders>
            <w:shd w:val="clear" w:color="auto" w:fill="auto"/>
            <w:noWrap/>
            <w:vAlign w:val="bottom"/>
            <w:hideMark/>
          </w:tcPr>
          <w:p w:rsidR="003577F8" w:rsidRPr="00803DD1" w:rsidRDefault="003577F8" w:rsidP="00803DD1">
            <w:pPr>
              <w:jc w:val="right"/>
              <w:rPr>
                <w:color w:val="000000"/>
                <w:sz w:val="13"/>
                <w:szCs w:val="13"/>
              </w:rPr>
            </w:pPr>
          </w:p>
        </w:tc>
        <w:tc>
          <w:tcPr>
            <w:tcW w:w="849" w:type="dxa"/>
            <w:tcBorders>
              <w:top w:val="nil"/>
              <w:left w:val="nil"/>
              <w:bottom w:val="single" w:sz="12" w:space="0" w:color="auto"/>
              <w:right w:val="nil"/>
            </w:tcBorders>
            <w:shd w:val="clear" w:color="auto" w:fill="auto"/>
            <w:noWrap/>
            <w:vAlign w:val="bottom"/>
            <w:hideMark/>
          </w:tcPr>
          <w:p w:rsidR="003577F8" w:rsidRPr="00803DD1" w:rsidRDefault="003577F8" w:rsidP="00803DD1">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3577F8" w:rsidRPr="00803DD1" w:rsidRDefault="003577F8" w:rsidP="00803DD1">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3577F8" w:rsidRPr="00803DD1" w:rsidRDefault="003577F8" w:rsidP="00803DD1">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Y="1111"/>
        <w:tblW w:w="10008" w:type="dxa"/>
        <w:tblLayout w:type="fixed"/>
        <w:tblLook w:val="04A0"/>
      </w:tblPr>
      <w:tblGrid>
        <w:gridCol w:w="3162"/>
        <w:gridCol w:w="902"/>
        <w:gridCol w:w="963"/>
        <w:gridCol w:w="1016"/>
        <w:gridCol w:w="1006"/>
        <w:gridCol w:w="979"/>
        <w:gridCol w:w="1033"/>
        <w:gridCol w:w="947"/>
      </w:tblGrid>
      <w:tr w:rsidR="00DC25EA" w:rsidRPr="00B23A95" w:rsidTr="00AE2EA8">
        <w:trPr>
          <w:trHeight w:val="357"/>
        </w:trPr>
        <w:tc>
          <w:tcPr>
            <w:tcW w:w="1000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AE2EA8">
        <w:trPr>
          <w:trHeight w:val="348"/>
        </w:trPr>
        <w:tc>
          <w:tcPr>
            <w:tcW w:w="1000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AE2EA8">
        <w:trPr>
          <w:trHeight w:val="240"/>
        </w:trPr>
        <w:tc>
          <w:tcPr>
            <w:tcW w:w="1000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DC25EA" w:rsidRPr="00B23A95" w:rsidTr="00AE2EA8">
        <w:trPr>
          <w:trHeight w:val="252"/>
        </w:trPr>
        <w:tc>
          <w:tcPr>
            <w:tcW w:w="3162" w:type="dxa"/>
            <w:vMerge w:val="restart"/>
            <w:tcBorders>
              <w:top w:val="single" w:sz="12" w:space="0" w:color="000000"/>
              <w:left w:val="nil"/>
              <w:bottom w:val="single" w:sz="12" w:space="0" w:color="000000"/>
              <w:right w:val="single" w:sz="4" w:space="0" w:color="auto"/>
            </w:tcBorders>
            <w:shd w:val="clear" w:color="auto" w:fill="auto"/>
            <w:noWrap/>
            <w:vAlign w:val="bottom"/>
            <w:hideMark/>
          </w:tcPr>
          <w:p w:rsidR="00DC25EA" w:rsidRPr="00B23A95" w:rsidRDefault="00DC25EA" w:rsidP="00AE2EA8">
            <w:pPr>
              <w:jc w:val="center"/>
              <w:rPr>
                <w:b/>
                <w:bCs/>
                <w:color w:val="000000"/>
                <w:sz w:val="16"/>
                <w:szCs w:val="16"/>
              </w:rPr>
            </w:pPr>
            <w:r w:rsidRPr="00B23A95">
              <w:rPr>
                <w:b/>
                <w:bCs/>
                <w:color w:val="000000"/>
                <w:sz w:val="16"/>
                <w:szCs w:val="16"/>
              </w:rPr>
              <w:t>CATEGORY  OF DEPOSIT HOLDERS</w:t>
            </w:r>
          </w:p>
        </w:tc>
        <w:tc>
          <w:tcPr>
            <w:tcW w:w="902"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DC25EA" w:rsidRPr="00B23A95" w:rsidRDefault="00DC25EA" w:rsidP="00AE2EA8">
            <w:pPr>
              <w:jc w:val="center"/>
              <w:rPr>
                <w:b/>
                <w:bCs/>
                <w:color w:val="000000"/>
                <w:sz w:val="13"/>
                <w:szCs w:val="13"/>
              </w:rPr>
            </w:pPr>
            <w:r w:rsidRPr="00B23A95">
              <w:rPr>
                <w:b/>
                <w:bCs/>
                <w:color w:val="000000"/>
                <w:sz w:val="13"/>
                <w:szCs w:val="13"/>
              </w:rPr>
              <w:t>2013</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DC25EA" w:rsidRPr="00B23A95" w:rsidRDefault="00DC25EA" w:rsidP="00AE2EA8">
            <w:pPr>
              <w:jc w:val="center"/>
              <w:rPr>
                <w:b/>
                <w:bCs/>
                <w:color w:val="000000"/>
                <w:sz w:val="13"/>
                <w:szCs w:val="13"/>
              </w:rPr>
            </w:pPr>
            <w:r w:rsidRPr="00B23A95">
              <w:rPr>
                <w:b/>
                <w:bCs/>
                <w:color w:val="000000"/>
                <w:sz w:val="13"/>
                <w:szCs w:val="13"/>
              </w:rPr>
              <w:t>2014</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DC25EA" w:rsidRPr="00B23A95" w:rsidRDefault="00DC25EA" w:rsidP="00AE2EA8">
            <w:pPr>
              <w:jc w:val="center"/>
              <w:rPr>
                <w:b/>
                <w:bCs/>
                <w:color w:val="000000"/>
                <w:sz w:val="13"/>
                <w:szCs w:val="13"/>
              </w:rPr>
            </w:pPr>
            <w:r w:rsidRPr="00B23A95">
              <w:rPr>
                <w:b/>
                <w:bCs/>
                <w:color w:val="000000"/>
                <w:sz w:val="13"/>
                <w:szCs w:val="13"/>
              </w:rPr>
              <w:t>2015</w:t>
            </w:r>
          </w:p>
        </w:tc>
        <w:tc>
          <w:tcPr>
            <w:tcW w:w="1980" w:type="dxa"/>
            <w:gridSpan w:val="2"/>
            <w:tcBorders>
              <w:top w:val="single" w:sz="12" w:space="0" w:color="auto"/>
              <w:left w:val="single" w:sz="4" w:space="0" w:color="auto"/>
              <w:bottom w:val="single" w:sz="4" w:space="0" w:color="auto"/>
              <w:right w:val="nil"/>
            </w:tcBorders>
            <w:shd w:val="clear" w:color="auto" w:fill="auto"/>
            <w:vAlign w:val="center"/>
            <w:hideMark/>
          </w:tcPr>
          <w:p w:rsidR="00DC25EA" w:rsidRPr="00B23A95" w:rsidRDefault="00DC25EA" w:rsidP="00AE2EA8">
            <w:pPr>
              <w:jc w:val="center"/>
              <w:rPr>
                <w:b/>
                <w:bCs/>
                <w:color w:val="000000"/>
                <w:sz w:val="13"/>
                <w:szCs w:val="13"/>
              </w:rPr>
            </w:pPr>
            <w:r w:rsidRPr="00B23A95">
              <w:rPr>
                <w:b/>
                <w:bCs/>
                <w:color w:val="000000"/>
                <w:sz w:val="13"/>
                <w:szCs w:val="13"/>
              </w:rPr>
              <w:t>2016</w:t>
            </w:r>
          </w:p>
        </w:tc>
      </w:tr>
      <w:tr w:rsidR="00DC25EA" w:rsidRPr="00B23A95" w:rsidTr="00AE2EA8">
        <w:trPr>
          <w:trHeight w:val="147"/>
        </w:trPr>
        <w:tc>
          <w:tcPr>
            <w:tcW w:w="3162" w:type="dxa"/>
            <w:vMerge/>
            <w:tcBorders>
              <w:top w:val="single" w:sz="12" w:space="0" w:color="000000"/>
              <w:left w:val="nil"/>
              <w:bottom w:val="single" w:sz="12" w:space="0" w:color="000000"/>
              <w:right w:val="single" w:sz="4" w:space="0" w:color="auto"/>
            </w:tcBorders>
            <w:vAlign w:val="center"/>
            <w:hideMark/>
          </w:tcPr>
          <w:p w:rsidR="00DC25EA" w:rsidRPr="00B23A95" w:rsidRDefault="00DC25EA" w:rsidP="00AE2EA8">
            <w:pPr>
              <w:rPr>
                <w:b/>
                <w:bCs/>
                <w:color w:val="000000"/>
                <w:sz w:val="16"/>
                <w:szCs w:val="16"/>
              </w:rPr>
            </w:pPr>
          </w:p>
        </w:tc>
        <w:tc>
          <w:tcPr>
            <w:tcW w:w="902" w:type="dxa"/>
            <w:tcBorders>
              <w:top w:val="single" w:sz="4" w:space="0" w:color="auto"/>
              <w:left w:val="single" w:sz="4" w:space="0" w:color="auto"/>
              <w:bottom w:val="single" w:sz="12" w:space="0" w:color="000000"/>
              <w:right w:val="single" w:sz="4" w:space="0" w:color="auto"/>
            </w:tcBorders>
            <w:shd w:val="clear" w:color="auto" w:fill="auto"/>
            <w:noWrap/>
            <w:vAlign w:val="bottom"/>
            <w:hideMark/>
          </w:tcPr>
          <w:p w:rsidR="00DC25EA" w:rsidRPr="00331415" w:rsidRDefault="00DC25EA" w:rsidP="00AE2EA8">
            <w:pPr>
              <w:jc w:val="right"/>
              <w:rPr>
                <w:color w:val="000000"/>
                <w:sz w:val="13"/>
                <w:szCs w:val="13"/>
              </w:rPr>
            </w:pPr>
            <w:r w:rsidRPr="00331415">
              <w:rPr>
                <w:color w:val="000000"/>
                <w:sz w:val="13"/>
                <w:szCs w:val="13"/>
              </w:rPr>
              <w:t>Dec.</w:t>
            </w:r>
          </w:p>
        </w:tc>
        <w:tc>
          <w:tcPr>
            <w:tcW w:w="963" w:type="dxa"/>
            <w:tcBorders>
              <w:top w:val="single" w:sz="4" w:space="0" w:color="auto"/>
              <w:left w:val="single" w:sz="4" w:space="0" w:color="auto"/>
              <w:bottom w:val="single" w:sz="12" w:space="0" w:color="000000"/>
            </w:tcBorders>
            <w:shd w:val="clear" w:color="auto" w:fill="auto"/>
            <w:noWrap/>
            <w:vAlign w:val="bottom"/>
            <w:hideMark/>
          </w:tcPr>
          <w:p w:rsidR="00DC25EA" w:rsidRPr="00331415" w:rsidRDefault="00DC25EA" w:rsidP="00AE2EA8">
            <w:pPr>
              <w:jc w:val="right"/>
              <w:rPr>
                <w:color w:val="000000"/>
                <w:sz w:val="13"/>
                <w:szCs w:val="13"/>
              </w:rPr>
            </w:pPr>
            <w:r w:rsidRPr="00331415">
              <w:rPr>
                <w:color w:val="000000"/>
                <w:sz w:val="13"/>
                <w:szCs w:val="13"/>
              </w:rPr>
              <w:t>Jun.</w:t>
            </w:r>
          </w:p>
        </w:tc>
        <w:tc>
          <w:tcPr>
            <w:tcW w:w="1016" w:type="dxa"/>
            <w:tcBorders>
              <w:top w:val="single" w:sz="4" w:space="0" w:color="auto"/>
              <w:bottom w:val="single" w:sz="12" w:space="0" w:color="000000"/>
              <w:right w:val="single" w:sz="4" w:space="0" w:color="auto"/>
            </w:tcBorders>
            <w:shd w:val="clear" w:color="auto" w:fill="auto"/>
            <w:noWrap/>
            <w:vAlign w:val="bottom"/>
            <w:hideMark/>
          </w:tcPr>
          <w:p w:rsidR="00DC25EA" w:rsidRPr="00331415" w:rsidRDefault="00DC25EA" w:rsidP="00AE2EA8">
            <w:pPr>
              <w:jc w:val="right"/>
              <w:rPr>
                <w:color w:val="000000"/>
                <w:sz w:val="13"/>
                <w:szCs w:val="13"/>
              </w:rPr>
            </w:pPr>
            <w:r w:rsidRPr="00331415">
              <w:rPr>
                <w:color w:val="000000"/>
                <w:sz w:val="13"/>
                <w:szCs w:val="13"/>
              </w:rPr>
              <w:t>Dec.</w:t>
            </w:r>
          </w:p>
        </w:tc>
        <w:tc>
          <w:tcPr>
            <w:tcW w:w="1006" w:type="dxa"/>
            <w:tcBorders>
              <w:top w:val="single" w:sz="4" w:space="0" w:color="auto"/>
              <w:left w:val="single" w:sz="4" w:space="0" w:color="auto"/>
              <w:bottom w:val="single" w:sz="12" w:space="0" w:color="000000"/>
            </w:tcBorders>
            <w:shd w:val="clear" w:color="auto" w:fill="auto"/>
            <w:noWrap/>
            <w:vAlign w:val="bottom"/>
            <w:hideMark/>
          </w:tcPr>
          <w:p w:rsidR="00DC25EA" w:rsidRPr="00331415" w:rsidRDefault="00DC25EA" w:rsidP="00AE2EA8">
            <w:pPr>
              <w:jc w:val="right"/>
              <w:rPr>
                <w:color w:val="000000"/>
                <w:sz w:val="13"/>
                <w:szCs w:val="13"/>
              </w:rPr>
            </w:pPr>
            <w:r w:rsidRPr="00331415">
              <w:rPr>
                <w:color w:val="000000"/>
                <w:sz w:val="13"/>
                <w:szCs w:val="13"/>
              </w:rPr>
              <w:t>Jun.</w:t>
            </w:r>
          </w:p>
        </w:tc>
        <w:tc>
          <w:tcPr>
            <w:tcW w:w="979" w:type="dxa"/>
            <w:tcBorders>
              <w:top w:val="single" w:sz="4" w:space="0" w:color="auto"/>
              <w:bottom w:val="single" w:sz="12" w:space="0" w:color="000000"/>
              <w:right w:val="single" w:sz="4" w:space="0" w:color="auto"/>
            </w:tcBorders>
            <w:shd w:val="clear" w:color="auto" w:fill="auto"/>
            <w:noWrap/>
            <w:vAlign w:val="bottom"/>
            <w:hideMark/>
          </w:tcPr>
          <w:p w:rsidR="00DC25EA" w:rsidRPr="00331415" w:rsidRDefault="00DC25EA" w:rsidP="00AE2EA8">
            <w:pPr>
              <w:jc w:val="right"/>
              <w:rPr>
                <w:color w:val="000000"/>
                <w:sz w:val="13"/>
                <w:szCs w:val="13"/>
              </w:rPr>
            </w:pPr>
            <w:r w:rsidRPr="00331415">
              <w:rPr>
                <w:color w:val="000000"/>
                <w:sz w:val="13"/>
                <w:szCs w:val="13"/>
              </w:rPr>
              <w:t>Dec.</w:t>
            </w:r>
          </w:p>
        </w:tc>
        <w:tc>
          <w:tcPr>
            <w:tcW w:w="1033" w:type="dxa"/>
            <w:tcBorders>
              <w:top w:val="single" w:sz="4" w:space="0" w:color="auto"/>
              <w:left w:val="single" w:sz="4" w:space="0" w:color="auto"/>
              <w:bottom w:val="single" w:sz="12" w:space="0" w:color="000000"/>
            </w:tcBorders>
            <w:shd w:val="clear" w:color="auto" w:fill="auto"/>
            <w:noWrap/>
            <w:hideMark/>
          </w:tcPr>
          <w:p w:rsidR="00DC25EA" w:rsidRPr="00331415" w:rsidRDefault="00DC25EA" w:rsidP="00AE2EA8">
            <w:pPr>
              <w:jc w:val="right"/>
              <w:rPr>
                <w:color w:val="000000"/>
                <w:sz w:val="13"/>
                <w:szCs w:val="13"/>
              </w:rPr>
            </w:pPr>
            <w:r w:rsidRPr="00331415">
              <w:rPr>
                <w:color w:val="000000"/>
                <w:sz w:val="13"/>
                <w:szCs w:val="13"/>
              </w:rPr>
              <w:t>Jun.</w:t>
            </w:r>
          </w:p>
        </w:tc>
        <w:tc>
          <w:tcPr>
            <w:tcW w:w="947" w:type="dxa"/>
            <w:tcBorders>
              <w:top w:val="single" w:sz="4" w:space="0" w:color="auto"/>
              <w:bottom w:val="single" w:sz="12" w:space="0" w:color="auto"/>
              <w:right w:val="nil"/>
            </w:tcBorders>
            <w:shd w:val="clear" w:color="auto" w:fill="auto"/>
            <w:hideMark/>
          </w:tcPr>
          <w:p w:rsidR="00DC25EA" w:rsidRPr="00331415" w:rsidRDefault="00DC25EA" w:rsidP="00AE2EA8">
            <w:pPr>
              <w:jc w:val="right"/>
              <w:rPr>
                <w:color w:val="000000"/>
                <w:sz w:val="13"/>
                <w:szCs w:val="13"/>
              </w:rPr>
            </w:pPr>
            <w:r w:rsidRPr="00331415">
              <w:rPr>
                <w:color w:val="000000"/>
                <w:sz w:val="13"/>
                <w:szCs w:val="13"/>
              </w:rPr>
              <w:t>Dec</w:t>
            </w:r>
          </w:p>
        </w:tc>
      </w:tr>
      <w:tr w:rsidR="00DC25EA" w:rsidRPr="00B23A95" w:rsidTr="00AE2EA8">
        <w:trPr>
          <w:trHeight w:val="147"/>
        </w:trPr>
        <w:tc>
          <w:tcPr>
            <w:tcW w:w="3162" w:type="dxa"/>
            <w:tcBorders>
              <w:top w:val="nil"/>
              <w:left w:val="nil"/>
              <w:bottom w:val="nil"/>
              <w:right w:val="nil"/>
            </w:tcBorders>
            <w:shd w:val="clear" w:color="auto" w:fill="auto"/>
            <w:noWrap/>
            <w:vAlign w:val="bottom"/>
            <w:hideMark/>
          </w:tcPr>
          <w:p w:rsidR="00DC25EA" w:rsidRPr="00B23A95" w:rsidRDefault="00DC25EA" w:rsidP="00AE2EA8">
            <w:pPr>
              <w:jc w:val="center"/>
              <w:rPr>
                <w:b/>
                <w:bCs/>
                <w:color w:val="000000"/>
                <w:sz w:val="16"/>
                <w:szCs w:val="16"/>
              </w:rPr>
            </w:pPr>
          </w:p>
        </w:tc>
        <w:tc>
          <w:tcPr>
            <w:tcW w:w="902" w:type="dxa"/>
            <w:tcBorders>
              <w:top w:val="nil"/>
              <w:left w:val="nil"/>
              <w:bottom w:val="nil"/>
              <w:right w:val="nil"/>
            </w:tcBorders>
            <w:shd w:val="clear" w:color="auto" w:fill="auto"/>
            <w:noWrap/>
            <w:vAlign w:val="bottom"/>
            <w:hideMark/>
          </w:tcPr>
          <w:p w:rsidR="00DC25EA" w:rsidRPr="00B23A95" w:rsidRDefault="00DC25EA" w:rsidP="00AE2EA8">
            <w:pPr>
              <w:jc w:val="right"/>
              <w:rPr>
                <w:color w:val="000000"/>
                <w:sz w:val="13"/>
                <w:szCs w:val="13"/>
              </w:rPr>
            </w:pPr>
          </w:p>
        </w:tc>
        <w:tc>
          <w:tcPr>
            <w:tcW w:w="963" w:type="dxa"/>
            <w:tcBorders>
              <w:top w:val="nil"/>
              <w:left w:val="nil"/>
              <w:bottom w:val="nil"/>
              <w:right w:val="nil"/>
            </w:tcBorders>
            <w:shd w:val="clear" w:color="auto" w:fill="auto"/>
            <w:noWrap/>
            <w:vAlign w:val="bottom"/>
            <w:hideMark/>
          </w:tcPr>
          <w:p w:rsidR="00DC25EA" w:rsidRPr="00B23A95" w:rsidRDefault="00DC25EA" w:rsidP="00AE2EA8">
            <w:pPr>
              <w:jc w:val="right"/>
              <w:rPr>
                <w:color w:val="000000"/>
                <w:sz w:val="13"/>
                <w:szCs w:val="13"/>
              </w:rPr>
            </w:pPr>
          </w:p>
        </w:tc>
        <w:tc>
          <w:tcPr>
            <w:tcW w:w="1016" w:type="dxa"/>
            <w:tcBorders>
              <w:top w:val="nil"/>
              <w:left w:val="nil"/>
              <w:bottom w:val="nil"/>
              <w:right w:val="nil"/>
            </w:tcBorders>
            <w:shd w:val="clear" w:color="auto" w:fill="auto"/>
            <w:noWrap/>
            <w:vAlign w:val="bottom"/>
            <w:hideMark/>
          </w:tcPr>
          <w:p w:rsidR="00DC25EA" w:rsidRPr="00B23A95" w:rsidRDefault="00DC25EA" w:rsidP="00AE2EA8">
            <w:pPr>
              <w:jc w:val="right"/>
              <w:rPr>
                <w:color w:val="000000"/>
                <w:sz w:val="13"/>
                <w:szCs w:val="13"/>
              </w:rPr>
            </w:pPr>
          </w:p>
        </w:tc>
        <w:tc>
          <w:tcPr>
            <w:tcW w:w="1006" w:type="dxa"/>
            <w:tcBorders>
              <w:top w:val="nil"/>
              <w:left w:val="nil"/>
              <w:bottom w:val="nil"/>
              <w:right w:val="nil"/>
            </w:tcBorders>
            <w:shd w:val="clear" w:color="auto" w:fill="auto"/>
            <w:noWrap/>
            <w:vAlign w:val="bottom"/>
            <w:hideMark/>
          </w:tcPr>
          <w:p w:rsidR="00DC25EA" w:rsidRPr="00B23A95" w:rsidRDefault="00DC25EA" w:rsidP="00AE2EA8">
            <w:pPr>
              <w:jc w:val="right"/>
              <w:rPr>
                <w:color w:val="000000"/>
                <w:sz w:val="13"/>
                <w:szCs w:val="13"/>
              </w:rPr>
            </w:pPr>
          </w:p>
        </w:tc>
        <w:tc>
          <w:tcPr>
            <w:tcW w:w="979" w:type="dxa"/>
            <w:tcBorders>
              <w:top w:val="nil"/>
              <w:left w:val="nil"/>
              <w:bottom w:val="nil"/>
              <w:right w:val="nil"/>
            </w:tcBorders>
            <w:shd w:val="clear" w:color="auto" w:fill="auto"/>
            <w:noWrap/>
            <w:vAlign w:val="bottom"/>
            <w:hideMark/>
          </w:tcPr>
          <w:p w:rsidR="00DC25EA" w:rsidRPr="00B23A95" w:rsidRDefault="00DC25EA" w:rsidP="00AE2EA8">
            <w:pPr>
              <w:jc w:val="right"/>
              <w:rPr>
                <w:color w:val="000000"/>
                <w:sz w:val="13"/>
                <w:szCs w:val="13"/>
              </w:rPr>
            </w:pPr>
          </w:p>
        </w:tc>
        <w:tc>
          <w:tcPr>
            <w:tcW w:w="1033" w:type="dxa"/>
            <w:tcBorders>
              <w:top w:val="nil"/>
              <w:left w:val="nil"/>
              <w:bottom w:val="nil"/>
              <w:right w:val="nil"/>
            </w:tcBorders>
            <w:shd w:val="clear" w:color="auto" w:fill="auto"/>
            <w:noWrap/>
            <w:hideMark/>
          </w:tcPr>
          <w:p w:rsidR="00DC25EA" w:rsidRPr="00B23A95" w:rsidRDefault="00DC25EA" w:rsidP="00AE2EA8">
            <w:pPr>
              <w:jc w:val="right"/>
              <w:rPr>
                <w:b/>
                <w:bCs/>
                <w:color w:val="000000"/>
                <w:sz w:val="16"/>
                <w:szCs w:val="16"/>
              </w:rPr>
            </w:pPr>
          </w:p>
        </w:tc>
        <w:tc>
          <w:tcPr>
            <w:tcW w:w="947" w:type="dxa"/>
            <w:tcBorders>
              <w:top w:val="nil"/>
              <w:left w:val="nil"/>
              <w:bottom w:val="nil"/>
              <w:right w:val="nil"/>
            </w:tcBorders>
            <w:shd w:val="clear" w:color="auto" w:fill="auto"/>
            <w:hideMark/>
          </w:tcPr>
          <w:p w:rsidR="00DC25EA" w:rsidRPr="00B23A95" w:rsidRDefault="00DC25EA" w:rsidP="00AE2EA8">
            <w:pPr>
              <w:jc w:val="right"/>
              <w:rPr>
                <w:b/>
                <w:bCs/>
                <w:color w:val="000000"/>
                <w:sz w:val="16"/>
                <w:szCs w:val="16"/>
              </w:rPr>
            </w:pP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left="270" w:hanging="90"/>
              <w:rPr>
                <w:color w:val="000000"/>
                <w:sz w:val="14"/>
                <w:szCs w:val="14"/>
              </w:rPr>
            </w:pPr>
            <w:r w:rsidRPr="00B23A95">
              <w:rPr>
                <w:color w:val="000000"/>
                <w:sz w:val="14"/>
                <w:szCs w:val="14"/>
              </w:rPr>
              <w:t xml:space="preserve">  5-  Tanning and dressing of leather; manufacture of luggage and footwear</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9,693.1</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10,028.7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12,360.2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12,147.3</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13,917.8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13,822.8</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16,746.5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left="630" w:hanging="270"/>
              <w:rPr>
                <w:color w:val="000000"/>
                <w:sz w:val="14"/>
                <w:szCs w:val="14"/>
              </w:rPr>
            </w:pPr>
            <w:r>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Tanning &amp; dressing of leather, luggage, handbags etc.</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3,194.1</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3,725.7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4,946.3</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5,132.5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5,591.4</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6,381.0</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8,638.0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hanging="90"/>
              <w:rPr>
                <w:color w:val="000000"/>
                <w:sz w:val="14"/>
                <w:szCs w:val="14"/>
              </w:rPr>
            </w:pPr>
            <w:r>
              <w:rPr>
                <w:color w:val="000000"/>
                <w:sz w:val="14"/>
                <w:szCs w:val="14"/>
              </w:rPr>
              <w:t xml:space="preserve">              </w:t>
            </w:r>
            <w:r w:rsidRPr="00B23A95">
              <w:rPr>
                <w:color w:val="000000"/>
                <w:sz w:val="14"/>
                <w:szCs w:val="14"/>
              </w:rPr>
              <w:t>ii.)  Footwear</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6,499.0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6,303.0</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7,413.9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7,014.8</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8,326.4</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7,441.7</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8,108.5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 xml:space="preserve"> a)  Leather wear</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5,768.6</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5,483.3</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6,688.2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5,922.9</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7,308.8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6,166.4</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6,657.6</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b)  Rubber and Plastic wear</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730.3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819.7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725.7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1,091.9</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1,017.6</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1,275.4</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1,450.9</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 xml:space="preserve">  6-  Wood and products of wood cork</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1,989.4</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2,246.1</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3,150.8</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3,302.7</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4,363.9</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4,546.9</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4,364.2</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 xml:space="preserve">  7-  Paper, paperboard and products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3,537.0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4,303.8</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4,162.7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4,902.3</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6,044.9</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6,029.1</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6,601.0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 xml:space="preserve">  8-  Printing, publishing and allied industries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9,509.0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12,467.7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8,376.9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12,400.8</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11,712.8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12,018.7</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12,738.1</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 xml:space="preserve">  9-  Coke and refined petroleum products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46,756.4</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46,799.7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51,572.7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51,397.5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49,719.8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43,039.3</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50,623.7</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10-  Chemicals and chemical products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81,891.3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68,513.0</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125,018.0</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106,329.8</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118,203.8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106,029.9</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131,913.9</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11-  Rubber and plastics products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5,796.3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7,817.7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7,498.9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8,082.6</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7,048.7</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7,041.9</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8,932.9</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12-  Other non-metallic mineral products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16,809.2</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15,418.9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23,383.6</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33,144.6</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38,938.9</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49,877.0</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34,937.2</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13-  Basic metals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16,019.7</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20,073.8</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21,375.2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21,574.0</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20,944.1</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19,304.6</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20,879.5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14-  Fabricated metal products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5,299.2</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5,531.5</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6,353.8</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7,548.2</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5,716.8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6,579.7</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7,780.0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15-  Machinery and equipment</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12,265.4</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16,503.2</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18,997.0</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41,772.8</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24,717.2</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24,700.6</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26,636.5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16-  Office, accounting and computing machinery</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1,149.3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1,174.8</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1,029.3</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991.4</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1,809.0</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1,278.5</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2,135.5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180"/>
              <w:rPr>
                <w:color w:val="000000"/>
                <w:sz w:val="14"/>
                <w:szCs w:val="14"/>
              </w:rPr>
            </w:pPr>
            <w:r w:rsidRPr="00B23A95">
              <w:rPr>
                <w:color w:val="000000"/>
                <w:sz w:val="14"/>
                <w:szCs w:val="14"/>
              </w:rPr>
              <w:t>17-  Electrical machinery and apparatus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13,639.2</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17,147.5</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14,803.9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18,926.4</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25,530.6</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23,341.5</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24,490.5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left="410" w:hanging="230"/>
              <w:rPr>
                <w:color w:val="000000"/>
                <w:sz w:val="14"/>
                <w:szCs w:val="14"/>
              </w:rPr>
            </w:pPr>
            <w:r w:rsidRPr="00B23A95">
              <w:rPr>
                <w:color w:val="000000"/>
                <w:sz w:val="14"/>
                <w:szCs w:val="14"/>
              </w:rPr>
              <w:t>18-  Radio, television and communication equipment and apparatus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1,724.6</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2,344.2</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3,077.7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6,379.2</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4,194.7</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4,023.4</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4,392.2</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left="410" w:hanging="180"/>
              <w:rPr>
                <w:color w:val="000000"/>
                <w:sz w:val="14"/>
                <w:szCs w:val="14"/>
              </w:rPr>
            </w:pPr>
            <w:r w:rsidRPr="00B23A95">
              <w:rPr>
                <w:color w:val="000000"/>
                <w:sz w:val="14"/>
                <w:szCs w:val="14"/>
              </w:rPr>
              <w:t>19-  Medical, precision and optical instruments, watches and clocks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7,251.1</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7,029.5</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8,911.0</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10,183.3</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11,692.4</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12,653.6</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13,302.3</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230"/>
              <w:rPr>
                <w:color w:val="000000"/>
                <w:sz w:val="14"/>
                <w:szCs w:val="14"/>
              </w:rPr>
            </w:pPr>
            <w:r w:rsidRPr="00B23A95">
              <w:rPr>
                <w:color w:val="000000"/>
                <w:sz w:val="14"/>
                <w:szCs w:val="14"/>
              </w:rPr>
              <w:t>20-  Motor vehicles, trailers and semi-trailers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17,806.0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23,617.9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26,025.0</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49,017.5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48,425.0</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69,982.8</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65,282.1</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230"/>
              <w:rPr>
                <w:color w:val="000000"/>
                <w:sz w:val="14"/>
                <w:szCs w:val="14"/>
              </w:rPr>
            </w:pPr>
            <w:r w:rsidRPr="00B23A95">
              <w:rPr>
                <w:color w:val="000000"/>
                <w:sz w:val="14"/>
                <w:szCs w:val="14"/>
              </w:rPr>
              <w:t xml:space="preserve">21-  Other transport equipments </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4,482.2</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3,377.1</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6,242.2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8,538.1</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7,793.0</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8,163.5</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10,762.0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230"/>
              <w:rPr>
                <w:color w:val="000000"/>
                <w:sz w:val="14"/>
                <w:szCs w:val="14"/>
              </w:rPr>
            </w:pPr>
            <w:r w:rsidRPr="00B23A95">
              <w:rPr>
                <w:color w:val="000000"/>
                <w:sz w:val="14"/>
                <w:szCs w:val="14"/>
              </w:rPr>
              <w:t>22-  Furniture and fixture</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2,576.5</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2,712.9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2,594.6</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1,703.7</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1,635.9</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1,551.7</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1,878.1</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230"/>
              <w:rPr>
                <w:color w:val="000000"/>
                <w:sz w:val="14"/>
                <w:szCs w:val="14"/>
              </w:rPr>
            </w:pPr>
            <w:r w:rsidRPr="00B23A95">
              <w:rPr>
                <w:color w:val="000000"/>
                <w:sz w:val="14"/>
                <w:szCs w:val="14"/>
              </w:rPr>
              <w:t xml:space="preserve">23-  </w:t>
            </w:r>
            <w:proofErr w:type="spellStart"/>
            <w:r w:rsidRPr="00B23A95">
              <w:rPr>
                <w:color w:val="000000"/>
                <w:sz w:val="14"/>
                <w:szCs w:val="14"/>
              </w:rPr>
              <w:t>Jewellery</w:t>
            </w:r>
            <w:proofErr w:type="spellEnd"/>
            <w:r w:rsidRPr="00B23A95">
              <w:rPr>
                <w:color w:val="000000"/>
                <w:sz w:val="14"/>
                <w:szCs w:val="14"/>
              </w:rPr>
              <w:t xml:space="preserve"> and related articles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1,954.6</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2,353.6</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2,727.5</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2,493.0</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2,580.7</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2,795.2</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2,979.1</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230"/>
              <w:rPr>
                <w:color w:val="000000"/>
                <w:sz w:val="14"/>
                <w:szCs w:val="14"/>
              </w:rPr>
            </w:pPr>
            <w:r w:rsidRPr="00B23A95">
              <w:rPr>
                <w:color w:val="000000"/>
                <w:sz w:val="14"/>
                <w:szCs w:val="14"/>
              </w:rPr>
              <w:t>24-  Sports goods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2,406.7</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2,644.8</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2,924.2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3,298.9</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3,760.4</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4,215.2</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4,945.4</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230"/>
              <w:rPr>
                <w:color w:val="000000"/>
                <w:sz w:val="14"/>
                <w:szCs w:val="14"/>
              </w:rPr>
            </w:pPr>
            <w:r w:rsidRPr="00B23A95">
              <w:rPr>
                <w:color w:val="000000"/>
                <w:sz w:val="14"/>
                <w:szCs w:val="14"/>
              </w:rPr>
              <w:t>25-  Handicrafts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168.5</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113.8</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133.9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169.5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158.2</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361.0</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199.2</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firstLine="230"/>
              <w:rPr>
                <w:color w:val="000000"/>
                <w:sz w:val="14"/>
                <w:szCs w:val="14"/>
              </w:rPr>
            </w:pPr>
            <w:r w:rsidRPr="00B23A95">
              <w:rPr>
                <w:color w:val="000000"/>
                <w:sz w:val="14"/>
                <w:szCs w:val="14"/>
              </w:rPr>
              <w:t xml:space="preserve">26-  Other manufacturing </w:t>
            </w:r>
            <w:proofErr w:type="spellStart"/>
            <w:r w:rsidRPr="00B23A95">
              <w:rPr>
                <w:color w:val="000000"/>
                <w:sz w:val="14"/>
                <w:szCs w:val="14"/>
              </w:rPr>
              <w:t>n.e.s</w:t>
            </w:r>
            <w:proofErr w:type="spellEnd"/>
            <w:r w:rsidRPr="00B23A95">
              <w:rPr>
                <w:color w:val="000000"/>
                <w:sz w:val="14"/>
                <w:szCs w:val="14"/>
              </w:rPr>
              <w:t>.</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16,750.8</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23,971.6</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23,858.9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24,946.8</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27,165.2</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28,471.1</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29,594.5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E.  Ship breaking and waste / scrape (junk) etc.</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2,379.9</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2,820.5</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3,349.1</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2,787.3</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2,802.2</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2,290.4</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2,904.5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F.  Electricity, gas and water supply</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52,207.0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56,440.6</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59,709.2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74,508.5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77,680.7</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93,722.9</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108,039.7</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G.  Construction</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117,071.8</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150,960.9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157,011.7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164,771.7</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138,492.7</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184,763.7</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179,137.0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1-  Building</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89,693.0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114,391.1</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114,225.3</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119,438.5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100,134.3</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125,032.7</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121,625.6</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2-  Infrastructure</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27,378.8</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36,569.7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42,786.4</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45,333.3</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38,358.4</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59,731.1</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57,511.4</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H.   Commerce and Trade</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333,900.3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358,978.9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360,605.5</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370,860.5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344,212.7</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352,878.9</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382,537.7</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left="590" w:hanging="180"/>
              <w:rPr>
                <w:color w:val="000000"/>
                <w:sz w:val="14"/>
                <w:szCs w:val="14"/>
              </w:rPr>
            </w:pPr>
            <w:r w:rsidRPr="00B23A95">
              <w:rPr>
                <w:color w:val="000000"/>
                <w:sz w:val="14"/>
                <w:szCs w:val="14"/>
              </w:rPr>
              <w:t>1-  Sale, maintenance and repair of motor vehicles and motorcycles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14,003.3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17,611.7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15,425.4</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18,339.7</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16,094.2</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17,989.5</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17,937.7</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152,594.4</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169,028.9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175,577.4</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178,224.3</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164,578.8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174,820.9</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193,214.6</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Exports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27,807.3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53,844.9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51,409.2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48,426.9</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46,668.6</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47,502.2</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49,448.9</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ii)  Imports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16,790.3</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19,950.9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21,928.5</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24,245.1</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25,207.6</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30,402.7</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33,131.0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iii)  Domestic whole sales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107,996.7</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95,233.0</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102,239.8</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105,552.4</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92,702.5</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96,916.0</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110,634.7</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3-  Retail trade</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167,302.7</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172,338.4</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169,602.7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174,296.4</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163,539.8</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160,068.4</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171,385.4</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12,421.0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13,480.2</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13,275.2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13,129.5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13,341.4</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14,429.0</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19,118.0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144,821.0</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143,728.9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145,974.7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137,610.2</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153,003.6</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170,768.1</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186,582.6</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266,196.6</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263,029.9</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283,795.1</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299,158.9</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290,333.6</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285,563.3</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300,098.0</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1-  Real estate activities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45,015.2</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44,638.3</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44,444.9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38,179.6</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36,940.5</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48,193.5</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49,505.6</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4,636.2</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4,477.0</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4,994.3</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1,946.5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1,747.9</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2,189.6</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2,201.9</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16,879.4</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18,488.3</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21,652.3</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25,760.4</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26,852.0</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29,928.2</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30,461.9</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5,895.1</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5,171.4</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5,597.7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6,153.0</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5,625.1</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6,254.8</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7,260.4</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5-  Other business activities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193,770.7</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190,254.8</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207,105.9</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227,119.5</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219,168.1</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198,997.2</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210,668.2</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L.  Education</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55,102.8</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59,927.7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56,297.7</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55,926.7</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58,067.1</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59,689.5</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86,467.4</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M.  Health and social work</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27,221.1</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30,027.7</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28,622.4</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41,024.4</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39,395.5</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37,405.5</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45,195.7</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ind w:left="410" w:hanging="180"/>
              <w:rPr>
                <w:color w:val="000000"/>
                <w:sz w:val="14"/>
                <w:szCs w:val="14"/>
              </w:rPr>
            </w:pPr>
            <w:r w:rsidRPr="00B23A95">
              <w:rPr>
                <w:color w:val="000000"/>
                <w:sz w:val="14"/>
                <w:szCs w:val="14"/>
              </w:rPr>
              <w:t>N.  Other community, social and personal service activities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81,703.9</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83,497.2</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78,450.4</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82,055.9</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73,437.1</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98,330.2</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108,334.9</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color w:val="000000"/>
                <w:sz w:val="14"/>
                <w:szCs w:val="14"/>
              </w:rPr>
            </w:pPr>
            <w:r>
              <w:rPr>
                <w:color w:val="000000"/>
                <w:sz w:val="14"/>
                <w:szCs w:val="14"/>
              </w:rPr>
              <w:t xml:space="preserve">       </w:t>
            </w:r>
            <w:r w:rsidRPr="00B23A95">
              <w:rPr>
                <w:color w:val="000000"/>
                <w:sz w:val="14"/>
                <w:szCs w:val="14"/>
              </w:rPr>
              <w:t xml:space="preserve">O.  Other private business </w:t>
            </w:r>
            <w:proofErr w:type="spellStart"/>
            <w:r w:rsidRPr="00B23A95">
              <w:rPr>
                <w:color w:val="000000"/>
                <w:sz w:val="14"/>
                <w:szCs w:val="14"/>
              </w:rPr>
              <w:t>n.e.c</w:t>
            </w:r>
            <w:proofErr w:type="spellEnd"/>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305,502.2</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371,321.8</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264,802.2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274,125.4</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237,321.5</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color w:val="000000"/>
                <w:sz w:val="13"/>
                <w:szCs w:val="13"/>
              </w:rPr>
            </w:pPr>
            <w:r w:rsidRPr="00B23A95">
              <w:rPr>
                <w:color w:val="000000"/>
                <w:sz w:val="13"/>
                <w:szCs w:val="13"/>
              </w:rPr>
              <w:t>237,216.8</w:t>
            </w:r>
          </w:p>
        </w:tc>
        <w:tc>
          <w:tcPr>
            <w:tcW w:w="947" w:type="dxa"/>
            <w:tcBorders>
              <w:top w:val="nil"/>
              <w:left w:val="nil"/>
              <w:bottom w:val="nil"/>
              <w:right w:val="nil"/>
            </w:tcBorders>
            <w:shd w:val="clear" w:color="auto" w:fill="auto"/>
            <w:vAlign w:val="center"/>
            <w:hideMark/>
          </w:tcPr>
          <w:p w:rsidR="00DC25EA" w:rsidRDefault="00DC25EA" w:rsidP="00AE2EA8">
            <w:pPr>
              <w:jc w:val="right"/>
              <w:rPr>
                <w:color w:val="000000"/>
                <w:sz w:val="13"/>
                <w:szCs w:val="13"/>
              </w:rPr>
            </w:pPr>
            <w:r>
              <w:rPr>
                <w:color w:val="000000"/>
                <w:sz w:val="13"/>
                <w:szCs w:val="13"/>
              </w:rPr>
              <w:t>237,867.6</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b/>
                <w:bCs/>
                <w:color w:val="000000"/>
                <w:sz w:val="13"/>
                <w:szCs w:val="13"/>
              </w:rPr>
            </w:pPr>
            <w:r w:rsidRPr="00B23A95">
              <w:rPr>
                <w:b/>
                <w:bCs/>
                <w:color w:val="000000"/>
                <w:sz w:val="13"/>
                <w:szCs w:val="13"/>
              </w:rPr>
              <w:t>V.   Trust Funds and Non-Profit Institutions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203,272.7</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183,929.5</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200,413.5</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190,314.0</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205,780.2</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237,140.9</w:t>
            </w:r>
          </w:p>
        </w:tc>
        <w:tc>
          <w:tcPr>
            <w:tcW w:w="947" w:type="dxa"/>
            <w:tcBorders>
              <w:top w:val="nil"/>
              <w:left w:val="nil"/>
              <w:bottom w:val="nil"/>
              <w:right w:val="nil"/>
            </w:tcBorders>
            <w:shd w:val="clear" w:color="auto" w:fill="auto"/>
            <w:vAlign w:val="center"/>
            <w:hideMark/>
          </w:tcPr>
          <w:p w:rsidR="00DC25EA" w:rsidRDefault="00DC25EA" w:rsidP="00AE2EA8">
            <w:pPr>
              <w:jc w:val="right"/>
              <w:rPr>
                <w:b/>
                <w:bCs/>
                <w:color w:val="000000"/>
                <w:sz w:val="13"/>
                <w:szCs w:val="13"/>
              </w:rPr>
            </w:pPr>
            <w:r>
              <w:rPr>
                <w:b/>
                <w:bCs/>
                <w:color w:val="000000"/>
                <w:sz w:val="13"/>
                <w:szCs w:val="13"/>
              </w:rPr>
              <w:t>267,292.5</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b/>
                <w:bCs/>
                <w:color w:val="000000"/>
                <w:sz w:val="13"/>
                <w:szCs w:val="13"/>
              </w:rPr>
            </w:pPr>
            <w:r w:rsidRPr="00B23A95">
              <w:rPr>
                <w:b/>
                <w:bCs/>
                <w:color w:val="000000"/>
                <w:sz w:val="13"/>
                <w:szCs w:val="13"/>
              </w:rPr>
              <w:t>VI.    Personal</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3,693,162.6</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3,948,707.0</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4,176,832.2</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4,628,148.2</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4,749,553.4</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5,099,019.7</w:t>
            </w:r>
          </w:p>
        </w:tc>
        <w:tc>
          <w:tcPr>
            <w:tcW w:w="947" w:type="dxa"/>
            <w:tcBorders>
              <w:top w:val="nil"/>
              <w:left w:val="nil"/>
              <w:bottom w:val="nil"/>
              <w:right w:val="nil"/>
            </w:tcBorders>
            <w:shd w:val="clear" w:color="auto" w:fill="auto"/>
            <w:vAlign w:val="center"/>
            <w:hideMark/>
          </w:tcPr>
          <w:p w:rsidR="00DC25EA" w:rsidRDefault="00DC25EA" w:rsidP="00AE2EA8">
            <w:pPr>
              <w:jc w:val="right"/>
              <w:rPr>
                <w:b/>
                <w:bCs/>
                <w:color w:val="000000"/>
                <w:sz w:val="13"/>
                <w:szCs w:val="13"/>
              </w:rPr>
            </w:pPr>
            <w:r>
              <w:rPr>
                <w:b/>
                <w:bCs/>
                <w:color w:val="000000"/>
                <w:sz w:val="13"/>
                <w:szCs w:val="13"/>
              </w:rPr>
              <w:t>5,282,286.6</w:t>
            </w:r>
          </w:p>
        </w:tc>
      </w:tr>
      <w:tr w:rsidR="00DC25EA" w:rsidRPr="00B23A95" w:rsidTr="00AE2EA8">
        <w:trPr>
          <w:trHeight w:val="216"/>
        </w:trPr>
        <w:tc>
          <w:tcPr>
            <w:tcW w:w="3162" w:type="dxa"/>
            <w:tcBorders>
              <w:top w:val="nil"/>
              <w:left w:val="nil"/>
              <w:bottom w:val="nil"/>
              <w:right w:val="nil"/>
            </w:tcBorders>
            <w:shd w:val="clear" w:color="auto" w:fill="auto"/>
            <w:tcMar>
              <w:left w:w="58" w:type="dxa"/>
              <w:right w:w="29" w:type="dxa"/>
            </w:tcMar>
            <w:vAlign w:val="bottom"/>
            <w:hideMark/>
          </w:tcPr>
          <w:p w:rsidR="00DC25EA" w:rsidRPr="00B23A95" w:rsidRDefault="00DC25EA" w:rsidP="00AE2EA8">
            <w:pPr>
              <w:rPr>
                <w:b/>
                <w:bCs/>
                <w:color w:val="000000"/>
                <w:sz w:val="13"/>
                <w:szCs w:val="13"/>
              </w:rPr>
            </w:pPr>
            <w:r w:rsidRPr="00B23A95">
              <w:rPr>
                <w:b/>
                <w:bCs/>
                <w:color w:val="000000"/>
                <w:sz w:val="13"/>
                <w:szCs w:val="13"/>
              </w:rPr>
              <w:t>VII.  Others</w:t>
            </w:r>
          </w:p>
        </w:tc>
        <w:tc>
          <w:tcPr>
            <w:tcW w:w="902"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84,002.7</w:t>
            </w:r>
          </w:p>
        </w:tc>
        <w:tc>
          <w:tcPr>
            <w:tcW w:w="963"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74,999.1</w:t>
            </w:r>
          </w:p>
        </w:tc>
        <w:tc>
          <w:tcPr>
            <w:tcW w:w="1016"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69,659.0</w:t>
            </w:r>
          </w:p>
        </w:tc>
        <w:tc>
          <w:tcPr>
            <w:tcW w:w="1006"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70,538.8</w:t>
            </w:r>
          </w:p>
        </w:tc>
        <w:tc>
          <w:tcPr>
            <w:tcW w:w="979"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75,596.7</w:t>
            </w:r>
          </w:p>
        </w:tc>
        <w:tc>
          <w:tcPr>
            <w:tcW w:w="1033" w:type="dxa"/>
            <w:tcBorders>
              <w:top w:val="nil"/>
              <w:left w:val="nil"/>
              <w:bottom w:val="nil"/>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90,443.6</w:t>
            </w:r>
          </w:p>
        </w:tc>
        <w:tc>
          <w:tcPr>
            <w:tcW w:w="947" w:type="dxa"/>
            <w:tcBorders>
              <w:top w:val="nil"/>
              <w:left w:val="nil"/>
              <w:bottom w:val="nil"/>
              <w:right w:val="nil"/>
            </w:tcBorders>
            <w:shd w:val="clear" w:color="auto" w:fill="auto"/>
            <w:vAlign w:val="center"/>
            <w:hideMark/>
          </w:tcPr>
          <w:p w:rsidR="00DC25EA" w:rsidRDefault="00DC25EA" w:rsidP="00AE2EA8">
            <w:pPr>
              <w:jc w:val="right"/>
              <w:rPr>
                <w:b/>
                <w:bCs/>
                <w:color w:val="000000"/>
                <w:sz w:val="13"/>
                <w:szCs w:val="13"/>
              </w:rPr>
            </w:pPr>
            <w:r>
              <w:rPr>
                <w:b/>
                <w:bCs/>
                <w:color w:val="000000"/>
                <w:sz w:val="13"/>
                <w:szCs w:val="13"/>
              </w:rPr>
              <w:t>75,842.8</w:t>
            </w:r>
          </w:p>
        </w:tc>
      </w:tr>
      <w:tr w:rsidR="00DC25EA" w:rsidRPr="00B23A95" w:rsidTr="00AE2EA8">
        <w:trPr>
          <w:trHeight w:val="195"/>
        </w:trPr>
        <w:tc>
          <w:tcPr>
            <w:tcW w:w="3162" w:type="dxa"/>
            <w:tcBorders>
              <w:top w:val="nil"/>
              <w:left w:val="nil"/>
              <w:bottom w:val="single" w:sz="12" w:space="0" w:color="000000"/>
              <w:right w:val="nil"/>
            </w:tcBorders>
            <w:shd w:val="clear" w:color="auto" w:fill="auto"/>
            <w:tcMar>
              <w:left w:w="58" w:type="dxa"/>
              <w:right w:w="29" w:type="dxa"/>
            </w:tcMar>
            <w:vAlign w:val="bottom"/>
            <w:hideMark/>
          </w:tcPr>
          <w:p w:rsidR="00DC25EA" w:rsidRPr="00B23A95" w:rsidRDefault="00DC25EA" w:rsidP="00AE2EA8">
            <w:pPr>
              <w:rPr>
                <w:b/>
                <w:bCs/>
                <w:color w:val="000000"/>
                <w:sz w:val="13"/>
                <w:szCs w:val="13"/>
              </w:rPr>
            </w:pPr>
            <w:r w:rsidRPr="00B23A95">
              <w:rPr>
                <w:b/>
                <w:bCs/>
                <w:color w:val="000000"/>
                <w:sz w:val="13"/>
                <w:szCs w:val="13"/>
              </w:rPr>
              <w:t> </w:t>
            </w:r>
          </w:p>
        </w:tc>
        <w:tc>
          <w:tcPr>
            <w:tcW w:w="902"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p>
        </w:tc>
        <w:tc>
          <w:tcPr>
            <w:tcW w:w="963"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p>
        </w:tc>
        <w:tc>
          <w:tcPr>
            <w:tcW w:w="1016"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p>
        </w:tc>
        <w:tc>
          <w:tcPr>
            <w:tcW w:w="1006"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p>
        </w:tc>
        <w:tc>
          <w:tcPr>
            <w:tcW w:w="979"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p>
        </w:tc>
        <w:tc>
          <w:tcPr>
            <w:tcW w:w="1033"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rFonts w:ascii="Calibri" w:hAnsi="Calibri"/>
                <w:color w:val="000000"/>
                <w:sz w:val="22"/>
                <w:szCs w:val="22"/>
              </w:rPr>
            </w:pPr>
          </w:p>
        </w:tc>
        <w:tc>
          <w:tcPr>
            <w:tcW w:w="947" w:type="dxa"/>
            <w:tcBorders>
              <w:top w:val="nil"/>
              <w:left w:val="nil"/>
              <w:bottom w:val="single" w:sz="12" w:space="0" w:color="auto"/>
              <w:right w:val="nil"/>
            </w:tcBorders>
            <w:shd w:val="clear" w:color="auto" w:fill="auto"/>
            <w:noWrap/>
            <w:vAlign w:val="center"/>
            <w:hideMark/>
          </w:tcPr>
          <w:p w:rsidR="00DC25EA" w:rsidRDefault="00DC25EA" w:rsidP="00AE2EA8">
            <w:pPr>
              <w:jc w:val="right"/>
              <w:rPr>
                <w:rFonts w:ascii="Calibri" w:hAnsi="Calibri"/>
                <w:color w:val="000000"/>
                <w:sz w:val="22"/>
                <w:szCs w:val="22"/>
              </w:rPr>
            </w:pPr>
          </w:p>
        </w:tc>
      </w:tr>
      <w:tr w:rsidR="00DC25EA" w:rsidRPr="00B23A95" w:rsidTr="00AE2EA8">
        <w:trPr>
          <w:trHeight w:val="75"/>
        </w:trPr>
        <w:tc>
          <w:tcPr>
            <w:tcW w:w="3162" w:type="dxa"/>
            <w:tcBorders>
              <w:top w:val="nil"/>
              <w:left w:val="nil"/>
              <w:bottom w:val="single" w:sz="12" w:space="0" w:color="000000"/>
              <w:right w:val="nil"/>
            </w:tcBorders>
            <w:shd w:val="clear" w:color="auto" w:fill="auto"/>
            <w:vAlign w:val="bottom"/>
            <w:hideMark/>
          </w:tcPr>
          <w:p w:rsidR="00DC25EA" w:rsidRPr="00B23A95" w:rsidRDefault="00DC25EA" w:rsidP="00AE2EA8">
            <w:pPr>
              <w:jc w:val="center"/>
              <w:rPr>
                <w:b/>
                <w:bCs/>
                <w:color w:val="000000"/>
                <w:sz w:val="16"/>
                <w:szCs w:val="16"/>
              </w:rPr>
            </w:pPr>
            <w:r w:rsidRPr="00B23A95">
              <w:rPr>
                <w:b/>
                <w:bCs/>
                <w:color w:val="000000"/>
                <w:sz w:val="16"/>
                <w:szCs w:val="16"/>
              </w:rPr>
              <w:t>TOTAL</w:t>
            </w:r>
          </w:p>
        </w:tc>
        <w:tc>
          <w:tcPr>
            <w:tcW w:w="902"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7,583,025.2</w:t>
            </w:r>
          </w:p>
        </w:tc>
        <w:tc>
          <w:tcPr>
            <w:tcW w:w="963"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8,051,565.0</w:t>
            </w:r>
          </w:p>
        </w:tc>
        <w:tc>
          <w:tcPr>
            <w:tcW w:w="1016"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8,403,353.0</w:t>
            </w:r>
          </w:p>
        </w:tc>
        <w:tc>
          <w:tcPr>
            <w:tcW w:w="1006"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9,153,009.0</w:t>
            </w:r>
          </w:p>
        </w:tc>
        <w:tc>
          <w:tcPr>
            <w:tcW w:w="979"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9,409,879.7</w:t>
            </w:r>
          </w:p>
        </w:tc>
        <w:tc>
          <w:tcPr>
            <w:tcW w:w="1033" w:type="dxa"/>
            <w:tcBorders>
              <w:top w:val="nil"/>
              <w:left w:val="nil"/>
              <w:bottom w:val="single" w:sz="12" w:space="0" w:color="000000"/>
              <w:right w:val="nil"/>
            </w:tcBorders>
            <w:shd w:val="clear" w:color="auto" w:fill="auto"/>
            <w:vAlign w:val="center"/>
            <w:hideMark/>
          </w:tcPr>
          <w:p w:rsidR="00DC25EA" w:rsidRPr="00B23A95" w:rsidRDefault="00DC25EA" w:rsidP="00AE2EA8">
            <w:pPr>
              <w:jc w:val="right"/>
              <w:rPr>
                <w:b/>
                <w:bCs/>
                <w:color w:val="000000"/>
                <w:sz w:val="13"/>
                <w:szCs w:val="13"/>
              </w:rPr>
            </w:pPr>
            <w:r w:rsidRPr="00B23A95">
              <w:rPr>
                <w:b/>
                <w:bCs/>
                <w:color w:val="000000"/>
                <w:sz w:val="13"/>
                <w:szCs w:val="13"/>
              </w:rPr>
              <w:t>10,157,657.0</w:t>
            </w:r>
          </w:p>
        </w:tc>
        <w:tc>
          <w:tcPr>
            <w:tcW w:w="947" w:type="dxa"/>
            <w:tcBorders>
              <w:top w:val="single" w:sz="12" w:space="0" w:color="auto"/>
              <w:left w:val="nil"/>
              <w:bottom w:val="single" w:sz="12" w:space="0" w:color="000000"/>
              <w:right w:val="nil"/>
            </w:tcBorders>
            <w:shd w:val="clear" w:color="auto" w:fill="auto"/>
            <w:vAlign w:val="center"/>
            <w:hideMark/>
          </w:tcPr>
          <w:p w:rsidR="00DC25EA" w:rsidRDefault="00DC25EA" w:rsidP="00AE2EA8">
            <w:pPr>
              <w:jc w:val="right"/>
              <w:rPr>
                <w:b/>
                <w:bCs/>
                <w:color w:val="000000"/>
                <w:sz w:val="13"/>
                <w:szCs w:val="13"/>
              </w:rPr>
            </w:pPr>
            <w:r>
              <w:rPr>
                <w:b/>
                <w:bCs/>
                <w:color w:val="000000"/>
                <w:sz w:val="13"/>
                <w:szCs w:val="13"/>
              </w:rPr>
              <w:t>10,841,258.4</w:t>
            </w:r>
          </w:p>
        </w:tc>
      </w:tr>
    </w:tbl>
    <w:p w:rsidR="00DC25EA" w:rsidRDefault="00DC25EA" w:rsidP="005126F4">
      <w:pPr>
        <w:pStyle w:val="Footer"/>
        <w:tabs>
          <w:tab w:val="clear" w:pos="4320"/>
          <w:tab w:val="clear" w:pos="8640"/>
        </w:tabs>
      </w:pPr>
    </w:p>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tblPr>
      <w:tblGrid>
        <w:gridCol w:w="1735"/>
        <w:gridCol w:w="720"/>
        <w:gridCol w:w="820"/>
        <w:gridCol w:w="720"/>
        <w:gridCol w:w="865"/>
        <w:gridCol w:w="720"/>
        <w:gridCol w:w="810"/>
        <w:gridCol w:w="630"/>
        <w:gridCol w:w="810"/>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331415">
            <w:pPr>
              <w:jc w:val="center"/>
              <w:rPr>
                <w:color w:val="000000"/>
              </w:rPr>
            </w:pPr>
            <w:r>
              <w:rPr>
                <w:color w:val="000000"/>
              </w:rPr>
              <w:t>As on 3</w:t>
            </w:r>
            <w:r w:rsidR="00331415">
              <w:rPr>
                <w:color w:val="000000"/>
              </w:rPr>
              <w:t>1</w:t>
            </w:r>
            <w:r w:rsidR="00331415">
              <w:rPr>
                <w:color w:val="000000"/>
                <w:vertAlign w:val="superscript"/>
              </w:rPr>
              <w:t>st</w:t>
            </w:r>
            <w:r w:rsidR="00817E56" w:rsidRPr="00817E56">
              <w:rPr>
                <w:color w:val="000000"/>
              </w:rPr>
              <w:t xml:space="preserve"> </w:t>
            </w:r>
            <w:r w:rsidR="00331415">
              <w:rPr>
                <w:color w:val="000000"/>
              </w:rPr>
              <w:t>Dec</w:t>
            </w:r>
            <w:r w:rsidR="00817E56" w:rsidRPr="00817E56">
              <w:rPr>
                <w:color w:val="000000"/>
              </w:rPr>
              <w:t>, 2016</w:t>
            </w:r>
          </w:p>
        </w:tc>
      </w:tr>
      <w:tr w:rsidR="00817E56" w:rsidRPr="00817E56" w:rsidTr="00817E56">
        <w:trPr>
          <w:trHeight w:val="315"/>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35" w:type="dxa"/>
            <w:tcBorders>
              <w:top w:val="single" w:sz="12" w:space="0" w:color="auto"/>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SIZE OF ACCOUNTS </w:t>
            </w: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 xml:space="preserve">D  O  M  E  S  T  I  C         </w:t>
            </w:r>
            <w:proofErr w:type="spellStart"/>
            <w:r w:rsidRPr="00817E56">
              <w:rPr>
                <w:b/>
                <w:bCs/>
                <w:color w:val="000000"/>
                <w:sz w:val="14"/>
                <w:szCs w:val="14"/>
              </w:rPr>
              <w:t>C</w:t>
            </w:r>
            <w:proofErr w:type="spellEnd"/>
            <w:r w:rsidRPr="00817E56">
              <w:rPr>
                <w:b/>
                <w:bCs/>
                <w:color w:val="000000"/>
                <w:sz w:val="14"/>
                <w:szCs w:val="14"/>
              </w:rPr>
              <w:t xml:space="preserve">  O  N  S  T  I  T  U  E  N  T  S</w:t>
            </w:r>
          </w:p>
        </w:tc>
      </w:tr>
      <w:tr w:rsidR="00817E56" w:rsidRPr="00817E56" w:rsidTr="00BD173F">
        <w:trPr>
          <w:trHeight w:val="300"/>
        </w:trPr>
        <w:tc>
          <w:tcPr>
            <w:tcW w:w="1735"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817E56" w:rsidRDefault="00817E56" w:rsidP="00817E56">
            <w:pPr>
              <w:jc w:val="center"/>
              <w:rPr>
                <w:color w:val="000000"/>
                <w:sz w:val="14"/>
                <w:szCs w:val="14"/>
              </w:rPr>
            </w:pPr>
            <w:r w:rsidRPr="00817E56">
              <w:rPr>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817E56" w:rsidRDefault="00817E56" w:rsidP="00817E56">
            <w:pPr>
              <w:jc w:val="center"/>
              <w:rPr>
                <w:color w:val="000000"/>
                <w:sz w:val="14"/>
                <w:szCs w:val="14"/>
              </w:rPr>
            </w:pPr>
            <w:r w:rsidRPr="00817E56">
              <w:rPr>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817E56" w:rsidRDefault="00817E56" w:rsidP="00817E56">
            <w:pPr>
              <w:jc w:val="center"/>
              <w:rPr>
                <w:color w:val="000000"/>
                <w:sz w:val="14"/>
                <w:szCs w:val="14"/>
              </w:rPr>
            </w:pPr>
            <w:r w:rsidRPr="00817E56">
              <w:rPr>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817E56" w:rsidRDefault="00817E56" w:rsidP="00817E56">
            <w:pPr>
              <w:jc w:val="center"/>
              <w:rPr>
                <w:color w:val="000000"/>
                <w:sz w:val="14"/>
                <w:szCs w:val="14"/>
              </w:rPr>
            </w:pPr>
            <w:r w:rsidRPr="00817E56">
              <w:rPr>
                <w:color w:val="000000"/>
                <w:sz w:val="14"/>
                <w:szCs w:val="14"/>
              </w:rPr>
              <w:t>Private Sector</w:t>
            </w:r>
          </w:p>
        </w:tc>
      </w:tr>
      <w:tr w:rsidR="00817E56" w:rsidRPr="00817E56" w:rsidTr="00BD173F">
        <w:trPr>
          <w:trHeight w:val="360"/>
        </w:trPr>
        <w:tc>
          <w:tcPr>
            <w:tcW w:w="1735"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r w:rsidRPr="00817E56">
              <w:rPr>
                <w:rFonts w:ascii="Calibri" w:hAnsi="Calibri"/>
                <w:color w:val="000000"/>
                <w:sz w:val="22"/>
                <w:szCs w:val="22"/>
              </w:rPr>
              <w:t> </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817E56" w:rsidRDefault="00817E56" w:rsidP="00817E56">
            <w:pPr>
              <w:jc w:val="center"/>
              <w:rPr>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817E56" w:rsidRDefault="00817E56" w:rsidP="00817E56">
            <w:pPr>
              <w:jc w:val="center"/>
              <w:rPr>
                <w:color w:val="000000"/>
                <w:sz w:val="14"/>
                <w:szCs w:val="14"/>
              </w:rPr>
            </w:pPr>
            <w:r w:rsidRPr="00817E56">
              <w:rPr>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817E56" w:rsidRDefault="00817E56" w:rsidP="00817E56">
            <w:pPr>
              <w:jc w:val="center"/>
              <w:rPr>
                <w:color w:val="000000"/>
                <w:sz w:val="14"/>
                <w:szCs w:val="14"/>
              </w:rPr>
            </w:pPr>
            <w:r w:rsidRPr="00817E56">
              <w:rPr>
                <w:color w:val="000000"/>
                <w:sz w:val="14"/>
                <w:szCs w:val="14"/>
              </w:rPr>
              <w:t>(Business)</w:t>
            </w:r>
          </w:p>
        </w:tc>
      </w:tr>
      <w:tr w:rsidR="00817E56" w:rsidRPr="00817E56" w:rsidTr="00BD173F">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63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r>
      <w:tr w:rsidR="00817E56" w:rsidRPr="00817E56" w:rsidTr="00BD173F">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63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r>
      <w:tr w:rsidR="00817E56" w:rsidRPr="00817E56" w:rsidTr="00817E56">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63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2,354</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30,871</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65.1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548</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1,930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479,429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1,146.9</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1248</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21,123</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151.7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415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3.2</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1434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644,160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4,886.3</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28.9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32,919</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473.0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188</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1,637</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1,091,112</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15,450.1</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762</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14,069</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317.3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8556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210.3</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541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362,943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8,190.7</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811</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12,447</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334.8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233</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6.5</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335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401,947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11,042.4</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774</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26,748</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934.7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726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621,486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21,840.5</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2253</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101.7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22,045</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984.9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3.7</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82.4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572,431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25,693.3</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2,400</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128.7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15,037</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825.2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11.4</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1,597</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83.5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526,572</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28,878.4</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479</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13,388</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872.2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144.2</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2,510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161.6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474,656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30,934.8</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333</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12,117</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915.5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4.5</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387,488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28,878.9</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724</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8,304</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701.8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370,998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31,373.7</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423</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7,388</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702.1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4.3</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58.4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335,873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32,025.5</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6,378</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939.0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36,109</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5,172.0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883</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142.4</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1,296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183.8</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1,619,103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229,136.6</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4,850</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1,167.5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18,551</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4,466.7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10950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2,526.2</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597</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146.9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506,999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123,566.7</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4,316</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1,489.9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13,307</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4,714.1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61.1</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208.0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238,315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82,520.3</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7,830</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3,551.3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6,064</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2,710.6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68.4</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134,321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59,593.9</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2,751</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1,489.1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5,595</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3,025.7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450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233.4</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228</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125.2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85,303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46,880.0</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1,719</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1,094.2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3,902</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2,556.1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50.6</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131.2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38,306.8</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1,450</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1,090.3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6,449</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4,796.8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38.7</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95.2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42,252</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31,552.3</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1,299</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1,105.3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3,105</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2,649.9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66.7</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123.9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30,569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25,890.2</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1105</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1,047.9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2,524</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2,402.1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57.8</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199.7</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25,024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23,638.7</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6,935</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9,590.3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13,844</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19,741.6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944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1,448.9</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1,082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1,538.9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120,555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164,927.2</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2,651</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6,620.1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5,238</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12,642.8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317</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776.7</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1,468.5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42,789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104,211.0</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1367</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4,645.6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2,997</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10,371.9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1067</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3,460.5</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452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1,535.1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17,803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61,128.0</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845</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3,907.3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3,085</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14,005.8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820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3,918.1</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357</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1,559.4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10,641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47,166.9</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708</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3,778.5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2,087</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11,326.7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658.1</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1,010.3</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7,532</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40,539.4</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415</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2,711.9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1649</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10,580.6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422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2,804.4</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1,023.0</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4,974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32,083.5</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239</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1,818.4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892</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6,726.9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802.1</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173</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1,300.2</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3,554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26,511.7</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263</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2,274.0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915</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7,740.7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604.5</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81</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688.9</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2,889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24,513.2</w:t>
            </w:r>
          </w:p>
        </w:tc>
      </w:tr>
      <w:tr w:rsidR="00331415" w:rsidRPr="00817E56" w:rsidTr="0033141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105</w:t>
            </w:r>
          </w:p>
        </w:tc>
        <w:tc>
          <w:tcPr>
            <w:tcW w:w="8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985.3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990</w:t>
            </w:r>
          </w:p>
        </w:tc>
        <w:tc>
          <w:tcPr>
            <w:tcW w:w="865"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9,324.5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597.7</w:t>
            </w:r>
          </w:p>
        </w:tc>
        <w:tc>
          <w:tcPr>
            <w:tcW w:w="63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528.3</w:t>
            </w:r>
          </w:p>
        </w:tc>
        <w:tc>
          <w:tcPr>
            <w:tcW w:w="81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2,103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19,906.1</w:t>
            </w:r>
          </w:p>
        </w:tc>
      </w:tr>
      <w:tr w:rsidR="00331415" w:rsidRPr="00817E56" w:rsidTr="00331415">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1,473</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62,330.4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11,936</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1,201,878.2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2,065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615,579.3</w:t>
            </w: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340,225.7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23,215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1,350,152.0</w:t>
            </w:r>
          </w:p>
        </w:tc>
      </w:tr>
      <w:tr w:rsidR="00331415" w:rsidRPr="00817E56" w:rsidTr="00331415">
        <w:trPr>
          <w:trHeight w:val="285"/>
        </w:trPr>
        <w:tc>
          <w:tcPr>
            <w:tcW w:w="173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Pr="00817E56" w:rsidRDefault="00331415"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61,206</w:t>
            </w:r>
          </w:p>
        </w:tc>
        <w:tc>
          <w:tcPr>
            <w:tcW w:w="8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112,132.7</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355,695</w:t>
            </w:r>
          </w:p>
        </w:tc>
        <w:tc>
          <w:tcPr>
            <w:tcW w:w="86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1,344,112.1</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31,839</w:t>
            </w:r>
          </w:p>
        </w:tc>
        <w:tc>
          <w:tcPr>
            <w:tcW w:w="8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634,300.3</w:t>
            </w:r>
          </w:p>
        </w:tc>
        <w:tc>
          <w:tcPr>
            <w:tcW w:w="63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23,052</w:t>
            </w:r>
          </w:p>
        </w:tc>
        <w:tc>
          <w:tcPr>
            <w:tcW w:w="8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352,725.1</w:t>
            </w:r>
          </w:p>
        </w:tc>
        <w:tc>
          <w:tcPr>
            <w:tcW w:w="8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9,246,137</w:t>
            </w:r>
          </w:p>
        </w:tc>
        <w:tc>
          <w:tcPr>
            <w:tcW w:w="90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2,772,566.3</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tblPr>
      <w:tblGrid>
        <w:gridCol w:w="1710"/>
        <w:gridCol w:w="720"/>
        <w:gridCol w:w="720"/>
        <w:gridCol w:w="1080"/>
        <w:gridCol w:w="900"/>
        <w:gridCol w:w="720"/>
        <w:gridCol w:w="900"/>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C24ADE" w:rsidP="00331415">
            <w:pPr>
              <w:jc w:val="center"/>
              <w:rPr>
                <w:color w:val="000000"/>
              </w:rPr>
            </w:pPr>
            <w:r>
              <w:rPr>
                <w:color w:val="000000"/>
              </w:rPr>
              <w:t>As on 3</w:t>
            </w:r>
            <w:r w:rsidR="00331415">
              <w:rPr>
                <w:color w:val="000000"/>
              </w:rPr>
              <w:t>1</w:t>
            </w:r>
            <w:r w:rsidR="00331415">
              <w:rPr>
                <w:color w:val="000000"/>
                <w:vertAlign w:val="superscript"/>
              </w:rPr>
              <w:t>st</w:t>
            </w:r>
            <w:r w:rsidR="00817E56" w:rsidRPr="00817E56">
              <w:rPr>
                <w:color w:val="000000"/>
              </w:rPr>
              <w:t xml:space="preserve"> </w:t>
            </w:r>
            <w:r w:rsidR="00331415">
              <w:rPr>
                <w:color w:val="000000"/>
              </w:rPr>
              <w:t>D</w:t>
            </w:r>
            <w:r w:rsidR="00817E56" w:rsidRPr="00817E56">
              <w:rPr>
                <w:color w:val="000000"/>
              </w:rPr>
              <w:t>e</w:t>
            </w:r>
            <w:r w:rsidR="00331415">
              <w:rPr>
                <w:color w:val="000000"/>
              </w:rPr>
              <w:t>c</w:t>
            </w:r>
            <w:r w:rsidR="00817E56" w:rsidRPr="00817E56">
              <w:rPr>
                <w:color w:val="000000"/>
              </w:rPr>
              <w:t>, 2016</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 xml:space="preserve">D  O  M  E  S  T  I  C         </w:t>
            </w:r>
            <w:proofErr w:type="spellStart"/>
            <w:r w:rsidRPr="00817E56">
              <w:rPr>
                <w:b/>
                <w:bCs/>
                <w:color w:val="000000"/>
                <w:sz w:val="14"/>
                <w:szCs w:val="14"/>
              </w:rPr>
              <w:t>C</w:t>
            </w:r>
            <w:proofErr w:type="spellEnd"/>
            <w:r w:rsidRPr="00817E56">
              <w:rPr>
                <w:b/>
                <w:bCs/>
                <w:color w:val="000000"/>
                <w:sz w:val="14"/>
                <w:szCs w:val="14"/>
              </w:rPr>
              <w:t xml:space="preserve">  O  N  S  T  I  T  U  E  N  T  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TOTAL</w:t>
            </w:r>
          </w:p>
        </w:tc>
      </w:tr>
      <w:tr w:rsidR="00817E56" w:rsidRPr="00817E56" w:rsidTr="00BD173F">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44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817E56" w:rsidRDefault="00817E56" w:rsidP="00817E56">
            <w:pPr>
              <w:jc w:val="center"/>
              <w:rPr>
                <w:color w:val="000000"/>
                <w:sz w:val="14"/>
                <w:szCs w:val="14"/>
              </w:rPr>
            </w:pPr>
            <w:r w:rsidRPr="00817E56">
              <w:rPr>
                <w:color w:val="000000"/>
                <w:sz w:val="14"/>
                <w:szCs w:val="14"/>
              </w:rPr>
              <w:t>Trust Funds</w:t>
            </w:r>
          </w:p>
        </w:tc>
        <w:tc>
          <w:tcPr>
            <w:tcW w:w="1980"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817E56" w:rsidRDefault="00817E56" w:rsidP="00817E56">
            <w:pPr>
              <w:jc w:val="center"/>
              <w:rPr>
                <w:color w:val="000000"/>
                <w:sz w:val="14"/>
                <w:szCs w:val="14"/>
              </w:rPr>
            </w:pPr>
            <w:r w:rsidRPr="00817E56">
              <w:rPr>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817E56" w:rsidRDefault="00817E56" w:rsidP="00817E56">
            <w:pPr>
              <w:jc w:val="center"/>
              <w:rPr>
                <w:color w:val="000000"/>
                <w:sz w:val="14"/>
                <w:szCs w:val="14"/>
              </w:rPr>
            </w:pPr>
            <w:r w:rsidRPr="00817E56">
              <w:rPr>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817E56" w:rsidRDefault="00817E56" w:rsidP="00817E56">
            <w:pPr>
              <w:jc w:val="center"/>
              <w:rPr>
                <w:color w:val="000000"/>
                <w:sz w:val="14"/>
                <w:szCs w:val="14"/>
              </w:rPr>
            </w:pPr>
            <w:r w:rsidRPr="00817E56">
              <w:rPr>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817E56" w:rsidRDefault="00817E56" w:rsidP="00817E56">
            <w:pPr>
              <w:rPr>
                <w:b/>
                <w:bCs/>
                <w:color w:val="000000"/>
                <w:sz w:val="14"/>
                <w:szCs w:val="14"/>
              </w:rPr>
            </w:pPr>
          </w:p>
        </w:tc>
      </w:tr>
      <w:tr w:rsidR="00817E56" w:rsidRPr="00817E56" w:rsidTr="00817E56">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rPr>
                <w:color w:val="000000"/>
                <w:sz w:val="14"/>
                <w:szCs w:val="14"/>
              </w:rPr>
            </w:pPr>
          </w:p>
        </w:tc>
        <w:tc>
          <w:tcPr>
            <w:tcW w:w="198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rPr>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rPr>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rPr>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817E56" w:rsidRDefault="00817E56" w:rsidP="00817E56">
            <w:pPr>
              <w:rPr>
                <w:b/>
                <w:bCs/>
                <w:color w:val="000000"/>
                <w:sz w:val="14"/>
                <w:szCs w:val="14"/>
              </w:rPr>
            </w:pPr>
          </w:p>
        </w:tc>
      </w:tr>
      <w:tr w:rsidR="00817E56" w:rsidRPr="00817E56" w:rsidTr="00BD173F">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7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108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sz w:val="14"/>
                <w:szCs w:val="14"/>
              </w:rPr>
            </w:pPr>
            <w:r w:rsidRPr="00817E56">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sz w:val="14"/>
                <w:szCs w:val="14"/>
              </w:rPr>
            </w:pPr>
          </w:p>
        </w:tc>
      </w:tr>
      <w:tr w:rsidR="00817E56" w:rsidRPr="00817E56" w:rsidTr="00BD173F">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7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108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color w:val="000000"/>
                <w:sz w:val="14"/>
                <w:szCs w:val="14"/>
              </w:rPr>
            </w:pPr>
            <w:r w:rsidRPr="00817E56">
              <w:rPr>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b/>
                <w:bCs/>
                <w:color w:val="000000"/>
                <w:sz w:val="14"/>
                <w:szCs w:val="14"/>
              </w:rPr>
            </w:pPr>
            <w:r w:rsidRPr="00817E56">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817E56" w:rsidRDefault="00817E56" w:rsidP="00817E56">
            <w:pPr>
              <w:jc w:val="right"/>
              <w:rPr>
                <w:b/>
                <w:bCs/>
                <w:color w:val="000000"/>
                <w:sz w:val="14"/>
                <w:szCs w:val="14"/>
              </w:rPr>
            </w:pPr>
            <w:r w:rsidRPr="00817E56">
              <w:rPr>
                <w:b/>
                <w:bCs/>
                <w:color w:val="000000"/>
                <w:sz w:val="14"/>
                <w:szCs w:val="14"/>
              </w:rPr>
              <w:t>Amount</w:t>
            </w:r>
          </w:p>
        </w:tc>
      </w:tr>
      <w:tr w:rsidR="00817E56" w:rsidRPr="00817E56" w:rsidTr="00817E56">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23,725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54.0</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2,211,586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5,386.3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24,910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2,772,999</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6,696.6</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2,775,353</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6,700.3</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22,128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161.1</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1,306,291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9,597.4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16,983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2,012,534</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14,933.3</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2,013,782</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14,942.2</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25,391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361.3</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2,189,029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32,881.4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44,411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681.8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3,384,687</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49,874.8</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3,386,633</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49,903.7</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7,145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162.6</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1,329,878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30,011.3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22,746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513.4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1,745,878</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39,417.7</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1,746,640</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39,434.9</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16,433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449.4</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1,370,013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37,647.3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14,526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409.4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1,815,934</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49,898.9</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1,816,745</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49,921.1</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17,370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627.1</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2,681,363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93,974.4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53,487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1,855.6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3,401,452</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119,265.1</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3,402,226</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119,292.3</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21,676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972.5</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2,533,954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113,875.5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25,188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1,120.8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3,177,137</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142,733.2</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3,179,390</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142,834.9</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22,092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1,208.8</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2,222,824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122,102.3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25,746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1,414.1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2,814,080</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154,523.7</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2,816,480</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154,652.4</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4,701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303.6</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2,055,427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133,626.9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16,268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1,068.5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2,569,255</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167,111.8</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2,569,734</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167,142.5</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5,870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442.8</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1,790,309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133,874.3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12,027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898.7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2,208,024</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165,026.1</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2,208,357</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165,051.3</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4,712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390.5</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1,607,411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136,270.5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21,135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1,807.1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2,012,842</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170,567.2</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2,013,566</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170,628.5</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5,759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562.3</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1,409,885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133,738.0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25,494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2,463.7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1,785,058</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169,554.2</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1,785,481</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169,594.8</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40,546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5,550.6</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8,003,173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1,122,780.7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97,601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14,364.7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9,798,711</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1,377,330.8</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9,805,089</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1,378,269.9</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9,908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2,517.9</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2,508,437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606,657.6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33,763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8,739.7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3,089,205</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748,621.8</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3,094,055</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749,789.2</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7,452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2,491.6</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1,032,256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355,049.2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8,632</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2,949.3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1,300,755</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447,993.6</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1,305,071</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449,483.4</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3,728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1,688.7</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522,219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233,073.0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3,935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1,663.8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670,721</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298,931.4</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678,551</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302,482.7</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2,379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1,324.2</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294,087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160,551.7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820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445.9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388,862</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212,586.1</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391,613</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214,075.2</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3,617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2,377.4</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199,310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128,874.3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174.5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266,485</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172,470.8</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268,204</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173,564.9</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884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670.6</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147,420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110,246.9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738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557.1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197,923</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147,957.7</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199,373</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149,048.0</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1119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958.7</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105,724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89,432.3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106.3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140,868</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119,227.9</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142,167</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120,333.2</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2104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2,008.2</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83,906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79,267.1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748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720.4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114,578</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108,293.9</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115,683</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109,341.9</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5,708</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7,992.4</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295,841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395,459.3</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6,142</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7,905.3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444,116</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599,013.6</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451,051</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608,603.9</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2,692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6,620.3</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69,457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166,771.1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512.1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121,337</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293,002.4</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123,988</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299,622.6</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1360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4,712.0</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24,515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83,622.5</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510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1,738.0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48,704</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166,567.9</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50,071</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171,213.5</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780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3,447.1</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13,341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58,676.9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169.5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29,062</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128,943.6</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29,907</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132,850.9</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752</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4,005.3</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10,039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54,035.9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15</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77.9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20,730</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111,653.6</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21,438</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115,432.1</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461</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2,999.3</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6,356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40,925.4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300.7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14,065</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90,716.9</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14,480</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93,428.8</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279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2,090.8</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3,933</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29,267.6</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9</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67.8</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8,946</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66,766.9</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9,185</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68,585.3</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320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2,697.6</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2,497</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21,023.7</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14</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117.1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6,787</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57,385.7</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7,050</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59,659.7</w:t>
            </w:r>
          </w:p>
        </w:tc>
      </w:tr>
      <w:tr w:rsidR="00331415" w:rsidRPr="00817E56" w:rsidTr="00331415">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3,464.1</w:t>
            </w:r>
          </w:p>
        </w:tc>
        <w:tc>
          <w:tcPr>
            <w:tcW w:w="108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2,360</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22,320.9</w:t>
            </w:r>
          </w:p>
        </w:tc>
        <w:tc>
          <w:tcPr>
            <w:tcW w:w="72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86</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792.1</w:t>
            </w:r>
          </w:p>
        </w:tc>
        <w:tc>
          <w:tcPr>
            <w:tcW w:w="90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6,022</w:t>
            </w:r>
          </w:p>
        </w:tc>
        <w:tc>
          <w:tcPr>
            <w:tcW w:w="990" w:type="dxa"/>
            <w:tcBorders>
              <w:top w:val="nil"/>
              <w:left w:val="nil"/>
              <w:bottom w:val="nil"/>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56,933.7</w:t>
            </w:r>
          </w:p>
        </w:tc>
        <w:tc>
          <w:tcPr>
            <w:tcW w:w="810"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6,127</w:t>
            </w:r>
          </w:p>
        </w:tc>
        <w:tc>
          <w:tcPr>
            <w:tcW w:w="827" w:type="dxa"/>
            <w:tcBorders>
              <w:top w:val="nil"/>
              <w:left w:val="nil"/>
              <w:bottom w:val="nil"/>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57,919.0</w:t>
            </w:r>
          </w:p>
        </w:tc>
      </w:tr>
      <w:tr w:rsidR="00331415" w:rsidRPr="00817E56" w:rsidTr="00331415">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331415" w:rsidRPr="00817E56" w:rsidRDefault="00331415"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3,311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203,980.0</w:t>
            </w:r>
          </w:p>
        </w:tc>
        <w:tc>
          <w:tcPr>
            <w:tcW w:w="108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18,756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541,264.9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305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22,044.4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62,279</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331415" w:rsidRDefault="00331415" w:rsidP="00331415">
            <w:pPr>
              <w:jc w:val="right"/>
              <w:rPr>
                <w:color w:val="000000"/>
                <w:sz w:val="14"/>
                <w:szCs w:val="14"/>
              </w:rPr>
            </w:pPr>
            <w:r>
              <w:rPr>
                <w:color w:val="000000"/>
                <w:sz w:val="14"/>
                <w:szCs w:val="14"/>
              </w:rPr>
              <w:t>4,275,124.6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63,752</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331415" w:rsidRPr="00331415" w:rsidRDefault="00331415" w:rsidP="00331415">
            <w:pPr>
              <w:jc w:val="right"/>
              <w:rPr>
                <w:b/>
                <w:bCs/>
                <w:color w:val="000000"/>
                <w:sz w:val="14"/>
                <w:szCs w:val="14"/>
              </w:rPr>
            </w:pPr>
            <w:r w:rsidRPr="00331415">
              <w:rPr>
                <w:b/>
                <w:bCs/>
                <w:color w:val="000000"/>
                <w:sz w:val="14"/>
                <w:szCs w:val="14"/>
              </w:rPr>
              <w:t>4,337,455.0</w:t>
            </w:r>
          </w:p>
        </w:tc>
      </w:tr>
      <w:tr w:rsidR="00331415" w:rsidRPr="00817E56" w:rsidTr="00331415">
        <w:trPr>
          <w:trHeight w:val="315"/>
        </w:trPr>
        <w:tc>
          <w:tcPr>
            <w:tcW w:w="17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Pr="00817E56" w:rsidRDefault="00331415"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264,766</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267,292.5</w:t>
            </w:r>
          </w:p>
        </w:tc>
        <w:tc>
          <w:tcPr>
            <w:tcW w:w="108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36,051,597</w:t>
            </w:r>
          </w:p>
        </w:tc>
        <w:tc>
          <w:tcPr>
            <w:tcW w:w="90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5,282,286.6</w:t>
            </w:r>
          </w:p>
        </w:tc>
        <w:tc>
          <w:tcPr>
            <w:tcW w:w="72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456,950</w:t>
            </w:r>
          </w:p>
        </w:tc>
        <w:tc>
          <w:tcPr>
            <w:tcW w:w="90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75,842.8</w:t>
            </w:r>
          </w:p>
        </w:tc>
        <w:tc>
          <w:tcPr>
            <w:tcW w:w="90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46,430,036</w:t>
            </w:r>
          </w:p>
        </w:tc>
        <w:tc>
          <w:tcPr>
            <w:tcW w:w="99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10,729,125.7</w:t>
            </w:r>
          </w:p>
        </w:tc>
        <w:tc>
          <w:tcPr>
            <w:tcW w:w="81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331415">
            <w:pPr>
              <w:jc w:val="right"/>
              <w:rPr>
                <w:b/>
                <w:bCs/>
                <w:color w:val="000000"/>
                <w:sz w:val="14"/>
                <w:szCs w:val="14"/>
              </w:rPr>
            </w:pPr>
            <w:r>
              <w:rPr>
                <w:b/>
                <w:bCs/>
                <w:color w:val="000000"/>
                <w:sz w:val="14"/>
                <w:szCs w:val="14"/>
              </w:rPr>
              <w:t>46,491,242</w:t>
            </w:r>
          </w:p>
        </w:tc>
        <w:tc>
          <w:tcPr>
            <w:tcW w:w="827"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331415" w:rsidRDefault="00331415" w:rsidP="00265C40">
            <w:pPr>
              <w:jc w:val="right"/>
              <w:rPr>
                <w:b/>
                <w:bCs/>
                <w:color w:val="000000"/>
                <w:sz w:val="14"/>
                <w:szCs w:val="14"/>
              </w:rPr>
            </w:pPr>
            <w:r>
              <w:rPr>
                <w:b/>
                <w:bCs/>
                <w:color w:val="000000"/>
                <w:sz w:val="14"/>
                <w:szCs w:val="14"/>
              </w:rPr>
              <w:t>10,841,258.4</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lastRenderedPageBreak/>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412342" w:rsidRPr="00FF55B1" w:rsidTr="00412342">
        <w:trPr>
          <w:cantSplit/>
          <w:trHeight w:hRule="exact" w:val="175"/>
        </w:trPr>
        <w:tc>
          <w:tcPr>
            <w:tcW w:w="1210" w:type="dxa"/>
            <w:vMerge w:val="restart"/>
            <w:tcBorders>
              <w:top w:val="single" w:sz="12" w:space="0" w:color="auto"/>
              <w:right w:val="single" w:sz="4" w:space="0" w:color="auto"/>
            </w:tcBorders>
            <w:vAlign w:val="center"/>
          </w:tcPr>
          <w:p w:rsidR="00412342" w:rsidRPr="00FF55B1" w:rsidRDefault="00412342" w:rsidP="00412342">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412342" w:rsidRPr="00FF55B1" w:rsidRDefault="00412342" w:rsidP="00412342">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412342" w:rsidRPr="00FF55B1" w:rsidRDefault="00412342" w:rsidP="00412342">
            <w:pPr>
              <w:jc w:val="center"/>
              <w:rPr>
                <w:b/>
                <w:sz w:val="14"/>
                <w:szCs w:val="14"/>
              </w:rPr>
            </w:pPr>
            <w:r w:rsidRPr="00FF55B1">
              <w:rPr>
                <w:b/>
                <w:sz w:val="14"/>
                <w:szCs w:val="14"/>
              </w:rPr>
              <w:t>Dec-2015</w:t>
            </w:r>
          </w:p>
        </w:tc>
        <w:tc>
          <w:tcPr>
            <w:tcW w:w="2269" w:type="dxa"/>
            <w:gridSpan w:val="3"/>
            <w:tcBorders>
              <w:top w:val="single" w:sz="12" w:space="0" w:color="auto"/>
              <w:left w:val="single" w:sz="4" w:space="0" w:color="auto"/>
              <w:bottom w:val="single" w:sz="6" w:space="0" w:color="auto"/>
              <w:right w:val="single" w:sz="4" w:space="0" w:color="auto"/>
            </w:tcBorders>
          </w:tcPr>
          <w:p w:rsidR="00412342" w:rsidRPr="00FF55B1" w:rsidRDefault="00412342" w:rsidP="00412342">
            <w:pPr>
              <w:jc w:val="center"/>
              <w:rPr>
                <w:b/>
                <w:sz w:val="14"/>
                <w:szCs w:val="14"/>
              </w:rPr>
            </w:pPr>
            <w:r w:rsidRPr="00FF55B1">
              <w:rPr>
                <w:b/>
                <w:sz w:val="14"/>
                <w:szCs w:val="14"/>
              </w:rPr>
              <w:t>Jun-201</w:t>
            </w:r>
            <w:r>
              <w:rPr>
                <w:b/>
                <w:sz w:val="14"/>
                <w:szCs w:val="14"/>
              </w:rPr>
              <w:t>6</w:t>
            </w:r>
          </w:p>
        </w:tc>
        <w:tc>
          <w:tcPr>
            <w:tcW w:w="2359" w:type="dxa"/>
            <w:gridSpan w:val="3"/>
            <w:tcBorders>
              <w:top w:val="single" w:sz="12" w:space="0" w:color="auto"/>
              <w:left w:val="single" w:sz="4" w:space="0" w:color="auto"/>
              <w:bottom w:val="single" w:sz="6" w:space="0" w:color="auto"/>
            </w:tcBorders>
          </w:tcPr>
          <w:p w:rsidR="00412342" w:rsidRPr="00FF55B1" w:rsidRDefault="00412342" w:rsidP="00412342">
            <w:pPr>
              <w:jc w:val="center"/>
              <w:rPr>
                <w:b/>
                <w:sz w:val="14"/>
                <w:szCs w:val="14"/>
              </w:rPr>
            </w:pPr>
            <w:r w:rsidRPr="00FF55B1">
              <w:rPr>
                <w:b/>
                <w:sz w:val="14"/>
                <w:szCs w:val="14"/>
              </w:rPr>
              <w:t>Dec-201</w:t>
            </w:r>
            <w:r>
              <w:rPr>
                <w:b/>
                <w:sz w:val="14"/>
                <w:szCs w:val="14"/>
              </w:rPr>
              <w:t>6</w:t>
            </w:r>
          </w:p>
        </w:tc>
      </w:tr>
      <w:tr w:rsidR="00412342" w:rsidRPr="00FF55B1" w:rsidTr="00412342">
        <w:trPr>
          <w:cantSplit/>
          <w:trHeight w:hRule="exact" w:val="175"/>
        </w:trPr>
        <w:tc>
          <w:tcPr>
            <w:tcW w:w="1210" w:type="dxa"/>
            <w:vMerge/>
            <w:tcBorders>
              <w:bottom w:val="single" w:sz="12" w:space="0" w:color="auto"/>
              <w:right w:val="single" w:sz="4" w:space="0" w:color="auto"/>
            </w:tcBorders>
          </w:tcPr>
          <w:p w:rsidR="00412342" w:rsidRPr="00FF55B1" w:rsidRDefault="00412342" w:rsidP="00412342">
            <w:pPr>
              <w:jc w:val="right"/>
              <w:rPr>
                <w:sz w:val="14"/>
                <w:szCs w:val="14"/>
              </w:rPr>
            </w:pPr>
          </w:p>
        </w:tc>
        <w:tc>
          <w:tcPr>
            <w:tcW w:w="1180" w:type="dxa"/>
            <w:vMerge/>
            <w:tcBorders>
              <w:bottom w:val="single" w:sz="12" w:space="0" w:color="auto"/>
              <w:right w:val="single" w:sz="4" w:space="0" w:color="auto"/>
            </w:tcBorders>
          </w:tcPr>
          <w:p w:rsidR="00412342" w:rsidRPr="00FF55B1" w:rsidRDefault="00412342" w:rsidP="00412342">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412342" w:rsidRPr="00FF55B1" w:rsidRDefault="00412342" w:rsidP="00412342">
            <w:pPr>
              <w:jc w:val="right"/>
              <w:rPr>
                <w:b/>
                <w:sz w:val="14"/>
                <w:szCs w:val="14"/>
              </w:rPr>
            </w:pPr>
            <w:r w:rsidRPr="00FF55B1">
              <w:rPr>
                <w:b/>
                <w:sz w:val="14"/>
                <w:szCs w:val="14"/>
              </w:rPr>
              <w:t>Total</w:t>
            </w:r>
          </w:p>
        </w:tc>
      </w:tr>
      <w:tr w:rsidR="00412342" w:rsidRPr="00FF55B1" w:rsidTr="00412342">
        <w:trPr>
          <w:cantSplit/>
          <w:trHeight w:hRule="exact" w:val="175"/>
        </w:trPr>
        <w:tc>
          <w:tcPr>
            <w:tcW w:w="1210" w:type="dxa"/>
            <w:tcBorders>
              <w:top w:val="single" w:sz="12" w:space="0" w:color="auto"/>
            </w:tcBorders>
          </w:tcPr>
          <w:p w:rsidR="00412342" w:rsidRPr="00FF55B1" w:rsidRDefault="00412342" w:rsidP="00412342">
            <w:pPr>
              <w:jc w:val="center"/>
              <w:rPr>
                <w:b/>
                <w:sz w:val="14"/>
                <w:szCs w:val="14"/>
              </w:rPr>
            </w:pPr>
          </w:p>
        </w:tc>
        <w:tc>
          <w:tcPr>
            <w:tcW w:w="1180" w:type="dxa"/>
            <w:tcBorders>
              <w:top w:val="single" w:sz="12" w:space="0" w:color="auto"/>
            </w:tcBorders>
            <w:vAlign w:val="center"/>
          </w:tcPr>
          <w:p w:rsidR="00412342" w:rsidRPr="00FF55B1" w:rsidRDefault="00412342" w:rsidP="00412342">
            <w:pPr>
              <w:rPr>
                <w:sz w:val="12"/>
                <w:szCs w:val="14"/>
              </w:rPr>
            </w:pPr>
          </w:p>
        </w:tc>
        <w:tc>
          <w:tcPr>
            <w:tcW w:w="726" w:type="dxa"/>
            <w:tcBorders>
              <w:top w:val="single" w:sz="12" w:space="0" w:color="auto"/>
            </w:tcBorders>
            <w:vAlign w:val="center"/>
          </w:tcPr>
          <w:p w:rsidR="00412342" w:rsidRPr="00FF55B1" w:rsidRDefault="00412342" w:rsidP="00412342">
            <w:pPr>
              <w:jc w:val="right"/>
              <w:rPr>
                <w:sz w:val="12"/>
                <w:szCs w:val="14"/>
              </w:rPr>
            </w:pPr>
          </w:p>
        </w:tc>
        <w:tc>
          <w:tcPr>
            <w:tcW w:w="635" w:type="dxa"/>
            <w:tcBorders>
              <w:top w:val="single" w:sz="12" w:space="0" w:color="auto"/>
            </w:tcBorders>
            <w:vAlign w:val="center"/>
          </w:tcPr>
          <w:p w:rsidR="00412342" w:rsidRPr="00FF55B1" w:rsidRDefault="00412342" w:rsidP="00412342">
            <w:pPr>
              <w:jc w:val="right"/>
              <w:rPr>
                <w:sz w:val="12"/>
                <w:szCs w:val="14"/>
              </w:rPr>
            </w:pPr>
          </w:p>
        </w:tc>
        <w:tc>
          <w:tcPr>
            <w:tcW w:w="726" w:type="dxa"/>
            <w:tcBorders>
              <w:top w:val="single" w:sz="12" w:space="0" w:color="auto"/>
            </w:tcBorders>
          </w:tcPr>
          <w:p w:rsidR="00412342" w:rsidRPr="00FF55B1" w:rsidRDefault="00412342" w:rsidP="00412342">
            <w:pPr>
              <w:jc w:val="right"/>
              <w:rPr>
                <w:sz w:val="12"/>
                <w:szCs w:val="14"/>
              </w:rPr>
            </w:pPr>
          </w:p>
        </w:tc>
        <w:tc>
          <w:tcPr>
            <w:tcW w:w="726" w:type="dxa"/>
            <w:tcBorders>
              <w:top w:val="single" w:sz="12" w:space="0" w:color="auto"/>
            </w:tcBorders>
            <w:vAlign w:val="center"/>
          </w:tcPr>
          <w:p w:rsidR="00412342" w:rsidRPr="00FF55B1" w:rsidRDefault="00412342" w:rsidP="00412342">
            <w:pPr>
              <w:jc w:val="right"/>
              <w:rPr>
                <w:sz w:val="12"/>
                <w:szCs w:val="14"/>
              </w:rPr>
            </w:pPr>
          </w:p>
        </w:tc>
        <w:tc>
          <w:tcPr>
            <w:tcW w:w="726" w:type="dxa"/>
            <w:tcBorders>
              <w:top w:val="single" w:sz="12" w:space="0" w:color="auto"/>
            </w:tcBorders>
            <w:vAlign w:val="center"/>
          </w:tcPr>
          <w:p w:rsidR="00412342" w:rsidRPr="00FF55B1" w:rsidRDefault="00412342" w:rsidP="00412342">
            <w:pPr>
              <w:jc w:val="right"/>
              <w:rPr>
                <w:sz w:val="12"/>
                <w:szCs w:val="14"/>
              </w:rPr>
            </w:pPr>
          </w:p>
        </w:tc>
        <w:tc>
          <w:tcPr>
            <w:tcW w:w="817" w:type="dxa"/>
            <w:tcBorders>
              <w:top w:val="single" w:sz="12" w:space="0" w:color="auto"/>
            </w:tcBorders>
          </w:tcPr>
          <w:p w:rsidR="00412342" w:rsidRPr="00FF55B1" w:rsidRDefault="00412342" w:rsidP="00412342">
            <w:pPr>
              <w:jc w:val="right"/>
              <w:rPr>
                <w:sz w:val="12"/>
                <w:szCs w:val="14"/>
              </w:rPr>
            </w:pPr>
          </w:p>
        </w:tc>
        <w:tc>
          <w:tcPr>
            <w:tcW w:w="726" w:type="dxa"/>
            <w:tcBorders>
              <w:top w:val="single" w:sz="12" w:space="0" w:color="auto"/>
            </w:tcBorders>
            <w:vAlign w:val="center"/>
          </w:tcPr>
          <w:p w:rsidR="00412342" w:rsidRPr="00FF55B1" w:rsidRDefault="00412342" w:rsidP="00412342">
            <w:pPr>
              <w:jc w:val="right"/>
              <w:rPr>
                <w:sz w:val="12"/>
                <w:szCs w:val="14"/>
              </w:rPr>
            </w:pPr>
          </w:p>
        </w:tc>
        <w:tc>
          <w:tcPr>
            <w:tcW w:w="726" w:type="dxa"/>
            <w:tcBorders>
              <w:top w:val="single" w:sz="12" w:space="0" w:color="auto"/>
            </w:tcBorders>
            <w:vAlign w:val="center"/>
          </w:tcPr>
          <w:p w:rsidR="00412342" w:rsidRPr="00FF55B1" w:rsidRDefault="00412342" w:rsidP="00412342">
            <w:pPr>
              <w:jc w:val="right"/>
              <w:rPr>
                <w:sz w:val="12"/>
                <w:szCs w:val="14"/>
              </w:rPr>
            </w:pPr>
          </w:p>
        </w:tc>
        <w:tc>
          <w:tcPr>
            <w:tcW w:w="907" w:type="dxa"/>
            <w:tcBorders>
              <w:top w:val="single" w:sz="12" w:space="0" w:color="auto"/>
            </w:tcBorders>
          </w:tcPr>
          <w:p w:rsidR="00412342" w:rsidRPr="00FF55B1" w:rsidRDefault="00412342" w:rsidP="00412342">
            <w:pPr>
              <w:jc w:val="right"/>
              <w:rPr>
                <w:sz w:val="12"/>
                <w:szCs w:val="14"/>
              </w:rPr>
            </w:pPr>
          </w:p>
        </w:tc>
      </w:tr>
      <w:tr w:rsidR="00412342" w:rsidRPr="00FF55B1" w:rsidTr="00412342">
        <w:trPr>
          <w:cantSplit/>
          <w:trHeight w:hRule="exact" w:val="175"/>
        </w:trPr>
        <w:tc>
          <w:tcPr>
            <w:tcW w:w="1210" w:type="dxa"/>
            <w:vMerge w:val="restart"/>
          </w:tcPr>
          <w:p w:rsidR="00412342" w:rsidRPr="00FF55B1" w:rsidRDefault="00412342" w:rsidP="00412342">
            <w:pPr>
              <w:rPr>
                <w:b/>
                <w:sz w:val="14"/>
                <w:szCs w:val="14"/>
              </w:rPr>
            </w:pPr>
            <w:r w:rsidRPr="00FF55B1">
              <w:rPr>
                <w:b/>
                <w:sz w:val="14"/>
                <w:szCs w:val="14"/>
              </w:rPr>
              <w:t>Overall</w:t>
            </w:r>
          </w:p>
        </w:tc>
        <w:tc>
          <w:tcPr>
            <w:tcW w:w="1180" w:type="dxa"/>
            <w:vAlign w:val="center"/>
          </w:tcPr>
          <w:p w:rsidR="00412342" w:rsidRPr="00FF55B1" w:rsidRDefault="00412342" w:rsidP="00412342">
            <w:pPr>
              <w:rPr>
                <w:sz w:val="12"/>
                <w:szCs w:val="14"/>
              </w:rPr>
            </w:pPr>
            <w:r w:rsidRPr="00FF55B1">
              <w:rPr>
                <w:sz w:val="12"/>
                <w:szCs w:val="14"/>
              </w:rPr>
              <w:t>Foreign</w:t>
            </w:r>
          </w:p>
        </w:tc>
        <w:tc>
          <w:tcPr>
            <w:tcW w:w="726" w:type="dxa"/>
            <w:vAlign w:val="center"/>
          </w:tcPr>
          <w:p w:rsidR="00412342" w:rsidRDefault="00412342" w:rsidP="00412342">
            <w:pPr>
              <w:jc w:val="right"/>
              <w:rPr>
                <w:color w:val="000000"/>
                <w:sz w:val="12"/>
                <w:szCs w:val="12"/>
              </w:rPr>
            </w:pPr>
            <w:r>
              <w:rPr>
                <w:color w:val="000000"/>
                <w:sz w:val="12"/>
                <w:szCs w:val="12"/>
              </w:rPr>
              <w:t>1.00</w:t>
            </w:r>
          </w:p>
        </w:tc>
        <w:tc>
          <w:tcPr>
            <w:tcW w:w="635" w:type="dxa"/>
            <w:vAlign w:val="center"/>
          </w:tcPr>
          <w:p w:rsidR="00412342" w:rsidRDefault="00412342" w:rsidP="00412342">
            <w:pPr>
              <w:jc w:val="right"/>
              <w:rPr>
                <w:color w:val="000000"/>
                <w:sz w:val="12"/>
                <w:szCs w:val="12"/>
              </w:rPr>
            </w:pPr>
            <w:r>
              <w:rPr>
                <w:color w:val="000000"/>
                <w:sz w:val="12"/>
                <w:szCs w:val="12"/>
              </w:rPr>
              <w:t>110.60</w:t>
            </w:r>
          </w:p>
        </w:tc>
        <w:tc>
          <w:tcPr>
            <w:tcW w:w="726" w:type="dxa"/>
            <w:vAlign w:val="center"/>
          </w:tcPr>
          <w:p w:rsidR="00412342" w:rsidRDefault="00412342" w:rsidP="00412342">
            <w:pPr>
              <w:jc w:val="right"/>
              <w:rPr>
                <w:color w:val="000000"/>
                <w:sz w:val="12"/>
                <w:szCs w:val="12"/>
              </w:rPr>
            </w:pPr>
            <w:r>
              <w:rPr>
                <w:color w:val="000000"/>
                <w:sz w:val="12"/>
                <w:szCs w:val="12"/>
              </w:rPr>
              <w:t>111.60</w:t>
            </w:r>
          </w:p>
        </w:tc>
        <w:tc>
          <w:tcPr>
            <w:tcW w:w="726" w:type="dxa"/>
            <w:vAlign w:val="center"/>
          </w:tcPr>
          <w:p w:rsidR="00412342" w:rsidRDefault="00412342" w:rsidP="00412342">
            <w:pPr>
              <w:jc w:val="right"/>
              <w:rPr>
                <w:color w:val="000000"/>
                <w:sz w:val="12"/>
                <w:szCs w:val="12"/>
              </w:rPr>
            </w:pPr>
            <w:r>
              <w:rPr>
                <w:color w:val="000000"/>
                <w:sz w:val="12"/>
                <w:szCs w:val="12"/>
              </w:rPr>
              <w:t>1.25</w:t>
            </w:r>
          </w:p>
        </w:tc>
        <w:tc>
          <w:tcPr>
            <w:tcW w:w="726" w:type="dxa"/>
            <w:vAlign w:val="center"/>
          </w:tcPr>
          <w:p w:rsidR="00412342" w:rsidRDefault="00412342" w:rsidP="00412342">
            <w:pPr>
              <w:jc w:val="right"/>
              <w:rPr>
                <w:color w:val="000000"/>
                <w:sz w:val="12"/>
                <w:szCs w:val="12"/>
              </w:rPr>
            </w:pPr>
            <w:r>
              <w:rPr>
                <w:color w:val="000000"/>
                <w:sz w:val="12"/>
                <w:szCs w:val="12"/>
              </w:rPr>
              <w:t>110.74</w:t>
            </w:r>
          </w:p>
        </w:tc>
        <w:tc>
          <w:tcPr>
            <w:tcW w:w="817" w:type="dxa"/>
            <w:vAlign w:val="center"/>
          </w:tcPr>
          <w:p w:rsidR="00412342" w:rsidRDefault="00412342" w:rsidP="00412342">
            <w:pPr>
              <w:jc w:val="right"/>
              <w:rPr>
                <w:color w:val="000000"/>
                <w:sz w:val="12"/>
                <w:szCs w:val="12"/>
              </w:rPr>
            </w:pPr>
            <w:r>
              <w:rPr>
                <w:color w:val="000000"/>
                <w:sz w:val="12"/>
                <w:szCs w:val="12"/>
              </w:rPr>
              <w:t>111.99</w:t>
            </w:r>
          </w:p>
        </w:tc>
        <w:tc>
          <w:tcPr>
            <w:tcW w:w="726" w:type="dxa"/>
            <w:vAlign w:val="center"/>
          </w:tcPr>
          <w:p w:rsidR="00412342" w:rsidRDefault="00412342" w:rsidP="00412342">
            <w:pPr>
              <w:jc w:val="right"/>
              <w:rPr>
                <w:color w:val="000000"/>
                <w:sz w:val="12"/>
                <w:szCs w:val="12"/>
              </w:rPr>
            </w:pPr>
            <w:r>
              <w:rPr>
                <w:color w:val="000000"/>
                <w:sz w:val="12"/>
                <w:szCs w:val="12"/>
              </w:rPr>
              <w:t>1.03</w:t>
            </w:r>
          </w:p>
        </w:tc>
        <w:tc>
          <w:tcPr>
            <w:tcW w:w="726" w:type="dxa"/>
            <w:vAlign w:val="center"/>
          </w:tcPr>
          <w:p w:rsidR="00412342" w:rsidRDefault="00412342" w:rsidP="00412342">
            <w:pPr>
              <w:jc w:val="right"/>
              <w:rPr>
                <w:color w:val="000000"/>
                <w:sz w:val="12"/>
                <w:szCs w:val="12"/>
              </w:rPr>
            </w:pPr>
            <w:r>
              <w:rPr>
                <w:color w:val="000000"/>
                <w:sz w:val="12"/>
                <w:szCs w:val="12"/>
              </w:rPr>
              <w:t>111.11</w:t>
            </w:r>
          </w:p>
        </w:tc>
        <w:tc>
          <w:tcPr>
            <w:tcW w:w="907" w:type="dxa"/>
            <w:vAlign w:val="center"/>
          </w:tcPr>
          <w:p w:rsidR="00412342" w:rsidRDefault="00412342" w:rsidP="00412342">
            <w:pPr>
              <w:jc w:val="right"/>
              <w:rPr>
                <w:color w:val="000000"/>
                <w:sz w:val="12"/>
                <w:szCs w:val="12"/>
              </w:rPr>
            </w:pPr>
            <w:r>
              <w:rPr>
                <w:color w:val="000000"/>
                <w:sz w:val="12"/>
                <w:szCs w:val="12"/>
              </w:rPr>
              <w:t>112.13</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Govt.</w:t>
            </w:r>
          </w:p>
        </w:tc>
        <w:tc>
          <w:tcPr>
            <w:tcW w:w="726" w:type="dxa"/>
            <w:vAlign w:val="center"/>
          </w:tcPr>
          <w:p w:rsidR="00412342" w:rsidRDefault="00412342" w:rsidP="00412342">
            <w:pPr>
              <w:jc w:val="right"/>
              <w:rPr>
                <w:color w:val="000000"/>
                <w:sz w:val="12"/>
                <w:szCs w:val="12"/>
              </w:rPr>
            </w:pPr>
            <w:r>
              <w:rPr>
                <w:color w:val="000000"/>
                <w:sz w:val="12"/>
                <w:szCs w:val="12"/>
              </w:rPr>
              <w:t>38.60</w:t>
            </w:r>
          </w:p>
        </w:tc>
        <w:tc>
          <w:tcPr>
            <w:tcW w:w="635" w:type="dxa"/>
            <w:vAlign w:val="center"/>
          </w:tcPr>
          <w:p w:rsidR="00412342" w:rsidRDefault="00412342" w:rsidP="00412342">
            <w:pPr>
              <w:jc w:val="right"/>
              <w:rPr>
                <w:color w:val="000000"/>
                <w:sz w:val="12"/>
                <w:szCs w:val="12"/>
              </w:rPr>
            </w:pPr>
            <w:r>
              <w:rPr>
                <w:color w:val="000000"/>
                <w:sz w:val="12"/>
                <w:szCs w:val="12"/>
              </w:rPr>
              <w:t>1,027.90</w:t>
            </w:r>
          </w:p>
        </w:tc>
        <w:tc>
          <w:tcPr>
            <w:tcW w:w="726" w:type="dxa"/>
            <w:vAlign w:val="center"/>
          </w:tcPr>
          <w:p w:rsidR="00412342" w:rsidRDefault="00412342" w:rsidP="00412342">
            <w:pPr>
              <w:jc w:val="right"/>
              <w:rPr>
                <w:color w:val="000000"/>
                <w:sz w:val="12"/>
                <w:szCs w:val="12"/>
              </w:rPr>
            </w:pPr>
            <w:r>
              <w:rPr>
                <w:color w:val="000000"/>
                <w:sz w:val="12"/>
                <w:szCs w:val="12"/>
              </w:rPr>
              <w:t>1,066.40</w:t>
            </w:r>
          </w:p>
        </w:tc>
        <w:tc>
          <w:tcPr>
            <w:tcW w:w="726" w:type="dxa"/>
            <w:vAlign w:val="center"/>
          </w:tcPr>
          <w:p w:rsidR="00412342" w:rsidRDefault="00412342" w:rsidP="00412342">
            <w:pPr>
              <w:jc w:val="right"/>
              <w:rPr>
                <w:color w:val="000000"/>
                <w:sz w:val="12"/>
                <w:szCs w:val="12"/>
              </w:rPr>
            </w:pPr>
            <w:r>
              <w:rPr>
                <w:color w:val="000000"/>
                <w:sz w:val="12"/>
                <w:szCs w:val="12"/>
              </w:rPr>
              <w:t>39.69</w:t>
            </w:r>
          </w:p>
        </w:tc>
        <w:tc>
          <w:tcPr>
            <w:tcW w:w="726" w:type="dxa"/>
            <w:vAlign w:val="center"/>
          </w:tcPr>
          <w:p w:rsidR="00412342" w:rsidRDefault="00412342" w:rsidP="00412342">
            <w:pPr>
              <w:jc w:val="right"/>
              <w:rPr>
                <w:color w:val="000000"/>
                <w:sz w:val="12"/>
                <w:szCs w:val="12"/>
              </w:rPr>
            </w:pPr>
            <w:r>
              <w:rPr>
                <w:color w:val="000000"/>
                <w:sz w:val="12"/>
                <w:szCs w:val="12"/>
              </w:rPr>
              <w:t>1,195.56</w:t>
            </w:r>
          </w:p>
        </w:tc>
        <w:tc>
          <w:tcPr>
            <w:tcW w:w="817" w:type="dxa"/>
            <w:vAlign w:val="center"/>
          </w:tcPr>
          <w:p w:rsidR="00412342" w:rsidRDefault="00412342" w:rsidP="00412342">
            <w:pPr>
              <w:jc w:val="right"/>
              <w:rPr>
                <w:color w:val="000000"/>
                <w:sz w:val="12"/>
                <w:szCs w:val="12"/>
              </w:rPr>
            </w:pPr>
            <w:r>
              <w:rPr>
                <w:color w:val="000000"/>
                <w:sz w:val="12"/>
                <w:szCs w:val="12"/>
              </w:rPr>
              <w:t>1,235.25</w:t>
            </w:r>
          </w:p>
        </w:tc>
        <w:tc>
          <w:tcPr>
            <w:tcW w:w="726" w:type="dxa"/>
            <w:vAlign w:val="center"/>
          </w:tcPr>
          <w:p w:rsidR="00412342" w:rsidRDefault="00412342" w:rsidP="00412342">
            <w:pPr>
              <w:jc w:val="right"/>
              <w:rPr>
                <w:color w:val="000000"/>
                <w:sz w:val="12"/>
                <w:szCs w:val="12"/>
              </w:rPr>
            </w:pPr>
            <w:r>
              <w:rPr>
                <w:color w:val="000000"/>
                <w:sz w:val="12"/>
                <w:szCs w:val="12"/>
              </w:rPr>
              <w:t>41.61</w:t>
            </w:r>
          </w:p>
        </w:tc>
        <w:tc>
          <w:tcPr>
            <w:tcW w:w="726" w:type="dxa"/>
            <w:vAlign w:val="center"/>
          </w:tcPr>
          <w:p w:rsidR="00412342" w:rsidRDefault="00412342" w:rsidP="00412342">
            <w:pPr>
              <w:jc w:val="right"/>
              <w:rPr>
                <w:color w:val="000000"/>
                <w:sz w:val="12"/>
                <w:szCs w:val="12"/>
              </w:rPr>
            </w:pPr>
            <w:r>
              <w:rPr>
                <w:color w:val="000000"/>
                <w:sz w:val="12"/>
                <w:szCs w:val="12"/>
              </w:rPr>
              <w:t>1,302.50</w:t>
            </w:r>
          </w:p>
        </w:tc>
        <w:tc>
          <w:tcPr>
            <w:tcW w:w="907" w:type="dxa"/>
            <w:vAlign w:val="center"/>
          </w:tcPr>
          <w:p w:rsidR="00412342" w:rsidRDefault="00412342" w:rsidP="00412342">
            <w:pPr>
              <w:jc w:val="right"/>
              <w:rPr>
                <w:color w:val="000000"/>
                <w:sz w:val="12"/>
                <w:szCs w:val="12"/>
              </w:rPr>
            </w:pPr>
            <w:r>
              <w:rPr>
                <w:color w:val="000000"/>
                <w:sz w:val="12"/>
                <w:szCs w:val="12"/>
              </w:rPr>
              <w:t>1,344.11</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NFPSEs</w:t>
            </w:r>
          </w:p>
        </w:tc>
        <w:tc>
          <w:tcPr>
            <w:tcW w:w="726" w:type="dxa"/>
            <w:vAlign w:val="center"/>
          </w:tcPr>
          <w:p w:rsidR="00412342" w:rsidRDefault="00412342" w:rsidP="00412342">
            <w:pPr>
              <w:jc w:val="right"/>
              <w:rPr>
                <w:color w:val="000000"/>
                <w:sz w:val="12"/>
                <w:szCs w:val="12"/>
              </w:rPr>
            </w:pPr>
            <w:r>
              <w:rPr>
                <w:color w:val="000000"/>
                <w:sz w:val="12"/>
                <w:szCs w:val="12"/>
              </w:rPr>
              <w:t>2.30</w:t>
            </w:r>
          </w:p>
        </w:tc>
        <w:tc>
          <w:tcPr>
            <w:tcW w:w="635" w:type="dxa"/>
            <w:vAlign w:val="center"/>
          </w:tcPr>
          <w:p w:rsidR="00412342" w:rsidRDefault="00412342" w:rsidP="00412342">
            <w:pPr>
              <w:jc w:val="right"/>
              <w:rPr>
                <w:color w:val="000000"/>
                <w:sz w:val="12"/>
                <w:szCs w:val="12"/>
              </w:rPr>
            </w:pPr>
            <w:r>
              <w:rPr>
                <w:color w:val="000000"/>
                <w:sz w:val="12"/>
                <w:szCs w:val="12"/>
              </w:rPr>
              <w:t>487.60</w:t>
            </w:r>
          </w:p>
        </w:tc>
        <w:tc>
          <w:tcPr>
            <w:tcW w:w="726" w:type="dxa"/>
            <w:vAlign w:val="center"/>
          </w:tcPr>
          <w:p w:rsidR="00412342" w:rsidRDefault="00412342" w:rsidP="00412342">
            <w:pPr>
              <w:jc w:val="right"/>
              <w:rPr>
                <w:color w:val="000000"/>
                <w:sz w:val="12"/>
                <w:szCs w:val="12"/>
              </w:rPr>
            </w:pPr>
            <w:r>
              <w:rPr>
                <w:color w:val="000000"/>
                <w:sz w:val="12"/>
                <w:szCs w:val="12"/>
              </w:rPr>
              <w:t>489.90</w:t>
            </w:r>
          </w:p>
        </w:tc>
        <w:tc>
          <w:tcPr>
            <w:tcW w:w="726" w:type="dxa"/>
            <w:vAlign w:val="center"/>
          </w:tcPr>
          <w:p w:rsidR="00412342" w:rsidRDefault="00412342" w:rsidP="00412342">
            <w:pPr>
              <w:jc w:val="right"/>
              <w:rPr>
                <w:color w:val="000000"/>
                <w:sz w:val="12"/>
                <w:szCs w:val="12"/>
              </w:rPr>
            </w:pPr>
            <w:r>
              <w:rPr>
                <w:color w:val="000000"/>
                <w:sz w:val="12"/>
                <w:szCs w:val="12"/>
              </w:rPr>
              <w:t>2.34</w:t>
            </w:r>
          </w:p>
        </w:tc>
        <w:tc>
          <w:tcPr>
            <w:tcW w:w="726" w:type="dxa"/>
            <w:vAlign w:val="center"/>
          </w:tcPr>
          <w:p w:rsidR="00412342" w:rsidRDefault="00412342" w:rsidP="00412342">
            <w:pPr>
              <w:jc w:val="right"/>
              <w:rPr>
                <w:color w:val="000000"/>
                <w:sz w:val="12"/>
                <w:szCs w:val="12"/>
              </w:rPr>
            </w:pPr>
            <w:r>
              <w:rPr>
                <w:color w:val="000000"/>
                <w:sz w:val="12"/>
                <w:szCs w:val="12"/>
              </w:rPr>
              <w:t>559.49</w:t>
            </w:r>
          </w:p>
        </w:tc>
        <w:tc>
          <w:tcPr>
            <w:tcW w:w="817" w:type="dxa"/>
            <w:vAlign w:val="center"/>
          </w:tcPr>
          <w:p w:rsidR="00412342" w:rsidRDefault="00412342" w:rsidP="00412342">
            <w:pPr>
              <w:jc w:val="right"/>
              <w:rPr>
                <w:color w:val="000000"/>
                <w:sz w:val="12"/>
                <w:szCs w:val="12"/>
              </w:rPr>
            </w:pPr>
            <w:r>
              <w:rPr>
                <w:color w:val="000000"/>
                <w:sz w:val="12"/>
                <w:szCs w:val="12"/>
              </w:rPr>
              <w:t>561.83</w:t>
            </w:r>
          </w:p>
        </w:tc>
        <w:tc>
          <w:tcPr>
            <w:tcW w:w="726" w:type="dxa"/>
            <w:vAlign w:val="center"/>
          </w:tcPr>
          <w:p w:rsidR="00412342" w:rsidRDefault="00412342" w:rsidP="00412342">
            <w:pPr>
              <w:jc w:val="right"/>
              <w:rPr>
                <w:color w:val="000000"/>
                <w:sz w:val="12"/>
                <w:szCs w:val="12"/>
              </w:rPr>
            </w:pPr>
            <w:r>
              <w:rPr>
                <w:color w:val="000000"/>
                <w:sz w:val="12"/>
                <w:szCs w:val="12"/>
              </w:rPr>
              <w:t>24.89</w:t>
            </w:r>
          </w:p>
        </w:tc>
        <w:tc>
          <w:tcPr>
            <w:tcW w:w="726" w:type="dxa"/>
            <w:vAlign w:val="center"/>
          </w:tcPr>
          <w:p w:rsidR="00412342" w:rsidRDefault="00412342" w:rsidP="00412342">
            <w:pPr>
              <w:jc w:val="right"/>
              <w:rPr>
                <w:color w:val="000000"/>
                <w:sz w:val="12"/>
                <w:szCs w:val="12"/>
              </w:rPr>
            </w:pPr>
            <w:r>
              <w:rPr>
                <w:color w:val="000000"/>
                <w:sz w:val="12"/>
                <w:szCs w:val="12"/>
              </w:rPr>
              <w:t>609.41</w:t>
            </w:r>
          </w:p>
        </w:tc>
        <w:tc>
          <w:tcPr>
            <w:tcW w:w="907" w:type="dxa"/>
            <w:vAlign w:val="center"/>
          </w:tcPr>
          <w:p w:rsidR="00412342" w:rsidRDefault="00412342" w:rsidP="00412342">
            <w:pPr>
              <w:jc w:val="right"/>
              <w:rPr>
                <w:color w:val="000000"/>
                <w:sz w:val="12"/>
                <w:szCs w:val="12"/>
              </w:rPr>
            </w:pPr>
            <w:r>
              <w:rPr>
                <w:color w:val="000000"/>
                <w:sz w:val="12"/>
                <w:szCs w:val="12"/>
              </w:rPr>
              <w:t>634.30</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NBFCs &amp; Fin Aux.</w:t>
            </w:r>
          </w:p>
        </w:tc>
        <w:tc>
          <w:tcPr>
            <w:tcW w:w="726" w:type="dxa"/>
            <w:vAlign w:val="center"/>
          </w:tcPr>
          <w:p w:rsidR="00412342" w:rsidRDefault="00412342" w:rsidP="00412342">
            <w:pPr>
              <w:jc w:val="right"/>
              <w:rPr>
                <w:color w:val="000000"/>
                <w:sz w:val="12"/>
                <w:szCs w:val="12"/>
              </w:rPr>
            </w:pPr>
            <w:r>
              <w:rPr>
                <w:color w:val="000000"/>
                <w:sz w:val="12"/>
                <w:szCs w:val="12"/>
              </w:rPr>
              <w:t>1.90</w:t>
            </w:r>
          </w:p>
        </w:tc>
        <w:tc>
          <w:tcPr>
            <w:tcW w:w="635" w:type="dxa"/>
            <w:vAlign w:val="center"/>
          </w:tcPr>
          <w:p w:rsidR="00412342" w:rsidRDefault="00412342" w:rsidP="00412342">
            <w:pPr>
              <w:jc w:val="right"/>
              <w:rPr>
                <w:color w:val="000000"/>
                <w:sz w:val="12"/>
                <w:szCs w:val="12"/>
              </w:rPr>
            </w:pPr>
            <w:r>
              <w:rPr>
                <w:color w:val="000000"/>
                <w:sz w:val="12"/>
                <w:szCs w:val="12"/>
              </w:rPr>
              <w:t>276.50</w:t>
            </w:r>
          </w:p>
        </w:tc>
        <w:tc>
          <w:tcPr>
            <w:tcW w:w="726" w:type="dxa"/>
            <w:vAlign w:val="center"/>
          </w:tcPr>
          <w:p w:rsidR="00412342" w:rsidRDefault="00412342" w:rsidP="00412342">
            <w:pPr>
              <w:jc w:val="right"/>
              <w:rPr>
                <w:color w:val="000000"/>
                <w:sz w:val="12"/>
                <w:szCs w:val="12"/>
              </w:rPr>
            </w:pPr>
            <w:r>
              <w:rPr>
                <w:color w:val="000000"/>
                <w:sz w:val="12"/>
                <w:szCs w:val="12"/>
              </w:rPr>
              <w:t>278.40</w:t>
            </w:r>
          </w:p>
        </w:tc>
        <w:tc>
          <w:tcPr>
            <w:tcW w:w="726" w:type="dxa"/>
            <w:vAlign w:val="center"/>
          </w:tcPr>
          <w:p w:rsidR="00412342" w:rsidRDefault="00412342" w:rsidP="00412342">
            <w:pPr>
              <w:jc w:val="right"/>
              <w:rPr>
                <w:color w:val="000000"/>
                <w:sz w:val="12"/>
                <w:szCs w:val="12"/>
              </w:rPr>
            </w:pPr>
            <w:r>
              <w:rPr>
                <w:color w:val="000000"/>
                <w:sz w:val="12"/>
                <w:szCs w:val="12"/>
              </w:rPr>
              <w:t>1.79</w:t>
            </w:r>
          </w:p>
        </w:tc>
        <w:tc>
          <w:tcPr>
            <w:tcW w:w="726" w:type="dxa"/>
            <w:vAlign w:val="center"/>
          </w:tcPr>
          <w:p w:rsidR="00412342" w:rsidRDefault="00412342" w:rsidP="00412342">
            <w:pPr>
              <w:jc w:val="right"/>
              <w:rPr>
                <w:color w:val="000000"/>
                <w:sz w:val="12"/>
                <w:szCs w:val="12"/>
              </w:rPr>
            </w:pPr>
            <w:r>
              <w:rPr>
                <w:color w:val="000000"/>
                <w:sz w:val="12"/>
                <w:szCs w:val="12"/>
              </w:rPr>
              <w:t>279.63</w:t>
            </w:r>
          </w:p>
        </w:tc>
        <w:tc>
          <w:tcPr>
            <w:tcW w:w="817" w:type="dxa"/>
            <w:vAlign w:val="center"/>
          </w:tcPr>
          <w:p w:rsidR="00412342" w:rsidRDefault="00412342" w:rsidP="00412342">
            <w:pPr>
              <w:jc w:val="right"/>
              <w:rPr>
                <w:color w:val="000000"/>
                <w:sz w:val="12"/>
                <w:szCs w:val="12"/>
              </w:rPr>
            </w:pPr>
            <w:r>
              <w:rPr>
                <w:color w:val="000000"/>
                <w:sz w:val="12"/>
                <w:szCs w:val="12"/>
              </w:rPr>
              <w:t>281.42</w:t>
            </w:r>
          </w:p>
        </w:tc>
        <w:tc>
          <w:tcPr>
            <w:tcW w:w="726" w:type="dxa"/>
            <w:vAlign w:val="center"/>
          </w:tcPr>
          <w:p w:rsidR="00412342" w:rsidRDefault="00412342" w:rsidP="00412342">
            <w:pPr>
              <w:jc w:val="right"/>
              <w:rPr>
                <w:color w:val="000000"/>
                <w:sz w:val="12"/>
                <w:szCs w:val="12"/>
              </w:rPr>
            </w:pPr>
            <w:r>
              <w:rPr>
                <w:color w:val="000000"/>
                <w:sz w:val="12"/>
                <w:szCs w:val="12"/>
              </w:rPr>
              <w:t>1.66</w:t>
            </w:r>
          </w:p>
        </w:tc>
        <w:tc>
          <w:tcPr>
            <w:tcW w:w="726" w:type="dxa"/>
            <w:vAlign w:val="center"/>
          </w:tcPr>
          <w:p w:rsidR="00412342" w:rsidRDefault="00412342" w:rsidP="00412342">
            <w:pPr>
              <w:jc w:val="right"/>
              <w:rPr>
                <w:color w:val="000000"/>
                <w:sz w:val="12"/>
                <w:szCs w:val="12"/>
              </w:rPr>
            </w:pPr>
            <w:r>
              <w:rPr>
                <w:color w:val="000000"/>
                <w:sz w:val="12"/>
                <w:szCs w:val="12"/>
              </w:rPr>
              <w:t>351.06</w:t>
            </w:r>
          </w:p>
        </w:tc>
        <w:tc>
          <w:tcPr>
            <w:tcW w:w="907" w:type="dxa"/>
            <w:vAlign w:val="center"/>
          </w:tcPr>
          <w:p w:rsidR="00412342" w:rsidRDefault="00412342" w:rsidP="00412342">
            <w:pPr>
              <w:jc w:val="right"/>
              <w:rPr>
                <w:color w:val="000000"/>
                <w:sz w:val="12"/>
                <w:szCs w:val="12"/>
              </w:rPr>
            </w:pPr>
            <w:r>
              <w:rPr>
                <w:color w:val="000000"/>
                <w:sz w:val="12"/>
                <w:szCs w:val="12"/>
              </w:rPr>
              <w:t>352.72</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Private Sector</w:t>
            </w:r>
          </w:p>
        </w:tc>
        <w:tc>
          <w:tcPr>
            <w:tcW w:w="726" w:type="dxa"/>
            <w:vAlign w:val="center"/>
          </w:tcPr>
          <w:p w:rsidR="00412342" w:rsidRDefault="00412342" w:rsidP="00412342">
            <w:pPr>
              <w:jc w:val="right"/>
              <w:rPr>
                <w:color w:val="000000"/>
                <w:sz w:val="12"/>
                <w:szCs w:val="12"/>
              </w:rPr>
            </w:pPr>
            <w:r>
              <w:rPr>
                <w:color w:val="000000"/>
                <w:sz w:val="12"/>
                <w:szCs w:val="12"/>
              </w:rPr>
              <w:t>223.40</w:t>
            </w:r>
          </w:p>
        </w:tc>
        <w:tc>
          <w:tcPr>
            <w:tcW w:w="635" w:type="dxa"/>
            <w:vAlign w:val="center"/>
          </w:tcPr>
          <w:p w:rsidR="00412342" w:rsidRDefault="00412342" w:rsidP="00412342">
            <w:pPr>
              <w:jc w:val="right"/>
              <w:rPr>
                <w:color w:val="000000"/>
                <w:sz w:val="12"/>
                <w:szCs w:val="12"/>
              </w:rPr>
            </w:pPr>
            <w:r>
              <w:rPr>
                <w:color w:val="000000"/>
                <w:sz w:val="12"/>
                <w:szCs w:val="12"/>
              </w:rPr>
              <w:t>2,209.20</w:t>
            </w:r>
          </w:p>
        </w:tc>
        <w:tc>
          <w:tcPr>
            <w:tcW w:w="726" w:type="dxa"/>
            <w:vAlign w:val="center"/>
          </w:tcPr>
          <w:p w:rsidR="00412342" w:rsidRDefault="00412342" w:rsidP="00412342">
            <w:pPr>
              <w:jc w:val="right"/>
              <w:rPr>
                <w:color w:val="000000"/>
                <w:sz w:val="12"/>
                <w:szCs w:val="12"/>
              </w:rPr>
            </w:pPr>
            <w:r>
              <w:rPr>
                <w:color w:val="000000"/>
                <w:sz w:val="12"/>
                <w:szCs w:val="12"/>
              </w:rPr>
              <w:t>2,432.60</w:t>
            </w:r>
          </w:p>
        </w:tc>
        <w:tc>
          <w:tcPr>
            <w:tcW w:w="726" w:type="dxa"/>
            <w:vAlign w:val="center"/>
          </w:tcPr>
          <w:p w:rsidR="00412342" w:rsidRDefault="00412342" w:rsidP="00412342">
            <w:pPr>
              <w:jc w:val="right"/>
              <w:rPr>
                <w:color w:val="000000"/>
                <w:sz w:val="12"/>
                <w:szCs w:val="12"/>
              </w:rPr>
            </w:pPr>
            <w:r>
              <w:rPr>
                <w:color w:val="000000"/>
                <w:sz w:val="12"/>
                <w:szCs w:val="12"/>
              </w:rPr>
              <w:t>219.70</w:t>
            </w:r>
          </w:p>
        </w:tc>
        <w:tc>
          <w:tcPr>
            <w:tcW w:w="726" w:type="dxa"/>
            <w:vAlign w:val="center"/>
          </w:tcPr>
          <w:p w:rsidR="00412342" w:rsidRDefault="00412342" w:rsidP="00412342">
            <w:pPr>
              <w:jc w:val="right"/>
              <w:rPr>
                <w:color w:val="000000"/>
                <w:sz w:val="12"/>
                <w:szCs w:val="12"/>
              </w:rPr>
            </w:pPr>
            <w:r>
              <w:rPr>
                <w:color w:val="000000"/>
                <w:sz w:val="12"/>
                <w:szCs w:val="12"/>
              </w:rPr>
              <w:t>2,320.87</w:t>
            </w:r>
          </w:p>
        </w:tc>
        <w:tc>
          <w:tcPr>
            <w:tcW w:w="817" w:type="dxa"/>
            <w:vAlign w:val="center"/>
          </w:tcPr>
          <w:p w:rsidR="00412342" w:rsidRDefault="00412342" w:rsidP="00412342">
            <w:pPr>
              <w:jc w:val="right"/>
              <w:rPr>
                <w:color w:val="000000"/>
                <w:sz w:val="12"/>
                <w:szCs w:val="12"/>
              </w:rPr>
            </w:pPr>
            <w:r>
              <w:rPr>
                <w:color w:val="000000"/>
                <w:sz w:val="12"/>
                <w:szCs w:val="12"/>
              </w:rPr>
              <w:t>2,540.57</w:t>
            </w:r>
          </w:p>
        </w:tc>
        <w:tc>
          <w:tcPr>
            <w:tcW w:w="726" w:type="dxa"/>
            <w:vAlign w:val="center"/>
          </w:tcPr>
          <w:p w:rsidR="00412342" w:rsidRDefault="00412342" w:rsidP="00412342">
            <w:pPr>
              <w:jc w:val="right"/>
              <w:rPr>
                <w:color w:val="000000"/>
                <w:sz w:val="12"/>
                <w:szCs w:val="12"/>
              </w:rPr>
            </w:pPr>
            <w:r>
              <w:rPr>
                <w:color w:val="000000"/>
                <w:sz w:val="12"/>
                <w:szCs w:val="12"/>
              </w:rPr>
              <w:t>243.08</w:t>
            </w:r>
          </w:p>
        </w:tc>
        <w:tc>
          <w:tcPr>
            <w:tcW w:w="726" w:type="dxa"/>
            <w:vAlign w:val="center"/>
          </w:tcPr>
          <w:p w:rsidR="00412342" w:rsidRDefault="00412342" w:rsidP="00412342">
            <w:pPr>
              <w:jc w:val="right"/>
              <w:rPr>
                <w:color w:val="000000"/>
                <w:sz w:val="12"/>
                <w:szCs w:val="12"/>
              </w:rPr>
            </w:pPr>
            <w:r>
              <w:rPr>
                <w:color w:val="000000"/>
                <w:sz w:val="12"/>
                <w:szCs w:val="12"/>
              </w:rPr>
              <w:t>2,529.48</w:t>
            </w:r>
          </w:p>
        </w:tc>
        <w:tc>
          <w:tcPr>
            <w:tcW w:w="907" w:type="dxa"/>
            <w:vAlign w:val="center"/>
          </w:tcPr>
          <w:p w:rsidR="00412342" w:rsidRDefault="00412342" w:rsidP="00412342">
            <w:pPr>
              <w:jc w:val="right"/>
              <w:rPr>
                <w:color w:val="000000"/>
                <w:sz w:val="12"/>
                <w:szCs w:val="12"/>
              </w:rPr>
            </w:pPr>
            <w:r>
              <w:rPr>
                <w:color w:val="000000"/>
                <w:sz w:val="12"/>
                <w:szCs w:val="12"/>
              </w:rPr>
              <w:t>2,772.57</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Trust Fund</w:t>
            </w:r>
          </w:p>
        </w:tc>
        <w:tc>
          <w:tcPr>
            <w:tcW w:w="726" w:type="dxa"/>
            <w:vAlign w:val="center"/>
          </w:tcPr>
          <w:p w:rsidR="00412342" w:rsidRDefault="00412342" w:rsidP="00412342">
            <w:pPr>
              <w:jc w:val="right"/>
              <w:rPr>
                <w:color w:val="000000"/>
                <w:sz w:val="12"/>
                <w:szCs w:val="12"/>
              </w:rPr>
            </w:pPr>
            <w:r>
              <w:rPr>
                <w:color w:val="000000"/>
                <w:sz w:val="12"/>
                <w:szCs w:val="12"/>
              </w:rPr>
              <w:t>5.50</w:t>
            </w:r>
          </w:p>
        </w:tc>
        <w:tc>
          <w:tcPr>
            <w:tcW w:w="635" w:type="dxa"/>
            <w:vAlign w:val="center"/>
          </w:tcPr>
          <w:p w:rsidR="00412342" w:rsidRDefault="00412342" w:rsidP="00412342">
            <w:pPr>
              <w:jc w:val="right"/>
              <w:rPr>
                <w:color w:val="000000"/>
                <w:sz w:val="12"/>
                <w:szCs w:val="12"/>
              </w:rPr>
            </w:pPr>
            <w:r>
              <w:rPr>
                <w:color w:val="000000"/>
                <w:sz w:val="12"/>
                <w:szCs w:val="12"/>
              </w:rPr>
              <w:t>200.30</w:t>
            </w:r>
          </w:p>
        </w:tc>
        <w:tc>
          <w:tcPr>
            <w:tcW w:w="726" w:type="dxa"/>
            <w:vAlign w:val="center"/>
          </w:tcPr>
          <w:p w:rsidR="00412342" w:rsidRDefault="00412342" w:rsidP="00412342">
            <w:pPr>
              <w:jc w:val="right"/>
              <w:rPr>
                <w:color w:val="000000"/>
                <w:sz w:val="12"/>
                <w:szCs w:val="12"/>
              </w:rPr>
            </w:pPr>
            <w:r>
              <w:rPr>
                <w:color w:val="000000"/>
                <w:sz w:val="12"/>
                <w:szCs w:val="12"/>
              </w:rPr>
              <w:t>205.80</w:t>
            </w:r>
          </w:p>
        </w:tc>
        <w:tc>
          <w:tcPr>
            <w:tcW w:w="726" w:type="dxa"/>
            <w:vAlign w:val="center"/>
          </w:tcPr>
          <w:p w:rsidR="00412342" w:rsidRDefault="00412342" w:rsidP="00412342">
            <w:pPr>
              <w:jc w:val="right"/>
              <w:rPr>
                <w:color w:val="000000"/>
                <w:sz w:val="12"/>
                <w:szCs w:val="12"/>
              </w:rPr>
            </w:pPr>
            <w:r>
              <w:rPr>
                <w:color w:val="000000"/>
                <w:sz w:val="12"/>
                <w:szCs w:val="12"/>
              </w:rPr>
              <w:t>5.41</w:t>
            </w:r>
          </w:p>
        </w:tc>
        <w:tc>
          <w:tcPr>
            <w:tcW w:w="726" w:type="dxa"/>
            <w:vAlign w:val="center"/>
          </w:tcPr>
          <w:p w:rsidR="00412342" w:rsidRDefault="00412342" w:rsidP="00412342">
            <w:pPr>
              <w:jc w:val="right"/>
              <w:rPr>
                <w:color w:val="000000"/>
                <w:sz w:val="12"/>
                <w:szCs w:val="12"/>
              </w:rPr>
            </w:pPr>
            <w:r>
              <w:rPr>
                <w:color w:val="000000"/>
                <w:sz w:val="12"/>
                <w:szCs w:val="12"/>
              </w:rPr>
              <w:t>231.73</w:t>
            </w:r>
          </w:p>
        </w:tc>
        <w:tc>
          <w:tcPr>
            <w:tcW w:w="817" w:type="dxa"/>
            <w:vAlign w:val="center"/>
          </w:tcPr>
          <w:p w:rsidR="00412342" w:rsidRDefault="00412342" w:rsidP="00412342">
            <w:pPr>
              <w:jc w:val="right"/>
              <w:rPr>
                <w:color w:val="000000"/>
                <w:sz w:val="12"/>
                <w:szCs w:val="12"/>
              </w:rPr>
            </w:pPr>
            <w:r>
              <w:rPr>
                <w:color w:val="000000"/>
                <w:sz w:val="12"/>
                <w:szCs w:val="12"/>
              </w:rPr>
              <w:t>237.14</w:t>
            </w:r>
          </w:p>
        </w:tc>
        <w:tc>
          <w:tcPr>
            <w:tcW w:w="726" w:type="dxa"/>
            <w:vAlign w:val="center"/>
          </w:tcPr>
          <w:p w:rsidR="00412342" w:rsidRDefault="00412342" w:rsidP="00412342">
            <w:pPr>
              <w:jc w:val="right"/>
              <w:rPr>
                <w:color w:val="000000"/>
                <w:sz w:val="12"/>
                <w:szCs w:val="12"/>
              </w:rPr>
            </w:pPr>
            <w:r>
              <w:rPr>
                <w:color w:val="000000"/>
                <w:sz w:val="12"/>
                <w:szCs w:val="12"/>
              </w:rPr>
              <w:t>5.84</w:t>
            </w:r>
          </w:p>
        </w:tc>
        <w:tc>
          <w:tcPr>
            <w:tcW w:w="726" w:type="dxa"/>
            <w:vAlign w:val="center"/>
          </w:tcPr>
          <w:p w:rsidR="00412342" w:rsidRDefault="00412342" w:rsidP="00412342">
            <w:pPr>
              <w:jc w:val="right"/>
              <w:rPr>
                <w:color w:val="000000"/>
                <w:sz w:val="12"/>
                <w:szCs w:val="12"/>
              </w:rPr>
            </w:pPr>
            <w:r>
              <w:rPr>
                <w:color w:val="000000"/>
                <w:sz w:val="12"/>
                <w:szCs w:val="12"/>
              </w:rPr>
              <w:t>261.45</w:t>
            </w:r>
          </w:p>
        </w:tc>
        <w:tc>
          <w:tcPr>
            <w:tcW w:w="907" w:type="dxa"/>
            <w:vAlign w:val="center"/>
          </w:tcPr>
          <w:p w:rsidR="00412342" w:rsidRDefault="00412342" w:rsidP="00412342">
            <w:pPr>
              <w:jc w:val="right"/>
              <w:rPr>
                <w:color w:val="000000"/>
                <w:sz w:val="12"/>
                <w:szCs w:val="12"/>
              </w:rPr>
            </w:pPr>
            <w:r>
              <w:rPr>
                <w:color w:val="000000"/>
                <w:sz w:val="12"/>
                <w:szCs w:val="12"/>
              </w:rPr>
              <w:t>267.29</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 xml:space="preserve">Personal </w:t>
            </w:r>
          </w:p>
        </w:tc>
        <w:tc>
          <w:tcPr>
            <w:tcW w:w="726" w:type="dxa"/>
            <w:vAlign w:val="center"/>
          </w:tcPr>
          <w:p w:rsidR="00412342" w:rsidRDefault="00412342" w:rsidP="00412342">
            <w:pPr>
              <w:jc w:val="right"/>
              <w:rPr>
                <w:color w:val="000000"/>
                <w:sz w:val="12"/>
                <w:szCs w:val="12"/>
              </w:rPr>
            </w:pPr>
            <w:r>
              <w:rPr>
                <w:color w:val="000000"/>
                <w:sz w:val="12"/>
                <w:szCs w:val="12"/>
              </w:rPr>
              <w:t>647.00</w:t>
            </w:r>
          </w:p>
        </w:tc>
        <w:tc>
          <w:tcPr>
            <w:tcW w:w="635" w:type="dxa"/>
            <w:vAlign w:val="center"/>
          </w:tcPr>
          <w:p w:rsidR="00412342" w:rsidRDefault="00412342" w:rsidP="00412342">
            <w:pPr>
              <w:jc w:val="right"/>
              <w:rPr>
                <w:color w:val="000000"/>
                <w:sz w:val="12"/>
                <w:szCs w:val="12"/>
              </w:rPr>
            </w:pPr>
            <w:r>
              <w:rPr>
                <w:color w:val="000000"/>
                <w:sz w:val="12"/>
                <w:szCs w:val="12"/>
              </w:rPr>
              <w:t>4,102.50</w:t>
            </w:r>
          </w:p>
        </w:tc>
        <w:tc>
          <w:tcPr>
            <w:tcW w:w="726" w:type="dxa"/>
            <w:vAlign w:val="center"/>
          </w:tcPr>
          <w:p w:rsidR="00412342" w:rsidRDefault="00412342" w:rsidP="00412342">
            <w:pPr>
              <w:jc w:val="right"/>
              <w:rPr>
                <w:color w:val="000000"/>
                <w:sz w:val="12"/>
                <w:szCs w:val="12"/>
              </w:rPr>
            </w:pPr>
            <w:r>
              <w:rPr>
                <w:color w:val="000000"/>
                <w:sz w:val="12"/>
                <w:szCs w:val="12"/>
              </w:rPr>
              <w:t>4,749.60</w:t>
            </w:r>
          </w:p>
        </w:tc>
        <w:tc>
          <w:tcPr>
            <w:tcW w:w="726" w:type="dxa"/>
            <w:vAlign w:val="center"/>
          </w:tcPr>
          <w:p w:rsidR="00412342" w:rsidRDefault="00412342" w:rsidP="00412342">
            <w:pPr>
              <w:jc w:val="right"/>
              <w:rPr>
                <w:color w:val="000000"/>
                <w:sz w:val="12"/>
                <w:szCs w:val="12"/>
              </w:rPr>
            </w:pPr>
            <w:r>
              <w:rPr>
                <w:color w:val="000000"/>
                <w:sz w:val="12"/>
                <w:szCs w:val="12"/>
              </w:rPr>
              <w:t>701.56</w:t>
            </w:r>
          </w:p>
        </w:tc>
        <w:tc>
          <w:tcPr>
            <w:tcW w:w="726" w:type="dxa"/>
            <w:vAlign w:val="center"/>
          </w:tcPr>
          <w:p w:rsidR="00412342" w:rsidRDefault="00412342" w:rsidP="00412342">
            <w:pPr>
              <w:jc w:val="right"/>
              <w:rPr>
                <w:color w:val="000000"/>
                <w:sz w:val="12"/>
                <w:szCs w:val="12"/>
              </w:rPr>
            </w:pPr>
            <w:r>
              <w:rPr>
                <w:color w:val="000000"/>
                <w:sz w:val="12"/>
                <w:szCs w:val="12"/>
              </w:rPr>
              <w:t>4,397.46</w:t>
            </w:r>
          </w:p>
        </w:tc>
        <w:tc>
          <w:tcPr>
            <w:tcW w:w="817" w:type="dxa"/>
            <w:vAlign w:val="center"/>
          </w:tcPr>
          <w:p w:rsidR="00412342" w:rsidRDefault="00412342" w:rsidP="00412342">
            <w:pPr>
              <w:jc w:val="right"/>
              <w:rPr>
                <w:color w:val="000000"/>
                <w:sz w:val="12"/>
                <w:szCs w:val="12"/>
              </w:rPr>
            </w:pPr>
            <w:r>
              <w:rPr>
                <w:color w:val="000000"/>
                <w:sz w:val="12"/>
                <w:szCs w:val="12"/>
              </w:rPr>
              <w:t>5,099.02</w:t>
            </w:r>
          </w:p>
        </w:tc>
        <w:tc>
          <w:tcPr>
            <w:tcW w:w="726" w:type="dxa"/>
            <w:vAlign w:val="center"/>
          </w:tcPr>
          <w:p w:rsidR="00412342" w:rsidRDefault="00412342" w:rsidP="00412342">
            <w:pPr>
              <w:jc w:val="right"/>
              <w:rPr>
                <w:color w:val="000000"/>
                <w:sz w:val="12"/>
                <w:szCs w:val="12"/>
              </w:rPr>
            </w:pPr>
            <w:r>
              <w:rPr>
                <w:color w:val="000000"/>
                <w:sz w:val="12"/>
                <w:szCs w:val="12"/>
              </w:rPr>
              <w:t>782.21</w:t>
            </w:r>
          </w:p>
        </w:tc>
        <w:tc>
          <w:tcPr>
            <w:tcW w:w="726" w:type="dxa"/>
            <w:vAlign w:val="center"/>
          </w:tcPr>
          <w:p w:rsidR="00412342" w:rsidRDefault="00412342" w:rsidP="00412342">
            <w:pPr>
              <w:jc w:val="right"/>
              <w:rPr>
                <w:color w:val="000000"/>
                <w:sz w:val="12"/>
                <w:szCs w:val="12"/>
              </w:rPr>
            </w:pPr>
            <w:r>
              <w:rPr>
                <w:color w:val="000000"/>
                <w:sz w:val="12"/>
                <w:szCs w:val="12"/>
              </w:rPr>
              <w:t>4,500.08</w:t>
            </w:r>
          </w:p>
        </w:tc>
        <w:tc>
          <w:tcPr>
            <w:tcW w:w="907" w:type="dxa"/>
            <w:vAlign w:val="center"/>
          </w:tcPr>
          <w:p w:rsidR="00412342" w:rsidRDefault="00412342" w:rsidP="00412342">
            <w:pPr>
              <w:jc w:val="right"/>
              <w:rPr>
                <w:color w:val="000000"/>
                <w:sz w:val="12"/>
                <w:szCs w:val="12"/>
              </w:rPr>
            </w:pPr>
            <w:r>
              <w:rPr>
                <w:color w:val="000000"/>
                <w:sz w:val="12"/>
                <w:szCs w:val="12"/>
              </w:rPr>
              <w:t>5,282.29</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Others</w:t>
            </w:r>
          </w:p>
        </w:tc>
        <w:tc>
          <w:tcPr>
            <w:tcW w:w="726" w:type="dxa"/>
            <w:vAlign w:val="center"/>
          </w:tcPr>
          <w:p w:rsidR="00412342" w:rsidRDefault="00412342" w:rsidP="00412342">
            <w:pPr>
              <w:jc w:val="right"/>
              <w:rPr>
                <w:color w:val="000000"/>
                <w:sz w:val="12"/>
                <w:szCs w:val="12"/>
              </w:rPr>
            </w:pPr>
            <w:r>
              <w:rPr>
                <w:color w:val="000000"/>
                <w:sz w:val="12"/>
                <w:szCs w:val="12"/>
              </w:rPr>
              <w:t>12.60</w:t>
            </w:r>
          </w:p>
        </w:tc>
        <w:tc>
          <w:tcPr>
            <w:tcW w:w="635" w:type="dxa"/>
            <w:vAlign w:val="center"/>
          </w:tcPr>
          <w:p w:rsidR="00412342" w:rsidRDefault="00412342" w:rsidP="00412342">
            <w:pPr>
              <w:jc w:val="right"/>
              <w:rPr>
                <w:color w:val="000000"/>
                <w:sz w:val="12"/>
                <w:szCs w:val="12"/>
              </w:rPr>
            </w:pPr>
            <w:r>
              <w:rPr>
                <w:color w:val="000000"/>
                <w:sz w:val="12"/>
                <w:szCs w:val="12"/>
              </w:rPr>
              <w:t>63.00</w:t>
            </w:r>
          </w:p>
        </w:tc>
        <w:tc>
          <w:tcPr>
            <w:tcW w:w="726" w:type="dxa"/>
            <w:vAlign w:val="center"/>
          </w:tcPr>
          <w:p w:rsidR="00412342" w:rsidRDefault="00412342" w:rsidP="00412342">
            <w:pPr>
              <w:jc w:val="right"/>
              <w:rPr>
                <w:color w:val="000000"/>
                <w:sz w:val="12"/>
                <w:szCs w:val="12"/>
              </w:rPr>
            </w:pPr>
            <w:r>
              <w:rPr>
                <w:color w:val="000000"/>
                <w:sz w:val="12"/>
                <w:szCs w:val="12"/>
              </w:rPr>
              <w:t>75.60</w:t>
            </w:r>
          </w:p>
        </w:tc>
        <w:tc>
          <w:tcPr>
            <w:tcW w:w="726" w:type="dxa"/>
            <w:vAlign w:val="center"/>
          </w:tcPr>
          <w:p w:rsidR="00412342" w:rsidRDefault="00412342" w:rsidP="00412342">
            <w:pPr>
              <w:jc w:val="right"/>
              <w:rPr>
                <w:color w:val="000000"/>
                <w:sz w:val="12"/>
                <w:szCs w:val="12"/>
              </w:rPr>
            </w:pPr>
            <w:r>
              <w:rPr>
                <w:color w:val="000000"/>
                <w:sz w:val="12"/>
                <w:szCs w:val="12"/>
              </w:rPr>
              <w:t>19.76</w:t>
            </w:r>
          </w:p>
        </w:tc>
        <w:tc>
          <w:tcPr>
            <w:tcW w:w="726" w:type="dxa"/>
            <w:vAlign w:val="center"/>
          </w:tcPr>
          <w:p w:rsidR="00412342" w:rsidRDefault="00412342" w:rsidP="00412342">
            <w:pPr>
              <w:jc w:val="right"/>
              <w:rPr>
                <w:color w:val="000000"/>
                <w:sz w:val="12"/>
                <w:szCs w:val="12"/>
              </w:rPr>
            </w:pPr>
            <w:r>
              <w:rPr>
                <w:color w:val="000000"/>
                <w:sz w:val="12"/>
                <w:szCs w:val="12"/>
              </w:rPr>
              <w:t>70.68</w:t>
            </w:r>
          </w:p>
        </w:tc>
        <w:tc>
          <w:tcPr>
            <w:tcW w:w="817" w:type="dxa"/>
            <w:vAlign w:val="center"/>
          </w:tcPr>
          <w:p w:rsidR="00412342" w:rsidRDefault="00412342" w:rsidP="00412342">
            <w:pPr>
              <w:jc w:val="right"/>
              <w:rPr>
                <w:color w:val="000000"/>
                <w:sz w:val="12"/>
                <w:szCs w:val="12"/>
              </w:rPr>
            </w:pPr>
            <w:r>
              <w:rPr>
                <w:color w:val="000000"/>
                <w:sz w:val="12"/>
                <w:szCs w:val="12"/>
              </w:rPr>
              <w:t>90.44</w:t>
            </w:r>
          </w:p>
        </w:tc>
        <w:tc>
          <w:tcPr>
            <w:tcW w:w="726" w:type="dxa"/>
            <w:vAlign w:val="center"/>
          </w:tcPr>
          <w:p w:rsidR="00412342" w:rsidRDefault="00412342" w:rsidP="00412342">
            <w:pPr>
              <w:jc w:val="right"/>
              <w:rPr>
                <w:color w:val="000000"/>
                <w:sz w:val="12"/>
                <w:szCs w:val="12"/>
              </w:rPr>
            </w:pPr>
            <w:r>
              <w:rPr>
                <w:color w:val="000000"/>
                <w:sz w:val="12"/>
                <w:szCs w:val="12"/>
              </w:rPr>
              <w:t>17.40</w:t>
            </w:r>
          </w:p>
        </w:tc>
        <w:tc>
          <w:tcPr>
            <w:tcW w:w="726" w:type="dxa"/>
            <w:vAlign w:val="center"/>
          </w:tcPr>
          <w:p w:rsidR="00412342" w:rsidRDefault="00412342" w:rsidP="00412342">
            <w:pPr>
              <w:jc w:val="right"/>
              <w:rPr>
                <w:color w:val="000000"/>
                <w:sz w:val="12"/>
                <w:szCs w:val="12"/>
              </w:rPr>
            </w:pPr>
            <w:r>
              <w:rPr>
                <w:color w:val="000000"/>
                <w:sz w:val="12"/>
                <w:szCs w:val="12"/>
              </w:rPr>
              <w:t>58.44</w:t>
            </w:r>
          </w:p>
        </w:tc>
        <w:tc>
          <w:tcPr>
            <w:tcW w:w="907" w:type="dxa"/>
            <w:vAlign w:val="center"/>
          </w:tcPr>
          <w:p w:rsidR="00412342" w:rsidRDefault="00412342" w:rsidP="00412342">
            <w:pPr>
              <w:jc w:val="right"/>
              <w:rPr>
                <w:color w:val="000000"/>
                <w:sz w:val="12"/>
                <w:szCs w:val="12"/>
              </w:rPr>
            </w:pPr>
            <w:r>
              <w:rPr>
                <w:color w:val="000000"/>
                <w:sz w:val="12"/>
                <w:szCs w:val="12"/>
              </w:rPr>
              <w:t>75.84</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4"/>
              </w:rPr>
            </w:pPr>
            <w:r w:rsidRPr="00FF55B1">
              <w:rPr>
                <w:b/>
                <w:sz w:val="12"/>
                <w:szCs w:val="14"/>
              </w:rPr>
              <w:t>Total</w:t>
            </w:r>
          </w:p>
        </w:tc>
        <w:tc>
          <w:tcPr>
            <w:tcW w:w="726" w:type="dxa"/>
            <w:vAlign w:val="center"/>
          </w:tcPr>
          <w:p w:rsidR="00412342" w:rsidRDefault="00412342" w:rsidP="00412342">
            <w:pPr>
              <w:jc w:val="right"/>
              <w:rPr>
                <w:b/>
                <w:bCs/>
                <w:color w:val="000000"/>
                <w:sz w:val="12"/>
                <w:szCs w:val="12"/>
              </w:rPr>
            </w:pPr>
            <w:r>
              <w:rPr>
                <w:b/>
                <w:bCs/>
                <w:color w:val="000000"/>
                <w:sz w:val="12"/>
                <w:szCs w:val="12"/>
              </w:rPr>
              <w:t>932.30</w:t>
            </w:r>
          </w:p>
        </w:tc>
        <w:tc>
          <w:tcPr>
            <w:tcW w:w="635" w:type="dxa"/>
            <w:vAlign w:val="center"/>
          </w:tcPr>
          <w:p w:rsidR="00412342" w:rsidRDefault="00412342" w:rsidP="00412342">
            <w:pPr>
              <w:jc w:val="right"/>
              <w:rPr>
                <w:b/>
                <w:bCs/>
                <w:color w:val="000000"/>
                <w:sz w:val="12"/>
                <w:szCs w:val="12"/>
              </w:rPr>
            </w:pPr>
            <w:r>
              <w:rPr>
                <w:b/>
                <w:bCs/>
                <w:color w:val="000000"/>
                <w:sz w:val="12"/>
                <w:szCs w:val="12"/>
              </w:rPr>
              <w:t>8,477.60</w:t>
            </w:r>
          </w:p>
        </w:tc>
        <w:tc>
          <w:tcPr>
            <w:tcW w:w="726" w:type="dxa"/>
            <w:vAlign w:val="center"/>
          </w:tcPr>
          <w:p w:rsidR="00412342" w:rsidRDefault="00412342" w:rsidP="00412342">
            <w:pPr>
              <w:jc w:val="right"/>
              <w:rPr>
                <w:b/>
                <w:bCs/>
                <w:color w:val="000000"/>
                <w:sz w:val="12"/>
                <w:szCs w:val="12"/>
              </w:rPr>
            </w:pPr>
            <w:r>
              <w:rPr>
                <w:b/>
                <w:bCs/>
                <w:color w:val="000000"/>
                <w:sz w:val="12"/>
                <w:szCs w:val="12"/>
              </w:rPr>
              <w:t>9,409.90</w:t>
            </w:r>
          </w:p>
        </w:tc>
        <w:tc>
          <w:tcPr>
            <w:tcW w:w="726" w:type="dxa"/>
            <w:vAlign w:val="center"/>
          </w:tcPr>
          <w:p w:rsidR="00412342" w:rsidRDefault="00412342" w:rsidP="00412342">
            <w:pPr>
              <w:jc w:val="right"/>
              <w:rPr>
                <w:b/>
                <w:bCs/>
                <w:color w:val="000000"/>
                <w:sz w:val="12"/>
                <w:szCs w:val="12"/>
              </w:rPr>
            </w:pPr>
            <w:r>
              <w:rPr>
                <w:b/>
                <w:bCs/>
                <w:color w:val="000000"/>
                <w:sz w:val="12"/>
                <w:szCs w:val="12"/>
              </w:rPr>
              <w:t>991.50</w:t>
            </w:r>
          </w:p>
        </w:tc>
        <w:tc>
          <w:tcPr>
            <w:tcW w:w="726" w:type="dxa"/>
            <w:vAlign w:val="center"/>
          </w:tcPr>
          <w:p w:rsidR="00412342" w:rsidRDefault="00412342" w:rsidP="00412342">
            <w:pPr>
              <w:jc w:val="right"/>
              <w:rPr>
                <w:b/>
                <w:bCs/>
                <w:color w:val="000000"/>
                <w:sz w:val="12"/>
                <w:szCs w:val="12"/>
              </w:rPr>
            </w:pPr>
            <w:r>
              <w:rPr>
                <w:b/>
                <w:bCs/>
                <w:color w:val="000000"/>
                <w:sz w:val="12"/>
                <w:szCs w:val="12"/>
              </w:rPr>
              <w:t>9,166.16</w:t>
            </w:r>
          </w:p>
        </w:tc>
        <w:tc>
          <w:tcPr>
            <w:tcW w:w="817" w:type="dxa"/>
            <w:vAlign w:val="center"/>
          </w:tcPr>
          <w:p w:rsidR="00412342" w:rsidRDefault="00412342" w:rsidP="00412342">
            <w:pPr>
              <w:jc w:val="right"/>
              <w:rPr>
                <w:b/>
                <w:bCs/>
                <w:color w:val="000000"/>
                <w:sz w:val="12"/>
                <w:szCs w:val="12"/>
              </w:rPr>
            </w:pPr>
            <w:r>
              <w:rPr>
                <w:b/>
                <w:bCs/>
                <w:color w:val="000000"/>
                <w:sz w:val="12"/>
                <w:szCs w:val="12"/>
              </w:rPr>
              <w:t>10,157.66</w:t>
            </w:r>
          </w:p>
        </w:tc>
        <w:tc>
          <w:tcPr>
            <w:tcW w:w="726" w:type="dxa"/>
            <w:vAlign w:val="center"/>
          </w:tcPr>
          <w:p w:rsidR="00412342" w:rsidRDefault="00412342" w:rsidP="00412342">
            <w:pPr>
              <w:jc w:val="right"/>
              <w:rPr>
                <w:b/>
                <w:bCs/>
                <w:color w:val="000000"/>
                <w:sz w:val="12"/>
                <w:szCs w:val="12"/>
              </w:rPr>
            </w:pPr>
            <w:r>
              <w:rPr>
                <w:b/>
                <w:bCs/>
                <w:color w:val="000000"/>
                <w:sz w:val="12"/>
                <w:szCs w:val="12"/>
              </w:rPr>
              <w:t>1,117.72</w:t>
            </w:r>
          </w:p>
        </w:tc>
        <w:tc>
          <w:tcPr>
            <w:tcW w:w="726" w:type="dxa"/>
            <w:vAlign w:val="center"/>
          </w:tcPr>
          <w:p w:rsidR="00412342" w:rsidRDefault="00412342" w:rsidP="00412342">
            <w:pPr>
              <w:jc w:val="right"/>
              <w:rPr>
                <w:b/>
                <w:bCs/>
                <w:color w:val="000000"/>
                <w:sz w:val="12"/>
                <w:szCs w:val="12"/>
              </w:rPr>
            </w:pPr>
            <w:r>
              <w:rPr>
                <w:b/>
                <w:bCs/>
                <w:color w:val="000000"/>
                <w:sz w:val="12"/>
                <w:szCs w:val="12"/>
              </w:rPr>
              <w:t>9,723.54</w:t>
            </w:r>
          </w:p>
        </w:tc>
        <w:tc>
          <w:tcPr>
            <w:tcW w:w="907" w:type="dxa"/>
            <w:vAlign w:val="center"/>
          </w:tcPr>
          <w:p w:rsidR="00412342" w:rsidRDefault="00412342" w:rsidP="00412342">
            <w:pPr>
              <w:jc w:val="right"/>
              <w:rPr>
                <w:b/>
                <w:bCs/>
                <w:color w:val="000000"/>
                <w:sz w:val="12"/>
                <w:szCs w:val="12"/>
              </w:rPr>
            </w:pPr>
            <w:r>
              <w:rPr>
                <w:b/>
                <w:bCs/>
                <w:color w:val="000000"/>
                <w:sz w:val="12"/>
                <w:szCs w:val="12"/>
              </w:rPr>
              <w:t>10,841.26</w:t>
            </w:r>
          </w:p>
        </w:tc>
      </w:tr>
      <w:tr w:rsidR="00412342" w:rsidRPr="00FF55B1" w:rsidTr="00412342">
        <w:trPr>
          <w:cantSplit/>
          <w:trHeight w:hRule="exact" w:val="125"/>
        </w:trPr>
        <w:tc>
          <w:tcPr>
            <w:tcW w:w="1210" w:type="dxa"/>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4"/>
              </w:rPr>
            </w:pPr>
          </w:p>
        </w:tc>
        <w:tc>
          <w:tcPr>
            <w:tcW w:w="726" w:type="dxa"/>
            <w:vAlign w:val="center"/>
          </w:tcPr>
          <w:p w:rsidR="00412342" w:rsidRDefault="00412342" w:rsidP="00412342">
            <w:pPr>
              <w:jc w:val="right"/>
              <w:rPr>
                <w:color w:val="000000"/>
                <w:sz w:val="12"/>
                <w:szCs w:val="12"/>
              </w:rPr>
            </w:pPr>
          </w:p>
        </w:tc>
        <w:tc>
          <w:tcPr>
            <w:tcW w:w="635"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817"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rFonts w:ascii="Calibri" w:hAnsi="Calibri"/>
                <w:color w:val="000000"/>
                <w:sz w:val="22"/>
                <w:szCs w:val="22"/>
              </w:rPr>
            </w:pPr>
          </w:p>
        </w:tc>
        <w:tc>
          <w:tcPr>
            <w:tcW w:w="726" w:type="dxa"/>
            <w:vAlign w:val="center"/>
          </w:tcPr>
          <w:p w:rsidR="00412342" w:rsidRDefault="00412342" w:rsidP="00412342">
            <w:pPr>
              <w:jc w:val="right"/>
              <w:rPr>
                <w:rFonts w:ascii="Calibri" w:hAnsi="Calibri"/>
                <w:color w:val="000000"/>
                <w:sz w:val="22"/>
                <w:szCs w:val="22"/>
              </w:rPr>
            </w:pPr>
          </w:p>
        </w:tc>
        <w:tc>
          <w:tcPr>
            <w:tcW w:w="907" w:type="dxa"/>
            <w:vAlign w:val="center"/>
          </w:tcPr>
          <w:p w:rsidR="00412342" w:rsidRDefault="00412342" w:rsidP="00412342">
            <w:pPr>
              <w:jc w:val="right"/>
              <w:rPr>
                <w:rFonts w:ascii="Calibri" w:hAnsi="Calibri"/>
                <w:color w:val="000000"/>
                <w:sz w:val="22"/>
                <w:szCs w:val="22"/>
              </w:rPr>
            </w:pPr>
          </w:p>
        </w:tc>
      </w:tr>
      <w:tr w:rsidR="00412342" w:rsidRPr="00FF55B1" w:rsidTr="00412342">
        <w:trPr>
          <w:cantSplit/>
          <w:trHeight w:hRule="exact" w:val="175"/>
        </w:trPr>
        <w:tc>
          <w:tcPr>
            <w:tcW w:w="1210" w:type="dxa"/>
            <w:vMerge w:val="restart"/>
          </w:tcPr>
          <w:p w:rsidR="00412342" w:rsidRPr="00FF55B1" w:rsidRDefault="00412342" w:rsidP="00412342">
            <w:pPr>
              <w:rPr>
                <w:b/>
                <w:sz w:val="14"/>
                <w:szCs w:val="14"/>
              </w:rPr>
            </w:pPr>
            <w:r w:rsidRPr="00FF55B1">
              <w:rPr>
                <w:b/>
                <w:sz w:val="14"/>
                <w:szCs w:val="14"/>
              </w:rPr>
              <w:t>Punjab</w:t>
            </w:r>
          </w:p>
        </w:tc>
        <w:tc>
          <w:tcPr>
            <w:tcW w:w="1180" w:type="dxa"/>
            <w:vAlign w:val="center"/>
          </w:tcPr>
          <w:p w:rsidR="00412342" w:rsidRPr="00FF55B1" w:rsidRDefault="00412342" w:rsidP="00412342">
            <w:pPr>
              <w:rPr>
                <w:sz w:val="12"/>
                <w:szCs w:val="12"/>
              </w:rPr>
            </w:pPr>
            <w:r w:rsidRPr="00FF55B1">
              <w:rPr>
                <w:sz w:val="12"/>
                <w:szCs w:val="12"/>
              </w:rPr>
              <w:t>Foreign</w:t>
            </w:r>
          </w:p>
        </w:tc>
        <w:tc>
          <w:tcPr>
            <w:tcW w:w="726" w:type="dxa"/>
            <w:vAlign w:val="center"/>
          </w:tcPr>
          <w:p w:rsidR="00412342" w:rsidRDefault="00412342" w:rsidP="00412342">
            <w:pPr>
              <w:jc w:val="right"/>
              <w:rPr>
                <w:color w:val="000000"/>
                <w:sz w:val="12"/>
                <w:szCs w:val="12"/>
              </w:rPr>
            </w:pPr>
            <w:r>
              <w:rPr>
                <w:color w:val="000000"/>
                <w:sz w:val="12"/>
                <w:szCs w:val="12"/>
              </w:rPr>
              <w:t>0.60</w:t>
            </w:r>
          </w:p>
        </w:tc>
        <w:tc>
          <w:tcPr>
            <w:tcW w:w="635" w:type="dxa"/>
            <w:vAlign w:val="center"/>
          </w:tcPr>
          <w:p w:rsidR="00412342" w:rsidRDefault="00412342" w:rsidP="00412342">
            <w:pPr>
              <w:jc w:val="right"/>
              <w:rPr>
                <w:color w:val="000000"/>
                <w:sz w:val="12"/>
                <w:szCs w:val="12"/>
              </w:rPr>
            </w:pPr>
            <w:r>
              <w:rPr>
                <w:color w:val="000000"/>
                <w:sz w:val="12"/>
                <w:szCs w:val="12"/>
              </w:rPr>
              <w:t>22.60</w:t>
            </w:r>
          </w:p>
        </w:tc>
        <w:tc>
          <w:tcPr>
            <w:tcW w:w="726" w:type="dxa"/>
            <w:vAlign w:val="center"/>
          </w:tcPr>
          <w:p w:rsidR="00412342" w:rsidRDefault="00412342" w:rsidP="00412342">
            <w:pPr>
              <w:jc w:val="right"/>
              <w:rPr>
                <w:color w:val="000000"/>
                <w:sz w:val="12"/>
                <w:szCs w:val="12"/>
              </w:rPr>
            </w:pPr>
            <w:r>
              <w:rPr>
                <w:color w:val="000000"/>
                <w:sz w:val="12"/>
                <w:szCs w:val="12"/>
              </w:rPr>
              <w:t>23.20</w:t>
            </w:r>
          </w:p>
        </w:tc>
        <w:tc>
          <w:tcPr>
            <w:tcW w:w="726" w:type="dxa"/>
            <w:vAlign w:val="center"/>
          </w:tcPr>
          <w:p w:rsidR="00412342" w:rsidRDefault="00412342" w:rsidP="00412342">
            <w:pPr>
              <w:jc w:val="right"/>
              <w:rPr>
                <w:color w:val="000000"/>
                <w:sz w:val="12"/>
                <w:szCs w:val="12"/>
              </w:rPr>
            </w:pPr>
            <w:r>
              <w:rPr>
                <w:color w:val="000000"/>
                <w:sz w:val="12"/>
                <w:szCs w:val="12"/>
              </w:rPr>
              <w:t>0.71</w:t>
            </w:r>
          </w:p>
        </w:tc>
        <w:tc>
          <w:tcPr>
            <w:tcW w:w="726" w:type="dxa"/>
            <w:vAlign w:val="center"/>
          </w:tcPr>
          <w:p w:rsidR="00412342" w:rsidRDefault="00412342" w:rsidP="00412342">
            <w:pPr>
              <w:jc w:val="right"/>
              <w:rPr>
                <w:color w:val="000000"/>
                <w:sz w:val="12"/>
                <w:szCs w:val="12"/>
              </w:rPr>
            </w:pPr>
            <w:r>
              <w:rPr>
                <w:color w:val="000000"/>
                <w:sz w:val="12"/>
                <w:szCs w:val="12"/>
              </w:rPr>
              <w:t>18.97</w:t>
            </w:r>
          </w:p>
        </w:tc>
        <w:tc>
          <w:tcPr>
            <w:tcW w:w="817" w:type="dxa"/>
            <w:vAlign w:val="center"/>
          </w:tcPr>
          <w:p w:rsidR="00412342" w:rsidRDefault="00412342" w:rsidP="00412342">
            <w:pPr>
              <w:jc w:val="right"/>
              <w:rPr>
                <w:color w:val="000000"/>
                <w:sz w:val="12"/>
                <w:szCs w:val="12"/>
              </w:rPr>
            </w:pPr>
            <w:r>
              <w:rPr>
                <w:color w:val="000000"/>
                <w:sz w:val="12"/>
                <w:szCs w:val="12"/>
              </w:rPr>
              <w:t>19.68</w:t>
            </w:r>
          </w:p>
        </w:tc>
        <w:tc>
          <w:tcPr>
            <w:tcW w:w="726" w:type="dxa"/>
            <w:vAlign w:val="center"/>
          </w:tcPr>
          <w:p w:rsidR="00412342" w:rsidRDefault="00412342" w:rsidP="00412342">
            <w:pPr>
              <w:jc w:val="right"/>
              <w:rPr>
                <w:color w:val="000000"/>
                <w:sz w:val="12"/>
                <w:szCs w:val="12"/>
              </w:rPr>
            </w:pPr>
            <w:r>
              <w:rPr>
                <w:color w:val="000000"/>
                <w:sz w:val="12"/>
                <w:szCs w:val="12"/>
              </w:rPr>
              <w:t>0.49</w:t>
            </w:r>
          </w:p>
        </w:tc>
        <w:tc>
          <w:tcPr>
            <w:tcW w:w="726" w:type="dxa"/>
            <w:vAlign w:val="center"/>
          </w:tcPr>
          <w:p w:rsidR="00412342" w:rsidRDefault="00412342" w:rsidP="00412342">
            <w:pPr>
              <w:jc w:val="right"/>
              <w:rPr>
                <w:color w:val="000000"/>
                <w:sz w:val="12"/>
                <w:szCs w:val="12"/>
              </w:rPr>
            </w:pPr>
            <w:r>
              <w:rPr>
                <w:color w:val="000000"/>
                <w:sz w:val="12"/>
                <w:szCs w:val="12"/>
              </w:rPr>
              <w:t>20.81</w:t>
            </w:r>
          </w:p>
        </w:tc>
        <w:tc>
          <w:tcPr>
            <w:tcW w:w="907" w:type="dxa"/>
            <w:vAlign w:val="center"/>
          </w:tcPr>
          <w:p w:rsidR="00412342" w:rsidRDefault="00412342" w:rsidP="00412342">
            <w:pPr>
              <w:jc w:val="right"/>
              <w:rPr>
                <w:color w:val="000000"/>
                <w:sz w:val="12"/>
                <w:szCs w:val="12"/>
              </w:rPr>
            </w:pPr>
            <w:r>
              <w:rPr>
                <w:color w:val="000000"/>
                <w:sz w:val="12"/>
                <w:szCs w:val="12"/>
              </w:rPr>
              <w:t>21.30</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Govt.</w:t>
            </w:r>
          </w:p>
        </w:tc>
        <w:tc>
          <w:tcPr>
            <w:tcW w:w="726" w:type="dxa"/>
            <w:vAlign w:val="center"/>
          </w:tcPr>
          <w:p w:rsidR="00412342" w:rsidRDefault="00412342" w:rsidP="00412342">
            <w:pPr>
              <w:jc w:val="right"/>
              <w:rPr>
                <w:color w:val="000000"/>
                <w:sz w:val="12"/>
                <w:szCs w:val="12"/>
              </w:rPr>
            </w:pPr>
            <w:r>
              <w:rPr>
                <w:color w:val="000000"/>
                <w:sz w:val="12"/>
                <w:szCs w:val="12"/>
              </w:rPr>
              <w:t>3.80</w:t>
            </w:r>
          </w:p>
        </w:tc>
        <w:tc>
          <w:tcPr>
            <w:tcW w:w="635" w:type="dxa"/>
            <w:vAlign w:val="center"/>
          </w:tcPr>
          <w:p w:rsidR="00412342" w:rsidRDefault="00412342" w:rsidP="00412342">
            <w:pPr>
              <w:jc w:val="right"/>
              <w:rPr>
                <w:color w:val="000000"/>
                <w:sz w:val="12"/>
                <w:szCs w:val="12"/>
              </w:rPr>
            </w:pPr>
            <w:r>
              <w:rPr>
                <w:color w:val="000000"/>
                <w:sz w:val="12"/>
                <w:szCs w:val="12"/>
              </w:rPr>
              <w:t>438.10</w:t>
            </w:r>
          </w:p>
        </w:tc>
        <w:tc>
          <w:tcPr>
            <w:tcW w:w="726" w:type="dxa"/>
            <w:vAlign w:val="center"/>
          </w:tcPr>
          <w:p w:rsidR="00412342" w:rsidRDefault="00412342" w:rsidP="00412342">
            <w:pPr>
              <w:jc w:val="right"/>
              <w:rPr>
                <w:color w:val="000000"/>
                <w:sz w:val="12"/>
                <w:szCs w:val="12"/>
              </w:rPr>
            </w:pPr>
            <w:r>
              <w:rPr>
                <w:color w:val="000000"/>
                <w:sz w:val="12"/>
                <w:szCs w:val="12"/>
              </w:rPr>
              <w:t>441.90</w:t>
            </w:r>
          </w:p>
        </w:tc>
        <w:tc>
          <w:tcPr>
            <w:tcW w:w="726" w:type="dxa"/>
            <w:vAlign w:val="center"/>
          </w:tcPr>
          <w:p w:rsidR="00412342" w:rsidRDefault="00412342" w:rsidP="00412342">
            <w:pPr>
              <w:jc w:val="right"/>
              <w:rPr>
                <w:color w:val="000000"/>
                <w:sz w:val="12"/>
                <w:szCs w:val="12"/>
              </w:rPr>
            </w:pPr>
            <w:r>
              <w:rPr>
                <w:color w:val="000000"/>
                <w:sz w:val="12"/>
                <w:szCs w:val="12"/>
              </w:rPr>
              <w:t>4.83</w:t>
            </w:r>
          </w:p>
        </w:tc>
        <w:tc>
          <w:tcPr>
            <w:tcW w:w="726" w:type="dxa"/>
            <w:vAlign w:val="center"/>
          </w:tcPr>
          <w:p w:rsidR="00412342" w:rsidRDefault="00412342" w:rsidP="00412342">
            <w:pPr>
              <w:jc w:val="right"/>
              <w:rPr>
                <w:color w:val="000000"/>
                <w:sz w:val="12"/>
                <w:szCs w:val="12"/>
              </w:rPr>
            </w:pPr>
            <w:r>
              <w:rPr>
                <w:color w:val="000000"/>
                <w:sz w:val="12"/>
                <w:szCs w:val="12"/>
              </w:rPr>
              <w:t>541.54</w:t>
            </w:r>
          </w:p>
        </w:tc>
        <w:tc>
          <w:tcPr>
            <w:tcW w:w="817" w:type="dxa"/>
            <w:vAlign w:val="center"/>
          </w:tcPr>
          <w:p w:rsidR="00412342" w:rsidRDefault="00412342" w:rsidP="00412342">
            <w:pPr>
              <w:jc w:val="right"/>
              <w:rPr>
                <w:color w:val="000000"/>
                <w:sz w:val="12"/>
                <w:szCs w:val="12"/>
              </w:rPr>
            </w:pPr>
            <w:r>
              <w:rPr>
                <w:color w:val="000000"/>
                <w:sz w:val="12"/>
                <w:szCs w:val="12"/>
              </w:rPr>
              <w:t>546.37</w:t>
            </w:r>
          </w:p>
        </w:tc>
        <w:tc>
          <w:tcPr>
            <w:tcW w:w="726" w:type="dxa"/>
            <w:vAlign w:val="center"/>
          </w:tcPr>
          <w:p w:rsidR="00412342" w:rsidRDefault="00412342" w:rsidP="00412342">
            <w:pPr>
              <w:jc w:val="right"/>
              <w:rPr>
                <w:color w:val="000000"/>
                <w:sz w:val="12"/>
                <w:szCs w:val="12"/>
              </w:rPr>
            </w:pPr>
            <w:r>
              <w:rPr>
                <w:color w:val="000000"/>
                <w:sz w:val="12"/>
                <w:szCs w:val="12"/>
              </w:rPr>
              <w:t>6.04</w:t>
            </w:r>
          </w:p>
        </w:tc>
        <w:tc>
          <w:tcPr>
            <w:tcW w:w="726" w:type="dxa"/>
            <w:vAlign w:val="center"/>
          </w:tcPr>
          <w:p w:rsidR="00412342" w:rsidRDefault="00412342" w:rsidP="00412342">
            <w:pPr>
              <w:jc w:val="right"/>
              <w:rPr>
                <w:color w:val="000000"/>
                <w:sz w:val="12"/>
                <w:szCs w:val="12"/>
              </w:rPr>
            </w:pPr>
            <w:r>
              <w:rPr>
                <w:color w:val="000000"/>
                <w:sz w:val="12"/>
                <w:szCs w:val="12"/>
              </w:rPr>
              <w:t>548.09</w:t>
            </w:r>
          </w:p>
        </w:tc>
        <w:tc>
          <w:tcPr>
            <w:tcW w:w="907" w:type="dxa"/>
            <w:vAlign w:val="center"/>
          </w:tcPr>
          <w:p w:rsidR="00412342" w:rsidRDefault="00412342" w:rsidP="00412342">
            <w:pPr>
              <w:jc w:val="right"/>
              <w:rPr>
                <w:color w:val="000000"/>
                <w:sz w:val="12"/>
                <w:szCs w:val="12"/>
              </w:rPr>
            </w:pPr>
            <w:r>
              <w:rPr>
                <w:color w:val="000000"/>
                <w:sz w:val="12"/>
                <w:szCs w:val="12"/>
              </w:rPr>
              <w:t>554.13</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NFPSEs</w:t>
            </w:r>
          </w:p>
        </w:tc>
        <w:tc>
          <w:tcPr>
            <w:tcW w:w="726" w:type="dxa"/>
            <w:vAlign w:val="center"/>
          </w:tcPr>
          <w:p w:rsidR="00412342" w:rsidRDefault="00412342" w:rsidP="00412342">
            <w:pPr>
              <w:jc w:val="right"/>
              <w:rPr>
                <w:color w:val="000000"/>
                <w:sz w:val="12"/>
                <w:szCs w:val="12"/>
              </w:rPr>
            </w:pPr>
            <w:r>
              <w:rPr>
                <w:color w:val="000000"/>
                <w:sz w:val="12"/>
                <w:szCs w:val="12"/>
              </w:rPr>
              <w:t>0.60</w:t>
            </w:r>
          </w:p>
        </w:tc>
        <w:tc>
          <w:tcPr>
            <w:tcW w:w="635" w:type="dxa"/>
            <w:vAlign w:val="center"/>
          </w:tcPr>
          <w:p w:rsidR="00412342" w:rsidRDefault="00412342" w:rsidP="00412342">
            <w:pPr>
              <w:jc w:val="right"/>
              <w:rPr>
                <w:color w:val="000000"/>
                <w:sz w:val="12"/>
                <w:szCs w:val="12"/>
              </w:rPr>
            </w:pPr>
            <w:r>
              <w:rPr>
                <w:color w:val="000000"/>
                <w:sz w:val="12"/>
                <w:szCs w:val="12"/>
              </w:rPr>
              <w:t>135.90</w:t>
            </w:r>
          </w:p>
        </w:tc>
        <w:tc>
          <w:tcPr>
            <w:tcW w:w="726" w:type="dxa"/>
            <w:vAlign w:val="center"/>
          </w:tcPr>
          <w:p w:rsidR="00412342" w:rsidRDefault="00412342" w:rsidP="00412342">
            <w:pPr>
              <w:jc w:val="right"/>
              <w:rPr>
                <w:color w:val="000000"/>
                <w:sz w:val="12"/>
                <w:szCs w:val="12"/>
              </w:rPr>
            </w:pPr>
            <w:r>
              <w:rPr>
                <w:color w:val="000000"/>
                <w:sz w:val="12"/>
                <w:szCs w:val="12"/>
              </w:rPr>
              <w:t>136.50</w:t>
            </w:r>
          </w:p>
        </w:tc>
        <w:tc>
          <w:tcPr>
            <w:tcW w:w="726" w:type="dxa"/>
            <w:vAlign w:val="center"/>
          </w:tcPr>
          <w:p w:rsidR="00412342" w:rsidRDefault="00412342" w:rsidP="00412342">
            <w:pPr>
              <w:jc w:val="right"/>
              <w:rPr>
                <w:color w:val="000000"/>
                <w:sz w:val="12"/>
                <w:szCs w:val="12"/>
              </w:rPr>
            </w:pPr>
            <w:r>
              <w:rPr>
                <w:color w:val="000000"/>
                <w:sz w:val="12"/>
                <w:szCs w:val="12"/>
              </w:rPr>
              <w:t>0.67</w:t>
            </w:r>
          </w:p>
        </w:tc>
        <w:tc>
          <w:tcPr>
            <w:tcW w:w="726" w:type="dxa"/>
            <w:vAlign w:val="center"/>
          </w:tcPr>
          <w:p w:rsidR="00412342" w:rsidRDefault="00412342" w:rsidP="00412342">
            <w:pPr>
              <w:jc w:val="right"/>
              <w:rPr>
                <w:color w:val="000000"/>
                <w:sz w:val="12"/>
                <w:szCs w:val="12"/>
              </w:rPr>
            </w:pPr>
            <w:r>
              <w:rPr>
                <w:color w:val="000000"/>
                <w:sz w:val="12"/>
                <w:szCs w:val="12"/>
              </w:rPr>
              <w:t>170.38</w:t>
            </w:r>
          </w:p>
        </w:tc>
        <w:tc>
          <w:tcPr>
            <w:tcW w:w="817" w:type="dxa"/>
            <w:vAlign w:val="center"/>
          </w:tcPr>
          <w:p w:rsidR="00412342" w:rsidRDefault="00412342" w:rsidP="00412342">
            <w:pPr>
              <w:jc w:val="right"/>
              <w:rPr>
                <w:color w:val="000000"/>
                <w:sz w:val="12"/>
                <w:szCs w:val="12"/>
              </w:rPr>
            </w:pPr>
            <w:r>
              <w:rPr>
                <w:color w:val="000000"/>
                <w:sz w:val="12"/>
                <w:szCs w:val="12"/>
              </w:rPr>
              <w:t>171.04</w:t>
            </w:r>
          </w:p>
        </w:tc>
        <w:tc>
          <w:tcPr>
            <w:tcW w:w="726" w:type="dxa"/>
            <w:vAlign w:val="center"/>
          </w:tcPr>
          <w:p w:rsidR="00412342" w:rsidRDefault="00412342" w:rsidP="00412342">
            <w:pPr>
              <w:jc w:val="right"/>
              <w:rPr>
                <w:color w:val="000000"/>
                <w:sz w:val="12"/>
                <w:szCs w:val="12"/>
              </w:rPr>
            </w:pPr>
            <w:r>
              <w:rPr>
                <w:color w:val="000000"/>
                <w:sz w:val="12"/>
                <w:szCs w:val="12"/>
              </w:rPr>
              <w:t>0.59</w:t>
            </w:r>
          </w:p>
        </w:tc>
        <w:tc>
          <w:tcPr>
            <w:tcW w:w="726" w:type="dxa"/>
            <w:vAlign w:val="center"/>
          </w:tcPr>
          <w:p w:rsidR="00412342" w:rsidRDefault="00412342" w:rsidP="00412342">
            <w:pPr>
              <w:jc w:val="right"/>
              <w:rPr>
                <w:color w:val="000000"/>
                <w:sz w:val="12"/>
                <w:szCs w:val="12"/>
              </w:rPr>
            </w:pPr>
            <w:r>
              <w:rPr>
                <w:color w:val="000000"/>
                <w:sz w:val="12"/>
                <w:szCs w:val="12"/>
              </w:rPr>
              <w:t>170.25</w:t>
            </w:r>
          </w:p>
        </w:tc>
        <w:tc>
          <w:tcPr>
            <w:tcW w:w="907" w:type="dxa"/>
            <w:vAlign w:val="center"/>
          </w:tcPr>
          <w:p w:rsidR="00412342" w:rsidRDefault="00412342" w:rsidP="00412342">
            <w:pPr>
              <w:jc w:val="right"/>
              <w:rPr>
                <w:color w:val="000000"/>
                <w:sz w:val="12"/>
                <w:szCs w:val="12"/>
              </w:rPr>
            </w:pPr>
            <w:r>
              <w:rPr>
                <w:color w:val="000000"/>
                <w:sz w:val="12"/>
                <w:szCs w:val="12"/>
              </w:rPr>
              <w:t>170.84</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NBFCs &amp; Fin Aux.</w:t>
            </w:r>
          </w:p>
        </w:tc>
        <w:tc>
          <w:tcPr>
            <w:tcW w:w="726" w:type="dxa"/>
            <w:vAlign w:val="center"/>
          </w:tcPr>
          <w:p w:rsidR="00412342" w:rsidRDefault="00412342" w:rsidP="00412342">
            <w:pPr>
              <w:jc w:val="right"/>
              <w:rPr>
                <w:color w:val="000000"/>
                <w:sz w:val="12"/>
                <w:szCs w:val="12"/>
              </w:rPr>
            </w:pPr>
            <w:r>
              <w:rPr>
                <w:color w:val="000000"/>
                <w:sz w:val="12"/>
                <w:szCs w:val="12"/>
              </w:rPr>
              <w:t>0.30</w:t>
            </w:r>
          </w:p>
        </w:tc>
        <w:tc>
          <w:tcPr>
            <w:tcW w:w="635" w:type="dxa"/>
            <w:vAlign w:val="center"/>
          </w:tcPr>
          <w:p w:rsidR="00412342" w:rsidRDefault="00412342" w:rsidP="00412342">
            <w:pPr>
              <w:jc w:val="right"/>
              <w:rPr>
                <w:color w:val="000000"/>
                <w:sz w:val="12"/>
                <w:szCs w:val="12"/>
              </w:rPr>
            </w:pPr>
            <w:r>
              <w:rPr>
                <w:color w:val="000000"/>
                <w:sz w:val="12"/>
                <w:szCs w:val="12"/>
              </w:rPr>
              <w:t>31.70</w:t>
            </w:r>
          </w:p>
        </w:tc>
        <w:tc>
          <w:tcPr>
            <w:tcW w:w="726" w:type="dxa"/>
            <w:vAlign w:val="center"/>
          </w:tcPr>
          <w:p w:rsidR="00412342" w:rsidRDefault="00412342" w:rsidP="00412342">
            <w:pPr>
              <w:jc w:val="right"/>
              <w:rPr>
                <w:color w:val="000000"/>
                <w:sz w:val="12"/>
                <w:szCs w:val="12"/>
              </w:rPr>
            </w:pPr>
            <w:r>
              <w:rPr>
                <w:color w:val="000000"/>
                <w:sz w:val="12"/>
                <w:szCs w:val="12"/>
              </w:rPr>
              <w:t>32.00</w:t>
            </w:r>
          </w:p>
        </w:tc>
        <w:tc>
          <w:tcPr>
            <w:tcW w:w="726" w:type="dxa"/>
            <w:vAlign w:val="center"/>
          </w:tcPr>
          <w:p w:rsidR="00412342" w:rsidRDefault="00412342" w:rsidP="00412342">
            <w:pPr>
              <w:jc w:val="right"/>
              <w:rPr>
                <w:color w:val="000000"/>
                <w:sz w:val="12"/>
                <w:szCs w:val="12"/>
              </w:rPr>
            </w:pPr>
            <w:r>
              <w:rPr>
                <w:color w:val="000000"/>
                <w:sz w:val="12"/>
                <w:szCs w:val="12"/>
              </w:rPr>
              <w:t>0.25</w:t>
            </w:r>
          </w:p>
        </w:tc>
        <w:tc>
          <w:tcPr>
            <w:tcW w:w="726" w:type="dxa"/>
            <w:vAlign w:val="center"/>
          </w:tcPr>
          <w:p w:rsidR="00412342" w:rsidRDefault="00412342" w:rsidP="00412342">
            <w:pPr>
              <w:jc w:val="right"/>
              <w:rPr>
                <w:color w:val="000000"/>
                <w:sz w:val="12"/>
                <w:szCs w:val="12"/>
              </w:rPr>
            </w:pPr>
            <w:r>
              <w:rPr>
                <w:color w:val="000000"/>
                <w:sz w:val="12"/>
                <w:szCs w:val="12"/>
              </w:rPr>
              <w:t>34.77</w:t>
            </w:r>
          </w:p>
        </w:tc>
        <w:tc>
          <w:tcPr>
            <w:tcW w:w="817" w:type="dxa"/>
            <w:vAlign w:val="center"/>
          </w:tcPr>
          <w:p w:rsidR="00412342" w:rsidRDefault="00412342" w:rsidP="00412342">
            <w:pPr>
              <w:jc w:val="right"/>
              <w:rPr>
                <w:color w:val="000000"/>
                <w:sz w:val="12"/>
                <w:szCs w:val="12"/>
              </w:rPr>
            </w:pPr>
            <w:r>
              <w:rPr>
                <w:color w:val="000000"/>
                <w:sz w:val="12"/>
                <w:szCs w:val="12"/>
              </w:rPr>
              <w:t>35.02</w:t>
            </w:r>
          </w:p>
        </w:tc>
        <w:tc>
          <w:tcPr>
            <w:tcW w:w="726" w:type="dxa"/>
            <w:vAlign w:val="center"/>
          </w:tcPr>
          <w:p w:rsidR="00412342" w:rsidRDefault="00412342" w:rsidP="00412342">
            <w:pPr>
              <w:jc w:val="right"/>
              <w:rPr>
                <w:color w:val="000000"/>
                <w:sz w:val="12"/>
                <w:szCs w:val="12"/>
              </w:rPr>
            </w:pPr>
            <w:r>
              <w:rPr>
                <w:color w:val="000000"/>
                <w:sz w:val="12"/>
                <w:szCs w:val="12"/>
              </w:rPr>
              <w:t>0.42</w:t>
            </w:r>
          </w:p>
        </w:tc>
        <w:tc>
          <w:tcPr>
            <w:tcW w:w="726" w:type="dxa"/>
            <w:vAlign w:val="center"/>
          </w:tcPr>
          <w:p w:rsidR="00412342" w:rsidRDefault="00412342" w:rsidP="00412342">
            <w:pPr>
              <w:jc w:val="right"/>
              <w:rPr>
                <w:color w:val="000000"/>
                <w:sz w:val="12"/>
                <w:szCs w:val="12"/>
              </w:rPr>
            </w:pPr>
            <w:r>
              <w:rPr>
                <w:color w:val="000000"/>
                <w:sz w:val="12"/>
                <w:szCs w:val="12"/>
              </w:rPr>
              <w:t>42.28</w:t>
            </w:r>
          </w:p>
        </w:tc>
        <w:tc>
          <w:tcPr>
            <w:tcW w:w="907" w:type="dxa"/>
            <w:vAlign w:val="center"/>
          </w:tcPr>
          <w:p w:rsidR="00412342" w:rsidRDefault="00412342" w:rsidP="00412342">
            <w:pPr>
              <w:jc w:val="right"/>
              <w:rPr>
                <w:color w:val="000000"/>
                <w:sz w:val="12"/>
                <w:szCs w:val="12"/>
              </w:rPr>
            </w:pPr>
            <w:r>
              <w:rPr>
                <w:color w:val="000000"/>
                <w:sz w:val="12"/>
                <w:szCs w:val="12"/>
              </w:rPr>
              <w:t>42.70</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Private Sector</w:t>
            </w:r>
          </w:p>
        </w:tc>
        <w:tc>
          <w:tcPr>
            <w:tcW w:w="726" w:type="dxa"/>
            <w:vAlign w:val="center"/>
          </w:tcPr>
          <w:p w:rsidR="00412342" w:rsidRDefault="00412342" w:rsidP="00412342">
            <w:pPr>
              <w:jc w:val="right"/>
              <w:rPr>
                <w:color w:val="000000"/>
                <w:sz w:val="12"/>
                <w:szCs w:val="12"/>
              </w:rPr>
            </w:pPr>
            <w:r>
              <w:rPr>
                <w:color w:val="000000"/>
                <w:sz w:val="12"/>
                <w:szCs w:val="12"/>
              </w:rPr>
              <w:t>135.60</w:t>
            </w:r>
          </w:p>
        </w:tc>
        <w:tc>
          <w:tcPr>
            <w:tcW w:w="635" w:type="dxa"/>
            <w:vAlign w:val="center"/>
          </w:tcPr>
          <w:p w:rsidR="00412342" w:rsidRDefault="00412342" w:rsidP="00412342">
            <w:pPr>
              <w:jc w:val="right"/>
              <w:rPr>
                <w:color w:val="000000"/>
                <w:sz w:val="12"/>
                <w:szCs w:val="12"/>
              </w:rPr>
            </w:pPr>
            <w:r>
              <w:rPr>
                <w:color w:val="000000"/>
                <w:sz w:val="12"/>
                <w:szCs w:val="12"/>
              </w:rPr>
              <w:t>935.00</w:t>
            </w:r>
          </w:p>
        </w:tc>
        <w:tc>
          <w:tcPr>
            <w:tcW w:w="726" w:type="dxa"/>
            <w:vAlign w:val="center"/>
          </w:tcPr>
          <w:p w:rsidR="00412342" w:rsidRDefault="00412342" w:rsidP="00412342">
            <w:pPr>
              <w:jc w:val="right"/>
              <w:rPr>
                <w:color w:val="000000"/>
                <w:sz w:val="12"/>
                <w:szCs w:val="12"/>
              </w:rPr>
            </w:pPr>
            <w:r>
              <w:rPr>
                <w:color w:val="000000"/>
                <w:sz w:val="12"/>
                <w:szCs w:val="12"/>
              </w:rPr>
              <w:t>1,070.60</w:t>
            </w:r>
          </w:p>
        </w:tc>
        <w:tc>
          <w:tcPr>
            <w:tcW w:w="726" w:type="dxa"/>
            <w:vAlign w:val="center"/>
          </w:tcPr>
          <w:p w:rsidR="00412342" w:rsidRDefault="00412342" w:rsidP="00412342">
            <w:pPr>
              <w:jc w:val="right"/>
              <w:rPr>
                <w:color w:val="000000"/>
                <w:sz w:val="12"/>
                <w:szCs w:val="12"/>
              </w:rPr>
            </w:pPr>
            <w:r>
              <w:rPr>
                <w:color w:val="000000"/>
                <w:sz w:val="12"/>
                <w:szCs w:val="12"/>
              </w:rPr>
              <w:t>132.02</w:t>
            </w:r>
          </w:p>
        </w:tc>
        <w:tc>
          <w:tcPr>
            <w:tcW w:w="726" w:type="dxa"/>
            <w:vAlign w:val="center"/>
          </w:tcPr>
          <w:p w:rsidR="00412342" w:rsidRDefault="00412342" w:rsidP="00412342">
            <w:pPr>
              <w:jc w:val="right"/>
              <w:rPr>
                <w:color w:val="000000"/>
                <w:sz w:val="12"/>
                <w:szCs w:val="12"/>
              </w:rPr>
            </w:pPr>
            <w:r>
              <w:rPr>
                <w:color w:val="000000"/>
                <w:sz w:val="12"/>
                <w:szCs w:val="12"/>
              </w:rPr>
              <w:t>969.50</w:t>
            </w:r>
          </w:p>
        </w:tc>
        <w:tc>
          <w:tcPr>
            <w:tcW w:w="817" w:type="dxa"/>
            <w:vAlign w:val="center"/>
          </w:tcPr>
          <w:p w:rsidR="00412342" w:rsidRDefault="00412342" w:rsidP="00412342">
            <w:pPr>
              <w:jc w:val="right"/>
              <w:rPr>
                <w:color w:val="000000"/>
                <w:sz w:val="12"/>
                <w:szCs w:val="12"/>
              </w:rPr>
            </w:pPr>
            <w:r>
              <w:rPr>
                <w:color w:val="000000"/>
                <w:sz w:val="12"/>
                <w:szCs w:val="12"/>
              </w:rPr>
              <w:t>1,101.52</w:t>
            </w:r>
          </w:p>
        </w:tc>
        <w:tc>
          <w:tcPr>
            <w:tcW w:w="726" w:type="dxa"/>
            <w:vAlign w:val="center"/>
          </w:tcPr>
          <w:p w:rsidR="00412342" w:rsidRDefault="00412342" w:rsidP="00412342">
            <w:pPr>
              <w:jc w:val="right"/>
              <w:rPr>
                <w:color w:val="000000"/>
                <w:sz w:val="12"/>
                <w:szCs w:val="12"/>
              </w:rPr>
            </w:pPr>
            <w:r>
              <w:rPr>
                <w:color w:val="000000"/>
                <w:sz w:val="12"/>
                <w:szCs w:val="12"/>
              </w:rPr>
              <w:t>145.88</w:t>
            </w:r>
          </w:p>
        </w:tc>
        <w:tc>
          <w:tcPr>
            <w:tcW w:w="726" w:type="dxa"/>
            <w:vAlign w:val="center"/>
          </w:tcPr>
          <w:p w:rsidR="00412342" w:rsidRDefault="00412342" w:rsidP="00412342">
            <w:pPr>
              <w:jc w:val="right"/>
              <w:rPr>
                <w:color w:val="000000"/>
                <w:sz w:val="12"/>
                <w:szCs w:val="12"/>
              </w:rPr>
            </w:pPr>
            <w:r>
              <w:rPr>
                <w:color w:val="000000"/>
                <w:sz w:val="12"/>
                <w:szCs w:val="12"/>
              </w:rPr>
              <w:t>1,072.20</w:t>
            </w:r>
          </w:p>
        </w:tc>
        <w:tc>
          <w:tcPr>
            <w:tcW w:w="907" w:type="dxa"/>
            <w:vAlign w:val="center"/>
          </w:tcPr>
          <w:p w:rsidR="00412342" w:rsidRDefault="00412342" w:rsidP="00412342">
            <w:pPr>
              <w:jc w:val="right"/>
              <w:rPr>
                <w:color w:val="000000"/>
                <w:sz w:val="12"/>
                <w:szCs w:val="12"/>
              </w:rPr>
            </w:pPr>
            <w:r>
              <w:rPr>
                <w:color w:val="000000"/>
                <w:sz w:val="12"/>
                <w:szCs w:val="12"/>
              </w:rPr>
              <w:t>1,218.08</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Trust Fund</w:t>
            </w:r>
          </w:p>
        </w:tc>
        <w:tc>
          <w:tcPr>
            <w:tcW w:w="726" w:type="dxa"/>
            <w:vAlign w:val="center"/>
          </w:tcPr>
          <w:p w:rsidR="00412342" w:rsidRDefault="00412342" w:rsidP="00412342">
            <w:pPr>
              <w:jc w:val="right"/>
              <w:rPr>
                <w:color w:val="000000"/>
                <w:sz w:val="12"/>
                <w:szCs w:val="12"/>
              </w:rPr>
            </w:pPr>
            <w:r>
              <w:rPr>
                <w:color w:val="000000"/>
                <w:sz w:val="12"/>
                <w:szCs w:val="12"/>
              </w:rPr>
              <w:t>1.90</w:t>
            </w:r>
          </w:p>
        </w:tc>
        <w:tc>
          <w:tcPr>
            <w:tcW w:w="635" w:type="dxa"/>
            <w:vAlign w:val="center"/>
          </w:tcPr>
          <w:p w:rsidR="00412342" w:rsidRDefault="00412342" w:rsidP="00412342">
            <w:pPr>
              <w:jc w:val="right"/>
              <w:rPr>
                <w:color w:val="000000"/>
                <w:sz w:val="12"/>
                <w:szCs w:val="12"/>
              </w:rPr>
            </w:pPr>
            <w:r>
              <w:rPr>
                <w:color w:val="000000"/>
                <w:sz w:val="12"/>
                <w:szCs w:val="12"/>
              </w:rPr>
              <w:t>69.50</w:t>
            </w:r>
          </w:p>
        </w:tc>
        <w:tc>
          <w:tcPr>
            <w:tcW w:w="726" w:type="dxa"/>
            <w:vAlign w:val="center"/>
          </w:tcPr>
          <w:p w:rsidR="00412342" w:rsidRDefault="00412342" w:rsidP="00412342">
            <w:pPr>
              <w:jc w:val="right"/>
              <w:rPr>
                <w:color w:val="000000"/>
                <w:sz w:val="12"/>
                <w:szCs w:val="12"/>
              </w:rPr>
            </w:pPr>
            <w:r>
              <w:rPr>
                <w:color w:val="000000"/>
                <w:sz w:val="12"/>
                <w:szCs w:val="12"/>
              </w:rPr>
              <w:t>71.40</w:t>
            </w:r>
          </w:p>
        </w:tc>
        <w:tc>
          <w:tcPr>
            <w:tcW w:w="726" w:type="dxa"/>
            <w:vAlign w:val="center"/>
          </w:tcPr>
          <w:p w:rsidR="00412342" w:rsidRDefault="00412342" w:rsidP="00412342">
            <w:pPr>
              <w:jc w:val="right"/>
              <w:rPr>
                <w:color w:val="000000"/>
                <w:sz w:val="12"/>
                <w:szCs w:val="12"/>
              </w:rPr>
            </w:pPr>
            <w:r>
              <w:rPr>
                <w:color w:val="000000"/>
                <w:sz w:val="12"/>
                <w:szCs w:val="12"/>
              </w:rPr>
              <w:t>2.33</w:t>
            </w:r>
          </w:p>
        </w:tc>
        <w:tc>
          <w:tcPr>
            <w:tcW w:w="726" w:type="dxa"/>
            <w:vAlign w:val="center"/>
          </w:tcPr>
          <w:p w:rsidR="00412342" w:rsidRDefault="00412342" w:rsidP="00412342">
            <w:pPr>
              <w:jc w:val="right"/>
              <w:rPr>
                <w:color w:val="000000"/>
                <w:sz w:val="12"/>
                <w:szCs w:val="12"/>
              </w:rPr>
            </w:pPr>
            <w:r>
              <w:rPr>
                <w:color w:val="000000"/>
                <w:sz w:val="12"/>
                <w:szCs w:val="12"/>
              </w:rPr>
              <w:t>75.42</w:t>
            </w:r>
          </w:p>
        </w:tc>
        <w:tc>
          <w:tcPr>
            <w:tcW w:w="817" w:type="dxa"/>
            <w:vAlign w:val="center"/>
          </w:tcPr>
          <w:p w:rsidR="00412342" w:rsidRDefault="00412342" w:rsidP="00412342">
            <w:pPr>
              <w:jc w:val="right"/>
              <w:rPr>
                <w:color w:val="000000"/>
                <w:sz w:val="12"/>
                <w:szCs w:val="12"/>
              </w:rPr>
            </w:pPr>
            <w:r>
              <w:rPr>
                <w:color w:val="000000"/>
                <w:sz w:val="12"/>
                <w:szCs w:val="12"/>
              </w:rPr>
              <w:t>77.76</w:t>
            </w:r>
          </w:p>
        </w:tc>
        <w:tc>
          <w:tcPr>
            <w:tcW w:w="726" w:type="dxa"/>
            <w:vAlign w:val="center"/>
          </w:tcPr>
          <w:p w:rsidR="00412342" w:rsidRDefault="00412342" w:rsidP="00412342">
            <w:pPr>
              <w:jc w:val="right"/>
              <w:rPr>
                <w:color w:val="000000"/>
                <w:sz w:val="12"/>
                <w:szCs w:val="12"/>
              </w:rPr>
            </w:pPr>
            <w:r>
              <w:rPr>
                <w:color w:val="000000"/>
                <w:sz w:val="12"/>
                <w:szCs w:val="12"/>
              </w:rPr>
              <w:t>3.13</w:t>
            </w:r>
          </w:p>
        </w:tc>
        <w:tc>
          <w:tcPr>
            <w:tcW w:w="726" w:type="dxa"/>
            <w:vAlign w:val="center"/>
          </w:tcPr>
          <w:p w:rsidR="00412342" w:rsidRDefault="00412342" w:rsidP="00412342">
            <w:pPr>
              <w:jc w:val="right"/>
              <w:rPr>
                <w:color w:val="000000"/>
                <w:sz w:val="12"/>
                <w:szCs w:val="12"/>
              </w:rPr>
            </w:pPr>
            <w:r>
              <w:rPr>
                <w:color w:val="000000"/>
                <w:sz w:val="12"/>
                <w:szCs w:val="12"/>
              </w:rPr>
              <w:t>80.15</w:t>
            </w:r>
          </w:p>
        </w:tc>
        <w:tc>
          <w:tcPr>
            <w:tcW w:w="907" w:type="dxa"/>
            <w:vAlign w:val="center"/>
          </w:tcPr>
          <w:p w:rsidR="00412342" w:rsidRDefault="00412342" w:rsidP="00412342">
            <w:pPr>
              <w:jc w:val="right"/>
              <w:rPr>
                <w:color w:val="000000"/>
                <w:sz w:val="12"/>
                <w:szCs w:val="12"/>
              </w:rPr>
            </w:pPr>
            <w:r>
              <w:rPr>
                <w:color w:val="000000"/>
                <w:sz w:val="12"/>
                <w:szCs w:val="12"/>
              </w:rPr>
              <w:t>83.28</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 xml:space="preserve">Personal </w:t>
            </w:r>
          </w:p>
        </w:tc>
        <w:tc>
          <w:tcPr>
            <w:tcW w:w="726" w:type="dxa"/>
            <w:vAlign w:val="center"/>
          </w:tcPr>
          <w:p w:rsidR="00412342" w:rsidRDefault="00412342" w:rsidP="00412342">
            <w:pPr>
              <w:jc w:val="right"/>
              <w:rPr>
                <w:color w:val="000000"/>
                <w:sz w:val="12"/>
                <w:szCs w:val="12"/>
              </w:rPr>
            </w:pPr>
            <w:r>
              <w:rPr>
                <w:color w:val="000000"/>
                <w:sz w:val="12"/>
                <w:szCs w:val="12"/>
              </w:rPr>
              <w:t>346.00</w:t>
            </w:r>
          </w:p>
        </w:tc>
        <w:tc>
          <w:tcPr>
            <w:tcW w:w="635" w:type="dxa"/>
            <w:vAlign w:val="center"/>
          </w:tcPr>
          <w:p w:rsidR="00412342" w:rsidRDefault="00412342" w:rsidP="00412342">
            <w:pPr>
              <w:jc w:val="right"/>
              <w:rPr>
                <w:color w:val="000000"/>
                <w:sz w:val="12"/>
                <w:szCs w:val="12"/>
              </w:rPr>
            </w:pPr>
            <w:r>
              <w:rPr>
                <w:color w:val="000000"/>
                <w:sz w:val="12"/>
                <w:szCs w:val="12"/>
              </w:rPr>
              <w:t>1,956.30</w:t>
            </w:r>
          </w:p>
        </w:tc>
        <w:tc>
          <w:tcPr>
            <w:tcW w:w="726" w:type="dxa"/>
            <w:vAlign w:val="center"/>
          </w:tcPr>
          <w:p w:rsidR="00412342" w:rsidRDefault="00412342" w:rsidP="00412342">
            <w:pPr>
              <w:jc w:val="right"/>
              <w:rPr>
                <w:color w:val="000000"/>
                <w:sz w:val="12"/>
                <w:szCs w:val="12"/>
              </w:rPr>
            </w:pPr>
            <w:r>
              <w:rPr>
                <w:color w:val="000000"/>
                <w:sz w:val="12"/>
                <w:szCs w:val="12"/>
              </w:rPr>
              <w:t>2,302.30</w:t>
            </w:r>
          </w:p>
        </w:tc>
        <w:tc>
          <w:tcPr>
            <w:tcW w:w="726" w:type="dxa"/>
            <w:vAlign w:val="center"/>
          </w:tcPr>
          <w:p w:rsidR="00412342" w:rsidRDefault="00412342" w:rsidP="00412342">
            <w:pPr>
              <w:jc w:val="right"/>
              <w:rPr>
                <w:color w:val="000000"/>
                <w:sz w:val="12"/>
                <w:szCs w:val="12"/>
              </w:rPr>
            </w:pPr>
            <w:r>
              <w:rPr>
                <w:color w:val="000000"/>
                <w:sz w:val="12"/>
                <w:szCs w:val="12"/>
              </w:rPr>
              <w:t>384.89</w:t>
            </w:r>
          </w:p>
        </w:tc>
        <w:tc>
          <w:tcPr>
            <w:tcW w:w="726" w:type="dxa"/>
            <w:vAlign w:val="center"/>
          </w:tcPr>
          <w:p w:rsidR="00412342" w:rsidRDefault="00412342" w:rsidP="00412342">
            <w:pPr>
              <w:jc w:val="right"/>
              <w:rPr>
                <w:color w:val="000000"/>
                <w:sz w:val="12"/>
                <w:szCs w:val="12"/>
              </w:rPr>
            </w:pPr>
            <w:r>
              <w:rPr>
                <w:color w:val="000000"/>
                <w:sz w:val="12"/>
                <w:szCs w:val="12"/>
              </w:rPr>
              <w:t>2,126.06</w:t>
            </w:r>
          </w:p>
        </w:tc>
        <w:tc>
          <w:tcPr>
            <w:tcW w:w="817" w:type="dxa"/>
            <w:vAlign w:val="center"/>
          </w:tcPr>
          <w:p w:rsidR="00412342" w:rsidRDefault="00412342" w:rsidP="00412342">
            <w:pPr>
              <w:jc w:val="right"/>
              <w:rPr>
                <w:color w:val="000000"/>
                <w:sz w:val="12"/>
                <w:szCs w:val="12"/>
              </w:rPr>
            </w:pPr>
            <w:r>
              <w:rPr>
                <w:color w:val="000000"/>
                <w:sz w:val="12"/>
                <w:szCs w:val="12"/>
              </w:rPr>
              <w:t>2,510.95</w:t>
            </w:r>
          </w:p>
        </w:tc>
        <w:tc>
          <w:tcPr>
            <w:tcW w:w="726" w:type="dxa"/>
            <w:vAlign w:val="center"/>
          </w:tcPr>
          <w:p w:rsidR="00412342" w:rsidRDefault="00412342" w:rsidP="00412342">
            <w:pPr>
              <w:jc w:val="right"/>
              <w:rPr>
                <w:color w:val="000000"/>
                <w:sz w:val="12"/>
                <w:szCs w:val="12"/>
              </w:rPr>
            </w:pPr>
            <w:r>
              <w:rPr>
                <w:color w:val="000000"/>
                <w:sz w:val="12"/>
                <w:szCs w:val="12"/>
              </w:rPr>
              <w:t>423.61</w:t>
            </w:r>
          </w:p>
        </w:tc>
        <w:tc>
          <w:tcPr>
            <w:tcW w:w="726" w:type="dxa"/>
            <w:vAlign w:val="center"/>
          </w:tcPr>
          <w:p w:rsidR="00412342" w:rsidRDefault="00412342" w:rsidP="00412342">
            <w:pPr>
              <w:jc w:val="right"/>
              <w:rPr>
                <w:color w:val="000000"/>
                <w:sz w:val="12"/>
                <w:szCs w:val="12"/>
              </w:rPr>
            </w:pPr>
            <w:r>
              <w:rPr>
                <w:color w:val="000000"/>
                <w:sz w:val="12"/>
                <w:szCs w:val="12"/>
              </w:rPr>
              <w:t>2,175.85</w:t>
            </w:r>
          </w:p>
        </w:tc>
        <w:tc>
          <w:tcPr>
            <w:tcW w:w="907" w:type="dxa"/>
            <w:vAlign w:val="center"/>
          </w:tcPr>
          <w:p w:rsidR="00412342" w:rsidRDefault="00412342" w:rsidP="00412342">
            <w:pPr>
              <w:jc w:val="right"/>
              <w:rPr>
                <w:color w:val="000000"/>
                <w:sz w:val="12"/>
                <w:szCs w:val="12"/>
              </w:rPr>
            </w:pPr>
            <w:r>
              <w:rPr>
                <w:color w:val="000000"/>
                <w:sz w:val="12"/>
                <w:szCs w:val="12"/>
              </w:rPr>
              <w:t>2,599.46</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Others</w:t>
            </w:r>
          </w:p>
        </w:tc>
        <w:tc>
          <w:tcPr>
            <w:tcW w:w="726" w:type="dxa"/>
            <w:vAlign w:val="center"/>
          </w:tcPr>
          <w:p w:rsidR="00412342" w:rsidRDefault="00412342" w:rsidP="00412342">
            <w:pPr>
              <w:jc w:val="right"/>
              <w:rPr>
                <w:color w:val="000000"/>
                <w:sz w:val="12"/>
                <w:szCs w:val="12"/>
              </w:rPr>
            </w:pPr>
            <w:r>
              <w:rPr>
                <w:color w:val="000000"/>
                <w:sz w:val="12"/>
                <w:szCs w:val="12"/>
              </w:rPr>
              <w:t>0.80</w:t>
            </w:r>
          </w:p>
        </w:tc>
        <w:tc>
          <w:tcPr>
            <w:tcW w:w="635" w:type="dxa"/>
            <w:vAlign w:val="center"/>
          </w:tcPr>
          <w:p w:rsidR="00412342" w:rsidRDefault="00412342" w:rsidP="00412342">
            <w:pPr>
              <w:jc w:val="right"/>
              <w:rPr>
                <w:color w:val="000000"/>
                <w:sz w:val="12"/>
                <w:szCs w:val="12"/>
              </w:rPr>
            </w:pPr>
            <w:r>
              <w:rPr>
                <w:color w:val="000000"/>
                <w:sz w:val="12"/>
                <w:szCs w:val="12"/>
              </w:rPr>
              <w:t>12.80</w:t>
            </w:r>
          </w:p>
        </w:tc>
        <w:tc>
          <w:tcPr>
            <w:tcW w:w="726" w:type="dxa"/>
            <w:vAlign w:val="center"/>
          </w:tcPr>
          <w:p w:rsidR="00412342" w:rsidRDefault="00412342" w:rsidP="00412342">
            <w:pPr>
              <w:jc w:val="right"/>
              <w:rPr>
                <w:color w:val="000000"/>
                <w:sz w:val="12"/>
                <w:szCs w:val="12"/>
              </w:rPr>
            </w:pPr>
            <w:r>
              <w:rPr>
                <w:color w:val="000000"/>
                <w:sz w:val="12"/>
                <w:szCs w:val="12"/>
              </w:rPr>
              <w:t>13.70</w:t>
            </w:r>
          </w:p>
        </w:tc>
        <w:tc>
          <w:tcPr>
            <w:tcW w:w="726" w:type="dxa"/>
            <w:vAlign w:val="center"/>
          </w:tcPr>
          <w:p w:rsidR="00412342" w:rsidRDefault="00412342" w:rsidP="00412342">
            <w:pPr>
              <w:jc w:val="right"/>
              <w:rPr>
                <w:color w:val="000000"/>
                <w:sz w:val="12"/>
                <w:szCs w:val="12"/>
              </w:rPr>
            </w:pPr>
            <w:r>
              <w:rPr>
                <w:color w:val="000000"/>
                <w:sz w:val="12"/>
                <w:szCs w:val="12"/>
              </w:rPr>
              <w:t>1.10</w:t>
            </w:r>
          </w:p>
        </w:tc>
        <w:tc>
          <w:tcPr>
            <w:tcW w:w="726" w:type="dxa"/>
            <w:vAlign w:val="center"/>
          </w:tcPr>
          <w:p w:rsidR="00412342" w:rsidRDefault="00412342" w:rsidP="00412342">
            <w:pPr>
              <w:jc w:val="right"/>
              <w:rPr>
                <w:color w:val="000000"/>
                <w:sz w:val="12"/>
                <w:szCs w:val="12"/>
              </w:rPr>
            </w:pPr>
            <w:r>
              <w:rPr>
                <w:color w:val="000000"/>
                <w:sz w:val="12"/>
                <w:szCs w:val="12"/>
              </w:rPr>
              <w:t>10.23</w:t>
            </w:r>
          </w:p>
        </w:tc>
        <w:tc>
          <w:tcPr>
            <w:tcW w:w="817" w:type="dxa"/>
            <w:vAlign w:val="center"/>
          </w:tcPr>
          <w:p w:rsidR="00412342" w:rsidRDefault="00412342" w:rsidP="00412342">
            <w:pPr>
              <w:jc w:val="right"/>
              <w:rPr>
                <w:color w:val="000000"/>
                <w:sz w:val="12"/>
                <w:szCs w:val="12"/>
              </w:rPr>
            </w:pPr>
            <w:r>
              <w:rPr>
                <w:color w:val="000000"/>
                <w:sz w:val="12"/>
                <w:szCs w:val="12"/>
              </w:rPr>
              <w:t>11.34</w:t>
            </w:r>
          </w:p>
        </w:tc>
        <w:tc>
          <w:tcPr>
            <w:tcW w:w="726" w:type="dxa"/>
            <w:vAlign w:val="center"/>
          </w:tcPr>
          <w:p w:rsidR="00412342" w:rsidRDefault="00412342" w:rsidP="00412342">
            <w:pPr>
              <w:jc w:val="right"/>
              <w:rPr>
                <w:color w:val="000000"/>
                <w:sz w:val="12"/>
                <w:szCs w:val="12"/>
              </w:rPr>
            </w:pPr>
            <w:r>
              <w:rPr>
                <w:color w:val="000000"/>
                <w:sz w:val="12"/>
                <w:szCs w:val="12"/>
              </w:rPr>
              <w:t>0.36</w:t>
            </w:r>
          </w:p>
        </w:tc>
        <w:tc>
          <w:tcPr>
            <w:tcW w:w="726" w:type="dxa"/>
            <w:vAlign w:val="center"/>
          </w:tcPr>
          <w:p w:rsidR="00412342" w:rsidRDefault="00412342" w:rsidP="00412342">
            <w:pPr>
              <w:jc w:val="right"/>
              <w:rPr>
                <w:color w:val="000000"/>
                <w:sz w:val="12"/>
                <w:szCs w:val="12"/>
              </w:rPr>
            </w:pPr>
            <w:r>
              <w:rPr>
                <w:color w:val="000000"/>
                <w:sz w:val="12"/>
                <w:szCs w:val="12"/>
              </w:rPr>
              <w:t>6.14</w:t>
            </w:r>
          </w:p>
        </w:tc>
        <w:tc>
          <w:tcPr>
            <w:tcW w:w="907" w:type="dxa"/>
            <w:vAlign w:val="center"/>
          </w:tcPr>
          <w:p w:rsidR="00412342" w:rsidRDefault="00412342" w:rsidP="00412342">
            <w:pPr>
              <w:jc w:val="right"/>
              <w:rPr>
                <w:color w:val="000000"/>
                <w:sz w:val="12"/>
                <w:szCs w:val="12"/>
              </w:rPr>
            </w:pPr>
            <w:r>
              <w:rPr>
                <w:color w:val="000000"/>
                <w:sz w:val="12"/>
                <w:szCs w:val="12"/>
              </w:rPr>
              <w:t>6.50</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b/>
                <w:sz w:val="12"/>
                <w:szCs w:val="12"/>
              </w:rPr>
            </w:pPr>
            <w:r w:rsidRPr="00FF55B1">
              <w:rPr>
                <w:b/>
                <w:sz w:val="12"/>
                <w:szCs w:val="12"/>
              </w:rPr>
              <w:t>Total</w:t>
            </w:r>
          </w:p>
        </w:tc>
        <w:tc>
          <w:tcPr>
            <w:tcW w:w="726" w:type="dxa"/>
            <w:vAlign w:val="center"/>
          </w:tcPr>
          <w:p w:rsidR="00412342" w:rsidRDefault="00412342" w:rsidP="00412342">
            <w:pPr>
              <w:jc w:val="right"/>
              <w:rPr>
                <w:b/>
                <w:bCs/>
                <w:color w:val="000000"/>
                <w:sz w:val="12"/>
                <w:szCs w:val="12"/>
              </w:rPr>
            </w:pPr>
            <w:r>
              <w:rPr>
                <w:b/>
                <w:bCs/>
                <w:color w:val="000000"/>
                <w:sz w:val="12"/>
                <w:szCs w:val="12"/>
              </w:rPr>
              <w:t>489.80</w:t>
            </w:r>
          </w:p>
        </w:tc>
        <w:tc>
          <w:tcPr>
            <w:tcW w:w="635" w:type="dxa"/>
            <w:vAlign w:val="center"/>
          </w:tcPr>
          <w:p w:rsidR="00412342" w:rsidRDefault="00412342" w:rsidP="00412342">
            <w:pPr>
              <w:jc w:val="right"/>
              <w:rPr>
                <w:b/>
                <w:bCs/>
                <w:color w:val="000000"/>
                <w:sz w:val="12"/>
                <w:szCs w:val="12"/>
              </w:rPr>
            </w:pPr>
            <w:r>
              <w:rPr>
                <w:b/>
                <w:bCs/>
                <w:color w:val="000000"/>
                <w:sz w:val="12"/>
                <w:szCs w:val="12"/>
              </w:rPr>
              <w:t>3,601.70</w:t>
            </w:r>
          </w:p>
        </w:tc>
        <w:tc>
          <w:tcPr>
            <w:tcW w:w="726" w:type="dxa"/>
            <w:vAlign w:val="center"/>
          </w:tcPr>
          <w:p w:rsidR="00412342" w:rsidRDefault="00412342" w:rsidP="00412342">
            <w:pPr>
              <w:jc w:val="right"/>
              <w:rPr>
                <w:b/>
                <w:bCs/>
                <w:color w:val="000000"/>
                <w:sz w:val="12"/>
                <w:szCs w:val="12"/>
              </w:rPr>
            </w:pPr>
            <w:r>
              <w:rPr>
                <w:b/>
                <w:bCs/>
                <w:color w:val="000000"/>
                <w:sz w:val="12"/>
                <w:szCs w:val="12"/>
              </w:rPr>
              <w:t>4,091.50</w:t>
            </w:r>
          </w:p>
        </w:tc>
        <w:tc>
          <w:tcPr>
            <w:tcW w:w="726" w:type="dxa"/>
            <w:vAlign w:val="center"/>
          </w:tcPr>
          <w:p w:rsidR="00412342" w:rsidRDefault="00412342" w:rsidP="00412342">
            <w:pPr>
              <w:jc w:val="right"/>
              <w:rPr>
                <w:b/>
                <w:bCs/>
                <w:color w:val="000000"/>
                <w:sz w:val="12"/>
                <w:szCs w:val="12"/>
              </w:rPr>
            </w:pPr>
            <w:r>
              <w:rPr>
                <w:b/>
                <w:bCs/>
                <w:color w:val="000000"/>
                <w:sz w:val="12"/>
                <w:szCs w:val="12"/>
              </w:rPr>
              <w:t>526.81</w:t>
            </w:r>
          </w:p>
        </w:tc>
        <w:tc>
          <w:tcPr>
            <w:tcW w:w="726" w:type="dxa"/>
            <w:vAlign w:val="center"/>
          </w:tcPr>
          <w:p w:rsidR="00412342" w:rsidRDefault="00412342" w:rsidP="00412342">
            <w:pPr>
              <w:jc w:val="right"/>
              <w:rPr>
                <w:b/>
                <w:bCs/>
                <w:color w:val="000000"/>
                <w:sz w:val="12"/>
                <w:szCs w:val="12"/>
              </w:rPr>
            </w:pPr>
            <w:r>
              <w:rPr>
                <w:b/>
                <w:bCs/>
                <w:color w:val="000000"/>
                <w:sz w:val="12"/>
                <w:szCs w:val="12"/>
              </w:rPr>
              <w:t>3,946.87</w:t>
            </w:r>
          </w:p>
        </w:tc>
        <w:tc>
          <w:tcPr>
            <w:tcW w:w="817" w:type="dxa"/>
            <w:vAlign w:val="center"/>
          </w:tcPr>
          <w:p w:rsidR="00412342" w:rsidRDefault="00412342" w:rsidP="00412342">
            <w:pPr>
              <w:jc w:val="right"/>
              <w:rPr>
                <w:b/>
                <w:bCs/>
                <w:color w:val="000000"/>
                <w:sz w:val="12"/>
                <w:szCs w:val="12"/>
              </w:rPr>
            </w:pPr>
            <w:r>
              <w:rPr>
                <w:b/>
                <w:bCs/>
                <w:color w:val="000000"/>
                <w:sz w:val="12"/>
                <w:szCs w:val="12"/>
              </w:rPr>
              <w:t>4,473.68</w:t>
            </w:r>
          </w:p>
        </w:tc>
        <w:tc>
          <w:tcPr>
            <w:tcW w:w="726" w:type="dxa"/>
            <w:vAlign w:val="center"/>
          </w:tcPr>
          <w:p w:rsidR="00412342" w:rsidRDefault="00412342" w:rsidP="00412342">
            <w:pPr>
              <w:jc w:val="right"/>
              <w:rPr>
                <w:b/>
                <w:bCs/>
                <w:color w:val="000000"/>
                <w:sz w:val="12"/>
                <w:szCs w:val="12"/>
              </w:rPr>
            </w:pPr>
            <w:r>
              <w:rPr>
                <w:b/>
                <w:bCs/>
                <w:color w:val="000000"/>
                <w:sz w:val="12"/>
                <w:szCs w:val="12"/>
              </w:rPr>
              <w:t>580.53</w:t>
            </w:r>
          </w:p>
        </w:tc>
        <w:tc>
          <w:tcPr>
            <w:tcW w:w="726" w:type="dxa"/>
            <w:vAlign w:val="center"/>
          </w:tcPr>
          <w:p w:rsidR="00412342" w:rsidRDefault="00412342" w:rsidP="00412342">
            <w:pPr>
              <w:jc w:val="right"/>
              <w:rPr>
                <w:b/>
                <w:bCs/>
                <w:color w:val="000000"/>
                <w:sz w:val="12"/>
                <w:szCs w:val="12"/>
              </w:rPr>
            </w:pPr>
            <w:r>
              <w:rPr>
                <w:b/>
                <w:bCs/>
                <w:color w:val="000000"/>
                <w:sz w:val="12"/>
                <w:szCs w:val="12"/>
              </w:rPr>
              <w:t>4,115.78</w:t>
            </w:r>
          </w:p>
        </w:tc>
        <w:tc>
          <w:tcPr>
            <w:tcW w:w="907" w:type="dxa"/>
            <w:vAlign w:val="center"/>
          </w:tcPr>
          <w:p w:rsidR="00412342" w:rsidRDefault="00412342" w:rsidP="00412342">
            <w:pPr>
              <w:jc w:val="right"/>
              <w:rPr>
                <w:b/>
                <w:bCs/>
                <w:color w:val="000000"/>
                <w:sz w:val="12"/>
                <w:szCs w:val="12"/>
              </w:rPr>
            </w:pPr>
            <w:r>
              <w:rPr>
                <w:b/>
                <w:bCs/>
                <w:color w:val="000000"/>
                <w:sz w:val="12"/>
                <w:szCs w:val="12"/>
              </w:rPr>
              <w:t>4,696.31</w:t>
            </w:r>
          </w:p>
        </w:tc>
      </w:tr>
      <w:tr w:rsidR="00412342" w:rsidRPr="00FF55B1" w:rsidTr="00412342">
        <w:trPr>
          <w:cantSplit/>
          <w:trHeight w:hRule="exact" w:val="175"/>
        </w:trPr>
        <w:tc>
          <w:tcPr>
            <w:tcW w:w="1210" w:type="dxa"/>
          </w:tcPr>
          <w:p w:rsidR="00412342" w:rsidRPr="00FF55B1" w:rsidRDefault="00412342" w:rsidP="00412342">
            <w:pPr>
              <w:rPr>
                <w:sz w:val="14"/>
                <w:szCs w:val="14"/>
              </w:rPr>
            </w:pPr>
          </w:p>
        </w:tc>
        <w:tc>
          <w:tcPr>
            <w:tcW w:w="1180" w:type="dxa"/>
            <w:vAlign w:val="center"/>
          </w:tcPr>
          <w:p w:rsidR="00412342" w:rsidRPr="00FF55B1" w:rsidRDefault="00412342" w:rsidP="00412342">
            <w:pPr>
              <w:rPr>
                <w:b/>
                <w:sz w:val="12"/>
                <w:szCs w:val="14"/>
              </w:rPr>
            </w:pPr>
          </w:p>
        </w:tc>
        <w:tc>
          <w:tcPr>
            <w:tcW w:w="726" w:type="dxa"/>
            <w:vAlign w:val="center"/>
          </w:tcPr>
          <w:p w:rsidR="00412342" w:rsidRDefault="00412342" w:rsidP="00412342">
            <w:pPr>
              <w:jc w:val="right"/>
              <w:rPr>
                <w:color w:val="000000"/>
                <w:sz w:val="12"/>
                <w:szCs w:val="12"/>
              </w:rPr>
            </w:pPr>
          </w:p>
        </w:tc>
        <w:tc>
          <w:tcPr>
            <w:tcW w:w="635"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817"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907" w:type="dxa"/>
            <w:vAlign w:val="center"/>
          </w:tcPr>
          <w:p w:rsidR="00412342" w:rsidRDefault="00412342" w:rsidP="00412342">
            <w:pPr>
              <w:jc w:val="right"/>
              <w:rPr>
                <w:color w:val="000000"/>
                <w:sz w:val="12"/>
                <w:szCs w:val="12"/>
              </w:rPr>
            </w:pPr>
          </w:p>
        </w:tc>
      </w:tr>
      <w:tr w:rsidR="00412342" w:rsidRPr="00FF55B1" w:rsidTr="00412342">
        <w:trPr>
          <w:cantSplit/>
          <w:trHeight w:hRule="exact" w:val="175"/>
        </w:trPr>
        <w:tc>
          <w:tcPr>
            <w:tcW w:w="1210" w:type="dxa"/>
            <w:vMerge w:val="restart"/>
          </w:tcPr>
          <w:p w:rsidR="00412342" w:rsidRPr="00FF55B1" w:rsidRDefault="00412342" w:rsidP="00412342">
            <w:pPr>
              <w:rPr>
                <w:b/>
                <w:sz w:val="14"/>
                <w:szCs w:val="14"/>
              </w:rPr>
            </w:pPr>
            <w:proofErr w:type="spellStart"/>
            <w:r w:rsidRPr="00FF55B1">
              <w:rPr>
                <w:b/>
                <w:sz w:val="14"/>
                <w:szCs w:val="14"/>
              </w:rPr>
              <w:t>Sindh</w:t>
            </w:r>
            <w:proofErr w:type="spellEnd"/>
          </w:p>
        </w:tc>
        <w:tc>
          <w:tcPr>
            <w:tcW w:w="1180" w:type="dxa"/>
            <w:vAlign w:val="center"/>
          </w:tcPr>
          <w:p w:rsidR="00412342" w:rsidRPr="00FF55B1" w:rsidRDefault="00412342" w:rsidP="00412342">
            <w:pPr>
              <w:rPr>
                <w:sz w:val="12"/>
                <w:szCs w:val="14"/>
              </w:rPr>
            </w:pPr>
            <w:r w:rsidRPr="00FF55B1">
              <w:rPr>
                <w:sz w:val="12"/>
                <w:szCs w:val="14"/>
              </w:rPr>
              <w:t>Foreign</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635" w:type="dxa"/>
            <w:vAlign w:val="center"/>
          </w:tcPr>
          <w:p w:rsidR="00412342" w:rsidRDefault="00412342" w:rsidP="00412342">
            <w:pPr>
              <w:jc w:val="right"/>
              <w:rPr>
                <w:color w:val="000000"/>
                <w:sz w:val="12"/>
                <w:szCs w:val="12"/>
              </w:rPr>
            </w:pPr>
            <w:r>
              <w:rPr>
                <w:color w:val="000000"/>
                <w:sz w:val="12"/>
                <w:szCs w:val="12"/>
              </w:rPr>
              <w:t>58.10</w:t>
            </w:r>
          </w:p>
        </w:tc>
        <w:tc>
          <w:tcPr>
            <w:tcW w:w="726" w:type="dxa"/>
            <w:vAlign w:val="center"/>
          </w:tcPr>
          <w:p w:rsidR="00412342" w:rsidRDefault="00412342" w:rsidP="00412342">
            <w:pPr>
              <w:jc w:val="right"/>
              <w:rPr>
                <w:color w:val="000000"/>
                <w:sz w:val="12"/>
                <w:szCs w:val="12"/>
              </w:rPr>
            </w:pPr>
            <w:r>
              <w:rPr>
                <w:color w:val="000000"/>
                <w:sz w:val="12"/>
                <w:szCs w:val="12"/>
              </w:rPr>
              <w:t>58.20</w:t>
            </w:r>
          </w:p>
        </w:tc>
        <w:tc>
          <w:tcPr>
            <w:tcW w:w="726" w:type="dxa"/>
            <w:vAlign w:val="center"/>
          </w:tcPr>
          <w:p w:rsidR="00412342" w:rsidRDefault="00412342" w:rsidP="00412342">
            <w:pPr>
              <w:jc w:val="right"/>
              <w:rPr>
                <w:color w:val="000000"/>
                <w:sz w:val="12"/>
                <w:szCs w:val="12"/>
              </w:rPr>
            </w:pPr>
            <w:r>
              <w:rPr>
                <w:color w:val="000000"/>
                <w:sz w:val="12"/>
                <w:szCs w:val="12"/>
              </w:rPr>
              <w:t>0.21</w:t>
            </w:r>
          </w:p>
        </w:tc>
        <w:tc>
          <w:tcPr>
            <w:tcW w:w="726" w:type="dxa"/>
            <w:vAlign w:val="center"/>
          </w:tcPr>
          <w:p w:rsidR="00412342" w:rsidRDefault="00412342" w:rsidP="00412342">
            <w:pPr>
              <w:jc w:val="right"/>
              <w:rPr>
                <w:color w:val="000000"/>
                <w:sz w:val="12"/>
                <w:szCs w:val="12"/>
              </w:rPr>
            </w:pPr>
            <w:r>
              <w:rPr>
                <w:color w:val="000000"/>
                <w:sz w:val="12"/>
                <w:szCs w:val="12"/>
              </w:rPr>
              <w:t>62.87</w:t>
            </w:r>
          </w:p>
        </w:tc>
        <w:tc>
          <w:tcPr>
            <w:tcW w:w="817" w:type="dxa"/>
            <w:vAlign w:val="center"/>
          </w:tcPr>
          <w:p w:rsidR="00412342" w:rsidRDefault="00412342" w:rsidP="00412342">
            <w:pPr>
              <w:jc w:val="right"/>
              <w:rPr>
                <w:color w:val="000000"/>
                <w:sz w:val="12"/>
                <w:szCs w:val="12"/>
              </w:rPr>
            </w:pPr>
            <w:r>
              <w:rPr>
                <w:color w:val="000000"/>
                <w:sz w:val="12"/>
                <w:szCs w:val="12"/>
              </w:rPr>
              <w:t>63.08</w:t>
            </w:r>
          </w:p>
        </w:tc>
        <w:tc>
          <w:tcPr>
            <w:tcW w:w="726" w:type="dxa"/>
            <w:vAlign w:val="center"/>
          </w:tcPr>
          <w:p w:rsidR="00412342" w:rsidRDefault="00412342" w:rsidP="00412342">
            <w:pPr>
              <w:jc w:val="right"/>
              <w:rPr>
                <w:color w:val="000000"/>
                <w:sz w:val="12"/>
                <w:szCs w:val="12"/>
              </w:rPr>
            </w:pPr>
            <w:r>
              <w:rPr>
                <w:color w:val="000000"/>
                <w:sz w:val="12"/>
                <w:szCs w:val="12"/>
              </w:rPr>
              <w:t>0.11</w:t>
            </w:r>
          </w:p>
        </w:tc>
        <w:tc>
          <w:tcPr>
            <w:tcW w:w="726" w:type="dxa"/>
            <w:vAlign w:val="center"/>
          </w:tcPr>
          <w:p w:rsidR="00412342" w:rsidRDefault="00412342" w:rsidP="00412342">
            <w:pPr>
              <w:jc w:val="right"/>
              <w:rPr>
                <w:color w:val="000000"/>
                <w:sz w:val="12"/>
                <w:szCs w:val="12"/>
              </w:rPr>
            </w:pPr>
            <w:r>
              <w:rPr>
                <w:color w:val="000000"/>
                <w:sz w:val="12"/>
                <w:szCs w:val="12"/>
              </w:rPr>
              <w:t>69.18</w:t>
            </w:r>
          </w:p>
        </w:tc>
        <w:tc>
          <w:tcPr>
            <w:tcW w:w="907" w:type="dxa"/>
            <w:vAlign w:val="center"/>
          </w:tcPr>
          <w:p w:rsidR="00412342" w:rsidRDefault="00412342" w:rsidP="00412342">
            <w:pPr>
              <w:jc w:val="right"/>
              <w:rPr>
                <w:color w:val="000000"/>
                <w:sz w:val="12"/>
                <w:szCs w:val="12"/>
              </w:rPr>
            </w:pPr>
            <w:r>
              <w:rPr>
                <w:color w:val="000000"/>
                <w:sz w:val="12"/>
                <w:szCs w:val="12"/>
              </w:rPr>
              <w:t>69.28</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Govt.</w:t>
            </w:r>
          </w:p>
        </w:tc>
        <w:tc>
          <w:tcPr>
            <w:tcW w:w="726" w:type="dxa"/>
            <w:vAlign w:val="center"/>
          </w:tcPr>
          <w:p w:rsidR="00412342" w:rsidRDefault="00412342" w:rsidP="00412342">
            <w:pPr>
              <w:jc w:val="right"/>
              <w:rPr>
                <w:color w:val="000000"/>
                <w:sz w:val="12"/>
                <w:szCs w:val="12"/>
              </w:rPr>
            </w:pPr>
            <w:r>
              <w:rPr>
                <w:color w:val="000000"/>
                <w:sz w:val="12"/>
                <w:szCs w:val="12"/>
              </w:rPr>
              <w:t>13.40</w:t>
            </w:r>
          </w:p>
        </w:tc>
        <w:tc>
          <w:tcPr>
            <w:tcW w:w="635" w:type="dxa"/>
            <w:vAlign w:val="center"/>
          </w:tcPr>
          <w:p w:rsidR="00412342" w:rsidRDefault="00412342" w:rsidP="00412342">
            <w:pPr>
              <w:jc w:val="right"/>
              <w:rPr>
                <w:color w:val="000000"/>
                <w:sz w:val="12"/>
                <w:szCs w:val="12"/>
              </w:rPr>
            </w:pPr>
            <w:r>
              <w:rPr>
                <w:color w:val="000000"/>
                <w:sz w:val="12"/>
                <w:szCs w:val="12"/>
              </w:rPr>
              <w:t>187.70</w:t>
            </w:r>
          </w:p>
        </w:tc>
        <w:tc>
          <w:tcPr>
            <w:tcW w:w="726" w:type="dxa"/>
            <w:vAlign w:val="center"/>
          </w:tcPr>
          <w:p w:rsidR="00412342" w:rsidRDefault="00412342" w:rsidP="00412342">
            <w:pPr>
              <w:jc w:val="right"/>
              <w:rPr>
                <w:color w:val="000000"/>
                <w:sz w:val="12"/>
                <w:szCs w:val="12"/>
              </w:rPr>
            </w:pPr>
            <w:r>
              <w:rPr>
                <w:color w:val="000000"/>
                <w:sz w:val="12"/>
                <w:szCs w:val="12"/>
              </w:rPr>
              <w:t>201.10</w:t>
            </w:r>
          </w:p>
        </w:tc>
        <w:tc>
          <w:tcPr>
            <w:tcW w:w="726" w:type="dxa"/>
            <w:vAlign w:val="center"/>
          </w:tcPr>
          <w:p w:rsidR="00412342" w:rsidRDefault="00412342" w:rsidP="00412342">
            <w:pPr>
              <w:jc w:val="right"/>
              <w:rPr>
                <w:color w:val="000000"/>
                <w:sz w:val="12"/>
                <w:szCs w:val="12"/>
              </w:rPr>
            </w:pPr>
            <w:r>
              <w:rPr>
                <w:color w:val="000000"/>
                <w:sz w:val="12"/>
                <w:szCs w:val="12"/>
              </w:rPr>
              <w:t>12.12</w:t>
            </w:r>
          </w:p>
        </w:tc>
        <w:tc>
          <w:tcPr>
            <w:tcW w:w="726" w:type="dxa"/>
            <w:vAlign w:val="center"/>
          </w:tcPr>
          <w:p w:rsidR="00412342" w:rsidRDefault="00412342" w:rsidP="00412342">
            <w:pPr>
              <w:jc w:val="right"/>
              <w:rPr>
                <w:color w:val="000000"/>
                <w:sz w:val="12"/>
                <w:szCs w:val="12"/>
              </w:rPr>
            </w:pPr>
            <w:r>
              <w:rPr>
                <w:color w:val="000000"/>
                <w:sz w:val="12"/>
                <w:szCs w:val="12"/>
              </w:rPr>
              <w:t>187.96</w:t>
            </w:r>
          </w:p>
        </w:tc>
        <w:tc>
          <w:tcPr>
            <w:tcW w:w="817" w:type="dxa"/>
            <w:vAlign w:val="center"/>
          </w:tcPr>
          <w:p w:rsidR="00412342" w:rsidRDefault="00412342" w:rsidP="00412342">
            <w:pPr>
              <w:jc w:val="right"/>
              <w:rPr>
                <w:color w:val="000000"/>
                <w:sz w:val="12"/>
                <w:szCs w:val="12"/>
              </w:rPr>
            </w:pPr>
            <w:r>
              <w:rPr>
                <w:color w:val="000000"/>
                <w:sz w:val="12"/>
                <w:szCs w:val="12"/>
              </w:rPr>
              <w:t>200.08</w:t>
            </w:r>
          </w:p>
        </w:tc>
        <w:tc>
          <w:tcPr>
            <w:tcW w:w="726" w:type="dxa"/>
            <w:vAlign w:val="center"/>
          </w:tcPr>
          <w:p w:rsidR="00412342" w:rsidRDefault="00412342" w:rsidP="00412342">
            <w:pPr>
              <w:jc w:val="right"/>
              <w:rPr>
                <w:color w:val="000000"/>
                <w:sz w:val="12"/>
                <w:szCs w:val="12"/>
              </w:rPr>
            </w:pPr>
            <w:r>
              <w:rPr>
                <w:color w:val="000000"/>
                <w:sz w:val="12"/>
                <w:szCs w:val="12"/>
              </w:rPr>
              <w:t>13.85</w:t>
            </w:r>
          </w:p>
        </w:tc>
        <w:tc>
          <w:tcPr>
            <w:tcW w:w="726" w:type="dxa"/>
            <w:vAlign w:val="center"/>
          </w:tcPr>
          <w:p w:rsidR="00412342" w:rsidRDefault="00412342" w:rsidP="00412342">
            <w:pPr>
              <w:jc w:val="right"/>
              <w:rPr>
                <w:color w:val="000000"/>
                <w:sz w:val="12"/>
                <w:szCs w:val="12"/>
              </w:rPr>
            </w:pPr>
            <w:r>
              <w:rPr>
                <w:color w:val="000000"/>
                <w:sz w:val="12"/>
                <w:szCs w:val="12"/>
              </w:rPr>
              <w:t>205.17</w:t>
            </w:r>
          </w:p>
        </w:tc>
        <w:tc>
          <w:tcPr>
            <w:tcW w:w="907" w:type="dxa"/>
            <w:vAlign w:val="center"/>
          </w:tcPr>
          <w:p w:rsidR="00412342" w:rsidRDefault="00412342" w:rsidP="00412342">
            <w:pPr>
              <w:jc w:val="right"/>
              <w:rPr>
                <w:color w:val="000000"/>
                <w:sz w:val="12"/>
                <w:szCs w:val="12"/>
              </w:rPr>
            </w:pPr>
            <w:r>
              <w:rPr>
                <w:color w:val="000000"/>
                <w:sz w:val="12"/>
                <w:szCs w:val="12"/>
              </w:rPr>
              <w:t>219.02</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NFPSEs</w:t>
            </w:r>
          </w:p>
        </w:tc>
        <w:tc>
          <w:tcPr>
            <w:tcW w:w="726" w:type="dxa"/>
            <w:vAlign w:val="center"/>
          </w:tcPr>
          <w:p w:rsidR="00412342" w:rsidRDefault="00412342" w:rsidP="00412342">
            <w:pPr>
              <w:jc w:val="right"/>
              <w:rPr>
                <w:color w:val="000000"/>
                <w:sz w:val="12"/>
                <w:szCs w:val="12"/>
              </w:rPr>
            </w:pPr>
            <w:r>
              <w:rPr>
                <w:color w:val="000000"/>
                <w:sz w:val="12"/>
                <w:szCs w:val="12"/>
              </w:rPr>
              <w:t>1.50</w:t>
            </w:r>
          </w:p>
        </w:tc>
        <w:tc>
          <w:tcPr>
            <w:tcW w:w="635" w:type="dxa"/>
            <w:vAlign w:val="center"/>
          </w:tcPr>
          <w:p w:rsidR="00412342" w:rsidRDefault="00412342" w:rsidP="00412342">
            <w:pPr>
              <w:jc w:val="right"/>
              <w:rPr>
                <w:color w:val="000000"/>
                <w:sz w:val="12"/>
                <w:szCs w:val="12"/>
              </w:rPr>
            </w:pPr>
            <w:r>
              <w:rPr>
                <w:color w:val="000000"/>
                <w:sz w:val="12"/>
                <w:szCs w:val="12"/>
              </w:rPr>
              <w:t>238.20</w:t>
            </w:r>
          </w:p>
        </w:tc>
        <w:tc>
          <w:tcPr>
            <w:tcW w:w="726" w:type="dxa"/>
            <w:vAlign w:val="center"/>
          </w:tcPr>
          <w:p w:rsidR="00412342" w:rsidRDefault="00412342" w:rsidP="00412342">
            <w:pPr>
              <w:jc w:val="right"/>
              <w:rPr>
                <w:color w:val="000000"/>
                <w:sz w:val="12"/>
                <w:szCs w:val="12"/>
              </w:rPr>
            </w:pPr>
            <w:r>
              <w:rPr>
                <w:color w:val="000000"/>
                <w:sz w:val="12"/>
                <w:szCs w:val="12"/>
              </w:rPr>
              <w:t>239.70</w:t>
            </w:r>
          </w:p>
        </w:tc>
        <w:tc>
          <w:tcPr>
            <w:tcW w:w="726" w:type="dxa"/>
            <w:vAlign w:val="center"/>
          </w:tcPr>
          <w:p w:rsidR="00412342" w:rsidRDefault="00412342" w:rsidP="00412342">
            <w:pPr>
              <w:jc w:val="right"/>
              <w:rPr>
                <w:color w:val="000000"/>
                <w:sz w:val="12"/>
                <w:szCs w:val="12"/>
              </w:rPr>
            </w:pPr>
            <w:r>
              <w:rPr>
                <w:color w:val="000000"/>
                <w:sz w:val="12"/>
                <w:szCs w:val="12"/>
              </w:rPr>
              <w:t>1.43</w:t>
            </w:r>
          </w:p>
        </w:tc>
        <w:tc>
          <w:tcPr>
            <w:tcW w:w="726" w:type="dxa"/>
            <w:vAlign w:val="center"/>
          </w:tcPr>
          <w:p w:rsidR="00412342" w:rsidRDefault="00412342" w:rsidP="00412342">
            <w:pPr>
              <w:jc w:val="right"/>
              <w:rPr>
                <w:color w:val="000000"/>
                <w:sz w:val="12"/>
                <w:szCs w:val="12"/>
              </w:rPr>
            </w:pPr>
            <w:r>
              <w:rPr>
                <w:color w:val="000000"/>
                <w:sz w:val="12"/>
                <w:szCs w:val="12"/>
              </w:rPr>
              <w:t>269.83</w:t>
            </w:r>
          </w:p>
        </w:tc>
        <w:tc>
          <w:tcPr>
            <w:tcW w:w="817" w:type="dxa"/>
            <w:vAlign w:val="center"/>
          </w:tcPr>
          <w:p w:rsidR="00412342" w:rsidRDefault="00412342" w:rsidP="00412342">
            <w:pPr>
              <w:jc w:val="right"/>
              <w:rPr>
                <w:color w:val="000000"/>
                <w:sz w:val="12"/>
                <w:szCs w:val="12"/>
              </w:rPr>
            </w:pPr>
            <w:r>
              <w:rPr>
                <w:color w:val="000000"/>
                <w:sz w:val="12"/>
                <w:szCs w:val="12"/>
              </w:rPr>
              <w:t>271.26</w:t>
            </w:r>
          </w:p>
        </w:tc>
        <w:tc>
          <w:tcPr>
            <w:tcW w:w="726" w:type="dxa"/>
            <w:vAlign w:val="center"/>
          </w:tcPr>
          <w:p w:rsidR="00412342" w:rsidRDefault="00412342" w:rsidP="00412342">
            <w:pPr>
              <w:jc w:val="right"/>
              <w:rPr>
                <w:color w:val="000000"/>
                <w:sz w:val="12"/>
                <w:szCs w:val="12"/>
              </w:rPr>
            </w:pPr>
            <w:r>
              <w:rPr>
                <w:color w:val="000000"/>
                <w:sz w:val="12"/>
                <w:szCs w:val="12"/>
              </w:rPr>
              <w:t>24.14</w:t>
            </w:r>
          </w:p>
        </w:tc>
        <w:tc>
          <w:tcPr>
            <w:tcW w:w="726" w:type="dxa"/>
            <w:vAlign w:val="center"/>
          </w:tcPr>
          <w:p w:rsidR="00412342" w:rsidRDefault="00412342" w:rsidP="00412342">
            <w:pPr>
              <w:jc w:val="right"/>
              <w:rPr>
                <w:color w:val="000000"/>
                <w:sz w:val="12"/>
                <w:szCs w:val="12"/>
              </w:rPr>
            </w:pPr>
            <w:r>
              <w:rPr>
                <w:color w:val="000000"/>
                <w:sz w:val="12"/>
                <w:szCs w:val="12"/>
              </w:rPr>
              <w:t>258.91</w:t>
            </w:r>
          </w:p>
        </w:tc>
        <w:tc>
          <w:tcPr>
            <w:tcW w:w="907" w:type="dxa"/>
            <w:vAlign w:val="center"/>
          </w:tcPr>
          <w:p w:rsidR="00412342" w:rsidRDefault="00412342" w:rsidP="00412342">
            <w:pPr>
              <w:jc w:val="right"/>
              <w:rPr>
                <w:color w:val="000000"/>
                <w:sz w:val="12"/>
                <w:szCs w:val="12"/>
              </w:rPr>
            </w:pPr>
            <w:r>
              <w:rPr>
                <w:color w:val="000000"/>
                <w:sz w:val="12"/>
                <w:szCs w:val="12"/>
              </w:rPr>
              <w:t>283.05</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NBFCs &amp; Fin Aux.</w:t>
            </w:r>
          </w:p>
        </w:tc>
        <w:tc>
          <w:tcPr>
            <w:tcW w:w="726" w:type="dxa"/>
            <w:vAlign w:val="center"/>
          </w:tcPr>
          <w:p w:rsidR="00412342" w:rsidRDefault="00412342" w:rsidP="00412342">
            <w:pPr>
              <w:jc w:val="right"/>
              <w:rPr>
                <w:color w:val="000000"/>
                <w:sz w:val="12"/>
                <w:szCs w:val="12"/>
              </w:rPr>
            </w:pPr>
            <w:r>
              <w:rPr>
                <w:color w:val="000000"/>
                <w:sz w:val="12"/>
                <w:szCs w:val="12"/>
              </w:rPr>
              <w:t>0.20</w:t>
            </w:r>
          </w:p>
        </w:tc>
        <w:tc>
          <w:tcPr>
            <w:tcW w:w="635" w:type="dxa"/>
            <w:vAlign w:val="center"/>
          </w:tcPr>
          <w:p w:rsidR="00412342" w:rsidRDefault="00412342" w:rsidP="00412342">
            <w:pPr>
              <w:jc w:val="right"/>
              <w:rPr>
                <w:color w:val="000000"/>
                <w:sz w:val="12"/>
                <w:szCs w:val="12"/>
              </w:rPr>
            </w:pPr>
            <w:r>
              <w:rPr>
                <w:color w:val="000000"/>
                <w:sz w:val="12"/>
                <w:szCs w:val="12"/>
              </w:rPr>
              <w:t>230.80</w:t>
            </w:r>
          </w:p>
        </w:tc>
        <w:tc>
          <w:tcPr>
            <w:tcW w:w="726" w:type="dxa"/>
            <w:vAlign w:val="center"/>
          </w:tcPr>
          <w:p w:rsidR="00412342" w:rsidRDefault="00412342" w:rsidP="00412342">
            <w:pPr>
              <w:jc w:val="right"/>
              <w:rPr>
                <w:color w:val="000000"/>
                <w:sz w:val="12"/>
                <w:szCs w:val="12"/>
              </w:rPr>
            </w:pPr>
            <w:r>
              <w:rPr>
                <w:color w:val="000000"/>
                <w:sz w:val="12"/>
                <w:szCs w:val="12"/>
              </w:rPr>
              <w:t>231.00</w:t>
            </w:r>
          </w:p>
        </w:tc>
        <w:tc>
          <w:tcPr>
            <w:tcW w:w="726" w:type="dxa"/>
            <w:vAlign w:val="center"/>
          </w:tcPr>
          <w:p w:rsidR="00412342" w:rsidRDefault="00412342" w:rsidP="00412342">
            <w:pPr>
              <w:jc w:val="right"/>
              <w:rPr>
                <w:color w:val="000000"/>
                <w:sz w:val="12"/>
                <w:szCs w:val="12"/>
              </w:rPr>
            </w:pPr>
            <w:r>
              <w:rPr>
                <w:color w:val="000000"/>
                <w:sz w:val="12"/>
                <w:szCs w:val="12"/>
              </w:rPr>
              <w:t>0.13</w:t>
            </w:r>
          </w:p>
        </w:tc>
        <w:tc>
          <w:tcPr>
            <w:tcW w:w="726" w:type="dxa"/>
            <w:vAlign w:val="center"/>
          </w:tcPr>
          <w:p w:rsidR="00412342" w:rsidRDefault="00412342" w:rsidP="00412342">
            <w:pPr>
              <w:jc w:val="right"/>
              <w:rPr>
                <w:color w:val="000000"/>
                <w:sz w:val="12"/>
                <w:szCs w:val="12"/>
              </w:rPr>
            </w:pPr>
            <w:r>
              <w:rPr>
                <w:color w:val="000000"/>
                <w:sz w:val="12"/>
                <w:szCs w:val="12"/>
              </w:rPr>
              <w:t>231.16</w:t>
            </w:r>
          </w:p>
        </w:tc>
        <w:tc>
          <w:tcPr>
            <w:tcW w:w="817" w:type="dxa"/>
            <w:vAlign w:val="center"/>
          </w:tcPr>
          <w:p w:rsidR="00412342" w:rsidRDefault="00412342" w:rsidP="00412342">
            <w:pPr>
              <w:jc w:val="right"/>
              <w:rPr>
                <w:color w:val="000000"/>
                <w:sz w:val="12"/>
                <w:szCs w:val="12"/>
              </w:rPr>
            </w:pPr>
            <w:r>
              <w:rPr>
                <w:color w:val="000000"/>
                <w:sz w:val="12"/>
                <w:szCs w:val="12"/>
              </w:rPr>
              <w:t>231.29</w:t>
            </w:r>
          </w:p>
        </w:tc>
        <w:tc>
          <w:tcPr>
            <w:tcW w:w="726" w:type="dxa"/>
            <w:vAlign w:val="center"/>
          </w:tcPr>
          <w:p w:rsidR="00412342" w:rsidRDefault="00412342" w:rsidP="00412342">
            <w:pPr>
              <w:jc w:val="right"/>
              <w:rPr>
                <w:color w:val="000000"/>
                <w:sz w:val="12"/>
                <w:szCs w:val="12"/>
              </w:rPr>
            </w:pPr>
            <w:r>
              <w:rPr>
                <w:color w:val="000000"/>
                <w:sz w:val="12"/>
                <w:szCs w:val="12"/>
              </w:rPr>
              <w:t>0.19</w:t>
            </w:r>
          </w:p>
        </w:tc>
        <w:tc>
          <w:tcPr>
            <w:tcW w:w="726" w:type="dxa"/>
            <w:vAlign w:val="center"/>
          </w:tcPr>
          <w:p w:rsidR="00412342" w:rsidRDefault="00412342" w:rsidP="00412342">
            <w:pPr>
              <w:jc w:val="right"/>
              <w:rPr>
                <w:color w:val="000000"/>
                <w:sz w:val="12"/>
                <w:szCs w:val="12"/>
              </w:rPr>
            </w:pPr>
            <w:r>
              <w:rPr>
                <w:color w:val="000000"/>
                <w:sz w:val="12"/>
                <w:szCs w:val="12"/>
              </w:rPr>
              <w:t>291.52</w:t>
            </w:r>
          </w:p>
        </w:tc>
        <w:tc>
          <w:tcPr>
            <w:tcW w:w="907" w:type="dxa"/>
            <w:vAlign w:val="center"/>
          </w:tcPr>
          <w:p w:rsidR="00412342" w:rsidRDefault="00412342" w:rsidP="00412342">
            <w:pPr>
              <w:jc w:val="right"/>
              <w:rPr>
                <w:color w:val="000000"/>
                <w:sz w:val="12"/>
                <w:szCs w:val="12"/>
              </w:rPr>
            </w:pPr>
            <w:r>
              <w:rPr>
                <w:color w:val="000000"/>
                <w:sz w:val="12"/>
                <w:szCs w:val="12"/>
              </w:rPr>
              <w:t>291.71</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Private Sector</w:t>
            </w:r>
          </w:p>
        </w:tc>
        <w:tc>
          <w:tcPr>
            <w:tcW w:w="726" w:type="dxa"/>
            <w:vAlign w:val="center"/>
          </w:tcPr>
          <w:p w:rsidR="00412342" w:rsidRDefault="00412342" w:rsidP="00412342">
            <w:pPr>
              <w:jc w:val="right"/>
              <w:rPr>
                <w:color w:val="000000"/>
                <w:sz w:val="12"/>
                <w:szCs w:val="12"/>
              </w:rPr>
            </w:pPr>
            <w:r>
              <w:rPr>
                <w:color w:val="000000"/>
                <w:sz w:val="12"/>
                <w:szCs w:val="12"/>
              </w:rPr>
              <w:t>41.20</w:t>
            </w:r>
          </w:p>
        </w:tc>
        <w:tc>
          <w:tcPr>
            <w:tcW w:w="635" w:type="dxa"/>
            <w:vAlign w:val="center"/>
          </w:tcPr>
          <w:p w:rsidR="00412342" w:rsidRDefault="00412342" w:rsidP="00412342">
            <w:pPr>
              <w:jc w:val="right"/>
              <w:rPr>
                <w:color w:val="000000"/>
                <w:sz w:val="12"/>
                <w:szCs w:val="12"/>
              </w:rPr>
            </w:pPr>
            <w:r>
              <w:rPr>
                <w:color w:val="000000"/>
                <w:sz w:val="12"/>
                <w:szCs w:val="12"/>
              </w:rPr>
              <w:t>872.70</w:t>
            </w:r>
          </w:p>
        </w:tc>
        <w:tc>
          <w:tcPr>
            <w:tcW w:w="726" w:type="dxa"/>
            <w:vAlign w:val="center"/>
          </w:tcPr>
          <w:p w:rsidR="00412342" w:rsidRDefault="00412342" w:rsidP="00412342">
            <w:pPr>
              <w:jc w:val="right"/>
              <w:rPr>
                <w:color w:val="000000"/>
                <w:sz w:val="12"/>
                <w:szCs w:val="12"/>
              </w:rPr>
            </w:pPr>
            <w:r>
              <w:rPr>
                <w:color w:val="000000"/>
                <w:sz w:val="12"/>
                <w:szCs w:val="12"/>
              </w:rPr>
              <w:t>913.90</w:t>
            </w:r>
          </w:p>
        </w:tc>
        <w:tc>
          <w:tcPr>
            <w:tcW w:w="726" w:type="dxa"/>
            <w:vAlign w:val="center"/>
          </w:tcPr>
          <w:p w:rsidR="00412342" w:rsidRDefault="00412342" w:rsidP="00412342">
            <w:pPr>
              <w:jc w:val="right"/>
              <w:rPr>
                <w:color w:val="000000"/>
                <w:sz w:val="12"/>
                <w:szCs w:val="12"/>
              </w:rPr>
            </w:pPr>
            <w:r>
              <w:rPr>
                <w:color w:val="000000"/>
                <w:sz w:val="12"/>
                <w:szCs w:val="12"/>
              </w:rPr>
              <w:t>40.05</w:t>
            </w:r>
          </w:p>
        </w:tc>
        <w:tc>
          <w:tcPr>
            <w:tcW w:w="726" w:type="dxa"/>
            <w:vAlign w:val="center"/>
          </w:tcPr>
          <w:p w:rsidR="00412342" w:rsidRDefault="00412342" w:rsidP="00412342">
            <w:pPr>
              <w:jc w:val="right"/>
              <w:rPr>
                <w:color w:val="000000"/>
                <w:sz w:val="12"/>
                <w:szCs w:val="12"/>
              </w:rPr>
            </w:pPr>
            <w:r>
              <w:rPr>
                <w:color w:val="000000"/>
                <w:sz w:val="12"/>
                <w:szCs w:val="12"/>
              </w:rPr>
              <w:t>939.68</w:t>
            </w:r>
          </w:p>
        </w:tc>
        <w:tc>
          <w:tcPr>
            <w:tcW w:w="817" w:type="dxa"/>
            <w:vAlign w:val="center"/>
          </w:tcPr>
          <w:p w:rsidR="00412342" w:rsidRDefault="00412342" w:rsidP="00412342">
            <w:pPr>
              <w:jc w:val="right"/>
              <w:rPr>
                <w:color w:val="000000"/>
                <w:sz w:val="12"/>
                <w:szCs w:val="12"/>
              </w:rPr>
            </w:pPr>
            <w:r>
              <w:rPr>
                <w:color w:val="000000"/>
                <w:sz w:val="12"/>
                <w:szCs w:val="12"/>
              </w:rPr>
              <w:t>979.72</w:t>
            </w:r>
          </w:p>
        </w:tc>
        <w:tc>
          <w:tcPr>
            <w:tcW w:w="726" w:type="dxa"/>
            <w:vAlign w:val="center"/>
          </w:tcPr>
          <w:p w:rsidR="00412342" w:rsidRDefault="00412342" w:rsidP="00412342">
            <w:pPr>
              <w:jc w:val="right"/>
              <w:rPr>
                <w:color w:val="000000"/>
                <w:sz w:val="12"/>
                <w:szCs w:val="12"/>
              </w:rPr>
            </w:pPr>
            <w:r>
              <w:rPr>
                <w:color w:val="000000"/>
                <w:sz w:val="12"/>
                <w:szCs w:val="12"/>
              </w:rPr>
              <w:t>46.76</w:t>
            </w:r>
          </w:p>
        </w:tc>
        <w:tc>
          <w:tcPr>
            <w:tcW w:w="726" w:type="dxa"/>
            <w:vAlign w:val="center"/>
          </w:tcPr>
          <w:p w:rsidR="00412342" w:rsidRDefault="00412342" w:rsidP="00412342">
            <w:pPr>
              <w:jc w:val="right"/>
              <w:rPr>
                <w:color w:val="000000"/>
                <w:sz w:val="12"/>
                <w:szCs w:val="12"/>
              </w:rPr>
            </w:pPr>
            <w:r>
              <w:rPr>
                <w:color w:val="000000"/>
                <w:sz w:val="12"/>
                <w:szCs w:val="12"/>
              </w:rPr>
              <w:t>995.04</w:t>
            </w:r>
          </w:p>
        </w:tc>
        <w:tc>
          <w:tcPr>
            <w:tcW w:w="907" w:type="dxa"/>
            <w:vAlign w:val="center"/>
          </w:tcPr>
          <w:p w:rsidR="00412342" w:rsidRDefault="00412342" w:rsidP="00412342">
            <w:pPr>
              <w:jc w:val="right"/>
              <w:rPr>
                <w:color w:val="000000"/>
                <w:sz w:val="12"/>
                <w:szCs w:val="12"/>
              </w:rPr>
            </w:pPr>
            <w:r>
              <w:rPr>
                <w:color w:val="000000"/>
                <w:sz w:val="12"/>
                <w:szCs w:val="12"/>
              </w:rPr>
              <w:t>1,041.80</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Trust Fund</w:t>
            </w:r>
          </w:p>
        </w:tc>
        <w:tc>
          <w:tcPr>
            <w:tcW w:w="726" w:type="dxa"/>
            <w:vAlign w:val="center"/>
          </w:tcPr>
          <w:p w:rsidR="00412342" w:rsidRDefault="00412342" w:rsidP="00412342">
            <w:pPr>
              <w:jc w:val="right"/>
              <w:rPr>
                <w:color w:val="000000"/>
                <w:sz w:val="12"/>
                <w:szCs w:val="12"/>
              </w:rPr>
            </w:pPr>
            <w:r>
              <w:rPr>
                <w:color w:val="000000"/>
                <w:sz w:val="12"/>
                <w:szCs w:val="12"/>
              </w:rPr>
              <w:t>1.20</w:t>
            </w:r>
          </w:p>
        </w:tc>
        <w:tc>
          <w:tcPr>
            <w:tcW w:w="635" w:type="dxa"/>
            <w:vAlign w:val="center"/>
          </w:tcPr>
          <w:p w:rsidR="00412342" w:rsidRDefault="00412342" w:rsidP="00412342">
            <w:pPr>
              <w:jc w:val="right"/>
              <w:rPr>
                <w:color w:val="000000"/>
                <w:sz w:val="12"/>
                <w:szCs w:val="12"/>
              </w:rPr>
            </w:pPr>
            <w:r>
              <w:rPr>
                <w:color w:val="000000"/>
                <w:sz w:val="12"/>
                <w:szCs w:val="12"/>
              </w:rPr>
              <w:t>83.70</w:t>
            </w:r>
          </w:p>
        </w:tc>
        <w:tc>
          <w:tcPr>
            <w:tcW w:w="726" w:type="dxa"/>
            <w:vAlign w:val="center"/>
          </w:tcPr>
          <w:p w:rsidR="00412342" w:rsidRDefault="00412342" w:rsidP="00412342">
            <w:pPr>
              <w:jc w:val="right"/>
              <w:rPr>
                <w:color w:val="000000"/>
                <w:sz w:val="12"/>
                <w:szCs w:val="12"/>
              </w:rPr>
            </w:pPr>
            <w:r>
              <w:rPr>
                <w:color w:val="000000"/>
                <w:sz w:val="12"/>
                <w:szCs w:val="12"/>
              </w:rPr>
              <w:t>84.90</w:t>
            </w:r>
          </w:p>
        </w:tc>
        <w:tc>
          <w:tcPr>
            <w:tcW w:w="726" w:type="dxa"/>
            <w:vAlign w:val="center"/>
          </w:tcPr>
          <w:p w:rsidR="00412342" w:rsidRDefault="00412342" w:rsidP="00412342">
            <w:pPr>
              <w:jc w:val="right"/>
              <w:rPr>
                <w:color w:val="000000"/>
                <w:sz w:val="12"/>
                <w:szCs w:val="12"/>
              </w:rPr>
            </w:pPr>
            <w:r>
              <w:rPr>
                <w:color w:val="000000"/>
                <w:sz w:val="12"/>
                <w:szCs w:val="12"/>
              </w:rPr>
              <w:t>0.87</w:t>
            </w:r>
          </w:p>
        </w:tc>
        <w:tc>
          <w:tcPr>
            <w:tcW w:w="726" w:type="dxa"/>
            <w:vAlign w:val="center"/>
          </w:tcPr>
          <w:p w:rsidR="00412342" w:rsidRDefault="00412342" w:rsidP="00412342">
            <w:pPr>
              <w:jc w:val="right"/>
              <w:rPr>
                <w:color w:val="000000"/>
                <w:sz w:val="12"/>
                <w:szCs w:val="12"/>
              </w:rPr>
            </w:pPr>
            <w:r>
              <w:rPr>
                <w:color w:val="000000"/>
                <w:sz w:val="12"/>
                <w:szCs w:val="12"/>
              </w:rPr>
              <w:t>114.26</w:t>
            </w:r>
          </w:p>
        </w:tc>
        <w:tc>
          <w:tcPr>
            <w:tcW w:w="817" w:type="dxa"/>
            <w:vAlign w:val="center"/>
          </w:tcPr>
          <w:p w:rsidR="00412342" w:rsidRDefault="00412342" w:rsidP="00412342">
            <w:pPr>
              <w:jc w:val="right"/>
              <w:rPr>
                <w:color w:val="000000"/>
                <w:sz w:val="12"/>
                <w:szCs w:val="12"/>
              </w:rPr>
            </w:pPr>
            <w:r>
              <w:rPr>
                <w:color w:val="000000"/>
                <w:sz w:val="12"/>
                <w:szCs w:val="12"/>
              </w:rPr>
              <w:t>115.13</w:t>
            </w:r>
          </w:p>
        </w:tc>
        <w:tc>
          <w:tcPr>
            <w:tcW w:w="726" w:type="dxa"/>
            <w:vAlign w:val="center"/>
          </w:tcPr>
          <w:p w:rsidR="00412342" w:rsidRDefault="00412342" w:rsidP="00412342">
            <w:pPr>
              <w:jc w:val="right"/>
              <w:rPr>
                <w:color w:val="000000"/>
                <w:sz w:val="12"/>
                <w:szCs w:val="12"/>
              </w:rPr>
            </w:pPr>
            <w:r>
              <w:rPr>
                <w:color w:val="000000"/>
                <w:sz w:val="12"/>
                <w:szCs w:val="12"/>
              </w:rPr>
              <w:t>0.80</w:t>
            </w:r>
          </w:p>
        </w:tc>
        <w:tc>
          <w:tcPr>
            <w:tcW w:w="726" w:type="dxa"/>
            <w:vAlign w:val="center"/>
          </w:tcPr>
          <w:p w:rsidR="00412342" w:rsidRDefault="00412342" w:rsidP="00412342">
            <w:pPr>
              <w:jc w:val="right"/>
              <w:rPr>
                <w:color w:val="000000"/>
                <w:sz w:val="12"/>
                <w:szCs w:val="12"/>
              </w:rPr>
            </w:pPr>
            <w:r>
              <w:rPr>
                <w:color w:val="000000"/>
                <w:sz w:val="12"/>
                <w:szCs w:val="12"/>
              </w:rPr>
              <w:t>131.09</w:t>
            </w:r>
          </w:p>
        </w:tc>
        <w:tc>
          <w:tcPr>
            <w:tcW w:w="907" w:type="dxa"/>
            <w:vAlign w:val="center"/>
          </w:tcPr>
          <w:p w:rsidR="00412342" w:rsidRDefault="00412342" w:rsidP="00412342">
            <w:pPr>
              <w:jc w:val="right"/>
              <w:rPr>
                <w:color w:val="000000"/>
                <w:sz w:val="12"/>
                <w:szCs w:val="12"/>
              </w:rPr>
            </w:pPr>
            <w:r>
              <w:rPr>
                <w:color w:val="000000"/>
                <w:sz w:val="12"/>
                <w:szCs w:val="12"/>
              </w:rPr>
              <w:t>131.90</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 xml:space="preserve">Personal </w:t>
            </w:r>
          </w:p>
        </w:tc>
        <w:tc>
          <w:tcPr>
            <w:tcW w:w="726" w:type="dxa"/>
            <w:vAlign w:val="center"/>
          </w:tcPr>
          <w:p w:rsidR="00412342" w:rsidRDefault="00412342" w:rsidP="00412342">
            <w:pPr>
              <w:jc w:val="right"/>
              <w:rPr>
                <w:color w:val="000000"/>
                <w:sz w:val="12"/>
                <w:szCs w:val="12"/>
              </w:rPr>
            </w:pPr>
            <w:r>
              <w:rPr>
                <w:color w:val="000000"/>
                <w:sz w:val="12"/>
                <w:szCs w:val="12"/>
              </w:rPr>
              <w:t>71.60</w:t>
            </w:r>
          </w:p>
        </w:tc>
        <w:tc>
          <w:tcPr>
            <w:tcW w:w="635" w:type="dxa"/>
            <w:vAlign w:val="center"/>
          </w:tcPr>
          <w:p w:rsidR="00412342" w:rsidRDefault="00412342" w:rsidP="00412342">
            <w:pPr>
              <w:jc w:val="right"/>
              <w:rPr>
                <w:color w:val="000000"/>
                <w:sz w:val="12"/>
                <w:szCs w:val="12"/>
              </w:rPr>
            </w:pPr>
            <w:r>
              <w:rPr>
                <w:color w:val="000000"/>
                <w:sz w:val="12"/>
                <w:szCs w:val="12"/>
              </w:rPr>
              <w:t>1,303.20</w:t>
            </w:r>
          </w:p>
        </w:tc>
        <w:tc>
          <w:tcPr>
            <w:tcW w:w="726" w:type="dxa"/>
            <w:vAlign w:val="center"/>
          </w:tcPr>
          <w:p w:rsidR="00412342" w:rsidRDefault="00412342" w:rsidP="00412342">
            <w:pPr>
              <w:jc w:val="right"/>
              <w:rPr>
                <w:color w:val="000000"/>
                <w:sz w:val="12"/>
                <w:szCs w:val="12"/>
              </w:rPr>
            </w:pPr>
            <w:r>
              <w:rPr>
                <w:color w:val="000000"/>
                <w:sz w:val="12"/>
                <w:szCs w:val="12"/>
              </w:rPr>
              <w:t>1,374.80</w:t>
            </w:r>
          </w:p>
        </w:tc>
        <w:tc>
          <w:tcPr>
            <w:tcW w:w="726" w:type="dxa"/>
            <w:vAlign w:val="center"/>
          </w:tcPr>
          <w:p w:rsidR="00412342" w:rsidRDefault="00412342" w:rsidP="00412342">
            <w:pPr>
              <w:jc w:val="right"/>
              <w:rPr>
                <w:color w:val="000000"/>
                <w:sz w:val="12"/>
                <w:szCs w:val="12"/>
              </w:rPr>
            </w:pPr>
            <w:r>
              <w:rPr>
                <w:color w:val="000000"/>
                <w:sz w:val="12"/>
                <w:szCs w:val="12"/>
              </w:rPr>
              <w:t>70.86</w:t>
            </w:r>
          </w:p>
        </w:tc>
        <w:tc>
          <w:tcPr>
            <w:tcW w:w="726" w:type="dxa"/>
            <w:vAlign w:val="center"/>
          </w:tcPr>
          <w:p w:rsidR="00412342" w:rsidRDefault="00412342" w:rsidP="00412342">
            <w:pPr>
              <w:jc w:val="right"/>
              <w:rPr>
                <w:color w:val="000000"/>
                <w:sz w:val="12"/>
                <w:szCs w:val="12"/>
              </w:rPr>
            </w:pPr>
            <w:r>
              <w:rPr>
                <w:color w:val="000000"/>
                <w:sz w:val="12"/>
                <w:szCs w:val="12"/>
              </w:rPr>
              <w:t>1,367.43</w:t>
            </w:r>
          </w:p>
        </w:tc>
        <w:tc>
          <w:tcPr>
            <w:tcW w:w="817" w:type="dxa"/>
            <w:vAlign w:val="center"/>
          </w:tcPr>
          <w:p w:rsidR="00412342" w:rsidRDefault="00412342" w:rsidP="00412342">
            <w:pPr>
              <w:jc w:val="right"/>
              <w:rPr>
                <w:color w:val="000000"/>
                <w:sz w:val="12"/>
                <w:szCs w:val="12"/>
              </w:rPr>
            </w:pPr>
            <w:r>
              <w:rPr>
                <w:color w:val="000000"/>
                <w:sz w:val="12"/>
                <w:szCs w:val="12"/>
              </w:rPr>
              <w:t>1,438.29</w:t>
            </w:r>
          </w:p>
        </w:tc>
        <w:tc>
          <w:tcPr>
            <w:tcW w:w="726" w:type="dxa"/>
            <w:vAlign w:val="center"/>
          </w:tcPr>
          <w:p w:rsidR="00412342" w:rsidRDefault="00412342" w:rsidP="00412342">
            <w:pPr>
              <w:jc w:val="right"/>
              <w:rPr>
                <w:color w:val="000000"/>
                <w:sz w:val="12"/>
                <w:szCs w:val="12"/>
              </w:rPr>
            </w:pPr>
            <w:r>
              <w:rPr>
                <w:color w:val="000000"/>
                <w:sz w:val="12"/>
                <w:szCs w:val="12"/>
              </w:rPr>
              <w:t>89.80</w:t>
            </w:r>
          </w:p>
        </w:tc>
        <w:tc>
          <w:tcPr>
            <w:tcW w:w="726" w:type="dxa"/>
            <w:vAlign w:val="center"/>
          </w:tcPr>
          <w:p w:rsidR="00412342" w:rsidRDefault="00412342" w:rsidP="00412342">
            <w:pPr>
              <w:jc w:val="right"/>
              <w:rPr>
                <w:color w:val="000000"/>
                <w:sz w:val="12"/>
                <w:szCs w:val="12"/>
              </w:rPr>
            </w:pPr>
            <w:r>
              <w:rPr>
                <w:color w:val="000000"/>
                <w:sz w:val="12"/>
                <w:szCs w:val="12"/>
              </w:rPr>
              <w:t>1,431.59</w:t>
            </w:r>
          </w:p>
        </w:tc>
        <w:tc>
          <w:tcPr>
            <w:tcW w:w="907" w:type="dxa"/>
            <w:vAlign w:val="center"/>
          </w:tcPr>
          <w:p w:rsidR="00412342" w:rsidRDefault="00412342" w:rsidP="00412342">
            <w:pPr>
              <w:jc w:val="right"/>
              <w:rPr>
                <w:color w:val="000000"/>
                <w:sz w:val="12"/>
                <w:szCs w:val="12"/>
              </w:rPr>
            </w:pPr>
            <w:r>
              <w:rPr>
                <w:color w:val="000000"/>
                <w:sz w:val="12"/>
                <w:szCs w:val="12"/>
              </w:rPr>
              <w:t>1,521.39</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Others</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635" w:type="dxa"/>
            <w:vAlign w:val="center"/>
          </w:tcPr>
          <w:p w:rsidR="00412342" w:rsidRDefault="00412342" w:rsidP="00412342">
            <w:pPr>
              <w:jc w:val="right"/>
              <w:rPr>
                <w:color w:val="000000"/>
                <w:sz w:val="12"/>
                <w:szCs w:val="12"/>
              </w:rPr>
            </w:pPr>
            <w:r>
              <w:rPr>
                <w:color w:val="000000"/>
                <w:sz w:val="12"/>
                <w:szCs w:val="12"/>
              </w:rPr>
              <w:t>8.00</w:t>
            </w:r>
          </w:p>
        </w:tc>
        <w:tc>
          <w:tcPr>
            <w:tcW w:w="726" w:type="dxa"/>
            <w:vAlign w:val="center"/>
          </w:tcPr>
          <w:p w:rsidR="00412342" w:rsidRDefault="00412342" w:rsidP="00412342">
            <w:pPr>
              <w:jc w:val="right"/>
              <w:rPr>
                <w:color w:val="000000"/>
                <w:sz w:val="12"/>
                <w:szCs w:val="12"/>
              </w:rPr>
            </w:pPr>
            <w:r>
              <w:rPr>
                <w:color w:val="000000"/>
                <w:sz w:val="12"/>
                <w:szCs w:val="12"/>
              </w:rPr>
              <w:t>8.10</w:t>
            </w:r>
          </w:p>
        </w:tc>
        <w:tc>
          <w:tcPr>
            <w:tcW w:w="726" w:type="dxa"/>
            <w:vAlign w:val="center"/>
          </w:tcPr>
          <w:p w:rsidR="00412342" w:rsidRDefault="00412342" w:rsidP="00412342">
            <w:pPr>
              <w:jc w:val="right"/>
              <w:rPr>
                <w:color w:val="000000"/>
                <w:sz w:val="12"/>
                <w:szCs w:val="12"/>
              </w:rPr>
            </w:pPr>
            <w:r>
              <w:rPr>
                <w:color w:val="000000"/>
                <w:sz w:val="12"/>
                <w:szCs w:val="12"/>
              </w:rPr>
              <w:t>0.11</w:t>
            </w:r>
          </w:p>
        </w:tc>
        <w:tc>
          <w:tcPr>
            <w:tcW w:w="726" w:type="dxa"/>
            <w:vAlign w:val="center"/>
          </w:tcPr>
          <w:p w:rsidR="00412342" w:rsidRDefault="00412342" w:rsidP="00412342">
            <w:pPr>
              <w:jc w:val="right"/>
              <w:rPr>
                <w:color w:val="000000"/>
                <w:sz w:val="12"/>
                <w:szCs w:val="12"/>
              </w:rPr>
            </w:pPr>
            <w:r>
              <w:rPr>
                <w:color w:val="000000"/>
                <w:sz w:val="12"/>
                <w:szCs w:val="12"/>
              </w:rPr>
              <w:t>8.74</w:t>
            </w:r>
          </w:p>
        </w:tc>
        <w:tc>
          <w:tcPr>
            <w:tcW w:w="817" w:type="dxa"/>
            <w:vAlign w:val="center"/>
          </w:tcPr>
          <w:p w:rsidR="00412342" w:rsidRDefault="00412342" w:rsidP="00412342">
            <w:pPr>
              <w:jc w:val="right"/>
              <w:rPr>
                <w:color w:val="000000"/>
                <w:sz w:val="12"/>
                <w:szCs w:val="12"/>
              </w:rPr>
            </w:pPr>
            <w:r>
              <w:rPr>
                <w:color w:val="000000"/>
                <w:sz w:val="12"/>
                <w:szCs w:val="12"/>
              </w:rPr>
              <w:t>8.85</w:t>
            </w:r>
          </w:p>
        </w:tc>
        <w:tc>
          <w:tcPr>
            <w:tcW w:w="726" w:type="dxa"/>
            <w:vAlign w:val="center"/>
          </w:tcPr>
          <w:p w:rsidR="00412342" w:rsidRDefault="00412342" w:rsidP="00412342">
            <w:pPr>
              <w:jc w:val="right"/>
              <w:rPr>
                <w:color w:val="000000"/>
                <w:sz w:val="12"/>
                <w:szCs w:val="12"/>
              </w:rPr>
            </w:pPr>
            <w:r>
              <w:rPr>
                <w:color w:val="000000"/>
                <w:sz w:val="12"/>
                <w:szCs w:val="12"/>
              </w:rPr>
              <w:t>0.13</w:t>
            </w:r>
          </w:p>
        </w:tc>
        <w:tc>
          <w:tcPr>
            <w:tcW w:w="726" w:type="dxa"/>
            <w:vAlign w:val="center"/>
          </w:tcPr>
          <w:p w:rsidR="00412342" w:rsidRDefault="00412342" w:rsidP="00412342">
            <w:pPr>
              <w:jc w:val="right"/>
              <w:rPr>
                <w:color w:val="000000"/>
                <w:sz w:val="12"/>
                <w:szCs w:val="12"/>
              </w:rPr>
            </w:pPr>
            <w:r>
              <w:rPr>
                <w:color w:val="000000"/>
                <w:sz w:val="12"/>
                <w:szCs w:val="12"/>
              </w:rPr>
              <w:t>7.12</w:t>
            </w:r>
          </w:p>
        </w:tc>
        <w:tc>
          <w:tcPr>
            <w:tcW w:w="907" w:type="dxa"/>
            <w:vAlign w:val="center"/>
          </w:tcPr>
          <w:p w:rsidR="00412342" w:rsidRDefault="00412342" w:rsidP="00412342">
            <w:pPr>
              <w:jc w:val="right"/>
              <w:rPr>
                <w:color w:val="000000"/>
                <w:sz w:val="12"/>
                <w:szCs w:val="12"/>
              </w:rPr>
            </w:pPr>
            <w:r>
              <w:rPr>
                <w:color w:val="000000"/>
                <w:sz w:val="12"/>
                <w:szCs w:val="12"/>
              </w:rPr>
              <w:t>7.25</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4"/>
              </w:rPr>
            </w:pPr>
            <w:r w:rsidRPr="00FF55B1">
              <w:rPr>
                <w:b/>
                <w:sz w:val="12"/>
                <w:szCs w:val="14"/>
              </w:rPr>
              <w:t>Total</w:t>
            </w:r>
          </w:p>
        </w:tc>
        <w:tc>
          <w:tcPr>
            <w:tcW w:w="726" w:type="dxa"/>
            <w:vAlign w:val="center"/>
          </w:tcPr>
          <w:p w:rsidR="00412342" w:rsidRDefault="00412342" w:rsidP="00412342">
            <w:pPr>
              <w:jc w:val="right"/>
              <w:rPr>
                <w:b/>
                <w:bCs/>
                <w:color w:val="000000"/>
                <w:sz w:val="12"/>
                <w:szCs w:val="12"/>
              </w:rPr>
            </w:pPr>
            <w:r>
              <w:rPr>
                <w:b/>
                <w:bCs/>
                <w:color w:val="000000"/>
                <w:sz w:val="12"/>
                <w:szCs w:val="12"/>
              </w:rPr>
              <w:t>129.30</w:t>
            </w:r>
          </w:p>
        </w:tc>
        <w:tc>
          <w:tcPr>
            <w:tcW w:w="635" w:type="dxa"/>
            <w:vAlign w:val="center"/>
          </w:tcPr>
          <w:p w:rsidR="00412342" w:rsidRDefault="00412342" w:rsidP="00412342">
            <w:pPr>
              <w:jc w:val="right"/>
              <w:rPr>
                <w:b/>
                <w:bCs/>
                <w:color w:val="000000"/>
                <w:sz w:val="12"/>
                <w:szCs w:val="12"/>
              </w:rPr>
            </w:pPr>
            <w:r>
              <w:rPr>
                <w:b/>
                <w:bCs/>
                <w:color w:val="000000"/>
                <w:sz w:val="12"/>
                <w:szCs w:val="12"/>
              </w:rPr>
              <w:t>2,982.30</w:t>
            </w:r>
          </w:p>
        </w:tc>
        <w:tc>
          <w:tcPr>
            <w:tcW w:w="726" w:type="dxa"/>
            <w:vAlign w:val="center"/>
          </w:tcPr>
          <w:p w:rsidR="00412342" w:rsidRDefault="00412342" w:rsidP="00412342">
            <w:pPr>
              <w:jc w:val="right"/>
              <w:rPr>
                <w:b/>
                <w:bCs/>
                <w:color w:val="000000"/>
                <w:sz w:val="12"/>
                <w:szCs w:val="12"/>
              </w:rPr>
            </w:pPr>
            <w:r>
              <w:rPr>
                <w:b/>
                <w:bCs/>
                <w:color w:val="000000"/>
                <w:sz w:val="12"/>
                <w:szCs w:val="12"/>
              </w:rPr>
              <w:t>3,111.60</w:t>
            </w:r>
          </w:p>
        </w:tc>
        <w:tc>
          <w:tcPr>
            <w:tcW w:w="726" w:type="dxa"/>
            <w:vAlign w:val="center"/>
          </w:tcPr>
          <w:p w:rsidR="00412342" w:rsidRDefault="00412342" w:rsidP="00412342">
            <w:pPr>
              <w:jc w:val="right"/>
              <w:rPr>
                <w:b/>
                <w:bCs/>
                <w:color w:val="000000"/>
                <w:sz w:val="12"/>
                <w:szCs w:val="12"/>
              </w:rPr>
            </w:pPr>
            <w:r>
              <w:rPr>
                <w:b/>
                <w:bCs/>
                <w:color w:val="000000"/>
                <w:sz w:val="12"/>
                <w:szCs w:val="12"/>
              </w:rPr>
              <w:t>125.78</w:t>
            </w:r>
          </w:p>
        </w:tc>
        <w:tc>
          <w:tcPr>
            <w:tcW w:w="726" w:type="dxa"/>
            <w:vAlign w:val="center"/>
          </w:tcPr>
          <w:p w:rsidR="00412342" w:rsidRDefault="00412342" w:rsidP="00412342">
            <w:pPr>
              <w:jc w:val="right"/>
              <w:rPr>
                <w:b/>
                <w:bCs/>
                <w:color w:val="000000"/>
                <w:sz w:val="12"/>
                <w:szCs w:val="12"/>
              </w:rPr>
            </w:pPr>
            <w:r>
              <w:rPr>
                <w:b/>
                <w:bCs/>
                <w:color w:val="000000"/>
                <w:sz w:val="12"/>
                <w:szCs w:val="12"/>
              </w:rPr>
              <w:t>3,181.92</w:t>
            </w:r>
          </w:p>
        </w:tc>
        <w:tc>
          <w:tcPr>
            <w:tcW w:w="817" w:type="dxa"/>
            <w:vAlign w:val="center"/>
          </w:tcPr>
          <w:p w:rsidR="00412342" w:rsidRDefault="00412342" w:rsidP="00412342">
            <w:pPr>
              <w:jc w:val="right"/>
              <w:rPr>
                <w:b/>
                <w:bCs/>
                <w:color w:val="000000"/>
                <w:sz w:val="12"/>
                <w:szCs w:val="12"/>
              </w:rPr>
            </w:pPr>
            <w:r>
              <w:rPr>
                <w:b/>
                <w:bCs/>
                <w:color w:val="000000"/>
                <w:sz w:val="12"/>
                <w:szCs w:val="12"/>
              </w:rPr>
              <w:t>3,307.70</w:t>
            </w:r>
          </w:p>
        </w:tc>
        <w:tc>
          <w:tcPr>
            <w:tcW w:w="726" w:type="dxa"/>
            <w:vAlign w:val="center"/>
          </w:tcPr>
          <w:p w:rsidR="00412342" w:rsidRDefault="00412342" w:rsidP="00412342">
            <w:pPr>
              <w:jc w:val="right"/>
              <w:rPr>
                <w:b/>
                <w:bCs/>
                <w:color w:val="000000"/>
                <w:sz w:val="12"/>
                <w:szCs w:val="12"/>
              </w:rPr>
            </w:pPr>
            <w:r>
              <w:rPr>
                <w:b/>
                <w:bCs/>
                <w:color w:val="000000"/>
                <w:sz w:val="12"/>
                <w:szCs w:val="12"/>
              </w:rPr>
              <w:t>175.77</w:t>
            </w:r>
          </w:p>
        </w:tc>
        <w:tc>
          <w:tcPr>
            <w:tcW w:w="726" w:type="dxa"/>
            <w:vAlign w:val="center"/>
          </w:tcPr>
          <w:p w:rsidR="00412342" w:rsidRDefault="00412342" w:rsidP="00412342">
            <w:pPr>
              <w:jc w:val="right"/>
              <w:rPr>
                <w:b/>
                <w:bCs/>
                <w:color w:val="000000"/>
                <w:sz w:val="12"/>
                <w:szCs w:val="12"/>
              </w:rPr>
            </w:pPr>
            <w:r>
              <w:rPr>
                <w:b/>
                <w:bCs/>
                <w:color w:val="000000"/>
                <w:sz w:val="12"/>
                <w:szCs w:val="12"/>
              </w:rPr>
              <w:t>3,389.62</w:t>
            </w:r>
          </w:p>
        </w:tc>
        <w:tc>
          <w:tcPr>
            <w:tcW w:w="907" w:type="dxa"/>
            <w:vAlign w:val="center"/>
          </w:tcPr>
          <w:p w:rsidR="00412342" w:rsidRDefault="00412342" w:rsidP="00412342">
            <w:pPr>
              <w:jc w:val="right"/>
              <w:rPr>
                <w:b/>
                <w:bCs/>
                <w:color w:val="000000"/>
                <w:sz w:val="12"/>
                <w:szCs w:val="12"/>
              </w:rPr>
            </w:pPr>
            <w:r>
              <w:rPr>
                <w:b/>
                <w:bCs/>
                <w:color w:val="000000"/>
                <w:sz w:val="12"/>
                <w:szCs w:val="12"/>
              </w:rPr>
              <w:t>3,565.40</w:t>
            </w:r>
          </w:p>
        </w:tc>
      </w:tr>
      <w:tr w:rsidR="00412342" w:rsidRPr="00FF55B1" w:rsidTr="00412342">
        <w:trPr>
          <w:cantSplit/>
          <w:trHeight w:hRule="exact" w:val="88"/>
        </w:trPr>
        <w:tc>
          <w:tcPr>
            <w:tcW w:w="1210" w:type="dxa"/>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4"/>
              </w:rPr>
            </w:pPr>
          </w:p>
        </w:tc>
        <w:tc>
          <w:tcPr>
            <w:tcW w:w="726" w:type="dxa"/>
            <w:vAlign w:val="center"/>
          </w:tcPr>
          <w:p w:rsidR="00412342" w:rsidRDefault="00412342" w:rsidP="00412342">
            <w:pPr>
              <w:jc w:val="right"/>
              <w:rPr>
                <w:color w:val="000000"/>
                <w:sz w:val="12"/>
                <w:szCs w:val="12"/>
              </w:rPr>
            </w:pPr>
          </w:p>
        </w:tc>
        <w:tc>
          <w:tcPr>
            <w:tcW w:w="635"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817"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907" w:type="dxa"/>
            <w:vAlign w:val="center"/>
          </w:tcPr>
          <w:p w:rsidR="00412342" w:rsidRDefault="00412342" w:rsidP="00412342">
            <w:pPr>
              <w:jc w:val="right"/>
              <w:rPr>
                <w:color w:val="000000"/>
                <w:sz w:val="12"/>
                <w:szCs w:val="12"/>
              </w:rPr>
            </w:pPr>
          </w:p>
        </w:tc>
      </w:tr>
      <w:tr w:rsidR="00412342" w:rsidRPr="00FF55B1" w:rsidTr="00412342">
        <w:trPr>
          <w:cantSplit/>
          <w:trHeight w:hRule="exact" w:val="175"/>
        </w:trPr>
        <w:tc>
          <w:tcPr>
            <w:tcW w:w="1210" w:type="dxa"/>
            <w:vMerge w:val="restart"/>
          </w:tcPr>
          <w:p w:rsidR="00412342" w:rsidRPr="00FF55B1" w:rsidRDefault="00412342" w:rsidP="00412342">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80" w:type="dxa"/>
            <w:vAlign w:val="center"/>
          </w:tcPr>
          <w:p w:rsidR="00412342" w:rsidRPr="00FF55B1" w:rsidRDefault="00412342" w:rsidP="00412342">
            <w:pPr>
              <w:rPr>
                <w:sz w:val="12"/>
                <w:szCs w:val="14"/>
              </w:rPr>
            </w:pPr>
            <w:r w:rsidRPr="00FF55B1">
              <w:rPr>
                <w:sz w:val="12"/>
                <w:szCs w:val="14"/>
              </w:rPr>
              <w:t>Foreign</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0.90</w:t>
            </w:r>
          </w:p>
        </w:tc>
        <w:tc>
          <w:tcPr>
            <w:tcW w:w="726" w:type="dxa"/>
            <w:vAlign w:val="center"/>
          </w:tcPr>
          <w:p w:rsidR="00412342" w:rsidRDefault="00412342" w:rsidP="00412342">
            <w:pPr>
              <w:jc w:val="right"/>
              <w:rPr>
                <w:color w:val="000000"/>
                <w:sz w:val="12"/>
                <w:szCs w:val="12"/>
              </w:rPr>
            </w:pPr>
            <w:r>
              <w:rPr>
                <w:color w:val="000000"/>
                <w:sz w:val="12"/>
                <w:szCs w:val="12"/>
              </w:rPr>
              <w:t>1.00</w:t>
            </w:r>
          </w:p>
        </w:tc>
        <w:tc>
          <w:tcPr>
            <w:tcW w:w="726" w:type="dxa"/>
            <w:vAlign w:val="center"/>
          </w:tcPr>
          <w:p w:rsidR="00412342" w:rsidRDefault="00412342" w:rsidP="00412342">
            <w:pPr>
              <w:jc w:val="right"/>
              <w:rPr>
                <w:color w:val="000000"/>
                <w:sz w:val="12"/>
                <w:szCs w:val="12"/>
              </w:rPr>
            </w:pPr>
            <w:r>
              <w:rPr>
                <w:color w:val="000000"/>
                <w:sz w:val="12"/>
                <w:szCs w:val="12"/>
              </w:rPr>
              <w:t>0.07</w:t>
            </w:r>
          </w:p>
        </w:tc>
        <w:tc>
          <w:tcPr>
            <w:tcW w:w="726" w:type="dxa"/>
            <w:vAlign w:val="center"/>
          </w:tcPr>
          <w:p w:rsidR="00412342" w:rsidRDefault="00412342" w:rsidP="00412342">
            <w:pPr>
              <w:jc w:val="right"/>
              <w:rPr>
                <w:color w:val="000000"/>
                <w:sz w:val="12"/>
                <w:szCs w:val="12"/>
              </w:rPr>
            </w:pPr>
            <w:r>
              <w:rPr>
                <w:color w:val="000000"/>
                <w:sz w:val="12"/>
                <w:szCs w:val="12"/>
              </w:rPr>
              <w:t>1.81</w:t>
            </w:r>
          </w:p>
        </w:tc>
        <w:tc>
          <w:tcPr>
            <w:tcW w:w="817" w:type="dxa"/>
            <w:vAlign w:val="center"/>
          </w:tcPr>
          <w:p w:rsidR="00412342" w:rsidRDefault="00412342" w:rsidP="00412342">
            <w:pPr>
              <w:jc w:val="right"/>
              <w:rPr>
                <w:color w:val="000000"/>
                <w:sz w:val="12"/>
                <w:szCs w:val="12"/>
              </w:rPr>
            </w:pPr>
            <w:r>
              <w:rPr>
                <w:color w:val="000000"/>
                <w:sz w:val="12"/>
                <w:szCs w:val="12"/>
              </w:rPr>
              <w:t>1.88</w:t>
            </w:r>
          </w:p>
        </w:tc>
        <w:tc>
          <w:tcPr>
            <w:tcW w:w="726" w:type="dxa"/>
            <w:vAlign w:val="center"/>
          </w:tcPr>
          <w:p w:rsidR="00412342" w:rsidRDefault="00412342" w:rsidP="00412342">
            <w:pPr>
              <w:jc w:val="right"/>
              <w:rPr>
                <w:color w:val="000000"/>
                <w:sz w:val="12"/>
                <w:szCs w:val="12"/>
              </w:rPr>
            </w:pPr>
            <w:r>
              <w:rPr>
                <w:color w:val="000000"/>
                <w:sz w:val="12"/>
                <w:szCs w:val="12"/>
              </w:rPr>
              <w:t>0.13</w:t>
            </w:r>
          </w:p>
        </w:tc>
        <w:tc>
          <w:tcPr>
            <w:tcW w:w="726" w:type="dxa"/>
            <w:vAlign w:val="center"/>
          </w:tcPr>
          <w:p w:rsidR="00412342" w:rsidRDefault="00412342" w:rsidP="00412342">
            <w:pPr>
              <w:jc w:val="right"/>
              <w:rPr>
                <w:color w:val="000000"/>
                <w:sz w:val="12"/>
                <w:szCs w:val="12"/>
              </w:rPr>
            </w:pPr>
            <w:r>
              <w:rPr>
                <w:color w:val="000000"/>
                <w:sz w:val="12"/>
                <w:szCs w:val="12"/>
              </w:rPr>
              <w:t>2.40</w:t>
            </w:r>
          </w:p>
        </w:tc>
        <w:tc>
          <w:tcPr>
            <w:tcW w:w="907" w:type="dxa"/>
            <w:vAlign w:val="center"/>
          </w:tcPr>
          <w:p w:rsidR="00412342" w:rsidRDefault="00412342" w:rsidP="00412342">
            <w:pPr>
              <w:jc w:val="right"/>
              <w:rPr>
                <w:color w:val="000000"/>
                <w:sz w:val="12"/>
                <w:szCs w:val="12"/>
              </w:rPr>
            </w:pPr>
            <w:r>
              <w:rPr>
                <w:color w:val="000000"/>
                <w:sz w:val="12"/>
                <w:szCs w:val="12"/>
              </w:rPr>
              <w:t>2.53</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Govt.</w:t>
            </w:r>
          </w:p>
        </w:tc>
        <w:tc>
          <w:tcPr>
            <w:tcW w:w="726" w:type="dxa"/>
            <w:vAlign w:val="center"/>
          </w:tcPr>
          <w:p w:rsidR="00412342" w:rsidRDefault="00412342" w:rsidP="00412342">
            <w:pPr>
              <w:jc w:val="right"/>
              <w:rPr>
                <w:color w:val="000000"/>
                <w:sz w:val="12"/>
                <w:szCs w:val="12"/>
              </w:rPr>
            </w:pPr>
            <w:r>
              <w:rPr>
                <w:color w:val="000000"/>
                <w:sz w:val="12"/>
                <w:szCs w:val="12"/>
              </w:rPr>
              <w:t>2.20</w:t>
            </w:r>
          </w:p>
        </w:tc>
        <w:tc>
          <w:tcPr>
            <w:tcW w:w="635" w:type="dxa"/>
            <w:vAlign w:val="center"/>
          </w:tcPr>
          <w:p w:rsidR="00412342" w:rsidRDefault="00412342" w:rsidP="00412342">
            <w:pPr>
              <w:jc w:val="right"/>
              <w:rPr>
                <w:color w:val="000000"/>
                <w:sz w:val="12"/>
                <w:szCs w:val="12"/>
              </w:rPr>
            </w:pPr>
            <w:r>
              <w:rPr>
                <w:color w:val="000000"/>
                <w:sz w:val="12"/>
                <w:szCs w:val="12"/>
              </w:rPr>
              <w:t>116.50</w:t>
            </w:r>
          </w:p>
        </w:tc>
        <w:tc>
          <w:tcPr>
            <w:tcW w:w="726" w:type="dxa"/>
            <w:vAlign w:val="center"/>
          </w:tcPr>
          <w:p w:rsidR="00412342" w:rsidRDefault="00412342" w:rsidP="00412342">
            <w:pPr>
              <w:jc w:val="right"/>
              <w:rPr>
                <w:color w:val="000000"/>
                <w:sz w:val="12"/>
                <w:szCs w:val="12"/>
              </w:rPr>
            </w:pPr>
            <w:r>
              <w:rPr>
                <w:color w:val="000000"/>
                <w:sz w:val="12"/>
                <w:szCs w:val="12"/>
              </w:rPr>
              <w:t>118.70</w:t>
            </w:r>
          </w:p>
        </w:tc>
        <w:tc>
          <w:tcPr>
            <w:tcW w:w="726" w:type="dxa"/>
            <w:vAlign w:val="center"/>
          </w:tcPr>
          <w:p w:rsidR="00412342" w:rsidRDefault="00412342" w:rsidP="00412342">
            <w:pPr>
              <w:jc w:val="right"/>
              <w:rPr>
                <w:color w:val="000000"/>
                <w:sz w:val="12"/>
                <w:szCs w:val="12"/>
              </w:rPr>
            </w:pPr>
            <w:r>
              <w:rPr>
                <w:color w:val="000000"/>
                <w:sz w:val="12"/>
                <w:szCs w:val="12"/>
              </w:rPr>
              <w:t>3.84</w:t>
            </w:r>
          </w:p>
        </w:tc>
        <w:tc>
          <w:tcPr>
            <w:tcW w:w="726" w:type="dxa"/>
            <w:vAlign w:val="center"/>
          </w:tcPr>
          <w:p w:rsidR="00412342" w:rsidRDefault="00412342" w:rsidP="00412342">
            <w:pPr>
              <w:jc w:val="right"/>
              <w:rPr>
                <w:color w:val="000000"/>
                <w:sz w:val="12"/>
                <w:szCs w:val="12"/>
              </w:rPr>
            </w:pPr>
            <w:r>
              <w:rPr>
                <w:color w:val="000000"/>
                <w:sz w:val="12"/>
                <w:szCs w:val="12"/>
              </w:rPr>
              <w:t>130.71</w:t>
            </w:r>
          </w:p>
        </w:tc>
        <w:tc>
          <w:tcPr>
            <w:tcW w:w="817" w:type="dxa"/>
            <w:vAlign w:val="center"/>
          </w:tcPr>
          <w:p w:rsidR="00412342" w:rsidRDefault="00412342" w:rsidP="00412342">
            <w:pPr>
              <w:jc w:val="right"/>
              <w:rPr>
                <w:color w:val="000000"/>
                <w:sz w:val="12"/>
                <w:szCs w:val="12"/>
              </w:rPr>
            </w:pPr>
            <w:r>
              <w:rPr>
                <w:color w:val="000000"/>
                <w:sz w:val="12"/>
                <w:szCs w:val="12"/>
              </w:rPr>
              <w:t>134.55</w:t>
            </w:r>
          </w:p>
        </w:tc>
        <w:tc>
          <w:tcPr>
            <w:tcW w:w="726" w:type="dxa"/>
            <w:vAlign w:val="center"/>
          </w:tcPr>
          <w:p w:rsidR="00412342" w:rsidRDefault="00412342" w:rsidP="00412342">
            <w:pPr>
              <w:jc w:val="right"/>
              <w:rPr>
                <w:color w:val="000000"/>
                <w:sz w:val="12"/>
                <w:szCs w:val="12"/>
              </w:rPr>
            </w:pPr>
            <w:r>
              <w:rPr>
                <w:color w:val="000000"/>
                <w:sz w:val="12"/>
                <w:szCs w:val="12"/>
              </w:rPr>
              <w:t>3.24</w:t>
            </w:r>
          </w:p>
        </w:tc>
        <w:tc>
          <w:tcPr>
            <w:tcW w:w="726" w:type="dxa"/>
            <w:vAlign w:val="center"/>
          </w:tcPr>
          <w:p w:rsidR="00412342" w:rsidRDefault="00412342" w:rsidP="00412342">
            <w:pPr>
              <w:jc w:val="right"/>
              <w:rPr>
                <w:color w:val="000000"/>
                <w:sz w:val="12"/>
                <w:szCs w:val="12"/>
              </w:rPr>
            </w:pPr>
            <w:r>
              <w:rPr>
                <w:color w:val="000000"/>
                <w:sz w:val="12"/>
                <w:szCs w:val="12"/>
              </w:rPr>
              <w:t>197.35</w:t>
            </w:r>
          </w:p>
        </w:tc>
        <w:tc>
          <w:tcPr>
            <w:tcW w:w="907" w:type="dxa"/>
            <w:vAlign w:val="center"/>
          </w:tcPr>
          <w:p w:rsidR="00412342" w:rsidRDefault="00412342" w:rsidP="00412342">
            <w:pPr>
              <w:jc w:val="right"/>
              <w:rPr>
                <w:color w:val="000000"/>
                <w:sz w:val="12"/>
                <w:szCs w:val="12"/>
              </w:rPr>
            </w:pPr>
            <w:r>
              <w:rPr>
                <w:color w:val="000000"/>
                <w:sz w:val="12"/>
                <w:szCs w:val="12"/>
              </w:rPr>
              <w:t>200.59</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NFPSEs</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4.60</w:t>
            </w:r>
          </w:p>
        </w:tc>
        <w:tc>
          <w:tcPr>
            <w:tcW w:w="726" w:type="dxa"/>
            <w:vAlign w:val="center"/>
          </w:tcPr>
          <w:p w:rsidR="00412342" w:rsidRDefault="00412342" w:rsidP="00412342">
            <w:pPr>
              <w:jc w:val="right"/>
              <w:rPr>
                <w:color w:val="000000"/>
                <w:sz w:val="12"/>
                <w:szCs w:val="12"/>
              </w:rPr>
            </w:pPr>
            <w:r>
              <w:rPr>
                <w:color w:val="000000"/>
                <w:sz w:val="12"/>
                <w:szCs w:val="12"/>
              </w:rPr>
              <w:t>4.70</w:t>
            </w:r>
          </w:p>
        </w:tc>
        <w:tc>
          <w:tcPr>
            <w:tcW w:w="726" w:type="dxa"/>
            <w:vAlign w:val="center"/>
          </w:tcPr>
          <w:p w:rsidR="00412342" w:rsidRDefault="00412342" w:rsidP="00412342">
            <w:pPr>
              <w:jc w:val="right"/>
              <w:rPr>
                <w:color w:val="000000"/>
                <w:sz w:val="12"/>
                <w:szCs w:val="12"/>
              </w:rPr>
            </w:pPr>
            <w:r>
              <w:rPr>
                <w:color w:val="000000"/>
                <w:sz w:val="12"/>
                <w:szCs w:val="12"/>
              </w:rPr>
              <w:t>0.04</w:t>
            </w:r>
          </w:p>
        </w:tc>
        <w:tc>
          <w:tcPr>
            <w:tcW w:w="726" w:type="dxa"/>
            <w:vAlign w:val="center"/>
          </w:tcPr>
          <w:p w:rsidR="00412342" w:rsidRDefault="00412342" w:rsidP="00412342">
            <w:pPr>
              <w:jc w:val="right"/>
              <w:rPr>
                <w:color w:val="000000"/>
                <w:sz w:val="12"/>
                <w:szCs w:val="12"/>
              </w:rPr>
            </w:pPr>
            <w:r>
              <w:rPr>
                <w:color w:val="000000"/>
                <w:sz w:val="12"/>
                <w:szCs w:val="12"/>
              </w:rPr>
              <w:t>5.13</w:t>
            </w:r>
          </w:p>
        </w:tc>
        <w:tc>
          <w:tcPr>
            <w:tcW w:w="817" w:type="dxa"/>
            <w:vAlign w:val="center"/>
          </w:tcPr>
          <w:p w:rsidR="00412342" w:rsidRDefault="00412342" w:rsidP="00412342">
            <w:pPr>
              <w:jc w:val="right"/>
              <w:rPr>
                <w:color w:val="000000"/>
                <w:sz w:val="12"/>
                <w:szCs w:val="12"/>
              </w:rPr>
            </w:pPr>
            <w:r>
              <w:rPr>
                <w:color w:val="000000"/>
                <w:sz w:val="12"/>
                <w:szCs w:val="12"/>
              </w:rPr>
              <w:t>5.17</w:t>
            </w:r>
          </w:p>
        </w:tc>
        <w:tc>
          <w:tcPr>
            <w:tcW w:w="726" w:type="dxa"/>
            <w:vAlign w:val="center"/>
          </w:tcPr>
          <w:p w:rsidR="00412342" w:rsidRDefault="00412342" w:rsidP="00412342">
            <w:pPr>
              <w:jc w:val="right"/>
              <w:rPr>
                <w:color w:val="000000"/>
                <w:sz w:val="12"/>
                <w:szCs w:val="12"/>
              </w:rPr>
            </w:pPr>
            <w:r>
              <w:rPr>
                <w:color w:val="000000"/>
                <w:sz w:val="12"/>
                <w:szCs w:val="12"/>
              </w:rPr>
              <w:t>0.04</w:t>
            </w:r>
          </w:p>
        </w:tc>
        <w:tc>
          <w:tcPr>
            <w:tcW w:w="726" w:type="dxa"/>
            <w:vAlign w:val="center"/>
          </w:tcPr>
          <w:p w:rsidR="00412342" w:rsidRDefault="00412342" w:rsidP="00412342">
            <w:pPr>
              <w:jc w:val="right"/>
              <w:rPr>
                <w:color w:val="000000"/>
                <w:sz w:val="12"/>
                <w:szCs w:val="12"/>
              </w:rPr>
            </w:pPr>
            <w:r>
              <w:rPr>
                <w:color w:val="000000"/>
                <w:sz w:val="12"/>
                <w:szCs w:val="12"/>
              </w:rPr>
              <w:t>11.71</w:t>
            </w:r>
          </w:p>
        </w:tc>
        <w:tc>
          <w:tcPr>
            <w:tcW w:w="907" w:type="dxa"/>
            <w:vAlign w:val="center"/>
          </w:tcPr>
          <w:p w:rsidR="00412342" w:rsidRDefault="00412342" w:rsidP="00412342">
            <w:pPr>
              <w:jc w:val="right"/>
              <w:rPr>
                <w:color w:val="000000"/>
                <w:sz w:val="12"/>
                <w:szCs w:val="12"/>
              </w:rPr>
            </w:pPr>
            <w:r>
              <w:rPr>
                <w:color w:val="000000"/>
                <w:sz w:val="12"/>
                <w:szCs w:val="12"/>
              </w:rPr>
              <w:t>11.74</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NBFCs &amp; Fin Aux.</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635" w:type="dxa"/>
            <w:vAlign w:val="center"/>
          </w:tcPr>
          <w:p w:rsidR="00412342" w:rsidRDefault="00412342" w:rsidP="00412342">
            <w:pPr>
              <w:jc w:val="right"/>
              <w:rPr>
                <w:color w:val="000000"/>
                <w:sz w:val="12"/>
                <w:szCs w:val="12"/>
              </w:rPr>
            </w:pPr>
            <w:r>
              <w:rPr>
                <w:color w:val="000000"/>
                <w:sz w:val="12"/>
                <w:szCs w:val="12"/>
              </w:rPr>
              <w:t>0.90</w:t>
            </w:r>
          </w:p>
        </w:tc>
        <w:tc>
          <w:tcPr>
            <w:tcW w:w="726" w:type="dxa"/>
            <w:vAlign w:val="center"/>
          </w:tcPr>
          <w:p w:rsidR="00412342" w:rsidRDefault="00412342" w:rsidP="00412342">
            <w:pPr>
              <w:jc w:val="right"/>
              <w:rPr>
                <w:color w:val="000000"/>
                <w:sz w:val="12"/>
                <w:szCs w:val="12"/>
              </w:rPr>
            </w:pPr>
            <w:r>
              <w:rPr>
                <w:color w:val="000000"/>
                <w:sz w:val="12"/>
                <w:szCs w:val="12"/>
              </w:rPr>
              <w:t>1.00</w:t>
            </w:r>
          </w:p>
        </w:tc>
        <w:tc>
          <w:tcPr>
            <w:tcW w:w="726" w:type="dxa"/>
            <w:vAlign w:val="center"/>
          </w:tcPr>
          <w:p w:rsidR="00412342" w:rsidRDefault="00412342" w:rsidP="00412342">
            <w:pPr>
              <w:jc w:val="right"/>
              <w:rPr>
                <w:color w:val="000000"/>
                <w:sz w:val="12"/>
                <w:szCs w:val="12"/>
              </w:rPr>
            </w:pPr>
            <w:r>
              <w:rPr>
                <w:color w:val="000000"/>
                <w:sz w:val="12"/>
                <w:szCs w:val="12"/>
              </w:rPr>
              <w:t>0.12</w:t>
            </w:r>
          </w:p>
        </w:tc>
        <w:tc>
          <w:tcPr>
            <w:tcW w:w="726" w:type="dxa"/>
            <w:vAlign w:val="center"/>
          </w:tcPr>
          <w:p w:rsidR="00412342" w:rsidRDefault="00412342" w:rsidP="00412342">
            <w:pPr>
              <w:jc w:val="right"/>
              <w:rPr>
                <w:color w:val="000000"/>
                <w:sz w:val="12"/>
                <w:szCs w:val="12"/>
              </w:rPr>
            </w:pPr>
            <w:r>
              <w:rPr>
                <w:color w:val="000000"/>
                <w:sz w:val="12"/>
                <w:szCs w:val="12"/>
              </w:rPr>
              <w:t>0.65</w:t>
            </w:r>
          </w:p>
        </w:tc>
        <w:tc>
          <w:tcPr>
            <w:tcW w:w="817" w:type="dxa"/>
            <w:vAlign w:val="center"/>
          </w:tcPr>
          <w:p w:rsidR="00412342" w:rsidRDefault="00412342" w:rsidP="00412342">
            <w:pPr>
              <w:jc w:val="right"/>
              <w:rPr>
                <w:color w:val="000000"/>
                <w:sz w:val="12"/>
                <w:szCs w:val="12"/>
              </w:rPr>
            </w:pPr>
            <w:r>
              <w:rPr>
                <w:color w:val="000000"/>
                <w:sz w:val="12"/>
                <w:szCs w:val="12"/>
              </w:rPr>
              <w:t>0.76</w:t>
            </w:r>
          </w:p>
        </w:tc>
        <w:tc>
          <w:tcPr>
            <w:tcW w:w="726" w:type="dxa"/>
            <w:vAlign w:val="center"/>
          </w:tcPr>
          <w:p w:rsidR="00412342" w:rsidRDefault="00412342" w:rsidP="00412342">
            <w:pPr>
              <w:jc w:val="right"/>
              <w:rPr>
                <w:color w:val="000000"/>
                <w:sz w:val="12"/>
                <w:szCs w:val="12"/>
              </w:rPr>
            </w:pPr>
            <w:r>
              <w:rPr>
                <w:color w:val="000000"/>
                <w:sz w:val="12"/>
                <w:szCs w:val="12"/>
              </w:rPr>
              <w:t>0.12</w:t>
            </w:r>
          </w:p>
        </w:tc>
        <w:tc>
          <w:tcPr>
            <w:tcW w:w="726" w:type="dxa"/>
            <w:vAlign w:val="center"/>
          </w:tcPr>
          <w:p w:rsidR="00412342" w:rsidRDefault="00412342" w:rsidP="00412342">
            <w:pPr>
              <w:jc w:val="right"/>
              <w:rPr>
                <w:color w:val="000000"/>
                <w:sz w:val="12"/>
                <w:szCs w:val="12"/>
              </w:rPr>
            </w:pPr>
            <w:r>
              <w:rPr>
                <w:color w:val="000000"/>
                <w:sz w:val="12"/>
                <w:szCs w:val="12"/>
              </w:rPr>
              <w:t>0.78</w:t>
            </w:r>
          </w:p>
        </w:tc>
        <w:tc>
          <w:tcPr>
            <w:tcW w:w="907" w:type="dxa"/>
            <w:vAlign w:val="center"/>
          </w:tcPr>
          <w:p w:rsidR="00412342" w:rsidRDefault="00412342" w:rsidP="00412342">
            <w:pPr>
              <w:jc w:val="right"/>
              <w:rPr>
                <w:color w:val="000000"/>
                <w:sz w:val="12"/>
                <w:szCs w:val="12"/>
              </w:rPr>
            </w:pPr>
            <w:r>
              <w:rPr>
                <w:color w:val="000000"/>
                <w:sz w:val="12"/>
                <w:szCs w:val="12"/>
              </w:rPr>
              <w:t>0.90</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Private Sector</w:t>
            </w:r>
          </w:p>
        </w:tc>
        <w:tc>
          <w:tcPr>
            <w:tcW w:w="726" w:type="dxa"/>
            <w:vAlign w:val="center"/>
          </w:tcPr>
          <w:p w:rsidR="00412342" w:rsidRDefault="00412342" w:rsidP="00412342">
            <w:pPr>
              <w:jc w:val="right"/>
              <w:rPr>
                <w:color w:val="000000"/>
                <w:sz w:val="12"/>
                <w:szCs w:val="12"/>
              </w:rPr>
            </w:pPr>
            <w:r>
              <w:rPr>
                <w:color w:val="000000"/>
                <w:sz w:val="12"/>
                <w:szCs w:val="12"/>
              </w:rPr>
              <w:t>21.50</w:t>
            </w:r>
          </w:p>
        </w:tc>
        <w:tc>
          <w:tcPr>
            <w:tcW w:w="635" w:type="dxa"/>
            <w:vAlign w:val="center"/>
          </w:tcPr>
          <w:p w:rsidR="00412342" w:rsidRDefault="00412342" w:rsidP="00412342">
            <w:pPr>
              <w:jc w:val="right"/>
              <w:rPr>
                <w:color w:val="000000"/>
                <w:sz w:val="12"/>
                <w:szCs w:val="12"/>
              </w:rPr>
            </w:pPr>
            <w:r>
              <w:rPr>
                <w:color w:val="000000"/>
                <w:sz w:val="12"/>
                <w:szCs w:val="12"/>
              </w:rPr>
              <w:t>111.80</w:t>
            </w:r>
          </w:p>
        </w:tc>
        <w:tc>
          <w:tcPr>
            <w:tcW w:w="726" w:type="dxa"/>
            <w:vAlign w:val="center"/>
          </w:tcPr>
          <w:p w:rsidR="00412342" w:rsidRDefault="00412342" w:rsidP="00412342">
            <w:pPr>
              <w:jc w:val="right"/>
              <w:rPr>
                <w:color w:val="000000"/>
                <w:sz w:val="12"/>
                <w:szCs w:val="12"/>
              </w:rPr>
            </w:pPr>
            <w:r>
              <w:rPr>
                <w:color w:val="000000"/>
                <w:sz w:val="12"/>
                <w:szCs w:val="12"/>
              </w:rPr>
              <w:t>133.20</w:t>
            </w:r>
          </w:p>
        </w:tc>
        <w:tc>
          <w:tcPr>
            <w:tcW w:w="726" w:type="dxa"/>
            <w:vAlign w:val="center"/>
          </w:tcPr>
          <w:p w:rsidR="00412342" w:rsidRDefault="00412342" w:rsidP="00412342">
            <w:pPr>
              <w:jc w:val="right"/>
              <w:rPr>
                <w:color w:val="000000"/>
                <w:sz w:val="12"/>
                <w:szCs w:val="12"/>
              </w:rPr>
            </w:pPr>
            <w:r>
              <w:rPr>
                <w:color w:val="000000"/>
                <w:sz w:val="12"/>
                <w:szCs w:val="12"/>
              </w:rPr>
              <w:t>19.63</w:t>
            </w:r>
          </w:p>
        </w:tc>
        <w:tc>
          <w:tcPr>
            <w:tcW w:w="726" w:type="dxa"/>
            <w:vAlign w:val="center"/>
          </w:tcPr>
          <w:p w:rsidR="00412342" w:rsidRDefault="00412342" w:rsidP="00412342">
            <w:pPr>
              <w:jc w:val="right"/>
              <w:rPr>
                <w:color w:val="000000"/>
                <w:sz w:val="12"/>
                <w:szCs w:val="12"/>
              </w:rPr>
            </w:pPr>
            <w:r>
              <w:rPr>
                <w:color w:val="000000"/>
                <w:sz w:val="12"/>
                <w:szCs w:val="12"/>
              </w:rPr>
              <w:t>103.67</w:t>
            </w:r>
          </w:p>
        </w:tc>
        <w:tc>
          <w:tcPr>
            <w:tcW w:w="817" w:type="dxa"/>
            <w:vAlign w:val="center"/>
          </w:tcPr>
          <w:p w:rsidR="00412342" w:rsidRDefault="00412342" w:rsidP="00412342">
            <w:pPr>
              <w:jc w:val="right"/>
              <w:rPr>
                <w:color w:val="000000"/>
                <w:sz w:val="12"/>
                <w:szCs w:val="12"/>
              </w:rPr>
            </w:pPr>
            <w:r>
              <w:rPr>
                <w:color w:val="000000"/>
                <w:sz w:val="12"/>
                <w:szCs w:val="12"/>
              </w:rPr>
              <w:t>123.30</w:t>
            </w:r>
          </w:p>
        </w:tc>
        <w:tc>
          <w:tcPr>
            <w:tcW w:w="726" w:type="dxa"/>
            <w:vAlign w:val="center"/>
          </w:tcPr>
          <w:p w:rsidR="00412342" w:rsidRDefault="00412342" w:rsidP="00412342">
            <w:pPr>
              <w:jc w:val="right"/>
              <w:rPr>
                <w:color w:val="000000"/>
                <w:sz w:val="12"/>
                <w:szCs w:val="12"/>
              </w:rPr>
            </w:pPr>
            <w:r>
              <w:rPr>
                <w:color w:val="000000"/>
                <w:sz w:val="12"/>
                <w:szCs w:val="12"/>
              </w:rPr>
              <w:t>22.05</w:t>
            </w:r>
          </w:p>
        </w:tc>
        <w:tc>
          <w:tcPr>
            <w:tcW w:w="726" w:type="dxa"/>
            <w:vAlign w:val="center"/>
          </w:tcPr>
          <w:p w:rsidR="00412342" w:rsidRDefault="00412342" w:rsidP="00412342">
            <w:pPr>
              <w:jc w:val="right"/>
              <w:rPr>
                <w:color w:val="000000"/>
                <w:sz w:val="12"/>
                <w:szCs w:val="12"/>
              </w:rPr>
            </w:pPr>
            <w:r>
              <w:rPr>
                <w:color w:val="000000"/>
                <w:sz w:val="12"/>
                <w:szCs w:val="12"/>
              </w:rPr>
              <w:t>105.74</w:t>
            </w:r>
          </w:p>
        </w:tc>
        <w:tc>
          <w:tcPr>
            <w:tcW w:w="907" w:type="dxa"/>
            <w:vAlign w:val="center"/>
          </w:tcPr>
          <w:p w:rsidR="00412342" w:rsidRDefault="00412342" w:rsidP="00412342">
            <w:pPr>
              <w:jc w:val="right"/>
              <w:rPr>
                <w:color w:val="000000"/>
                <w:sz w:val="12"/>
                <w:szCs w:val="12"/>
              </w:rPr>
            </w:pPr>
            <w:r>
              <w:rPr>
                <w:color w:val="000000"/>
                <w:sz w:val="12"/>
                <w:szCs w:val="12"/>
              </w:rPr>
              <w:t>127.79</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Trust Fund</w:t>
            </w:r>
          </w:p>
        </w:tc>
        <w:tc>
          <w:tcPr>
            <w:tcW w:w="726" w:type="dxa"/>
            <w:vAlign w:val="center"/>
          </w:tcPr>
          <w:p w:rsidR="00412342" w:rsidRDefault="00412342" w:rsidP="00412342">
            <w:pPr>
              <w:jc w:val="right"/>
              <w:rPr>
                <w:color w:val="000000"/>
                <w:sz w:val="12"/>
                <w:szCs w:val="12"/>
              </w:rPr>
            </w:pPr>
            <w:r>
              <w:rPr>
                <w:color w:val="000000"/>
                <w:sz w:val="12"/>
                <w:szCs w:val="12"/>
              </w:rPr>
              <w:t>0.70</w:t>
            </w:r>
          </w:p>
        </w:tc>
        <w:tc>
          <w:tcPr>
            <w:tcW w:w="635" w:type="dxa"/>
            <w:vAlign w:val="center"/>
          </w:tcPr>
          <w:p w:rsidR="00412342" w:rsidRDefault="00412342" w:rsidP="00412342">
            <w:pPr>
              <w:jc w:val="right"/>
              <w:rPr>
                <w:color w:val="000000"/>
                <w:sz w:val="12"/>
                <w:szCs w:val="12"/>
              </w:rPr>
            </w:pPr>
            <w:r>
              <w:rPr>
                <w:color w:val="000000"/>
                <w:sz w:val="12"/>
                <w:szCs w:val="12"/>
              </w:rPr>
              <w:t>8.40</w:t>
            </w:r>
          </w:p>
        </w:tc>
        <w:tc>
          <w:tcPr>
            <w:tcW w:w="726" w:type="dxa"/>
            <w:vAlign w:val="center"/>
          </w:tcPr>
          <w:p w:rsidR="00412342" w:rsidRDefault="00412342" w:rsidP="00412342">
            <w:pPr>
              <w:jc w:val="right"/>
              <w:rPr>
                <w:color w:val="000000"/>
                <w:sz w:val="12"/>
                <w:szCs w:val="12"/>
              </w:rPr>
            </w:pPr>
            <w:r>
              <w:rPr>
                <w:color w:val="000000"/>
                <w:sz w:val="12"/>
                <w:szCs w:val="12"/>
              </w:rPr>
              <w:t>9.10</w:t>
            </w:r>
          </w:p>
        </w:tc>
        <w:tc>
          <w:tcPr>
            <w:tcW w:w="726" w:type="dxa"/>
            <w:vAlign w:val="center"/>
          </w:tcPr>
          <w:p w:rsidR="00412342" w:rsidRDefault="00412342" w:rsidP="00412342">
            <w:pPr>
              <w:jc w:val="right"/>
              <w:rPr>
                <w:color w:val="000000"/>
                <w:sz w:val="12"/>
                <w:szCs w:val="12"/>
              </w:rPr>
            </w:pPr>
            <w:r>
              <w:rPr>
                <w:color w:val="000000"/>
                <w:sz w:val="12"/>
                <w:szCs w:val="12"/>
              </w:rPr>
              <w:t>0.78</w:t>
            </w:r>
          </w:p>
        </w:tc>
        <w:tc>
          <w:tcPr>
            <w:tcW w:w="726" w:type="dxa"/>
            <w:vAlign w:val="center"/>
          </w:tcPr>
          <w:p w:rsidR="00412342" w:rsidRDefault="00412342" w:rsidP="00412342">
            <w:pPr>
              <w:jc w:val="right"/>
              <w:rPr>
                <w:color w:val="000000"/>
                <w:sz w:val="12"/>
                <w:szCs w:val="12"/>
              </w:rPr>
            </w:pPr>
            <w:r>
              <w:rPr>
                <w:color w:val="000000"/>
                <w:sz w:val="12"/>
                <w:szCs w:val="12"/>
              </w:rPr>
              <w:t>7.05</w:t>
            </w:r>
          </w:p>
        </w:tc>
        <w:tc>
          <w:tcPr>
            <w:tcW w:w="817" w:type="dxa"/>
            <w:vAlign w:val="center"/>
          </w:tcPr>
          <w:p w:rsidR="00412342" w:rsidRDefault="00412342" w:rsidP="00412342">
            <w:pPr>
              <w:jc w:val="right"/>
              <w:rPr>
                <w:color w:val="000000"/>
                <w:sz w:val="12"/>
                <w:szCs w:val="12"/>
              </w:rPr>
            </w:pPr>
            <w:r>
              <w:rPr>
                <w:color w:val="000000"/>
                <w:sz w:val="12"/>
                <w:szCs w:val="12"/>
              </w:rPr>
              <w:t>7.83</w:t>
            </w:r>
          </w:p>
        </w:tc>
        <w:tc>
          <w:tcPr>
            <w:tcW w:w="726" w:type="dxa"/>
            <w:vAlign w:val="center"/>
          </w:tcPr>
          <w:p w:rsidR="00412342" w:rsidRDefault="00412342" w:rsidP="00412342">
            <w:pPr>
              <w:jc w:val="right"/>
              <w:rPr>
                <w:color w:val="000000"/>
                <w:sz w:val="12"/>
                <w:szCs w:val="12"/>
              </w:rPr>
            </w:pPr>
            <w:r>
              <w:rPr>
                <w:color w:val="000000"/>
                <w:sz w:val="12"/>
                <w:szCs w:val="12"/>
              </w:rPr>
              <w:t>0.96</w:t>
            </w:r>
          </w:p>
        </w:tc>
        <w:tc>
          <w:tcPr>
            <w:tcW w:w="726" w:type="dxa"/>
            <w:vAlign w:val="center"/>
          </w:tcPr>
          <w:p w:rsidR="00412342" w:rsidRDefault="00412342" w:rsidP="00412342">
            <w:pPr>
              <w:jc w:val="right"/>
              <w:rPr>
                <w:color w:val="000000"/>
                <w:sz w:val="12"/>
                <w:szCs w:val="12"/>
              </w:rPr>
            </w:pPr>
            <w:r>
              <w:rPr>
                <w:color w:val="000000"/>
                <w:sz w:val="12"/>
                <w:szCs w:val="12"/>
              </w:rPr>
              <w:t>7.41</w:t>
            </w:r>
          </w:p>
        </w:tc>
        <w:tc>
          <w:tcPr>
            <w:tcW w:w="907" w:type="dxa"/>
            <w:vAlign w:val="center"/>
          </w:tcPr>
          <w:p w:rsidR="00412342" w:rsidRDefault="00412342" w:rsidP="00412342">
            <w:pPr>
              <w:jc w:val="right"/>
              <w:rPr>
                <w:color w:val="000000"/>
                <w:sz w:val="12"/>
                <w:szCs w:val="12"/>
              </w:rPr>
            </w:pPr>
            <w:r>
              <w:rPr>
                <w:color w:val="000000"/>
                <w:sz w:val="12"/>
                <w:szCs w:val="12"/>
              </w:rPr>
              <w:t>8.37</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 xml:space="preserve">Personal </w:t>
            </w:r>
          </w:p>
        </w:tc>
        <w:tc>
          <w:tcPr>
            <w:tcW w:w="726" w:type="dxa"/>
            <w:vAlign w:val="center"/>
          </w:tcPr>
          <w:p w:rsidR="00412342" w:rsidRDefault="00412342" w:rsidP="00412342">
            <w:pPr>
              <w:jc w:val="right"/>
              <w:rPr>
                <w:color w:val="000000"/>
                <w:sz w:val="12"/>
                <w:szCs w:val="12"/>
              </w:rPr>
            </w:pPr>
            <w:r>
              <w:rPr>
                <w:color w:val="000000"/>
                <w:sz w:val="12"/>
                <w:szCs w:val="12"/>
              </w:rPr>
              <w:t>104.50</w:t>
            </w:r>
          </w:p>
        </w:tc>
        <w:tc>
          <w:tcPr>
            <w:tcW w:w="635" w:type="dxa"/>
            <w:vAlign w:val="center"/>
          </w:tcPr>
          <w:p w:rsidR="00412342" w:rsidRDefault="00412342" w:rsidP="00412342">
            <w:pPr>
              <w:jc w:val="right"/>
              <w:rPr>
                <w:color w:val="000000"/>
                <w:sz w:val="12"/>
                <w:szCs w:val="12"/>
              </w:rPr>
            </w:pPr>
            <w:r>
              <w:rPr>
                <w:color w:val="000000"/>
                <w:sz w:val="12"/>
                <w:szCs w:val="12"/>
              </w:rPr>
              <w:t>300.10</w:t>
            </w:r>
          </w:p>
        </w:tc>
        <w:tc>
          <w:tcPr>
            <w:tcW w:w="726" w:type="dxa"/>
            <w:vAlign w:val="center"/>
          </w:tcPr>
          <w:p w:rsidR="00412342" w:rsidRDefault="00412342" w:rsidP="00412342">
            <w:pPr>
              <w:jc w:val="right"/>
              <w:rPr>
                <w:color w:val="000000"/>
                <w:sz w:val="12"/>
                <w:szCs w:val="12"/>
              </w:rPr>
            </w:pPr>
            <w:r>
              <w:rPr>
                <w:color w:val="000000"/>
                <w:sz w:val="12"/>
                <w:szCs w:val="12"/>
              </w:rPr>
              <w:t>404.60</w:t>
            </w:r>
          </w:p>
        </w:tc>
        <w:tc>
          <w:tcPr>
            <w:tcW w:w="726" w:type="dxa"/>
            <w:vAlign w:val="center"/>
          </w:tcPr>
          <w:p w:rsidR="00412342" w:rsidRDefault="00412342" w:rsidP="00412342">
            <w:pPr>
              <w:jc w:val="right"/>
              <w:rPr>
                <w:color w:val="000000"/>
                <w:sz w:val="12"/>
                <w:szCs w:val="12"/>
              </w:rPr>
            </w:pPr>
            <w:r>
              <w:rPr>
                <w:color w:val="000000"/>
                <w:sz w:val="12"/>
                <w:szCs w:val="12"/>
              </w:rPr>
              <w:t>113.14</w:t>
            </w:r>
          </w:p>
        </w:tc>
        <w:tc>
          <w:tcPr>
            <w:tcW w:w="726" w:type="dxa"/>
            <w:vAlign w:val="center"/>
          </w:tcPr>
          <w:p w:rsidR="00412342" w:rsidRDefault="00412342" w:rsidP="00412342">
            <w:pPr>
              <w:jc w:val="right"/>
              <w:rPr>
                <w:color w:val="000000"/>
                <w:sz w:val="12"/>
                <w:szCs w:val="12"/>
              </w:rPr>
            </w:pPr>
            <w:r>
              <w:rPr>
                <w:color w:val="000000"/>
                <w:sz w:val="12"/>
                <w:szCs w:val="12"/>
              </w:rPr>
              <w:t>337.89</w:t>
            </w:r>
          </w:p>
        </w:tc>
        <w:tc>
          <w:tcPr>
            <w:tcW w:w="817" w:type="dxa"/>
            <w:vAlign w:val="center"/>
          </w:tcPr>
          <w:p w:rsidR="00412342" w:rsidRDefault="00412342" w:rsidP="00412342">
            <w:pPr>
              <w:jc w:val="right"/>
              <w:rPr>
                <w:color w:val="000000"/>
                <w:sz w:val="12"/>
                <w:szCs w:val="12"/>
              </w:rPr>
            </w:pPr>
            <w:r>
              <w:rPr>
                <w:color w:val="000000"/>
                <w:sz w:val="12"/>
                <w:szCs w:val="12"/>
              </w:rPr>
              <w:t>451.04</w:t>
            </w:r>
          </w:p>
        </w:tc>
        <w:tc>
          <w:tcPr>
            <w:tcW w:w="726" w:type="dxa"/>
            <w:vAlign w:val="center"/>
          </w:tcPr>
          <w:p w:rsidR="00412342" w:rsidRDefault="00412342" w:rsidP="00412342">
            <w:pPr>
              <w:jc w:val="right"/>
              <w:rPr>
                <w:color w:val="000000"/>
                <w:sz w:val="12"/>
                <w:szCs w:val="12"/>
              </w:rPr>
            </w:pPr>
            <w:r>
              <w:rPr>
                <w:color w:val="000000"/>
                <w:sz w:val="12"/>
                <w:szCs w:val="12"/>
              </w:rPr>
              <w:t>126.54</w:t>
            </w:r>
          </w:p>
        </w:tc>
        <w:tc>
          <w:tcPr>
            <w:tcW w:w="726" w:type="dxa"/>
            <w:vAlign w:val="center"/>
          </w:tcPr>
          <w:p w:rsidR="00412342" w:rsidRDefault="00412342" w:rsidP="00412342">
            <w:pPr>
              <w:jc w:val="right"/>
              <w:rPr>
                <w:color w:val="000000"/>
                <w:sz w:val="12"/>
                <w:szCs w:val="12"/>
              </w:rPr>
            </w:pPr>
            <w:r>
              <w:rPr>
                <w:color w:val="000000"/>
                <w:sz w:val="12"/>
                <w:szCs w:val="12"/>
              </w:rPr>
              <w:t>346.59</w:t>
            </w:r>
          </w:p>
        </w:tc>
        <w:tc>
          <w:tcPr>
            <w:tcW w:w="907" w:type="dxa"/>
            <w:vAlign w:val="center"/>
          </w:tcPr>
          <w:p w:rsidR="00412342" w:rsidRDefault="00412342" w:rsidP="00412342">
            <w:pPr>
              <w:jc w:val="right"/>
              <w:rPr>
                <w:color w:val="000000"/>
                <w:sz w:val="12"/>
                <w:szCs w:val="12"/>
              </w:rPr>
            </w:pPr>
            <w:r>
              <w:rPr>
                <w:color w:val="000000"/>
                <w:sz w:val="12"/>
                <w:szCs w:val="12"/>
              </w:rPr>
              <w:t>473.12</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4"/>
              </w:rPr>
            </w:pPr>
            <w:r w:rsidRPr="00FF55B1">
              <w:rPr>
                <w:sz w:val="12"/>
                <w:szCs w:val="14"/>
              </w:rPr>
              <w:t>Others</w:t>
            </w:r>
          </w:p>
        </w:tc>
        <w:tc>
          <w:tcPr>
            <w:tcW w:w="726" w:type="dxa"/>
            <w:vAlign w:val="center"/>
          </w:tcPr>
          <w:p w:rsidR="00412342" w:rsidRDefault="00412342" w:rsidP="00412342">
            <w:pPr>
              <w:jc w:val="right"/>
              <w:rPr>
                <w:color w:val="000000"/>
                <w:sz w:val="12"/>
                <w:szCs w:val="12"/>
              </w:rPr>
            </w:pPr>
            <w:r>
              <w:rPr>
                <w:color w:val="000000"/>
                <w:sz w:val="12"/>
                <w:szCs w:val="12"/>
              </w:rPr>
              <w:t>0.60</w:t>
            </w:r>
          </w:p>
        </w:tc>
        <w:tc>
          <w:tcPr>
            <w:tcW w:w="635" w:type="dxa"/>
            <w:vAlign w:val="center"/>
          </w:tcPr>
          <w:p w:rsidR="00412342" w:rsidRDefault="00412342" w:rsidP="00412342">
            <w:pPr>
              <w:jc w:val="right"/>
              <w:rPr>
                <w:color w:val="000000"/>
                <w:sz w:val="12"/>
                <w:szCs w:val="12"/>
              </w:rPr>
            </w:pPr>
            <w:r>
              <w:rPr>
                <w:color w:val="000000"/>
                <w:sz w:val="12"/>
                <w:szCs w:val="12"/>
              </w:rPr>
              <w:t>12.70</w:t>
            </w:r>
          </w:p>
        </w:tc>
        <w:tc>
          <w:tcPr>
            <w:tcW w:w="726" w:type="dxa"/>
            <w:vAlign w:val="center"/>
          </w:tcPr>
          <w:p w:rsidR="00412342" w:rsidRDefault="00412342" w:rsidP="00412342">
            <w:pPr>
              <w:jc w:val="right"/>
              <w:rPr>
                <w:color w:val="000000"/>
                <w:sz w:val="12"/>
                <w:szCs w:val="12"/>
              </w:rPr>
            </w:pPr>
            <w:r>
              <w:rPr>
                <w:color w:val="000000"/>
                <w:sz w:val="12"/>
                <w:szCs w:val="12"/>
              </w:rPr>
              <w:t>13.40</w:t>
            </w:r>
          </w:p>
        </w:tc>
        <w:tc>
          <w:tcPr>
            <w:tcW w:w="726" w:type="dxa"/>
            <w:vAlign w:val="center"/>
          </w:tcPr>
          <w:p w:rsidR="00412342" w:rsidRDefault="00412342" w:rsidP="00412342">
            <w:pPr>
              <w:jc w:val="right"/>
              <w:rPr>
                <w:color w:val="000000"/>
                <w:sz w:val="12"/>
                <w:szCs w:val="12"/>
              </w:rPr>
            </w:pPr>
            <w:r>
              <w:rPr>
                <w:color w:val="000000"/>
                <w:sz w:val="12"/>
                <w:szCs w:val="12"/>
              </w:rPr>
              <w:t>1.22</w:t>
            </w:r>
          </w:p>
        </w:tc>
        <w:tc>
          <w:tcPr>
            <w:tcW w:w="726" w:type="dxa"/>
            <w:vAlign w:val="center"/>
          </w:tcPr>
          <w:p w:rsidR="00412342" w:rsidRDefault="00412342" w:rsidP="00412342">
            <w:pPr>
              <w:jc w:val="right"/>
              <w:rPr>
                <w:color w:val="000000"/>
                <w:sz w:val="12"/>
                <w:szCs w:val="12"/>
              </w:rPr>
            </w:pPr>
            <w:r>
              <w:rPr>
                <w:color w:val="000000"/>
                <w:sz w:val="12"/>
                <w:szCs w:val="12"/>
              </w:rPr>
              <w:t>32.15</w:t>
            </w:r>
          </w:p>
        </w:tc>
        <w:tc>
          <w:tcPr>
            <w:tcW w:w="817" w:type="dxa"/>
            <w:vAlign w:val="center"/>
          </w:tcPr>
          <w:p w:rsidR="00412342" w:rsidRDefault="00412342" w:rsidP="00412342">
            <w:pPr>
              <w:jc w:val="right"/>
              <w:rPr>
                <w:color w:val="000000"/>
                <w:sz w:val="12"/>
                <w:szCs w:val="12"/>
              </w:rPr>
            </w:pPr>
            <w:r>
              <w:rPr>
                <w:color w:val="000000"/>
                <w:sz w:val="12"/>
                <w:szCs w:val="12"/>
              </w:rPr>
              <w:t>33.38</w:t>
            </w:r>
          </w:p>
        </w:tc>
        <w:tc>
          <w:tcPr>
            <w:tcW w:w="726" w:type="dxa"/>
            <w:vAlign w:val="center"/>
          </w:tcPr>
          <w:p w:rsidR="00412342" w:rsidRDefault="00412342" w:rsidP="00412342">
            <w:pPr>
              <w:jc w:val="right"/>
              <w:rPr>
                <w:color w:val="000000"/>
                <w:sz w:val="12"/>
                <w:szCs w:val="12"/>
              </w:rPr>
            </w:pPr>
            <w:r>
              <w:rPr>
                <w:color w:val="000000"/>
                <w:sz w:val="12"/>
                <w:szCs w:val="12"/>
              </w:rPr>
              <w:t>1.33</w:t>
            </w:r>
          </w:p>
        </w:tc>
        <w:tc>
          <w:tcPr>
            <w:tcW w:w="726" w:type="dxa"/>
            <w:vAlign w:val="center"/>
          </w:tcPr>
          <w:p w:rsidR="00412342" w:rsidRDefault="00412342" w:rsidP="00412342">
            <w:pPr>
              <w:jc w:val="right"/>
              <w:rPr>
                <w:color w:val="000000"/>
                <w:sz w:val="12"/>
                <w:szCs w:val="12"/>
              </w:rPr>
            </w:pPr>
            <w:r>
              <w:rPr>
                <w:color w:val="000000"/>
                <w:sz w:val="12"/>
                <w:szCs w:val="12"/>
              </w:rPr>
              <w:t>5.91</w:t>
            </w:r>
          </w:p>
        </w:tc>
        <w:tc>
          <w:tcPr>
            <w:tcW w:w="907" w:type="dxa"/>
            <w:vAlign w:val="center"/>
          </w:tcPr>
          <w:p w:rsidR="00412342" w:rsidRDefault="00412342" w:rsidP="00412342">
            <w:pPr>
              <w:jc w:val="right"/>
              <w:rPr>
                <w:color w:val="000000"/>
                <w:sz w:val="12"/>
                <w:szCs w:val="12"/>
              </w:rPr>
            </w:pPr>
            <w:r>
              <w:rPr>
                <w:color w:val="000000"/>
                <w:sz w:val="12"/>
                <w:szCs w:val="12"/>
              </w:rPr>
              <w:t>7.23</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4"/>
              </w:rPr>
            </w:pPr>
            <w:r w:rsidRPr="00FF55B1">
              <w:rPr>
                <w:b/>
                <w:sz w:val="12"/>
                <w:szCs w:val="14"/>
              </w:rPr>
              <w:t>Total</w:t>
            </w:r>
          </w:p>
        </w:tc>
        <w:tc>
          <w:tcPr>
            <w:tcW w:w="726" w:type="dxa"/>
            <w:vAlign w:val="center"/>
          </w:tcPr>
          <w:p w:rsidR="00412342" w:rsidRDefault="00412342" w:rsidP="00412342">
            <w:pPr>
              <w:jc w:val="right"/>
              <w:rPr>
                <w:b/>
                <w:bCs/>
                <w:color w:val="000000"/>
                <w:sz w:val="12"/>
                <w:szCs w:val="12"/>
              </w:rPr>
            </w:pPr>
            <w:r>
              <w:rPr>
                <w:b/>
                <w:bCs/>
                <w:color w:val="000000"/>
                <w:sz w:val="12"/>
                <w:szCs w:val="12"/>
              </w:rPr>
              <w:t>129.80</w:t>
            </w:r>
          </w:p>
        </w:tc>
        <w:tc>
          <w:tcPr>
            <w:tcW w:w="635" w:type="dxa"/>
            <w:vAlign w:val="center"/>
          </w:tcPr>
          <w:p w:rsidR="00412342" w:rsidRDefault="00412342" w:rsidP="00412342">
            <w:pPr>
              <w:jc w:val="right"/>
              <w:rPr>
                <w:b/>
                <w:bCs/>
                <w:color w:val="000000"/>
                <w:sz w:val="12"/>
                <w:szCs w:val="12"/>
              </w:rPr>
            </w:pPr>
            <w:r>
              <w:rPr>
                <w:b/>
                <w:bCs/>
                <w:color w:val="000000"/>
                <w:sz w:val="12"/>
                <w:szCs w:val="12"/>
              </w:rPr>
              <w:t>555.90</w:t>
            </w:r>
          </w:p>
        </w:tc>
        <w:tc>
          <w:tcPr>
            <w:tcW w:w="726" w:type="dxa"/>
            <w:vAlign w:val="center"/>
          </w:tcPr>
          <w:p w:rsidR="00412342" w:rsidRDefault="00412342" w:rsidP="00412342">
            <w:pPr>
              <w:jc w:val="right"/>
              <w:rPr>
                <w:b/>
                <w:bCs/>
                <w:color w:val="000000"/>
                <w:sz w:val="12"/>
                <w:szCs w:val="12"/>
              </w:rPr>
            </w:pPr>
            <w:r>
              <w:rPr>
                <w:b/>
                <w:bCs/>
                <w:color w:val="000000"/>
                <w:sz w:val="12"/>
                <w:szCs w:val="12"/>
              </w:rPr>
              <w:t>685.70</w:t>
            </w:r>
          </w:p>
        </w:tc>
        <w:tc>
          <w:tcPr>
            <w:tcW w:w="726" w:type="dxa"/>
            <w:vAlign w:val="center"/>
          </w:tcPr>
          <w:p w:rsidR="00412342" w:rsidRDefault="00412342" w:rsidP="00412342">
            <w:pPr>
              <w:jc w:val="right"/>
              <w:rPr>
                <w:b/>
                <w:bCs/>
                <w:color w:val="000000"/>
                <w:sz w:val="12"/>
                <w:szCs w:val="12"/>
              </w:rPr>
            </w:pPr>
            <w:r>
              <w:rPr>
                <w:b/>
                <w:bCs/>
                <w:color w:val="000000"/>
                <w:sz w:val="12"/>
                <w:szCs w:val="12"/>
              </w:rPr>
              <w:t>138.84</w:t>
            </w:r>
          </w:p>
        </w:tc>
        <w:tc>
          <w:tcPr>
            <w:tcW w:w="726" w:type="dxa"/>
            <w:vAlign w:val="center"/>
          </w:tcPr>
          <w:p w:rsidR="00412342" w:rsidRDefault="00412342" w:rsidP="00412342">
            <w:pPr>
              <w:jc w:val="right"/>
              <w:rPr>
                <w:b/>
                <w:bCs/>
                <w:color w:val="000000"/>
                <w:sz w:val="12"/>
                <w:szCs w:val="12"/>
              </w:rPr>
            </w:pPr>
            <w:r>
              <w:rPr>
                <w:b/>
                <w:bCs/>
                <w:color w:val="000000"/>
                <w:sz w:val="12"/>
                <w:szCs w:val="12"/>
              </w:rPr>
              <w:t>619.06</w:t>
            </w:r>
          </w:p>
        </w:tc>
        <w:tc>
          <w:tcPr>
            <w:tcW w:w="817" w:type="dxa"/>
            <w:vAlign w:val="center"/>
          </w:tcPr>
          <w:p w:rsidR="00412342" w:rsidRDefault="00412342" w:rsidP="00412342">
            <w:pPr>
              <w:jc w:val="right"/>
              <w:rPr>
                <w:b/>
                <w:bCs/>
                <w:color w:val="000000"/>
                <w:sz w:val="12"/>
                <w:szCs w:val="12"/>
              </w:rPr>
            </w:pPr>
            <w:r>
              <w:rPr>
                <w:b/>
                <w:bCs/>
                <w:color w:val="000000"/>
                <w:sz w:val="12"/>
                <w:szCs w:val="12"/>
              </w:rPr>
              <w:t>757.90</w:t>
            </w:r>
          </w:p>
        </w:tc>
        <w:tc>
          <w:tcPr>
            <w:tcW w:w="726" w:type="dxa"/>
            <w:vAlign w:val="center"/>
          </w:tcPr>
          <w:p w:rsidR="00412342" w:rsidRDefault="00412342" w:rsidP="00412342">
            <w:pPr>
              <w:jc w:val="right"/>
              <w:rPr>
                <w:b/>
                <w:bCs/>
                <w:color w:val="000000"/>
                <w:sz w:val="12"/>
                <w:szCs w:val="12"/>
              </w:rPr>
            </w:pPr>
            <w:r>
              <w:rPr>
                <w:b/>
                <w:bCs/>
                <w:color w:val="000000"/>
                <w:sz w:val="12"/>
                <w:szCs w:val="12"/>
              </w:rPr>
              <w:t>154.40</w:t>
            </w:r>
          </w:p>
        </w:tc>
        <w:tc>
          <w:tcPr>
            <w:tcW w:w="726" w:type="dxa"/>
            <w:vAlign w:val="center"/>
          </w:tcPr>
          <w:p w:rsidR="00412342" w:rsidRDefault="00412342" w:rsidP="00412342">
            <w:pPr>
              <w:jc w:val="right"/>
              <w:rPr>
                <w:b/>
                <w:bCs/>
                <w:color w:val="000000"/>
                <w:sz w:val="12"/>
                <w:szCs w:val="12"/>
              </w:rPr>
            </w:pPr>
            <w:r>
              <w:rPr>
                <w:b/>
                <w:bCs/>
                <w:color w:val="000000"/>
                <w:sz w:val="12"/>
                <w:szCs w:val="12"/>
              </w:rPr>
              <w:t>677.88</w:t>
            </w:r>
          </w:p>
        </w:tc>
        <w:tc>
          <w:tcPr>
            <w:tcW w:w="907" w:type="dxa"/>
            <w:vAlign w:val="center"/>
          </w:tcPr>
          <w:p w:rsidR="00412342" w:rsidRDefault="00412342" w:rsidP="00412342">
            <w:pPr>
              <w:jc w:val="right"/>
              <w:rPr>
                <w:b/>
                <w:bCs/>
                <w:color w:val="000000"/>
                <w:sz w:val="12"/>
                <w:szCs w:val="12"/>
              </w:rPr>
            </w:pPr>
            <w:r>
              <w:rPr>
                <w:b/>
                <w:bCs/>
                <w:color w:val="000000"/>
                <w:sz w:val="12"/>
                <w:szCs w:val="12"/>
              </w:rPr>
              <w:t>832.28</w:t>
            </w:r>
          </w:p>
        </w:tc>
      </w:tr>
      <w:tr w:rsidR="00412342" w:rsidRPr="00FF55B1" w:rsidTr="00412342">
        <w:trPr>
          <w:cantSplit/>
          <w:trHeight w:hRule="exact" w:val="88"/>
        </w:trPr>
        <w:tc>
          <w:tcPr>
            <w:tcW w:w="1210" w:type="dxa"/>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4"/>
              </w:rPr>
            </w:pPr>
          </w:p>
        </w:tc>
        <w:tc>
          <w:tcPr>
            <w:tcW w:w="726" w:type="dxa"/>
            <w:vAlign w:val="center"/>
          </w:tcPr>
          <w:p w:rsidR="00412342" w:rsidRDefault="00412342" w:rsidP="00412342">
            <w:pPr>
              <w:jc w:val="right"/>
              <w:rPr>
                <w:color w:val="000000"/>
                <w:sz w:val="12"/>
                <w:szCs w:val="12"/>
              </w:rPr>
            </w:pPr>
          </w:p>
        </w:tc>
        <w:tc>
          <w:tcPr>
            <w:tcW w:w="635"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817"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907" w:type="dxa"/>
            <w:vAlign w:val="center"/>
          </w:tcPr>
          <w:p w:rsidR="00412342" w:rsidRDefault="00412342" w:rsidP="00412342">
            <w:pPr>
              <w:jc w:val="right"/>
              <w:rPr>
                <w:color w:val="000000"/>
                <w:sz w:val="12"/>
                <w:szCs w:val="12"/>
              </w:rPr>
            </w:pPr>
          </w:p>
        </w:tc>
      </w:tr>
      <w:tr w:rsidR="00412342" w:rsidRPr="00FF55B1" w:rsidTr="00412342">
        <w:trPr>
          <w:cantSplit/>
          <w:trHeight w:hRule="exact" w:val="175"/>
        </w:trPr>
        <w:tc>
          <w:tcPr>
            <w:tcW w:w="1210" w:type="dxa"/>
            <w:vMerge w:val="restart"/>
          </w:tcPr>
          <w:p w:rsidR="00412342" w:rsidRPr="00FF55B1" w:rsidRDefault="00412342" w:rsidP="00412342">
            <w:pPr>
              <w:rPr>
                <w:b/>
                <w:sz w:val="14"/>
                <w:szCs w:val="14"/>
              </w:rPr>
            </w:pPr>
            <w:proofErr w:type="spellStart"/>
            <w:r w:rsidRPr="00FF55B1">
              <w:rPr>
                <w:b/>
                <w:sz w:val="14"/>
                <w:szCs w:val="14"/>
              </w:rPr>
              <w:t>Balochistan</w:t>
            </w:r>
            <w:proofErr w:type="spellEnd"/>
          </w:p>
        </w:tc>
        <w:tc>
          <w:tcPr>
            <w:tcW w:w="1180" w:type="dxa"/>
            <w:vAlign w:val="center"/>
          </w:tcPr>
          <w:p w:rsidR="00412342" w:rsidRPr="00FF55B1" w:rsidRDefault="00412342" w:rsidP="00412342">
            <w:pPr>
              <w:rPr>
                <w:sz w:val="12"/>
                <w:szCs w:val="12"/>
              </w:rPr>
            </w:pPr>
            <w:r w:rsidRPr="00FF55B1">
              <w:rPr>
                <w:sz w:val="12"/>
                <w:szCs w:val="12"/>
              </w:rPr>
              <w:t>Foreign</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0.10</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0.12</w:t>
            </w:r>
          </w:p>
        </w:tc>
        <w:tc>
          <w:tcPr>
            <w:tcW w:w="817" w:type="dxa"/>
            <w:vAlign w:val="center"/>
          </w:tcPr>
          <w:p w:rsidR="00412342" w:rsidRDefault="00412342" w:rsidP="00412342">
            <w:pPr>
              <w:jc w:val="right"/>
              <w:rPr>
                <w:color w:val="000000"/>
                <w:sz w:val="12"/>
                <w:szCs w:val="12"/>
              </w:rPr>
            </w:pPr>
            <w:r>
              <w:rPr>
                <w:color w:val="000000"/>
                <w:sz w:val="12"/>
                <w:szCs w:val="12"/>
              </w:rPr>
              <w:t>0.12</w:t>
            </w:r>
          </w:p>
        </w:tc>
        <w:tc>
          <w:tcPr>
            <w:tcW w:w="726" w:type="dxa"/>
            <w:vAlign w:val="center"/>
          </w:tcPr>
          <w:p w:rsidR="00412342" w:rsidRDefault="00412342" w:rsidP="00412342">
            <w:pPr>
              <w:jc w:val="right"/>
              <w:rPr>
                <w:color w:val="000000"/>
                <w:sz w:val="12"/>
                <w:szCs w:val="12"/>
              </w:rPr>
            </w:pPr>
            <w:r>
              <w:rPr>
                <w:color w:val="000000"/>
                <w:sz w:val="12"/>
                <w:szCs w:val="12"/>
              </w:rPr>
              <w:t>0.03</w:t>
            </w:r>
          </w:p>
        </w:tc>
        <w:tc>
          <w:tcPr>
            <w:tcW w:w="726" w:type="dxa"/>
            <w:vAlign w:val="center"/>
          </w:tcPr>
          <w:p w:rsidR="00412342" w:rsidRDefault="00412342" w:rsidP="00412342">
            <w:pPr>
              <w:jc w:val="right"/>
              <w:rPr>
                <w:color w:val="000000"/>
                <w:sz w:val="12"/>
                <w:szCs w:val="12"/>
              </w:rPr>
            </w:pPr>
            <w:r>
              <w:rPr>
                <w:color w:val="000000"/>
                <w:sz w:val="12"/>
                <w:szCs w:val="12"/>
              </w:rPr>
              <w:t>0.23</w:t>
            </w:r>
          </w:p>
        </w:tc>
        <w:tc>
          <w:tcPr>
            <w:tcW w:w="907" w:type="dxa"/>
            <w:vAlign w:val="center"/>
          </w:tcPr>
          <w:p w:rsidR="00412342" w:rsidRDefault="00412342" w:rsidP="00412342">
            <w:pPr>
              <w:jc w:val="right"/>
              <w:rPr>
                <w:color w:val="000000"/>
                <w:sz w:val="12"/>
                <w:szCs w:val="12"/>
              </w:rPr>
            </w:pPr>
            <w:r>
              <w:rPr>
                <w:color w:val="000000"/>
                <w:sz w:val="12"/>
                <w:szCs w:val="12"/>
              </w:rPr>
              <w:t>0.27</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Govt.</w:t>
            </w:r>
          </w:p>
        </w:tc>
        <w:tc>
          <w:tcPr>
            <w:tcW w:w="726" w:type="dxa"/>
            <w:vAlign w:val="center"/>
          </w:tcPr>
          <w:p w:rsidR="00412342" w:rsidRDefault="00412342" w:rsidP="00412342">
            <w:pPr>
              <w:jc w:val="right"/>
              <w:rPr>
                <w:color w:val="000000"/>
                <w:sz w:val="12"/>
                <w:szCs w:val="12"/>
              </w:rPr>
            </w:pPr>
            <w:r>
              <w:rPr>
                <w:color w:val="000000"/>
                <w:sz w:val="12"/>
                <w:szCs w:val="12"/>
              </w:rPr>
              <w:t>10.20</w:t>
            </w:r>
          </w:p>
        </w:tc>
        <w:tc>
          <w:tcPr>
            <w:tcW w:w="635" w:type="dxa"/>
            <w:vAlign w:val="center"/>
          </w:tcPr>
          <w:p w:rsidR="00412342" w:rsidRDefault="00412342" w:rsidP="00412342">
            <w:pPr>
              <w:jc w:val="right"/>
              <w:rPr>
                <w:color w:val="000000"/>
                <w:sz w:val="12"/>
                <w:szCs w:val="12"/>
              </w:rPr>
            </w:pPr>
            <w:r>
              <w:rPr>
                <w:color w:val="000000"/>
                <w:sz w:val="12"/>
                <w:szCs w:val="12"/>
              </w:rPr>
              <w:t>25.50</w:t>
            </w:r>
          </w:p>
        </w:tc>
        <w:tc>
          <w:tcPr>
            <w:tcW w:w="726" w:type="dxa"/>
            <w:vAlign w:val="center"/>
          </w:tcPr>
          <w:p w:rsidR="00412342" w:rsidRDefault="00412342" w:rsidP="00412342">
            <w:pPr>
              <w:jc w:val="right"/>
              <w:rPr>
                <w:color w:val="000000"/>
                <w:sz w:val="12"/>
                <w:szCs w:val="12"/>
              </w:rPr>
            </w:pPr>
            <w:r>
              <w:rPr>
                <w:color w:val="000000"/>
                <w:sz w:val="12"/>
                <w:szCs w:val="12"/>
              </w:rPr>
              <w:t>35.70</w:t>
            </w:r>
          </w:p>
        </w:tc>
        <w:tc>
          <w:tcPr>
            <w:tcW w:w="726" w:type="dxa"/>
            <w:vAlign w:val="center"/>
          </w:tcPr>
          <w:p w:rsidR="00412342" w:rsidRDefault="00412342" w:rsidP="00412342">
            <w:pPr>
              <w:jc w:val="right"/>
              <w:rPr>
                <w:color w:val="000000"/>
                <w:sz w:val="12"/>
                <w:szCs w:val="12"/>
              </w:rPr>
            </w:pPr>
            <w:r>
              <w:rPr>
                <w:color w:val="000000"/>
                <w:sz w:val="12"/>
                <w:szCs w:val="12"/>
              </w:rPr>
              <w:t>13.61</w:t>
            </w:r>
          </w:p>
        </w:tc>
        <w:tc>
          <w:tcPr>
            <w:tcW w:w="726" w:type="dxa"/>
            <w:vAlign w:val="center"/>
          </w:tcPr>
          <w:p w:rsidR="00412342" w:rsidRDefault="00412342" w:rsidP="00412342">
            <w:pPr>
              <w:jc w:val="right"/>
              <w:rPr>
                <w:color w:val="000000"/>
                <w:sz w:val="12"/>
                <w:szCs w:val="12"/>
              </w:rPr>
            </w:pPr>
            <w:r>
              <w:rPr>
                <w:color w:val="000000"/>
                <w:sz w:val="12"/>
                <w:szCs w:val="12"/>
              </w:rPr>
              <w:t>29.60</w:t>
            </w:r>
          </w:p>
        </w:tc>
        <w:tc>
          <w:tcPr>
            <w:tcW w:w="817" w:type="dxa"/>
            <w:vAlign w:val="center"/>
          </w:tcPr>
          <w:p w:rsidR="00412342" w:rsidRDefault="00412342" w:rsidP="00412342">
            <w:pPr>
              <w:jc w:val="right"/>
              <w:rPr>
                <w:color w:val="000000"/>
                <w:sz w:val="12"/>
                <w:szCs w:val="12"/>
              </w:rPr>
            </w:pPr>
            <w:r>
              <w:rPr>
                <w:color w:val="000000"/>
                <w:sz w:val="12"/>
                <w:szCs w:val="12"/>
              </w:rPr>
              <w:t>43.21</w:t>
            </w:r>
          </w:p>
        </w:tc>
        <w:tc>
          <w:tcPr>
            <w:tcW w:w="726" w:type="dxa"/>
            <w:vAlign w:val="center"/>
          </w:tcPr>
          <w:p w:rsidR="00412342" w:rsidRDefault="00412342" w:rsidP="00412342">
            <w:pPr>
              <w:jc w:val="right"/>
              <w:rPr>
                <w:color w:val="000000"/>
                <w:sz w:val="12"/>
                <w:szCs w:val="12"/>
              </w:rPr>
            </w:pPr>
            <w:r>
              <w:rPr>
                <w:color w:val="000000"/>
                <w:sz w:val="12"/>
                <w:szCs w:val="12"/>
              </w:rPr>
              <w:t>12.19</w:t>
            </w:r>
          </w:p>
        </w:tc>
        <w:tc>
          <w:tcPr>
            <w:tcW w:w="726" w:type="dxa"/>
            <w:vAlign w:val="center"/>
          </w:tcPr>
          <w:p w:rsidR="00412342" w:rsidRDefault="00412342" w:rsidP="00412342">
            <w:pPr>
              <w:jc w:val="right"/>
              <w:rPr>
                <w:color w:val="000000"/>
                <w:sz w:val="12"/>
                <w:szCs w:val="12"/>
              </w:rPr>
            </w:pPr>
            <w:r>
              <w:rPr>
                <w:color w:val="000000"/>
                <w:sz w:val="12"/>
                <w:szCs w:val="12"/>
              </w:rPr>
              <w:t>40.87</w:t>
            </w:r>
          </w:p>
        </w:tc>
        <w:tc>
          <w:tcPr>
            <w:tcW w:w="907" w:type="dxa"/>
            <w:vAlign w:val="center"/>
          </w:tcPr>
          <w:p w:rsidR="00412342" w:rsidRDefault="00412342" w:rsidP="00412342">
            <w:pPr>
              <w:jc w:val="right"/>
              <w:rPr>
                <w:color w:val="000000"/>
                <w:sz w:val="12"/>
                <w:szCs w:val="12"/>
              </w:rPr>
            </w:pPr>
            <w:r>
              <w:rPr>
                <w:color w:val="000000"/>
                <w:sz w:val="12"/>
                <w:szCs w:val="12"/>
              </w:rPr>
              <w:t>53.05</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NFPSEs</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635" w:type="dxa"/>
            <w:vAlign w:val="center"/>
          </w:tcPr>
          <w:p w:rsidR="00412342" w:rsidRDefault="00412342" w:rsidP="00412342">
            <w:pPr>
              <w:jc w:val="right"/>
              <w:rPr>
                <w:color w:val="000000"/>
                <w:sz w:val="12"/>
                <w:szCs w:val="12"/>
              </w:rPr>
            </w:pPr>
            <w:r>
              <w:rPr>
                <w:color w:val="000000"/>
                <w:sz w:val="12"/>
                <w:szCs w:val="12"/>
              </w:rPr>
              <w:t>5.60</w:t>
            </w:r>
          </w:p>
        </w:tc>
        <w:tc>
          <w:tcPr>
            <w:tcW w:w="726" w:type="dxa"/>
            <w:vAlign w:val="center"/>
          </w:tcPr>
          <w:p w:rsidR="00412342" w:rsidRDefault="00412342" w:rsidP="00412342">
            <w:pPr>
              <w:jc w:val="right"/>
              <w:rPr>
                <w:color w:val="000000"/>
                <w:sz w:val="12"/>
                <w:szCs w:val="12"/>
              </w:rPr>
            </w:pPr>
            <w:r>
              <w:rPr>
                <w:color w:val="000000"/>
                <w:sz w:val="12"/>
                <w:szCs w:val="12"/>
              </w:rPr>
              <w:t>5.70</w:t>
            </w:r>
          </w:p>
        </w:tc>
        <w:tc>
          <w:tcPr>
            <w:tcW w:w="726" w:type="dxa"/>
            <w:vAlign w:val="center"/>
          </w:tcPr>
          <w:p w:rsidR="00412342" w:rsidRDefault="00412342" w:rsidP="00412342">
            <w:pPr>
              <w:jc w:val="right"/>
              <w:rPr>
                <w:color w:val="000000"/>
                <w:sz w:val="12"/>
                <w:szCs w:val="12"/>
              </w:rPr>
            </w:pPr>
            <w:r>
              <w:rPr>
                <w:color w:val="000000"/>
                <w:sz w:val="12"/>
                <w:szCs w:val="12"/>
              </w:rPr>
              <w:t>0.07</w:t>
            </w:r>
          </w:p>
        </w:tc>
        <w:tc>
          <w:tcPr>
            <w:tcW w:w="726" w:type="dxa"/>
            <w:vAlign w:val="center"/>
          </w:tcPr>
          <w:p w:rsidR="00412342" w:rsidRDefault="00412342" w:rsidP="00412342">
            <w:pPr>
              <w:jc w:val="right"/>
              <w:rPr>
                <w:color w:val="000000"/>
                <w:sz w:val="12"/>
                <w:szCs w:val="12"/>
              </w:rPr>
            </w:pPr>
            <w:r>
              <w:rPr>
                <w:color w:val="000000"/>
                <w:sz w:val="12"/>
                <w:szCs w:val="12"/>
              </w:rPr>
              <w:t>6.87</w:t>
            </w:r>
          </w:p>
        </w:tc>
        <w:tc>
          <w:tcPr>
            <w:tcW w:w="817" w:type="dxa"/>
            <w:vAlign w:val="center"/>
          </w:tcPr>
          <w:p w:rsidR="00412342" w:rsidRDefault="00412342" w:rsidP="00412342">
            <w:pPr>
              <w:jc w:val="right"/>
              <w:rPr>
                <w:color w:val="000000"/>
                <w:sz w:val="12"/>
                <w:szCs w:val="12"/>
              </w:rPr>
            </w:pPr>
            <w:r>
              <w:rPr>
                <w:color w:val="000000"/>
                <w:sz w:val="12"/>
                <w:szCs w:val="12"/>
              </w:rPr>
              <w:t>6.94</w:t>
            </w:r>
          </w:p>
        </w:tc>
        <w:tc>
          <w:tcPr>
            <w:tcW w:w="726" w:type="dxa"/>
            <w:vAlign w:val="center"/>
          </w:tcPr>
          <w:p w:rsidR="00412342" w:rsidRDefault="00412342" w:rsidP="00412342">
            <w:pPr>
              <w:jc w:val="right"/>
              <w:rPr>
                <w:color w:val="000000"/>
                <w:sz w:val="12"/>
                <w:szCs w:val="12"/>
              </w:rPr>
            </w:pPr>
            <w:r>
              <w:rPr>
                <w:color w:val="000000"/>
                <w:sz w:val="12"/>
                <w:szCs w:val="12"/>
              </w:rPr>
              <w:t>0.07</w:t>
            </w:r>
          </w:p>
        </w:tc>
        <w:tc>
          <w:tcPr>
            <w:tcW w:w="726" w:type="dxa"/>
            <w:vAlign w:val="center"/>
          </w:tcPr>
          <w:p w:rsidR="00412342" w:rsidRDefault="00412342" w:rsidP="00412342">
            <w:pPr>
              <w:jc w:val="right"/>
              <w:rPr>
                <w:color w:val="000000"/>
                <w:sz w:val="12"/>
                <w:szCs w:val="12"/>
              </w:rPr>
            </w:pPr>
            <w:r>
              <w:rPr>
                <w:color w:val="000000"/>
                <w:sz w:val="12"/>
                <w:szCs w:val="12"/>
              </w:rPr>
              <w:t>5.43</w:t>
            </w:r>
          </w:p>
        </w:tc>
        <w:tc>
          <w:tcPr>
            <w:tcW w:w="907" w:type="dxa"/>
            <w:vAlign w:val="center"/>
          </w:tcPr>
          <w:p w:rsidR="00412342" w:rsidRDefault="00412342" w:rsidP="00412342">
            <w:pPr>
              <w:jc w:val="right"/>
              <w:rPr>
                <w:color w:val="000000"/>
                <w:sz w:val="12"/>
                <w:szCs w:val="12"/>
              </w:rPr>
            </w:pPr>
            <w:r>
              <w:rPr>
                <w:color w:val="000000"/>
                <w:sz w:val="12"/>
                <w:szCs w:val="12"/>
              </w:rPr>
              <w:t>5.50</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NBFCs &amp; Fin Aux.</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0.10</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0.04</w:t>
            </w:r>
          </w:p>
        </w:tc>
        <w:tc>
          <w:tcPr>
            <w:tcW w:w="817" w:type="dxa"/>
            <w:vAlign w:val="center"/>
          </w:tcPr>
          <w:p w:rsidR="00412342" w:rsidRDefault="00412342" w:rsidP="00412342">
            <w:pPr>
              <w:jc w:val="right"/>
              <w:rPr>
                <w:color w:val="000000"/>
                <w:sz w:val="12"/>
                <w:szCs w:val="12"/>
              </w:rPr>
            </w:pPr>
            <w:r>
              <w:rPr>
                <w:color w:val="000000"/>
                <w:sz w:val="12"/>
                <w:szCs w:val="12"/>
              </w:rPr>
              <w:t>0.05</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0.07</w:t>
            </w:r>
          </w:p>
        </w:tc>
        <w:tc>
          <w:tcPr>
            <w:tcW w:w="907" w:type="dxa"/>
            <w:vAlign w:val="center"/>
          </w:tcPr>
          <w:p w:rsidR="00412342" w:rsidRDefault="00412342" w:rsidP="00412342">
            <w:pPr>
              <w:jc w:val="right"/>
              <w:rPr>
                <w:color w:val="000000"/>
                <w:sz w:val="12"/>
                <w:szCs w:val="12"/>
              </w:rPr>
            </w:pPr>
            <w:r>
              <w:rPr>
                <w:color w:val="000000"/>
                <w:sz w:val="12"/>
                <w:szCs w:val="12"/>
              </w:rPr>
              <w:t>0.08</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Private Sector</w:t>
            </w:r>
          </w:p>
        </w:tc>
        <w:tc>
          <w:tcPr>
            <w:tcW w:w="726" w:type="dxa"/>
            <w:vAlign w:val="center"/>
          </w:tcPr>
          <w:p w:rsidR="00412342" w:rsidRDefault="00412342" w:rsidP="00412342">
            <w:pPr>
              <w:jc w:val="right"/>
              <w:rPr>
                <w:color w:val="000000"/>
                <w:sz w:val="12"/>
                <w:szCs w:val="12"/>
              </w:rPr>
            </w:pPr>
            <w:r>
              <w:rPr>
                <w:color w:val="000000"/>
                <w:sz w:val="12"/>
                <w:szCs w:val="12"/>
              </w:rPr>
              <w:t>4.80</w:t>
            </w:r>
          </w:p>
        </w:tc>
        <w:tc>
          <w:tcPr>
            <w:tcW w:w="635" w:type="dxa"/>
            <w:vAlign w:val="center"/>
          </w:tcPr>
          <w:p w:rsidR="00412342" w:rsidRDefault="00412342" w:rsidP="00412342">
            <w:pPr>
              <w:jc w:val="right"/>
              <w:rPr>
                <w:color w:val="000000"/>
                <w:sz w:val="12"/>
                <w:szCs w:val="12"/>
              </w:rPr>
            </w:pPr>
            <w:r>
              <w:rPr>
                <w:color w:val="000000"/>
                <w:sz w:val="12"/>
                <w:szCs w:val="12"/>
              </w:rPr>
              <w:t>41.90</w:t>
            </w:r>
          </w:p>
        </w:tc>
        <w:tc>
          <w:tcPr>
            <w:tcW w:w="726" w:type="dxa"/>
            <w:vAlign w:val="center"/>
          </w:tcPr>
          <w:p w:rsidR="00412342" w:rsidRDefault="00412342" w:rsidP="00412342">
            <w:pPr>
              <w:jc w:val="right"/>
              <w:rPr>
                <w:color w:val="000000"/>
                <w:sz w:val="12"/>
                <w:szCs w:val="12"/>
              </w:rPr>
            </w:pPr>
            <w:r>
              <w:rPr>
                <w:color w:val="000000"/>
                <w:sz w:val="12"/>
                <w:szCs w:val="12"/>
              </w:rPr>
              <w:t>46.70</w:t>
            </w:r>
          </w:p>
        </w:tc>
        <w:tc>
          <w:tcPr>
            <w:tcW w:w="726" w:type="dxa"/>
            <w:vAlign w:val="center"/>
          </w:tcPr>
          <w:p w:rsidR="00412342" w:rsidRDefault="00412342" w:rsidP="00412342">
            <w:pPr>
              <w:jc w:val="right"/>
              <w:rPr>
                <w:color w:val="000000"/>
                <w:sz w:val="12"/>
                <w:szCs w:val="12"/>
              </w:rPr>
            </w:pPr>
            <w:r>
              <w:rPr>
                <w:color w:val="000000"/>
                <w:sz w:val="12"/>
                <w:szCs w:val="12"/>
              </w:rPr>
              <w:t>4.78</w:t>
            </w:r>
          </w:p>
        </w:tc>
        <w:tc>
          <w:tcPr>
            <w:tcW w:w="726" w:type="dxa"/>
            <w:vAlign w:val="center"/>
          </w:tcPr>
          <w:p w:rsidR="00412342" w:rsidRDefault="00412342" w:rsidP="00412342">
            <w:pPr>
              <w:jc w:val="right"/>
              <w:rPr>
                <w:color w:val="000000"/>
                <w:sz w:val="12"/>
                <w:szCs w:val="12"/>
              </w:rPr>
            </w:pPr>
            <w:r>
              <w:rPr>
                <w:color w:val="000000"/>
                <w:sz w:val="12"/>
                <w:szCs w:val="12"/>
              </w:rPr>
              <w:t>36.12</w:t>
            </w:r>
          </w:p>
        </w:tc>
        <w:tc>
          <w:tcPr>
            <w:tcW w:w="817" w:type="dxa"/>
            <w:vAlign w:val="center"/>
          </w:tcPr>
          <w:p w:rsidR="00412342" w:rsidRDefault="00412342" w:rsidP="00412342">
            <w:pPr>
              <w:jc w:val="right"/>
              <w:rPr>
                <w:color w:val="000000"/>
                <w:sz w:val="12"/>
                <w:szCs w:val="12"/>
              </w:rPr>
            </w:pPr>
            <w:r>
              <w:rPr>
                <w:color w:val="000000"/>
                <w:sz w:val="12"/>
                <w:szCs w:val="12"/>
              </w:rPr>
              <w:t>40.90</w:t>
            </w:r>
          </w:p>
        </w:tc>
        <w:tc>
          <w:tcPr>
            <w:tcW w:w="726" w:type="dxa"/>
            <w:vAlign w:val="center"/>
          </w:tcPr>
          <w:p w:rsidR="00412342" w:rsidRDefault="00412342" w:rsidP="00412342">
            <w:pPr>
              <w:jc w:val="right"/>
              <w:rPr>
                <w:color w:val="000000"/>
                <w:sz w:val="12"/>
                <w:szCs w:val="12"/>
              </w:rPr>
            </w:pPr>
            <w:r>
              <w:rPr>
                <w:color w:val="000000"/>
                <w:sz w:val="12"/>
                <w:szCs w:val="12"/>
              </w:rPr>
              <w:t>4.46</w:t>
            </w:r>
          </w:p>
        </w:tc>
        <w:tc>
          <w:tcPr>
            <w:tcW w:w="726" w:type="dxa"/>
            <w:vAlign w:val="center"/>
          </w:tcPr>
          <w:p w:rsidR="00412342" w:rsidRDefault="00412342" w:rsidP="00412342">
            <w:pPr>
              <w:jc w:val="right"/>
              <w:rPr>
                <w:color w:val="000000"/>
                <w:sz w:val="12"/>
                <w:szCs w:val="12"/>
              </w:rPr>
            </w:pPr>
            <w:r>
              <w:rPr>
                <w:color w:val="000000"/>
                <w:sz w:val="12"/>
                <w:szCs w:val="12"/>
              </w:rPr>
              <w:t>40.68</w:t>
            </w:r>
          </w:p>
        </w:tc>
        <w:tc>
          <w:tcPr>
            <w:tcW w:w="907" w:type="dxa"/>
            <w:vAlign w:val="center"/>
          </w:tcPr>
          <w:p w:rsidR="00412342" w:rsidRDefault="00412342" w:rsidP="00412342">
            <w:pPr>
              <w:jc w:val="right"/>
              <w:rPr>
                <w:color w:val="000000"/>
                <w:sz w:val="12"/>
                <w:szCs w:val="12"/>
              </w:rPr>
            </w:pPr>
            <w:r>
              <w:rPr>
                <w:color w:val="000000"/>
                <w:sz w:val="12"/>
                <w:szCs w:val="12"/>
              </w:rPr>
              <w:t>45.13</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Trust Fund</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635" w:type="dxa"/>
            <w:vAlign w:val="center"/>
          </w:tcPr>
          <w:p w:rsidR="00412342" w:rsidRDefault="00412342" w:rsidP="00412342">
            <w:pPr>
              <w:jc w:val="right"/>
              <w:rPr>
                <w:color w:val="000000"/>
                <w:sz w:val="12"/>
                <w:szCs w:val="12"/>
              </w:rPr>
            </w:pPr>
            <w:r>
              <w:rPr>
                <w:color w:val="000000"/>
                <w:sz w:val="12"/>
                <w:szCs w:val="12"/>
              </w:rPr>
              <w:t>2.30</w:t>
            </w:r>
          </w:p>
        </w:tc>
        <w:tc>
          <w:tcPr>
            <w:tcW w:w="726" w:type="dxa"/>
            <w:vAlign w:val="center"/>
          </w:tcPr>
          <w:p w:rsidR="00412342" w:rsidRDefault="00412342" w:rsidP="00412342">
            <w:pPr>
              <w:jc w:val="right"/>
              <w:rPr>
                <w:color w:val="000000"/>
                <w:sz w:val="12"/>
                <w:szCs w:val="12"/>
              </w:rPr>
            </w:pPr>
            <w:r>
              <w:rPr>
                <w:color w:val="000000"/>
                <w:sz w:val="12"/>
                <w:szCs w:val="12"/>
              </w:rPr>
              <w:t>2.40</w:t>
            </w:r>
          </w:p>
        </w:tc>
        <w:tc>
          <w:tcPr>
            <w:tcW w:w="726" w:type="dxa"/>
            <w:vAlign w:val="center"/>
          </w:tcPr>
          <w:p w:rsidR="00412342" w:rsidRDefault="00412342" w:rsidP="00412342">
            <w:pPr>
              <w:jc w:val="right"/>
              <w:rPr>
                <w:color w:val="000000"/>
                <w:sz w:val="12"/>
                <w:szCs w:val="12"/>
              </w:rPr>
            </w:pPr>
            <w:r>
              <w:rPr>
                <w:color w:val="000000"/>
                <w:sz w:val="12"/>
                <w:szCs w:val="12"/>
              </w:rPr>
              <w:t>0.21</w:t>
            </w:r>
          </w:p>
        </w:tc>
        <w:tc>
          <w:tcPr>
            <w:tcW w:w="726" w:type="dxa"/>
            <w:vAlign w:val="center"/>
          </w:tcPr>
          <w:p w:rsidR="00412342" w:rsidRDefault="00412342" w:rsidP="00412342">
            <w:pPr>
              <w:jc w:val="right"/>
              <w:rPr>
                <w:color w:val="000000"/>
                <w:sz w:val="12"/>
                <w:szCs w:val="12"/>
              </w:rPr>
            </w:pPr>
            <w:r>
              <w:rPr>
                <w:color w:val="000000"/>
                <w:sz w:val="12"/>
                <w:szCs w:val="12"/>
              </w:rPr>
              <w:t>1.04</w:t>
            </w:r>
          </w:p>
        </w:tc>
        <w:tc>
          <w:tcPr>
            <w:tcW w:w="817" w:type="dxa"/>
            <w:vAlign w:val="center"/>
          </w:tcPr>
          <w:p w:rsidR="00412342" w:rsidRDefault="00412342" w:rsidP="00412342">
            <w:pPr>
              <w:jc w:val="right"/>
              <w:rPr>
                <w:color w:val="000000"/>
                <w:sz w:val="12"/>
                <w:szCs w:val="12"/>
              </w:rPr>
            </w:pPr>
            <w:r>
              <w:rPr>
                <w:color w:val="000000"/>
                <w:sz w:val="12"/>
                <w:szCs w:val="12"/>
              </w:rPr>
              <w:t>1.26</w:t>
            </w:r>
          </w:p>
        </w:tc>
        <w:tc>
          <w:tcPr>
            <w:tcW w:w="726" w:type="dxa"/>
            <w:vAlign w:val="center"/>
          </w:tcPr>
          <w:p w:rsidR="00412342" w:rsidRDefault="00412342" w:rsidP="00412342">
            <w:pPr>
              <w:jc w:val="right"/>
              <w:rPr>
                <w:color w:val="000000"/>
                <w:sz w:val="12"/>
                <w:szCs w:val="12"/>
              </w:rPr>
            </w:pPr>
            <w:r>
              <w:rPr>
                <w:color w:val="000000"/>
                <w:sz w:val="12"/>
                <w:szCs w:val="12"/>
              </w:rPr>
              <w:t>0.20</w:t>
            </w:r>
          </w:p>
        </w:tc>
        <w:tc>
          <w:tcPr>
            <w:tcW w:w="726" w:type="dxa"/>
            <w:vAlign w:val="center"/>
          </w:tcPr>
          <w:p w:rsidR="00412342" w:rsidRDefault="00412342" w:rsidP="00412342">
            <w:pPr>
              <w:jc w:val="right"/>
              <w:rPr>
                <w:color w:val="000000"/>
                <w:sz w:val="12"/>
                <w:szCs w:val="12"/>
              </w:rPr>
            </w:pPr>
            <w:r>
              <w:rPr>
                <w:color w:val="000000"/>
                <w:sz w:val="12"/>
                <w:szCs w:val="12"/>
              </w:rPr>
              <w:t>1.68</w:t>
            </w:r>
          </w:p>
        </w:tc>
        <w:tc>
          <w:tcPr>
            <w:tcW w:w="907" w:type="dxa"/>
            <w:vAlign w:val="center"/>
          </w:tcPr>
          <w:p w:rsidR="00412342" w:rsidRDefault="00412342" w:rsidP="00412342">
            <w:pPr>
              <w:jc w:val="right"/>
              <w:rPr>
                <w:color w:val="000000"/>
                <w:sz w:val="12"/>
                <w:szCs w:val="12"/>
              </w:rPr>
            </w:pPr>
            <w:r>
              <w:rPr>
                <w:color w:val="000000"/>
                <w:sz w:val="12"/>
                <w:szCs w:val="12"/>
              </w:rPr>
              <w:t>1.88</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 xml:space="preserve">Personal </w:t>
            </w:r>
          </w:p>
        </w:tc>
        <w:tc>
          <w:tcPr>
            <w:tcW w:w="726" w:type="dxa"/>
            <w:vAlign w:val="center"/>
          </w:tcPr>
          <w:p w:rsidR="00412342" w:rsidRDefault="00412342" w:rsidP="00412342">
            <w:pPr>
              <w:jc w:val="right"/>
              <w:rPr>
                <w:color w:val="000000"/>
                <w:sz w:val="12"/>
                <w:szCs w:val="12"/>
              </w:rPr>
            </w:pPr>
            <w:r>
              <w:rPr>
                <w:color w:val="000000"/>
                <w:sz w:val="12"/>
                <w:szCs w:val="12"/>
              </w:rPr>
              <w:t>9.80</w:t>
            </w:r>
          </w:p>
        </w:tc>
        <w:tc>
          <w:tcPr>
            <w:tcW w:w="635" w:type="dxa"/>
            <w:vAlign w:val="center"/>
          </w:tcPr>
          <w:p w:rsidR="00412342" w:rsidRDefault="00412342" w:rsidP="00412342">
            <w:pPr>
              <w:jc w:val="right"/>
              <w:rPr>
                <w:color w:val="000000"/>
                <w:sz w:val="12"/>
                <w:szCs w:val="12"/>
              </w:rPr>
            </w:pPr>
            <w:r>
              <w:rPr>
                <w:color w:val="000000"/>
                <w:sz w:val="12"/>
                <w:szCs w:val="12"/>
              </w:rPr>
              <w:t>88.10</w:t>
            </w:r>
          </w:p>
        </w:tc>
        <w:tc>
          <w:tcPr>
            <w:tcW w:w="726" w:type="dxa"/>
            <w:vAlign w:val="center"/>
          </w:tcPr>
          <w:p w:rsidR="00412342" w:rsidRDefault="00412342" w:rsidP="00412342">
            <w:pPr>
              <w:jc w:val="right"/>
              <w:rPr>
                <w:color w:val="000000"/>
                <w:sz w:val="12"/>
                <w:szCs w:val="12"/>
              </w:rPr>
            </w:pPr>
            <w:r>
              <w:rPr>
                <w:color w:val="000000"/>
                <w:sz w:val="12"/>
                <w:szCs w:val="12"/>
              </w:rPr>
              <w:t>97.90</w:t>
            </w:r>
          </w:p>
        </w:tc>
        <w:tc>
          <w:tcPr>
            <w:tcW w:w="726" w:type="dxa"/>
            <w:vAlign w:val="center"/>
          </w:tcPr>
          <w:p w:rsidR="00412342" w:rsidRDefault="00412342" w:rsidP="00412342">
            <w:pPr>
              <w:jc w:val="right"/>
              <w:rPr>
                <w:color w:val="000000"/>
                <w:sz w:val="12"/>
                <w:szCs w:val="12"/>
              </w:rPr>
            </w:pPr>
            <w:r>
              <w:rPr>
                <w:color w:val="000000"/>
                <w:sz w:val="12"/>
                <w:szCs w:val="12"/>
              </w:rPr>
              <w:t>11.63</w:t>
            </w:r>
          </w:p>
        </w:tc>
        <w:tc>
          <w:tcPr>
            <w:tcW w:w="726" w:type="dxa"/>
            <w:vAlign w:val="center"/>
          </w:tcPr>
          <w:p w:rsidR="00412342" w:rsidRDefault="00412342" w:rsidP="00412342">
            <w:pPr>
              <w:jc w:val="right"/>
              <w:rPr>
                <w:color w:val="000000"/>
                <w:sz w:val="12"/>
                <w:szCs w:val="12"/>
              </w:rPr>
            </w:pPr>
            <w:r>
              <w:rPr>
                <w:color w:val="000000"/>
                <w:sz w:val="12"/>
                <w:szCs w:val="12"/>
              </w:rPr>
              <w:t>95.60</w:t>
            </w:r>
          </w:p>
        </w:tc>
        <w:tc>
          <w:tcPr>
            <w:tcW w:w="817" w:type="dxa"/>
            <w:vAlign w:val="center"/>
          </w:tcPr>
          <w:p w:rsidR="00412342" w:rsidRDefault="00412342" w:rsidP="00412342">
            <w:pPr>
              <w:jc w:val="right"/>
              <w:rPr>
                <w:color w:val="000000"/>
                <w:sz w:val="12"/>
                <w:szCs w:val="12"/>
              </w:rPr>
            </w:pPr>
            <w:r>
              <w:rPr>
                <w:color w:val="000000"/>
                <w:sz w:val="12"/>
                <w:szCs w:val="12"/>
              </w:rPr>
              <w:t>107.23</w:t>
            </w:r>
          </w:p>
        </w:tc>
        <w:tc>
          <w:tcPr>
            <w:tcW w:w="726" w:type="dxa"/>
            <w:vAlign w:val="center"/>
          </w:tcPr>
          <w:p w:rsidR="00412342" w:rsidRDefault="00412342" w:rsidP="00412342">
            <w:pPr>
              <w:jc w:val="right"/>
              <w:rPr>
                <w:color w:val="000000"/>
                <w:sz w:val="12"/>
                <w:szCs w:val="12"/>
              </w:rPr>
            </w:pPr>
            <w:r>
              <w:rPr>
                <w:color w:val="000000"/>
                <w:sz w:val="12"/>
                <w:szCs w:val="12"/>
              </w:rPr>
              <w:t>12.41</w:t>
            </w:r>
          </w:p>
        </w:tc>
        <w:tc>
          <w:tcPr>
            <w:tcW w:w="726" w:type="dxa"/>
            <w:vAlign w:val="center"/>
          </w:tcPr>
          <w:p w:rsidR="00412342" w:rsidRDefault="00412342" w:rsidP="00412342">
            <w:pPr>
              <w:jc w:val="right"/>
              <w:rPr>
                <w:color w:val="000000"/>
                <w:sz w:val="12"/>
                <w:szCs w:val="12"/>
              </w:rPr>
            </w:pPr>
            <w:r>
              <w:rPr>
                <w:color w:val="000000"/>
                <w:sz w:val="12"/>
                <w:szCs w:val="12"/>
              </w:rPr>
              <w:t>98.78</w:t>
            </w:r>
          </w:p>
        </w:tc>
        <w:tc>
          <w:tcPr>
            <w:tcW w:w="907" w:type="dxa"/>
            <w:vAlign w:val="center"/>
          </w:tcPr>
          <w:p w:rsidR="00412342" w:rsidRDefault="00412342" w:rsidP="00412342">
            <w:pPr>
              <w:jc w:val="right"/>
              <w:rPr>
                <w:color w:val="000000"/>
                <w:sz w:val="12"/>
                <w:szCs w:val="12"/>
              </w:rPr>
            </w:pPr>
            <w:r>
              <w:rPr>
                <w:color w:val="000000"/>
                <w:sz w:val="12"/>
                <w:szCs w:val="12"/>
              </w:rPr>
              <w:t>111.20</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Others</w:t>
            </w:r>
          </w:p>
        </w:tc>
        <w:tc>
          <w:tcPr>
            <w:tcW w:w="726" w:type="dxa"/>
            <w:vAlign w:val="center"/>
          </w:tcPr>
          <w:p w:rsidR="00412342" w:rsidRDefault="00412342" w:rsidP="00412342">
            <w:pPr>
              <w:jc w:val="right"/>
              <w:rPr>
                <w:color w:val="000000"/>
                <w:sz w:val="12"/>
                <w:szCs w:val="12"/>
              </w:rPr>
            </w:pPr>
            <w:r>
              <w:rPr>
                <w:color w:val="000000"/>
                <w:sz w:val="12"/>
                <w:szCs w:val="12"/>
              </w:rPr>
              <w:t>10.20</w:t>
            </w:r>
          </w:p>
        </w:tc>
        <w:tc>
          <w:tcPr>
            <w:tcW w:w="635" w:type="dxa"/>
            <w:vAlign w:val="center"/>
          </w:tcPr>
          <w:p w:rsidR="00412342" w:rsidRDefault="00412342" w:rsidP="00412342">
            <w:pPr>
              <w:jc w:val="right"/>
              <w:rPr>
                <w:color w:val="000000"/>
                <w:sz w:val="12"/>
                <w:szCs w:val="12"/>
              </w:rPr>
            </w:pPr>
            <w:r>
              <w:rPr>
                <w:color w:val="000000"/>
                <w:sz w:val="12"/>
                <w:szCs w:val="12"/>
              </w:rPr>
              <w:t>4.60</w:t>
            </w:r>
          </w:p>
        </w:tc>
        <w:tc>
          <w:tcPr>
            <w:tcW w:w="726" w:type="dxa"/>
            <w:vAlign w:val="center"/>
          </w:tcPr>
          <w:p w:rsidR="00412342" w:rsidRDefault="00412342" w:rsidP="00412342">
            <w:pPr>
              <w:jc w:val="right"/>
              <w:rPr>
                <w:color w:val="000000"/>
                <w:sz w:val="12"/>
                <w:szCs w:val="12"/>
              </w:rPr>
            </w:pPr>
            <w:r>
              <w:rPr>
                <w:color w:val="000000"/>
                <w:sz w:val="12"/>
                <w:szCs w:val="12"/>
              </w:rPr>
              <w:t>14.80</w:t>
            </w:r>
          </w:p>
        </w:tc>
        <w:tc>
          <w:tcPr>
            <w:tcW w:w="726" w:type="dxa"/>
            <w:vAlign w:val="center"/>
          </w:tcPr>
          <w:p w:rsidR="00412342" w:rsidRDefault="00412342" w:rsidP="00412342">
            <w:pPr>
              <w:jc w:val="right"/>
              <w:rPr>
                <w:color w:val="000000"/>
                <w:sz w:val="12"/>
                <w:szCs w:val="12"/>
              </w:rPr>
            </w:pPr>
            <w:r>
              <w:rPr>
                <w:color w:val="000000"/>
                <w:sz w:val="12"/>
                <w:szCs w:val="12"/>
              </w:rPr>
              <w:t>16.61</w:t>
            </w:r>
          </w:p>
        </w:tc>
        <w:tc>
          <w:tcPr>
            <w:tcW w:w="726" w:type="dxa"/>
            <w:vAlign w:val="center"/>
          </w:tcPr>
          <w:p w:rsidR="00412342" w:rsidRDefault="00412342" w:rsidP="00412342">
            <w:pPr>
              <w:jc w:val="right"/>
              <w:rPr>
                <w:color w:val="000000"/>
                <w:sz w:val="12"/>
                <w:szCs w:val="12"/>
              </w:rPr>
            </w:pPr>
            <w:r>
              <w:rPr>
                <w:color w:val="000000"/>
                <w:sz w:val="12"/>
                <w:szCs w:val="12"/>
              </w:rPr>
              <w:t>5.03</w:t>
            </w:r>
          </w:p>
        </w:tc>
        <w:tc>
          <w:tcPr>
            <w:tcW w:w="817" w:type="dxa"/>
            <w:vAlign w:val="center"/>
          </w:tcPr>
          <w:p w:rsidR="00412342" w:rsidRDefault="00412342" w:rsidP="00412342">
            <w:pPr>
              <w:jc w:val="right"/>
              <w:rPr>
                <w:color w:val="000000"/>
                <w:sz w:val="12"/>
                <w:szCs w:val="12"/>
              </w:rPr>
            </w:pPr>
            <w:r>
              <w:rPr>
                <w:color w:val="000000"/>
                <w:sz w:val="12"/>
                <w:szCs w:val="12"/>
              </w:rPr>
              <w:t>21.64</w:t>
            </w:r>
          </w:p>
        </w:tc>
        <w:tc>
          <w:tcPr>
            <w:tcW w:w="726" w:type="dxa"/>
            <w:vAlign w:val="center"/>
          </w:tcPr>
          <w:p w:rsidR="00412342" w:rsidRDefault="00412342" w:rsidP="00412342">
            <w:pPr>
              <w:jc w:val="right"/>
              <w:rPr>
                <w:color w:val="000000"/>
                <w:sz w:val="12"/>
                <w:szCs w:val="12"/>
              </w:rPr>
            </w:pPr>
            <w:r>
              <w:rPr>
                <w:color w:val="000000"/>
                <w:sz w:val="12"/>
                <w:szCs w:val="12"/>
              </w:rPr>
              <w:t>15.52</w:t>
            </w:r>
          </w:p>
        </w:tc>
        <w:tc>
          <w:tcPr>
            <w:tcW w:w="726" w:type="dxa"/>
            <w:vAlign w:val="center"/>
          </w:tcPr>
          <w:p w:rsidR="00412342" w:rsidRDefault="00412342" w:rsidP="00412342">
            <w:pPr>
              <w:jc w:val="right"/>
              <w:rPr>
                <w:color w:val="000000"/>
                <w:sz w:val="12"/>
                <w:szCs w:val="12"/>
              </w:rPr>
            </w:pPr>
            <w:r>
              <w:rPr>
                <w:color w:val="000000"/>
                <w:sz w:val="12"/>
                <w:szCs w:val="12"/>
              </w:rPr>
              <w:t>4.60</w:t>
            </w:r>
          </w:p>
        </w:tc>
        <w:tc>
          <w:tcPr>
            <w:tcW w:w="907" w:type="dxa"/>
            <w:vAlign w:val="center"/>
          </w:tcPr>
          <w:p w:rsidR="00412342" w:rsidRDefault="00412342" w:rsidP="00412342">
            <w:pPr>
              <w:jc w:val="right"/>
              <w:rPr>
                <w:color w:val="000000"/>
                <w:sz w:val="12"/>
                <w:szCs w:val="12"/>
              </w:rPr>
            </w:pPr>
            <w:r>
              <w:rPr>
                <w:color w:val="000000"/>
                <w:sz w:val="12"/>
                <w:szCs w:val="12"/>
              </w:rPr>
              <w:t>20.12</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2"/>
              </w:rPr>
            </w:pPr>
            <w:r w:rsidRPr="00FF55B1">
              <w:rPr>
                <w:b/>
                <w:sz w:val="12"/>
                <w:szCs w:val="12"/>
              </w:rPr>
              <w:t>Total</w:t>
            </w:r>
          </w:p>
        </w:tc>
        <w:tc>
          <w:tcPr>
            <w:tcW w:w="726" w:type="dxa"/>
            <w:vAlign w:val="center"/>
          </w:tcPr>
          <w:p w:rsidR="00412342" w:rsidRDefault="00412342" w:rsidP="00412342">
            <w:pPr>
              <w:jc w:val="right"/>
              <w:rPr>
                <w:b/>
                <w:bCs/>
                <w:color w:val="000000"/>
                <w:sz w:val="12"/>
                <w:szCs w:val="12"/>
              </w:rPr>
            </w:pPr>
            <w:r>
              <w:rPr>
                <w:b/>
                <w:bCs/>
                <w:color w:val="000000"/>
                <w:sz w:val="12"/>
                <w:szCs w:val="12"/>
              </w:rPr>
              <w:t>35.20</w:t>
            </w:r>
          </w:p>
        </w:tc>
        <w:tc>
          <w:tcPr>
            <w:tcW w:w="635" w:type="dxa"/>
            <w:vAlign w:val="center"/>
          </w:tcPr>
          <w:p w:rsidR="00412342" w:rsidRDefault="00412342" w:rsidP="00412342">
            <w:pPr>
              <w:jc w:val="right"/>
              <w:rPr>
                <w:b/>
                <w:bCs/>
                <w:color w:val="000000"/>
                <w:sz w:val="12"/>
                <w:szCs w:val="12"/>
              </w:rPr>
            </w:pPr>
            <w:r>
              <w:rPr>
                <w:b/>
                <w:bCs/>
                <w:color w:val="000000"/>
                <w:sz w:val="12"/>
                <w:szCs w:val="12"/>
              </w:rPr>
              <w:t>168.10</w:t>
            </w:r>
          </w:p>
        </w:tc>
        <w:tc>
          <w:tcPr>
            <w:tcW w:w="726" w:type="dxa"/>
            <w:vAlign w:val="center"/>
          </w:tcPr>
          <w:p w:rsidR="00412342" w:rsidRDefault="00412342" w:rsidP="00412342">
            <w:pPr>
              <w:jc w:val="right"/>
              <w:rPr>
                <w:b/>
                <w:bCs/>
                <w:color w:val="000000"/>
                <w:sz w:val="12"/>
                <w:szCs w:val="12"/>
              </w:rPr>
            </w:pPr>
            <w:r>
              <w:rPr>
                <w:b/>
                <w:bCs/>
                <w:color w:val="000000"/>
                <w:sz w:val="12"/>
                <w:szCs w:val="12"/>
              </w:rPr>
              <w:t>203.30</w:t>
            </w:r>
          </w:p>
        </w:tc>
        <w:tc>
          <w:tcPr>
            <w:tcW w:w="726" w:type="dxa"/>
            <w:vAlign w:val="center"/>
          </w:tcPr>
          <w:p w:rsidR="00412342" w:rsidRDefault="00412342" w:rsidP="00412342">
            <w:pPr>
              <w:jc w:val="right"/>
              <w:rPr>
                <w:b/>
                <w:bCs/>
                <w:color w:val="000000"/>
                <w:sz w:val="12"/>
                <w:szCs w:val="12"/>
              </w:rPr>
            </w:pPr>
            <w:r>
              <w:rPr>
                <w:b/>
                <w:bCs/>
                <w:color w:val="000000"/>
                <w:sz w:val="12"/>
                <w:szCs w:val="12"/>
              </w:rPr>
              <w:t>46.92</w:t>
            </w:r>
          </w:p>
        </w:tc>
        <w:tc>
          <w:tcPr>
            <w:tcW w:w="726" w:type="dxa"/>
            <w:vAlign w:val="center"/>
          </w:tcPr>
          <w:p w:rsidR="00412342" w:rsidRDefault="00412342" w:rsidP="00412342">
            <w:pPr>
              <w:jc w:val="right"/>
              <w:rPr>
                <w:b/>
                <w:bCs/>
                <w:color w:val="000000"/>
                <w:sz w:val="12"/>
                <w:szCs w:val="12"/>
              </w:rPr>
            </w:pPr>
            <w:r>
              <w:rPr>
                <w:b/>
                <w:bCs/>
                <w:color w:val="000000"/>
                <w:sz w:val="12"/>
                <w:szCs w:val="12"/>
              </w:rPr>
              <w:t>174.42</w:t>
            </w:r>
          </w:p>
        </w:tc>
        <w:tc>
          <w:tcPr>
            <w:tcW w:w="817" w:type="dxa"/>
            <w:vAlign w:val="center"/>
          </w:tcPr>
          <w:p w:rsidR="00412342" w:rsidRDefault="00412342" w:rsidP="00412342">
            <w:pPr>
              <w:jc w:val="right"/>
              <w:rPr>
                <w:b/>
                <w:bCs/>
                <w:color w:val="000000"/>
                <w:sz w:val="12"/>
                <w:szCs w:val="12"/>
              </w:rPr>
            </w:pPr>
            <w:r>
              <w:rPr>
                <w:b/>
                <w:bCs/>
                <w:color w:val="000000"/>
                <w:sz w:val="12"/>
                <w:szCs w:val="12"/>
              </w:rPr>
              <w:t>221.34</w:t>
            </w:r>
          </w:p>
        </w:tc>
        <w:tc>
          <w:tcPr>
            <w:tcW w:w="726" w:type="dxa"/>
            <w:vAlign w:val="center"/>
          </w:tcPr>
          <w:p w:rsidR="00412342" w:rsidRDefault="00412342" w:rsidP="00412342">
            <w:pPr>
              <w:jc w:val="right"/>
              <w:rPr>
                <w:b/>
                <w:bCs/>
                <w:color w:val="000000"/>
                <w:sz w:val="12"/>
                <w:szCs w:val="12"/>
              </w:rPr>
            </w:pPr>
            <w:r>
              <w:rPr>
                <w:b/>
                <w:bCs/>
                <w:color w:val="000000"/>
                <w:sz w:val="12"/>
                <w:szCs w:val="12"/>
              </w:rPr>
              <w:t>44.89</w:t>
            </w:r>
          </w:p>
        </w:tc>
        <w:tc>
          <w:tcPr>
            <w:tcW w:w="726" w:type="dxa"/>
            <w:vAlign w:val="center"/>
          </w:tcPr>
          <w:p w:rsidR="00412342" w:rsidRDefault="00412342" w:rsidP="00412342">
            <w:pPr>
              <w:jc w:val="right"/>
              <w:rPr>
                <w:b/>
                <w:bCs/>
                <w:color w:val="000000"/>
                <w:sz w:val="12"/>
                <w:szCs w:val="12"/>
              </w:rPr>
            </w:pPr>
            <w:r>
              <w:rPr>
                <w:b/>
                <w:bCs/>
                <w:color w:val="000000"/>
                <w:sz w:val="12"/>
                <w:szCs w:val="12"/>
              </w:rPr>
              <w:t>192.34</w:t>
            </w:r>
          </w:p>
        </w:tc>
        <w:tc>
          <w:tcPr>
            <w:tcW w:w="907" w:type="dxa"/>
            <w:vAlign w:val="center"/>
          </w:tcPr>
          <w:p w:rsidR="00412342" w:rsidRDefault="00412342" w:rsidP="00412342">
            <w:pPr>
              <w:jc w:val="right"/>
              <w:rPr>
                <w:b/>
                <w:bCs/>
                <w:color w:val="000000"/>
                <w:sz w:val="12"/>
                <w:szCs w:val="12"/>
              </w:rPr>
            </w:pPr>
            <w:r>
              <w:rPr>
                <w:b/>
                <w:bCs/>
                <w:color w:val="000000"/>
                <w:sz w:val="12"/>
                <w:szCs w:val="12"/>
              </w:rPr>
              <w:t>237.22</w:t>
            </w:r>
          </w:p>
        </w:tc>
      </w:tr>
      <w:tr w:rsidR="00412342" w:rsidRPr="00FF55B1" w:rsidTr="00412342">
        <w:trPr>
          <w:cantSplit/>
          <w:trHeight w:hRule="exact" w:val="88"/>
        </w:trPr>
        <w:tc>
          <w:tcPr>
            <w:tcW w:w="1210" w:type="dxa"/>
          </w:tcPr>
          <w:p w:rsidR="00412342" w:rsidRPr="00FF55B1" w:rsidRDefault="00412342" w:rsidP="00412342">
            <w:pPr>
              <w:rPr>
                <w:b/>
                <w:sz w:val="14"/>
                <w:szCs w:val="14"/>
              </w:rPr>
            </w:pPr>
          </w:p>
        </w:tc>
        <w:tc>
          <w:tcPr>
            <w:tcW w:w="1180" w:type="dxa"/>
            <w:vAlign w:val="center"/>
          </w:tcPr>
          <w:p w:rsidR="00412342" w:rsidRPr="00FF55B1" w:rsidRDefault="00412342" w:rsidP="00412342">
            <w:pPr>
              <w:rPr>
                <w:b/>
                <w:sz w:val="12"/>
                <w:szCs w:val="12"/>
              </w:rPr>
            </w:pPr>
          </w:p>
        </w:tc>
        <w:tc>
          <w:tcPr>
            <w:tcW w:w="726" w:type="dxa"/>
            <w:vAlign w:val="center"/>
          </w:tcPr>
          <w:p w:rsidR="00412342" w:rsidRDefault="00412342" w:rsidP="00412342">
            <w:pPr>
              <w:jc w:val="right"/>
              <w:rPr>
                <w:color w:val="000000"/>
                <w:sz w:val="12"/>
                <w:szCs w:val="12"/>
              </w:rPr>
            </w:pPr>
          </w:p>
        </w:tc>
        <w:tc>
          <w:tcPr>
            <w:tcW w:w="635"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817"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907" w:type="dxa"/>
            <w:vAlign w:val="center"/>
          </w:tcPr>
          <w:p w:rsidR="00412342" w:rsidRDefault="00412342" w:rsidP="00412342">
            <w:pPr>
              <w:jc w:val="right"/>
              <w:rPr>
                <w:color w:val="000000"/>
                <w:sz w:val="12"/>
                <w:szCs w:val="12"/>
              </w:rPr>
            </w:pPr>
          </w:p>
        </w:tc>
      </w:tr>
      <w:tr w:rsidR="00412342" w:rsidRPr="00FF55B1" w:rsidTr="00412342">
        <w:trPr>
          <w:cantSplit/>
          <w:trHeight w:hRule="exact" w:val="175"/>
        </w:trPr>
        <w:tc>
          <w:tcPr>
            <w:tcW w:w="1210" w:type="dxa"/>
            <w:vMerge w:val="restart"/>
          </w:tcPr>
          <w:p w:rsidR="00412342" w:rsidRPr="00FF55B1" w:rsidRDefault="00412342" w:rsidP="00412342">
            <w:pPr>
              <w:rPr>
                <w:b/>
                <w:sz w:val="14"/>
                <w:szCs w:val="14"/>
              </w:rPr>
            </w:pPr>
            <w:r w:rsidRPr="00FF55B1">
              <w:rPr>
                <w:b/>
                <w:sz w:val="14"/>
                <w:szCs w:val="14"/>
              </w:rPr>
              <w:t>Islamabad</w:t>
            </w:r>
          </w:p>
        </w:tc>
        <w:tc>
          <w:tcPr>
            <w:tcW w:w="1180" w:type="dxa"/>
            <w:vAlign w:val="center"/>
          </w:tcPr>
          <w:p w:rsidR="00412342" w:rsidRPr="00FF55B1" w:rsidRDefault="00412342" w:rsidP="00412342">
            <w:pPr>
              <w:rPr>
                <w:sz w:val="12"/>
                <w:szCs w:val="12"/>
              </w:rPr>
            </w:pPr>
            <w:r w:rsidRPr="00FF55B1">
              <w:rPr>
                <w:sz w:val="12"/>
                <w:szCs w:val="12"/>
              </w:rPr>
              <w:t>Foreign</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20.50</w:t>
            </w:r>
          </w:p>
        </w:tc>
        <w:tc>
          <w:tcPr>
            <w:tcW w:w="726" w:type="dxa"/>
            <w:vAlign w:val="center"/>
          </w:tcPr>
          <w:p w:rsidR="00412342" w:rsidRDefault="00412342" w:rsidP="00412342">
            <w:pPr>
              <w:jc w:val="right"/>
              <w:rPr>
                <w:color w:val="000000"/>
                <w:sz w:val="12"/>
                <w:szCs w:val="12"/>
              </w:rPr>
            </w:pPr>
            <w:r>
              <w:rPr>
                <w:color w:val="000000"/>
                <w:sz w:val="12"/>
                <w:szCs w:val="12"/>
              </w:rPr>
              <w:t>20.50</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22.03</w:t>
            </w:r>
          </w:p>
        </w:tc>
        <w:tc>
          <w:tcPr>
            <w:tcW w:w="817" w:type="dxa"/>
            <w:vAlign w:val="center"/>
          </w:tcPr>
          <w:p w:rsidR="00412342" w:rsidRDefault="00412342" w:rsidP="00412342">
            <w:pPr>
              <w:jc w:val="right"/>
              <w:rPr>
                <w:color w:val="000000"/>
                <w:sz w:val="12"/>
                <w:szCs w:val="12"/>
              </w:rPr>
            </w:pPr>
            <w:r>
              <w:rPr>
                <w:color w:val="000000"/>
                <w:sz w:val="12"/>
                <w:szCs w:val="12"/>
              </w:rPr>
              <w:t>22.04</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15.61</w:t>
            </w:r>
          </w:p>
        </w:tc>
        <w:tc>
          <w:tcPr>
            <w:tcW w:w="907" w:type="dxa"/>
            <w:vAlign w:val="center"/>
          </w:tcPr>
          <w:p w:rsidR="00412342" w:rsidRDefault="00412342" w:rsidP="00412342">
            <w:pPr>
              <w:jc w:val="right"/>
              <w:rPr>
                <w:color w:val="000000"/>
                <w:sz w:val="12"/>
                <w:szCs w:val="12"/>
              </w:rPr>
            </w:pPr>
            <w:r>
              <w:rPr>
                <w:color w:val="000000"/>
                <w:sz w:val="12"/>
                <w:szCs w:val="12"/>
              </w:rPr>
              <w:t>15.62</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Govt.</w:t>
            </w:r>
          </w:p>
        </w:tc>
        <w:tc>
          <w:tcPr>
            <w:tcW w:w="726" w:type="dxa"/>
            <w:vAlign w:val="center"/>
          </w:tcPr>
          <w:p w:rsidR="00412342" w:rsidRDefault="00412342" w:rsidP="00412342">
            <w:pPr>
              <w:jc w:val="right"/>
              <w:rPr>
                <w:color w:val="000000"/>
                <w:sz w:val="12"/>
                <w:szCs w:val="12"/>
              </w:rPr>
            </w:pPr>
            <w:r>
              <w:rPr>
                <w:color w:val="000000"/>
                <w:sz w:val="12"/>
                <w:szCs w:val="12"/>
              </w:rPr>
              <w:t>6.10</w:t>
            </w:r>
          </w:p>
        </w:tc>
        <w:tc>
          <w:tcPr>
            <w:tcW w:w="635" w:type="dxa"/>
            <w:vAlign w:val="center"/>
          </w:tcPr>
          <w:p w:rsidR="00412342" w:rsidRDefault="00412342" w:rsidP="00412342">
            <w:pPr>
              <w:jc w:val="right"/>
              <w:rPr>
                <w:color w:val="000000"/>
                <w:sz w:val="12"/>
                <w:szCs w:val="12"/>
              </w:rPr>
            </w:pPr>
            <w:r>
              <w:rPr>
                <w:color w:val="000000"/>
                <w:sz w:val="12"/>
                <w:szCs w:val="12"/>
              </w:rPr>
              <w:t>238.10</w:t>
            </w:r>
          </w:p>
        </w:tc>
        <w:tc>
          <w:tcPr>
            <w:tcW w:w="726" w:type="dxa"/>
            <w:vAlign w:val="center"/>
          </w:tcPr>
          <w:p w:rsidR="00412342" w:rsidRDefault="00412342" w:rsidP="00412342">
            <w:pPr>
              <w:jc w:val="right"/>
              <w:rPr>
                <w:color w:val="000000"/>
                <w:sz w:val="12"/>
                <w:szCs w:val="12"/>
              </w:rPr>
            </w:pPr>
            <w:r>
              <w:rPr>
                <w:color w:val="000000"/>
                <w:sz w:val="12"/>
                <w:szCs w:val="12"/>
              </w:rPr>
              <w:t>244.20</w:t>
            </w:r>
          </w:p>
        </w:tc>
        <w:tc>
          <w:tcPr>
            <w:tcW w:w="726" w:type="dxa"/>
            <w:vAlign w:val="center"/>
          </w:tcPr>
          <w:p w:rsidR="00412342" w:rsidRDefault="00412342" w:rsidP="00412342">
            <w:pPr>
              <w:jc w:val="right"/>
              <w:rPr>
                <w:color w:val="000000"/>
                <w:sz w:val="12"/>
                <w:szCs w:val="12"/>
              </w:rPr>
            </w:pPr>
            <w:r>
              <w:rPr>
                <w:color w:val="000000"/>
                <w:sz w:val="12"/>
                <w:szCs w:val="12"/>
              </w:rPr>
              <w:t>2.73</w:t>
            </w:r>
          </w:p>
        </w:tc>
        <w:tc>
          <w:tcPr>
            <w:tcW w:w="726" w:type="dxa"/>
            <w:vAlign w:val="center"/>
          </w:tcPr>
          <w:p w:rsidR="00412342" w:rsidRDefault="00412342" w:rsidP="00412342">
            <w:pPr>
              <w:jc w:val="right"/>
              <w:rPr>
                <w:color w:val="000000"/>
                <w:sz w:val="12"/>
                <w:szCs w:val="12"/>
              </w:rPr>
            </w:pPr>
            <w:r>
              <w:rPr>
                <w:color w:val="000000"/>
                <w:sz w:val="12"/>
                <w:szCs w:val="12"/>
              </w:rPr>
              <w:t>288.81</w:t>
            </w:r>
          </w:p>
        </w:tc>
        <w:tc>
          <w:tcPr>
            <w:tcW w:w="817" w:type="dxa"/>
            <w:vAlign w:val="center"/>
          </w:tcPr>
          <w:p w:rsidR="00412342" w:rsidRDefault="00412342" w:rsidP="00412342">
            <w:pPr>
              <w:jc w:val="right"/>
              <w:rPr>
                <w:color w:val="000000"/>
                <w:sz w:val="12"/>
                <w:szCs w:val="12"/>
              </w:rPr>
            </w:pPr>
            <w:r>
              <w:rPr>
                <w:color w:val="000000"/>
                <w:sz w:val="12"/>
                <w:szCs w:val="12"/>
              </w:rPr>
              <w:t>291.54</w:t>
            </w:r>
          </w:p>
        </w:tc>
        <w:tc>
          <w:tcPr>
            <w:tcW w:w="726" w:type="dxa"/>
            <w:vAlign w:val="center"/>
          </w:tcPr>
          <w:p w:rsidR="00412342" w:rsidRDefault="00412342" w:rsidP="00412342">
            <w:pPr>
              <w:jc w:val="right"/>
              <w:rPr>
                <w:color w:val="000000"/>
                <w:sz w:val="12"/>
                <w:szCs w:val="12"/>
              </w:rPr>
            </w:pPr>
            <w:r>
              <w:rPr>
                <w:color w:val="000000"/>
                <w:sz w:val="12"/>
                <w:szCs w:val="12"/>
              </w:rPr>
              <w:t>1.91</w:t>
            </w:r>
          </w:p>
        </w:tc>
        <w:tc>
          <w:tcPr>
            <w:tcW w:w="726" w:type="dxa"/>
            <w:vAlign w:val="center"/>
          </w:tcPr>
          <w:p w:rsidR="00412342" w:rsidRDefault="00412342" w:rsidP="00412342">
            <w:pPr>
              <w:jc w:val="right"/>
              <w:rPr>
                <w:color w:val="000000"/>
                <w:sz w:val="12"/>
                <w:szCs w:val="12"/>
              </w:rPr>
            </w:pPr>
            <w:r>
              <w:rPr>
                <w:color w:val="000000"/>
                <w:sz w:val="12"/>
                <w:szCs w:val="12"/>
              </w:rPr>
              <w:t>291.93</w:t>
            </w:r>
          </w:p>
        </w:tc>
        <w:tc>
          <w:tcPr>
            <w:tcW w:w="907" w:type="dxa"/>
            <w:vAlign w:val="center"/>
          </w:tcPr>
          <w:p w:rsidR="00412342" w:rsidRDefault="00412342" w:rsidP="00412342">
            <w:pPr>
              <w:jc w:val="right"/>
              <w:rPr>
                <w:color w:val="000000"/>
                <w:sz w:val="12"/>
                <w:szCs w:val="12"/>
              </w:rPr>
            </w:pPr>
            <w:r>
              <w:rPr>
                <w:color w:val="000000"/>
                <w:sz w:val="12"/>
                <w:szCs w:val="12"/>
              </w:rPr>
              <w:t>293.84</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NFPSEs</w:t>
            </w:r>
          </w:p>
        </w:tc>
        <w:tc>
          <w:tcPr>
            <w:tcW w:w="726" w:type="dxa"/>
            <w:vAlign w:val="center"/>
          </w:tcPr>
          <w:p w:rsidR="00412342" w:rsidRDefault="00412342" w:rsidP="00412342">
            <w:pPr>
              <w:jc w:val="right"/>
              <w:rPr>
                <w:color w:val="000000"/>
                <w:sz w:val="12"/>
                <w:szCs w:val="12"/>
              </w:rPr>
            </w:pPr>
          </w:p>
        </w:tc>
        <w:tc>
          <w:tcPr>
            <w:tcW w:w="635" w:type="dxa"/>
            <w:vAlign w:val="center"/>
          </w:tcPr>
          <w:p w:rsidR="00412342" w:rsidRDefault="00412342" w:rsidP="00412342">
            <w:pPr>
              <w:jc w:val="right"/>
              <w:rPr>
                <w:color w:val="000000"/>
                <w:sz w:val="12"/>
                <w:szCs w:val="12"/>
              </w:rPr>
            </w:pPr>
            <w:r>
              <w:rPr>
                <w:color w:val="000000"/>
                <w:sz w:val="12"/>
                <w:szCs w:val="12"/>
              </w:rPr>
              <w:t>103.20</w:t>
            </w:r>
          </w:p>
        </w:tc>
        <w:tc>
          <w:tcPr>
            <w:tcW w:w="726" w:type="dxa"/>
            <w:vAlign w:val="center"/>
          </w:tcPr>
          <w:p w:rsidR="00412342" w:rsidRDefault="00412342" w:rsidP="00412342">
            <w:pPr>
              <w:jc w:val="right"/>
              <w:rPr>
                <w:color w:val="000000"/>
                <w:sz w:val="12"/>
                <w:szCs w:val="12"/>
              </w:rPr>
            </w:pPr>
            <w:r>
              <w:rPr>
                <w:color w:val="000000"/>
                <w:sz w:val="12"/>
                <w:szCs w:val="12"/>
              </w:rPr>
              <w:t>103.20</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106.92</w:t>
            </w:r>
          </w:p>
        </w:tc>
        <w:tc>
          <w:tcPr>
            <w:tcW w:w="817" w:type="dxa"/>
            <w:vAlign w:val="center"/>
          </w:tcPr>
          <w:p w:rsidR="00412342" w:rsidRDefault="00412342" w:rsidP="00412342">
            <w:pPr>
              <w:jc w:val="right"/>
              <w:rPr>
                <w:color w:val="000000"/>
                <w:sz w:val="12"/>
                <w:szCs w:val="12"/>
              </w:rPr>
            </w:pPr>
            <w:r>
              <w:rPr>
                <w:color w:val="000000"/>
                <w:sz w:val="12"/>
                <w:szCs w:val="12"/>
              </w:rPr>
              <w:t>106.92</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160.37</w:t>
            </w:r>
          </w:p>
        </w:tc>
        <w:tc>
          <w:tcPr>
            <w:tcW w:w="907" w:type="dxa"/>
            <w:vAlign w:val="center"/>
          </w:tcPr>
          <w:p w:rsidR="00412342" w:rsidRDefault="00412342" w:rsidP="00412342">
            <w:pPr>
              <w:jc w:val="right"/>
              <w:rPr>
                <w:color w:val="000000"/>
                <w:sz w:val="12"/>
                <w:szCs w:val="12"/>
              </w:rPr>
            </w:pPr>
            <w:r>
              <w:rPr>
                <w:color w:val="000000"/>
                <w:sz w:val="12"/>
                <w:szCs w:val="12"/>
              </w:rPr>
              <w:t>160.37</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NBFCs &amp; Fin Aux.</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8.30</w:t>
            </w:r>
          </w:p>
        </w:tc>
        <w:tc>
          <w:tcPr>
            <w:tcW w:w="726" w:type="dxa"/>
            <w:vAlign w:val="center"/>
          </w:tcPr>
          <w:p w:rsidR="00412342" w:rsidRDefault="00412342" w:rsidP="00412342">
            <w:pPr>
              <w:jc w:val="right"/>
              <w:rPr>
                <w:color w:val="000000"/>
                <w:sz w:val="12"/>
                <w:szCs w:val="12"/>
              </w:rPr>
            </w:pPr>
            <w:r>
              <w:rPr>
                <w:color w:val="000000"/>
                <w:sz w:val="12"/>
                <w:szCs w:val="12"/>
              </w:rPr>
              <w:t>8.30</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6.96</w:t>
            </w:r>
          </w:p>
        </w:tc>
        <w:tc>
          <w:tcPr>
            <w:tcW w:w="817" w:type="dxa"/>
            <w:vAlign w:val="center"/>
          </w:tcPr>
          <w:p w:rsidR="00412342" w:rsidRDefault="00412342" w:rsidP="00412342">
            <w:pPr>
              <w:jc w:val="right"/>
              <w:rPr>
                <w:color w:val="000000"/>
                <w:sz w:val="12"/>
                <w:szCs w:val="12"/>
              </w:rPr>
            </w:pPr>
            <w:r>
              <w:rPr>
                <w:color w:val="000000"/>
                <w:sz w:val="12"/>
                <w:szCs w:val="12"/>
              </w:rPr>
              <w:t>6.96</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8.98</w:t>
            </w:r>
          </w:p>
        </w:tc>
        <w:tc>
          <w:tcPr>
            <w:tcW w:w="907" w:type="dxa"/>
            <w:vAlign w:val="center"/>
          </w:tcPr>
          <w:p w:rsidR="00412342" w:rsidRDefault="00412342" w:rsidP="00412342">
            <w:pPr>
              <w:jc w:val="right"/>
              <w:rPr>
                <w:color w:val="000000"/>
                <w:sz w:val="12"/>
                <w:szCs w:val="12"/>
              </w:rPr>
            </w:pPr>
            <w:r>
              <w:rPr>
                <w:color w:val="000000"/>
                <w:sz w:val="12"/>
                <w:szCs w:val="12"/>
              </w:rPr>
              <w:t>8.98</w:t>
            </w:r>
          </w:p>
        </w:tc>
      </w:tr>
      <w:tr w:rsidR="00412342" w:rsidRPr="00FF55B1" w:rsidTr="00412342">
        <w:trPr>
          <w:cantSplit/>
          <w:trHeight w:hRule="exact" w:val="175"/>
        </w:trPr>
        <w:tc>
          <w:tcPr>
            <w:tcW w:w="1210" w:type="dxa"/>
            <w:vMerge/>
          </w:tcPr>
          <w:p w:rsidR="00412342" w:rsidRPr="00FF55B1" w:rsidRDefault="00412342" w:rsidP="00412342">
            <w:pPr>
              <w:rPr>
                <w:b/>
                <w:sz w:val="14"/>
                <w:szCs w:val="14"/>
              </w:rPr>
            </w:pPr>
          </w:p>
        </w:tc>
        <w:tc>
          <w:tcPr>
            <w:tcW w:w="1180" w:type="dxa"/>
            <w:vAlign w:val="center"/>
          </w:tcPr>
          <w:p w:rsidR="00412342" w:rsidRPr="00FF55B1" w:rsidRDefault="00412342" w:rsidP="00412342">
            <w:pPr>
              <w:rPr>
                <w:sz w:val="12"/>
                <w:szCs w:val="12"/>
              </w:rPr>
            </w:pPr>
            <w:r w:rsidRPr="00FF55B1">
              <w:rPr>
                <w:sz w:val="12"/>
                <w:szCs w:val="12"/>
              </w:rPr>
              <w:t>Private Sector</w:t>
            </w:r>
          </w:p>
        </w:tc>
        <w:tc>
          <w:tcPr>
            <w:tcW w:w="726" w:type="dxa"/>
            <w:vAlign w:val="center"/>
          </w:tcPr>
          <w:p w:rsidR="00412342" w:rsidRDefault="00412342" w:rsidP="00412342">
            <w:pPr>
              <w:jc w:val="right"/>
              <w:rPr>
                <w:color w:val="000000"/>
                <w:sz w:val="12"/>
                <w:szCs w:val="12"/>
              </w:rPr>
            </w:pPr>
            <w:r>
              <w:rPr>
                <w:color w:val="000000"/>
                <w:sz w:val="12"/>
                <w:szCs w:val="12"/>
              </w:rPr>
              <w:t>1.80</w:t>
            </w:r>
          </w:p>
        </w:tc>
        <w:tc>
          <w:tcPr>
            <w:tcW w:w="635" w:type="dxa"/>
            <w:vAlign w:val="center"/>
          </w:tcPr>
          <w:p w:rsidR="00412342" w:rsidRDefault="00412342" w:rsidP="00412342">
            <w:pPr>
              <w:jc w:val="right"/>
              <w:rPr>
                <w:color w:val="000000"/>
                <w:sz w:val="12"/>
                <w:szCs w:val="12"/>
              </w:rPr>
            </w:pPr>
            <w:r>
              <w:rPr>
                <w:color w:val="000000"/>
                <w:sz w:val="12"/>
                <w:szCs w:val="12"/>
              </w:rPr>
              <w:t>217.80</w:t>
            </w:r>
          </w:p>
        </w:tc>
        <w:tc>
          <w:tcPr>
            <w:tcW w:w="726" w:type="dxa"/>
            <w:vAlign w:val="center"/>
          </w:tcPr>
          <w:p w:rsidR="00412342" w:rsidRDefault="00412342" w:rsidP="00412342">
            <w:pPr>
              <w:jc w:val="right"/>
              <w:rPr>
                <w:color w:val="000000"/>
                <w:sz w:val="12"/>
                <w:szCs w:val="12"/>
              </w:rPr>
            </w:pPr>
            <w:r>
              <w:rPr>
                <w:color w:val="000000"/>
                <w:sz w:val="12"/>
                <w:szCs w:val="12"/>
              </w:rPr>
              <w:t>219.60</w:t>
            </w:r>
          </w:p>
        </w:tc>
        <w:tc>
          <w:tcPr>
            <w:tcW w:w="726" w:type="dxa"/>
            <w:vAlign w:val="center"/>
          </w:tcPr>
          <w:p w:rsidR="00412342" w:rsidRDefault="00412342" w:rsidP="00412342">
            <w:pPr>
              <w:jc w:val="right"/>
              <w:rPr>
                <w:color w:val="000000"/>
                <w:sz w:val="12"/>
                <w:szCs w:val="12"/>
              </w:rPr>
            </w:pPr>
            <w:r>
              <w:rPr>
                <w:color w:val="000000"/>
                <w:sz w:val="12"/>
                <w:szCs w:val="12"/>
              </w:rPr>
              <w:t>2.22</w:t>
            </w:r>
          </w:p>
        </w:tc>
        <w:tc>
          <w:tcPr>
            <w:tcW w:w="726" w:type="dxa"/>
            <w:vAlign w:val="center"/>
          </w:tcPr>
          <w:p w:rsidR="00412342" w:rsidRDefault="00412342" w:rsidP="00412342">
            <w:pPr>
              <w:jc w:val="right"/>
              <w:rPr>
                <w:color w:val="000000"/>
                <w:sz w:val="12"/>
                <w:szCs w:val="12"/>
              </w:rPr>
            </w:pPr>
            <w:r>
              <w:rPr>
                <w:color w:val="000000"/>
                <w:sz w:val="12"/>
                <w:szCs w:val="12"/>
              </w:rPr>
              <w:t>236.76</w:t>
            </w:r>
          </w:p>
        </w:tc>
        <w:tc>
          <w:tcPr>
            <w:tcW w:w="817" w:type="dxa"/>
            <w:vAlign w:val="center"/>
          </w:tcPr>
          <w:p w:rsidR="00412342" w:rsidRDefault="00412342" w:rsidP="00412342">
            <w:pPr>
              <w:jc w:val="right"/>
              <w:rPr>
                <w:color w:val="000000"/>
                <w:sz w:val="12"/>
                <w:szCs w:val="12"/>
              </w:rPr>
            </w:pPr>
            <w:r>
              <w:rPr>
                <w:color w:val="000000"/>
                <w:sz w:val="12"/>
                <w:szCs w:val="12"/>
              </w:rPr>
              <w:t>238.97</w:t>
            </w:r>
          </w:p>
        </w:tc>
        <w:tc>
          <w:tcPr>
            <w:tcW w:w="726" w:type="dxa"/>
            <w:vAlign w:val="center"/>
          </w:tcPr>
          <w:p w:rsidR="00412342" w:rsidRDefault="00412342" w:rsidP="00412342">
            <w:pPr>
              <w:jc w:val="right"/>
              <w:rPr>
                <w:color w:val="000000"/>
                <w:sz w:val="12"/>
                <w:szCs w:val="12"/>
              </w:rPr>
            </w:pPr>
            <w:r>
              <w:rPr>
                <w:color w:val="000000"/>
                <w:sz w:val="12"/>
                <w:szCs w:val="12"/>
              </w:rPr>
              <w:t>3.11</w:t>
            </w:r>
          </w:p>
        </w:tc>
        <w:tc>
          <w:tcPr>
            <w:tcW w:w="726" w:type="dxa"/>
            <w:vAlign w:val="center"/>
          </w:tcPr>
          <w:p w:rsidR="00412342" w:rsidRDefault="00412342" w:rsidP="00412342">
            <w:pPr>
              <w:jc w:val="right"/>
              <w:rPr>
                <w:color w:val="000000"/>
                <w:sz w:val="12"/>
                <w:szCs w:val="12"/>
              </w:rPr>
            </w:pPr>
            <w:r>
              <w:rPr>
                <w:color w:val="000000"/>
                <w:sz w:val="12"/>
                <w:szCs w:val="12"/>
              </w:rPr>
              <w:t>279.88</w:t>
            </w:r>
          </w:p>
        </w:tc>
        <w:tc>
          <w:tcPr>
            <w:tcW w:w="907" w:type="dxa"/>
            <w:vAlign w:val="center"/>
          </w:tcPr>
          <w:p w:rsidR="00412342" w:rsidRDefault="00412342" w:rsidP="00412342">
            <w:pPr>
              <w:jc w:val="right"/>
              <w:rPr>
                <w:color w:val="000000"/>
                <w:sz w:val="12"/>
                <w:szCs w:val="12"/>
              </w:rPr>
            </w:pPr>
            <w:r>
              <w:rPr>
                <w:color w:val="000000"/>
                <w:sz w:val="12"/>
                <w:szCs w:val="12"/>
              </w:rPr>
              <w:t>282.99</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Trust Fund</w:t>
            </w:r>
          </w:p>
        </w:tc>
        <w:tc>
          <w:tcPr>
            <w:tcW w:w="726" w:type="dxa"/>
            <w:vAlign w:val="center"/>
          </w:tcPr>
          <w:p w:rsidR="00412342" w:rsidRDefault="00412342" w:rsidP="00412342">
            <w:pPr>
              <w:jc w:val="right"/>
              <w:rPr>
                <w:color w:val="000000"/>
                <w:sz w:val="12"/>
                <w:szCs w:val="12"/>
              </w:rPr>
            </w:pPr>
            <w:r>
              <w:rPr>
                <w:color w:val="000000"/>
                <w:sz w:val="12"/>
                <w:szCs w:val="12"/>
              </w:rPr>
              <w:t>1.00</w:t>
            </w:r>
          </w:p>
        </w:tc>
        <w:tc>
          <w:tcPr>
            <w:tcW w:w="635" w:type="dxa"/>
            <w:vAlign w:val="center"/>
          </w:tcPr>
          <w:p w:rsidR="00412342" w:rsidRDefault="00412342" w:rsidP="00412342">
            <w:pPr>
              <w:jc w:val="right"/>
              <w:rPr>
                <w:color w:val="000000"/>
                <w:sz w:val="12"/>
                <w:szCs w:val="12"/>
              </w:rPr>
            </w:pPr>
            <w:r>
              <w:rPr>
                <w:color w:val="000000"/>
                <w:sz w:val="12"/>
                <w:szCs w:val="12"/>
              </w:rPr>
              <w:t>34.30</w:t>
            </w:r>
          </w:p>
        </w:tc>
        <w:tc>
          <w:tcPr>
            <w:tcW w:w="726" w:type="dxa"/>
            <w:vAlign w:val="center"/>
          </w:tcPr>
          <w:p w:rsidR="00412342" w:rsidRDefault="00412342" w:rsidP="00412342">
            <w:pPr>
              <w:jc w:val="right"/>
              <w:rPr>
                <w:color w:val="000000"/>
                <w:sz w:val="12"/>
                <w:szCs w:val="12"/>
              </w:rPr>
            </w:pPr>
            <w:r>
              <w:rPr>
                <w:color w:val="000000"/>
                <w:sz w:val="12"/>
                <w:szCs w:val="12"/>
              </w:rPr>
              <w:t>35.40</w:t>
            </w:r>
          </w:p>
        </w:tc>
        <w:tc>
          <w:tcPr>
            <w:tcW w:w="726" w:type="dxa"/>
            <w:vAlign w:val="center"/>
          </w:tcPr>
          <w:p w:rsidR="00412342" w:rsidRDefault="00412342" w:rsidP="00412342">
            <w:pPr>
              <w:jc w:val="right"/>
              <w:rPr>
                <w:color w:val="000000"/>
                <w:sz w:val="12"/>
                <w:szCs w:val="12"/>
              </w:rPr>
            </w:pPr>
            <w:r>
              <w:rPr>
                <w:color w:val="000000"/>
                <w:sz w:val="12"/>
                <w:szCs w:val="12"/>
              </w:rPr>
              <w:t>0.19</w:t>
            </w:r>
          </w:p>
        </w:tc>
        <w:tc>
          <w:tcPr>
            <w:tcW w:w="726" w:type="dxa"/>
            <w:vAlign w:val="center"/>
          </w:tcPr>
          <w:p w:rsidR="00412342" w:rsidRDefault="00412342" w:rsidP="00412342">
            <w:pPr>
              <w:jc w:val="right"/>
              <w:rPr>
                <w:color w:val="000000"/>
                <w:sz w:val="12"/>
                <w:szCs w:val="12"/>
              </w:rPr>
            </w:pPr>
            <w:r>
              <w:rPr>
                <w:color w:val="000000"/>
                <w:sz w:val="12"/>
                <w:szCs w:val="12"/>
              </w:rPr>
              <w:t>31.76</w:t>
            </w:r>
          </w:p>
        </w:tc>
        <w:tc>
          <w:tcPr>
            <w:tcW w:w="817" w:type="dxa"/>
            <w:vAlign w:val="center"/>
          </w:tcPr>
          <w:p w:rsidR="00412342" w:rsidRDefault="00412342" w:rsidP="00412342">
            <w:pPr>
              <w:jc w:val="right"/>
              <w:rPr>
                <w:color w:val="000000"/>
                <w:sz w:val="12"/>
                <w:szCs w:val="12"/>
              </w:rPr>
            </w:pPr>
            <w:r>
              <w:rPr>
                <w:color w:val="000000"/>
                <w:sz w:val="12"/>
                <w:szCs w:val="12"/>
              </w:rPr>
              <w:t>31.95</w:t>
            </w:r>
          </w:p>
        </w:tc>
        <w:tc>
          <w:tcPr>
            <w:tcW w:w="726" w:type="dxa"/>
            <w:vAlign w:val="center"/>
          </w:tcPr>
          <w:p w:rsidR="00412342" w:rsidRDefault="00412342" w:rsidP="00412342">
            <w:pPr>
              <w:jc w:val="right"/>
              <w:rPr>
                <w:color w:val="000000"/>
                <w:sz w:val="12"/>
                <w:szCs w:val="12"/>
              </w:rPr>
            </w:pPr>
            <w:r>
              <w:rPr>
                <w:color w:val="000000"/>
                <w:sz w:val="12"/>
                <w:szCs w:val="12"/>
              </w:rPr>
              <w:t>0.26</w:t>
            </w:r>
          </w:p>
        </w:tc>
        <w:tc>
          <w:tcPr>
            <w:tcW w:w="726" w:type="dxa"/>
            <w:vAlign w:val="center"/>
          </w:tcPr>
          <w:p w:rsidR="00412342" w:rsidRDefault="00412342" w:rsidP="00412342">
            <w:pPr>
              <w:jc w:val="right"/>
              <w:rPr>
                <w:color w:val="000000"/>
                <w:sz w:val="12"/>
                <w:szCs w:val="12"/>
              </w:rPr>
            </w:pPr>
            <w:r>
              <w:rPr>
                <w:color w:val="000000"/>
                <w:sz w:val="12"/>
                <w:szCs w:val="12"/>
              </w:rPr>
              <w:t>39.37</w:t>
            </w:r>
          </w:p>
        </w:tc>
        <w:tc>
          <w:tcPr>
            <w:tcW w:w="907" w:type="dxa"/>
            <w:vAlign w:val="center"/>
          </w:tcPr>
          <w:p w:rsidR="00412342" w:rsidRDefault="00412342" w:rsidP="00412342">
            <w:pPr>
              <w:jc w:val="right"/>
              <w:rPr>
                <w:color w:val="000000"/>
                <w:sz w:val="12"/>
                <w:szCs w:val="12"/>
              </w:rPr>
            </w:pPr>
            <w:r>
              <w:rPr>
                <w:color w:val="000000"/>
                <w:sz w:val="12"/>
                <w:szCs w:val="12"/>
              </w:rPr>
              <w:t>39.62</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 xml:space="preserve">Personal </w:t>
            </w:r>
          </w:p>
        </w:tc>
        <w:tc>
          <w:tcPr>
            <w:tcW w:w="726" w:type="dxa"/>
            <w:vAlign w:val="center"/>
          </w:tcPr>
          <w:p w:rsidR="00412342" w:rsidRDefault="00412342" w:rsidP="00412342">
            <w:pPr>
              <w:jc w:val="right"/>
              <w:rPr>
                <w:color w:val="000000"/>
                <w:sz w:val="12"/>
                <w:szCs w:val="12"/>
              </w:rPr>
            </w:pPr>
            <w:r>
              <w:rPr>
                <w:color w:val="000000"/>
                <w:sz w:val="12"/>
                <w:szCs w:val="12"/>
              </w:rPr>
              <w:t>13.00</w:t>
            </w:r>
          </w:p>
        </w:tc>
        <w:tc>
          <w:tcPr>
            <w:tcW w:w="635" w:type="dxa"/>
            <w:vAlign w:val="center"/>
          </w:tcPr>
          <w:p w:rsidR="00412342" w:rsidRDefault="00412342" w:rsidP="00412342">
            <w:pPr>
              <w:jc w:val="right"/>
              <w:rPr>
                <w:color w:val="000000"/>
                <w:sz w:val="12"/>
                <w:szCs w:val="12"/>
              </w:rPr>
            </w:pPr>
            <w:r>
              <w:rPr>
                <w:color w:val="000000"/>
                <w:sz w:val="12"/>
                <w:szCs w:val="12"/>
              </w:rPr>
              <w:t>336.40</w:t>
            </w:r>
          </w:p>
        </w:tc>
        <w:tc>
          <w:tcPr>
            <w:tcW w:w="726" w:type="dxa"/>
            <w:vAlign w:val="center"/>
          </w:tcPr>
          <w:p w:rsidR="00412342" w:rsidRDefault="00412342" w:rsidP="00412342">
            <w:pPr>
              <w:jc w:val="right"/>
              <w:rPr>
                <w:color w:val="000000"/>
                <w:sz w:val="12"/>
                <w:szCs w:val="12"/>
              </w:rPr>
            </w:pPr>
            <w:r>
              <w:rPr>
                <w:color w:val="000000"/>
                <w:sz w:val="12"/>
                <w:szCs w:val="12"/>
              </w:rPr>
              <w:t>349.50</w:t>
            </w:r>
          </w:p>
        </w:tc>
        <w:tc>
          <w:tcPr>
            <w:tcW w:w="726" w:type="dxa"/>
            <w:vAlign w:val="center"/>
          </w:tcPr>
          <w:p w:rsidR="00412342" w:rsidRDefault="00412342" w:rsidP="00412342">
            <w:pPr>
              <w:jc w:val="right"/>
              <w:rPr>
                <w:color w:val="000000"/>
                <w:sz w:val="12"/>
                <w:szCs w:val="12"/>
              </w:rPr>
            </w:pPr>
            <w:r>
              <w:rPr>
                <w:color w:val="000000"/>
                <w:sz w:val="12"/>
                <w:szCs w:val="12"/>
              </w:rPr>
              <w:t>13.90</w:t>
            </w:r>
          </w:p>
        </w:tc>
        <w:tc>
          <w:tcPr>
            <w:tcW w:w="726" w:type="dxa"/>
            <w:vAlign w:val="center"/>
          </w:tcPr>
          <w:p w:rsidR="00412342" w:rsidRDefault="00412342" w:rsidP="00412342">
            <w:pPr>
              <w:jc w:val="right"/>
              <w:rPr>
                <w:color w:val="000000"/>
                <w:sz w:val="12"/>
                <w:szCs w:val="12"/>
              </w:rPr>
            </w:pPr>
            <w:r>
              <w:rPr>
                <w:color w:val="000000"/>
                <w:sz w:val="12"/>
                <w:szCs w:val="12"/>
              </w:rPr>
              <w:t>343.30</w:t>
            </w:r>
          </w:p>
        </w:tc>
        <w:tc>
          <w:tcPr>
            <w:tcW w:w="817" w:type="dxa"/>
            <w:vAlign w:val="center"/>
          </w:tcPr>
          <w:p w:rsidR="00412342" w:rsidRDefault="00412342" w:rsidP="00412342">
            <w:pPr>
              <w:jc w:val="right"/>
              <w:rPr>
                <w:color w:val="000000"/>
                <w:sz w:val="12"/>
                <w:szCs w:val="12"/>
              </w:rPr>
            </w:pPr>
            <w:r>
              <w:rPr>
                <w:color w:val="000000"/>
                <w:sz w:val="12"/>
                <w:szCs w:val="12"/>
              </w:rPr>
              <w:t>357.20</w:t>
            </w:r>
          </w:p>
        </w:tc>
        <w:tc>
          <w:tcPr>
            <w:tcW w:w="726" w:type="dxa"/>
            <w:vAlign w:val="center"/>
          </w:tcPr>
          <w:p w:rsidR="00412342" w:rsidRDefault="00412342" w:rsidP="00412342">
            <w:pPr>
              <w:jc w:val="right"/>
              <w:rPr>
                <w:color w:val="000000"/>
                <w:sz w:val="12"/>
                <w:szCs w:val="12"/>
              </w:rPr>
            </w:pPr>
            <w:r>
              <w:rPr>
                <w:color w:val="000000"/>
                <w:sz w:val="12"/>
                <w:szCs w:val="12"/>
              </w:rPr>
              <w:t>14.38</w:t>
            </w:r>
          </w:p>
        </w:tc>
        <w:tc>
          <w:tcPr>
            <w:tcW w:w="726" w:type="dxa"/>
            <w:vAlign w:val="center"/>
          </w:tcPr>
          <w:p w:rsidR="00412342" w:rsidRDefault="00412342" w:rsidP="00412342">
            <w:pPr>
              <w:jc w:val="right"/>
              <w:rPr>
                <w:color w:val="000000"/>
                <w:sz w:val="12"/>
                <w:szCs w:val="12"/>
              </w:rPr>
            </w:pPr>
            <w:r>
              <w:rPr>
                <w:color w:val="000000"/>
                <w:sz w:val="12"/>
                <w:szCs w:val="12"/>
              </w:rPr>
              <w:t>313.13</w:t>
            </w:r>
          </w:p>
        </w:tc>
        <w:tc>
          <w:tcPr>
            <w:tcW w:w="907" w:type="dxa"/>
            <w:vAlign w:val="center"/>
          </w:tcPr>
          <w:p w:rsidR="00412342" w:rsidRDefault="00412342" w:rsidP="00412342">
            <w:pPr>
              <w:jc w:val="right"/>
              <w:rPr>
                <w:color w:val="000000"/>
                <w:sz w:val="12"/>
                <w:szCs w:val="12"/>
              </w:rPr>
            </w:pPr>
            <w:r>
              <w:rPr>
                <w:color w:val="000000"/>
                <w:sz w:val="12"/>
                <w:szCs w:val="12"/>
              </w:rPr>
              <w:t>327.51</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Others</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635" w:type="dxa"/>
            <w:vAlign w:val="center"/>
          </w:tcPr>
          <w:p w:rsidR="00412342" w:rsidRDefault="00412342" w:rsidP="00412342">
            <w:pPr>
              <w:jc w:val="right"/>
              <w:rPr>
                <w:color w:val="000000"/>
                <w:sz w:val="12"/>
                <w:szCs w:val="12"/>
              </w:rPr>
            </w:pPr>
            <w:r>
              <w:rPr>
                <w:color w:val="000000"/>
                <w:sz w:val="12"/>
                <w:szCs w:val="12"/>
              </w:rPr>
              <w:t>24.20</w:t>
            </w:r>
          </w:p>
        </w:tc>
        <w:tc>
          <w:tcPr>
            <w:tcW w:w="726" w:type="dxa"/>
            <w:vAlign w:val="center"/>
          </w:tcPr>
          <w:p w:rsidR="00412342" w:rsidRDefault="00412342" w:rsidP="00412342">
            <w:pPr>
              <w:jc w:val="right"/>
              <w:rPr>
                <w:color w:val="000000"/>
                <w:sz w:val="12"/>
                <w:szCs w:val="12"/>
              </w:rPr>
            </w:pPr>
            <w:r>
              <w:rPr>
                <w:color w:val="000000"/>
                <w:sz w:val="12"/>
                <w:szCs w:val="12"/>
              </w:rPr>
              <w:t>24.30</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726" w:type="dxa"/>
            <w:vAlign w:val="center"/>
          </w:tcPr>
          <w:p w:rsidR="00412342" w:rsidRDefault="00412342" w:rsidP="00412342">
            <w:pPr>
              <w:jc w:val="right"/>
              <w:rPr>
                <w:color w:val="000000"/>
                <w:sz w:val="12"/>
                <w:szCs w:val="12"/>
              </w:rPr>
            </w:pPr>
            <w:r>
              <w:rPr>
                <w:color w:val="000000"/>
                <w:sz w:val="12"/>
                <w:szCs w:val="12"/>
              </w:rPr>
              <w:t>14.17</w:t>
            </w:r>
          </w:p>
        </w:tc>
        <w:tc>
          <w:tcPr>
            <w:tcW w:w="817" w:type="dxa"/>
            <w:vAlign w:val="center"/>
          </w:tcPr>
          <w:p w:rsidR="00412342" w:rsidRDefault="00412342" w:rsidP="00412342">
            <w:pPr>
              <w:jc w:val="right"/>
              <w:rPr>
                <w:color w:val="000000"/>
                <w:sz w:val="12"/>
                <w:szCs w:val="12"/>
              </w:rPr>
            </w:pPr>
            <w:r>
              <w:rPr>
                <w:color w:val="000000"/>
                <w:sz w:val="12"/>
                <w:szCs w:val="12"/>
              </w:rPr>
              <w:t>14.27</w:t>
            </w:r>
          </w:p>
        </w:tc>
        <w:tc>
          <w:tcPr>
            <w:tcW w:w="726" w:type="dxa"/>
            <w:vAlign w:val="center"/>
          </w:tcPr>
          <w:p w:rsidR="00412342" w:rsidRDefault="00412342" w:rsidP="00412342">
            <w:pPr>
              <w:jc w:val="right"/>
              <w:rPr>
                <w:color w:val="000000"/>
                <w:sz w:val="12"/>
                <w:szCs w:val="12"/>
              </w:rPr>
            </w:pPr>
            <w:r>
              <w:rPr>
                <w:color w:val="000000"/>
                <w:sz w:val="12"/>
                <w:szCs w:val="12"/>
              </w:rPr>
              <w:t>0.01</w:t>
            </w:r>
          </w:p>
        </w:tc>
        <w:tc>
          <w:tcPr>
            <w:tcW w:w="726" w:type="dxa"/>
            <w:vAlign w:val="center"/>
          </w:tcPr>
          <w:p w:rsidR="00412342" w:rsidRDefault="00412342" w:rsidP="00412342">
            <w:pPr>
              <w:jc w:val="right"/>
              <w:rPr>
                <w:color w:val="000000"/>
                <w:sz w:val="12"/>
                <w:szCs w:val="12"/>
              </w:rPr>
            </w:pPr>
            <w:r>
              <w:rPr>
                <w:color w:val="000000"/>
                <w:sz w:val="12"/>
                <w:szCs w:val="12"/>
              </w:rPr>
              <w:t>34.36</w:t>
            </w:r>
          </w:p>
        </w:tc>
        <w:tc>
          <w:tcPr>
            <w:tcW w:w="907" w:type="dxa"/>
            <w:vAlign w:val="center"/>
          </w:tcPr>
          <w:p w:rsidR="00412342" w:rsidRDefault="00412342" w:rsidP="00412342">
            <w:pPr>
              <w:jc w:val="right"/>
              <w:rPr>
                <w:color w:val="000000"/>
                <w:sz w:val="12"/>
                <w:szCs w:val="12"/>
              </w:rPr>
            </w:pPr>
            <w:r>
              <w:rPr>
                <w:color w:val="000000"/>
                <w:sz w:val="12"/>
                <w:szCs w:val="12"/>
              </w:rPr>
              <w:t>34.37</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b/>
                <w:sz w:val="12"/>
                <w:szCs w:val="12"/>
              </w:rPr>
            </w:pPr>
            <w:r w:rsidRPr="00FF55B1">
              <w:rPr>
                <w:b/>
                <w:sz w:val="12"/>
                <w:szCs w:val="12"/>
              </w:rPr>
              <w:t>Total</w:t>
            </w:r>
          </w:p>
        </w:tc>
        <w:tc>
          <w:tcPr>
            <w:tcW w:w="726" w:type="dxa"/>
            <w:vAlign w:val="center"/>
          </w:tcPr>
          <w:p w:rsidR="00412342" w:rsidRDefault="00412342" w:rsidP="00412342">
            <w:pPr>
              <w:jc w:val="right"/>
              <w:rPr>
                <w:b/>
                <w:bCs/>
                <w:color w:val="000000"/>
                <w:sz w:val="12"/>
                <w:szCs w:val="12"/>
              </w:rPr>
            </w:pPr>
            <w:r>
              <w:rPr>
                <w:b/>
                <w:bCs/>
                <w:color w:val="000000"/>
                <w:sz w:val="12"/>
                <w:szCs w:val="12"/>
              </w:rPr>
              <w:t>22.20</w:t>
            </w:r>
          </w:p>
        </w:tc>
        <w:tc>
          <w:tcPr>
            <w:tcW w:w="635" w:type="dxa"/>
            <w:vAlign w:val="center"/>
          </w:tcPr>
          <w:p w:rsidR="00412342" w:rsidRDefault="00412342" w:rsidP="00412342">
            <w:pPr>
              <w:jc w:val="right"/>
              <w:rPr>
                <w:b/>
                <w:bCs/>
                <w:color w:val="000000"/>
                <w:sz w:val="12"/>
                <w:szCs w:val="12"/>
              </w:rPr>
            </w:pPr>
            <w:r>
              <w:rPr>
                <w:b/>
                <w:bCs/>
                <w:color w:val="000000"/>
                <w:sz w:val="12"/>
                <w:szCs w:val="12"/>
              </w:rPr>
              <w:t>982.90</w:t>
            </w:r>
          </w:p>
        </w:tc>
        <w:tc>
          <w:tcPr>
            <w:tcW w:w="726" w:type="dxa"/>
            <w:vAlign w:val="center"/>
          </w:tcPr>
          <w:p w:rsidR="00412342" w:rsidRDefault="00412342" w:rsidP="00412342">
            <w:pPr>
              <w:jc w:val="right"/>
              <w:rPr>
                <w:b/>
                <w:bCs/>
                <w:color w:val="000000"/>
                <w:sz w:val="12"/>
                <w:szCs w:val="12"/>
              </w:rPr>
            </w:pPr>
            <w:r>
              <w:rPr>
                <w:b/>
                <w:bCs/>
                <w:color w:val="000000"/>
                <w:sz w:val="12"/>
                <w:szCs w:val="12"/>
              </w:rPr>
              <w:t>1,005.10</w:t>
            </w:r>
          </w:p>
        </w:tc>
        <w:tc>
          <w:tcPr>
            <w:tcW w:w="726" w:type="dxa"/>
            <w:vAlign w:val="center"/>
          </w:tcPr>
          <w:p w:rsidR="00412342" w:rsidRDefault="00412342" w:rsidP="00412342">
            <w:pPr>
              <w:jc w:val="right"/>
              <w:rPr>
                <w:b/>
                <w:bCs/>
                <w:color w:val="000000"/>
                <w:sz w:val="12"/>
                <w:szCs w:val="12"/>
              </w:rPr>
            </w:pPr>
            <w:r>
              <w:rPr>
                <w:b/>
                <w:bCs/>
                <w:color w:val="000000"/>
                <w:sz w:val="12"/>
                <w:szCs w:val="12"/>
              </w:rPr>
              <w:t>19.15</w:t>
            </w:r>
          </w:p>
        </w:tc>
        <w:tc>
          <w:tcPr>
            <w:tcW w:w="726" w:type="dxa"/>
            <w:vAlign w:val="center"/>
          </w:tcPr>
          <w:p w:rsidR="00412342" w:rsidRDefault="00412342" w:rsidP="00412342">
            <w:pPr>
              <w:jc w:val="right"/>
              <w:rPr>
                <w:b/>
                <w:bCs/>
                <w:color w:val="000000"/>
                <w:sz w:val="12"/>
                <w:szCs w:val="12"/>
              </w:rPr>
            </w:pPr>
            <w:r>
              <w:rPr>
                <w:b/>
                <w:bCs/>
                <w:color w:val="000000"/>
                <w:sz w:val="12"/>
                <w:szCs w:val="12"/>
              </w:rPr>
              <w:t>1,050.70</w:t>
            </w:r>
          </w:p>
        </w:tc>
        <w:tc>
          <w:tcPr>
            <w:tcW w:w="817" w:type="dxa"/>
            <w:vAlign w:val="center"/>
          </w:tcPr>
          <w:p w:rsidR="00412342" w:rsidRDefault="00412342" w:rsidP="00412342">
            <w:pPr>
              <w:jc w:val="right"/>
              <w:rPr>
                <w:b/>
                <w:bCs/>
                <w:color w:val="000000"/>
                <w:sz w:val="12"/>
                <w:szCs w:val="12"/>
              </w:rPr>
            </w:pPr>
            <w:r>
              <w:rPr>
                <w:b/>
                <w:bCs/>
                <w:color w:val="000000"/>
                <w:sz w:val="12"/>
                <w:szCs w:val="12"/>
              </w:rPr>
              <w:t>1,069.85</w:t>
            </w:r>
          </w:p>
        </w:tc>
        <w:tc>
          <w:tcPr>
            <w:tcW w:w="726" w:type="dxa"/>
            <w:vAlign w:val="center"/>
          </w:tcPr>
          <w:p w:rsidR="00412342" w:rsidRDefault="00412342" w:rsidP="00412342">
            <w:pPr>
              <w:jc w:val="right"/>
              <w:rPr>
                <w:b/>
                <w:bCs/>
                <w:color w:val="000000"/>
                <w:sz w:val="12"/>
                <w:szCs w:val="12"/>
              </w:rPr>
            </w:pPr>
            <w:r>
              <w:rPr>
                <w:b/>
                <w:bCs/>
                <w:color w:val="000000"/>
                <w:sz w:val="12"/>
                <w:szCs w:val="12"/>
              </w:rPr>
              <w:t>19.67</w:t>
            </w:r>
          </w:p>
        </w:tc>
        <w:tc>
          <w:tcPr>
            <w:tcW w:w="726" w:type="dxa"/>
            <w:vAlign w:val="center"/>
          </w:tcPr>
          <w:p w:rsidR="00412342" w:rsidRDefault="00412342" w:rsidP="00412342">
            <w:pPr>
              <w:jc w:val="right"/>
              <w:rPr>
                <w:b/>
                <w:bCs/>
                <w:color w:val="000000"/>
                <w:sz w:val="12"/>
                <w:szCs w:val="12"/>
              </w:rPr>
            </w:pPr>
            <w:r>
              <w:rPr>
                <w:b/>
                <w:bCs/>
                <w:color w:val="000000"/>
                <w:sz w:val="12"/>
                <w:szCs w:val="12"/>
              </w:rPr>
              <w:t>1,143.63</w:t>
            </w:r>
          </w:p>
        </w:tc>
        <w:tc>
          <w:tcPr>
            <w:tcW w:w="907" w:type="dxa"/>
            <w:vAlign w:val="center"/>
          </w:tcPr>
          <w:p w:rsidR="00412342" w:rsidRDefault="00412342" w:rsidP="00412342">
            <w:pPr>
              <w:jc w:val="right"/>
              <w:rPr>
                <w:b/>
                <w:bCs/>
                <w:color w:val="000000"/>
                <w:sz w:val="12"/>
                <w:szCs w:val="12"/>
              </w:rPr>
            </w:pPr>
            <w:r>
              <w:rPr>
                <w:b/>
                <w:bCs/>
                <w:color w:val="000000"/>
                <w:sz w:val="12"/>
                <w:szCs w:val="12"/>
              </w:rPr>
              <w:t>1,163.31</w:t>
            </w:r>
          </w:p>
        </w:tc>
      </w:tr>
      <w:tr w:rsidR="00412342" w:rsidRPr="00FF55B1" w:rsidTr="00412342">
        <w:trPr>
          <w:cantSplit/>
          <w:trHeight w:hRule="exact" w:val="88"/>
        </w:trPr>
        <w:tc>
          <w:tcPr>
            <w:tcW w:w="1210" w:type="dxa"/>
          </w:tcPr>
          <w:p w:rsidR="00412342" w:rsidRPr="00FF55B1" w:rsidRDefault="00412342" w:rsidP="00412342">
            <w:pPr>
              <w:rPr>
                <w:sz w:val="14"/>
                <w:szCs w:val="14"/>
              </w:rPr>
            </w:pPr>
          </w:p>
        </w:tc>
        <w:tc>
          <w:tcPr>
            <w:tcW w:w="1180" w:type="dxa"/>
            <w:vAlign w:val="center"/>
          </w:tcPr>
          <w:p w:rsidR="00412342" w:rsidRPr="00FF55B1" w:rsidRDefault="00412342" w:rsidP="00412342">
            <w:pPr>
              <w:rPr>
                <w:b/>
                <w:sz w:val="12"/>
                <w:szCs w:val="12"/>
              </w:rPr>
            </w:pPr>
          </w:p>
        </w:tc>
        <w:tc>
          <w:tcPr>
            <w:tcW w:w="726" w:type="dxa"/>
            <w:vAlign w:val="center"/>
          </w:tcPr>
          <w:p w:rsidR="00412342" w:rsidRDefault="00412342" w:rsidP="00412342">
            <w:pPr>
              <w:jc w:val="right"/>
              <w:rPr>
                <w:color w:val="000000"/>
                <w:sz w:val="12"/>
                <w:szCs w:val="12"/>
              </w:rPr>
            </w:pPr>
          </w:p>
        </w:tc>
        <w:tc>
          <w:tcPr>
            <w:tcW w:w="635"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817"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726" w:type="dxa"/>
            <w:vAlign w:val="center"/>
          </w:tcPr>
          <w:p w:rsidR="00412342" w:rsidRDefault="00412342" w:rsidP="00412342">
            <w:pPr>
              <w:jc w:val="right"/>
              <w:rPr>
                <w:color w:val="000000"/>
                <w:sz w:val="12"/>
                <w:szCs w:val="12"/>
              </w:rPr>
            </w:pPr>
          </w:p>
        </w:tc>
        <w:tc>
          <w:tcPr>
            <w:tcW w:w="907" w:type="dxa"/>
            <w:vAlign w:val="center"/>
          </w:tcPr>
          <w:p w:rsidR="00412342" w:rsidRDefault="00412342" w:rsidP="00412342">
            <w:pPr>
              <w:jc w:val="right"/>
              <w:rPr>
                <w:color w:val="000000"/>
                <w:sz w:val="12"/>
                <w:szCs w:val="12"/>
              </w:rPr>
            </w:pPr>
          </w:p>
        </w:tc>
      </w:tr>
      <w:tr w:rsidR="00412342" w:rsidRPr="00FF55B1" w:rsidTr="00412342">
        <w:trPr>
          <w:cantSplit/>
          <w:trHeight w:hRule="exact" w:val="175"/>
        </w:trPr>
        <w:tc>
          <w:tcPr>
            <w:tcW w:w="1210" w:type="dxa"/>
            <w:vMerge w:val="restart"/>
          </w:tcPr>
          <w:p w:rsidR="00412342" w:rsidRPr="00FF55B1" w:rsidRDefault="00412342" w:rsidP="00412342">
            <w:pPr>
              <w:rPr>
                <w:sz w:val="14"/>
                <w:szCs w:val="14"/>
              </w:rPr>
            </w:pPr>
            <w:r w:rsidRPr="00FF55B1">
              <w:rPr>
                <w:b/>
                <w:sz w:val="14"/>
                <w:szCs w:val="14"/>
              </w:rPr>
              <w:t>FATA</w:t>
            </w:r>
          </w:p>
        </w:tc>
        <w:tc>
          <w:tcPr>
            <w:tcW w:w="1180" w:type="dxa"/>
            <w:vAlign w:val="center"/>
          </w:tcPr>
          <w:p w:rsidR="00412342" w:rsidRPr="00FF55B1" w:rsidRDefault="00412342" w:rsidP="00412342">
            <w:pPr>
              <w:rPr>
                <w:sz w:val="12"/>
                <w:szCs w:val="12"/>
              </w:rPr>
            </w:pPr>
            <w:r w:rsidRPr="00FF55B1">
              <w:rPr>
                <w:sz w:val="12"/>
                <w:szCs w:val="12"/>
              </w:rPr>
              <w:t>Foreign</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0.02</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817" w:type="dxa"/>
            <w:vAlign w:val="center"/>
          </w:tcPr>
          <w:p w:rsidR="00412342" w:rsidRDefault="00412342" w:rsidP="00412342">
            <w:pPr>
              <w:jc w:val="right"/>
              <w:rPr>
                <w:color w:val="000000"/>
                <w:sz w:val="12"/>
                <w:szCs w:val="12"/>
              </w:rPr>
            </w:pPr>
            <w:r>
              <w:rPr>
                <w:color w:val="000000"/>
                <w:sz w:val="12"/>
                <w:szCs w:val="12"/>
              </w:rPr>
              <w:t>0.02</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907" w:type="dxa"/>
            <w:vAlign w:val="center"/>
          </w:tcPr>
          <w:p w:rsidR="00412342" w:rsidRDefault="00412342" w:rsidP="00412342">
            <w:pPr>
              <w:jc w:val="right"/>
              <w:rPr>
                <w:color w:val="000000"/>
                <w:sz w:val="12"/>
                <w:szCs w:val="12"/>
              </w:rPr>
            </w:pPr>
            <w:r>
              <w:rPr>
                <w:color w:val="000000"/>
                <w:sz w:val="12"/>
                <w:szCs w:val="12"/>
              </w:rPr>
              <w:t>..</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Govt.</w:t>
            </w:r>
          </w:p>
        </w:tc>
        <w:tc>
          <w:tcPr>
            <w:tcW w:w="726" w:type="dxa"/>
            <w:vAlign w:val="center"/>
          </w:tcPr>
          <w:p w:rsidR="00412342" w:rsidRDefault="00412342" w:rsidP="00412342">
            <w:pPr>
              <w:jc w:val="right"/>
              <w:rPr>
                <w:color w:val="000000"/>
                <w:sz w:val="12"/>
                <w:szCs w:val="12"/>
              </w:rPr>
            </w:pPr>
            <w:r>
              <w:rPr>
                <w:color w:val="000000"/>
                <w:sz w:val="12"/>
                <w:szCs w:val="12"/>
              </w:rPr>
              <w:t>0.50</w:t>
            </w:r>
          </w:p>
        </w:tc>
        <w:tc>
          <w:tcPr>
            <w:tcW w:w="635"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0.60</w:t>
            </w:r>
          </w:p>
        </w:tc>
        <w:tc>
          <w:tcPr>
            <w:tcW w:w="726" w:type="dxa"/>
            <w:vAlign w:val="center"/>
          </w:tcPr>
          <w:p w:rsidR="00412342" w:rsidRDefault="00412342" w:rsidP="00412342">
            <w:pPr>
              <w:jc w:val="right"/>
              <w:rPr>
                <w:color w:val="000000"/>
                <w:sz w:val="12"/>
                <w:szCs w:val="12"/>
              </w:rPr>
            </w:pPr>
            <w:r>
              <w:rPr>
                <w:color w:val="000000"/>
                <w:sz w:val="12"/>
                <w:szCs w:val="12"/>
              </w:rPr>
              <w:t>0.18</w:t>
            </w:r>
          </w:p>
        </w:tc>
        <w:tc>
          <w:tcPr>
            <w:tcW w:w="726" w:type="dxa"/>
            <w:vAlign w:val="center"/>
          </w:tcPr>
          <w:p w:rsidR="00412342" w:rsidRDefault="00412342" w:rsidP="00412342">
            <w:pPr>
              <w:jc w:val="right"/>
              <w:rPr>
                <w:color w:val="000000"/>
                <w:sz w:val="12"/>
                <w:szCs w:val="12"/>
              </w:rPr>
            </w:pPr>
            <w:r>
              <w:rPr>
                <w:color w:val="000000"/>
                <w:sz w:val="12"/>
                <w:szCs w:val="12"/>
              </w:rPr>
              <w:t>0.07</w:t>
            </w:r>
          </w:p>
        </w:tc>
        <w:tc>
          <w:tcPr>
            <w:tcW w:w="817" w:type="dxa"/>
            <w:vAlign w:val="center"/>
          </w:tcPr>
          <w:p w:rsidR="00412342" w:rsidRDefault="00412342" w:rsidP="00412342">
            <w:pPr>
              <w:jc w:val="right"/>
              <w:rPr>
                <w:color w:val="000000"/>
                <w:sz w:val="12"/>
                <w:szCs w:val="12"/>
              </w:rPr>
            </w:pPr>
            <w:r>
              <w:rPr>
                <w:color w:val="000000"/>
                <w:sz w:val="12"/>
                <w:szCs w:val="12"/>
              </w:rPr>
              <w:t>0.26</w:t>
            </w:r>
          </w:p>
        </w:tc>
        <w:tc>
          <w:tcPr>
            <w:tcW w:w="726" w:type="dxa"/>
            <w:vAlign w:val="center"/>
          </w:tcPr>
          <w:p w:rsidR="00412342" w:rsidRDefault="00412342" w:rsidP="00412342">
            <w:pPr>
              <w:jc w:val="right"/>
              <w:rPr>
                <w:color w:val="000000"/>
                <w:sz w:val="12"/>
                <w:szCs w:val="12"/>
              </w:rPr>
            </w:pPr>
            <w:r>
              <w:rPr>
                <w:color w:val="000000"/>
                <w:sz w:val="12"/>
                <w:szCs w:val="12"/>
              </w:rPr>
              <w:t>0.62</w:t>
            </w:r>
          </w:p>
        </w:tc>
        <w:tc>
          <w:tcPr>
            <w:tcW w:w="726" w:type="dxa"/>
            <w:vAlign w:val="center"/>
          </w:tcPr>
          <w:p w:rsidR="00412342" w:rsidRDefault="00412342" w:rsidP="00412342">
            <w:pPr>
              <w:jc w:val="right"/>
              <w:rPr>
                <w:color w:val="000000"/>
                <w:sz w:val="12"/>
                <w:szCs w:val="12"/>
              </w:rPr>
            </w:pPr>
            <w:r>
              <w:rPr>
                <w:color w:val="000000"/>
                <w:sz w:val="12"/>
                <w:szCs w:val="12"/>
              </w:rPr>
              <w:t>0.09</w:t>
            </w:r>
          </w:p>
        </w:tc>
        <w:tc>
          <w:tcPr>
            <w:tcW w:w="907" w:type="dxa"/>
            <w:vAlign w:val="center"/>
          </w:tcPr>
          <w:p w:rsidR="00412342" w:rsidRDefault="00412342" w:rsidP="00412342">
            <w:pPr>
              <w:jc w:val="right"/>
              <w:rPr>
                <w:color w:val="000000"/>
                <w:sz w:val="12"/>
                <w:szCs w:val="12"/>
              </w:rPr>
            </w:pPr>
            <w:r>
              <w:rPr>
                <w:color w:val="000000"/>
                <w:sz w:val="12"/>
                <w:szCs w:val="12"/>
              </w:rPr>
              <w:t>0.71</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NFPSEs</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635"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0.10</w:t>
            </w:r>
          </w:p>
        </w:tc>
        <w:tc>
          <w:tcPr>
            <w:tcW w:w="726" w:type="dxa"/>
            <w:vAlign w:val="center"/>
          </w:tcPr>
          <w:p w:rsidR="00412342" w:rsidRDefault="00412342" w:rsidP="00412342">
            <w:pPr>
              <w:jc w:val="right"/>
              <w:rPr>
                <w:color w:val="000000"/>
                <w:sz w:val="12"/>
                <w:szCs w:val="12"/>
              </w:rPr>
            </w:pPr>
            <w:r>
              <w:rPr>
                <w:color w:val="000000"/>
                <w:sz w:val="12"/>
                <w:szCs w:val="12"/>
              </w:rPr>
              <w:t>0.12</w:t>
            </w:r>
          </w:p>
        </w:tc>
        <w:tc>
          <w:tcPr>
            <w:tcW w:w="726" w:type="dxa"/>
            <w:vAlign w:val="center"/>
          </w:tcPr>
          <w:p w:rsidR="00412342" w:rsidRDefault="00412342" w:rsidP="00412342">
            <w:pPr>
              <w:jc w:val="right"/>
              <w:rPr>
                <w:color w:val="000000"/>
                <w:sz w:val="12"/>
                <w:szCs w:val="12"/>
              </w:rPr>
            </w:pPr>
            <w:r>
              <w:rPr>
                <w:color w:val="000000"/>
                <w:sz w:val="12"/>
                <w:szCs w:val="12"/>
              </w:rPr>
              <w:t>0.05</w:t>
            </w:r>
          </w:p>
        </w:tc>
        <w:tc>
          <w:tcPr>
            <w:tcW w:w="817" w:type="dxa"/>
            <w:vAlign w:val="center"/>
          </w:tcPr>
          <w:p w:rsidR="00412342" w:rsidRDefault="00412342" w:rsidP="00412342">
            <w:pPr>
              <w:jc w:val="right"/>
              <w:rPr>
                <w:color w:val="000000"/>
                <w:sz w:val="12"/>
                <w:szCs w:val="12"/>
              </w:rPr>
            </w:pPr>
            <w:r>
              <w:rPr>
                <w:color w:val="000000"/>
                <w:sz w:val="12"/>
                <w:szCs w:val="12"/>
              </w:rPr>
              <w:t>0.17</w:t>
            </w:r>
          </w:p>
        </w:tc>
        <w:tc>
          <w:tcPr>
            <w:tcW w:w="726" w:type="dxa"/>
            <w:vAlign w:val="center"/>
          </w:tcPr>
          <w:p w:rsidR="00412342" w:rsidRDefault="00412342" w:rsidP="00412342">
            <w:pPr>
              <w:jc w:val="right"/>
              <w:rPr>
                <w:color w:val="000000"/>
                <w:sz w:val="12"/>
                <w:szCs w:val="12"/>
              </w:rPr>
            </w:pPr>
            <w:r>
              <w:rPr>
                <w:color w:val="000000"/>
                <w:sz w:val="12"/>
                <w:szCs w:val="12"/>
              </w:rPr>
              <w:t>0.06</w:t>
            </w:r>
          </w:p>
        </w:tc>
        <w:tc>
          <w:tcPr>
            <w:tcW w:w="726" w:type="dxa"/>
            <w:vAlign w:val="center"/>
          </w:tcPr>
          <w:p w:rsidR="00412342" w:rsidRDefault="00412342" w:rsidP="00412342">
            <w:pPr>
              <w:jc w:val="right"/>
              <w:rPr>
                <w:color w:val="000000"/>
                <w:sz w:val="12"/>
                <w:szCs w:val="12"/>
              </w:rPr>
            </w:pPr>
            <w:r>
              <w:rPr>
                <w:color w:val="000000"/>
                <w:sz w:val="12"/>
                <w:szCs w:val="12"/>
              </w:rPr>
              <w:t>0.07</w:t>
            </w:r>
          </w:p>
        </w:tc>
        <w:tc>
          <w:tcPr>
            <w:tcW w:w="907" w:type="dxa"/>
            <w:vAlign w:val="center"/>
          </w:tcPr>
          <w:p w:rsidR="00412342" w:rsidRDefault="00412342" w:rsidP="00412342">
            <w:pPr>
              <w:jc w:val="right"/>
              <w:rPr>
                <w:color w:val="000000"/>
                <w:sz w:val="12"/>
                <w:szCs w:val="12"/>
              </w:rPr>
            </w:pPr>
            <w:r>
              <w:rPr>
                <w:color w:val="000000"/>
                <w:sz w:val="12"/>
                <w:szCs w:val="12"/>
              </w:rPr>
              <w:t>0.13</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NBFCs &amp; Fin Aux.</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0.02</w:t>
            </w:r>
          </w:p>
        </w:tc>
        <w:tc>
          <w:tcPr>
            <w:tcW w:w="726" w:type="dxa"/>
            <w:vAlign w:val="center"/>
          </w:tcPr>
          <w:p w:rsidR="00412342" w:rsidRDefault="00412342" w:rsidP="00412342">
            <w:pPr>
              <w:jc w:val="right"/>
              <w:rPr>
                <w:color w:val="000000"/>
                <w:sz w:val="12"/>
                <w:szCs w:val="12"/>
              </w:rPr>
            </w:pPr>
            <w:r>
              <w:rPr>
                <w:color w:val="000000"/>
                <w:sz w:val="12"/>
                <w:szCs w:val="12"/>
              </w:rPr>
              <w:t>0.04</w:t>
            </w:r>
          </w:p>
        </w:tc>
        <w:tc>
          <w:tcPr>
            <w:tcW w:w="817" w:type="dxa"/>
            <w:vAlign w:val="center"/>
          </w:tcPr>
          <w:p w:rsidR="00412342" w:rsidRDefault="00412342" w:rsidP="00412342">
            <w:pPr>
              <w:jc w:val="right"/>
              <w:rPr>
                <w:color w:val="000000"/>
                <w:sz w:val="12"/>
                <w:szCs w:val="12"/>
              </w:rPr>
            </w:pPr>
            <w:r>
              <w:rPr>
                <w:color w:val="000000"/>
                <w:sz w:val="12"/>
                <w:szCs w:val="12"/>
              </w:rPr>
              <w:t>0.06</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0.03</w:t>
            </w:r>
          </w:p>
        </w:tc>
        <w:tc>
          <w:tcPr>
            <w:tcW w:w="907" w:type="dxa"/>
            <w:vAlign w:val="center"/>
          </w:tcPr>
          <w:p w:rsidR="00412342" w:rsidRDefault="00412342" w:rsidP="00412342">
            <w:pPr>
              <w:jc w:val="right"/>
              <w:rPr>
                <w:color w:val="000000"/>
                <w:sz w:val="12"/>
                <w:szCs w:val="12"/>
              </w:rPr>
            </w:pPr>
            <w:r>
              <w:rPr>
                <w:color w:val="000000"/>
                <w:sz w:val="12"/>
                <w:szCs w:val="12"/>
              </w:rPr>
              <w:t>0.04</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Private Sector</w:t>
            </w:r>
          </w:p>
        </w:tc>
        <w:tc>
          <w:tcPr>
            <w:tcW w:w="726" w:type="dxa"/>
            <w:vAlign w:val="center"/>
          </w:tcPr>
          <w:p w:rsidR="00412342" w:rsidRDefault="00412342" w:rsidP="00412342">
            <w:pPr>
              <w:jc w:val="right"/>
              <w:rPr>
                <w:color w:val="000000"/>
                <w:sz w:val="12"/>
                <w:szCs w:val="12"/>
              </w:rPr>
            </w:pPr>
            <w:r>
              <w:rPr>
                <w:color w:val="000000"/>
                <w:sz w:val="12"/>
                <w:szCs w:val="12"/>
              </w:rPr>
              <w:t>2.40</w:t>
            </w:r>
          </w:p>
        </w:tc>
        <w:tc>
          <w:tcPr>
            <w:tcW w:w="635" w:type="dxa"/>
            <w:vAlign w:val="center"/>
          </w:tcPr>
          <w:p w:rsidR="00412342" w:rsidRDefault="00412342" w:rsidP="00412342">
            <w:pPr>
              <w:jc w:val="right"/>
              <w:rPr>
                <w:color w:val="000000"/>
                <w:sz w:val="12"/>
                <w:szCs w:val="12"/>
              </w:rPr>
            </w:pPr>
            <w:r>
              <w:rPr>
                <w:color w:val="000000"/>
                <w:sz w:val="12"/>
                <w:szCs w:val="12"/>
              </w:rPr>
              <w:t>2.20</w:t>
            </w:r>
          </w:p>
        </w:tc>
        <w:tc>
          <w:tcPr>
            <w:tcW w:w="726" w:type="dxa"/>
            <w:vAlign w:val="center"/>
          </w:tcPr>
          <w:p w:rsidR="00412342" w:rsidRDefault="00412342" w:rsidP="00412342">
            <w:pPr>
              <w:jc w:val="right"/>
              <w:rPr>
                <w:color w:val="000000"/>
                <w:sz w:val="12"/>
                <w:szCs w:val="12"/>
              </w:rPr>
            </w:pPr>
            <w:r>
              <w:rPr>
                <w:color w:val="000000"/>
                <w:sz w:val="12"/>
                <w:szCs w:val="12"/>
              </w:rPr>
              <w:t>4.60</w:t>
            </w:r>
          </w:p>
        </w:tc>
        <w:tc>
          <w:tcPr>
            <w:tcW w:w="726" w:type="dxa"/>
            <w:vAlign w:val="center"/>
          </w:tcPr>
          <w:p w:rsidR="00412342" w:rsidRDefault="00412342" w:rsidP="00412342">
            <w:pPr>
              <w:jc w:val="right"/>
              <w:rPr>
                <w:color w:val="000000"/>
                <w:sz w:val="12"/>
                <w:szCs w:val="12"/>
              </w:rPr>
            </w:pPr>
            <w:r>
              <w:rPr>
                <w:color w:val="000000"/>
                <w:sz w:val="12"/>
                <w:szCs w:val="12"/>
              </w:rPr>
              <w:t>2.79</w:t>
            </w:r>
          </w:p>
        </w:tc>
        <w:tc>
          <w:tcPr>
            <w:tcW w:w="726" w:type="dxa"/>
            <w:vAlign w:val="center"/>
          </w:tcPr>
          <w:p w:rsidR="00412342" w:rsidRDefault="00412342" w:rsidP="00412342">
            <w:pPr>
              <w:jc w:val="right"/>
              <w:rPr>
                <w:color w:val="000000"/>
                <w:sz w:val="12"/>
                <w:szCs w:val="12"/>
              </w:rPr>
            </w:pPr>
            <w:r>
              <w:rPr>
                <w:color w:val="000000"/>
                <w:sz w:val="12"/>
                <w:szCs w:val="12"/>
              </w:rPr>
              <w:t>1.34</w:t>
            </w:r>
          </w:p>
        </w:tc>
        <w:tc>
          <w:tcPr>
            <w:tcW w:w="817" w:type="dxa"/>
            <w:vAlign w:val="center"/>
          </w:tcPr>
          <w:p w:rsidR="00412342" w:rsidRDefault="00412342" w:rsidP="00412342">
            <w:pPr>
              <w:jc w:val="right"/>
              <w:rPr>
                <w:color w:val="000000"/>
                <w:sz w:val="12"/>
                <w:szCs w:val="12"/>
              </w:rPr>
            </w:pPr>
            <w:r>
              <w:rPr>
                <w:color w:val="000000"/>
                <w:sz w:val="12"/>
                <w:szCs w:val="12"/>
              </w:rPr>
              <w:t>4.12</w:t>
            </w:r>
          </w:p>
        </w:tc>
        <w:tc>
          <w:tcPr>
            <w:tcW w:w="726" w:type="dxa"/>
            <w:vAlign w:val="center"/>
          </w:tcPr>
          <w:p w:rsidR="00412342" w:rsidRDefault="00412342" w:rsidP="00412342">
            <w:pPr>
              <w:jc w:val="right"/>
              <w:rPr>
                <w:color w:val="000000"/>
                <w:sz w:val="12"/>
                <w:szCs w:val="12"/>
              </w:rPr>
            </w:pPr>
            <w:r>
              <w:rPr>
                <w:color w:val="000000"/>
                <w:sz w:val="12"/>
                <w:szCs w:val="12"/>
              </w:rPr>
              <w:t>2.88</w:t>
            </w:r>
          </w:p>
        </w:tc>
        <w:tc>
          <w:tcPr>
            <w:tcW w:w="726" w:type="dxa"/>
            <w:vAlign w:val="center"/>
          </w:tcPr>
          <w:p w:rsidR="00412342" w:rsidRDefault="00412342" w:rsidP="00412342">
            <w:pPr>
              <w:jc w:val="right"/>
              <w:rPr>
                <w:color w:val="000000"/>
                <w:sz w:val="12"/>
                <w:szCs w:val="12"/>
              </w:rPr>
            </w:pPr>
            <w:r>
              <w:rPr>
                <w:color w:val="000000"/>
                <w:sz w:val="12"/>
                <w:szCs w:val="12"/>
              </w:rPr>
              <w:t>1.38</w:t>
            </w:r>
          </w:p>
        </w:tc>
        <w:tc>
          <w:tcPr>
            <w:tcW w:w="907" w:type="dxa"/>
            <w:vAlign w:val="center"/>
          </w:tcPr>
          <w:p w:rsidR="00412342" w:rsidRDefault="00412342" w:rsidP="00412342">
            <w:pPr>
              <w:jc w:val="right"/>
              <w:rPr>
                <w:color w:val="000000"/>
                <w:sz w:val="12"/>
                <w:szCs w:val="12"/>
              </w:rPr>
            </w:pPr>
            <w:r>
              <w:rPr>
                <w:color w:val="000000"/>
                <w:sz w:val="12"/>
                <w:szCs w:val="12"/>
              </w:rPr>
              <w:t>4.25</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Trust Fund</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635"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0.05</w:t>
            </w:r>
          </w:p>
        </w:tc>
        <w:tc>
          <w:tcPr>
            <w:tcW w:w="817" w:type="dxa"/>
            <w:vAlign w:val="center"/>
          </w:tcPr>
          <w:p w:rsidR="00412342" w:rsidRDefault="00412342" w:rsidP="00412342">
            <w:pPr>
              <w:jc w:val="right"/>
              <w:rPr>
                <w:color w:val="000000"/>
                <w:sz w:val="12"/>
                <w:szCs w:val="12"/>
              </w:rPr>
            </w:pPr>
            <w:r>
              <w:rPr>
                <w:color w:val="000000"/>
                <w:sz w:val="12"/>
                <w:szCs w:val="12"/>
              </w:rPr>
              <w:t>0.05</w:t>
            </w:r>
          </w:p>
        </w:tc>
        <w:tc>
          <w:tcPr>
            <w:tcW w:w="726" w:type="dxa"/>
            <w:vAlign w:val="center"/>
          </w:tcPr>
          <w:p w:rsidR="00412342" w:rsidRDefault="00412342" w:rsidP="00412342">
            <w:pPr>
              <w:jc w:val="right"/>
              <w:rPr>
                <w:color w:val="000000"/>
                <w:sz w:val="12"/>
                <w:szCs w:val="12"/>
              </w:rPr>
            </w:pPr>
            <w:r>
              <w:rPr>
                <w:color w:val="000000"/>
                <w:sz w:val="12"/>
                <w:szCs w:val="12"/>
              </w:rPr>
              <w:t>..</w:t>
            </w:r>
          </w:p>
        </w:tc>
        <w:tc>
          <w:tcPr>
            <w:tcW w:w="726" w:type="dxa"/>
            <w:vAlign w:val="center"/>
          </w:tcPr>
          <w:p w:rsidR="00412342" w:rsidRDefault="00412342" w:rsidP="00412342">
            <w:pPr>
              <w:jc w:val="right"/>
              <w:rPr>
                <w:color w:val="000000"/>
                <w:sz w:val="12"/>
                <w:szCs w:val="12"/>
              </w:rPr>
            </w:pPr>
            <w:r>
              <w:rPr>
                <w:color w:val="000000"/>
                <w:sz w:val="12"/>
                <w:szCs w:val="12"/>
              </w:rPr>
              <w:t>0.05</w:t>
            </w:r>
          </w:p>
        </w:tc>
        <w:tc>
          <w:tcPr>
            <w:tcW w:w="907" w:type="dxa"/>
            <w:vAlign w:val="center"/>
          </w:tcPr>
          <w:p w:rsidR="00412342" w:rsidRDefault="00412342" w:rsidP="00412342">
            <w:pPr>
              <w:jc w:val="right"/>
              <w:rPr>
                <w:color w:val="000000"/>
                <w:sz w:val="12"/>
                <w:szCs w:val="12"/>
              </w:rPr>
            </w:pPr>
            <w:r>
              <w:rPr>
                <w:color w:val="000000"/>
                <w:sz w:val="12"/>
                <w:szCs w:val="12"/>
              </w:rPr>
              <w:t>0.05</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 xml:space="preserve">Personal </w:t>
            </w:r>
          </w:p>
        </w:tc>
        <w:tc>
          <w:tcPr>
            <w:tcW w:w="726" w:type="dxa"/>
            <w:vAlign w:val="center"/>
          </w:tcPr>
          <w:p w:rsidR="00412342" w:rsidRDefault="00412342" w:rsidP="00412342">
            <w:pPr>
              <w:jc w:val="right"/>
              <w:rPr>
                <w:color w:val="000000"/>
                <w:sz w:val="12"/>
                <w:szCs w:val="12"/>
              </w:rPr>
            </w:pPr>
            <w:r>
              <w:rPr>
                <w:color w:val="000000"/>
                <w:sz w:val="12"/>
                <w:szCs w:val="12"/>
              </w:rPr>
              <w:t>9.00</w:t>
            </w:r>
          </w:p>
        </w:tc>
        <w:tc>
          <w:tcPr>
            <w:tcW w:w="635" w:type="dxa"/>
            <w:vAlign w:val="center"/>
          </w:tcPr>
          <w:p w:rsidR="00412342" w:rsidRDefault="00412342" w:rsidP="00412342">
            <w:pPr>
              <w:jc w:val="right"/>
              <w:rPr>
                <w:color w:val="000000"/>
                <w:sz w:val="12"/>
                <w:szCs w:val="12"/>
              </w:rPr>
            </w:pPr>
            <w:r>
              <w:rPr>
                <w:color w:val="000000"/>
                <w:sz w:val="12"/>
                <w:szCs w:val="12"/>
              </w:rPr>
              <w:t>4.10</w:t>
            </w:r>
          </w:p>
        </w:tc>
        <w:tc>
          <w:tcPr>
            <w:tcW w:w="726" w:type="dxa"/>
            <w:vAlign w:val="center"/>
          </w:tcPr>
          <w:p w:rsidR="00412342" w:rsidRDefault="00412342" w:rsidP="00412342">
            <w:pPr>
              <w:jc w:val="right"/>
              <w:rPr>
                <w:color w:val="000000"/>
                <w:sz w:val="12"/>
                <w:szCs w:val="12"/>
              </w:rPr>
            </w:pPr>
            <w:r>
              <w:rPr>
                <w:color w:val="000000"/>
                <w:sz w:val="12"/>
                <w:szCs w:val="12"/>
              </w:rPr>
              <w:t>13.10</w:t>
            </w:r>
          </w:p>
        </w:tc>
        <w:tc>
          <w:tcPr>
            <w:tcW w:w="726" w:type="dxa"/>
            <w:vAlign w:val="center"/>
          </w:tcPr>
          <w:p w:rsidR="00412342" w:rsidRDefault="00412342" w:rsidP="00412342">
            <w:pPr>
              <w:jc w:val="right"/>
              <w:rPr>
                <w:color w:val="000000"/>
                <w:sz w:val="12"/>
                <w:szCs w:val="12"/>
              </w:rPr>
            </w:pPr>
            <w:r>
              <w:rPr>
                <w:color w:val="000000"/>
                <w:sz w:val="12"/>
                <w:szCs w:val="12"/>
              </w:rPr>
              <w:t>10.40</w:t>
            </w:r>
          </w:p>
        </w:tc>
        <w:tc>
          <w:tcPr>
            <w:tcW w:w="726" w:type="dxa"/>
            <w:vAlign w:val="center"/>
          </w:tcPr>
          <w:p w:rsidR="00412342" w:rsidRDefault="00412342" w:rsidP="00412342">
            <w:pPr>
              <w:jc w:val="right"/>
              <w:rPr>
                <w:color w:val="000000"/>
                <w:sz w:val="12"/>
                <w:szCs w:val="12"/>
              </w:rPr>
            </w:pPr>
            <w:r>
              <w:rPr>
                <w:color w:val="000000"/>
                <w:sz w:val="12"/>
                <w:szCs w:val="12"/>
              </w:rPr>
              <w:t>6.97</w:t>
            </w:r>
          </w:p>
        </w:tc>
        <w:tc>
          <w:tcPr>
            <w:tcW w:w="817" w:type="dxa"/>
            <w:vAlign w:val="center"/>
          </w:tcPr>
          <w:p w:rsidR="00412342" w:rsidRDefault="00412342" w:rsidP="00412342">
            <w:pPr>
              <w:jc w:val="right"/>
              <w:rPr>
                <w:color w:val="000000"/>
                <w:sz w:val="12"/>
                <w:szCs w:val="12"/>
              </w:rPr>
            </w:pPr>
            <w:r>
              <w:rPr>
                <w:color w:val="000000"/>
                <w:sz w:val="12"/>
                <w:szCs w:val="12"/>
              </w:rPr>
              <w:t>17.37</w:t>
            </w:r>
          </w:p>
        </w:tc>
        <w:tc>
          <w:tcPr>
            <w:tcW w:w="726" w:type="dxa"/>
            <w:vAlign w:val="center"/>
          </w:tcPr>
          <w:p w:rsidR="00412342" w:rsidRDefault="00412342" w:rsidP="00412342">
            <w:pPr>
              <w:jc w:val="right"/>
              <w:rPr>
                <w:color w:val="000000"/>
                <w:sz w:val="12"/>
                <w:szCs w:val="12"/>
              </w:rPr>
            </w:pPr>
            <w:r>
              <w:rPr>
                <w:color w:val="000000"/>
                <w:sz w:val="12"/>
                <w:szCs w:val="12"/>
              </w:rPr>
              <w:t>10.85</w:t>
            </w:r>
          </w:p>
        </w:tc>
        <w:tc>
          <w:tcPr>
            <w:tcW w:w="726" w:type="dxa"/>
            <w:vAlign w:val="center"/>
          </w:tcPr>
          <w:p w:rsidR="00412342" w:rsidRDefault="00412342" w:rsidP="00412342">
            <w:pPr>
              <w:jc w:val="right"/>
              <w:rPr>
                <w:color w:val="000000"/>
                <w:sz w:val="12"/>
                <w:szCs w:val="12"/>
              </w:rPr>
            </w:pPr>
            <w:r>
              <w:rPr>
                <w:color w:val="000000"/>
                <w:sz w:val="12"/>
                <w:szCs w:val="12"/>
              </w:rPr>
              <w:t>7.56</w:t>
            </w:r>
          </w:p>
        </w:tc>
        <w:tc>
          <w:tcPr>
            <w:tcW w:w="907" w:type="dxa"/>
            <w:vAlign w:val="center"/>
          </w:tcPr>
          <w:p w:rsidR="00412342" w:rsidRDefault="00412342" w:rsidP="00412342">
            <w:pPr>
              <w:jc w:val="right"/>
              <w:rPr>
                <w:color w:val="000000"/>
                <w:sz w:val="12"/>
                <w:szCs w:val="12"/>
              </w:rPr>
            </w:pPr>
            <w:r>
              <w:rPr>
                <w:color w:val="000000"/>
                <w:sz w:val="12"/>
                <w:szCs w:val="12"/>
              </w:rPr>
              <w:t>18.41</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sz w:val="12"/>
                <w:szCs w:val="12"/>
              </w:rPr>
            </w:pPr>
            <w:r w:rsidRPr="00FF55B1">
              <w:rPr>
                <w:sz w:val="12"/>
                <w:szCs w:val="12"/>
              </w:rPr>
              <w:t>Others</w:t>
            </w:r>
          </w:p>
        </w:tc>
        <w:tc>
          <w:tcPr>
            <w:tcW w:w="726" w:type="dxa"/>
            <w:vAlign w:val="center"/>
          </w:tcPr>
          <w:p w:rsidR="00412342" w:rsidRDefault="00412342" w:rsidP="00412342">
            <w:pPr>
              <w:jc w:val="right"/>
              <w:rPr>
                <w:color w:val="000000"/>
                <w:sz w:val="12"/>
                <w:szCs w:val="12"/>
              </w:rPr>
            </w:pPr>
            <w:r>
              <w:rPr>
                <w:color w:val="000000"/>
                <w:sz w:val="12"/>
                <w:szCs w:val="12"/>
              </w:rPr>
              <w:t>0.60</w:t>
            </w:r>
          </w:p>
        </w:tc>
        <w:tc>
          <w:tcPr>
            <w:tcW w:w="635" w:type="dxa"/>
            <w:vAlign w:val="center"/>
          </w:tcPr>
          <w:p w:rsidR="00412342" w:rsidRDefault="00412342" w:rsidP="00412342">
            <w:pPr>
              <w:jc w:val="right"/>
              <w:rPr>
                <w:color w:val="000000"/>
                <w:sz w:val="12"/>
                <w:szCs w:val="12"/>
              </w:rPr>
            </w:pPr>
            <w:r>
              <w:rPr>
                <w:color w:val="000000"/>
                <w:sz w:val="12"/>
                <w:szCs w:val="12"/>
              </w:rPr>
              <w:t>0.20</w:t>
            </w:r>
          </w:p>
        </w:tc>
        <w:tc>
          <w:tcPr>
            <w:tcW w:w="726" w:type="dxa"/>
            <w:vAlign w:val="center"/>
          </w:tcPr>
          <w:p w:rsidR="00412342" w:rsidRDefault="00412342" w:rsidP="00412342">
            <w:pPr>
              <w:jc w:val="right"/>
              <w:rPr>
                <w:color w:val="000000"/>
                <w:sz w:val="12"/>
                <w:szCs w:val="12"/>
              </w:rPr>
            </w:pPr>
            <w:r>
              <w:rPr>
                <w:color w:val="000000"/>
                <w:sz w:val="12"/>
                <w:szCs w:val="12"/>
              </w:rPr>
              <w:t>0.80</w:t>
            </w:r>
          </w:p>
        </w:tc>
        <w:tc>
          <w:tcPr>
            <w:tcW w:w="726" w:type="dxa"/>
            <w:vAlign w:val="center"/>
          </w:tcPr>
          <w:p w:rsidR="00412342" w:rsidRDefault="00412342" w:rsidP="00412342">
            <w:pPr>
              <w:jc w:val="right"/>
              <w:rPr>
                <w:color w:val="000000"/>
                <w:sz w:val="12"/>
                <w:szCs w:val="12"/>
              </w:rPr>
            </w:pPr>
            <w:r>
              <w:rPr>
                <w:color w:val="000000"/>
                <w:sz w:val="12"/>
                <w:szCs w:val="12"/>
              </w:rPr>
              <w:t>0.58</w:t>
            </w:r>
          </w:p>
        </w:tc>
        <w:tc>
          <w:tcPr>
            <w:tcW w:w="726" w:type="dxa"/>
            <w:vAlign w:val="center"/>
          </w:tcPr>
          <w:p w:rsidR="00412342" w:rsidRDefault="00412342" w:rsidP="00412342">
            <w:pPr>
              <w:jc w:val="right"/>
              <w:rPr>
                <w:color w:val="000000"/>
                <w:sz w:val="12"/>
                <w:szCs w:val="12"/>
              </w:rPr>
            </w:pPr>
            <w:r>
              <w:rPr>
                <w:color w:val="000000"/>
                <w:sz w:val="12"/>
                <w:szCs w:val="12"/>
              </w:rPr>
              <w:t>0.05</w:t>
            </w:r>
          </w:p>
        </w:tc>
        <w:tc>
          <w:tcPr>
            <w:tcW w:w="817" w:type="dxa"/>
            <w:vAlign w:val="center"/>
          </w:tcPr>
          <w:p w:rsidR="00412342" w:rsidRDefault="00412342" w:rsidP="00412342">
            <w:pPr>
              <w:jc w:val="right"/>
              <w:rPr>
                <w:color w:val="000000"/>
                <w:sz w:val="12"/>
                <w:szCs w:val="12"/>
              </w:rPr>
            </w:pPr>
            <w:r>
              <w:rPr>
                <w:color w:val="000000"/>
                <w:sz w:val="12"/>
                <w:szCs w:val="12"/>
              </w:rPr>
              <w:t>0.64</w:t>
            </w:r>
          </w:p>
        </w:tc>
        <w:tc>
          <w:tcPr>
            <w:tcW w:w="726" w:type="dxa"/>
            <w:vAlign w:val="center"/>
          </w:tcPr>
          <w:p w:rsidR="00412342" w:rsidRDefault="00412342" w:rsidP="00412342">
            <w:pPr>
              <w:jc w:val="right"/>
              <w:rPr>
                <w:color w:val="000000"/>
                <w:sz w:val="12"/>
                <w:szCs w:val="12"/>
              </w:rPr>
            </w:pPr>
            <w:r>
              <w:rPr>
                <w:color w:val="000000"/>
                <w:sz w:val="12"/>
                <w:szCs w:val="12"/>
              </w:rPr>
              <w:t>0.02</w:t>
            </w:r>
          </w:p>
        </w:tc>
        <w:tc>
          <w:tcPr>
            <w:tcW w:w="726" w:type="dxa"/>
            <w:vAlign w:val="center"/>
          </w:tcPr>
          <w:p w:rsidR="00412342" w:rsidRDefault="00412342" w:rsidP="00412342">
            <w:pPr>
              <w:jc w:val="right"/>
              <w:rPr>
                <w:color w:val="000000"/>
                <w:sz w:val="12"/>
                <w:szCs w:val="12"/>
              </w:rPr>
            </w:pPr>
            <w:r>
              <w:rPr>
                <w:color w:val="000000"/>
                <w:sz w:val="12"/>
                <w:szCs w:val="12"/>
              </w:rPr>
              <w:t>0.20</w:t>
            </w:r>
          </w:p>
        </w:tc>
        <w:tc>
          <w:tcPr>
            <w:tcW w:w="907" w:type="dxa"/>
            <w:vAlign w:val="center"/>
          </w:tcPr>
          <w:p w:rsidR="00412342" w:rsidRDefault="00412342" w:rsidP="00412342">
            <w:pPr>
              <w:jc w:val="right"/>
              <w:rPr>
                <w:color w:val="000000"/>
                <w:sz w:val="12"/>
                <w:szCs w:val="12"/>
              </w:rPr>
            </w:pPr>
            <w:r>
              <w:rPr>
                <w:color w:val="000000"/>
                <w:sz w:val="12"/>
                <w:szCs w:val="12"/>
              </w:rPr>
              <w:t>0.22</w:t>
            </w:r>
          </w:p>
        </w:tc>
      </w:tr>
      <w:tr w:rsidR="00412342" w:rsidRPr="00FF55B1" w:rsidTr="00412342">
        <w:trPr>
          <w:cantSplit/>
          <w:trHeight w:hRule="exact" w:val="175"/>
        </w:trPr>
        <w:tc>
          <w:tcPr>
            <w:tcW w:w="1210" w:type="dxa"/>
            <w:vMerge/>
          </w:tcPr>
          <w:p w:rsidR="00412342" w:rsidRPr="00FF55B1" w:rsidRDefault="00412342" w:rsidP="00412342">
            <w:pPr>
              <w:rPr>
                <w:sz w:val="14"/>
                <w:szCs w:val="14"/>
              </w:rPr>
            </w:pPr>
          </w:p>
        </w:tc>
        <w:tc>
          <w:tcPr>
            <w:tcW w:w="1180" w:type="dxa"/>
            <w:vAlign w:val="center"/>
          </w:tcPr>
          <w:p w:rsidR="00412342" w:rsidRPr="00FF55B1" w:rsidRDefault="00412342" w:rsidP="00412342">
            <w:pPr>
              <w:rPr>
                <w:b/>
                <w:sz w:val="12"/>
                <w:szCs w:val="12"/>
              </w:rPr>
            </w:pPr>
            <w:r w:rsidRPr="00FF55B1">
              <w:rPr>
                <w:b/>
                <w:sz w:val="12"/>
                <w:szCs w:val="12"/>
              </w:rPr>
              <w:t>Total</w:t>
            </w:r>
          </w:p>
        </w:tc>
        <w:tc>
          <w:tcPr>
            <w:tcW w:w="726" w:type="dxa"/>
            <w:vAlign w:val="center"/>
          </w:tcPr>
          <w:p w:rsidR="00412342" w:rsidRDefault="00412342" w:rsidP="00412342">
            <w:pPr>
              <w:jc w:val="right"/>
              <w:rPr>
                <w:b/>
                <w:bCs/>
                <w:color w:val="000000"/>
                <w:sz w:val="12"/>
                <w:szCs w:val="12"/>
              </w:rPr>
            </w:pPr>
            <w:r>
              <w:rPr>
                <w:b/>
                <w:bCs/>
                <w:color w:val="000000"/>
                <w:sz w:val="12"/>
                <w:szCs w:val="12"/>
              </w:rPr>
              <w:t>12.50</w:t>
            </w:r>
          </w:p>
        </w:tc>
        <w:tc>
          <w:tcPr>
            <w:tcW w:w="635" w:type="dxa"/>
            <w:vAlign w:val="center"/>
          </w:tcPr>
          <w:p w:rsidR="00412342" w:rsidRDefault="00412342" w:rsidP="00412342">
            <w:pPr>
              <w:jc w:val="right"/>
              <w:rPr>
                <w:b/>
                <w:bCs/>
                <w:color w:val="000000"/>
                <w:sz w:val="12"/>
                <w:szCs w:val="12"/>
              </w:rPr>
            </w:pPr>
            <w:r>
              <w:rPr>
                <w:b/>
                <w:bCs/>
                <w:color w:val="000000"/>
                <w:sz w:val="12"/>
                <w:szCs w:val="12"/>
              </w:rPr>
              <w:t>6.60</w:t>
            </w:r>
          </w:p>
        </w:tc>
        <w:tc>
          <w:tcPr>
            <w:tcW w:w="726" w:type="dxa"/>
            <w:vAlign w:val="center"/>
          </w:tcPr>
          <w:p w:rsidR="00412342" w:rsidRDefault="00412342" w:rsidP="00412342">
            <w:pPr>
              <w:jc w:val="right"/>
              <w:rPr>
                <w:b/>
                <w:bCs/>
                <w:color w:val="000000"/>
                <w:sz w:val="12"/>
                <w:szCs w:val="12"/>
              </w:rPr>
            </w:pPr>
            <w:r>
              <w:rPr>
                <w:b/>
                <w:bCs/>
                <w:color w:val="000000"/>
                <w:sz w:val="12"/>
                <w:szCs w:val="12"/>
              </w:rPr>
              <w:t>19.20</w:t>
            </w:r>
          </w:p>
        </w:tc>
        <w:tc>
          <w:tcPr>
            <w:tcW w:w="726" w:type="dxa"/>
            <w:vAlign w:val="center"/>
          </w:tcPr>
          <w:p w:rsidR="00412342" w:rsidRDefault="00412342" w:rsidP="00412342">
            <w:pPr>
              <w:jc w:val="right"/>
              <w:rPr>
                <w:b/>
                <w:bCs/>
                <w:color w:val="000000"/>
                <w:sz w:val="12"/>
                <w:szCs w:val="12"/>
              </w:rPr>
            </w:pPr>
            <w:r>
              <w:rPr>
                <w:b/>
                <w:bCs/>
                <w:color w:val="000000"/>
                <w:sz w:val="12"/>
                <w:szCs w:val="12"/>
              </w:rPr>
              <w:t>14.11</w:t>
            </w:r>
          </w:p>
        </w:tc>
        <w:tc>
          <w:tcPr>
            <w:tcW w:w="726" w:type="dxa"/>
            <w:vAlign w:val="center"/>
          </w:tcPr>
          <w:p w:rsidR="00412342" w:rsidRDefault="00412342" w:rsidP="00412342">
            <w:pPr>
              <w:jc w:val="right"/>
              <w:rPr>
                <w:b/>
                <w:bCs/>
                <w:color w:val="000000"/>
                <w:sz w:val="12"/>
                <w:szCs w:val="12"/>
              </w:rPr>
            </w:pPr>
            <w:r>
              <w:rPr>
                <w:b/>
                <w:bCs/>
                <w:color w:val="000000"/>
                <w:sz w:val="12"/>
                <w:szCs w:val="12"/>
              </w:rPr>
              <w:t>8.57</w:t>
            </w:r>
          </w:p>
        </w:tc>
        <w:tc>
          <w:tcPr>
            <w:tcW w:w="817" w:type="dxa"/>
            <w:vAlign w:val="center"/>
          </w:tcPr>
          <w:p w:rsidR="00412342" w:rsidRDefault="00412342" w:rsidP="00412342">
            <w:pPr>
              <w:jc w:val="right"/>
              <w:rPr>
                <w:b/>
                <w:bCs/>
                <w:color w:val="000000"/>
                <w:sz w:val="12"/>
                <w:szCs w:val="12"/>
              </w:rPr>
            </w:pPr>
            <w:r>
              <w:rPr>
                <w:b/>
                <w:bCs/>
                <w:color w:val="000000"/>
                <w:sz w:val="12"/>
                <w:szCs w:val="12"/>
              </w:rPr>
              <w:t>22.68</w:t>
            </w:r>
          </w:p>
        </w:tc>
        <w:tc>
          <w:tcPr>
            <w:tcW w:w="726" w:type="dxa"/>
            <w:vAlign w:val="center"/>
          </w:tcPr>
          <w:p w:rsidR="00412342" w:rsidRDefault="00412342" w:rsidP="00412342">
            <w:pPr>
              <w:jc w:val="right"/>
              <w:rPr>
                <w:b/>
                <w:bCs/>
                <w:color w:val="000000"/>
                <w:sz w:val="12"/>
                <w:szCs w:val="12"/>
              </w:rPr>
            </w:pPr>
            <w:r>
              <w:rPr>
                <w:b/>
                <w:bCs/>
                <w:color w:val="000000"/>
                <w:sz w:val="12"/>
                <w:szCs w:val="12"/>
              </w:rPr>
              <w:t>14.43</w:t>
            </w:r>
          </w:p>
        </w:tc>
        <w:tc>
          <w:tcPr>
            <w:tcW w:w="726" w:type="dxa"/>
            <w:vAlign w:val="center"/>
          </w:tcPr>
          <w:p w:rsidR="00412342" w:rsidRDefault="00412342" w:rsidP="00412342">
            <w:pPr>
              <w:jc w:val="right"/>
              <w:rPr>
                <w:b/>
                <w:bCs/>
                <w:color w:val="000000"/>
                <w:sz w:val="12"/>
                <w:szCs w:val="12"/>
              </w:rPr>
            </w:pPr>
            <w:r>
              <w:rPr>
                <w:b/>
                <w:bCs/>
                <w:color w:val="000000"/>
                <w:sz w:val="12"/>
                <w:szCs w:val="12"/>
              </w:rPr>
              <w:t>9.39</w:t>
            </w:r>
          </w:p>
        </w:tc>
        <w:tc>
          <w:tcPr>
            <w:tcW w:w="907" w:type="dxa"/>
            <w:vAlign w:val="center"/>
          </w:tcPr>
          <w:p w:rsidR="00412342" w:rsidRDefault="00412342" w:rsidP="00412342">
            <w:pPr>
              <w:jc w:val="right"/>
              <w:rPr>
                <w:b/>
                <w:bCs/>
                <w:color w:val="000000"/>
                <w:sz w:val="12"/>
                <w:szCs w:val="12"/>
              </w:rPr>
            </w:pPr>
            <w:r>
              <w:rPr>
                <w:b/>
                <w:bCs/>
                <w:color w:val="000000"/>
                <w:sz w:val="12"/>
                <w:szCs w:val="12"/>
              </w:rPr>
              <w:t>23.82</w:t>
            </w:r>
          </w:p>
        </w:tc>
      </w:tr>
      <w:tr w:rsidR="00412342" w:rsidRPr="00FF55B1" w:rsidTr="00412342">
        <w:trPr>
          <w:cantSplit/>
          <w:trHeight w:hRule="exact" w:val="175"/>
        </w:trPr>
        <w:tc>
          <w:tcPr>
            <w:tcW w:w="1210" w:type="dxa"/>
            <w:tcBorders>
              <w:bottom w:val="single" w:sz="12" w:space="0" w:color="auto"/>
            </w:tcBorders>
          </w:tcPr>
          <w:p w:rsidR="00412342" w:rsidRPr="00FF55B1" w:rsidRDefault="00412342" w:rsidP="00412342">
            <w:pPr>
              <w:rPr>
                <w:sz w:val="14"/>
                <w:szCs w:val="14"/>
              </w:rPr>
            </w:pPr>
          </w:p>
        </w:tc>
        <w:tc>
          <w:tcPr>
            <w:tcW w:w="1180" w:type="dxa"/>
            <w:tcBorders>
              <w:bottom w:val="single" w:sz="12" w:space="0" w:color="auto"/>
            </w:tcBorders>
            <w:vAlign w:val="center"/>
          </w:tcPr>
          <w:p w:rsidR="00412342" w:rsidRPr="00FF55B1" w:rsidRDefault="00412342" w:rsidP="00412342">
            <w:pPr>
              <w:rPr>
                <w:b/>
                <w:sz w:val="12"/>
                <w:szCs w:val="12"/>
              </w:rPr>
            </w:pPr>
          </w:p>
        </w:tc>
        <w:tc>
          <w:tcPr>
            <w:tcW w:w="726" w:type="dxa"/>
            <w:tcBorders>
              <w:bottom w:val="single" w:sz="12" w:space="0" w:color="auto"/>
            </w:tcBorders>
            <w:vAlign w:val="center"/>
          </w:tcPr>
          <w:p w:rsidR="00412342" w:rsidRPr="00FF55B1" w:rsidRDefault="00412342" w:rsidP="00412342">
            <w:pPr>
              <w:jc w:val="right"/>
              <w:rPr>
                <w:b/>
                <w:sz w:val="12"/>
                <w:szCs w:val="12"/>
              </w:rPr>
            </w:pPr>
          </w:p>
        </w:tc>
        <w:tc>
          <w:tcPr>
            <w:tcW w:w="635" w:type="dxa"/>
            <w:tcBorders>
              <w:bottom w:val="single" w:sz="12" w:space="0" w:color="auto"/>
            </w:tcBorders>
            <w:vAlign w:val="center"/>
          </w:tcPr>
          <w:p w:rsidR="00412342" w:rsidRPr="00FF55B1" w:rsidRDefault="00412342" w:rsidP="00412342">
            <w:pPr>
              <w:jc w:val="right"/>
              <w:rPr>
                <w:b/>
                <w:sz w:val="12"/>
                <w:szCs w:val="12"/>
              </w:rPr>
            </w:pPr>
          </w:p>
        </w:tc>
        <w:tc>
          <w:tcPr>
            <w:tcW w:w="726" w:type="dxa"/>
            <w:tcBorders>
              <w:bottom w:val="single" w:sz="12" w:space="0" w:color="auto"/>
            </w:tcBorders>
          </w:tcPr>
          <w:p w:rsidR="00412342" w:rsidRPr="00FF55B1" w:rsidRDefault="00412342" w:rsidP="00412342">
            <w:pPr>
              <w:jc w:val="right"/>
              <w:rPr>
                <w:b/>
                <w:sz w:val="12"/>
                <w:szCs w:val="12"/>
              </w:rPr>
            </w:pPr>
          </w:p>
        </w:tc>
        <w:tc>
          <w:tcPr>
            <w:tcW w:w="726" w:type="dxa"/>
            <w:tcBorders>
              <w:bottom w:val="single" w:sz="12" w:space="0" w:color="auto"/>
            </w:tcBorders>
            <w:vAlign w:val="center"/>
          </w:tcPr>
          <w:p w:rsidR="00412342" w:rsidRPr="00FF55B1" w:rsidRDefault="00412342" w:rsidP="00412342">
            <w:pPr>
              <w:jc w:val="right"/>
              <w:rPr>
                <w:b/>
                <w:sz w:val="12"/>
                <w:szCs w:val="12"/>
              </w:rPr>
            </w:pPr>
          </w:p>
        </w:tc>
        <w:tc>
          <w:tcPr>
            <w:tcW w:w="726" w:type="dxa"/>
            <w:tcBorders>
              <w:bottom w:val="single" w:sz="12" w:space="0" w:color="auto"/>
            </w:tcBorders>
            <w:vAlign w:val="center"/>
          </w:tcPr>
          <w:p w:rsidR="00412342" w:rsidRPr="00FF55B1" w:rsidRDefault="00412342" w:rsidP="00412342">
            <w:pPr>
              <w:jc w:val="right"/>
              <w:rPr>
                <w:b/>
                <w:sz w:val="12"/>
                <w:szCs w:val="12"/>
              </w:rPr>
            </w:pPr>
          </w:p>
        </w:tc>
        <w:tc>
          <w:tcPr>
            <w:tcW w:w="817" w:type="dxa"/>
            <w:tcBorders>
              <w:bottom w:val="single" w:sz="12" w:space="0" w:color="auto"/>
            </w:tcBorders>
          </w:tcPr>
          <w:p w:rsidR="00412342" w:rsidRPr="00FF55B1" w:rsidRDefault="00412342" w:rsidP="00412342">
            <w:pPr>
              <w:jc w:val="right"/>
              <w:rPr>
                <w:b/>
                <w:sz w:val="12"/>
                <w:szCs w:val="12"/>
              </w:rPr>
            </w:pPr>
          </w:p>
        </w:tc>
        <w:tc>
          <w:tcPr>
            <w:tcW w:w="726" w:type="dxa"/>
            <w:tcBorders>
              <w:bottom w:val="single" w:sz="12" w:space="0" w:color="auto"/>
            </w:tcBorders>
            <w:vAlign w:val="center"/>
          </w:tcPr>
          <w:p w:rsidR="00412342" w:rsidRPr="00FF55B1" w:rsidRDefault="00412342" w:rsidP="00412342">
            <w:pPr>
              <w:jc w:val="right"/>
              <w:rPr>
                <w:b/>
                <w:sz w:val="12"/>
                <w:szCs w:val="12"/>
              </w:rPr>
            </w:pPr>
          </w:p>
        </w:tc>
        <w:tc>
          <w:tcPr>
            <w:tcW w:w="726" w:type="dxa"/>
            <w:tcBorders>
              <w:bottom w:val="single" w:sz="12" w:space="0" w:color="auto"/>
            </w:tcBorders>
            <w:vAlign w:val="center"/>
          </w:tcPr>
          <w:p w:rsidR="00412342" w:rsidRPr="00FF55B1" w:rsidRDefault="00412342" w:rsidP="00412342">
            <w:pPr>
              <w:jc w:val="right"/>
              <w:rPr>
                <w:b/>
                <w:sz w:val="12"/>
                <w:szCs w:val="12"/>
              </w:rPr>
            </w:pPr>
          </w:p>
        </w:tc>
        <w:tc>
          <w:tcPr>
            <w:tcW w:w="907" w:type="dxa"/>
            <w:tcBorders>
              <w:bottom w:val="single" w:sz="12" w:space="0" w:color="auto"/>
            </w:tcBorders>
          </w:tcPr>
          <w:p w:rsidR="00412342" w:rsidRPr="00FF55B1" w:rsidRDefault="00412342" w:rsidP="00412342">
            <w:pPr>
              <w:jc w:val="right"/>
              <w:rPr>
                <w:b/>
                <w:sz w:val="12"/>
                <w:szCs w:val="12"/>
              </w:rPr>
            </w:pPr>
          </w:p>
        </w:tc>
      </w:tr>
      <w:tr w:rsidR="00412342" w:rsidRPr="00FF55B1" w:rsidTr="00412342">
        <w:trPr>
          <w:cantSplit/>
          <w:trHeight w:val="190"/>
        </w:trPr>
        <w:tc>
          <w:tcPr>
            <w:tcW w:w="9105" w:type="dxa"/>
            <w:gridSpan w:val="11"/>
            <w:tcBorders>
              <w:top w:val="single" w:sz="12" w:space="0" w:color="auto"/>
            </w:tcBorders>
          </w:tcPr>
          <w:p w:rsidR="00412342" w:rsidRPr="00FF55B1" w:rsidRDefault="00412342" w:rsidP="00412342">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9D2B35" w:rsidRPr="00FF55B1" w:rsidTr="004A6B25">
        <w:trPr>
          <w:cantSplit/>
          <w:trHeight w:val="80"/>
        </w:trPr>
        <w:tc>
          <w:tcPr>
            <w:tcW w:w="1350" w:type="dxa"/>
            <w:vMerge w:val="restart"/>
            <w:tcBorders>
              <w:top w:val="single" w:sz="12" w:space="0" w:color="auto"/>
              <w:right w:val="single" w:sz="4" w:space="0" w:color="auto"/>
            </w:tcBorders>
            <w:vAlign w:val="center"/>
          </w:tcPr>
          <w:p w:rsidR="009D2B35" w:rsidRPr="00FF55B1" w:rsidRDefault="009D2B35" w:rsidP="009D2B35">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9D2B35" w:rsidRPr="00FF55B1" w:rsidRDefault="009D2B35" w:rsidP="009D2B35">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9D2B35" w:rsidRPr="00FF55B1" w:rsidRDefault="009D2B35" w:rsidP="009D2B35">
            <w:pPr>
              <w:jc w:val="center"/>
              <w:rPr>
                <w:b/>
                <w:sz w:val="14"/>
                <w:szCs w:val="14"/>
              </w:rPr>
            </w:pPr>
            <w:r w:rsidRPr="00FF55B1">
              <w:rPr>
                <w:b/>
                <w:sz w:val="14"/>
                <w:szCs w:val="14"/>
              </w:rPr>
              <w:t>Dec-2015</w:t>
            </w:r>
          </w:p>
        </w:tc>
        <w:tc>
          <w:tcPr>
            <w:tcW w:w="2250" w:type="dxa"/>
            <w:gridSpan w:val="3"/>
            <w:tcBorders>
              <w:top w:val="single" w:sz="12" w:space="0" w:color="auto"/>
              <w:left w:val="single" w:sz="4" w:space="0" w:color="auto"/>
              <w:bottom w:val="single" w:sz="6" w:space="0" w:color="auto"/>
              <w:right w:val="single" w:sz="4" w:space="0" w:color="auto"/>
            </w:tcBorders>
          </w:tcPr>
          <w:p w:rsidR="009D2B35" w:rsidRPr="00FF55B1" w:rsidRDefault="009D2B35" w:rsidP="009D2B35">
            <w:pPr>
              <w:jc w:val="center"/>
              <w:rPr>
                <w:b/>
                <w:sz w:val="14"/>
                <w:szCs w:val="14"/>
              </w:rPr>
            </w:pPr>
            <w:r w:rsidRPr="00FF55B1">
              <w:rPr>
                <w:b/>
                <w:sz w:val="14"/>
                <w:szCs w:val="14"/>
              </w:rPr>
              <w:t>Jun-201</w:t>
            </w:r>
            <w:r>
              <w:rPr>
                <w:b/>
                <w:sz w:val="14"/>
                <w:szCs w:val="14"/>
              </w:rPr>
              <w:t>6</w:t>
            </w:r>
          </w:p>
        </w:tc>
        <w:tc>
          <w:tcPr>
            <w:tcW w:w="2370" w:type="dxa"/>
            <w:gridSpan w:val="3"/>
            <w:tcBorders>
              <w:top w:val="single" w:sz="12" w:space="0" w:color="auto"/>
              <w:left w:val="single" w:sz="4" w:space="0" w:color="auto"/>
              <w:bottom w:val="single" w:sz="6" w:space="0" w:color="auto"/>
            </w:tcBorders>
          </w:tcPr>
          <w:p w:rsidR="009D2B35" w:rsidRPr="00FF55B1" w:rsidRDefault="009D2B35" w:rsidP="009D2B35">
            <w:pPr>
              <w:jc w:val="center"/>
              <w:rPr>
                <w:b/>
                <w:sz w:val="14"/>
                <w:szCs w:val="14"/>
              </w:rPr>
            </w:pPr>
            <w:r w:rsidRPr="00FF55B1">
              <w:rPr>
                <w:b/>
                <w:sz w:val="14"/>
                <w:szCs w:val="14"/>
              </w:rPr>
              <w:t>Dec-201</w:t>
            </w:r>
            <w:r>
              <w:rPr>
                <w:b/>
                <w:sz w:val="14"/>
                <w:szCs w:val="14"/>
              </w:rPr>
              <w:t>6</w:t>
            </w:r>
          </w:p>
        </w:tc>
      </w:tr>
      <w:tr w:rsidR="009D2B35" w:rsidRPr="00FF55B1" w:rsidTr="004A6B25">
        <w:trPr>
          <w:cantSplit/>
          <w:trHeight w:val="210"/>
        </w:trPr>
        <w:tc>
          <w:tcPr>
            <w:tcW w:w="1350" w:type="dxa"/>
            <w:vMerge/>
            <w:tcBorders>
              <w:bottom w:val="single" w:sz="12" w:space="0" w:color="auto"/>
              <w:right w:val="single" w:sz="4" w:space="0" w:color="auto"/>
            </w:tcBorders>
          </w:tcPr>
          <w:p w:rsidR="009D2B35" w:rsidRPr="00FF55B1" w:rsidRDefault="009D2B35" w:rsidP="009D2B35">
            <w:pPr>
              <w:jc w:val="right"/>
              <w:rPr>
                <w:sz w:val="14"/>
                <w:szCs w:val="14"/>
              </w:rPr>
            </w:pPr>
          </w:p>
        </w:tc>
        <w:tc>
          <w:tcPr>
            <w:tcW w:w="1135" w:type="dxa"/>
            <w:vMerge/>
            <w:tcBorders>
              <w:bottom w:val="single" w:sz="12" w:space="0" w:color="auto"/>
              <w:right w:val="single" w:sz="4" w:space="0" w:color="auto"/>
            </w:tcBorders>
          </w:tcPr>
          <w:p w:rsidR="009D2B35" w:rsidRPr="00FF55B1" w:rsidRDefault="009D2B35" w:rsidP="009D2B35">
            <w:pPr>
              <w:jc w:val="right"/>
              <w:rPr>
                <w:sz w:val="14"/>
                <w:szCs w:val="14"/>
              </w:rPr>
            </w:pPr>
          </w:p>
        </w:tc>
        <w:tc>
          <w:tcPr>
            <w:tcW w:w="755" w:type="dxa"/>
            <w:tcBorders>
              <w:top w:val="single" w:sz="6" w:space="0" w:color="auto"/>
              <w:left w:val="single" w:sz="4" w:space="0" w:color="auto"/>
              <w:bottom w:val="single" w:sz="12" w:space="0" w:color="auto"/>
            </w:tcBorders>
            <w:vAlign w:val="center"/>
          </w:tcPr>
          <w:p w:rsidR="009D2B35" w:rsidRPr="00FF55B1" w:rsidRDefault="009D2B35" w:rsidP="009D2B35">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9D2B35" w:rsidRPr="00FF55B1" w:rsidRDefault="009D2B35" w:rsidP="009D2B35">
            <w:pPr>
              <w:ind w:right="-300"/>
              <w:jc w:val="center"/>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9D2B35" w:rsidRPr="00FF55B1" w:rsidRDefault="009D2B35" w:rsidP="009D2B3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9D2B35" w:rsidRPr="00FF55B1" w:rsidRDefault="009D2B35" w:rsidP="009D2B35">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9D2B35" w:rsidRPr="00FF55B1" w:rsidRDefault="009D2B35" w:rsidP="009D2B35">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9D2B35" w:rsidRPr="00FF55B1" w:rsidRDefault="009D2B35" w:rsidP="009D2B3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9D2B35" w:rsidRPr="00FF55B1" w:rsidRDefault="009D2B35" w:rsidP="009D2B35">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9D2B35" w:rsidRPr="00FF55B1" w:rsidRDefault="009D2B35" w:rsidP="009D2B35">
            <w:pPr>
              <w:ind w:right="-300"/>
              <w:jc w:val="center"/>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9D2B35" w:rsidRPr="00FF55B1" w:rsidRDefault="009D2B35" w:rsidP="009D2B35">
            <w:pPr>
              <w:jc w:val="right"/>
              <w:rPr>
                <w:b/>
                <w:sz w:val="14"/>
                <w:szCs w:val="14"/>
              </w:rPr>
            </w:pPr>
            <w:r w:rsidRPr="00FF55B1">
              <w:rPr>
                <w:b/>
                <w:sz w:val="14"/>
                <w:szCs w:val="14"/>
              </w:rPr>
              <w:t>Total</w:t>
            </w:r>
          </w:p>
        </w:tc>
      </w:tr>
      <w:tr w:rsidR="009D2B35" w:rsidRPr="00FF55B1" w:rsidTr="00B939C5">
        <w:trPr>
          <w:cantSplit/>
          <w:trHeight w:val="173"/>
        </w:trPr>
        <w:tc>
          <w:tcPr>
            <w:tcW w:w="1350" w:type="dxa"/>
          </w:tcPr>
          <w:p w:rsidR="009D2B35" w:rsidRPr="00FF55B1" w:rsidRDefault="009D2B35" w:rsidP="009D2B35">
            <w:pPr>
              <w:jc w:val="center"/>
              <w:rPr>
                <w:b/>
                <w:sz w:val="14"/>
                <w:szCs w:val="14"/>
              </w:rPr>
            </w:pPr>
          </w:p>
        </w:tc>
        <w:tc>
          <w:tcPr>
            <w:tcW w:w="1135" w:type="dxa"/>
            <w:vAlign w:val="center"/>
          </w:tcPr>
          <w:p w:rsidR="009D2B35" w:rsidRPr="00FF55B1" w:rsidRDefault="009D2B35" w:rsidP="009D2B35">
            <w:pPr>
              <w:rPr>
                <w:sz w:val="12"/>
                <w:szCs w:val="12"/>
              </w:rPr>
            </w:pPr>
          </w:p>
        </w:tc>
        <w:tc>
          <w:tcPr>
            <w:tcW w:w="755" w:type="dxa"/>
            <w:vAlign w:val="center"/>
          </w:tcPr>
          <w:p w:rsidR="009D2B35" w:rsidRPr="00FF55B1" w:rsidRDefault="009D2B35" w:rsidP="009D2B35">
            <w:pPr>
              <w:jc w:val="right"/>
              <w:rPr>
                <w:sz w:val="12"/>
                <w:szCs w:val="12"/>
              </w:rPr>
            </w:pPr>
          </w:p>
        </w:tc>
        <w:tc>
          <w:tcPr>
            <w:tcW w:w="630" w:type="dxa"/>
            <w:vAlign w:val="center"/>
          </w:tcPr>
          <w:p w:rsidR="009D2B35" w:rsidRPr="00FF55B1" w:rsidRDefault="009D2B35" w:rsidP="009D2B35">
            <w:pPr>
              <w:jc w:val="right"/>
              <w:rPr>
                <w:sz w:val="12"/>
                <w:szCs w:val="12"/>
              </w:rPr>
            </w:pPr>
          </w:p>
        </w:tc>
        <w:tc>
          <w:tcPr>
            <w:tcW w:w="720" w:type="dxa"/>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810" w:type="dxa"/>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930" w:type="dxa"/>
          </w:tcPr>
          <w:p w:rsidR="009D2B35" w:rsidRPr="00FF55B1" w:rsidRDefault="009D2B35" w:rsidP="009D2B35">
            <w:pPr>
              <w:jc w:val="right"/>
              <w:rPr>
                <w:sz w:val="12"/>
                <w:szCs w:val="12"/>
              </w:rPr>
            </w:pPr>
          </w:p>
        </w:tc>
      </w:tr>
      <w:tr w:rsidR="00AD2D8E" w:rsidRPr="00FF55B1" w:rsidTr="00AD2D8E">
        <w:trPr>
          <w:cantSplit/>
          <w:trHeight w:val="173"/>
        </w:trPr>
        <w:tc>
          <w:tcPr>
            <w:tcW w:w="1350" w:type="dxa"/>
            <w:vMerge w:val="restart"/>
          </w:tcPr>
          <w:p w:rsidR="00AD2D8E" w:rsidRPr="00FF55B1" w:rsidRDefault="00AD2D8E" w:rsidP="009D2B35">
            <w:pPr>
              <w:rPr>
                <w:b/>
                <w:sz w:val="14"/>
                <w:szCs w:val="14"/>
              </w:rPr>
            </w:pPr>
            <w:proofErr w:type="spellStart"/>
            <w:r w:rsidRPr="00FF55B1">
              <w:rPr>
                <w:b/>
                <w:sz w:val="14"/>
                <w:szCs w:val="14"/>
              </w:rPr>
              <w:t>Gilgit-Baltistan</w:t>
            </w:r>
            <w:proofErr w:type="spellEnd"/>
          </w:p>
        </w:tc>
        <w:tc>
          <w:tcPr>
            <w:tcW w:w="1135" w:type="dxa"/>
            <w:vAlign w:val="center"/>
          </w:tcPr>
          <w:p w:rsidR="00AD2D8E" w:rsidRPr="00FF55B1" w:rsidRDefault="00AD2D8E" w:rsidP="009D2B35">
            <w:pPr>
              <w:rPr>
                <w:sz w:val="12"/>
                <w:szCs w:val="12"/>
              </w:rPr>
            </w:pPr>
            <w:r w:rsidRPr="00FF55B1">
              <w:rPr>
                <w:sz w:val="12"/>
                <w:szCs w:val="12"/>
              </w:rPr>
              <w:t>Foreign</w:t>
            </w:r>
          </w:p>
        </w:tc>
        <w:tc>
          <w:tcPr>
            <w:tcW w:w="755" w:type="dxa"/>
            <w:vAlign w:val="center"/>
          </w:tcPr>
          <w:p w:rsidR="00AD2D8E" w:rsidRDefault="00AD2D8E" w:rsidP="009D2B35">
            <w:pPr>
              <w:jc w:val="right"/>
              <w:rPr>
                <w:color w:val="000000"/>
                <w:sz w:val="12"/>
                <w:szCs w:val="12"/>
              </w:rPr>
            </w:pPr>
            <w:r>
              <w:rPr>
                <w:color w:val="000000"/>
                <w:sz w:val="12"/>
                <w:szCs w:val="12"/>
              </w:rPr>
              <w:t>..</w:t>
            </w:r>
          </w:p>
        </w:tc>
        <w:tc>
          <w:tcPr>
            <w:tcW w:w="630" w:type="dxa"/>
            <w:vAlign w:val="center"/>
          </w:tcPr>
          <w:p w:rsidR="00AD2D8E" w:rsidRDefault="00AD2D8E" w:rsidP="009D2B35">
            <w:pPr>
              <w:jc w:val="right"/>
              <w:rPr>
                <w:color w:val="000000"/>
                <w:sz w:val="12"/>
                <w:szCs w:val="12"/>
              </w:rPr>
            </w:pPr>
            <w:r>
              <w:rPr>
                <w:color w:val="000000"/>
                <w:sz w:val="12"/>
                <w:szCs w:val="12"/>
              </w:rPr>
              <w:t>..</w:t>
            </w:r>
          </w:p>
        </w:tc>
        <w:tc>
          <w:tcPr>
            <w:tcW w:w="720" w:type="dxa"/>
            <w:vAlign w:val="center"/>
          </w:tcPr>
          <w:p w:rsidR="00AD2D8E" w:rsidRDefault="00AD2D8E" w:rsidP="009D2B35">
            <w:pPr>
              <w:jc w:val="right"/>
              <w:rPr>
                <w:color w:val="000000"/>
                <w:sz w:val="12"/>
                <w:szCs w:val="12"/>
              </w:rPr>
            </w:pPr>
            <w:r>
              <w:rPr>
                <w:color w:val="000000"/>
                <w:sz w:val="12"/>
                <w:szCs w:val="12"/>
              </w:rPr>
              <w:t>0.10</w:t>
            </w:r>
          </w:p>
        </w:tc>
        <w:tc>
          <w:tcPr>
            <w:tcW w:w="720" w:type="dxa"/>
            <w:vAlign w:val="center"/>
          </w:tcPr>
          <w:p w:rsidR="00AD2D8E" w:rsidRDefault="00AD2D8E" w:rsidP="009D2B35">
            <w:pPr>
              <w:jc w:val="right"/>
              <w:rPr>
                <w:color w:val="000000"/>
                <w:sz w:val="12"/>
                <w:szCs w:val="12"/>
              </w:rPr>
            </w:pPr>
            <w:r>
              <w:rPr>
                <w:color w:val="000000"/>
                <w:sz w:val="12"/>
                <w:szCs w:val="12"/>
              </w:rPr>
              <w:t>0.04</w:t>
            </w:r>
          </w:p>
        </w:tc>
        <w:tc>
          <w:tcPr>
            <w:tcW w:w="720" w:type="dxa"/>
            <w:vAlign w:val="center"/>
          </w:tcPr>
          <w:p w:rsidR="00AD2D8E" w:rsidRDefault="00AD2D8E" w:rsidP="009D2B35">
            <w:pPr>
              <w:jc w:val="right"/>
              <w:rPr>
                <w:color w:val="000000"/>
                <w:sz w:val="12"/>
                <w:szCs w:val="12"/>
              </w:rPr>
            </w:pPr>
            <w:r>
              <w:rPr>
                <w:color w:val="000000"/>
                <w:sz w:val="12"/>
                <w:szCs w:val="12"/>
              </w:rPr>
              <w:t>0.07</w:t>
            </w:r>
          </w:p>
        </w:tc>
        <w:tc>
          <w:tcPr>
            <w:tcW w:w="810" w:type="dxa"/>
            <w:vAlign w:val="center"/>
          </w:tcPr>
          <w:p w:rsidR="00AD2D8E" w:rsidRDefault="00AD2D8E" w:rsidP="009D2B35">
            <w:pPr>
              <w:jc w:val="right"/>
              <w:rPr>
                <w:color w:val="000000"/>
                <w:sz w:val="12"/>
                <w:szCs w:val="12"/>
              </w:rPr>
            </w:pPr>
            <w:r>
              <w:rPr>
                <w:color w:val="000000"/>
                <w:sz w:val="12"/>
                <w:szCs w:val="12"/>
              </w:rPr>
              <w:t>0.11</w:t>
            </w:r>
          </w:p>
        </w:tc>
        <w:tc>
          <w:tcPr>
            <w:tcW w:w="720" w:type="dxa"/>
            <w:vAlign w:val="center"/>
          </w:tcPr>
          <w:p w:rsidR="00AD2D8E" w:rsidRDefault="00AD2D8E" w:rsidP="00AD2D8E">
            <w:pPr>
              <w:jc w:val="right"/>
              <w:rPr>
                <w:color w:val="000000"/>
                <w:sz w:val="12"/>
                <w:szCs w:val="12"/>
              </w:rPr>
            </w:pPr>
            <w:r>
              <w:rPr>
                <w:color w:val="000000"/>
                <w:sz w:val="12"/>
                <w:szCs w:val="12"/>
              </w:rPr>
              <w:t>0.06</w:t>
            </w:r>
          </w:p>
        </w:tc>
        <w:tc>
          <w:tcPr>
            <w:tcW w:w="720" w:type="dxa"/>
            <w:vAlign w:val="center"/>
          </w:tcPr>
          <w:p w:rsidR="00AD2D8E" w:rsidRDefault="00AD2D8E" w:rsidP="00AD2D8E">
            <w:pPr>
              <w:jc w:val="right"/>
              <w:rPr>
                <w:color w:val="000000"/>
                <w:sz w:val="12"/>
                <w:szCs w:val="12"/>
              </w:rPr>
            </w:pPr>
            <w:r>
              <w:rPr>
                <w:color w:val="000000"/>
                <w:sz w:val="12"/>
                <w:szCs w:val="12"/>
              </w:rPr>
              <w:t>0.06</w:t>
            </w:r>
          </w:p>
        </w:tc>
        <w:tc>
          <w:tcPr>
            <w:tcW w:w="930" w:type="dxa"/>
            <w:vAlign w:val="center"/>
          </w:tcPr>
          <w:p w:rsidR="00AD2D8E" w:rsidRDefault="00AD2D8E" w:rsidP="00AD2D8E">
            <w:pPr>
              <w:jc w:val="right"/>
              <w:rPr>
                <w:color w:val="000000"/>
                <w:sz w:val="12"/>
                <w:szCs w:val="12"/>
              </w:rPr>
            </w:pPr>
            <w:r>
              <w:rPr>
                <w:color w:val="000000"/>
                <w:sz w:val="12"/>
                <w:szCs w:val="12"/>
              </w:rPr>
              <w:t>0.11</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Govt.</w:t>
            </w:r>
          </w:p>
        </w:tc>
        <w:tc>
          <w:tcPr>
            <w:tcW w:w="755" w:type="dxa"/>
            <w:vAlign w:val="center"/>
          </w:tcPr>
          <w:p w:rsidR="00AD2D8E" w:rsidRDefault="00AD2D8E" w:rsidP="009D2B35">
            <w:pPr>
              <w:jc w:val="right"/>
              <w:rPr>
                <w:color w:val="000000"/>
                <w:sz w:val="12"/>
                <w:szCs w:val="12"/>
              </w:rPr>
            </w:pPr>
            <w:r>
              <w:rPr>
                <w:color w:val="000000"/>
                <w:sz w:val="12"/>
                <w:szCs w:val="12"/>
              </w:rPr>
              <w:t>1.80</w:t>
            </w:r>
          </w:p>
        </w:tc>
        <w:tc>
          <w:tcPr>
            <w:tcW w:w="630" w:type="dxa"/>
            <w:vAlign w:val="center"/>
          </w:tcPr>
          <w:p w:rsidR="00AD2D8E" w:rsidRDefault="00AD2D8E" w:rsidP="009D2B35">
            <w:pPr>
              <w:jc w:val="right"/>
              <w:rPr>
                <w:color w:val="000000"/>
                <w:sz w:val="12"/>
                <w:szCs w:val="12"/>
              </w:rPr>
            </w:pPr>
            <w:r>
              <w:rPr>
                <w:color w:val="000000"/>
                <w:sz w:val="12"/>
                <w:szCs w:val="12"/>
              </w:rPr>
              <w:t>8.10</w:t>
            </w:r>
          </w:p>
        </w:tc>
        <w:tc>
          <w:tcPr>
            <w:tcW w:w="720" w:type="dxa"/>
            <w:vAlign w:val="center"/>
          </w:tcPr>
          <w:p w:rsidR="00AD2D8E" w:rsidRDefault="00AD2D8E" w:rsidP="009D2B35">
            <w:pPr>
              <w:jc w:val="right"/>
              <w:rPr>
                <w:color w:val="000000"/>
                <w:sz w:val="12"/>
                <w:szCs w:val="12"/>
              </w:rPr>
            </w:pPr>
            <w:r>
              <w:rPr>
                <w:color w:val="000000"/>
                <w:sz w:val="12"/>
                <w:szCs w:val="12"/>
              </w:rPr>
              <w:t>9.90</w:t>
            </w:r>
          </w:p>
        </w:tc>
        <w:tc>
          <w:tcPr>
            <w:tcW w:w="720" w:type="dxa"/>
            <w:vAlign w:val="center"/>
          </w:tcPr>
          <w:p w:rsidR="00AD2D8E" w:rsidRDefault="00AD2D8E" w:rsidP="009D2B35">
            <w:pPr>
              <w:jc w:val="right"/>
              <w:rPr>
                <w:color w:val="000000"/>
                <w:sz w:val="12"/>
                <w:szCs w:val="12"/>
              </w:rPr>
            </w:pPr>
            <w:r>
              <w:rPr>
                <w:color w:val="000000"/>
                <w:sz w:val="12"/>
                <w:szCs w:val="12"/>
              </w:rPr>
              <w:t>2.03</w:t>
            </w:r>
          </w:p>
        </w:tc>
        <w:tc>
          <w:tcPr>
            <w:tcW w:w="720" w:type="dxa"/>
            <w:vAlign w:val="center"/>
          </w:tcPr>
          <w:p w:rsidR="00AD2D8E" w:rsidRDefault="00AD2D8E" w:rsidP="009D2B35">
            <w:pPr>
              <w:jc w:val="right"/>
              <w:rPr>
                <w:color w:val="000000"/>
                <w:sz w:val="12"/>
                <w:szCs w:val="12"/>
              </w:rPr>
            </w:pPr>
            <w:r>
              <w:rPr>
                <w:color w:val="000000"/>
                <w:sz w:val="12"/>
                <w:szCs w:val="12"/>
              </w:rPr>
              <w:t>6.30</w:t>
            </w:r>
          </w:p>
        </w:tc>
        <w:tc>
          <w:tcPr>
            <w:tcW w:w="810" w:type="dxa"/>
            <w:vAlign w:val="center"/>
          </w:tcPr>
          <w:p w:rsidR="00AD2D8E" w:rsidRDefault="00AD2D8E" w:rsidP="009D2B35">
            <w:pPr>
              <w:jc w:val="right"/>
              <w:rPr>
                <w:color w:val="000000"/>
                <w:sz w:val="12"/>
                <w:szCs w:val="12"/>
              </w:rPr>
            </w:pPr>
            <w:r>
              <w:rPr>
                <w:color w:val="000000"/>
                <w:sz w:val="12"/>
                <w:szCs w:val="12"/>
              </w:rPr>
              <w:t>8.33</w:t>
            </w:r>
          </w:p>
        </w:tc>
        <w:tc>
          <w:tcPr>
            <w:tcW w:w="720" w:type="dxa"/>
            <w:vAlign w:val="center"/>
          </w:tcPr>
          <w:p w:rsidR="00AD2D8E" w:rsidRDefault="00AD2D8E" w:rsidP="00AD2D8E">
            <w:pPr>
              <w:jc w:val="right"/>
              <w:rPr>
                <w:color w:val="000000"/>
                <w:sz w:val="12"/>
                <w:szCs w:val="12"/>
              </w:rPr>
            </w:pPr>
            <w:r>
              <w:rPr>
                <w:color w:val="000000"/>
                <w:sz w:val="12"/>
                <w:szCs w:val="12"/>
              </w:rPr>
              <w:t>3.37</w:t>
            </w:r>
          </w:p>
        </w:tc>
        <w:tc>
          <w:tcPr>
            <w:tcW w:w="720" w:type="dxa"/>
            <w:vAlign w:val="center"/>
          </w:tcPr>
          <w:p w:rsidR="00AD2D8E" w:rsidRDefault="00AD2D8E" w:rsidP="00AD2D8E">
            <w:pPr>
              <w:jc w:val="right"/>
              <w:rPr>
                <w:color w:val="000000"/>
                <w:sz w:val="12"/>
                <w:szCs w:val="12"/>
              </w:rPr>
            </w:pPr>
            <w:r>
              <w:rPr>
                <w:color w:val="000000"/>
                <w:sz w:val="12"/>
                <w:szCs w:val="12"/>
              </w:rPr>
              <w:t>8.32</w:t>
            </w:r>
          </w:p>
        </w:tc>
        <w:tc>
          <w:tcPr>
            <w:tcW w:w="930" w:type="dxa"/>
            <w:vAlign w:val="center"/>
          </w:tcPr>
          <w:p w:rsidR="00AD2D8E" w:rsidRDefault="00AD2D8E" w:rsidP="00AD2D8E">
            <w:pPr>
              <w:jc w:val="right"/>
              <w:rPr>
                <w:color w:val="000000"/>
                <w:sz w:val="12"/>
                <w:szCs w:val="12"/>
              </w:rPr>
            </w:pPr>
            <w:r>
              <w:rPr>
                <w:color w:val="000000"/>
                <w:sz w:val="12"/>
                <w:szCs w:val="12"/>
              </w:rPr>
              <w:t>11.69</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NFPSEs</w:t>
            </w:r>
          </w:p>
        </w:tc>
        <w:tc>
          <w:tcPr>
            <w:tcW w:w="755" w:type="dxa"/>
            <w:vAlign w:val="center"/>
          </w:tcPr>
          <w:p w:rsidR="00AD2D8E" w:rsidRDefault="00AD2D8E" w:rsidP="009D2B35">
            <w:pPr>
              <w:jc w:val="right"/>
              <w:rPr>
                <w:color w:val="000000"/>
                <w:sz w:val="12"/>
                <w:szCs w:val="12"/>
              </w:rPr>
            </w:pPr>
            <w:r>
              <w:rPr>
                <w:color w:val="000000"/>
                <w:sz w:val="12"/>
                <w:szCs w:val="12"/>
              </w:rPr>
              <w:t>..</w:t>
            </w:r>
          </w:p>
        </w:tc>
        <w:tc>
          <w:tcPr>
            <w:tcW w:w="630" w:type="dxa"/>
            <w:vAlign w:val="center"/>
          </w:tcPr>
          <w:p w:rsidR="00AD2D8E" w:rsidRDefault="00AD2D8E" w:rsidP="009D2B35">
            <w:pPr>
              <w:jc w:val="right"/>
              <w:rPr>
                <w:color w:val="000000"/>
                <w:sz w:val="12"/>
                <w:szCs w:val="12"/>
              </w:rPr>
            </w:pPr>
            <w:r>
              <w:rPr>
                <w:color w:val="000000"/>
                <w:sz w:val="12"/>
                <w:szCs w:val="12"/>
              </w:rPr>
              <w:t>..</w:t>
            </w:r>
          </w:p>
        </w:tc>
        <w:tc>
          <w:tcPr>
            <w:tcW w:w="720" w:type="dxa"/>
            <w:vAlign w:val="center"/>
          </w:tcPr>
          <w:p w:rsidR="00AD2D8E" w:rsidRDefault="00AD2D8E" w:rsidP="009D2B35">
            <w:pPr>
              <w:jc w:val="right"/>
              <w:rPr>
                <w:color w:val="000000"/>
                <w:sz w:val="12"/>
                <w:szCs w:val="12"/>
              </w:rPr>
            </w:pPr>
            <w:r>
              <w:rPr>
                <w:color w:val="000000"/>
                <w:sz w:val="12"/>
                <w:szCs w:val="12"/>
              </w:rPr>
              <w:t>..</w:t>
            </w:r>
          </w:p>
        </w:tc>
        <w:tc>
          <w:tcPr>
            <w:tcW w:w="720" w:type="dxa"/>
            <w:vAlign w:val="center"/>
          </w:tcPr>
          <w:p w:rsidR="00AD2D8E" w:rsidRDefault="00AD2D8E" w:rsidP="009D2B35">
            <w:pPr>
              <w:jc w:val="right"/>
              <w:rPr>
                <w:color w:val="000000"/>
                <w:sz w:val="12"/>
                <w:szCs w:val="12"/>
              </w:rPr>
            </w:pPr>
            <w:r>
              <w:rPr>
                <w:color w:val="000000"/>
                <w:sz w:val="12"/>
                <w:szCs w:val="12"/>
              </w:rPr>
              <w:t>..</w:t>
            </w:r>
          </w:p>
        </w:tc>
        <w:tc>
          <w:tcPr>
            <w:tcW w:w="720" w:type="dxa"/>
            <w:vAlign w:val="center"/>
          </w:tcPr>
          <w:p w:rsidR="00AD2D8E" w:rsidRDefault="00AD2D8E" w:rsidP="009D2B35">
            <w:pPr>
              <w:jc w:val="right"/>
              <w:rPr>
                <w:color w:val="000000"/>
                <w:sz w:val="12"/>
                <w:szCs w:val="12"/>
              </w:rPr>
            </w:pPr>
            <w:r>
              <w:rPr>
                <w:color w:val="000000"/>
                <w:sz w:val="12"/>
                <w:szCs w:val="12"/>
              </w:rPr>
              <w:t>0.02</w:t>
            </w:r>
          </w:p>
        </w:tc>
        <w:tc>
          <w:tcPr>
            <w:tcW w:w="810" w:type="dxa"/>
            <w:vAlign w:val="center"/>
          </w:tcPr>
          <w:p w:rsidR="00AD2D8E" w:rsidRDefault="00AD2D8E" w:rsidP="009D2B35">
            <w:pPr>
              <w:jc w:val="right"/>
              <w:rPr>
                <w:color w:val="000000"/>
                <w:sz w:val="12"/>
                <w:szCs w:val="12"/>
              </w:rPr>
            </w:pPr>
            <w:r>
              <w:rPr>
                <w:color w:val="000000"/>
                <w:sz w:val="12"/>
                <w:szCs w:val="12"/>
              </w:rPr>
              <w:t>0.02</w:t>
            </w:r>
          </w:p>
        </w:tc>
        <w:tc>
          <w:tcPr>
            <w:tcW w:w="720" w:type="dxa"/>
            <w:vAlign w:val="center"/>
          </w:tcPr>
          <w:p w:rsidR="00AD2D8E" w:rsidRDefault="00AD2D8E" w:rsidP="00AD2D8E">
            <w:pPr>
              <w:jc w:val="right"/>
              <w:rPr>
                <w:color w:val="000000"/>
                <w:sz w:val="12"/>
                <w:szCs w:val="12"/>
              </w:rPr>
            </w:pPr>
            <w:r>
              <w:rPr>
                <w:color w:val="000000"/>
                <w:sz w:val="12"/>
                <w:szCs w:val="12"/>
              </w:rPr>
              <w:t>..</w:t>
            </w:r>
          </w:p>
        </w:tc>
        <w:tc>
          <w:tcPr>
            <w:tcW w:w="720" w:type="dxa"/>
            <w:vAlign w:val="center"/>
          </w:tcPr>
          <w:p w:rsidR="00AD2D8E" w:rsidRDefault="00AD2D8E" w:rsidP="00AD2D8E">
            <w:pPr>
              <w:jc w:val="right"/>
              <w:rPr>
                <w:color w:val="000000"/>
                <w:sz w:val="12"/>
                <w:szCs w:val="12"/>
              </w:rPr>
            </w:pPr>
            <w:r>
              <w:rPr>
                <w:color w:val="000000"/>
                <w:sz w:val="12"/>
                <w:szCs w:val="12"/>
              </w:rPr>
              <w:t>0.13</w:t>
            </w:r>
          </w:p>
        </w:tc>
        <w:tc>
          <w:tcPr>
            <w:tcW w:w="930" w:type="dxa"/>
            <w:vAlign w:val="center"/>
          </w:tcPr>
          <w:p w:rsidR="00AD2D8E" w:rsidRDefault="00AD2D8E" w:rsidP="00AD2D8E">
            <w:pPr>
              <w:jc w:val="right"/>
              <w:rPr>
                <w:color w:val="000000"/>
                <w:sz w:val="12"/>
                <w:szCs w:val="12"/>
              </w:rPr>
            </w:pPr>
            <w:r>
              <w:rPr>
                <w:color w:val="000000"/>
                <w:sz w:val="12"/>
                <w:szCs w:val="12"/>
              </w:rPr>
              <w:t>0.13</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NBFCs &amp; Fin Aux.</w:t>
            </w:r>
          </w:p>
        </w:tc>
        <w:tc>
          <w:tcPr>
            <w:tcW w:w="755" w:type="dxa"/>
            <w:vAlign w:val="center"/>
          </w:tcPr>
          <w:p w:rsidR="00AD2D8E" w:rsidRDefault="00AD2D8E" w:rsidP="009D2B35">
            <w:pPr>
              <w:jc w:val="right"/>
              <w:rPr>
                <w:color w:val="000000"/>
                <w:sz w:val="12"/>
                <w:szCs w:val="12"/>
              </w:rPr>
            </w:pPr>
            <w:r>
              <w:rPr>
                <w:color w:val="000000"/>
                <w:sz w:val="12"/>
                <w:szCs w:val="12"/>
              </w:rPr>
              <w:t>1.20</w:t>
            </w:r>
          </w:p>
        </w:tc>
        <w:tc>
          <w:tcPr>
            <w:tcW w:w="630" w:type="dxa"/>
            <w:vAlign w:val="center"/>
          </w:tcPr>
          <w:p w:rsidR="00AD2D8E" w:rsidRDefault="00AD2D8E" w:rsidP="009D2B35">
            <w:pPr>
              <w:jc w:val="right"/>
              <w:rPr>
                <w:color w:val="000000"/>
                <w:sz w:val="12"/>
                <w:szCs w:val="12"/>
              </w:rPr>
            </w:pPr>
            <w:r>
              <w:rPr>
                <w:color w:val="000000"/>
                <w:sz w:val="12"/>
                <w:szCs w:val="12"/>
              </w:rPr>
              <w:t>3.20</w:t>
            </w:r>
          </w:p>
        </w:tc>
        <w:tc>
          <w:tcPr>
            <w:tcW w:w="720" w:type="dxa"/>
            <w:vAlign w:val="center"/>
          </w:tcPr>
          <w:p w:rsidR="00AD2D8E" w:rsidRDefault="00AD2D8E" w:rsidP="009D2B35">
            <w:pPr>
              <w:jc w:val="right"/>
              <w:rPr>
                <w:color w:val="000000"/>
                <w:sz w:val="12"/>
                <w:szCs w:val="12"/>
              </w:rPr>
            </w:pPr>
            <w:r>
              <w:rPr>
                <w:color w:val="000000"/>
                <w:sz w:val="12"/>
                <w:szCs w:val="12"/>
              </w:rPr>
              <w:t>4.40</w:t>
            </w:r>
          </w:p>
        </w:tc>
        <w:tc>
          <w:tcPr>
            <w:tcW w:w="720" w:type="dxa"/>
            <w:vAlign w:val="center"/>
          </w:tcPr>
          <w:p w:rsidR="00AD2D8E" w:rsidRDefault="00AD2D8E" w:rsidP="009D2B35">
            <w:pPr>
              <w:jc w:val="right"/>
              <w:rPr>
                <w:color w:val="000000"/>
                <w:sz w:val="12"/>
                <w:szCs w:val="12"/>
              </w:rPr>
            </w:pPr>
            <w:r>
              <w:rPr>
                <w:color w:val="000000"/>
                <w:sz w:val="12"/>
                <w:szCs w:val="12"/>
              </w:rPr>
              <w:t>1.14</w:t>
            </w:r>
          </w:p>
        </w:tc>
        <w:tc>
          <w:tcPr>
            <w:tcW w:w="720" w:type="dxa"/>
            <w:vAlign w:val="center"/>
          </w:tcPr>
          <w:p w:rsidR="00AD2D8E" w:rsidRDefault="00AD2D8E" w:rsidP="009D2B35">
            <w:pPr>
              <w:jc w:val="right"/>
              <w:rPr>
                <w:color w:val="000000"/>
                <w:sz w:val="12"/>
                <w:szCs w:val="12"/>
              </w:rPr>
            </w:pPr>
            <w:r>
              <w:rPr>
                <w:color w:val="000000"/>
                <w:sz w:val="12"/>
                <w:szCs w:val="12"/>
              </w:rPr>
              <w:t>4.85</w:t>
            </w:r>
          </w:p>
        </w:tc>
        <w:tc>
          <w:tcPr>
            <w:tcW w:w="810" w:type="dxa"/>
            <w:vAlign w:val="center"/>
          </w:tcPr>
          <w:p w:rsidR="00AD2D8E" w:rsidRDefault="00AD2D8E" w:rsidP="009D2B35">
            <w:pPr>
              <w:jc w:val="right"/>
              <w:rPr>
                <w:color w:val="000000"/>
                <w:sz w:val="12"/>
                <w:szCs w:val="12"/>
              </w:rPr>
            </w:pPr>
            <w:r>
              <w:rPr>
                <w:color w:val="000000"/>
                <w:sz w:val="12"/>
                <w:szCs w:val="12"/>
              </w:rPr>
              <w:t>6.00</w:t>
            </w:r>
          </w:p>
        </w:tc>
        <w:tc>
          <w:tcPr>
            <w:tcW w:w="720" w:type="dxa"/>
            <w:vAlign w:val="center"/>
          </w:tcPr>
          <w:p w:rsidR="00AD2D8E" w:rsidRDefault="00AD2D8E" w:rsidP="00AD2D8E">
            <w:pPr>
              <w:jc w:val="right"/>
              <w:rPr>
                <w:color w:val="000000"/>
                <w:sz w:val="12"/>
                <w:szCs w:val="12"/>
              </w:rPr>
            </w:pPr>
            <w:r>
              <w:rPr>
                <w:color w:val="000000"/>
                <w:sz w:val="12"/>
                <w:szCs w:val="12"/>
              </w:rPr>
              <w:t>0.76</w:t>
            </w:r>
          </w:p>
        </w:tc>
        <w:tc>
          <w:tcPr>
            <w:tcW w:w="720" w:type="dxa"/>
            <w:vAlign w:val="center"/>
          </w:tcPr>
          <w:p w:rsidR="00AD2D8E" w:rsidRDefault="00AD2D8E" w:rsidP="00AD2D8E">
            <w:pPr>
              <w:jc w:val="right"/>
              <w:rPr>
                <w:color w:val="000000"/>
                <w:sz w:val="12"/>
                <w:szCs w:val="12"/>
              </w:rPr>
            </w:pPr>
            <w:r>
              <w:rPr>
                <w:color w:val="000000"/>
                <w:sz w:val="12"/>
                <w:szCs w:val="12"/>
              </w:rPr>
              <w:t>5.72</w:t>
            </w:r>
          </w:p>
        </w:tc>
        <w:tc>
          <w:tcPr>
            <w:tcW w:w="930" w:type="dxa"/>
            <w:vAlign w:val="center"/>
          </w:tcPr>
          <w:p w:rsidR="00AD2D8E" w:rsidRDefault="00AD2D8E" w:rsidP="00AD2D8E">
            <w:pPr>
              <w:jc w:val="right"/>
              <w:rPr>
                <w:color w:val="000000"/>
                <w:sz w:val="12"/>
                <w:szCs w:val="12"/>
              </w:rPr>
            </w:pPr>
            <w:r>
              <w:rPr>
                <w:color w:val="000000"/>
                <w:sz w:val="12"/>
                <w:szCs w:val="12"/>
              </w:rPr>
              <w:t>6.48</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Private Sector</w:t>
            </w:r>
          </w:p>
        </w:tc>
        <w:tc>
          <w:tcPr>
            <w:tcW w:w="755" w:type="dxa"/>
            <w:vAlign w:val="center"/>
          </w:tcPr>
          <w:p w:rsidR="00AD2D8E" w:rsidRDefault="00AD2D8E" w:rsidP="009D2B35">
            <w:pPr>
              <w:jc w:val="right"/>
              <w:rPr>
                <w:color w:val="000000"/>
                <w:sz w:val="12"/>
                <w:szCs w:val="12"/>
              </w:rPr>
            </w:pPr>
            <w:r>
              <w:rPr>
                <w:color w:val="000000"/>
                <w:sz w:val="12"/>
                <w:szCs w:val="12"/>
              </w:rPr>
              <w:t>3.60</w:t>
            </w:r>
          </w:p>
        </w:tc>
        <w:tc>
          <w:tcPr>
            <w:tcW w:w="630" w:type="dxa"/>
            <w:vAlign w:val="center"/>
          </w:tcPr>
          <w:p w:rsidR="00AD2D8E" w:rsidRDefault="00AD2D8E" w:rsidP="009D2B35">
            <w:pPr>
              <w:jc w:val="right"/>
              <w:rPr>
                <w:color w:val="000000"/>
                <w:sz w:val="12"/>
                <w:szCs w:val="12"/>
              </w:rPr>
            </w:pPr>
            <w:r>
              <w:rPr>
                <w:color w:val="000000"/>
                <w:sz w:val="12"/>
                <w:szCs w:val="12"/>
              </w:rPr>
              <w:t>7.60</w:t>
            </w:r>
          </w:p>
        </w:tc>
        <w:tc>
          <w:tcPr>
            <w:tcW w:w="720" w:type="dxa"/>
            <w:vAlign w:val="center"/>
          </w:tcPr>
          <w:p w:rsidR="00AD2D8E" w:rsidRDefault="00AD2D8E" w:rsidP="009D2B35">
            <w:pPr>
              <w:jc w:val="right"/>
              <w:rPr>
                <w:color w:val="000000"/>
                <w:sz w:val="12"/>
                <w:szCs w:val="12"/>
              </w:rPr>
            </w:pPr>
            <w:r>
              <w:rPr>
                <w:color w:val="000000"/>
                <w:sz w:val="12"/>
                <w:szCs w:val="12"/>
              </w:rPr>
              <w:t>11.20</w:t>
            </w:r>
          </w:p>
        </w:tc>
        <w:tc>
          <w:tcPr>
            <w:tcW w:w="720" w:type="dxa"/>
            <w:vAlign w:val="center"/>
          </w:tcPr>
          <w:p w:rsidR="00AD2D8E" w:rsidRDefault="00AD2D8E" w:rsidP="009D2B35">
            <w:pPr>
              <w:jc w:val="right"/>
              <w:rPr>
                <w:color w:val="000000"/>
                <w:sz w:val="12"/>
                <w:szCs w:val="12"/>
              </w:rPr>
            </w:pPr>
            <w:r>
              <w:rPr>
                <w:color w:val="000000"/>
                <w:sz w:val="12"/>
                <w:szCs w:val="12"/>
              </w:rPr>
              <w:t>3.66</w:t>
            </w:r>
          </w:p>
        </w:tc>
        <w:tc>
          <w:tcPr>
            <w:tcW w:w="720" w:type="dxa"/>
            <w:vAlign w:val="center"/>
          </w:tcPr>
          <w:p w:rsidR="00AD2D8E" w:rsidRDefault="00AD2D8E" w:rsidP="009D2B35">
            <w:pPr>
              <w:jc w:val="right"/>
              <w:rPr>
                <w:color w:val="000000"/>
                <w:sz w:val="12"/>
                <w:szCs w:val="12"/>
              </w:rPr>
            </w:pPr>
            <w:r>
              <w:rPr>
                <w:color w:val="000000"/>
                <w:sz w:val="12"/>
                <w:szCs w:val="12"/>
              </w:rPr>
              <w:t>9.38</w:t>
            </w:r>
          </w:p>
        </w:tc>
        <w:tc>
          <w:tcPr>
            <w:tcW w:w="810" w:type="dxa"/>
            <w:vAlign w:val="center"/>
          </w:tcPr>
          <w:p w:rsidR="00AD2D8E" w:rsidRDefault="00AD2D8E" w:rsidP="009D2B35">
            <w:pPr>
              <w:jc w:val="right"/>
              <w:rPr>
                <w:color w:val="000000"/>
                <w:sz w:val="12"/>
                <w:szCs w:val="12"/>
              </w:rPr>
            </w:pPr>
            <w:r>
              <w:rPr>
                <w:color w:val="000000"/>
                <w:sz w:val="12"/>
                <w:szCs w:val="12"/>
              </w:rPr>
              <w:t>13.04</w:t>
            </w:r>
          </w:p>
        </w:tc>
        <w:tc>
          <w:tcPr>
            <w:tcW w:w="720" w:type="dxa"/>
            <w:vAlign w:val="center"/>
          </w:tcPr>
          <w:p w:rsidR="00AD2D8E" w:rsidRDefault="00AD2D8E" w:rsidP="00AD2D8E">
            <w:pPr>
              <w:jc w:val="right"/>
              <w:rPr>
                <w:color w:val="000000"/>
                <w:sz w:val="12"/>
                <w:szCs w:val="12"/>
              </w:rPr>
            </w:pPr>
            <w:r>
              <w:rPr>
                <w:color w:val="000000"/>
                <w:sz w:val="12"/>
                <w:szCs w:val="12"/>
              </w:rPr>
              <w:t>3.33</w:t>
            </w:r>
          </w:p>
        </w:tc>
        <w:tc>
          <w:tcPr>
            <w:tcW w:w="720" w:type="dxa"/>
            <w:vAlign w:val="center"/>
          </w:tcPr>
          <w:p w:rsidR="00AD2D8E" w:rsidRDefault="00AD2D8E" w:rsidP="00AD2D8E">
            <w:pPr>
              <w:jc w:val="right"/>
              <w:rPr>
                <w:color w:val="000000"/>
                <w:sz w:val="12"/>
                <w:szCs w:val="12"/>
              </w:rPr>
            </w:pPr>
            <w:r>
              <w:rPr>
                <w:color w:val="000000"/>
                <w:sz w:val="12"/>
                <w:szCs w:val="12"/>
              </w:rPr>
              <w:t>10.53</w:t>
            </w:r>
          </w:p>
        </w:tc>
        <w:tc>
          <w:tcPr>
            <w:tcW w:w="930" w:type="dxa"/>
            <w:vAlign w:val="center"/>
          </w:tcPr>
          <w:p w:rsidR="00AD2D8E" w:rsidRDefault="00AD2D8E" w:rsidP="00AD2D8E">
            <w:pPr>
              <w:jc w:val="right"/>
              <w:rPr>
                <w:color w:val="000000"/>
                <w:sz w:val="12"/>
                <w:szCs w:val="12"/>
              </w:rPr>
            </w:pPr>
            <w:r>
              <w:rPr>
                <w:color w:val="000000"/>
                <w:sz w:val="12"/>
                <w:szCs w:val="12"/>
              </w:rPr>
              <w:t>13.86</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Trust Fund</w:t>
            </w:r>
          </w:p>
        </w:tc>
        <w:tc>
          <w:tcPr>
            <w:tcW w:w="755" w:type="dxa"/>
            <w:vAlign w:val="center"/>
          </w:tcPr>
          <w:p w:rsidR="00AD2D8E" w:rsidRDefault="00AD2D8E" w:rsidP="009D2B35">
            <w:pPr>
              <w:jc w:val="right"/>
              <w:rPr>
                <w:color w:val="000000"/>
                <w:sz w:val="12"/>
                <w:szCs w:val="12"/>
              </w:rPr>
            </w:pPr>
            <w:r>
              <w:rPr>
                <w:color w:val="000000"/>
                <w:sz w:val="12"/>
                <w:szCs w:val="12"/>
              </w:rPr>
              <w:t>0.20</w:t>
            </w:r>
          </w:p>
        </w:tc>
        <w:tc>
          <w:tcPr>
            <w:tcW w:w="630" w:type="dxa"/>
            <w:vAlign w:val="center"/>
          </w:tcPr>
          <w:p w:rsidR="00AD2D8E" w:rsidRDefault="00AD2D8E" w:rsidP="009D2B35">
            <w:pPr>
              <w:jc w:val="right"/>
              <w:rPr>
                <w:color w:val="000000"/>
                <w:sz w:val="12"/>
                <w:szCs w:val="12"/>
              </w:rPr>
            </w:pPr>
            <w:r>
              <w:rPr>
                <w:color w:val="000000"/>
                <w:sz w:val="12"/>
                <w:szCs w:val="12"/>
              </w:rPr>
              <w:t>0.40</w:t>
            </w:r>
          </w:p>
        </w:tc>
        <w:tc>
          <w:tcPr>
            <w:tcW w:w="720" w:type="dxa"/>
            <w:vAlign w:val="center"/>
          </w:tcPr>
          <w:p w:rsidR="00AD2D8E" w:rsidRDefault="00AD2D8E" w:rsidP="009D2B35">
            <w:pPr>
              <w:jc w:val="right"/>
              <w:rPr>
                <w:color w:val="000000"/>
                <w:sz w:val="12"/>
                <w:szCs w:val="12"/>
              </w:rPr>
            </w:pPr>
            <w:r>
              <w:rPr>
                <w:color w:val="000000"/>
                <w:sz w:val="12"/>
                <w:szCs w:val="12"/>
              </w:rPr>
              <w:t>0.60</w:t>
            </w:r>
          </w:p>
        </w:tc>
        <w:tc>
          <w:tcPr>
            <w:tcW w:w="720" w:type="dxa"/>
            <w:vAlign w:val="center"/>
          </w:tcPr>
          <w:p w:rsidR="00AD2D8E" w:rsidRDefault="00AD2D8E" w:rsidP="009D2B35">
            <w:pPr>
              <w:jc w:val="right"/>
              <w:rPr>
                <w:color w:val="000000"/>
                <w:sz w:val="12"/>
                <w:szCs w:val="12"/>
              </w:rPr>
            </w:pPr>
            <w:r>
              <w:rPr>
                <w:color w:val="000000"/>
                <w:sz w:val="12"/>
                <w:szCs w:val="12"/>
              </w:rPr>
              <w:t>0.69</w:t>
            </w:r>
          </w:p>
        </w:tc>
        <w:tc>
          <w:tcPr>
            <w:tcW w:w="720" w:type="dxa"/>
            <w:vAlign w:val="center"/>
          </w:tcPr>
          <w:p w:rsidR="00AD2D8E" w:rsidRDefault="00AD2D8E" w:rsidP="009D2B35">
            <w:pPr>
              <w:jc w:val="right"/>
              <w:rPr>
                <w:color w:val="000000"/>
                <w:sz w:val="12"/>
                <w:szCs w:val="12"/>
              </w:rPr>
            </w:pPr>
            <w:r>
              <w:rPr>
                <w:color w:val="000000"/>
                <w:sz w:val="12"/>
                <w:szCs w:val="12"/>
              </w:rPr>
              <w:t>0.45</w:t>
            </w:r>
          </w:p>
        </w:tc>
        <w:tc>
          <w:tcPr>
            <w:tcW w:w="810" w:type="dxa"/>
            <w:vAlign w:val="center"/>
          </w:tcPr>
          <w:p w:rsidR="00AD2D8E" w:rsidRDefault="00AD2D8E" w:rsidP="009D2B35">
            <w:pPr>
              <w:jc w:val="right"/>
              <w:rPr>
                <w:color w:val="000000"/>
                <w:sz w:val="12"/>
                <w:szCs w:val="12"/>
              </w:rPr>
            </w:pPr>
            <w:r>
              <w:rPr>
                <w:color w:val="000000"/>
                <w:sz w:val="12"/>
                <w:szCs w:val="12"/>
              </w:rPr>
              <w:t>1.14</w:t>
            </w:r>
          </w:p>
        </w:tc>
        <w:tc>
          <w:tcPr>
            <w:tcW w:w="720" w:type="dxa"/>
            <w:vAlign w:val="center"/>
          </w:tcPr>
          <w:p w:rsidR="00AD2D8E" w:rsidRDefault="00AD2D8E" w:rsidP="00AD2D8E">
            <w:pPr>
              <w:jc w:val="right"/>
              <w:rPr>
                <w:color w:val="000000"/>
                <w:sz w:val="12"/>
                <w:szCs w:val="12"/>
              </w:rPr>
            </w:pPr>
            <w:r>
              <w:rPr>
                <w:color w:val="000000"/>
                <w:sz w:val="12"/>
                <w:szCs w:val="12"/>
              </w:rPr>
              <w:t>0.16</w:t>
            </w:r>
          </w:p>
        </w:tc>
        <w:tc>
          <w:tcPr>
            <w:tcW w:w="720" w:type="dxa"/>
            <w:vAlign w:val="center"/>
          </w:tcPr>
          <w:p w:rsidR="00AD2D8E" w:rsidRDefault="00AD2D8E" w:rsidP="00AD2D8E">
            <w:pPr>
              <w:jc w:val="right"/>
              <w:rPr>
                <w:color w:val="000000"/>
                <w:sz w:val="12"/>
                <w:szCs w:val="12"/>
              </w:rPr>
            </w:pPr>
            <w:r>
              <w:rPr>
                <w:color w:val="000000"/>
                <w:sz w:val="12"/>
                <w:szCs w:val="12"/>
              </w:rPr>
              <w:t>0.30</w:t>
            </w:r>
          </w:p>
        </w:tc>
        <w:tc>
          <w:tcPr>
            <w:tcW w:w="930" w:type="dxa"/>
            <w:vAlign w:val="center"/>
          </w:tcPr>
          <w:p w:rsidR="00AD2D8E" w:rsidRDefault="00AD2D8E" w:rsidP="00AD2D8E">
            <w:pPr>
              <w:jc w:val="right"/>
              <w:rPr>
                <w:color w:val="000000"/>
                <w:sz w:val="12"/>
                <w:szCs w:val="12"/>
              </w:rPr>
            </w:pPr>
            <w:r>
              <w:rPr>
                <w:color w:val="000000"/>
                <w:sz w:val="12"/>
                <w:szCs w:val="12"/>
              </w:rPr>
              <w:t>0.45</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 xml:space="preserve">Personal </w:t>
            </w:r>
          </w:p>
        </w:tc>
        <w:tc>
          <w:tcPr>
            <w:tcW w:w="755" w:type="dxa"/>
            <w:vAlign w:val="center"/>
          </w:tcPr>
          <w:p w:rsidR="00AD2D8E" w:rsidRDefault="00AD2D8E" w:rsidP="009D2B35">
            <w:pPr>
              <w:jc w:val="right"/>
              <w:rPr>
                <w:color w:val="000000"/>
                <w:sz w:val="12"/>
                <w:szCs w:val="12"/>
              </w:rPr>
            </w:pPr>
            <w:r>
              <w:rPr>
                <w:color w:val="000000"/>
                <w:sz w:val="12"/>
                <w:szCs w:val="12"/>
              </w:rPr>
              <w:t>4.00</w:t>
            </w:r>
          </w:p>
        </w:tc>
        <w:tc>
          <w:tcPr>
            <w:tcW w:w="630" w:type="dxa"/>
            <w:vAlign w:val="center"/>
          </w:tcPr>
          <w:p w:rsidR="00AD2D8E" w:rsidRDefault="00AD2D8E" w:rsidP="009D2B35">
            <w:pPr>
              <w:jc w:val="right"/>
              <w:rPr>
                <w:color w:val="000000"/>
                <w:sz w:val="12"/>
                <w:szCs w:val="12"/>
              </w:rPr>
            </w:pPr>
            <w:r>
              <w:rPr>
                <w:color w:val="000000"/>
                <w:sz w:val="12"/>
                <w:szCs w:val="12"/>
              </w:rPr>
              <w:t>9.60</w:t>
            </w:r>
          </w:p>
        </w:tc>
        <w:tc>
          <w:tcPr>
            <w:tcW w:w="720" w:type="dxa"/>
            <w:vAlign w:val="center"/>
          </w:tcPr>
          <w:p w:rsidR="00AD2D8E" w:rsidRDefault="00AD2D8E" w:rsidP="009D2B35">
            <w:pPr>
              <w:jc w:val="right"/>
              <w:rPr>
                <w:color w:val="000000"/>
                <w:sz w:val="12"/>
                <w:szCs w:val="12"/>
              </w:rPr>
            </w:pPr>
            <w:r>
              <w:rPr>
                <w:color w:val="000000"/>
                <w:sz w:val="12"/>
                <w:szCs w:val="12"/>
              </w:rPr>
              <w:t>13.60</w:t>
            </w:r>
          </w:p>
        </w:tc>
        <w:tc>
          <w:tcPr>
            <w:tcW w:w="720" w:type="dxa"/>
            <w:vAlign w:val="center"/>
          </w:tcPr>
          <w:p w:rsidR="00AD2D8E" w:rsidRDefault="00AD2D8E" w:rsidP="009D2B35">
            <w:pPr>
              <w:jc w:val="right"/>
              <w:rPr>
                <w:color w:val="000000"/>
                <w:sz w:val="12"/>
                <w:szCs w:val="12"/>
              </w:rPr>
            </w:pPr>
            <w:r>
              <w:rPr>
                <w:color w:val="000000"/>
                <w:sz w:val="12"/>
                <w:szCs w:val="12"/>
              </w:rPr>
              <w:t>7.64</w:t>
            </w:r>
          </w:p>
        </w:tc>
        <w:tc>
          <w:tcPr>
            <w:tcW w:w="720" w:type="dxa"/>
            <w:vAlign w:val="center"/>
          </w:tcPr>
          <w:p w:rsidR="00AD2D8E" w:rsidRDefault="00AD2D8E" w:rsidP="009D2B35">
            <w:pPr>
              <w:jc w:val="right"/>
              <w:rPr>
                <w:color w:val="000000"/>
                <w:sz w:val="12"/>
                <w:szCs w:val="12"/>
              </w:rPr>
            </w:pPr>
            <w:r>
              <w:rPr>
                <w:color w:val="000000"/>
                <w:sz w:val="12"/>
                <w:szCs w:val="12"/>
              </w:rPr>
              <w:t>11.17</w:t>
            </w:r>
          </w:p>
        </w:tc>
        <w:tc>
          <w:tcPr>
            <w:tcW w:w="810" w:type="dxa"/>
            <w:vAlign w:val="center"/>
          </w:tcPr>
          <w:p w:rsidR="00AD2D8E" w:rsidRDefault="00AD2D8E" w:rsidP="009D2B35">
            <w:pPr>
              <w:jc w:val="right"/>
              <w:rPr>
                <w:color w:val="000000"/>
                <w:sz w:val="12"/>
                <w:szCs w:val="12"/>
              </w:rPr>
            </w:pPr>
            <w:r>
              <w:rPr>
                <w:color w:val="000000"/>
                <w:sz w:val="12"/>
                <w:szCs w:val="12"/>
              </w:rPr>
              <w:t>18.82</w:t>
            </w:r>
          </w:p>
        </w:tc>
        <w:tc>
          <w:tcPr>
            <w:tcW w:w="720" w:type="dxa"/>
            <w:vAlign w:val="center"/>
          </w:tcPr>
          <w:p w:rsidR="00AD2D8E" w:rsidRDefault="00AD2D8E" w:rsidP="00AD2D8E">
            <w:pPr>
              <w:jc w:val="right"/>
              <w:rPr>
                <w:color w:val="000000"/>
                <w:sz w:val="12"/>
                <w:szCs w:val="12"/>
              </w:rPr>
            </w:pPr>
            <w:r>
              <w:rPr>
                <w:color w:val="000000"/>
                <w:sz w:val="12"/>
                <w:szCs w:val="12"/>
              </w:rPr>
              <w:t>9.63</w:t>
            </w:r>
          </w:p>
        </w:tc>
        <w:tc>
          <w:tcPr>
            <w:tcW w:w="720" w:type="dxa"/>
            <w:vAlign w:val="center"/>
          </w:tcPr>
          <w:p w:rsidR="00AD2D8E" w:rsidRDefault="00AD2D8E" w:rsidP="00AD2D8E">
            <w:pPr>
              <w:jc w:val="right"/>
              <w:rPr>
                <w:color w:val="000000"/>
                <w:sz w:val="12"/>
                <w:szCs w:val="12"/>
              </w:rPr>
            </w:pPr>
            <w:r>
              <w:rPr>
                <w:color w:val="000000"/>
                <w:sz w:val="12"/>
                <w:szCs w:val="12"/>
              </w:rPr>
              <w:t>9.99</w:t>
            </w:r>
          </w:p>
        </w:tc>
        <w:tc>
          <w:tcPr>
            <w:tcW w:w="930" w:type="dxa"/>
            <w:vAlign w:val="center"/>
          </w:tcPr>
          <w:p w:rsidR="00AD2D8E" w:rsidRDefault="00AD2D8E" w:rsidP="00AD2D8E">
            <w:pPr>
              <w:jc w:val="right"/>
              <w:rPr>
                <w:color w:val="000000"/>
                <w:sz w:val="12"/>
                <w:szCs w:val="12"/>
              </w:rPr>
            </w:pPr>
            <w:r>
              <w:rPr>
                <w:color w:val="000000"/>
                <w:sz w:val="12"/>
                <w:szCs w:val="12"/>
              </w:rPr>
              <w:t>19.62</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Others</w:t>
            </w:r>
          </w:p>
        </w:tc>
        <w:tc>
          <w:tcPr>
            <w:tcW w:w="755" w:type="dxa"/>
            <w:vAlign w:val="center"/>
          </w:tcPr>
          <w:p w:rsidR="00AD2D8E" w:rsidRDefault="00AD2D8E" w:rsidP="009D2B35">
            <w:pPr>
              <w:jc w:val="right"/>
              <w:rPr>
                <w:color w:val="000000"/>
                <w:sz w:val="12"/>
                <w:szCs w:val="12"/>
              </w:rPr>
            </w:pPr>
            <w:r>
              <w:rPr>
                <w:color w:val="000000"/>
                <w:sz w:val="12"/>
                <w:szCs w:val="12"/>
              </w:rPr>
              <w:t>..</w:t>
            </w:r>
          </w:p>
        </w:tc>
        <w:tc>
          <w:tcPr>
            <w:tcW w:w="630" w:type="dxa"/>
            <w:vAlign w:val="center"/>
          </w:tcPr>
          <w:p w:rsidR="00AD2D8E" w:rsidRDefault="00AD2D8E" w:rsidP="009D2B35">
            <w:pPr>
              <w:jc w:val="right"/>
              <w:rPr>
                <w:color w:val="000000"/>
                <w:sz w:val="12"/>
                <w:szCs w:val="12"/>
              </w:rPr>
            </w:pPr>
            <w:r>
              <w:rPr>
                <w:color w:val="000000"/>
                <w:sz w:val="12"/>
                <w:szCs w:val="12"/>
              </w:rPr>
              <w:t>0.10</w:t>
            </w:r>
          </w:p>
        </w:tc>
        <w:tc>
          <w:tcPr>
            <w:tcW w:w="720" w:type="dxa"/>
            <w:vAlign w:val="center"/>
          </w:tcPr>
          <w:p w:rsidR="00AD2D8E" w:rsidRDefault="00AD2D8E" w:rsidP="009D2B35">
            <w:pPr>
              <w:jc w:val="right"/>
              <w:rPr>
                <w:color w:val="000000"/>
                <w:sz w:val="12"/>
                <w:szCs w:val="12"/>
              </w:rPr>
            </w:pPr>
            <w:r>
              <w:rPr>
                <w:color w:val="000000"/>
                <w:sz w:val="12"/>
                <w:szCs w:val="12"/>
              </w:rPr>
              <w:t>0.10</w:t>
            </w:r>
          </w:p>
        </w:tc>
        <w:tc>
          <w:tcPr>
            <w:tcW w:w="720" w:type="dxa"/>
            <w:vAlign w:val="center"/>
          </w:tcPr>
          <w:p w:rsidR="00AD2D8E" w:rsidRDefault="00AD2D8E" w:rsidP="009D2B35">
            <w:pPr>
              <w:jc w:val="right"/>
              <w:rPr>
                <w:color w:val="000000"/>
                <w:sz w:val="12"/>
                <w:szCs w:val="12"/>
              </w:rPr>
            </w:pPr>
            <w:r>
              <w:rPr>
                <w:color w:val="000000"/>
                <w:sz w:val="12"/>
                <w:szCs w:val="12"/>
              </w:rPr>
              <w:t>0.01</w:t>
            </w:r>
          </w:p>
        </w:tc>
        <w:tc>
          <w:tcPr>
            <w:tcW w:w="720" w:type="dxa"/>
            <w:vAlign w:val="center"/>
          </w:tcPr>
          <w:p w:rsidR="00AD2D8E" w:rsidRDefault="00AD2D8E" w:rsidP="009D2B35">
            <w:pPr>
              <w:jc w:val="right"/>
              <w:rPr>
                <w:color w:val="000000"/>
                <w:sz w:val="12"/>
                <w:szCs w:val="12"/>
              </w:rPr>
            </w:pPr>
            <w:r>
              <w:rPr>
                <w:color w:val="000000"/>
                <w:sz w:val="12"/>
                <w:szCs w:val="12"/>
              </w:rPr>
              <w:t>0.17</w:t>
            </w:r>
          </w:p>
        </w:tc>
        <w:tc>
          <w:tcPr>
            <w:tcW w:w="810" w:type="dxa"/>
            <w:vAlign w:val="center"/>
          </w:tcPr>
          <w:p w:rsidR="00AD2D8E" w:rsidRDefault="00AD2D8E" w:rsidP="009D2B35">
            <w:pPr>
              <w:jc w:val="right"/>
              <w:rPr>
                <w:color w:val="000000"/>
                <w:sz w:val="12"/>
                <w:szCs w:val="12"/>
              </w:rPr>
            </w:pPr>
            <w:r>
              <w:rPr>
                <w:color w:val="000000"/>
                <w:sz w:val="12"/>
                <w:szCs w:val="12"/>
              </w:rPr>
              <w:t>0.18</w:t>
            </w:r>
          </w:p>
        </w:tc>
        <w:tc>
          <w:tcPr>
            <w:tcW w:w="720" w:type="dxa"/>
            <w:vAlign w:val="center"/>
          </w:tcPr>
          <w:p w:rsidR="00AD2D8E" w:rsidRDefault="00AD2D8E" w:rsidP="00AD2D8E">
            <w:pPr>
              <w:jc w:val="right"/>
              <w:rPr>
                <w:color w:val="000000"/>
                <w:sz w:val="12"/>
                <w:szCs w:val="12"/>
              </w:rPr>
            </w:pPr>
            <w:r>
              <w:rPr>
                <w:color w:val="000000"/>
                <w:sz w:val="12"/>
                <w:szCs w:val="12"/>
              </w:rPr>
              <w:t>..</w:t>
            </w:r>
          </w:p>
        </w:tc>
        <w:tc>
          <w:tcPr>
            <w:tcW w:w="720" w:type="dxa"/>
            <w:vAlign w:val="center"/>
          </w:tcPr>
          <w:p w:rsidR="00AD2D8E" w:rsidRDefault="00AD2D8E" w:rsidP="00AD2D8E">
            <w:pPr>
              <w:jc w:val="right"/>
              <w:rPr>
                <w:color w:val="000000"/>
                <w:sz w:val="12"/>
                <w:szCs w:val="12"/>
              </w:rPr>
            </w:pPr>
            <w:r>
              <w:rPr>
                <w:color w:val="000000"/>
                <w:sz w:val="12"/>
                <w:szCs w:val="12"/>
              </w:rPr>
              <w:t>0.04</w:t>
            </w:r>
          </w:p>
        </w:tc>
        <w:tc>
          <w:tcPr>
            <w:tcW w:w="930" w:type="dxa"/>
            <w:vAlign w:val="center"/>
          </w:tcPr>
          <w:p w:rsidR="00AD2D8E" w:rsidRDefault="00AD2D8E" w:rsidP="00AD2D8E">
            <w:pPr>
              <w:jc w:val="right"/>
              <w:rPr>
                <w:color w:val="000000"/>
                <w:sz w:val="12"/>
                <w:szCs w:val="12"/>
              </w:rPr>
            </w:pPr>
            <w:r>
              <w:rPr>
                <w:color w:val="000000"/>
                <w:sz w:val="12"/>
                <w:szCs w:val="12"/>
              </w:rPr>
              <w:t>0.04</w:t>
            </w:r>
          </w:p>
        </w:tc>
      </w:tr>
      <w:tr w:rsidR="00AD2D8E" w:rsidRPr="00FF55B1" w:rsidTr="00AD2D8E">
        <w:trPr>
          <w:cantSplit/>
          <w:trHeight w:val="173"/>
        </w:trPr>
        <w:tc>
          <w:tcPr>
            <w:tcW w:w="1350" w:type="dxa"/>
            <w:vMerge/>
          </w:tcPr>
          <w:p w:rsidR="00AD2D8E" w:rsidRPr="00FF55B1" w:rsidRDefault="00AD2D8E" w:rsidP="009D2B35">
            <w:pPr>
              <w:rPr>
                <w:b/>
                <w:sz w:val="14"/>
                <w:szCs w:val="14"/>
              </w:rPr>
            </w:pPr>
          </w:p>
        </w:tc>
        <w:tc>
          <w:tcPr>
            <w:tcW w:w="1135" w:type="dxa"/>
            <w:vAlign w:val="center"/>
          </w:tcPr>
          <w:p w:rsidR="00AD2D8E" w:rsidRPr="00FF55B1" w:rsidRDefault="00AD2D8E" w:rsidP="009D2B35">
            <w:pPr>
              <w:rPr>
                <w:b/>
                <w:sz w:val="12"/>
                <w:szCs w:val="12"/>
              </w:rPr>
            </w:pPr>
            <w:r w:rsidRPr="00FF55B1">
              <w:rPr>
                <w:b/>
                <w:sz w:val="12"/>
                <w:szCs w:val="12"/>
              </w:rPr>
              <w:t>Total</w:t>
            </w:r>
          </w:p>
        </w:tc>
        <w:tc>
          <w:tcPr>
            <w:tcW w:w="755" w:type="dxa"/>
            <w:vAlign w:val="center"/>
          </w:tcPr>
          <w:p w:rsidR="00AD2D8E" w:rsidRDefault="00AD2D8E" w:rsidP="009D2B35">
            <w:pPr>
              <w:jc w:val="right"/>
              <w:rPr>
                <w:b/>
                <w:bCs/>
                <w:color w:val="000000"/>
                <w:sz w:val="12"/>
                <w:szCs w:val="12"/>
              </w:rPr>
            </w:pPr>
            <w:r>
              <w:rPr>
                <w:b/>
                <w:bCs/>
                <w:color w:val="000000"/>
                <w:sz w:val="12"/>
                <w:szCs w:val="12"/>
              </w:rPr>
              <w:t>10.80</w:t>
            </w:r>
          </w:p>
        </w:tc>
        <w:tc>
          <w:tcPr>
            <w:tcW w:w="630" w:type="dxa"/>
            <w:vAlign w:val="center"/>
          </w:tcPr>
          <w:p w:rsidR="00AD2D8E" w:rsidRDefault="00AD2D8E" w:rsidP="009D2B35">
            <w:pPr>
              <w:jc w:val="right"/>
              <w:rPr>
                <w:b/>
                <w:bCs/>
                <w:color w:val="000000"/>
                <w:sz w:val="12"/>
                <w:szCs w:val="12"/>
              </w:rPr>
            </w:pPr>
            <w:r>
              <w:rPr>
                <w:b/>
                <w:bCs/>
                <w:color w:val="000000"/>
                <w:sz w:val="12"/>
                <w:szCs w:val="12"/>
              </w:rPr>
              <w:t>29.00</w:t>
            </w:r>
          </w:p>
        </w:tc>
        <w:tc>
          <w:tcPr>
            <w:tcW w:w="720" w:type="dxa"/>
            <w:vAlign w:val="center"/>
          </w:tcPr>
          <w:p w:rsidR="00AD2D8E" w:rsidRDefault="00AD2D8E" w:rsidP="009D2B35">
            <w:pPr>
              <w:jc w:val="right"/>
              <w:rPr>
                <w:b/>
                <w:bCs/>
                <w:color w:val="000000"/>
                <w:sz w:val="12"/>
                <w:szCs w:val="12"/>
              </w:rPr>
            </w:pPr>
            <w:r>
              <w:rPr>
                <w:b/>
                <w:bCs/>
                <w:color w:val="000000"/>
                <w:sz w:val="12"/>
                <w:szCs w:val="12"/>
              </w:rPr>
              <w:t>39.80</w:t>
            </w:r>
          </w:p>
        </w:tc>
        <w:tc>
          <w:tcPr>
            <w:tcW w:w="720" w:type="dxa"/>
            <w:vAlign w:val="center"/>
          </w:tcPr>
          <w:p w:rsidR="00AD2D8E" w:rsidRDefault="00AD2D8E" w:rsidP="009D2B35">
            <w:pPr>
              <w:jc w:val="right"/>
              <w:rPr>
                <w:b/>
                <w:bCs/>
                <w:color w:val="000000"/>
                <w:sz w:val="12"/>
                <w:szCs w:val="12"/>
              </w:rPr>
            </w:pPr>
            <w:r>
              <w:rPr>
                <w:b/>
                <w:bCs/>
                <w:color w:val="000000"/>
                <w:sz w:val="12"/>
                <w:szCs w:val="12"/>
              </w:rPr>
              <w:t>15.21</w:t>
            </w:r>
          </w:p>
        </w:tc>
        <w:tc>
          <w:tcPr>
            <w:tcW w:w="720" w:type="dxa"/>
            <w:vAlign w:val="center"/>
          </w:tcPr>
          <w:p w:rsidR="00AD2D8E" w:rsidRDefault="00AD2D8E" w:rsidP="009D2B35">
            <w:pPr>
              <w:jc w:val="right"/>
              <w:rPr>
                <w:b/>
                <w:bCs/>
                <w:color w:val="000000"/>
                <w:sz w:val="12"/>
                <w:szCs w:val="12"/>
              </w:rPr>
            </w:pPr>
            <w:r>
              <w:rPr>
                <w:b/>
                <w:bCs/>
                <w:color w:val="000000"/>
                <w:sz w:val="12"/>
                <w:szCs w:val="12"/>
              </w:rPr>
              <w:t>32.43</w:t>
            </w:r>
          </w:p>
        </w:tc>
        <w:tc>
          <w:tcPr>
            <w:tcW w:w="810" w:type="dxa"/>
            <w:vAlign w:val="center"/>
          </w:tcPr>
          <w:p w:rsidR="00AD2D8E" w:rsidRDefault="00AD2D8E" w:rsidP="009D2B35">
            <w:pPr>
              <w:jc w:val="right"/>
              <w:rPr>
                <w:b/>
                <w:bCs/>
                <w:color w:val="000000"/>
                <w:sz w:val="12"/>
                <w:szCs w:val="12"/>
              </w:rPr>
            </w:pPr>
            <w:r>
              <w:rPr>
                <w:b/>
                <w:bCs/>
                <w:color w:val="000000"/>
                <w:sz w:val="12"/>
                <w:szCs w:val="12"/>
              </w:rPr>
              <w:t>47.64</w:t>
            </w:r>
          </w:p>
        </w:tc>
        <w:tc>
          <w:tcPr>
            <w:tcW w:w="720" w:type="dxa"/>
            <w:vAlign w:val="center"/>
          </w:tcPr>
          <w:p w:rsidR="00AD2D8E" w:rsidRDefault="00AD2D8E" w:rsidP="00AD2D8E">
            <w:pPr>
              <w:jc w:val="right"/>
              <w:rPr>
                <w:b/>
                <w:bCs/>
                <w:color w:val="000000"/>
                <w:sz w:val="12"/>
                <w:szCs w:val="12"/>
              </w:rPr>
            </w:pPr>
            <w:r>
              <w:rPr>
                <w:b/>
                <w:bCs/>
                <w:color w:val="000000"/>
                <w:sz w:val="12"/>
                <w:szCs w:val="12"/>
              </w:rPr>
              <w:t>17.31</w:t>
            </w:r>
          </w:p>
        </w:tc>
        <w:tc>
          <w:tcPr>
            <w:tcW w:w="720" w:type="dxa"/>
            <w:vAlign w:val="center"/>
          </w:tcPr>
          <w:p w:rsidR="00AD2D8E" w:rsidRDefault="00AD2D8E" w:rsidP="00AD2D8E">
            <w:pPr>
              <w:jc w:val="right"/>
              <w:rPr>
                <w:b/>
                <w:bCs/>
                <w:color w:val="000000"/>
                <w:sz w:val="12"/>
                <w:szCs w:val="12"/>
              </w:rPr>
            </w:pPr>
            <w:r>
              <w:rPr>
                <w:b/>
                <w:bCs/>
                <w:color w:val="000000"/>
                <w:sz w:val="12"/>
                <w:szCs w:val="12"/>
              </w:rPr>
              <w:t>35.08</w:t>
            </w:r>
          </w:p>
        </w:tc>
        <w:tc>
          <w:tcPr>
            <w:tcW w:w="930" w:type="dxa"/>
            <w:vAlign w:val="center"/>
          </w:tcPr>
          <w:p w:rsidR="00AD2D8E" w:rsidRDefault="00AD2D8E" w:rsidP="00AD2D8E">
            <w:pPr>
              <w:jc w:val="right"/>
              <w:rPr>
                <w:b/>
                <w:bCs/>
                <w:color w:val="000000"/>
                <w:sz w:val="12"/>
                <w:szCs w:val="12"/>
              </w:rPr>
            </w:pPr>
            <w:r>
              <w:rPr>
                <w:b/>
                <w:bCs/>
                <w:color w:val="000000"/>
                <w:sz w:val="12"/>
                <w:szCs w:val="12"/>
              </w:rPr>
              <w:t>52.39</w:t>
            </w:r>
          </w:p>
        </w:tc>
      </w:tr>
      <w:tr w:rsidR="00AD2D8E" w:rsidRPr="00FF55B1" w:rsidTr="00AD2D8E">
        <w:trPr>
          <w:cantSplit/>
          <w:trHeight w:val="173"/>
        </w:trPr>
        <w:tc>
          <w:tcPr>
            <w:tcW w:w="1350" w:type="dxa"/>
          </w:tcPr>
          <w:p w:rsidR="00AD2D8E" w:rsidRPr="00FF55B1" w:rsidRDefault="00AD2D8E" w:rsidP="009D2B35">
            <w:pPr>
              <w:rPr>
                <w:b/>
                <w:sz w:val="14"/>
                <w:szCs w:val="14"/>
              </w:rPr>
            </w:pPr>
          </w:p>
        </w:tc>
        <w:tc>
          <w:tcPr>
            <w:tcW w:w="1135" w:type="dxa"/>
            <w:vAlign w:val="center"/>
          </w:tcPr>
          <w:p w:rsidR="00AD2D8E" w:rsidRPr="00FF55B1" w:rsidRDefault="00AD2D8E" w:rsidP="009D2B35">
            <w:pPr>
              <w:rPr>
                <w:b/>
                <w:sz w:val="12"/>
                <w:szCs w:val="12"/>
              </w:rPr>
            </w:pPr>
          </w:p>
        </w:tc>
        <w:tc>
          <w:tcPr>
            <w:tcW w:w="755" w:type="dxa"/>
            <w:vAlign w:val="center"/>
          </w:tcPr>
          <w:p w:rsidR="00AD2D8E" w:rsidRDefault="00AD2D8E" w:rsidP="009D2B35">
            <w:pPr>
              <w:jc w:val="right"/>
              <w:rPr>
                <w:color w:val="000000"/>
                <w:sz w:val="12"/>
                <w:szCs w:val="12"/>
              </w:rPr>
            </w:pPr>
          </w:p>
        </w:tc>
        <w:tc>
          <w:tcPr>
            <w:tcW w:w="630" w:type="dxa"/>
            <w:vAlign w:val="center"/>
          </w:tcPr>
          <w:p w:rsidR="00AD2D8E" w:rsidRDefault="00AD2D8E" w:rsidP="009D2B35">
            <w:pPr>
              <w:jc w:val="right"/>
              <w:rPr>
                <w:color w:val="000000"/>
                <w:sz w:val="12"/>
                <w:szCs w:val="12"/>
              </w:rPr>
            </w:pPr>
          </w:p>
        </w:tc>
        <w:tc>
          <w:tcPr>
            <w:tcW w:w="720" w:type="dxa"/>
            <w:vAlign w:val="center"/>
          </w:tcPr>
          <w:p w:rsidR="00AD2D8E" w:rsidRDefault="00AD2D8E" w:rsidP="009D2B35">
            <w:pPr>
              <w:jc w:val="right"/>
              <w:rPr>
                <w:color w:val="000000"/>
                <w:sz w:val="12"/>
                <w:szCs w:val="12"/>
              </w:rPr>
            </w:pPr>
          </w:p>
        </w:tc>
        <w:tc>
          <w:tcPr>
            <w:tcW w:w="720" w:type="dxa"/>
            <w:vAlign w:val="center"/>
          </w:tcPr>
          <w:p w:rsidR="00AD2D8E" w:rsidRDefault="00AD2D8E" w:rsidP="009D2B35">
            <w:pPr>
              <w:jc w:val="right"/>
              <w:rPr>
                <w:color w:val="000000"/>
                <w:sz w:val="12"/>
                <w:szCs w:val="12"/>
              </w:rPr>
            </w:pPr>
          </w:p>
        </w:tc>
        <w:tc>
          <w:tcPr>
            <w:tcW w:w="720" w:type="dxa"/>
            <w:vAlign w:val="center"/>
          </w:tcPr>
          <w:p w:rsidR="00AD2D8E" w:rsidRDefault="00AD2D8E" w:rsidP="009D2B35">
            <w:pPr>
              <w:jc w:val="right"/>
              <w:rPr>
                <w:color w:val="000000"/>
                <w:sz w:val="12"/>
                <w:szCs w:val="12"/>
              </w:rPr>
            </w:pPr>
          </w:p>
        </w:tc>
        <w:tc>
          <w:tcPr>
            <w:tcW w:w="810" w:type="dxa"/>
            <w:vAlign w:val="center"/>
          </w:tcPr>
          <w:p w:rsidR="00AD2D8E" w:rsidRDefault="00AD2D8E" w:rsidP="009D2B35">
            <w:pPr>
              <w:jc w:val="right"/>
              <w:rPr>
                <w:color w:val="000000"/>
                <w:sz w:val="12"/>
                <w:szCs w:val="12"/>
              </w:rPr>
            </w:pPr>
          </w:p>
        </w:tc>
        <w:tc>
          <w:tcPr>
            <w:tcW w:w="720" w:type="dxa"/>
            <w:vAlign w:val="center"/>
          </w:tcPr>
          <w:p w:rsidR="00AD2D8E" w:rsidRDefault="00AD2D8E" w:rsidP="00AD2D8E">
            <w:pPr>
              <w:jc w:val="right"/>
              <w:rPr>
                <w:color w:val="000000"/>
                <w:sz w:val="12"/>
                <w:szCs w:val="12"/>
              </w:rPr>
            </w:pPr>
          </w:p>
        </w:tc>
        <w:tc>
          <w:tcPr>
            <w:tcW w:w="720" w:type="dxa"/>
            <w:vAlign w:val="center"/>
          </w:tcPr>
          <w:p w:rsidR="00AD2D8E" w:rsidRDefault="00AD2D8E" w:rsidP="00AD2D8E">
            <w:pPr>
              <w:jc w:val="right"/>
              <w:rPr>
                <w:color w:val="000000"/>
                <w:sz w:val="12"/>
                <w:szCs w:val="12"/>
              </w:rPr>
            </w:pPr>
          </w:p>
        </w:tc>
        <w:tc>
          <w:tcPr>
            <w:tcW w:w="930" w:type="dxa"/>
            <w:vAlign w:val="center"/>
          </w:tcPr>
          <w:p w:rsidR="00AD2D8E" w:rsidRDefault="00AD2D8E" w:rsidP="00AD2D8E">
            <w:pPr>
              <w:jc w:val="right"/>
              <w:rPr>
                <w:color w:val="000000"/>
                <w:sz w:val="12"/>
                <w:szCs w:val="12"/>
              </w:rPr>
            </w:pPr>
          </w:p>
        </w:tc>
      </w:tr>
      <w:tr w:rsidR="00AD2D8E" w:rsidRPr="00FF55B1" w:rsidTr="00AD2D8E">
        <w:trPr>
          <w:cantSplit/>
          <w:trHeight w:val="173"/>
        </w:trPr>
        <w:tc>
          <w:tcPr>
            <w:tcW w:w="1350" w:type="dxa"/>
            <w:vMerge w:val="restart"/>
          </w:tcPr>
          <w:p w:rsidR="00AD2D8E" w:rsidRPr="00FF55B1" w:rsidRDefault="00AD2D8E" w:rsidP="009D2B35">
            <w:pPr>
              <w:rPr>
                <w:b/>
                <w:sz w:val="14"/>
                <w:szCs w:val="14"/>
              </w:rPr>
            </w:pPr>
            <w:r w:rsidRPr="00FF55B1">
              <w:rPr>
                <w:b/>
                <w:sz w:val="14"/>
                <w:szCs w:val="14"/>
              </w:rPr>
              <w:t>AJK</w:t>
            </w:r>
          </w:p>
          <w:p w:rsidR="00AD2D8E" w:rsidRPr="00FF55B1" w:rsidRDefault="00AD2D8E" w:rsidP="009D2B35">
            <w:pPr>
              <w:rPr>
                <w:b/>
                <w:sz w:val="14"/>
                <w:szCs w:val="14"/>
              </w:rPr>
            </w:pPr>
          </w:p>
        </w:tc>
        <w:tc>
          <w:tcPr>
            <w:tcW w:w="1135" w:type="dxa"/>
            <w:vAlign w:val="center"/>
          </w:tcPr>
          <w:p w:rsidR="00AD2D8E" w:rsidRPr="00FF55B1" w:rsidRDefault="00AD2D8E" w:rsidP="009D2B35">
            <w:pPr>
              <w:rPr>
                <w:sz w:val="12"/>
                <w:szCs w:val="12"/>
              </w:rPr>
            </w:pPr>
            <w:r w:rsidRPr="00FF55B1">
              <w:rPr>
                <w:sz w:val="12"/>
                <w:szCs w:val="12"/>
              </w:rPr>
              <w:t>Foreign</w:t>
            </w:r>
          </w:p>
        </w:tc>
        <w:tc>
          <w:tcPr>
            <w:tcW w:w="755" w:type="dxa"/>
            <w:vAlign w:val="center"/>
          </w:tcPr>
          <w:p w:rsidR="00AD2D8E" w:rsidRDefault="00AD2D8E" w:rsidP="009D2B35">
            <w:pPr>
              <w:jc w:val="right"/>
              <w:rPr>
                <w:color w:val="000000"/>
                <w:sz w:val="12"/>
                <w:szCs w:val="12"/>
              </w:rPr>
            </w:pPr>
            <w:r>
              <w:rPr>
                <w:color w:val="000000"/>
                <w:sz w:val="12"/>
                <w:szCs w:val="12"/>
              </w:rPr>
              <w:t>0.20</w:t>
            </w:r>
          </w:p>
        </w:tc>
        <w:tc>
          <w:tcPr>
            <w:tcW w:w="630" w:type="dxa"/>
            <w:vAlign w:val="center"/>
          </w:tcPr>
          <w:p w:rsidR="00AD2D8E" w:rsidRDefault="00AD2D8E" w:rsidP="009D2B35">
            <w:pPr>
              <w:jc w:val="right"/>
              <w:rPr>
                <w:color w:val="000000"/>
                <w:sz w:val="12"/>
                <w:szCs w:val="12"/>
              </w:rPr>
            </w:pPr>
            <w:r>
              <w:rPr>
                <w:color w:val="000000"/>
                <w:sz w:val="12"/>
                <w:szCs w:val="12"/>
              </w:rPr>
              <w:t>8.40</w:t>
            </w:r>
          </w:p>
        </w:tc>
        <w:tc>
          <w:tcPr>
            <w:tcW w:w="720" w:type="dxa"/>
            <w:vAlign w:val="center"/>
          </w:tcPr>
          <w:p w:rsidR="00AD2D8E" w:rsidRDefault="00AD2D8E" w:rsidP="009D2B35">
            <w:pPr>
              <w:jc w:val="right"/>
              <w:rPr>
                <w:color w:val="000000"/>
                <w:sz w:val="12"/>
                <w:szCs w:val="12"/>
              </w:rPr>
            </w:pPr>
            <w:r>
              <w:rPr>
                <w:color w:val="000000"/>
                <w:sz w:val="12"/>
                <w:szCs w:val="12"/>
              </w:rPr>
              <w:t>8.60</w:t>
            </w:r>
          </w:p>
        </w:tc>
        <w:tc>
          <w:tcPr>
            <w:tcW w:w="720" w:type="dxa"/>
            <w:vAlign w:val="center"/>
          </w:tcPr>
          <w:p w:rsidR="00AD2D8E" w:rsidRDefault="00AD2D8E" w:rsidP="009D2B35">
            <w:pPr>
              <w:jc w:val="right"/>
              <w:rPr>
                <w:color w:val="000000"/>
                <w:sz w:val="12"/>
                <w:szCs w:val="12"/>
              </w:rPr>
            </w:pPr>
            <w:r>
              <w:rPr>
                <w:color w:val="000000"/>
                <w:sz w:val="12"/>
                <w:szCs w:val="12"/>
              </w:rPr>
              <w:t>0.20</w:t>
            </w:r>
          </w:p>
        </w:tc>
        <w:tc>
          <w:tcPr>
            <w:tcW w:w="720" w:type="dxa"/>
            <w:vAlign w:val="center"/>
          </w:tcPr>
          <w:p w:rsidR="00AD2D8E" w:rsidRDefault="00AD2D8E" w:rsidP="009D2B35">
            <w:pPr>
              <w:jc w:val="right"/>
              <w:rPr>
                <w:color w:val="000000"/>
                <w:sz w:val="12"/>
                <w:szCs w:val="12"/>
              </w:rPr>
            </w:pPr>
            <w:r>
              <w:rPr>
                <w:color w:val="000000"/>
                <w:sz w:val="12"/>
                <w:szCs w:val="12"/>
              </w:rPr>
              <w:t>4.86</w:t>
            </w:r>
          </w:p>
        </w:tc>
        <w:tc>
          <w:tcPr>
            <w:tcW w:w="810" w:type="dxa"/>
            <w:vAlign w:val="center"/>
          </w:tcPr>
          <w:p w:rsidR="00AD2D8E" w:rsidRDefault="00AD2D8E" w:rsidP="009D2B35">
            <w:pPr>
              <w:jc w:val="right"/>
              <w:rPr>
                <w:color w:val="000000"/>
                <w:sz w:val="12"/>
                <w:szCs w:val="12"/>
              </w:rPr>
            </w:pPr>
            <w:r>
              <w:rPr>
                <w:color w:val="000000"/>
                <w:sz w:val="12"/>
                <w:szCs w:val="12"/>
              </w:rPr>
              <w:t>5.06</w:t>
            </w:r>
          </w:p>
        </w:tc>
        <w:tc>
          <w:tcPr>
            <w:tcW w:w="720" w:type="dxa"/>
            <w:vAlign w:val="center"/>
          </w:tcPr>
          <w:p w:rsidR="00AD2D8E" w:rsidRDefault="00AD2D8E" w:rsidP="00AD2D8E">
            <w:pPr>
              <w:jc w:val="right"/>
              <w:rPr>
                <w:color w:val="000000"/>
                <w:sz w:val="12"/>
                <w:szCs w:val="12"/>
              </w:rPr>
            </w:pPr>
            <w:r>
              <w:rPr>
                <w:color w:val="000000"/>
                <w:sz w:val="12"/>
                <w:szCs w:val="12"/>
              </w:rPr>
              <w:t>0.20</w:t>
            </w:r>
          </w:p>
        </w:tc>
        <w:tc>
          <w:tcPr>
            <w:tcW w:w="720" w:type="dxa"/>
            <w:vAlign w:val="center"/>
          </w:tcPr>
          <w:p w:rsidR="00AD2D8E" w:rsidRDefault="00AD2D8E" w:rsidP="00AD2D8E">
            <w:pPr>
              <w:jc w:val="right"/>
              <w:rPr>
                <w:color w:val="000000"/>
                <w:sz w:val="12"/>
                <w:szCs w:val="12"/>
              </w:rPr>
            </w:pPr>
            <w:r>
              <w:rPr>
                <w:color w:val="000000"/>
                <w:sz w:val="12"/>
                <w:szCs w:val="12"/>
              </w:rPr>
              <w:t>2.82</w:t>
            </w:r>
          </w:p>
        </w:tc>
        <w:tc>
          <w:tcPr>
            <w:tcW w:w="930" w:type="dxa"/>
            <w:vAlign w:val="center"/>
          </w:tcPr>
          <w:p w:rsidR="00AD2D8E" w:rsidRDefault="00AD2D8E" w:rsidP="00AD2D8E">
            <w:pPr>
              <w:jc w:val="right"/>
              <w:rPr>
                <w:color w:val="000000"/>
                <w:sz w:val="12"/>
                <w:szCs w:val="12"/>
              </w:rPr>
            </w:pPr>
            <w:r>
              <w:rPr>
                <w:color w:val="000000"/>
                <w:sz w:val="12"/>
                <w:szCs w:val="12"/>
              </w:rPr>
              <w:t>3.02</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sz w:val="12"/>
                <w:szCs w:val="12"/>
              </w:rPr>
            </w:pPr>
            <w:r w:rsidRPr="00FF55B1">
              <w:rPr>
                <w:sz w:val="12"/>
                <w:szCs w:val="12"/>
              </w:rPr>
              <w:t>Govt.</w:t>
            </w:r>
          </w:p>
        </w:tc>
        <w:tc>
          <w:tcPr>
            <w:tcW w:w="755" w:type="dxa"/>
            <w:vAlign w:val="center"/>
          </w:tcPr>
          <w:p w:rsidR="00AD2D8E" w:rsidRDefault="00AD2D8E" w:rsidP="009D2B35">
            <w:pPr>
              <w:jc w:val="right"/>
              <w:rPr>
                <w:color w:val="000000"/>
                <w:sz w:val="12"/>
                <w:szCs w:val="12"/>
              </w:rPr>
            </w:pPr>
            <w:r>
              <w:rPr>
                <w:color w:val="000000"/>
                <w:sz w:val="12"/>
                <w:szCs w:val="12"/>
              </w:rPr>
              <w:t>0.40</w:t>
            </w:r>
          </w:p>
        </w:tc>
        <w:tc>
          <w:tcPr>
            <w:tcW w:w="630" w:type="dxa"/>
            <w:vAlign w:val="center"/>
          </w:tcPr>
          <w:p w:rsidR="00AD2D8E" w:rsidRDefault="00AD2D8E" w:rsidP="009D2B35">
            <w:pPr>
              <w:jc w:val="right"/>
              <w:rPr>
                <w:color w:val="000000"/>
                <w:sz w:val="12"/>
                <w:szCs w:val="12"/>
              </w:rPr>
            </w:pPr>
            <w:r>
              <w:rPr>
                <w:color w:val="000000"/>
                <w:sz w:val="12"/>
                <w:szCs w:val="12"/>
              </w:rPr>
              <w:t>13.90</w:t>
            </w:r>
          </w:p>
        </w:tc>
        <w:tc>
          <w:tcPr>
            <w:tcW w:w="720" w:type="dxa"/>
            <w:vAlign w:val="center"/>
          </w:tcPr>
          <w:p w:rsidR="00AD2D8E" w:rsidRDefault="00AD2D8E" w:rsidP="009D2B35">
            <w:pPr>
              <w:jc w:val="right"/>
              <w:rPr>
                <w:color w:val="000000"/>
                <w:sz w:val="12"/>
                <w:szCs w:val="12"/>
              </w:rPr>
            </w:pPr>
            <w:r>
              <w:rPr>
                <w:color w:val="000000"/>
                <w:sz w:val="12"/>
                <w:szCs w:val="12"/>
              </w:rPr>
              <w:t>14.30</w:t>
            </w:r>
          </w:p>
        </w:tc>
        <w:tc>
          <w:tcPr>
            <w:tcW w:w="720" w:type="dxa"/>
            <w:vAlign w:val="center"/>
          </w:tcPr>
          <w:p w:rsidR="00AD2D8E" w:rsidRDefault="00AD2D8E" w:rsidP="009D2B35">
            <w:pPr>
              <w:jc w:val="right"/>
              <w:rPr>
                <w:color w:val="000000"/>
                <w:sz w:val="12"/>
                <w:szCs w:val="12"/>
              </w:rPr>
            </w:pPr>
            <w:r>
              <w:rPr>
                <w:color w:val="000000"/>
                <w:sz w:val="12"/>
                <w:szCs w:val="12"/>
              </w:rPr>
              <w:t>0.34</w:t>
            </w:r>
          </w:p>
        </w:tc>
        <w:tc>
          <w:tcPr>
            <w:tcW w:w="720" w:type="dxa"/>
            <w:vAlign w:val="center"/>
          </w:tcPr>
          <w:p w:rsidR="00AD2D8E" w:rsidRDefault="00AD2D8E" w:rsidP="009D2B35">
            <w:pPr>
              <w:jc w:val="right"/>
              <w:rPr>
                <w:color w:val="000000"/>
                <w:sz w:val="12"/>
                <w:szCs w:val="12"/>
              </w:rPr>
            </w:pPr>
            <w:r>
              <w:rPr>
                <w:color w:val="000000"/>
                <w:sz w:val="12"/>
                <w:szCs w:val="12"/>
              </w:rPr>
              <w:t>10.58</w:t>
            </w:r>
          </w:p>
        </w:tc>
        <w:tc>
          <w:tcPr>
            <w:tcW w:w="810" w:type="dxa"/>
            <w:vAlign w:val="center"/>
          </w:tcPr>
          <w:p w:rsidR="00AD2D8E" w:rsidRDefault="00AD2D8E" w:rsidP="009D2B35">
            <w:pPr>
              <w:jc w:val="right"/>
              <w:rPr>
                <w:color w:val="000000"/>
                <w:sz w:val="12"/>
                <w:szCs w:val="12"/>
              </w:rPr>
            </w:pPr>
            <w:r>
              <w:rPr>
                <w:color w:val="000000"/>
                <w:sz w:val="12"/>
                <w:szCs w:val="12"/>
              </w:rPr>
              <w:t>10.92</w:t>
            </w:r>
          </w:p>
        </w:tc>
        <w:tc>
          <w:tcPr>
            <w:tcW w:w="720" w:type="dxa"/>
            <w:vAlign w:val="center"/>
          </w:tcPr>
          <w:p w:rsidR="00AD2D8E" w:rsidRDefault="00AD2D8E" w:rsidP="00AD2D8E">
            <w:pPr>
              <w:jc w:val="right"/>
              <w:rPr>
                <w:color w:val="000000"/>
                <w:sz w:val="12"/>
                <w:szCs w:val="12"/>
              </w:rPr>
            </w:pPr>
            <w:r>
              <w:rPr>
                <w:color w:val="000000"/>
                <w:sz w:val="12"/>
                <w:szCs w:val="12"/>
              </w:rPr>
              <w:t>0.38</w:t>
            </w:r>
          </w:p>
        </w:tc>
        <w:tc>
          <w:tcPr>
            <w:tcW w:w="720" w:type="dxa"/>
            <w:vAlign w:val="center"/>
          </w:tcPr>
          <w:p w:rsidR="00AD2D8E" w:rsidRDefault="00AD2D8E" w:rsidP="00AD2D8E">
            <w:pPr>
              <w:jc w:val="right"/>
              <w:rPr>
                <w:color w:val="000000"/>
                <w:sz w:val="12"/>
                <w:szCs w:val="12"/>
              </w:rPr>
            </w:pPr>
            <w:r>
              <w:rPr>
                <w:color w:val="000000"/>
                <w:sz w:val="12"/>
                <w:szCs w:val="12"/>
              </w:rPr>
              <w:t>10.69</w:t>
            </w:r>
          </w:p>
        </w:tc>
        <w:tc>
          <w:tcPr>
            <w:tcW w:w="930" w:type="dxa"/>
            <w:vAlign w:val="center"/>
          </w:tcPr>
          <w:p w:rsidR="00AD2D8E" w:rsidRDefault="00AD2D8E" w:rsidP="00AD2D8E">
            <w:pPr>
              <w:jc w:val="right"/>
              <w:rPr>
                <w:color w:val="000000"/>
                <w:sz w:val="12"/>
                <w:szCs w:val="12"/>
              </w:rPr>
            </w:pPr>
            <w:r>
              <w:rPr>
                <w:color w:val="000000"/>
                <w:sz w:val="12"/>
                <w:szCs w:val="12"/>
              </w:rPr>
              <w:t>11.07</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sz w:val="12"/>
                <w:szCs w:val="12"/>
              </w:rPr>
            </w:pPr>
            <w:r w:rsidRPr="00FF55B1">
              <w:rPr>
                <w:sz w:val="12"/>
                <w:szCs w:val="12"/>
              </w:rPr>
              <w:t>NFPSEs</w:t>
            </w:r>
          </w:p>
        </w:tc>
        <w:tc>
          <w:tcPr>
            <w:tcW w:w="755" w:type="dxa"/>
            <w:vAlign w:val="center"/>
          </w:tcPr>
          <w:p w:rsidR="00AD2D8E" w:rsidRDefault="00AD2D8E" w:rsidP="009D2B35">
            <w:pPr>
              <w:jc w:val="right"/>
              <w:rPr>
                <w:color w:val="000000"/>
                <w:sz w:val="12"/>
                <w:szCs w:val="12"/>
              </w:rPr>
            </w:pPr>
            <w:r>
              <w:rPr>
                <w:color w:val="000000"/>
                <w:sz w:val="12"/>
                <w:szCs w:val="12"/>
              </w:rPr>
              <w:t>..</w:t>
            </w:r>
          </w:p>
        </w:tc>
        <w:tc>
          <w:tcPr>
            <w:tcW w:w="630" w:type="dxa"/>
            <w:vAlign w:val="center"/>
          </w:tcPr>
          <w:p w:rsidR="00AD2D8E" w:rsidRDefault="00AD2D8E" w:rsidP="009D2B35">
            <w:pPr>
              <w:jc w:val="right"/>
              <w:rPr>
                <w:color w:val="000000"/>
                <w:sz w:val="12"/>
                <w:szCs w:val="12"/>
              </w:rPr>
            </w:pPr>
            <w:r>
              <w:rPr>
                <w:color w:val="000000"/>
                <w:sz w:val="12"/>
                <w:szCs w:val="12"/>
              </w:rPr>
              <w:t>0.20</w:t>
            </w:r>
          </w:p>
        </w:tc>
        <w:tc>
          <w:tcPr>
            <w:tcW w:w="720" w:type="dxa"/>
            <w:vAlign w:val="center"/>
          </w:tcPr>
          <w:p w:rsidR="00AD2D8E" w:rsidRDefault="00AD2D8E" w:rsidP="009D2B35">
            <w:pPr>
              <w:jc w:val="right"/>
              <w:rPr>
                <w:color w:val="000000"/>
                <w:sz w:val="12"/>
                <w:szCs w:val="12"/>
              </w:rPr>
            </w:pPr>
            <w:r>
              <w:rPr>
                <w:color w:val="000000"/>
                <w:sz w:val="12"/>
                <w:szCs w:val="12"/>
              </w:rPr>
              <w:t>0.20</w:t>
            </w:r>
          </w:p>
        </w:tc>
        <w:tc>
          <w:tcPr>
            <w:tcW w:w="720" w:type="dxa"/>
            <w:vAlign w:val="center"/>
          </w:tcPr>
          <w:p w:rsidR="00AD2D8E" w:rsidRDefault="00AD2D8E" w:rsidP="009D2B35">
            <w:pPr>
              <w:jc w:val="right"/>
              <w:rPr>
                <w:color w:val="000000"/>
                <w:sz w:val="12"/>
                <w:szCs w:val="12"/>
              </w:rPr>
            </w:pPr>
            <w:r>
              <w:rPr>
                <w:color w:val="000000"/>
                <w:sz w:val="12"/>
                <w:szCs w:val="12"/>
              </w:rPr>
              <w:t>..</w:t>
            </w:r>
          </w:p>
        </w:tc>
        <w:tc>
          <w:tcPr>
            <w:tcW w:w="720" w:type="dxa"/>
            <w:vAlign w:val="center"/>
          </w:tcPr>
          <w:p w:rsidR="00AD2D8E" w:rsidRDefault="00AD2D8E" w:rsidP="009D2B35">
            <w:pPr>
              <w:jc w:val="right"/>
              <w:rPr>
                <w:color w:val="000000"/>
                <w:sz w:val="12"/>
                <w:szCs w:val="12"/>
              </w:rPr>
            </w:pPr>
            <w:r>
              <w:rPr>
                <w:color w:val="000000"/>
                <w:sz w:val="12"/>
                <w:szCs w:val="12"/>
              </w:rPr>
              <w:t>0.31</w:t>
            </w:r>
          </w:p>
        </w:tc>
        <w:tc>
          <w:tcPr>
            <w:tcW w:w="810" w:type="dxa"/>
            <w:vAlign w:val="center"/>
          </w:tcPr>
          <w:p w:rsidR="00AD2D8E" w:rsidRDefault="00AD2D8E" w:rsidP="009D2B35">
            <w:pPr>
              <w:jc w:val="right"/>
              <w:rPr>
                <w:color w:val="000000"/>
                <w:sz w:val="12"/>
                <w:szCs w:val="12"/>
              </w:rPr>
            </w:pPr>
            <w:r>
              <w:rPr>
                <w:color w:val="000000"/>
                <w:sz w:val="12"/>
                <w:szCs w:val="12"/>
              </w:rPr>
              <w:t>0.31</w:t>
            </w:r>
          </w:p>
        </w:tc>
        <w:tc>
          <w:tcPr>
            <w:tcW w:w="720" w:type="dxa"/>
            <w:vAlign w:val="center"/>
          </w:tcPr>
          <w:p w:rsidR="00AD2D8E" w:rsidRDefault="00AD2D8E" w:rsidP="00AD2D8E">
            <w:pPr>
              <w:jc w:val="right"/>
              <w:rPr>
                <w:color w:val="000000"/>
                <w:sz w:val="12"/>
                <w:szCs w:val="12"/>
              </w:rPr>
            </w:pPr>
            <w:r>
              <w:rPr>
                <w:color w:val="000000"/>
                <w:sz w:val="12"/>
                <w:szCs w:val="12"/>
              </w:rPr>
              <w:t>..</w:t>
            </w:r>
          </w:p>
        </w:tc>
        <w:tc>
          <w:tcPr>
            <w:tcW w:w="720" w:type="dxa"/>
            <w:vAlign w:val="center"/>
          </w:tcPr>
          <w:p w:rsidR="00AD2D8E" w:rsidRDefault="00AD2D8E" w:rsidP="00AD2D8E">
            <w:pPr>
              <w:jc w:val="right"/>
              <w:rPr>
                <w:color w:val="000000"/>
                <w:sz w:val="12"/>
                <w:szCs w:val="12"/>
              </w:rPr>
            </w:pPr>
            <w:r>
              <w:rPr>
                <w:color w:val="000000"/>
                <w:sz w:val="12"/>
                <w:szCs w:val="12"/>
              </w:rPr>
              <w:t>2.53</w:t>
            </w:r>
          </w:p>
        </w:tc>
        <w:tc>
          <w:tcPr>
            <w:tcW w:w="930" w:type="dxa"/>
            <w:vAlign w:val="center"/>
          </w:tcPr>
          <w:p w:rsidR="00AD2D8E" w:rsidRDefault="00AD2D8E" w:rsidP="00AD2D8E">
            <w:pPr>
              <w:jc w:val="right"/>
              <w:rPr>
                <w:color w:val="000000"/>
                <w:sz w:val="12"/>
                <w:szCs w:val="12"/>
              </w:rPr>
            </w:pPr>
            <w:r>
              <w:rPr>
                <w:color w:val="000000"/>
                <w:sz w:val="12"/>
                <w:szCs w:val="12"/>
              </w:rPr>
              <w:t>2.53</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sz w:val="12"/>
                <w:szCs w:val="12"/>
              </w:rPr>
            </w:pPr>
            <w:r w:rsidRPr="00FF55B1">
              <w:rPr>
                <w:sz w:val="12"/>
                <w:szCs w:val="12"/>
              </w:rPr>
              <w:t>NBFCs &amp; Fin Aux.</w:t>
            </w:r>
          </w:p>
        </w:tc>
        <w:tc>
          <w:tcPr>
            <w:tcW w:w="755" w:type="dxa"/>
            <w:vAlign w:val="center"/>
          </w:tcPr>
          <w:p w:rsidR="00AD2D8E" w:rsidRDefault="00AD2D8E" w:rsidP="009D2B35">
            <w:pPr>
              <w:jc w:val="right"/>
              <w:rPr>
                <w:color w:val="000000"/>
                <w:sz w:val="12"/>
                <w:szCs w:val="12"/>
              </w:rPr>
            </w:pPr>
            <w:r>
              <w:rPr>
                <w:color w:val="000000"/>
                <w:sz w:val="12"/>
                <w:szCs w:val="12"/>
              </w:rPr>
              <w:t>0.10</w:t>
            </w:r>
          </w:p>
        </w:tc>
        <w:tc>
          <w:tcPr>
            <w:tcW w:w="630" w:type="dxa"/>
            <w:vAlign w:val="center"/>
          </w:tcPr>
          <w:p w:rsidR="00AD2D8E" w:rsidRDefault="00AD2D8E" w:rsidP="009D2B35">
            <w:pPr>
              <w:jc w:val="right"/>
              <w:rPr>
                <w:color w:val="000000"/>
                <w:sz w:val="12"/>
                <w:szCs w:val="12"/>
              </w:rPr>
            </w:pPr>
            <w:r>
              <w:rPr>
                <w:color w:val="000000"/>
                <w:sz w:val="12"/>
                <w:szCs w:val="12"/>
              </w:rPr>
              <w:t>1.50</w:t>
            </w:r>
          </w:p>
        </w:tc>
        <w:tc>
          <w:tcPr>
            <w:tcW w:w="720" w:type="dxa"/>
            <w:vAlign w:val="center"/>
          </w:tcPr>
          <w:p w:rsidR="00AD2D8E" w:rsidRDefault="00AD2D8E" w:rsidP="009D2B35">
            <w:pPr>
              <w:jc w:val="right"/>
              <w:rPr>
                <w:color w:val="000000"/>
                <w:sz w:val="12"/>
                <w:szCs w:val="12"/>
              </w:rPr>
            </w:pPr>
            <w:r>
              <w:rPr>
                <w:color w:val="000000"/>
                <w:sz w:val="12"/>
                <w:szCs w:val="12"/>
              </w:rPr>
              <w:t>1.60</w:t>
            </w:r>
          </w:p>
        </w:tc>
        <w:tc>
          <w:tcPr>
            <w:tcW w:w="720" w:type="dxa"/>
            <w:vAlign w:val="center"/>
          </w:tcPr>
          <w:p w:rsidR="00AD2D8E" w:rsidRDefault="00AD2D8E" w:rsidP="009D2B35">
            <w:pPr>
              <w:jc w:val="right"/>
              <w:rPr>
                <w:color w:val="000000"/>
                <w:sz w:val="12"/>
                <w:szCs w:val="12"/>
              </w:rPr>
            </w:pPr>
            <w:r>
              <w:rPr>
                <w:color w:val="000000"/>
                <w:sz w:val="12"/>
                <w:szCs w:val="12"/>
              </w:rPr>
              <w:t>0.13</w:t>
            </w:r>
          </w:p>
        </w:tc>
        <w:tc>
          <w:tcPr>
            <w:tcW w:w="720" w:type="dxa"/>
            <w:vAlign w:val="center"/>
          </w:tcPr>
          <w:p w:rsidR="00AD2D8E" w:rsidRDefault="00AD2D8E" w:rsidP="009D2B35">
            <w:pPr>
              <w:jc w:val="right"/>
              <w:rPr>
                <w:color w:val="000000"/>
                <w:sz w:val="12"/>
                <w:szCs w:val="12"/>
              </w:rPr>
            </w:pPr>
            <w:r>
              <w:rPr>
                <w:color w:val="000000"/>
                <w:sz w:val="12"/>
                <w:szCs w:val="12"/>
              </w:rPr>
              <w:t>1.16</w:t>
            </w:r>
          </w:p>
        </w:tc>
        <w:tc>
          <w:tcPr>
            <w:tcW w:w="810" w:type="dxa"/>
            <w:vAlign w:val="center"/>
          </w:tcPr>
          <w:p w:rsidR="00AD2D8E" w:rsidRDefault="00AD2D8E" w:rsidP="009D2B35">
            <w:pPr>
              <w:jc w:val="right"/>
              <w:rPr>
                <w:color w:val="000000"/>
                <w:sz w:val="12"/>
                <w:szCs w:val="12"/>
              </w:rPr>
            </w:pPr>
            <w:r>
              <w:rPr>
                <w:color w:val="000000"/>
                <w:sz w:val="12"/>
                <w:szCs w:val="12"/>
              </w:rPr>
              <w:t>1.29</w:t>
            </w:r>
          </w:p>
        </w:tc>
        <w:tc>
          <w:tcPr>
            <w:tcW w:w="720" w:type="dxa"/>
            <w:vAlign w:val="center"/>
          </w:tcPr>
          <w:p w:rsidR="00AD2D8E" w:rsidRDefault="00AD2D8E" w:rsidP="00AD2D8E">
            <w:pPr>
              <w:jc w:val="right"/>
              <w:rPr>
                <w:color w:val="000000"/>
                <w:sz w:val="12"/>
                <w:szCs w:val="12"/>
              </w:rPr>
            </w:pPr>
            <w:r>
              <w:rPr>
                <w:color w:val="000000"/>
                <w:sz w:val="12"/>
                <w:szCs w:val="12"/>
              </w:rPr>
              <w:t>0.17</w:t>
            </w:r>
          </w:p>
        </w:tc>
        <w:tc>
          <w:tcPr>
            <w:tcW w:w="720" w:type="dxa"/>
            <w:vAlign w:val="center"/>
          </w:tcPr>
          <w:p w:rsidR="00AD2D8E" w:rsidRDefault="00AD2D8E" w:rsidP="00AD2D8E">
            <w:pPr>
              <w:jc w:val="right"/>
              <w:rPr>
                <w:color w:val="000000"/>
                <w:sz w:val="12"/>
                <w:szCs w:val="12"/>
              </w:rPr>
            </w:pPr>
            <w:r>
              <w:rPr>
                <w:color w:val="000000"/>
                <w:sz w:val="12"/>
                <w:szCs w:val="12"/>
              </w:rPr>
              <w:t>1.67</w:t>
            </w:r>
          </w:p>
        </w:tc>
        <w:tc>
          <w:tcPr>
            <w:tcW w:w="930" w:type="dxa"/>
            <w:vAlign w:val="center"/>
          </w:tcPr>
          <w:p w:rsidR="00AD2D8E" w:rsidRDefault="00AD2D8E" w:rsidP="00AD2D8E">
            <w:pPr>
              <w:jc w:val="right"/>
              <w:rPr>
                <w:color w:val="000000"/>
                <w:sz w:val="12"/>
                <w:szCs w:val="12"/>
              </w:rPr>
            </w:pPr>
            <w:r>
              <w:rPr>
                <w:color w:val="000000"/>
                <w:sz w:val="12"/>
                <w:szCs w:val="12"/>
              </w:rPr>
              <w:t>1.83</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sz w:val="12"/>
                <w:szCs w:val="12"/>
              </w:rPr>
            </w:pPr>
            <w:r w:rsidRPr="00FF55B1">
              <w:rPr>
                <w:sz w:val="12"/>
                <w:szCs w:val="12"/>
              </w:rPr>
              <w:t>Private Sector</w:t>
            </w:r>
          </w:p>
        </w:tc>
        <w:tc>
          <w:tcPr>
            <w:tcW w:w="755" w:type="dxa"/>
            <w:vAlign w:val="center"/>
          </w:tcPr>
          <w:p w:rsidR="00AD2D8E" w:rsidRDefault="00AD2D8E" w:rsidP="009D2B35">
            <w:pPr>
              <w:jc w:val="right"/>
              <w:rPr>
                <w:color w:val="000000"/>
                <w:sz w:val="12"/>
                <w:szCs w:val="12"/>
              </w:rPr>
            </w:pPr>
            <w:r>
              <w:rPr>
                <w:color w:val="000000"/>
                <w:sz w:val="12"/>
                <w:szCs w:val="12"/>
              </w:rPr>
              <w:t>12.50</w:t>
            </w:r>
          </w:p>
        </w:tc>
        <w:tc>
          <w:tcPr>
            <w:tcW w:w="630" w:type="dxa"/>
            <w:vAlign w:val="center"/>
          </w:tcPr>
          <w:p w:rsidR="00AD2D8E" w:rsidRDefault="00AD2D8E" w:rsidP="009D2B35">
            <w:pPr>
              <w:jc w:val="right"/>
              <w:rPr>
                <w:color w:val="000000"/>
                <w:sz w:val="12"/>
                <w:szCs w:val="12"/>
              </w:rPr>
            </w:pPr>
            <w:r>
              <w:rPr>
                <w:color w:val="000000"/>
                <w:sz w:val="12"/>
                <w:szCs w:val="12"/>
              </w:rPr>
              <w:t>20.20</w:t>
            </w:r>
          </w:p>
        </w:tc>
        <w:tc>
          <w:tcPr>
            <w:tcW w:w="720" w:type="dxa"/>
            <w:vAlign w:val="center"/>
          </w:tcPr>
          <w:p w:rsidR="00AD2D8E" w:rsidRDefault="00AD2D8E" w:rsidP="009D2B35">
            <w:pPr>
              <w:jc w:val="right"/>
              <w:rPr>
                <w:color w:val="000000"/>
                <w:sz w:val="12"/>
                <w:szCs w:val="12"/>
              </w:rPr>
            </w:pPr>
            <w:r>
              <w:rPr>
                <w:color w:val="000000"/>
                <w:sz w:val="12"/>
                <w:szCs w:val="12"/>
              </w:rPr>
              <w:t>32.70</w:t>
            </w:r>
          </w:p>
        </w:tc>
        <w:tc>
          <w:tcPr>
            <w:tcW w:w="720" w:type="dxa"/>
            <w:vAlign w:val="center"/>
          </w:tcPr>
          <w:p w:rsidR="00AD2D8E" w:rsidRDefault="00AD2D8E" w:rsidP="009D2B35">
            <w:pPr>
              <w:jc w:val="right"/>
              <w:rPr>
                <w:color w:val="000000"/>
                <w:sz w:val="12"/>
                <w:szCs w:val="12"/>
              </w:rPr>
            </w:pPr>
            <w:r>
              <w:rPr>
                <w:color w:val="000000"/>
                <w:sz w:val="12"/>
                <w:szCs w:val="12"/>
              </w:rPr>
              <w:t>14.57</w:t>
            </w:r>
          </w:p>
        </w:tc>
        <w:tc>
          <w:tcPr>
            <w:tcW w:w="720" w:type="dxa"/>
            <w:vAlign w:val="center"/>
          </w:tcPr>
          <w:p w:rsidR="00AD2D8E" w:rsidRDefault="00AD2D8E" w:rsidP="009D2B35">
            <w:pPr>
              <w:jc w:val="right"/>
              <w:rPr>
                <w:color w:val="000000"/>
                <w:sz w:val="12"/>
                <w:szCs w:val="12"/>
              </w:rPr>
            </w:pPr>
            <w:r>
              <w:rPr>
                <w:color w:val="000000"/>
                <w:sz w:val="12"/>
                <w:szCs w:val="12"/>
              </w:rPr>
              <w:t>24.42</w:t>
            </w:r>
          </w:p>
        </w:tc>
        <w:tc>
          <w:tcPr>
            <w:tcW w:w="810" w:type="dxa"/>
            <w:vAlign w:val="center"/>
          </w:tcPr>
          <w:p w:rsidR="00AD2D8E" w:rsidRDefault="00AD2D8E" w:rsidP="009D2B35">
            <w:pPr>
              <w:jc w:val="right"/>
              <w:rPr>
                <w:color w:val="000000"/>
                <w:sz w:val="12"/>
                <w:szCs w:val="12"/>
              </w:rPr>
            </w:pPr>
            <w:r>
              <w:rPr>
                <w:color w:val="000000"/>
                <w:sz w:val="12"/>
                <w:szCs w:val="12"/>
              </w:rPr>
              <w:t>38.99</w:t>
            </w:r>
          </w:p>
        </w:tc>
        <w:tc>
          <w:tcPr>
            <w:tcW w:w="720" w:type="dxa"/>
            <w:vAlign w:val="center"/>
          </w:tcPr>
          <w:p w:rsidR="00AD2D8E" w:rsidRDefault="00AD2D8E" w:rsidP="00AD2D8E">
            <w:pPr>
              <w:jc w:val="right"/>
              <w:rPr>
                <w:color w:val="000000"/>
                <w:sz w:val="12"/>
                <w:szCs w:val="12"/>
              </w:rPr>
            </w:pPr>
            <w:r>
              <w:rPr>
                <w:color w:val="000000"/>
                <w:sz w:val="12"/>
                <w:szCs w:val="12"/>
              </w:rPr>
              <w:t>14.62</w:t>
            </w:r>
          </w:p>
        </w:tc>
        <w:tc>
          <w:tcPr>
            <w:tcW w:w="720" w:type="dxa"/>
            <w:vAlign w:val="center"/>
          </w:tcPr>
          <w:p w:rsidR="00AD2D8E" w:rsidRDefault="00AD2D8E" w:rsidP="00AD2D8E">
            <w:pPr>
              <w:jc w:val="right"/>
              <w:rPr>
                <w:color w:val="000000"/>
                <w:sz w:val="12"/>
                <w:szCs w:val="12"/>
              </w:rPr>
            </w:pPr>
            <w:r>
              <w:rPr>
                <w:color w:val="000000"/>
                <w:sz w:val="12"/>
                <w:szCs w:val="12"/>
              </w:rPr>
              <w:t>24.04</w:t>
            </w:r>
          </w:p>
        </w:tc>
        <w:tc>
          <w:tcPr>
            <w:tcW w:w="930" w:type="dxa"/>
            <w:vAlign w:val="center"/>
          </w:tcPr>
          <w:p w:rsidR="00AD2D8E" w:rsidRDefault="00AD2D8E" w:rsidP="00AD2D8E">
            <w:pPr>
              <w:jc w:val="right"/>
              <w:rPr>
                <w:color w:val="000000"/>
                <w:sz w:val="12"/>
                <w:szCs w:val="12"/>
              </w:rPr>
            </w:pPr>
            <w:r>
              <w:rPr>
                <w:color w:val="000000"/>
                <w:sz w:val="12"/>
                <w:szCs w:val="12"/>
              </w:rPr>
              <w:t>38.66</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sz w:val="12"/>
                <w:szCs w:val="12"/>
              </w:rPr>
            </w:pPr>
            <w:r w:rsidRPr="00FF55B1">
              <w:rPr>
                <w:sz w:val="12"/>
                <w:szCs w:val="12"/>
              </w:rPr>
              <w:t>Trust Fund</w:t>
            </w:r>
          </w:p>
        </w:tc>
        <w:tc>
          <w:tcPr>
            <w:tcW w:w="755" w:type="dxa"/>
            <w:vAlign w:val="center"/>
          </w:tcPr>
          <w:p w:rsidR="00AD2D8E" w:rsidRDefault="00AD2D8E" w:rsidP="009D2B35">
            <w:pPr>
              <w:jc w:val="right"/>
              <w:rPr>
                <w:color w:val="000000"/>
                <w:sz w:val="12"/>
                <w:szCs w:val="12"/>
              </w:rPr>
            </w:pPr>
            <w:r>
              <w:rPr>
                <w:color w:val="000000"/>
                <w:sz w:val="12"/>
                <w:szCs w:val="12"/>
              </w:rPr>
              <w:t>0.40</w:t>
            </w:r>
          </w:p>
        </w:tc>
        <w:tc>
          <w:tcPr>
            <w:tcW w:w="630" w:type="dxa"/>
            <w:vAlign w:val="center"/>
          </w:tcPr>
          <w:p w:rsidR="00AD2D8E" w:rsidRDefault="00AD2D8E" w:rsidP="009D2B35">
            <w:pPr>
              <w:jc w:val="right"/>
              <w:rPr>
                <w:color w:val="000000"/>
                <w:sz w:val="12"/>
                <w:szCs w:val="12"/>
              </w:rPr>
            </w:pPr>
            <w:r>
              <w:rPr>
                <w:color w:val="000000"/>
                <w:sz w:val="12"/>
                <w:szCs w:val="12"/>
              </w:rPr>
              <w:t>1.70</w:t>
            </w:r>
          </w:p>
        </w:tc>
        <w:tc>
          <w:tcPr>
            <w:tcW w:w="720" w:type="dxa"/>
            <w:vAlign w:val="center"/>
          </w:tcPr>
          <w:p w:rsidR="00AD2D8E" w:rsidRDefault="00AD2D8E" w:rsidP="009D2B35">
            <w:pPr>
              <w:jc w:val="right"/>
              <w:rPr>
                <w:color w:val="000000"/>
                <w:sz w:val="12"/>
                <w:szCs w:val="12"/>
              </w:rPr>
            </w:pPr>
            <w:r>
              <w:rPr>
                <w:color w:val="000000"/>
                <w:sz w:val="12"/>
                <w:szCs w:val="12"/>
              </w:rPr>
              <w:t>2.00</w:t>
            </w:r>
          </w:p>
        </w:tc>
        <w:tc>
          <w:tcPr>
            <w:tcW w:w="720" w:type="dxa"/>
            <w:vAlign w:val="center"/>
          </w:tcPr>
          <w:p w:rsidR="00AD2D8E" w:rsidRDefault="00AD2D8E" w:rsidP="009D2B35">
            <w:pPr>
              <w:jc w:val="right"/>
              <w:rPr>
                <w:color w:val="000000"/>
                <w:sz w:val="12"/>
                <w:szCs w:val="12"/>
              </w:rPr>
            </w:pPr>
            <w:r>
              <w:rPr>
                <w:color w:val="000000"/>
                <w:sz w:val="12"/>
                <w:szCs w:val="12"/>
              </w:rPr>
              <w:t>0.32</w:t>
            </w:r>
          </w:p>
        </w:tc>
        <w:tc>
          <w:tcPr>
            <w:tcW w:w="720" w:type="dxa"/>
            <w:vAlign w:val="center"/>
          </w:tcPr>
          <w:p w:rsidR="00AD2D8E" w:rsidRDefault="00AD2D8E" w:rsidP="009D2B35">
            <w:pPr>
              <w:jc w:val="right"/>
              <w:rPr>
                <w:color w:val="000000"/>
                <w:sz w:val="12"/>
                <w:szCs w:val="12"/>
              </w:rPr>
            </w:pPr>
            <w:r>
              <w:rPr>
                <w:color w:val="000000"/>
                <w:sz w:val="12"/>
                <w:szCs w:val="12"/>
              </w:rPr>
              <w:t>1.69</w:t>
            </w:r>
          </w:p>
        </w:tc>
        <w:tc>
          <w:tcPr>
            <w:tcW w:w="810" w:type="dxa"/>
            <w:vAlign w:val="center"/>
          </w:tcPr>
          <w:p w:rsidR="00AD2D8E" w:rsidRDefault="00AD2D8E" w:rsidP="009D2B35">
            <w:pPr>
              <w:jc w:val="right"/>
              <w:rPr>
                <w:color w:val="000000"/>
                <w:sz w:val="12"/>
                <w:szCs w:val="12"/>
              </w:rPr>
            </w:pPr>
            <w:r>
              <w:rPr>
                <w:color w:val="000000"/>
                <w:sz w:val="12"/>
                <w:szCs w:val="12"/>
              </w:rPr>
              <w:t>2.02</w:t>
            </w:r>
          </w:p>
        </w:tc>
        <w:tc>
          <w:tcPr>
            <w:tcW w:w="720" w:type="dxa"/>
            <w:vAlign w:val="center"/>
          </w:tcPr>
          <w:p w:rsidR="00AD2D8E" w:rsidRDefault="00AD2D8E" w:rsidP="00AD2D8E">
            <w:pPr>
              <w:jc w:val="right"/>
              <w:rPr>
                <w:color w:val="000000"/>
                <w:sz w:val="12"/>
                <w:szCs w:val="12"/>
              </w:rPr>
            </w:pPr>
            <w:r>
              <w:rPr>
                <w:color w:val="000000"/>
                <w:sz w:val="12"/>
                <w:szCs w:val="12"/>
              </w:rPr>
              <w:t>0.33</w:t>
            </w:r>
          </w:p>
        </w:tc>
        <w:tc>
          <w:tcPr>
            <w:tcW w:w="720" w:type="dxa"/>
            <w:vAlign w:val="center"/>
          </w:tcPr>
          <w:p w:rsidR="00AD2D8E" w:rsidRDefault="00AD2D8E" w:rsidP="00AD2D8E">
            <w:pPr>
              <w:jc w:val="right"/>
              <w:rPr>
                <w:color w:val="000000"/>
                <w:sz w:val="12"/>
                <w:szCs w:val="12"/>
              </w:rPr>
            </w:pPr>
            <w:r>
              <w:rPr>
                <w:color w:val="000000"/>
                <w:sz w:val="12"/>
                <w:szCs w:val="12"/>
              </w:rPr>
              <w:t>1.41</w:t>
            </w:r>
          </w:p>
        </w:tc>
        <w:tc>
          <w:tcPr>
            <w:tcW w:w="930" w:type="dxa"/>
            <w:vAlign w:val="center"/>
          </w:tcPr>
          <w:p w:rsidR="00AD2D8E" w:rsidRDefault="00AD2D8E" w:rsidP="00AD2D8E">
            <w:pPr>
              <w:jc w:val="right"/>
              <w:rPr>
                <w:color w:val="000000"/>
                <w:sz w:val="12"/>
                <w:szCs w:val="12"/>
              </w:rPr>
            </w:pPr>
            <w:r>
              <w:rPr>
                <w:color w:val="000000"/>
                <w:sz w:val="12"/>
                <w:szCs w:val="12"/>
              </w:rPr>
              <w:t>1.74</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sz w:val="12"/>
                <w:szCs w:val="12"/>
              </w:rPr>
            </w:pPr>
            <w:r w:rsidRPr="00FF55B1">
              <w:rPr>
                <w:sz w:val="12"/>
                <w:szCs w:val="12"/>
              </w:rPr>
              <w:t xml:space="preserve">Personal </w:t>
            </w:r>
          </w:p>
        </w:tc>
        <w:tc>
          <w:tcPr>
            <w:tcW w:w="755" w:type="dxa"/>
            <w:vAlign w:val="center"/>
          </w:tcPr>
          <w:p w:rsidR="00AD2D8E" w:rsidRDefault="00AD2D8E" w:rsidP="009D2B35">
            <w:pPr>
              <w:jc w:val="right"/>
              <w:rPr>
                <w:color w:val="000000"/>
                <w:sz w:val="12"/>
                <w:szCs w:val="12"/>
              </w:rPr>
            </w:pPr>
            <w:r>
              <w:rPr>
                <w:color w:val="000000"/>
                <w:sz w:val="12"/>
                <w:szCs w:val="12"/>
              </w:rPr>
              <w:t>89.10</w:t>
            </w:r>
          </w:p>
        </w:tc>
        <w:tc>
          <w:tcPr>
            <w:tcW w:w="630" w:type="dxa"/>
            <w:vAlign w:val="center"/>
          </w:tcPr>
          <w:p w:rsidR="00AD2D8E" w:rsidRDefault="00AD2D8E" w:rsidP="009D2B35">
            <w:pPr>
              <w:jc w:val="right"/>
              <w:rPr>
                <w:color w:val="000000"/>
                <w:sz w:val="12"/>
                <w:szCs w:val="12"/>
              </w:rPr>
            </w:pPr>
            <w:r>
              <w:rPr>
                <w:color w:val="000000"/>
                <w:sz w:val="12"/>
                <w:szCs w:val="12"/>
              </w:rPr>
              <w:t>104.80</w:t>
            </w:r>
          </w:p>
        </w:tc>
        <w:tc>
          <w:tcPr>
            <w:tcW w:w="720" w:type="dxa"/>
            <w:vAlign w:val="center"/>
          </w:tcPr>
          <w:p w:rsidR="00AD2D8E" w:rsidRDefault="00AD2D8E" w:rsidP="009D2B35">
            <w:pPr>
              <w:jc w:val="right"/>
              <w:rPr>
                <w:color w:val="000000"/>
                <w:sz w:val="12"/>
                <w:szCs w:val="12"/>
              </w:rPr>
            </w:pPr>
            <w:r>
              <w:rPr>
                <w:color w:val="000000"/>
                <w:sz w:val="12"/>
                <w:szCs w:val="12"/>
              </w:rPr>
              <w:t>193.80</w:t>
            </w:r>
          </w:p>
        </w:tc>
        <w:tc>
          <w:tcPr>
            <w:tcW w:w="720" w:type="dxa"/>
            <w:vAlign w:val="center"/>
          </w:tcPr>
          <w:p w:rsidR="00AD2D8E" w:rsidRDefault="00AD2D8E" w:rsidP="009D2B35">
            <w:pPr>
              <w:jc w:val="right"/>
              <w:rPr>
                <w:color w:val="000000"/>
                <w:sz w:val="12"/>
                <w:szCs w:val="12"/>
              </w:rPr>
            </w:pPr>
            <w:r>
              <w:rPr>
                <w:color w:val="000000"/>
                <w:sz w:val="12"/>
                <w:szCs w:val="12"/>
              </w:rPr>
              <w:t>89.09</w:t>
            </w:r>
          </w:p>
        </w:tc>
        <w:tc>
          <w:tcPr>
            <w:tcW w:w="720" w:type="dxa"/>
            <w:vAlign w:val="center"/>
          </w:tcPr>
          <w:p w:rsidR="00AD2D8E" w:rsidRDefault="00AD2D8E" w:rsidP="009D2B35">
            <w:pPr>
              <w:jc w:val="right"/>
              <w:rPr>
                <w:color w:val="000000"/>
                <w:sz w:val="12"/>
                <w:szCs w:val="12"/>
              </w:rPr>
            </w:pPr>
            <w:r>
              <w:rPr>
                <w:color w:val="000000"/>
                <w:sz w:val="12"/>
                <w:szCs w:val="12"/>
              </w:rPr>
              <w:t>109.04</w:t>
            </w:r>
          </w:p>
        </w:tc>
        <w:tc>
          <w:tcPr>
            <w:tcW w:w="810" w:type="dxa"/>
            <w:vAlign w:val="center"/>
          </w:tcPr>
          <w:p w:rsidR="00AD2D8E" w:rsidRDefault="00AD2D8E" w:rsidP="009D2B35">
            <w:pPr>
              <w:jc w:val="right"/>
              <w:rPr>
                <w:color w:val="000000"/>
                <w:sz w:val="12"/>
                <w:szCs w:val="12"/>
              </w:rPr>
            </w:pPr>
            <w:r>
              <w:rPr>
                <w:color w:val="000000"/>
                <w:sz w:val="12"/>
                <w:szCs w:val="12"/>
              </w:rPr>
              <w:t>198.13</w:t>
            </w:r>
          </w:p>
        </w:tc>
        <w:tc>
          <w:tcPr>
            <w:tcW w:w="720" w:type="dxa"/>
            <w:vAlign w:val="center"/>
          </w:tcPr>
          <w:p w:rsidR="00AD2D8E" w:rsidRDefault="00AD2D8E" w:rsidP="00AD2D8E">
            <w:pPr>
              <w:jc w:val="right"/>
              <w:rPr>
                <w:color w:val="000000"/>
                <w:sz w:val="12"/>
                <w:szCs w:val="12"/>
              </w:rPr>
            </w:pPr>
            <w:r>
              <w:rPr>
                <w:color w:val="000000"/>
                <w:sz w:val="12"/>
                <w:szCs w:val="12"/>
              </w:rPr>
              <w:t>94.99</w:t>
            </w:r>
          </w:p>
        </w:tc>
        <w:tc>
          <w:tcPr>
            <w:tcW w:w="720" w:type="dxa"/>
            <w:vAlign w:val="center"/>
          </w:tcPr>
          <w:p w:rsidR="00AD2D8E" w:rsidRDefault="00AD2D8E" w:rsidP="00AD2D8E">
            <w:pPr>
              <w:jc w:val="right"/>
              <w:rPr>
                <w:color w:val="000000"/>
                <w:sz w:val="12"/>
                <w:szCs w:val="12"/>
              </w:rPr>
            </w:pPr>
            <w:r>
              <w:rPr>
                <w:color w:val="000000"/>
                <w:sz w:val="12"/>
                <w:szCs w:val="12"/>
              </w:rPr>
              <w:t>116.59</w:t>
            </w:r>
          </w:p>
        </w:tc>
        <w:tc>
          <w:tcPr>
            <w:tcW w:w="930" w:type="dxa"/>
            <w:vAlign w:val="center"/>
          </w:tcPr>
          <w:p w:rsidR="00AD2D8E" w:rsidRDefault="00AD2D8E" w:rsidP="00AD2D8E">
            <w:pPr>
              <w:jc w:val="right"/>
              <w:rPr>
                <w:color w:val="000000"/>
                <w:sz w:val="12"/>
                <w:szCs w:val="12"/>
              </w:rPr>
            </w:pPr>
            <w:r>
              <w:rPr>
                <w:color w:val="000000"/>
                <w:sz w:val="12"/>
                <w:szCs w:val="12"/>
              </w:rPr>
              <w:t>211.58</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sz w:val="12"/>
                <w:szCs w:val="12"/>
              </w:rPr>
            </w:pPr>
            <w:r w:rsidRPr="00FF55B1">
              <w:rPr>
                <w:sz w:val="12"/>
                <w:szCs w:val="12"/>
              </w:rPr>
              <w:t>Others</w:t>
            </w:r>
          </w:p>
        </w:tc>
        <w:tc>
          <w:tcPr>
            <w:tcW w:w="755" w:type="dxa"/>
            <w:vAlign w:val="center"/>
          </w:tcPr>
          <w:p w:rsidR="00AD2D8E" w:rsidRDefault="00AD2D8E" w:rsidP="009D2B35">
            <w:pPr>
              <w:jc w:val="right"/>
              <w:rPr>
                <w:color w:val="000000"/>
                <w:sz w:val="12"/>
                <w:szCs w:val="12"/>
              </w:rPr>
            </w:pPr>
            <w:r>
              <w:rPr>
                <w:color w:val="000000"/>
                <w:sz w:val="12"/>
                <w:szCs w:val="12"/>
              </w:rPr>
              <w:t>..</w:t>
            </w:r>
          </w:p>
        </w:tc>
        <w:tc>
          <w:tcPr>
            <w:tcW w:w="630" w:type="dxa"/>
            <w:vAlign w:val="center"/>
          </w:tcPr>
          <w:p w:rsidR="00AD2D8E" w:rsidRDefault="00AD2D8E" w:rsidP="009D2B35">
            <w:pPr>
              <w:jc w:val="right"/>
              <w:rPr>
                <w:color w:val="000000"/>
                <w:sz w:val="12"/>
                <w:szCs w:val="12"/>
              </w:rPr>
            </w:pPr>
            <w:r>
              <w:rPr>
                <w:color w:val="000000"/>
                <w:sz w:val="12"/>
                <w:szCs w:val="12"/>
              </w:rPr>
              <w:t>0.30</w:t>
            </w:r>
          </w:p>
        </w:tc>
        <w:tc>
          <w:tcPr>
            <w:tcW w:w="720" w:type="dxa"/>
            <w:vAlign w:val="center"/>
          </w:tcPr>
          <w:p w:rsidR="00AD2D8E" w:rsidRDefault="00AD2D8E" w:rsidP="009D2B35">
            <w:pPr>
              <w:jc w:val="right"/>
              <w:rPr>
                <w:color w:val="000000"/>
                <w:sz w:val="12"/>
                <w:szCs w:val="12"/>
              </w:rPr>
            </w:pPr>
            <w:r>
              <w:rPr>
                <w:color w:val="000000"/>
                <w:sz w:val="12"/>
                <w:szCs w:val="12"/>
              </w:rPr>
              <w:t>0.40</w:t>
            </w:r>
          </w:p>
        </w:tc>
        <w:tc>
          <w:tcPr>
            <w:tcW w:w="720" w:type="dxa"/>
            <w:vAlign w:val="center"/>
          </w:tcPr>
          <w:p w:rsidR="00AD2D8E" w:rsidRDefault="00AD2D8E" w:rsidP="009D2B35">
            <w:pPr>
              <w:jc w:val="right"/>
              <w:rPr>
                <w:color w:val="000000"/>
                <w:sz w:val="12"/>
                <w:szCs w:val="12"/>
              </w:rPr>
            </w:pPr>
            <w:r>
              <w:rPr>
                <w:color w:val="000000"/>
                <w:sz w:val="12"/>
                <w:szCs w:val="12"/>
              </w:rPr>
              <w:t>0.02</w:t>
            </w:r>
          </w:p>
        </w:tc>
        <w:tc>
          <w:tcPr>
            <w:tcW w:w="720" w:type="dxa"/>
            <w:vAlign w:val="center"/>
          </w:tcPr>
          <w:p w:rsidR="00AD2D8E" w:rsidRDefault="00AD2D8E" w:rsidP="009D2B35">
            <w:pPr>
              <w:jc w:val="right"/>
              <w:rPr>
                <w:color w:val="000000"/>
                <w:sz w:val="12"/>
                <w:szCs w:val="12"/>
              </w:rPr>
            </w:pPr>
            <w:r>
              <w:rPr>
                <w:color w:val="000000"/>
                <w:sz w:val="12"/>
                <w:szCs w:val="12"/>
              </w:rPr>
              <w:t>0.14</w:t>
            </w:r>
          </w:p>
        </w:tc>
        <w:tc>
          <w:tcPr>
            <w:tcW w:w="810" w:type="dxa"/>
            <w:vAlign w:val="center"/>
          </w:tcPr>
          <w:p w:rsidR="00AD2D8E" w:rsidRDefault="00AD2D8E" w:rsidP="009D2B35">
            <w:pPr>
              <w:jc w:val="right"/>
              <w:rPr>
                <w:color w:val="000000"/>
                <w:sz w:val="12"/>
                <w:szCs w:val="12"/>
              </w:rPr>
            </w:pPr>
            <w:r>
              <w:rPr>
                <w:color w:val="000000"/>
                <w:sz w:val="12"/>
                <w:szCs w:val="12"/>
              </w:rPr>
              <w:t>0.17</w:t>
            </w:r>
          </w:p>
        </w:tc>
        <w:tc>
          <w:tcPr>
            <w:tcW w:w="720" w:type="dxa"/>
            <w:vAlign w:val="center"/>
          </w:tcPr>
          <w:p w:rsidR="00AD2D8E" w:rsidRDefault="00AD2D8E" w:rsidP="00AD2D8E">
            <w:pPr>
              <w:jc w:val="right"/>
              <w:rPr>
                <w:color w:val="000000"/>
                <w:sz w:val="12"/>
                <w:szCs w:val="12"/>
              </w:rPr>
            </w:pPr>
            <w:r>
              <w:rPr>
                <w:color w:val="000000"/>
                <w:sz w:val="12"/>
                <w:szCs w:val="12"/>
              </w:rPr>
              <w:t>0.02</w:t>
            </w:r>
          </w:p>
        </w:tc>
        <w:tc>
          <w:tcPr>
            <w:tcW w:w="720" w:type="dxa"/>
            <w:vAlign w:val="center"/>
          </w:tcPr>
          <w:p w:rsidR="00AD2D8E" w:rsidRDefault="00AD2D8E" w:rsidP="00AD2D8E">
            <w:pPr>
              <w:jc w:val="right"/>
              <w:rPr>
                <w:color w:val="000000"/>
                <w:sz w:val="12"/>
                <w:szCs w:val="12"/>
              </w:rPr>
            </w:pPr>
            <w:r>
              <w:rPr>
                <w:color w:val="000000"/>
                <w:sz w:val="12"/>
                <w:szCs w:val="12"/>
              </w:rPr>
              <w:t>0.08</w:t>
            </w:r>
          </w:p>
        </w:tc>
        <w:tc>
          <w:tcPr>
            <w:tcW w:w="930" w:type="dxa"/>
            <w:vAlign w:val="center"/>
          </w:tcPr>
          <w:p w:rsidR="00AD2D8E" w:rsidRDefault="00AD2D8E" w:rsidP="00AD2D8E">
            <w:pPr>
              <w:jc w:val="right"/>
              <w:rPr>
                <w:color w:val="000000"/>
                <w:sz w:val="12"/>
                <w:szCs w:val="12"/>
              </w:rPr>
            </w:pPr>
            <w:r>
              <w:rPr>
                <w:color w:val="000000"/>
                <w:sz w:val="12"/>
                <w:szCs w:val="12"/>
              </w:rPr>
              <w:t>0.11</w:t>
            </w:r>
          </w:p>
        </w:tc>
      </w:tr>
      <w:tr w:rsidR="00AD2D8E" w:rsidRPr="00FF55B1" w:rsidTr="00AD2D8E">
        <w:trPr>
          <w:cantSplit/>
          <w:trHeight w:val="173"/>
        </w:trPr>
        <w:tc>
          <w:tcPr>
            <w:tcW w:w="1350" w:type="dxa"/>
            <w:vMerge/>
          </w:tcPr>
          <w:p w:rsidR="00AD2D8E" w:rsidRPr="00FF55B1" w:rsidRDefault="00AD2D8E" w:rsidP="009D2B35">
            <w:pPr>
              <w:rPr>
                <w:sz w:val="14"/>
                <w:szCs w:val="14"/>
              </w:rPr>
            </w:pPr>
          </w:p>
        </w:tc>
        <w:tc>
          <w:tcPr>
            <w:tcW w:w="1135" w:type="dxa"/>
            <w:vAlign w:val="center"/>
          </w:tcPr>
          <w:p w:rsidR="00AD2D8E" w:rsidRPr="00FF55B1" w:rsidRDefault="00AD2D8E" w:rsidP="009D2B35">
            <w:pPr>
              <w:rPr>
                <w:b/>
                <w:sz w:val="12"/>
                <w:szCs w:val="12"/>
              </w:rPr>
            </w:pPr>
            <w:r w:rsidRPr="00FF55B1">
              <w:rPr>
                <w:b/>
                <w:sz w:val="12"/>
                <w:szCs w:val="12"/>
              </w:rPr>
              <w:t>Total</w:t>
            </w:r>
          </w:p>
        </w:tc>
        <w:tc>
          <w:tcPr>
            <w:tcW w:w="755" w:type="dxa"/>
            <w:vAlign w:val="center"/>
          </w:tcPr>
          <w:p w:rsidR="00AD2D8E" w:rsidRDefault="00AD2D8E" w:rsidP="009D2B35">
            <w:pPr>
              <w:jc w:val="right"/>
              <w:rPr>
                <w:b/>
                <w:bCs/>
                <w:color w:val="000000"/>
                <w:sz w:val="12"/>
                <w:szCs w:val="12"/>
              </w:rPr>
            </w:pPr>
            <w:r>
              <w:rPr>
                <w:b/>
                <w:bCs/>
                <w:color w:val="000000"/>
                <w:sz w:val="12"/>
                <w:szCs w:val="12"/>
              </w:rPr>
              <w:t>102.70</w:t>
            </w:r>
          </w:p>
        </w:tc>
        <w:tc>
          <w:tcPr>
            <w:tcW w:w="630" w:type="dxa"/>
            <w:vAlign w:val="center"/>
          </w:tcPr>
          <w:p w:rsidR="00AD2D8E" w:rsidRDefault="00AD2D8E" w:rsidP="009D2B35">
            <w:pPr>
              <w:jc w:val="right"/>
              <w:rPr>
                <w:b/>
                <w:bCs/>
                <w:color w:val="000000"/>
                <w:sz w:val="12"/>
                <w:szCs w:val="12"/>
              </w:rPr>
            </w:pPr>
            <w:r>
              <w:rPr>
                <w:b/>
                <w:bCs/>
                <w:color w:val="000000"/>
                <w:sz w:val="12"/>
                <w:szCs w:val="12"/>
              </w:rPr>
              <w:t>150.90</w:t>
            </w:r>
          </w:p>
        </w:tc>
        <w:tc>
          <w:tcPr>
            <w:tcW w:w="720" w:type="dxa"/>
            <w:vAlign w:val="center"/>
          </w:tcPr>
          <w:p w:rsidR="00AD2D8E" w:rsidRDefault="00AD2D8E" w:rsidP="009D2B35">
            <w:pPr>
              <w:jc w:val="right"/>
              <w:rPr>
                <w:b/>
                <w:bCs/>
                <w:color w:val="000000"/>
                <w:sz w:val="12"/>
                <w:szCs w:val="12"/>
              </w:rPr>
            </w:pPr>
            <w:r>
              <w:rPr>
                <w:b/>
                <w:bCs/>
                <w:color w:val="000000"/>
                <w:sz w:val="12"/>
                <w:szCs w:val="12"/>
              </w:rPr>
              <w:t>253.60</w:t>
            </w:r>
          </w:p>
        </w:tc>
        <w:tc>
          <w:tcPr>
            <w:tcW w:w="720" w:type="dxa"/>
            <w:vAlign w:val="center"/>
          </w:tcPr>
          <w:p w:rsidR="00AD2D8E" w:rsidRDefault="00AD2D8E" w:rsidP="009D2B35">
            <w:pPr>
              <w:jc w:val="right"/>
              <w:rPr>
                <w:b/>
                <w:bCs/>
                <w:color w:val="000000"/>
                <w:sz w:val="12"/>
                <w:szCs w:val="12"/>
              </w:rPr>
            </w:pPr>
            <w:r>
              <w:rPr>
                <w:b/>
                <w:bCs/>
                <w:color w:val="000000"/>
                <w:sz w:val="12"/>
                <w:szCs w:val="12"/>
              </w:rPr>
              <w:t>104.68</w:t>
            </w:r>
          </w:p>
        </w:tc>
        <w:tc>
          <w:tcPr>
            <w:tcW w:w="720" w:type="dxa"/>
            <w:vAlign w:val="center"/>
          </w:tcPr>
          <w:p w:rsidR="00AD2D8E" w:rsidRDefault="00AD2D8E" w:rsidP="009D2B35">
            <w:pPr>
              <w:jc w:val="right"/>
              <w:rPr>
                <w:b/>
                <w:bCs/>
                <w:color w:val="000000"/>
                <w:sz w:val="12"/>
                <w:szCs w:val="12"/>
              </w:rPr>
            </w:pPr>
            <w:r>
              <w:rPr>
                <w:b/>
                <w:bCs/>
                <w:color w:val="000000"/>
                <w:sz w:val="12"/>
                <w:szCs w:val="12"/>
              </w:rPr>
              <w:t>152.19</w:t>
            </w:r>
          </w:p>
        </w:tc>
        <w:tc>
          <w:tcPr>
            <w:tcW w:w="810" w:type="dxa"/>
            <w:vAlign w:val="center"/>
          </w:tcPr>
          <w:p w:rsidR="00AD2D8E" w:rsidRDefault="00AD2D8E" w:rsidP="009D2B35">
            <w:pPr>
              <w:jc w:val="right"/>
              <w:rPr>
                <w:b/>
                <w:bCs/>
                <w:color w:val="000000"/>
                <w:sz w:val="12"/>
                <w:szCs w:val="12"/>
              </w:rPr>
            </w:pPr>
            <w:r>
              <w:rPr>
                <w:b/>
                <w:bCs/>
                <w:color w:val="000000"/>
                <w:sz w:val="12"/>
                <w:szCs w:val="12"/>
              </w:rPr>
              <w:t>256.87</w:t>
            </w:r>
          </w:p>
        </w:tc>
        <w:tc>
          <w:tcPr>
            <w:tcW w:w="720" w:type="dxa"/>
            <w:vAlign w:val="center"/>
          </w:tcPr>
          <w:p w:rsidR="00AD2D8E" w:rsidRDefault="00AD2D8E" w:rsidP="00AD2D8E">
            <w:pPr>
              <w:jc w:val="right"/>
              <w:rPr>
                <w:b/>
                <w:bCs/>
                <w:color w:val="000000"/>
                <w:sz w:val="12"/>
                <w:szCs w:val="12"/>
              </w:rPr>
            </w:pPr>
            <w:r>
              <w:rPr>
                <w:b/>
                <w:bCs/>
                <w:color w:val="000000"/>
                <w:sz w:val="12"/>
                <w:szCs w:val="12"/>
              </w:rPr>
              <w:t>110.72</w:t>
            </w:r>
          </w:p>
        </w:tc>
        <w:tc>
          <w:tcPr>
            <w:tcW w:w="720" w:type="dxa"/>
            <w:vAlign w:val="center"/>
          </w:tcPr>
          <w:p w:rsidR="00AD2D8E" w:rsidRDefault="00AD2D8E" w:rsidP="00AD2D8E">
            <w:pPr>
              <w:jc w:val="right"/>
              <w:rPr>
                <w:b/>
                <w:bCs/>
                <w:color w:val="000000"/>
                <w:sz w:val="12"/>
                <w:szCs w:val="12"/>
              </w:rPr>
            </w:pPr>
            <w:r>
              <w:rPr>
                <w:b/>
                <w:bCs/>
                <w:color w:val="000000"/>
                <w:sz w:val="12"/>
                <w:szCs w:val="12"/>
              </w:rPr>
              <w:t>159.81</w:t>
            </w:r>
          </w:p>
        </w:tc>
        <w:tc>
          <w:tcPr>
            <w:tcW w:w="930" w:type="dxa"/>
            <w:vAlign w:val="center"/>
          </w:tcPr>
          <w:p w:rsidR="00AD2D8E" w:rsidRDefault="00AD2D8E" w:rsidP="00AD2D8E">
            <w:pPr>
              <w:jc w:val="right"/>
              <w:rPr>
                <w:b/>
                <w:bCs/>
                <w:color w:val="000000"/>
                <w:sz w:val="12"/>
                <w:szCs w:val="12"/>
              </w:rPr>
            </w:pPr>
            <w:r>
              <w:rPr>
                <w:b/>
                <w:bCs/>
                <w:color w:val="000000"/>
                <w:sz w:val="12"/>
                <w:szCs w:val="12"/>
              </w:rPr>
              <w:t>270.53</w:t>
            </w:r>
          </w:p>
        </w:tc>
      </w:tr>
      <w:tr w:rsidR="009D2B35" w:rsidRPr="00FF55B1" w:rsidTr="00B939C5">
        <w:trPr>
          <w:cantSplit/>
          <w:trHeight w:val="173"/>
        </w:trPr>
        <w:tc>
          <w:tcPr>
            <w:tcW w:w="1350" w:type="dxa"/>
            <w:tcBorders>
              <w:bottom w:val="single" w:sz="12" w:space="0" w:color="auto"/>
            </w:tcBorders>
          </w:tcPr>
          <w:p w:rsidR="009D2B35" w:rsidRPr="00FF55B1" w:rsidRDefault="009D2B35" w:rsidP="009D2B35">
            <w:pPr>
              <w:rPr>
                <w:sz w:val="14"/>
                <w:szCs w:val="14"/>
              </w:rPr>
            </w:pPr>
          </w:p>
        </w:tc>
        <w:tc>
          <w:tcPr>
            <w:tcW w:w="1135" w:type="dxa"/>
            <w:tcBorders>
              <w:bottom w:val="single" w:sz="12" w:space="0" w:color="auto"/>
            </w:tcBorders>
            <w:vAlign w:val="center"/>
          </w:tcPr>
          <w:p w:rsidR="009D2B35" w:rsidRPr="00FF55B1" w:rsidRDefault="009D2B35" w:rsidP="009D2B35">
            <w:pPr>
              <w:rPr>
                <w:b/>
                <w:sz w:val="12"/>
                <w:szCs w:val="12"/>
              </w:rPr>
            </w:pPr>
          </w:p>
        </w:tc>
        <w:tc>
          <w:tcPr>
            <w:tcW w:w="755" w:type="dxa"/>
            <w:tcBorders>
              <w:bottom w:val="single" w:sz="12" w:space="0" w:color="auto"/>
            </w:tcBorders>
            <w:vAlign w:val="center"/>
          </w:tcPr>
          <w:p w:rsidR="009D2B35" w:rsidRPr="00FF55B1" w:rsidRDefault="009D2B35" w:rsidP="009D2B35">
            <w:pPr>
              <w:jc w:val="right"/>
              <w:rPr>
                <w:b/>
                <w:sz w:val="12"/>
                <w:szCs w:val="12"/>
              </w:rPr>
            </w:pPr>
          </w:p>
        </w:tc>
        <w:tc>
          <w:tcPr>
            <w:tcW w:w="630" w:type="dxa"/>
            <w:tcBorders>
              <w:bottom w:val="single" w:sz="12" w:space="0" w:color="auto"/>
            </w:tcBorders>
            <w:vAlign w:val="center"/>
          </w:tcPr>
          <w:p w:rsidR="009D2B35" w:rsidRPr="00FF55B1" w:rsidRDefault="009D2B35" w:rsidP="009D2B35">
            <w:pPr>
              <w:jc w:val="right"/>
              <w:rPr>
                <w:b/>
                <w:sz w:val="12"/>
                <w:szCs w:val="12"/>
              </w:rPr>
            </w:pPr>
          </w:p>
        </w:tc>
        <w:tc>
          <w:tcPr>
            <w:tcW w:w="720" w:type="dxa"/>
            <w:tcBorders>
              <w:bottom w:val="single" w:sz="12" w:space="0" w:color="auto"/>
            </w:tcBorders>
            <w:vAlign w:val="center"/>
          </w:tcPr>
          <w:p w:rsidR="009D2B35" w:rsidRPr="00FF55B1" w:rsidRDefault="009D2B35" w:rsidP="009D2B35">
            <w:pPr>
              <w:jc w:val="right"/>
              <w:rPr>
                <w:b/>
                <w:sz w:val="12"/>
                <w:szCs w:val="12"/>
              </w:rPr>
            </w:pPr>
          </w:p>
        </w:tc>
        <w:tc>
          <w:tcPr>
            <w:tcW w:w="720" w:type="dxa"/>
            <w:tcBorders>
              <w:bottom w:val="single" w:sz="12" w:space="0" w:color="auto"/>
            </w:tcBorders>
            <w:vAlign w:val="center"/>
          </w:tcPr>
          <w:p w:rsidR="009D2B35" w:rsidRPr="00FF55B1" w:rsidRDefault="009D2B35" w:rsidP="009D2B35">
            <w:pPr>
              <w:jc w:val="right"/>
              <w:rPr>
                <w:b/>
                <w:sz w:val="12"/>
                <w:szCs w:val="12"/>
              </w:rPr>
            </w:pPr>
          </w:p>
        </w:tc>
        <w:tc>
          <w:tcPr>
            <w:tcW w:w="720" w:type="dxa"/>
            <w:tcBorders>
              <w:bottom w:val="single" w:sz="12" w:space="0" w:color="auto"/>
            </w:tcBorders>
            <w:vAlign w:val="center"/>
          </w:tcPr>
          <w:p w:rsidR="009D2B35" w:rsidRPr="00FF55B1" w:rsidRDefault="009D2B35" w:rsidP="009D2B35">
            <w:pPr>
              <w:jc w:val="right"/>
              <w:rPr>
                <w:b/>
                <w:sz w:val="12"/>
                <w:szCs w:val="12"/>
              </w:rPr>
            </w:pPr>
          </w:p>
        </w:tc>
        <w:tc>
          <w:tcPr>
            <w:tcW w:w="810" w:type="dxa"/>
            <w:tcBorders>
              <w:bottom w:val="single" w:sz="12" w:space="0" w:color="auto"/>
            </w:tcBorders>
            <w:vAlign w:val="center"/>
          </w:tcPr>
          <w:p w:rsidR="009D2B35" w:rsidRPr="00FF55B1" w:rsidRDefault="009D2B35" w:rsidP="009D2B35">
            <w:pPr>
              <w:jc w:val="right"/>
              <w:rPr>
                <w:b/>
                <w:sz w:val="12"/>
                <w:szCs w:val="12"/>
              </w:rPr>
            </w:pPr>
          </w:p>
        </w:tc>
        <w:tc>
          <w:tcPr>
            <w:tcW w:w="720" w:type="dxa"/>
            <w:tcBorders>
              <w:bottom w:val="single" w:sz="12" w:space="0" w:color="auto"/>
            </w:tcBorders>
            <w:vAlign w:val="center"/>
          </w:tcPr>
          <w:p w:rsidR="009D2B35" w:rsidRPr="00FF55B1" w:rsidRDefault="009D2B35" w:rsidP="009D2B35">
            <w:pPr>
              <w:jc w:val="right"/>
              <w:rPr>
                <w:b/>
                <w:sz w:val="12"/>
                <w:szCs w:val="12"/>
              </w:rPr>
            </w:pPr>
          </w:p>
        </w:tc>
        <w:tc>
          <w:tcPr>
            <w:tcW w:w="720" w:type="dxa"/>
            <w:tcBorders>
              <w:bottom w:val="single" w:sz="12" w:space="0" w:color="auto"/>
            </w:tcBorders>
            <w:vAlign w:val="center"/>
          </w:tcPr>
          <w:p w:rsidR="009D2B35" w:rsidRPr="00FF55B1" w:rsidRDefault="009D2B35" w:rsidP="009D2B35">
            <w:pPr>
              <w:jc w:val="right"/>
              <w:rPr>
                <w:b/>
                <w:sz w:val="12"/>
                <w:szCs w:val="12"/>
              </w:rPr>
            </w:pPr>
          </w:p>
        </w:tc>
        <w:tc>
          <w:tcPr>
            <w:tcW w:w="930" w:type="dxa"/>
            <w:tcBorders>
              <w:bottom w:val="single" w:sz="12" w:space="0" w:color="auto"/>
            </w:tcBorders>
            <w:vAlign w:val="center"/>
          </w:tcPr>
          <w:p w:rsidR="009D2B35" w:rsidRPr="00FF55B1" w:rsidRDefault="009D2B35" w:rsidP="009D2B35">
            <w:pPr>
              <w:jc w:val="right"/>
              <w:rPr>
                <w:b/>
                <w:sz w:val="12"/>
                <w:szCs w:val="12"/>
              </w:rPr>
            </w:pPr>
          </w:p>
        </w:tc>
      </w:tr>
      <w:tr w:rsidR="009D2B35" w:rsidRPr="00FF55B1" w:rsidTr="004A6B25">
        <w:trPr>
          <w:cantSplit/>
        </w:trPr>
        <w:tc>
          <w:tcPr>
            <w:tcW w:w="9210" w:type="dxa"/>
            <w:gridSpan w:val="11"/>
            <w:tcBorders>
              <w:top w:val="single" w:sz="12" w:space="0" w:color="auto"/>
            </w:tcBorders>
          </w:tcPr>
          <w:p w:rsidR="009D2B35" w:rsidRPr="00FF55B1" w:rsidRDefault="009D2B35" w:rsidP="009D2B35">
            <w:pPr>
              <w:rPr>
                <w:sz w:val="12"/>
                <w:szCs w:val="12"/>
              </w:rPr>
            </w:pPr>
            <w:r w:rsidRPr="00FF55B1">
              <w:rPr>
                <w:sz w:val="12"/>
                <w:szCs w:val="12"/>
              </w:rPr>
              <w:t>* End Position.</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055EC2" w:rsidRDefault="005126F4" w:rsidP="005126F4">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tbl>
      <w:tblPr>
        <w:tblW w:w="9965" w:type="dxa"/>
        <w:jc w:val="right"/>
        <w:tblInd w:w="-523" w:type="dxa"/>
        <w:tblLook w:val="04A0"/>
      </w:tblPr>
      <w:tblGrid>
        <w:gridCol w:w="65"/>
        <w:gridCol w:w="1479"/>
        <w:gridCol w:w="63"/>
        <w:gridCol w:w="754"/>
        <w:gridCol w:w="834"/>
        <w:gridCol w:w="65"/>
        <w:gridCol w:w="779"/>
        <w:gridCol w:w="832"/>
        <w:gridCol w:w="67"/>
        <w:gridCol w:w="809"/>
        <w:gridCol w:w="778"/>
        <w:gridCol w:w="65"/>
        <w:gridCol w:w="866"/>
        <w:gridCol w:w="813"/>
        <w:gridCol w:w="65"/>
        <w:gridCol w:w="810"/>
        <w:gridCol w:w="755"/>
        <w:gridCol w:w="66"/>
      </w:tblGrid>
      <w:tr w:rsidR="00055EC2" w:rsidRPr="00817E56" w:rsidTr="00B431C0">
        <w:trPr>
          <w:gridAfter w:val="1"/>
          <w:wAfter w:w="66" w:type="dxa"/>
          <w:trHeight w:val="375"/>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28"/>
                <w:szCs w:val="28"/>
              </w:rPr>
            </w:pPr>
            <w:r>
              <w:rPr>
                <w:b/>
                <w:bCs/>
                <w:color w:val="000000"/>
                <w:sz w:val="28"/>
                <w:szCs w:val="28"/>
              </w:rPr>
              <w:t>3.6</w:t>
            </w:r>
            <w:r w:rsidRPr="00817E56">
              <w:rPr>
                <w:b/>
                <w:bCs/>
                <w:color w:val="000000"/>
                <w:sz w:val="28"/>
                <w:szCs w:val="28"/>
              </w:rPr>
              <w:t xml:space="preserve">   Classification of Scheduled Banks' </w:t>
            </w:r>
            <w:r w:rsidRPr="00817E56">
              <w:rPr>
                <w:color w:val="000000"/>
                <w:sz w:val="24"/>
                <w:szCs w:val="24"/>
              </w:rPr>
              <w:t xml:space="preserve">  </w:t>
            </w:r>
            <w:r w:rsidRPr="00817E56">
              <w:rPr>
                <w:b/>
                <w:bCs/>
                <w:color w:val="000000"/>
                <w:sz w:val="28"/>
                <w:szCs w:val="28"/>
              </w:rPr>
              <w:t>Deposits</w:t>
            </w:r>
          </w:p>
        </w:tc>
      </w:tr>
      <w:tr w:rsidR="00055EC2" w:rsidRPr="00817E56" w:rsidTr="00B431C0">
        <w:trPr>
          <w:gridAfter w:val="1"/>
          <w:wAfter w:w="66" w:type="dxa"/>
          <w:trHeight w:val="315"/>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24"/>
                <w:szCs w:val="24"/>
              </w:rPr>
            </w:pPr>
            <w:r w:rsidRPr="00817E56">
              <w:rPr>
                <w:b/>
                <w:bCs/>
                <w:color w:val="000000"/>
                <w:sz w:val="24"/>
                <w:szCs w:val="24"/>
              </w:rPr>
              <w:t xml:space="preserve">by Size of Account                                                                                                          </w:t>
            </w:r>
          </w:p>
        </w:tc>
      </w:tr>
      <w:tr w:rsidR="00055EC2" w:rsidRPr="00817E56" w:rsidTr="00B431C0">
        <w:trPr>
          <w:gridAfter w:val="1"/>
          <w:wAfter w:w="66" w:type="dxa"/>
          <w:trHeight w:val="117"/>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14"/>
                <w:szCs w:val="14"/>
              </w:rPr>
            </w:pPr>
          </w:p>
        </w:tc>
      </w:tr>
      <w:tr w:rsidR="00055EC2" w:rsidRPr="00817E56" w:rsidTr="00B431C0">
        <w:trPr>
          <w:gridAfter w:val="1"/>
          <w:wAfter w:w="66" w:type="dxa"/>
          <w:trHeight w:val="315"/>
          <w:jc w:val="right"/>
        </w:trPr>
        <w:tc>
          <w:tcPr>
            <w:tcW w:w="9899" w:type="dxa"/>
            <w:gridSpan w:val="17"/>
            <w:tcBorders>
              <w:top w:val="nil"/>
              <w:left w:val="nil"/>
              <w:bottom w:val="single" w:sz="12" w:space="0" w:color="auto"/>
              <w:right w:val="nil"/>
            </w:tcBorders>
            <w:shd w:val="clear" w:color="auto" w:fill="auto"/>
            <w:vAlign w:val="bottom"/>
            <w:hideMark/>
          </w:tcPr>
          <w:p w:rsidR="00055EC2" w:rsidRPr="00817E56" w:rsidRDefault="00055EC2" w:rsidP="00745A50">
            <w:pPr>
              <w:jc w:val="right"/>
              <w:rPr>
                <w:color w:val="000000"/>
                <w:sz w:val="16"/>
                <w:szCs w:val="16"/>
              </w:rPr>
            </w:pPr>
            <w:r w:rsidRPr="00817E56">
              <w:rPr>
                <w:color w:val="000000"/>
                <w:sz w:val="16"/>
                <w:szCs w:val="16"/>
              </w:rPr>
              <w:t xml:space="preserve">  ( End of  Period : Million Rupees )</w:t>
            </w:r>
          </w:p>
        </w:tc>
      </w:tr>
      <w:tr w:rsidR="00B431C0" w:rsidRPr="00817E56" w:rsidTr="00EC3357">
        <w:trPr>
          <w:gridAfter w:val="1"/>
          <w:wAfter w:w="66" w:type="dxa"/>
          <w:trHeight w:val="285"/>
          <w:jc w:val="right"/>
        </w:trPr>
        <w:tc>
          <w:tcPr>
            <w:tcW w:w="1544" w:type="dxa"/>
            <w:gridSpan w:val="2"/>
            <w:vMerge w:val="restart"/>
            <w:tcBorders>
              <w:top w:val="nil"/>
              <w:left w:val="nil"/>
              <w:right w:val="single" w:sz="4" w:space="0" w:color="auto"/>
            </w:tcBorders>
            <w:shd w:val="clear" w:color="auto" w:fill="auto"/>
            <w:vAlign w:val="bottom"/>
            <w:hideMark/>
          </w:tcPr>
          <w:p w:rsidR="00B431C0" w:rsidRPr="00817E56" w:rsidRDefault="00B431C0" w:rsidP="00745A50">
            <w:pPr>
              <w:jc w:val="center"/>
              <w:rPr>
                <w:b/>
                <w:bCs/>
                <w:color w:val="000000"/>
                <w:sz w:val="14"/>
                <w:szCs w:val="14"/>
              </w:rPr>
            </w:pPr>
            <w:r w:rsidRPr="00817E56">
              <w:rPr>
                <w:b/>
                <w:bCs/>
                <w:color w:val="000000"/>
                <w:sz w:val="14"/>
                <w:szCs w:val="14"/>
              </w:rPr>
              <w:t>SIZE OF ACCOUNTS</w:t>
            </w:r>
          </w:p>
          <w:p w:rsidR="00B431C0" w:rsidRPr="00817E56" w:rsidRDefault="00B431C0" w:rsidP="00745A50">
            <w:pPr>
              <w:jc w:val="center"/>
              <w:rPr>
                <w:b/>
                <w:bCs/>
                <w:color w:val="000000"/>
                <w:sz w:val="14"/>
                <w:szCs w:val="14"/>
              </w:rPr>
            </w:pPr>
            <w:r w:rsidRPr="00817E56">
              <w:rPr>
                <w:b/>
                <w:bCs/>
                <w:color w:val="000000"/>
                <w:sz w:val="14"/>
                <w:szCs w:val="14"/>
              </w:rPr>
              <w:t>(Rs.)</w:t>
            </w:r>
          </w:p>
        </w:tc>
        <w:tc>
          <w:tcPr>
            <w:tcW w:w="1651" w:type="dxa"/>
            <w:gridSpan w:val="3"/>
            <w:tcBorders>
              <w:top w:val="nil"/>
              <w:left w:val="single" w:sz="4" w:space="0" w:color="auto"/>
              <w:bottom w:val="single" w:sz="4" w:space="0" w:color="auto"/>
              <w:right w:val="single" w:sz="4" w:space="0" w:color="auto"/>
            </w:tcBorders>
            <w:shd w:val="clear" w:color="auto" w:fill="auto"/>
            <w:vAlign w:val="center"/>
            <w:hideMark/>
          </w:tcPr>
          <w:p w:rsidR="00B431C0" w:rsidRPr="00817E56" w:rsidRDefault="00B431C0" w:rsidP="00EC3357">
            <w:pPr>
              <w:jc w:val="center"/>
              <w:rPr>
                <w:b/>
                <w:bCs/>
                <w:color w:val="000000"/>
                <w:sz w:val="14"/>
                <w:szCs w:val="14"/>
              </w:rPr>
            </w:pPr>
            <w:r w:rsidRPr="00817E56">
              <w:rPr>
                <w:b/>
                <w:bCs/>
                <w:color w:val="000000"/>
                <w:sz w:val="14"/>
                <w:szCs w:val="14"/>
              </w:rPr>
              <w:t>2014</w:t>
            </w:r>
          </w:p>
        </w:tc>
        <w:tc>
          <w:tcPr>
            <w:tcW w:w="3330" w:type="dxa"/>
            <w:gridSpan w:val="6"/>
            <w:tcBorders>
              <w:top w:val="nil"/>
              <w:left w:val="single" w:sz="4" w:space="0" w:color="auto"/>
              <w:bottom w:val="single" w:sz="4" w:space="0" w:color="auto"/>
              <w:right w:val="single" w:sz="4" w:space="0" w:color="auto"/>
            </w:tcBorders>
            <w:shd w:val="clear" w:color="auto" w:fill="auto"/>
            <w:vAlign w:val="center"/>
            <w:hideMark/>
          </w:tcPr>
          <w:p w:rsidR="00B431C0" w:rsidRPr="00817E56" w:rsidRDefault="00B431C0" w:rsidP="00EC3357">
            <w:pPr>
              <w:jc w:val="center"/>
              <w:rPr>
                <w:b/>
                <w:bCs/>
                <w:color w:val="000000"/>
                <w:sz w:val="14"/>
                <w:szCs w:val="14"/>
              </w:rPr>
            </w:pPr>
            <w:r w:rsidRPr="00817E56">
              <w:rPr>
                <w:b/>
                <w:bCs/>
                <w:color w:val="000000"/>
                <w:sz w:val="14"/>
                <w:szCs w:val="14"/>
              </w:rPr>
              <w:t>2015</w:t>
            </w:r>
          </w:p>
        </w:tc>
        <w:tc>
          <w:tcPr>
            <w:tcW w:w="3374" w:type="dxa"/>
            <w:gridSpan w:val="6"/>
            <w:tcBorders>
              <w:top w:val="nil"/>
              <w:left w:val="single" w:sz="4" w:space="0" w:color="auto"/>
              <w:bottom w:val="single" w:sz="4" w:space="0" w:color="auto"/>
              <w:right w:val="nil"/>
            </w:tcBorders>
            <w:shd w:val="clear" w:color="auto" w:fill="auto"/>
            <w:vAlign w:val="center"/>
            <w:hideMark/>
          </w:tcPr>
          <w:p w:rsidR="00B431C0" w:rsidRPr="00817E56" w:rsidRDefault="00B431C0" w:rsidP="00EC3357">
            <w:pPr>
              <w:jc w:val="center"/>
              <w:rPr>
                <w:b/>
                <w:bCs/>
                <w:color w:val="000000"/>
                <w:sz w:val="14"/>
                <w:szCs w:val="14"/>
              </w:rPr>
            </w:pPr>
            <w:r w:rsidRPr="00817E56">
              <w:rPr>
                <w:b/>
                <w:bCs/>
                <w:color w:val="000000"/>
                <w:sz w:val="14"/>
                <w:szCs w:val="14"/>
              </w:rPr>
              <w:t>2016</w:t>
            </w:r>
          </w:p>
        </w:tc>
      </w:tr>
      <w:tr w:rsidR="009735DB" w:rsidRPr="00817E56" w:rsidTr="00EC3357">
        <w:trPr>
          <w:gridAfter w:val="1"/>
          <w:wAfter w:w="66" w:type="dxa"/>
          <w:trHeight w:val="223"/>
          <w:jc w:val="right"/>
        </w:trPr>
        <w:tc>
          <w:tcPr>
            <w:tcW w:w="1544" w:type="dxa"/>
            <w:gridSpan w:val="2"/>
            <w:vMerge/>
            <w:tcBorders>
              <w:left w:val="nil"/>
              <w:bottom w:val="nil"/>
              <w:right w:val="single" w:sz="4" w:space="0" w:color="auto"/>
            </w:tcBorders>
            <w:shd w:val="clear" w:color="auto" w:fill="auto"/>
            <w:vAlign w:val="bottom"/>
            <w:hideMark/>
          </w:tcPr>
          <w:p w:rsidR="009735DB" w:rsidRPr="00817E56" w:rsidRDefault="009735DB" w:rsidP="00745A50">
            <w:pPr>
              <w:jc w:val="center"/>
              <w:rPr>
                <w:b/>
                <w:bCs/>
                <w:color w:val="000000"/>
                <w:sz w:val="14"/>
                <w:szCs w:val="14"/>
              </w:rPr>
            </w:pPr>
          </w:p>
        </w:tc>
        <w:tc>
          <w:tcPr>
            <w:tcW w:w="1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35DB" w:rsidRPr="00817E56" w:rsidRDefault="009735DB" w:rsidP="00EC3357">
            <w:pPr>
              <w:jc w:val="center"/>
              <w:rPr>
                <w:color w:val="000000"/>
                <w:sz w:val="14"/>
                <w:szCs w:val="14"/>
              </w:rPr>
            </w:pPr>
            <w:r w:rsidRPr="00817E56">
              <w:rPr>
                <w:color w:val="000000"/>
                <w:sz w:val="14"/>
                <w:szCs w:val="14"/>
              </w:rPr>
              <w:t>Dec.</w:t>
            </w:r>
          </w:p>
        </w:tc>
        <w:tc>
          <w:tcPr>
            <w:tcW w:w="1676" w:type="dxa"/>
            <w:gridSpan w:val="3"/>
            <w:tcBorders>
              <w:top w:val="single" w:sz="4" w:space="0" w:color="auto"/>
              <w:left w:val="single" w:sz="4" w:space="0" w:color="auto"/>
              <w:bottom w:val="single" w:sz="4" w:space="0" w:color="auto"/>
            </w:tcBorders>
            <w:shd w:val="clear" w:color="auto" w:fill="auto"/>
            <w:vAlign w:val="center"/>
            <w:hideMark/>
          </w:tcPr>
          <w:p w:rsidR="009735DB" w:rsidRPr="00817E56" w:rsidRDefault="009735DB" w:rsidP="00EC3357">
            <w:pPr>
              <w:jc w:val="center"/>
              <w:rPr>
                <w:color w:val="000000"/>
                <w:sz w:val="14"/>
                <w:szCs w:val="14"/>
              </w:rPr>
            </w:pPr>
            <w:r w:rsidRPr="00817E56">
              <w:rPr>
                <w:color w:val="000000"/>
                <w:sz w:val="14"/>
                <w:szCs w:val="14"/>
              </w:rPr>
              <w:t>Jun.</w:t>
            </w:r>
          </w:p>
        </w:tc>
        <w:tc>
          <w:tcPr>
            <w:tcW w:w="1654" w:type="dxa"/>
            <w:gridSpan w:val="3"/>
            <w:tcBorders>
              <w:top w:val="single" w:sz="4" w:space="0" w:color="auto"/>
              <w:bottom w:val="single" w:sz="4" w:space="0" w:color="auto"/>
              <w:right w:val="single" w:sz="4" w:space="0" w:color="auto"/>
            </w:tcBorders>
            <w:shd w:val="clear" w:color="auto" w:fill="auto"/>
            <w:vAlign w:val="center"/>
            <w:hideMark/>
          </w:tcPr>
          <w:p w:rsidR="009735DB" w:rsidRPr="00817E56" w:rsidRDefault="009735DB" w:rsidP="00EC3357">
            <w:pPr>
              <w:jc w:val="center"/>
              <w:rPr>
                <w:color w:val="000000"/>
                <w:sz w:val="14"/>
                <w:szCs w:val="14"/>
              </w:rPr>
            </w:pPr>
            <w:r w:rsidRPr="00817E56">
              <w:rPr>
                <w:color w:val="000000"/>
                <w:sz w:val="14"/>
                <w:szCs w:val="14"/>
              </w:rPr>
              <w:t>Dec.</w:t>
            </w:r>
          </w:p>
        </w:tc>
        <w:tc>
          <w:tcPr>
            <w:tcW w:w="1744" w:type="dxa"/>
            <w:gridSpan w:val="3"/>
            <w:tcBorders>
              <w:top w:val="single" w:sz="4" w:space="0" w:color="auto"/>
              <w:left w:val="single" w:sz="4" w:space="0" w:color="auto"/>
              <w:bottom w:val="single" w:sz="4" w:space="0" w:color="auto"/>
            </w:tcBorders>
            <w:shd w:val="clear" w:color="auto" w:fill="auto"/>
            <w:vAlign w:val="center"/>
            <w:hideMark/>
          </w:tcPr>
          <w:p w:rsidR="009735DB" w:rsidRPr="00817E56" w:rsidRDefault="009735DB" w:rsidP="00EC3357">
            <w:pPr>
              <w:jc w:val="center"/>
              <w:rPr>
                <w:color w:val="000000"/>
                <w:sz w:val="14"/>
                <w:szCs w:val="14"/>
              </w:rPr>
            </w:pPr>
            <w:r w:rsidRPr="00817E56">
              <w:rPr>
                <w:color w:val="000000"/>
                <w:sz w:val="14"/>
                <w:szCs w:val="14"/>
              </w:rPr>
              <w:t>Jun.</w:t>
            </w:r>
          </w:p>
        </w:tc>
        <w:tc>
          <w:tcPr>
            <w:tcW w:w="1630" w:type="dxa"/>
            <w:gridSpan w:val="3"/>
            <w:tcBorders>
              <w:top w:val="single" w:sz="4" w:space="0" w:color="auto"/>
              <w:bottom w:val="single" w:sz="4" w:space="0" w:color="auto"/>
              <w:right w:val="nil"/>
            </w:tcBorders>
            <w:shd w:val="clear" w:color="auto" w:fill="auto"/>
            <w:vAlign w:val="center"/>
            <w:hideMark/>
          </w:tcPr>
          <w:p w:rsidR="009735DB" w:rsidRPr="00817E56" w:rsidRDefault="00EC3357" w:rsidP="00EC3357">
            <w:pPr>
              <w:jc w:val="center"/>
              <w:rPr>
                <w:color w:val="000000"/>
                <w:sz w:val="14"/>
                <w:szCs w:val="14"/>
              </w:rPr>
            </w:pPr>
            <w:r>
              <w:rPr>
                <w:color w:val="000000"/>
                <w:sz w:val="14"/>
                <w:szCs w:val="14"/>
              </w:rPr>
              <w:t>Dec</w:t>
            </w:r>
          </w:p>
        </w:tc>
      </w:tr>
      <w:tr w:rsidR="009735DB" w:rsidRPr="00817E56" w:rsidTr="009735DB">
        <w:trPr>
          <w:gridBefore w:val="1"/>
          <w:wBefore w:w="65" w:type="dxa"/>
          <w:trHeight w:val="160"/>
          <w:jc w:val="right"/>
        </w:trPr>
        <w:tc>
          <w:tcPr>
            <w:tcW w:w="1542" w:type="dxa"/>
            <w:gridSpan w:val="2"/>
            <w:vMerge w:val="restart"/>
            <w:tcBorders>
              <w:top w:val="single" w:sz="4" w:space="0" w:color="auto"/>
              <w:left w:val="nil"/>
              <w:right w:val="single" w:sz="4" w:space="0" w:color="auto"/>
            </w:tcBorders>
            <w:shd w:val="clear" w:color="auto" w:fill="auto"/>
            <w:tcMar>
              <w:left w:w="43" w:type="dxa"/>
              <w:right w:w="43" w:type="dxa"/>
            </w:tcMar>
            <w:vAlign w:val="center"/>
            <w:hideMark/>
          </w:tcPr>
          <w:p w:rsidR="009735DB" w:rsidRPr="00817E56" w:rsidRDefault="009735DB" w:rsidP="00745A50">
            <w:pPr>
              <w:jc w:val="right"/>
              <w:rPr>
                <w:rFonts w:ascii="Calibri" w:hAnsi="Calibri"/>
                <w:color w:val="000000"/>
                <w:sz w:val="22"/>
                <w:szCs w:val="22"/>
              </w:rPr>
            </w:pPr>
          </w:p>
        </w:tc>
        <w:tc>
          <w:tcPr>
            <w:tcW w:w="75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No of</w:t>
            </w:r>
          </w:p>
        </w:tc>
        <w:tc>
          <w:tcPr>
            <w:tcW w:w="899"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p>
        </w:tc>
        <w:tc>
          <w:tcPr>
            <w:tcW w:w="779"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No of</w:t>
            </w:r>
          </w:p>
        </w:tc>
        <w:tc>
          <w:tcPr>
            <w:tcW w:w="899"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p>
        </w:tc>
        <w:tc>
          <w:tcPr>
            <w:tcW w:w="809"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No of</w:t>
            </w:r>
          </w:p>
        </w:tc>
        <w:tc>
          <w:tcPr>
            <w:tcW w:w="843"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p>
        </w:tc>
        <w:tc>
          <w:tcPr>
            <w:tcW w:w="86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No of</w:t>
            </w:r>
          </w:p>
        </w:tc>
        <w:tc>
          <w:tcPr>
            <w:tcW w:w="878"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No of</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p>
        </w:tc>
      </w:tr>
      <w:tr w:rsidR="009735DB" w:rsidRPr="00817E56" w:rsidTr="009735DB">
        <w:trPr>
          <w:gridBefore w:val="1"/>
          <w:wBefore w:w="65" w:type="dxa"/>
          <w:trHeight w:val="252"/>
          <w:jc w:val="right"/>
        </w:trPr>
        <w:tc>
          <w:tcPr>
            <w:tcW w:w="1542"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9735DB" w:rsidRPr="00817E56" w:rsidRDefault="009735DB" w:rsidP="00745A50">
            <w:pPr>
              <w:jc w:val="right"/>
              <w:rPr>
                <w:rFonts w:ascii="Calibri" w:hAnsi="Calibri"/>
                <w:color w:val="000000"/>
                <w:sz w:val="22"/>
                <w:szCs w:val="22"/>
              </w:rPr>
            </w:pPr>
          </w:p>
        </w:tc>
        <w:tc>
          <w:tcPr>
            <w:tcW w:w="75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Accounts</w:t>
            </w:r>
          </w:p>
        </w:tc>
        <w:tc>
          <w:tcPr>
            <w:tcW w:w="899"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Amount</w:t>
            </w:r>
          </w:p>
        </w:tc>
        <w:tc>
          <w:tcPr>
            <w:tcW w:w="779"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Accounts</w:t>
            </w:r>
          </w:p>
        </w:tc>
        <w:tc>
          <w:tcPr>
            <w:tcW w:w="899"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Amount</w:t>
            </w:r>
          </w:p>
        </w:tc>
        <w:tc>
          <w:tcPr>
            <w:tcW w:w="809"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Accounts</w:t>
            </w:r>
          </w:p>
        </w:tc>
        <w:tc>
          <w:tcPr>
            <w:tcW w:w="843"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Amount</w:t>
            </w:r>
          </w:p>
        </w:tc>
        <w:tc>
          <w:tcPr>
            <w:tcW w:w="866"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Accounts</w:t>
            </w:r>
          </w:p>
        </w:tc>
        <w:tc>
          <w:tcPr>
            <w:tcW w:w="878"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Accounts</w:t>
            </w:r>
          </w:p>
        </w:tc>
        <w:tc>
          <w:tcPr>
            <w:tcW w:w="821" w:type="dxa"/>
            <w:gridSpan w:val="2"/>
            <w:tcBorders>
              <w:top w:val="nil"/>
              <w:left w:val="nil"/>
              <w:bottom w:val="single" w:sz="12" w:space="0" w:color="auto"/>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Amount</w:t>
            </w:r>
          </w:p>
        </w:tc>
      </w:tr>
      <w:tr w:rsidR="009735DB" w:rsidRPr="00817E56" w:rsidTr="009735DB">
        <w:trPr>
          <w:gridBefore w:val="1"/>
          <w:wBefore w:w="65" w:type="dxa"/>
          <w:trHeight w:val="168"/>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754" w:type="dxa"/>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779" w:type="dxa"/>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809" w:type="dxa"/>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866" w:type="dxa"/>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9735DB" w:rsidRPr="00817E56" w:rsidRDefault="009735DB" w:rsidP="00745A50">
            <w:pPr>
              <w:jc w:val="right"/>
              <w:rPr>
                <w:rFonts w:ascii="Calibri" w:hAnsi="Calibri"/>
                <w:color w:val="000000"/>
                <w:sz w:val="22"/>
                <w:szCs w:val="22"/>
              </w:rPr>
            </w:pPr>
          </w:p>
        </w:tc>
        <w:tc>
          <w:tcPr>
            <w:tcW w:w="821" w:type="dxa"/>
            <w:gridSpan w:val="2"/>
            <w:tcBorders>
              <w:top w:val="nil"/>
              <w:left w:val="nil"/>
              <w:bottom w:val="nil"/>
              <w:right w:val="nil"/>
            </w:tcBorders>
            <w:shd w:val="clear" w:color="auto" w:fill="auto"/>
            <w:noWrap/>
            <w:tcMar>
              <w:left w:w="43" w:type="dxa"/>
              <w:right w:w="43" w:type="dxa"/>
            </w:tcMar>
            <w:vAlign w:val="center"/>
            <w:hideMark/>
          </w:tcPr>
          <w:p w:rsidR="009735DB" w:rsidRPr="00817E56" w:rsidRDefault="009735DB" w:rsidP="00745A50">
            <w:pPr>
              <w:jc w:val="right"/>
              <w:rPr>
                <w:rFonts w:ascii="Calibri" w:hAnsi="Calibri"/>
                <w:color w:val="000000"/>
                <w:sz w:val="22"/>
                <w:szCs w:val="22"/>
              </w:rPr>
            </w:pP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Less   than    5,000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2,065,868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5,451.3</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2,492,408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5,297.7</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2,584,903</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6,047.8</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2,543,223</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6,198.5</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2,775,353</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6,700.3</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5,000   to   10,000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2,145,830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15,874.6</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2,242,578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17,103.7</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2,581,518</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19,098.8</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2,295,370</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16,925.9</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2,013,782</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14,942.2</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10,000   to   20,000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3,555,218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52,835.5</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3,563,253</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53,390.4</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3,615,619</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53,597.2</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3,825,056</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56,101.4</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3,386,633</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49,903.7</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20,000   to   25,000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1,692,567</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37,926.1</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1,937,730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43,385.0</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1,861,158</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41,854.7</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1,789,422</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40,191.1</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1,746,640</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39,434.9</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25,000   to   30,000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1,642,750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45,092.4</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1,625,758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44,737.7</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1,768,551</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48,562.9</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1,790,856</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49,404.6</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1,816,745</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49,921.1</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30,000   to   40,000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3,201,286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111,618.8</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3,194,767</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111,114.0</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3,351,748</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116,931.7</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3,482,351</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122,189.2</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3,402,226</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119,292.3</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40,000   to   50,000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2,870,467</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128,537.1</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2,864,173</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128,939.4</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2,817,668</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126,341.2</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3,109,516</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139,660.8</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3,179,390</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142,834.9</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50,000   to   60,000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2,712,269</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148,513.6</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2,484,582</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136,760.2</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2,671,747</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146,404.7</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2,635,927</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144,583.6</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2,816,480</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154,652.4</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60,000   to   70,000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2,347,959</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152,508.3</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2,208,678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143,326.9</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2,184,627</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141,489.7</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2,409,470</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156,269.2</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2,569,734</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167,142.5</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70,000   to   80,000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1,930,062</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144,510.2</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1,956,863</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146,692.3</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2,014,715</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150,851.9</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2,108,622</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158,472.8</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2,208,357</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165,051.3</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80,000   to   90,000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1,660,078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140,725.8</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1,560,894</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132,444.6</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1,729,257</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146,708.7</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1,756,075</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148,754.3</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2,013,566</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170,628.5</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90,000   to   100,000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1,439,979</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136,731.8</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1,460,946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138,725.4</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1,479,171</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140,417.7</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1,693,565</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160,794.6</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1,785,481</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169,594.8</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100,000    to   200,000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7,467,828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1,029,778.0</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8,123,428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1,136,490.8</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8,444,702</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1,183,282.3</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8,869,451</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1,244,490.1</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9,805,089</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1,378,269.9</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200,000   to   300,000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2,162,717</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521,381.5</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2,573,060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624,342.8</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2,737,952</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661,303.6</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2,992,210</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721,302.8</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3,094,055</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749,789.2</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300,000   to   400,000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1,006,289</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347,395.1</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1,199,392</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413,676.2</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1,199,514</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412,990.0</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1,245,381</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428,777.9</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1,305,071</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449,483.4</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400,000   to   500,000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484,428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215,112.3</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608,817</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271,746.8</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614,574</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273,201.3</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644,203</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286,919.9</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678,551</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302,482.7</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500,000   to   600,000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289,624</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157,728.3</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368,260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200,738.1</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374,168</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203,804.1</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415,083</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226,916.3</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391,613</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214,075.2</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600,000   to   700,000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178,399</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115,503.1</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216,946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140,307.8</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239,932</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155,241.2</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258,625</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167,341.1</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268,204</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173,564.9</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700,000   to   800,000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143,660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107,470.2</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165,543</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124,081.4</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177,787</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132,669.4</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168,640</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126,186.7</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199,373</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149,048.0</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800,000   to   900,000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105,635</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89,275.0</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111,802</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94,580.8</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124,409</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105,339.3</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138,588</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117,714.1</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142,167</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120,333.2</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900,000  to 1,000,000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81,883</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77,529.8</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86,866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82,314.1</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92,084</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87,341.9</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93,798</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88,857.6</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115,683</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109,341.9</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1,000,000   to   2,000,000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373,546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512,369.1</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392,471</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539,469.0</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391,809</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533,445.4</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426,747</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582,162.2</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451,051</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608,603.9</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2,000,000   to   3,000,000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117,846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283,240.5</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135,426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321,727.9</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117,771</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285,030.7</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122,840</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299,636.4</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123,988</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299,622.6</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3,000,000   to   4,000,000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46,874</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159,682.1</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47,416</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161,435.3</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49,437</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168,514.8</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52,689</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180,806.0</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50,071</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171,213.5</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4,000,000   to   5,000,000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31,012</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139,950.7</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40,764</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187,061.0</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38,468</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176,525.2</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32,070</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141,372.6</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29,907</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132,850.9</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5,000,000   to   6,000,000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24,060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129,149.3</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22,462</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120,304.2</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19,528</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105,058.8</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21,883</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117,391.2</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21,438</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115,432.1</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6,000,000   to   7,000,000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13,472</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87,247.0</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14,900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96,119.4</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11,350</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73,188.6</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12,787</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82,212.6</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14,480</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93,428.8</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7,000,000   to   8,000,000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8,883</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65,976.4</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9,214</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68,507.8</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8,217</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61,267.3</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8,490</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63,339.2</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9,185</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68,585.3</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8,000,000   to   9,000,000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7,038</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59,441.3</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6,990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59,168.9</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7,190</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60,729.2</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7,947</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67,209.2</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7,050</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59,659.7</w:t>
            </w:r>
          </w:p>
        </w:tc>
      </w:tr>
      <w:tr w:rsidR="009735DB" w:rsidRPr="00817E56" w:rsidTr="009735DB">
        <w:trPr>
          <w:gridBefore w:val="1"/>
          <w:wBefore w:w="65" w:type="dxa"/>
          <w:trHeight w:val="300"/>
          <w:jc w:val="right"/>
        </w:trPr>
        <w:tc>
          <w:tcPr>
            <w:tcW w:w="1542" w:type="dxa"/>
            <w:gridSpan w:val="2"/>
            <w:tcBorders>
              <w:top w:val="nil"/>
              <w:left w:val="nil"/>
              <w:bottom w:val="nil"/>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9,000,000   to 10,000,000</w:t>
            </w:r>
          </w:p>
        </w:tc>
        <w:tc>
          <w:tcPr>
            <w:tcW w:w="754"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5,190</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49,066.5</w:t>
            </w:r>
          </w:p>
        </w:tc>
        <w:tc>
          <w:tcPr>
            <w:tcW w:w="77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5,711</w:t>
            </w:r>
          </w:p>
        </w:tc>
        <w:tc>
          <w:tcPr>
            <w:tcW w:w="899"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54,051.2</w:t>
            </w:r>
          </w:p>
        </w:tc>
        <w:tc>
          <w:tcPr>
            <w:tcW w:w="809"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5,107</w:t>
            </w:r>
          </w:p>
        </w:tc>
        <w:tc>
          <w:tcPr>
            <w:tcW w:w="843"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48,349.4</w:t>
            </w:r>
          </w:p>
        </w:tc>
        <w:tc>
          <w:tcPr>
            <w:tcW w:w="866" w:type="dxa"/>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6,046</w:t>
            </w:r>
          </w:p>
        </w:tc>
        <w:tc>
          <w:tcPr>
            <w:tcW w:w="878"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57,164.6</w:t>
            </w:r>
          </w:p>
        </w:tc>
        <w:tc>
          <w:tcPr>
            <w:tcW w:w="810" w:type="dxa"/>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6,127</w:t>
            </w:r>
          </w:p>
        </w:tc>
        <w:tc>
          <w:tcPr>
            <w:tcW w:w="821" w:type="dxa"/>
            <w:gridSpan w:val="2"/>
            <w:tcBorders>
              <w:top w:val="nil"/>
              <w:left w:val="nil"/>
              <w:bottom w:val="nil"/>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57,919.0</w:t>
            </w:r>
          </w:p>
        </w:tc>
      </w:tr>
      <w:tr w:rsidR="009735DB" w:rsidRPr="00817E56" w:rsidTr="009735DB">
        <w:trPr>
          <w:gridBefore w:val="1"/>
          <w:wBefore w:w="65" w:type="dxa"/>
          <w:trHeight w:val="315"/>
          <w:jc w:val="right"/>
        </w:trPr>
        <w:tc>
          <w:tcPr>
            <w:tcW w:w="1542" w:type="dxa"/>
            <w:gridSpan w:val="2"/>
            <w:tcBorders>
              <w:top w:val="nil"/>
              <w:left w:val="nil"/>
              <w:bottom w:val="single" w:sz="12" w:space="0" w:color="auto"/>
              <w:right w:val="nil"/>
            </w:tcBorders>
            <w:shd w:val="clear" w:color="auto" w:fill="auto"/>
            <w:tcMar>
              <w:left w:w="43" w:type="dxa"/>
              <w:right w:w="43" w:type="dxa"/>
            </w:tcMar>
            <w:vAlign w:val="center"/>
            <w:hideMark/>
          </w:tcPr>
          <w:p w:rsidR="009735DB" w:rsidRPr="00817E56" w:rsidRDefault="009735DB" w:rsidP="00745A50">
            <w:pPr>
              <w:jc w:val="right"/>
              <w:rPr>
                <w:color w:val="000000"/>
                <w:sz w:val="14"/>
                <w:szCs w:val="14"/>
              </w:rPr>
            </w:pPr>
            <w:r w:rsidRPr="00817E56">
              <w:rPr>
                <w:color w:val="000000"/>
                <w:sz w:val="14"/>
                <w:szCs w:val="14"/>
              </w:rPr>
              <w:t>10,000,000  and   over</w:t>
            </w:r>
          </w:p>
        </w:tc>
        <w:tc>
          <w:tcPr>
            <w:tcW w:w="754" w:type="dxa"/>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53,637</w:t>
            </w:r>
          </w:p>
        </w:tc>
        <w:tc>
          <w:tcPr>
            <w:tcW w:w="899" w:type="dxa"/>
            <w:gridSpan w:val="2"/>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3,135,731.2</w:t>
            </w:r>
          </w:p>
        </w:tc>
        <w:tc>
          <w:tcPr>
            <w:tcW w:w="779" w:type="dxa"/>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57,427</w:t>
            </w:r>
          </w:p>
        </w:tc>
        <w:tc>
          <w:tcPr>
            <w:tcW w:w="899" w:type="dxa"/>
            <w:gridSpan w:val="2"/>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3,354,968.6</w:t>
            </w:r>
          </w:p>
        </w:tc>
        <w:tc>
          <w:tcPr>
            <w:tcW w:w="809" w:type="dxa"/>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58,159</w:t>
            </w:r>
          </w:p>
        </w:tc>
        <w:tc>
          <w:tcPr>
            <w:tcW w:w="843" w:type="dxa"/>
            <w:gridSpan w:val="2"/>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3,544,290.4</w:t>
            </w:r>
          </w:p>
        </w:tc>
        <w:tc>
          <w:tcPr>
            <w:tcW w:w="866" w:type="dxa"/>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61,843</w:t>
            </w:r>
          </w:p>
        </w:tc>
        <w:tc>
          <w:tcPr>
            <w:tcW w:w="878" w:type="dxa"/>
            <w:gridSpan w:val="2"/>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4E1BB3">
            <w:pPr>
              <w:jc w:val="right"/>
              <w:rPr>
                <w:color w:val="000000"/>
                <w:sz w:val="14"/>
                <w:szCs w:val="14"/>
              </w:rPr>
            </w:pPr>
            <w:r>
              <w:rPr>
                <w:color w:val="000000"/>
                <w:sz w:val="14"/>
                <w:szCs w:val="14"/>
              </w:rPr>
              <w:t>3,958,310.8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63,752</w:t>
            </w:r>
          </w:p>
        </w:tc>
        <w:tc>
          <w:tcPr>
            <w:tcW w:w="821" w:type="dxa"/>
            <w:gridSpan w:val="2"/>
            <w:tcBorders>
              <w:top w:val="nil"/>
              <w:left w:val="nil"/>
              <w:bottom w:val="single" w:sz="12" w:space="0" w:color="auto"/>
              <w:right w:val="nil"/>
            </w:tcBorders>
            <w:shd w:val="clear" w:color="auto" w:fill="auto"/>
            <w:tcMar>
              <w:left w:w="43" w:type="dxa"/>
              <w:right w:w="43" w:type="dxa"/>
            </w:tcMar>
            <w:vAlign w:val="center"/>
            <w:hideMark/>
          </w:tcPr>
          <w:p w:rsidR="009735DB" w:rsidRDefault="009735DB" w:rsidP="009735DB">
            <w:pPr>
              <w:jc w:val="right"/>
              <w:rPr>
                <w:color w:val="000000"/>
                <w:sz w:val="14"/>
                <w:szCs w:val="14"/>
              </w:rPr>
            </w:pPr>
            <w:r>
              <w:rPr>
                <w:color w:val="000000"/>
                <w:sz w:val="14"/>
                <w:szCs w:val="14"/>
              </w:rPr>
              <w:t>4,337,455.0</w:t>
            </w:r>
          </w:p>
        </w:tc>
      </w:tr>
      <w:tr w:rsidR="009735DB" w:rsidRPr="00817E56" w:rsidTr="009735DB">
        <w:trPr>
          <w:gridBefore w:val="1"/>
          <w:wBefore w:w="65" w:type="dxa"/>
          <w:trHeight w:val="267"/>
          <w:jc w:val="right"/>
        </w:trPr>
        <w:tc>
          <w:tcPr>
            <w:tcW w:w="1542" w:type="dxa"/>
            <w:gridSpan w:val="2"/>
            <w:tcBorders>
              <w:top w:val="nil"/>
              <w:left w:val="nil"/>
              <w:bottom w:val="single" w:sz="12" w:space="0" w:color="000000"/>
              <w:right w:val="nil"/>
            </w:tcBorders>
            <w:shd w:val="clear" w:color="auto" w:fill="auto"/>
            <w:tcMar>
              <w:left w:w="43" w:type="dxa"/>
              <w:right w:w="43" w:type="dxa"/>
            </w:tcMar>
            <w:vAlign w:val="center"/>
            <w:hideMark/>
          </w:tcPr>
          <w:p w:rsidR="009735DB" w:rsidRPr="00817E56" w:rsidRDefault="009735DB" w:rsidP="00745A50">
            <w:pPr>
              <w:jc w:val="center"/>
              <w:rPr>
                <w:b/>
                <w:bCs/>
                <w:color w:val="000000"/>
                <w:sz w:val="14"/>
                <w:szCs w:val="14"/>
              </w:rPr>
            </w:pPr>
            <w:r w:rsidRPr="00817E56">
              <w:rPr>
                <w:b/>
                <w:bCs/>
                <w:color w:val="000000"/>
                <w:sz w:val="14"/>
                <w:szCs w:val="14"/>
              </w:rPr>
              <w:t>TOTAL</w:t>
            </w:r>
          </w:p>
        </w:tc>
        <w:tc>
          <w:tcPr>
            <w:tcW w:w="754" w:type="dxa"/>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39,866,354</w:t>
            </w:r>
          </w:p>
        </w:tc>
        <w:tc>
          <w:tcPr>
            <w:tcW w:w="899" w:type="dxa"/>
            <w:gridSpan w:val="2"/>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8,403,353.0</w:t>
            </w:r>
          </w:p>
        </w:tc>
        <w:tc>
          <w:tcPr>
            <w:tcW w:w="779" w:type="dxa"/>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41,779,525</w:t>
            </w:r>
          </w:p>
        </w:tc>
        <w:tc>
          <w:tcPr>
            <w:tcW w:w="899" w:type="dxa"/>
            <w:gridSpan w:val="2"/>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9,153,009.0</w:t>
            </w:r>
          </w:p>
        </w:tc>
        <w:tc>
          <w:tcPr>
            <w:tcW w:w="809" w:type="dxa"/>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43,372,840</w:t>
            </w:r>
          </w:p>
        </w:tc>
        <w:tc>
          <w:tcPr>
            <w:tcW w:w="843" w:type="dxa"/>
            <w:gridSpan w:val="2"/>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9,409,879.7</w:t>
            </w:r>
          </w:p>
        </w:tc>
        <w:tc>
          <w:tcPr>
            <w:tcW w:w="866" w:type="dxa"/>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45,018,774</w:t>
            </w:r>
          </w:p>
        </w:tc>
        <w:tc>
          <w:tcPr>
            <w:tcW w:w="878" w:type="dxa"/>
            <w:gridSpan w:val="2"/>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4E1BB3">
            <w:pPr>
              <w:jc w:val="right"/>
              <w:rPr>
                <w:b/>
                <w:bCs/>
                <w:color w:val="000000"/>
                <w:sz w:val="14"/>
                <w:szCs w:val="14"/>
              </w:rPr>
            </w:pPr>
            <w:r>
              <w:rPr>
                <w:b/>
                <w:bCs/>
                <w:color w:val="000000"/>
                <w:sz w:val="14"/>
                <w:szCs w:val="14"/>
              </w:rPr>
              <w:t>10,157,657.0</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9735DB">
            <w:pPr>
              <w:jc w:val="right"/>
              <w:rPr>
                <w:b/>
                <w:bCs/>
                <w:color w:val="000000"/>
                <w:sz w:val="14"/>
                <w:szCs w:val="14"/>
              </w:rPr>
            </w:pPr>
            <w:r>
              <w:rPr>
                <w:b/>
                <w:bCs/>
                <w:color w:val="000000"/>
                <w:sz w:val="14"/>
                <w:szCs w:val="14"/>
              </w:rPr>
              <w:t>46,491,242</w:t>
            </w:r>
          </w:p>
        </w:tc>
        <w:tc>
          <w:tcPr>
            <w:tcW w:w="821" w:type="dxa"/>
            <w:gridSpan w:val="2"/>
            <w:tcBorders>
              <w:top w:val="nil"/>
              <w:left w:val="nil"/>
              <w:bottom w:val="single" w:sz="12" w:space="0" w:color="000000"/>
              <w:right w:val="nil"/>
            </w:tcBorders>
            <w:shd w:val="clear" w:color="auto" w:fill="auto"/>
            <w:tcMar>
              <w:left w:w="43" w:type="dxa"/>
              <w:right w:w="43" w:type="dxa"/>
            </w:tcMar>
            <w:vAlign w:val="center"/>
            <w:hideMark/>
          </w:tcPr>
          <w:p w:rsidR="009735DB" w:rsidRDefault="009735DB" w:rsidP="009735DB">
            <w:pPr>
              <w:jc w:val="right"/>
              <w:rPr>
                <w:b/>
                <w:bCs/>
                <w:color w:val="000000"/>
                <w:sz w:val="14"/>
                <w:szCs w:val="14"/>
              </w:rPr>
            </w:pPr>
            <w:r>
              <w:rPr>
                <w:b/>
                <w:bCs/>
                <w:color w:val="000000"/>
                <w:sz w:val="14"/>
                <w:szCs w:val="14"/>
              </w:rPr>
              <w:t>10,841,258.4</w:t>
            </w:r>
          </w:p>
        </w:tc>
      </w:tr>
      <w:tr w:rsidR="009735DB" w:rsidRPr="00817E56" w:rsidTr="00B431C0">
        <w:trPr>
          <w:gridAfter w:val="1"/>
          <w:wAfter w:w="66" w:type="dxa"/>
          <w:trHeight w:val="357"/>
          <w:jc w:val="right"/>
        </w:trPr>
        <w:tc>
          <w:tcPr>
            <w:tcW w:w="9899" w:type="dxa"/>
            <w:gridSpan w:val="17"/>
            <w:tcBorders>
              <w:top w:val="single" w:sz="12" w:space="0" w:color="000000"/>
              <w:left w:val="nil"/>
              <w:right w:val="nil"/>
            </w:tcBorders>
            <w:shd w:val="clear" w:color="auto" w:fill="auto"/>
            <w:vAlign w:val="bottom"/>
            <w:hideMark/>
          </w:tcPr>
          <w:p w:rsidR="009735DB" w:rsidRPr="001A194C" w:rsidRDefault="009735DB" w:rsidP="00745A50">
            <w:pPr>
              <w:rPr>
                <w:color w:val="000000"/>
                <w:sz w:val="14"/>
                <w:szCs w:val="14"/>
              </w:rPr>
            </w:pPr>
            <w:r w:rsidRPr="001A194C">
              <w:rPr>
                <w:color w:val="000000"/>
                <w:sz w:val="14"/>
                <w:szCs w:val="14"/>
              </w:rPr>
              <w:t>Note:-</w:t>
            </w:r>
          </w:p>
          <w:p w:rsidR="009735DB" w:rsidRPr="001A194C" w:rsidRDefault="009735DB" w:rsidP="00745A50">
            <w:pPr>
              <w:rPr>
                <w:color w:val="000000"/>
                <w:sz w:val="14"/>
                <w:szCs w:val="14"/>
              </w:rPr>
            </w:pPr>
            <w:r w:rsidRPr="001A194C">
              <w:rPr>
                <w:color w:val="000000"/>
                <w:sz w:val="14"/>
                <w:szCs w:val="14"/>
              </w:rPr>
              <w:t xml:space="preserve">1.    ‘Size of Account’ represents different classes constituted for classification of all deposits on the basis of the average amount of  </w:t>
            </w:r>
          </w:p>
          <w:p w:rsidR="009735DB" w:rsidRPr="001A194C" w:rsidRDefault="009735DB" w:rsidP="00745A50">
            <w:pPr>
              <w:rPr>
                <w:color w:val="000000"/>
                <w:sz w:val="14"/>
                <w:szCs w:val="14"/>
              </w:rPr>
            </w:pPr>
            <w:r w:rsidRPr="001A194C">
              <w:rPr>
                <w:color w:val="000000"/>
                <w:sz w:val="14"/>
                <w:szCs w:val="14"/>
              </w:rPr>
              <w:t xml:space="preserve">      </w:t>
            </w:r>
            <w:proofErr w:type="gramStart"/>
            <w:r w:rsidRPr="001A194C">
              <w:rPr>
                <w:color w:val="000000"/>
                <w:sz w:val="14"/>
                <w:szCs w:val="14"/>
              </w:rPr>
              <w:t>deposits</w:t>
            </w:r>
            <w:proofErr w:type="gramEnd"/>
            <w:r w:rsidRPr="001A194C">
              <w:rPr>
                <w:color w:val="000000"/>
                <w:sz w:val="14"/>
                <w:szCs w:val="14"/>
              </w:rPr>
              <w:t>. Each deposit account is then classified in these classes according to its average amount.</w:t>
            </w:r>
          </w:p>
          <w:p w:rsidR="009735DB" w:rsidRPr="001A194C" w:rsidRDefault="009735DB" w:rsidP="00745A50">
            <w:pPr>
              <w:rPr>
                <w:color w:val="000000"/>
                <w:sz w:val="14"/>
                <w:szCs w:val="14"/>
              </w:rPr>
            </w:pPr>
            <w:r w:rsidRPr="001A194C">
              <w:rPr>
                <w:color w:val="000000"/>
                <w:sz w:val="14"/>
                <w:szCs w:val="14"/>
              </w:rPr>
              <w:t>2.   ‘No of Accounts’ represents the total number of account holder which falls in the respective class on the basis of its average amount.</w:t>
            </w:r>
          </w:p>
          <w:p w:rsidR="009735DB" w:rsidRPr="00817E56" w:rsidRDefault="009735DB" w:rsidP="00745A50">
            <w:pPr>
              <w:rPr>
                <w:rFonts w:ascii="Calibri" w:hAnsi="Calibri"/>
                <w:color w:val="000000"/>
                <w:sz w:val="22"/>
                <w:szCs w:val="22"/>
              </w:rPr>
            </w:pPr>
            <w:r w:rsidRPr="001A194C">
              <w:rPr>
                <w:color w:val="000000"/>
                <w:sz w:val="14"/>
                <w:szCs w:val="14"/>
              </w:rPr>
              <w:t>3.  ‘Amount’ represents the total amount of all deposits falling in the particular class.</w:t>
            </w: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115" w:type="dxa"/>
        <w:tblInd w:w="93" w:type="dxa"/>
        <w:tblLayout w:type="fixed"/>
        <w:tblLook w:val="04A0"/>
      </w:tblPr>
      <w:tblGrid>
        <w:gridCol w:w="725"/>
        <w:gridCol w:w="143"/>
        <w:gridCol w:w="442"/>
        <w:gridCol w:w="141"/>
        <w:gridCol w:w="726"/>
        <w:gridCol w:w="737"/>
        <w:gridCol w:w="881"/>
        <w:gridCol w:w="691"/>
        <w:gridCol w:w="835"/>
        <w:gridCol w:w="737"/>
        <w:gridCol w:w="887"/>
        <w:gridCol w:w="810"/>
        <w:gridCol w:w="788"/>
        <w:gridCol w:w="832"/>
        <w:gridCol w:w="740"/>
      </w:tblGrid>
      <w:tr w:rsidR="00F53081" w:rsidRPr="00E74678" w:rsidTr="00745A50">
        <w:trPr>
          <w:trHeight w:val="375"/>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Classification of Scheduled Banks'  Advances</w:t>
            </w:r>
          </w:p>
        </w:tc>
      </w:tr>
      <w:tr w:rsidR="00F53081" w:rsidRPr="00E74678" w:rsidTr="00745A50">
        <w:trPr>
          <w:trHeight w:val="315"/>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b/>
                <w:bCs/>
                <w:color w:val="000000"/>
                <w:sz w:val="24"/>
                <w:szCs w:val="24"/>
              </w:rPr>
            </w:pPr>
            <w:r w:rsidRPr="00E74678">
              <w:rPr>
                <w:b/>
                <w:bCs/>
                <w:color w:val="000000"/>
                <w:sz w:val="24"/>
                <w:szCs w:val="24"/>
              </w:rPr>
              <w:t>by Size of Accounts</w:t>
            </w:r>
          </w:p>
        </w:tc>
      </w:tr>
      <w:tr w:rsidR="00F53081" w:rsidRPr="00E74678" w:rsidTr="00745A50">
        <w:trPr>
          <w:trHeight w:val="300"/>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color w:val="000000"/>
              </w:rPr>
            </w:pPr>
            <w:r w:rsidRPr="00E74678">
              <w:rPr>
                <w:color w:val="000000"/>
              </w:rPr>
              <w:t>All Banks</w:t>
            </w:r>
          </w:p>
        </w:tc>
      </w:tr>
      <w:tr w:rsidR="00F53081" w:rsidRPr="00E74678" w:rsidTr="00745A50">
        <w:trPr>
          <w:trHeight w:val="315"/>
        </w:trPr>
        <w:tc>
          <w:tcPr>
            <w:tcW w:w="10115" w:type="dxa"/>
            <w:gridSpan w:val="15"/>
            <w:tcBorders>
              <w:top w:val="nil"/>
              <w:left w:val="nil"/>
              <w:bottom w:val="single" w:sz="12" w:space="0" w:color="auto"/>
              <w:right w:val="nil"/>
            </w:tcBorders>
            <w:shd w:val="clear" w:color="auto" w:fill="auto"/>
            <w:vAlign w:val="bottom"/>
            <w:hideMark/>
          </w:tcPr>
          <w:p w:rsidR="00F53081" w:rsidRPr="00E74678" w:rsidRDefault="00F53081" w:rsidP="00745A50">
            <w:pPr>
              <w:jc w:val="right"/>
              <w:rPr>
                <w:color w:val="000000"/>
                <w:sz w:val="16"/>
                <w:szCs w:val="16"/>
              </w:rPr>
            </w:pPr>
            <w:r w:rsidRPr="00E74678">
              <w:rPr>
                <w:color w:val="000000"/>
                <w:sz w:val="16"/>
                <w:szCs w:val="16"/>
              </w:rPr>
              <w:t xml:space="preserve">  ( End of  Period : Million Rupees)</w:t>
            </w:r>
          </w:p>
        </w:tc>
      </w:tr>
      <w:tr w:rsidR="00F53081" w:rsidRPr="00E74678" w:rsidTr="002700A3">
        <w:trPr>
          <w:trHeight w:val="259"/>
        </w:trPr>
        <w:tc>
          <w:tcPr>
            <w:tcW w:w="2177" w:type="dxa"/>
            <w:gridSpan w:val="5"/>
            <w:vMerge w:val="restart"/>
            <w:tcBorders>
              <w:top w:val="single" w:sz="12" w:space="0" w:color="auto"/>
              <w:left w:val="nil"/>
              <w:bottom w:val="nil"/>
              <w:right w:val="single" w:sz="4" w:space="0" w:color="auto"/>
            </w:tcBorders>
            <w:shd w:val="clear" w:color="auto" w:fill="auto"/>
            <w:vAlign w:val="bottom"/>
            <w:hideMark/>
          </w:tcPr>
          <w:p w:rsidR="00F53081" w:rsidRPr="00E74678" w:rsidRDefault="00F53081" w:rsidP="00745A50">
            <w:pPr>
              <w:jc w:val="center"/>
              <w:rPr>
                <w:b/>
                <w:bCs/>
                <w:color w:val="000000"/>
                <w:sz w:val="14"/>
                <w:szCs w:val="14"/>
              </w:rPr>
            </w:pPr>
            <w:r w:rsidRPr="00E74678">
              <w:rPr>
                <w:b/>
                <w:bCs/>
                <w:color w:val="000000"/>
                <w:sz w:val="14"/>
                <w:szCs w:val="14"/>
              </w:rPr>
              <w:t>SIZE OF ACCOUNTS</w:t>
            </w: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F53081" w:rsidRPr="00E74678" w:rsidRDefault="00F53081" w:rsidP="002700A3">
            <w:pPr>
              <w:jc w:val="center"/>
              <w:rPr>
                <w:b/>
                <w:bCs/>
                <w:color w:val="000000"/>
                <w:sz w:val="14"/>
                <w:szCs w:val="14"/>
              </w:rPr>
            </w:pPr>
            <w:r w:rsidRPr="00E74678">
              <w:rPr>
                <w:b/>
                <w:bCs/>
                <w:color w:val="000000"/>
                <w:sz w:val="14"/>
                <w:szCs w:val="14"/>
              </w:rPr>
              <w:t>2014</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53081" w:rsidRPr="00E74678" w:rsidRDefault="00F53081" w:rsidP="002700A3">
            <w:pPr>
              <w:jc w:val="center"/>
              <w:rPr>
                <w:b/>
                <w:bCs/>
                <w:color w:val="000000"/>
                <w:sz w:val="14"/>
                <w:szCs w:val="14"/>
              </w:rPr>
            </w:pPr>
            <w:r w:rsidRPr="00E74678">
              <w:rPr>
                <w:b/>
                <w:bCs/>
                <w:color w:val="000000"/>
                <w:sz w:val="14"/>
                <w:szCs w:val="14"/>
              </w:rPr>
              <w:t>2015</w:t>
            </w:r>
          </w:p>
        </w:tc>
        <w:tc>
          <w:tcPr>
            <w:tcW w:w="3170" w:type="dxa"/>
            <w:gridSpan w:val="4"/>
            <w:tcBorders>
              <w:top w:val="single" w:sz="12" w:space="0" w:color="auto"/>
              <w:left w:val="single" w:sz="4" w:space="0" w:color="auto"/>
              <w:bottom w:val="single" w:sz="4" w:space="0" w:color="auto"/>
              <w:right w:val="nil"/>
            </w:tcBorders>
            <w:shd w:val="clear" w:color="auto" w:fill="auto"/>
            <w:vAlign w:val="center"/>
            <w:hideMark/>
          </w:tcPr>
          <w:p w:rsidR="00F53081" w:rsidRPr="00E74678" w:rsidRDefault="00F53081" w:rsidP="002700A3">
            <w:pPr>
              <w:jc w:val="center"/>
              <w:rPr>
                <w:b/>
                <w:bCs/>
                <w:color w:val="000000"/>
                <w:sz w:val="14"/>
                <w:szCs w:val="14"/>
              </w:rPr>
            </w:pPr>
            <w:r w:rsidRPr="00E74678">
              <w:rPr>
                <w:b/>
                <w:bCs/>
                <w:color w:val="000000"/>
                <w:sz w:val="14"/>
                <w:szCs w:val="14"/>
              </w:rPr>
              <w:t>2016</w:t>
            </w:r>
          </w:p>
        </w:tc>
      </w:tr>
      <w:tr w:rsidR="00EC3357" w:rsidRPr="00E74678" w:rsidTr="00EC3357">
        <w:trPr>
          <w:trHeight w:val="259"/>
        </w:trPr>
        <w:tc>
          <w:tcPr>
            <w:tcW w:w="2177" w:type="dxa"/>
            <w:gridSpan w:val="5"/>
            <w:vMerge/>
            <w:tcBorders>
              <w:top w:val="single" w:sz="12" w:space="0" w:color="auto"/>
              <w:left w:val="nil"/>
              <w:bottom w:val="nil"/>
              <w:right w:val="single" w:sz="4" w:space="0" w:color="auto"/>
            </w:tcBorders>
            <w:vAlign w:val="center"/>
            <w:hideMark/>
          </w:tcPr>
          <w:p w:rsidR="00EC3357" w:rsidRPr="00E74678" w:rsidRDefault="00EC3357" w:rsidP="00745A50">
            <w:pPr>
              <w:rPr>
                <w:b/>
                <w:bCs/>
                <w:color w:val="000000"/>
                <w:sz w:val="14"/>
                <w:szCs w:val="14"/>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357" w:rsidRPr="00E74678" w:rsidRDefault="00EC3357" w:rsidP="004E1BB3">
            <w:pPr>
              <w:jc w:val="center"/>
              <w:rPr>
                <w:color w:val="000000"/>
                <w:sz w:val="14"/>
                <w:szCs w:val="14"/>
              </w:rPr>
            </w:pPr>
            <w:r w:rsidRPr="00E74678">
              <w:rPr>
                <w:color w:val="000000"/>
                <w:sz w:val="14"/>
                <w:szCs w:val="14"/>
              </w:rPr>
              <w:t>Dec</w:t>
            </w:r>
          </w:p>
        </w:tc>
        <w:tc>
          <w:tcPr>
            <w:tcW w:w="1526" w:type="dxa"/>
            <w:gridSpan w:val="2"/>
            <w:tcBorders>
              <w:top w:val="single" w:sz="4" w:space="0" w:color="auto"/>
              <w:left w:val="single" w:sz="4" w:space="0" w:color="auto"/>
              <w:bottom w:val="single" w:sz="4" w:space="0" w:color="auto"/>
            </w:tcBorders>
            <w:shd w:val="clear" w:color="auto" w:fill="auto"/>
            <w:vAlign w:val="center"/>
            <w:hideMark/>
          </w:tcPr>
          <w:p w:rsidR="00EC3357" w:rsidRPr="00E74678" w:rsidRDefault="00EC3357" w:rsidP="004E1BB3">
            <w:pPr>
              <w:jc w:val="center"/>
              <w:rPr>
                <w:color w:val="000000"/>
                <w:sz w:val="14"/>
                <w:szCs w:val="14"/>
              </w:rPr>
            </w:pPr>
            <w:r w:rsidRPr="00E74678">
              <w:rPr>
                <w:color w:val="000000"/>
                <w:sz w:val="14"/>
                <w:szCs w:val="14"/>
              </w:rPr>
              <w:t>Jun</w:t>
            </w:r>
          </w:p>
        </w:tc>
        <w:tc>
          <w:tcPr>
            <w:tcW w:w="1624" w:type="dxa"/>
            <w:gridSpan w:val="2"/>
            <w:tcBorders>
              <w:top w:val="single" w:sz="4" w:space="0" w:color="auto"/>
              <w:bottom w:val="single" w:sz="4" w:space="0" w:color="auto"/>
              <w:right w:val="single" w:sz="4" w:space="0" w:color="auto"/>
            </w:tcBorders>
            <w:shd w:val="clear" w:color="auto" w:fill="auto"/>
            <w:vAlign w:val="center"/>
            <w:hideMark/>
          </w:tcPr>
          <w:p w:rsidR="00EC3357" w:rsidRPr="00E74678" w:rsidRDefault="00EC3357" w:rsidP="004E1BB3">
            <w:pPr>
              <w:jc w:val="center"/>
              <w:rPr>
                <w:color w:val="000000"/>
                <w:sz w:val="14"/>
                <w:szCs w:val="14"/>
              </w:rPr>
            </w:pPr>
            <w:r w:rsidRPr="00E74678">
              <w:rPr>
                <w:color w:val="000000"/>
                <w:sz w:val="14"/>
                <w:szCs w:val="14"/>
              </w:rPr>
              <w:t>Dec.</w:t>
            </w:r>
          </w:p>
        </w:tc>
        <w:tc>
          <w:tcPr>
            <w:tcW w:w="1598" w:type="dxa"/>
            <w:gridSpan w:val="2"/>
            <w:tcBorders>
              <w:top w:val="single" w:sz="4" w:space="0" w:color="auto"/>
              <w:left w:val="single" w:sz="4" w:space="0" w:color="auto"/>
              <w:bottom w:val="single" w:sz="4" w:space="0" w:color="auto"/>
            </w:tcBorders>
            <w:shd w:val="clear" w:color="auto" w:fill="auto"/>
            <w:vAlign w:val="center"/>
            <w:hideMark/>
          </w:tcPr>
          <w:p w:rsidR="00EC3357" w:rsidRPr="00E74678" w:rsidRDefault="00EC3357" w:rsidP="004E1BB3">
            <w:pPr>
              <w:jc w:val="center"/>
              <w:rPr>
                <w:color w:val="000000"/>
                <w:sz w:val="14"/>
                <w:szCs w:val="14"/>
              </w:rPr>
            </w:pPr>
            <w:r w:rsidRPr="00E74678">
              <w:rPr>
                <w:color w:val="000000"/>
                <w:sz w:val="14"/>
                <w:szCs w:val="14"/>
              </w:rPr>
              <w:t>Jun</w:t>
            </w:r>
          </w:p>
        </w:tc>
        <w:tc>
          <w:tcPr>
            <w:tcW w:w="1572" w:type="dxa"/>
            <w:gridSpan w:val="2"/>
            <w:tcBorders>
              <w:top w:val="single" w:sz="4" w:space="0" w:color="auto"/>
              <w:bottom w:val="single" w:sz="4" w:space="0" w:color="auto"/>
              <w:right w:val="nil"/>
            </w:tcBorders>
            <w:shd w:val="clear" w:color="auto" w:fill="auto"/>
            <w:vAlign w:val="center"/>
            <w:hideMark/>
          </w:tcPr>
          <w:p w:rsidR="00EC3357" w:rsidRPr="00E74678" w:rsidRDefault="00EC3357" w:rsidP="00745A50">
            <w:pPr>
              <w:jc w:val="center"/>
              <w:rPr>
                <w:color w:val="000000"/>
                <w:sz w:val="14"/>
                <w:szCs w:val="14"/>
              </w:rPr>
            </w:pPr>
            <w:r>
              <w:rPr>
                <w:color w:val="000000"/>
                <w:sz w:val="14"/>
                <w:szCs w:val="14"/>
              </w:rPr>
              <w:t>Dec</w:t>
            </w:r>
          </w:p>
        </w:tc>
      </w:tr>
      <w:tr w:rsidR="00EC3357" w:rsidRPr="00E74678" w:rsidTr="00EC3357">
        <w:trPr>
          <w:trHeight w:val="259"/>
        </w:trPr>
        <w:tc>
          <w:tcPr>
            <w:tcW w:w="2177" w:type="dxa"/>
            <w:gridSpan w:val="5"/>
            <w:vMerge w:val="restart"/>
            <w:tcBorders>
              <w:top w:val="nil"/>
              <w:left w:val="nil"/>
              <w:bottom w:val="nil"/>
              <w:right w:val="single" w:sz="4" w:space="0" w:color="auto"/>
            </w:tcBorders>
            <w:shd w:val="clear" w:color="auto" w:fill="auto"/>
            <w:hideMark/>
          </w:tcPr>
          <w:p w:rsidR="00EC3357" w:rsidRPr="00E74678" w:rsidRDefault="00EC3357" w:rsidP="00745A50">
            <w:pPr>
              <w:jc w:val="center"/>
              <w:rPr>
                <w:b/>
                <w:bCs/>
                <w:color w:val="000000"/>
                <w:sz w:val="14"/>
                <w:szCs w:val="14"/>
              </w:rPr>
            </w:pPr>
            <w:r w:rsidRPr="00E74678">
              <w:rPr>
                <w:b/>
                <w:bCs/>
                <w:color w:val="000000"/>
                <w:sz w:val="14"/>
                <w:szCs w:val="14"/>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No. of</w:t>
            </w:r>
          </w:p>
        </w:tc>
        <w:tc>
          <w:tcPr>
            <w:tcW w:w="881"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p>
        </w:tc>
        <w:tc>
          <w:tcPr>
            <w:tcW w:w="691"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No. of</w:t>
            </w:r>
          </w:p>
        </w:tc>
        <w:tc>
          <w:tcPr>
            <w:tcW w:w="83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C3357" w:rsidRPr="00E74678" w:rsidRDefault="00EC3357" w:rsidP="00745A50">
            <w:pPr>
              <w:jc w:val="right"/>
              <w:rPr>
                <w:rFonts w:ascii="Calibri" w:hAnsi="Calibri"/>
                <w:color w:val="000000"/>
              </w:rPr>
            </w:pP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No. of</w:t>
            </w:r>
          </w:p>
        </w:tc>
        <w:tc>
          <w:tcPr>
            <w:tcW w:w="88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No. of</w:t>
            </w:r>
          </w:p>
        </w:tc>
        <w:tc>
          <w:tcPr>
            <w:tcW w:w="78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p>
        </w:tc>
        <w:tc>
          <w:tcPr>
            <w:tcW w:w="83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No. of</w:t>
            </w:r>
          </w:p>
        </w:tc>
        <w:tc>
          <w:tcPr>
            <w:tcW w:w="740" w:type="dxa"/>
            <w:tcBorders>
              <w:top w:val="single" w:sz="4" w:space="0" w:color="auto"/>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p>
        </w:tc>
      </w:tr>
      <w:tr w:rsidR="00EC3357" w:rsidRPr="00E74678" w:rsidTr="00EC3357">
        <w:trPr>
          <w:trHeight w:val="259"/>
        </w:trPr>
        <w:tc>
          <w:tcPr>
            <w:tcW w:w="2177" w:type="dxa"/>
            <w:gridSpan w:val="5"/>
            <w:vMerge/>
            <w:tcBorders>
              <w:top w:val="nil"/>
              <w:left w:val="nil"/>
              <w:bottom w:val="nil"/>
              <w:right w:val="single" w:sz="4" w:space="0" w:color="auto"/>
            </w:tcBorders>
            <w:vAlign w:val="center"/>
            <w:hideMark/>
          </w:tcPr>
          <w:p w:rsidR="00EC3357" w:rsidRPr="00E74678" w:rsidRDefault="00EC3357"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Accounts</w:t>
            </w:r>
          </w:p>
        </w:tc>
        <w:tc>
          <w:tcPr>
            <w:tcW w:w="881" w:type="dxa"/>
            <w:tcBorders>
              <w:top w:val="nil"/>
              <w:left w:val="nil"/>
              <w:bottom w:val="nil"/>
              <w:right w:val="single" w:sz="4" w:space="0" w:color="auto"/>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Amount</w:t>
            </w:r>
          </w:p>
        </w:tc>
        <w:tc>
          <w:tcPr>
            <w:tcW w:w="691" w:type="dxa"/>
            <w:tcBorders>
              <w:top w:val="nil"/>
              <w:left w:val="single" w:sz="4" w:space="0" w:color="auto"/>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Accounts</w:t>
            </w:r>
          </w:p>
        </w:tc>
        <w:tc>
          <w:tcPr>
            <w:tcW w:w="835" w:type="dxa"/>
            <w:tcBorders>
              <w:top w:val="nil"/>
              <w:left w:val="nil"/>
              <w:bottom w:val="nil"/>
              <w:right w:val="single" w:sz="4" w:space="0" w:color="auto"/>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Amount</w:t>
            </w:r>
          </w:p>
        </w:tc>
        <w:tc>
          <w:tcPr>
            <w:tcW w:w="737" w:type="dxa"/>
            <w:tcBorders>
              <w:top w:val="nil"/>
              <w:left w:val="single" w:sz="4" w:space="0" w:color="auto"/>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Accounts</w:t>
            </w:r>
          </w:p>
        </w:tc>
        <w:tc>
          <w:tcPr>
            <w:tcW w:w="887" w:type="dxa"/>
            <w:tcBorders>
              <w:top w:val="nil"/>
              <w:left w:val="nil"/>
              <w:bottom w:val="nil"/>
              <w:right w:val="single" w:sz="4" w:space="0" w:color="auto"/>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Accounts</w:t>
            </w:r>
          </w:p>
        </w:tc>
        <w:tc>
          <w:tcPr>
            <w:tcW w:w="78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Amount</w:t>
            </w:r>
          </w:p>
        </w:tc>
        <w:tc>
          <w:tcPr>
            <w:tcW w:w="83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Accounts</w:t>
            </w:r>
          </w:p>
        </w:tc>
        <w:tc>
          <w:tcPr>
            <w:tcW w:w="740" w:type="dxa"/>
            <w:tcBorders>
              <w:top w:val="nil"/>
              <w:left w:val="nil"/>
              <w:bottom w:val="single" w:sz="12" w:space="0" w:color="auto"/>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r w:rsidRPr="00E74678">
              <w:rPr>
                <w:color w:val="000000"/>
                <w:sz w:val="14"/>
                <w:szCs w:val="14"/>
              </w:rPr>
              <w:t>Amount</w:t>
            </w:r>
          </w:p>
        </w:tc>
      </w:tr>
      <w:tr w:rsidR="00EC3357" w:rsidRPr="00E74678" w:rsidTr="00EC3357">
        <w:trPr>
          <w:trHeight w:val="259"/>
        </w:trPr>
        <w:tc>
          <w:tcPr>
            <w:tcW w:w="868" w:type="dxa"/>
            <w:gridSpan w:val="2"/>
            <w:tcBorders>
              <w:top w:val="single" w:sz="12" w:space="0" w:color="000000"/>
              <w:left w:val="nil"/>
              <w:bottom w:val="nil"/>
              <w:right w:val="nil"/>
            </w:tcBorders>
            <w:shd w:val="clear" w:color="auto" w:fill="auto"/>
            <w:tcMar>
              <w:left w:w="43" w:type="dxa"/>
              <w:right w:w="43" w:type="dxa"/>
            </w:tcMar>
            <w:vAlign w:val="bottom"/>
            <w:hideMark/>
          </w:tcPr>
          <w:p w:rsidR="00EC3357" w:rsidRPr="00E74678" w:rsidRDefault="00EC3357" w:rsidP="00745A50">
            <w:pPr>
              <w:rPr>
                <w:rFonts w:ascii="Calibri" w:hAnsi="Calibri"/>
                <w:color w:val="000000"/>
              </w:rPr>
            </w:pPr>
            <w:r w:rsidRPr="00E74678">
              <w:rPr>
                <w:rFonts w:ascii="Calibri" w:hAnsi="Calibri"/>
                <w:color w:val="000000"/>
              </w:rPr>
              <w:t> </w:t>
            </w:r>
          </w:p>
        </w:tc>
        <w:tc>
          <w:tcPr>
            <w:tcW w:w="442" w:type="dxa"/>
            <w:tcBorders>
              <w:top w:val="single" w:sz="12" w:space="0" w:color="auto"/>
              <w:left w:val="nil"/>
              <w:bottom w:val="nil"/>
              <w:right w:val="nil"/>
            </w:tcBorders>
            <w:shd w:val="clear" w:color="auto" w:fill="auto"/>
            <w:tcMar>
              <w:left w:w="43" w:type="dxa"/>
              <w:right w:w="43" w:type="dxa"/>
            </w:tcMar>
            <w:vAlign w:val="bottom"/>
            <w:hideMark/>
          </w:tcPr>
          <w:p w:rsidR="00EC3357" w:rsidRPr="00E74678" w:rsidRDefault="00EC3357" w:rsidP="00745A50">
            <w:pPr>
              <w:rPr>
                <w:rFonts w:ascii="Calibri" w:hAnsi="Calibri"/>
                <w:color w:val="000000"/>
              </w:rPr>
            </w:pPr>
            <w:r w:rsidRPr="00E74678">
              <w:rPr>
                <w:rFonts w:ascii="Calibri" w:hAnsi="Calibri"/>
                <w:color w:val="000000"/>
              </w:rPr>
              <w:t> </w:t>
            </w:r>
          </w:p>
        </w:tc>
        <w:tc>
          <w:tcPr>
            <w:tcW w:w="867" w:type="dxa"/>
            <w:gridSpan w:val="2"/>
            <w:tcBorders>
              <w:top w:val="single" w:sz="12" w:space="0" w:color="auto"/>
              <w:left w:val="nil"/>
              <w:bottom w:val="nil"/>
              <w:right w:val="nil"/>
            </w:tcBorders>
            <w:shd w:val="clear" w:color="auto" w:fill="auto"/>
            <w:tcMar>
              <w:left w:w="43" w:type="dxa"/>
              <w:right w:w="43" w:type="dxa"/>
            </w:tcMar>
            <w:vAlign w:val="bottom"/>
            <w:hideMark/>
          </w:tcPr>
          <w:p w:rsidR="00EC3357" w:rsidRPr="00E74678" w:rsidRDefault="00EC3357"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rFonts w:ascii="Calibri" w:hAnsi="Calibri"/>
                <w:color w:val="000000"/>
              </w:rPr>
            </w:pPr>
          </w:p>
        </w:tc>
        <w:tc>
          <w:tcPr>
            <w:tcW w:w="881" w:type="dxa"/>
            <w:tcBorders>
              <w:top w:val="single" w:sz="12" w:space="0" w:color="000000"/>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rFonts w:ascii="Calibri" w:hAnsi="Calibri"/>
                <w:color w:val="000000"/>
              </w:rPr>
            </w:pPr>
          </w:p>
        </w:tc>
        <w:tc>
          <w:tcPr>
            <w:tcW w:w="691" w:type="dxa"/>
            <w:tcBorders>
              <w:top w:val="single" w:sz="12" w:space="0" w:color="000000"/>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rFonts w:ascii="Calibri" w:hAnsi="Calibri"/>
                <w:color w:val="000000"/>
              </w:rPr>
            </w:pPr>
          </w:p>
        </w:tc>
        <w:tc>
          <w:tcPr>
            <w:tcW w:w="835" w:type="dxa"/>
            <w:tcBorders>
              <w:top w:val="single" w:sz="12" w:space="0" w:color="000000"/>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rFonts w:ascii="Calibri" w:hAnsi="Calibri"/>
                <w:color w:val="000000"/>
              </w:rPr>
            </w:pPr>
          </w:p>
        </w:tc>
        <w:tc>
          <w:tcPr>
            <w:tcW w:w="737" w:type="dxa"/>
            <w:tcBorders>
              <w:top w:val="single" w:sz="12" w:space="0" w:color="000000"/>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rFonts w:ascii="Calibri" w:hAnsi="Calibri"/>
                <w:color w:val="000000"/>
              </w:rPr>
            </w:pPr>
          </w:p>
        </w:tc>
        <w:tc>
          <w:tcPr>
            <w:tcW w:w="887" w:type="dxa"/>
            <w:tcBorders>
              <w:top w:val="single" w:sz="12" w:space="0" w:color="000000"/>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EC3357" w:rsidRPr="00E74678" w:rsidRDefault="00EC3357" w:rsidP="00745A50">
            <w:pPr>
              <w:jc w:val="right"/>
              <w:rPr>
                <w:rFonts w:ascii="Calibri" w:hAnsi="Calibri"/>
                <w:color w:val="000000"/>
              </w:rPr>
            </w:pPr>
          </w:p>
        </w:tc>
        <w:tc>
          <w:tcPr>
            <w:tcW w:w="788" w:type="dxa"/>
            <w:tcBorders>
              <w:top w:val="nil"/>
              <w:left w:val="nil"/>
              <w:bottom w:val="nil"/>
              <w:right w:val="nil"/>
            </w:tcBorders>
            <w:shd w:val="clear" w:color="auto" w:fill="auto"/>
            <w:noWrap/>
            <w:tcMar>
              <w:left w:w="43" w:type="dxa"/>
              <w:right w:w="43" w:type="dxa"/>
            </w:tcMar>
            <w:vAlign w:val="center"/>
            <w:hideMark/>
          </w:tcPr>
          <w:p w:rsidR="00EC3357" w:rsidRPr="00E74678" w:rsidRDefault="00EC3357" w:rsidP="00745A50">
            <w:pPr>
              <w:jc w:val="right"/>
              <w:rPr>
                <w:rFonts w:ascii="Calibri" w:hAnsi="Calibri"/>
                <w:color w:val="000000"/>
              </w:rPr>
            </w:pPr>
          </w:p>
        </w:tc>
        <w:tc>
          <w:tcPr>
            <w:tcW w:w="832" w:type="dxa"/>
            <w:tcBorders>
              <w:top w:val="nil"/>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p>
        </w:tc>
        <w:tc>
          <w:tcPr>
            <w:tcW w:w="740" w:type="dxa"/>
            <w:tcBorders>
              <w:top w:val="nil"/>
              <w:left w:val="nil"/>
              <w:bottom w:val="nil"/>
              <w:right w:val="nil"/>
            </w:tcBorders>
            <w:shd w:val="clear" w:color="auto" w:fill="auto"/>
            <w:tcMar>
              <w:left w:w="43" w:type="dxa"/>
              <w:right w:w="43" w:type="dxa"/>
            </w:tcMar>
            <w:vAlign w:val="center"/>
            <w:hideMark/>
          </w:tcPr>
          <w:p w:rsidR="00EC3357" w:rsidRPr="00E74678" w:rsidRDefault="00EC3357" w:rsidP="00745A50">
            <w:pPr>
              <w:jc w:val="right"/>
              <w:rPr>
                <w:color w:val="000000"/>
                <w:sz w:val="14"/>
                <w:szCs w:val="14"/>
              </w:rPr>
            </w:pP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Less</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than</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41,682</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128.6</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168,609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329.0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26,853</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116.8</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110,332</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479.4</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84,309</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393.9</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rFonts w:ascii="Calibri" w:hAnsi="Calibri"/>
                <w:color w:val="000000"/>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469,651</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7,034.5</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468,205</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7,179.1</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470,266</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7,352.9</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388,845</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5,593.4</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356,315</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5,438.8</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25,000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26,617</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610.5</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26,339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612.2</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16,928</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385.1</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130,131</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2,770.1</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115,804</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2,462.1</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25,000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30,000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50,158</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1,377.4</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32,091</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859.0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31,733</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894.2</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115,081</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3,037.4</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26,175</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727.4</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30,000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40,000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230,564</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8,005.8</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212,128</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7,300.8</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238,444</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8,328.8</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150,810</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5,394.3</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264,419</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9,033.4</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40,000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145,772</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6,381.4</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82,065</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3,683.1</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137,551</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6,004.7</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140,869</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6,053.9</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193,513</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8,665.5</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60,000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57,659</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3,125.4</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42,471</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2,305.3</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44,459</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2,471.7</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79,332</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4,560.0</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48,851</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2,630.0</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60,000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70,000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67,585</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4,382.3</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49,616</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3,247.6</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40,306</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2,616.4</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54,238</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3,559.3</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35,575</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2,307.0</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70,000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rFonts w:ascii="Calibri" w:hAnsi="Calibri"/>
                <w:color w:val="000000"/>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80,000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70,460</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5,282.1</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62,488</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4,697.9</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37,321</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2,785.9</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33,904</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2,544.6</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48,854</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3,673.5</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80,000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90,000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84,573</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7,218.6</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64,167</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5,510.7</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66,454</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5,664.9</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61,547</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5,278.1</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70,296</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6,039.0</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90,000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126,812</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12,090.7</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68,446</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6,543.4</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67,926</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6,386.8</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73,310</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6,945.6</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134,989</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12,590.2</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946,848</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141,006.4</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942,829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141,030.9</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983,478</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147,498.6</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949,670</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139,372.5</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849,100</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125,925.0</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300,000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448,489</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107,591.8</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458,529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110,674.8</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435,392</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104,731.7</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442,308</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106,478.4</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457,135</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110,138.1</w:t>
            </w:r>
          </w:p>
        </w:tc>
      </w:tr>
      <w:tr w:rsidR="00EC3357" w:rsidRPr="00E74678" w:rsidTr="00EC3357">
        <w:trPr>
          <w:trHeight w:val="252"/>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300,000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400,000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109,302</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36,990.9</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117,293</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39,969.6</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136,259</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46,189.1</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141,094</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47,476.4</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157,273</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53,006.4</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400,000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rFonts w:ascii="Calibri" w:hAnsi="Calibri"/>
                <w:color w:val="000000"/>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57,757</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25,811.0</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85,208</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38,503.9</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68,410</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30,364.2</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83,638</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37,716.8</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95,243</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43,657.0</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600,000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55,947</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30,315.3</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45,199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24,518.7</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108,759</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61,264.2</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119,590</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66,402.8</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119,285</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63,428.7</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600,000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700,000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52,456</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33,249.1</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75,221</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48,165.3</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52,740</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34,532.2</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32,737</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21,283.1</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43,388</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27,780.6</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700,000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800,000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23,167</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17,264.3</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27,398</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20,668.2</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28,485</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21,440.9</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47,606</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34,825.5</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48,317</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35,743.2</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800,000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900,000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19,046</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16,357.6</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14,393</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12,255.6</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29,594</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25,527.7</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23,395</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19,764.7</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28,609</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24,484.9</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900,000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17,244</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16,573.1</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19,335</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18,532.6</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14,012</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13,405.8</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17,744</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16,925.4</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21,338</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20,289.0</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rFonts w:ascii="Calibri" w:hAnsi="Calibri"/>
                <w:color w:val="000000"/>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65,560</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92,471.3</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59,859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84,793.4</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70,372</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98,219.0</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72,200</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97,550.1</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84,426</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113,773.6</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2,000,000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3,000,000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31,130</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74,534.2</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21,190</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51,431.8</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26,172</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62,546.2</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27,606</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67,259.7</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27,368</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65,981.5</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3,000,000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4,000,000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12,597</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43,105.4</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12,129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42,046.7</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14,808</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51,481.7</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12,129</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42,412.2</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12,544</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43,822.3</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4,000,000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8,721</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39,365.2</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10,219</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45,861.2</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9,361</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42,172.9</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9,396</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42,140.8</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10,557</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47,469.5</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6,000,000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7,524</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40,685.2</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6,170</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33,658.6</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6,124</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33,325.6</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6,241</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33,677.7</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6,032</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32,706.5</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rFonts w:ascii="Calibri" w:hAnsi="Calibri"/>
                <w:color w:val="000000"/>
                <w:sz w:val="22"/>
                <w:szCs w:val="22"/>
              </w:rPr>
            </w:pP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6,000,000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7,000,000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4,862</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31,478.4</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3,383</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21,930.0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4,282</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27,553.6</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5,718</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37,499.5</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5,336</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34,850.7</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7,000,000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rFonts w:ascii="Calibri" w:hAnsi="Calibri"/>
                <w:color w:val="000000"/>
              </w:rPr>
            </w:pP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3,985</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29,684.2</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3,015</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22,436.9</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3,098</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23,184.5</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3,255</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24,349.7</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3,959</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29,699.8</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8,000,000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9,000,000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3,117</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26,162.3</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2,221</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18,934.6</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2,577</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21,876.0</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2,559</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21,586.5</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2,936</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24,884.4</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9,000,000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2,372</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22,668.0</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2,473</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23,550.9</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2,500</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23,866.8</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2,655</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25,284.6</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3,434</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32,814.5</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25,608</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772,315.2</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21,818</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674,615.9</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23,755</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726,077.9</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24,653</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753,035.3</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27,584</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841,364.3</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100,000,000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center"/>
              <w:rPr>
                <w:color w:val="000000"/>
                <w:sz w:val="14"/>
                <w:szCs w:val="14"/>
              </w:rPr>
            </w:pPr>
            <w:r w:rsidRPr="00E74678">
              <w:rPr>
                <w:color w:val="000000"/>
                <w:sz w:val="14"/>
                <w:szCs w:val="14"/>
              </w:rPr>
              <w:t>to</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500,000,000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4,759</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958,086.5</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4,662</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971,354.0</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4,721</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992,161.2</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5,093</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1,069,236.8</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5,406</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1,128,167.4</w:t>
            </w:r>
          </w:p>
        </w:tc>
      </w:tr>
      <w:tr w:rsidR="00EC3357" w:rsidRPr="00E74678" w:rsidTr="00EC3357">
        <w:trPr>
          <w:trHeight w:val="259"/>
        </w:trPr>
        <w:tc>
          <w:tcPr>
            <w:tcW w:w="868"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jc w:val="right"/>
              <w:rPr>
                <w:color w:val="000000"/>
                <w:sz w:val="14"/>
                <w:szCs w:val="14"/>
              </w:rPr>
            </w:pPr>
            <w:r w:rsidRPr="00E74678">
              <w:rPr>
                <w:color w:val="000000"/>
                <w:sz w:val="14"/>
                <w:szCs w:val="14"/>
              </w:rPr>
              <w:t>500,000,000</w:t>
            </w:r>
          </w:p>
        </w:tc>
        <w:tc>
          <w:tcPr>
            <w:tcW w:w="442" w:type="dxa"/>
            <w:tcBorders>
              <w:top w:val="nil"/>
              <w:left w:val="nil"/>
              <w:bottom w:val="nil"/>
              <w:right w:val="nil"/>
            </w:tcBorders>
            <w:shd w:val="clear" w:color="auto" w:fill="auto"/>
            <w:tcMar>
              <w:left w:w="43" w:type="dxa"/>
              <w:right w:w="43" w:type="dxa"/>
            </w:tcMar>
            <w:vAlign w:val="bottom"/>
            <w:hideMark/>
          </w:tcPr>
          <w:p w:rsidR="00EC3357" w:rsidRPr="00E74678" w:rsidRDefault="00254E7B" w:rsidP="00745A50">
            <w:pPr>
              <w:jc w:val="center"/>
              <w:rPr>
                <w:color w:val="000000"/>
                <w:sz w:val="14"/>
                <w:szCs w:val="14"/>
              </w:rPr>
            </w:pPr>
            <w:r>
              <w:rPr>
                <w:color w:val="000000"/>
                <w:sz w:val="14"/>
                <w:szCs w:val="14"/>
              </w:rPr>
              <w:t>and</w:t>
            </w:r>
          </w:p>
        </w:tc>
        <w:tc>
          <w:tcPr>
            <w:tcW w:w="867" w:type="dxa"/>
            <w:gridSpan w:val="2"/>
            <w:tcBorders>
              <w:top w:val="nil"/>
              <w:left w:val="nil"/>
              <w:bottom w:val="nil"/>
              <w:right w:val="nil"/>
            </w:tcBorders>
            <w:shd w:val="clear" w:color="auto" w:fill="auto"/>
            <w:tcMar>
              <w:left w:w="43" w:type="dxa"/>
              <w:right w:w="43" w:type="dxa"/>
            </w:tcMar>
            <w:vAlign w:val="bottom"/>
            <w:hideMark/>
          </w:tcPr>
          <w:p w:rsidR="00EC3357" w:rsidRPr="00E74678" w:rsidRDefault="00EC3357" w:rsidP="00745A50">
            <w:pPr>
              <w:rPr>
                <w:color w:val="000000"/>
                <w:sz w:val="14"/>
                <w:szCs w:val="14"/>
              </w:rPr>
            </w:pPr>
            <w:r w:rsidRPr="00E74678">
              <w:rPr>
                <w:color w:val="000000"/>
                <w:sz w:val="14"/>
                <w:szCs w:val="14"/>
              </w:rPr>
              <w:t>above</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1,059</w:t>
            </w:r>
          </w:p>
        </w:tc>
        <w:tc>
          <w:tcPr>
            <w:tcW w:w="88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1,801,066.7</w:t>
            </w:r>
          </w:p>
        </w:tc>
        <w:tc>
          <w:tcPr>
            <w:tcW w:w="691"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1,115</w:t>
            </w:r>
          </w:p>
        </w:tc>
        <w:tc>
          <w:tcPr>
            <w:tcW w:w="835"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2,016,654.2</w:t>
            </w:r>
          </w:p>
        </w:tc>
        <w:tc>
          <w:tcPr>
            <w:tcW w:w="73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1,233</w:t>
            </w:r>
          </w:p>
        </w:tc>
        <w:tc>
          <w:tcPr>
            <w:tcW w:w="887"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2,113,622.8</w:t>
            </w:r>
          </w:p>
        </w:tc>
        <w:tc>
          <w:tcPr>
            <w:tcW w:w="810"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1,301</w:t>
            </w:r>
          </w:p>
        </w:tc>
        <w:tc>
          <w:tcPr>
            <w:tcW w:w="788" w:type="dxa"/>
            <w:tcBorders>
              <w:top w:val="nil"/>
              <w:left w:val="nil"/>
              <w:bottom w:val="nil"/>
              <w:right w:val="nil"/>
            </w:tcBorders>
            <w:shd w:val="clear" w:color="auto" w:fill="auto"/>
            <w:tcMar>
              <w:left w:w="29" w:type="dxa"/>
              <w:right w:w="43" w:type="dxa"/>
            </w:tcMar>
            <w:vAlign w:val="center"/>
            <w:hideMark/>
          </w:tcPr>
          <w:p w:rsidR="00EC3357" w:rsidRPr="00E74678" w:rsidRDefault="00EC3357" w:rsidP="004E1BB3">
            <w:pPr>
              <w:jc w:val="right"/>
              <w:rPr>
                <w:color w:val="000000"/>
                <w:sz w:val="14"/>
                <w:szCs w:val="14"/>
              </w:rPr>
            </w:pPr>
            <w:r w:rsidRPr="00E74678">
              <w:rPr>
                <w:color w:val="000000"/>
                <w:sz w:val="14"/>
                <w:szCs w:val="14"/>
              </w:rPr>
              <w:t>2,327,697.5</w:t>
            </w:r>
          </w:p>
        </w:tc>
        <w:tc>
          <w:tcPr>
            <w:tcW w:w="832"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1,407</w:t>
            </w:r>
          </w:p>
        </w:tc>
        <w:tc>
          <w:tcPr>
            <w:tcW w:w="740" w:type="dxa"/>
            <w:tcBorders>
              <w:top w:val="nil"/>
              <w:left w:val="nil"/>
              <w:bottom w:val="nil"/>
              <w:right w:val="nil"/>
            </w:tcBorders>
            <w:shd w:val="clear" w:color="auto" w:fill="auto"/>
            <w:tcMar>
              <w:left w:w="29" w:type="dxa"/>
              <w:right w:w="43" w:type="dxa"/>
            </w:tcMar>
            <w:vAlign w:val="center"/>
            <w:hideMark/>
          </w:tcPr>
          <w:p w:rsidR="00EC3357" w:rsidRDefault="00EC3357" w:rsidP="00EC3357">
            <w:pPr>
              <w:jc w:val="right"/>
              <w:rPr>
                <w:color w:val="000000"/>
                <w:sz w:val="14"/>
                <w:szCs w:val="14"/>
              </w:rPr>
            </w:pPr>
            <w:r>
              <w:rPr>
                <w:color w:val="000000"/>
                <w:sz w:val="14"/>
                <w:szCs w:val="14"/>
              </w:rPr>
              <w:t>2,449,281.8</w:t>
            </w:r>
          </w:p>
        </w:tc>
      </w:tr>
      <w:tr w:rsidR="00EC3357" w:rsidRPr="00E74678" w:rsidTr="00EC3357">
        <w:trPr>
          <w:trHeight w:val="259"/>
        </w:trPr>
        <w:tc>
          <w:tcPr>
            <w:tcW w:w="868" w:type="dxa"/>
            <w:gridSpan w:val="2"/>
            <w:tcBorders>
              <w:top w:val="nil"/>
              <w:left w:val="nil"/>
              <w:bottom w:val="single" w:sz="12" w:space="0" w:color="000000"/>
              <w:right w:val="nil"/>
            </w:tcBorders>
            <w:shd w:val="clear" w:color="auto" w:fill="auto"/>
            <w:tcMar>
              <w:left w:w="43" w:type="dxa"/>
              <w:right w:w="43" w:type="dxa"/>
            </w:tcMar>
            <w:vAlign w:val="bottom"/>
            <w:hideMark/>
          </w:tcPr>
          <w:p w:rsidR="00EC3357" w:rsidRPr="00E74678" w:rsidRDefault="00EC3357" w:rsidP="00745A50">
            <w:pPr>
              <w:jc w:val="right"/>
              <w:rPr>
                <w:b/>
                <w:bCs/>
                <w:color w:val="000000"/>
                <w:sz w:val="14"/>
                <w:szCs w:val="14"/>
              </w:rPr>
            </w:pPr>
            <w:r w:rsidRPr="00E74678">
              <w:rPr>
                <w:b/>
                <w:bCs/>
                <w:color w:val="000000"/>
                <w:sz w:val="14"/>
                <w:szCs w:val="14"/>
              </w:rPr>
              <w:t> </w:t>
            </w:r>
          </w:p>
        </w:tc>
        <w:tc>
          <w:tcPr>
            <w:tcW w:w="442" w:type="dxa"/>
            <w:tcBorders>
              <w:top w:val="nil"/>
              <w:left w:val="nil"/>
              <w:bottom w:val="single" w:sz="12" w:space="0" w:color="000000"/>
              <w:right w:val="nil"/>
            </w:tcBorders>
            <w:shd w:val="clear" w:color="auto" w:fill="auto"/>
            <w:tcMar>
              <w:left w:w="43" w:type="dxa"/>
              <w:right w:w="43" w:type="dxa"/>
            </w:tcMar>
            <w:vAlign w:val="bottom"/>
            <w:hideMark/>
          </w:tcPr>
          <w:p w:rsidR="00EC3357" w:rsidRPr="00E74678" w:rsidRDefault="00EC3357" w:rsidP="00745A50">
            <w:pPr>
              <w:jc w:val="right"/>
              <w:rPr>
                <w:b/>
                <w:bCs/>
                <w:color w:val="000000"/>
                <w:sz w:val="14"/>
                <w:szCs w:val="14"/>
              </w:rPr>
            </w:pPr>
            <w:r w:rsidRPr="00E74678">
              <w:rPr>
                <w:b/>
                <w:bCs/>
                <w:color w:val="000000"/>
                <w:sz w:val="14"/>
                <w:szCs w:val="14"/>
              </w:rPr>
              <w:t> </w:t>
            </w:r>
          </w:p>
        </w:tc>
        <w:tc>
          <w:tcPr>
            <w:tcW w:w="867" w:type="dxa"/>
            <w:gridSpan w:val="2"/>
            <w:tcBorders>
              <w:top w:val="nil"/>
              <w:left w:val="nil"/>
              <w:bottom w:val="single" w:sz="12" w:space="0" w:color="000000"/>
              <w:right w:val="nil"/>
            </w:tcBorders>
            <w:shd w:val="clear" w:color="auto" w:fill="auto"/>
            <w:tcMar>
              <w:left w:w="43" w:type="dxa"/>
              <w:right w:w="43" w:type="dxa"/>
            </w:tcMar>
            <w:vAlign w:val="bottom"/>
            <w:hideMark/>
          </w:tcPr>
          <w:p w:rsidR="00EC3357" w:rsidRPr="00E74678" w:rsidRDefault="00EC3357" w:rsidP="00745A50">
            <w:pPr>
              <w:jc w:val="right"/>
              <w:rPr>
                <w:b/>
                <w:bCs/>
                <w:color w:val="000000"/>
                <w:sz w:val="14"/>
                <w:szCs w:val="14"/>
              </w:rPr>
            </w:pPr>
            <w:r w:rsidRPr="00E74678">
              <w:rPr>
                <w:b/>
                <w:bCs/>
                <w:color w:val="000000"/>
                <w:sz w:val="14"/>
                <w:szCs w:val="14"/>
              </w:rPr>
              <w:t> </w:t>
            </w: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881"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835"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887"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788" w:type="dxa"/>
            <w:tcBorders>
              <w:top w:val="nil"/>
              <w:left w:val="nil"/>
              <w:bottom w:val="single" w:sz="12" w:space="0" w:color="000000"/>
              <w:right w:val="nil"/>
            </w:tcBorders>
            <w:shd w:val="clear" w:color="auto" w:fill="auto"/>
            <w:tcMar>
              <w:left w:w="43" w:type="dxa"/>
              <w:right w:w="43" w:type="dxa"/>
            </w:tcMar>
            <w:vAlign w:val="center"/>
            <w:hideMark/>
          </w:tcPr>
          <w:p w:rsidR="00EC3357" w:rsidRPr="00E74678" w:rsidRDefault="00EC3357" w:rsidP="004E1BB3">
            <w:pPr>
              <w:jc w:val="right"/>
              <w:rPr>
                <w:b/>
                <w:bCs/>
                <w:color w:val="000000"/>
                <w:sz w:val="14"/>
                <w:szCs w:val="14"/>
              </w:rPr>
            </w:pPr>
          </w:p>
        </w:tc>
        <w:tc>
          <w:tcPr>
            <w:tcW w:w="832" w:type="dxa"/>
            <w:tcBorders>
              <w:top w:val="nil"/>
              <w:left w:val="nil"/>
              <w:bottom w:val="single" w:sz="12" w:space="0" w:color="000000"/>
              <w:right w:val="nil"/>
            </w:tcBorders>
            <w:shd w:val="clear" w:color="auto" w:fill="auto"/>
            <w:tcMar>
              <w:left w:w="43" w:type="dxa"/>
              <w:right w:w="43" w:type="dxa"/>
            </w:tcMar>
            <w:vAlign w:val="center"/>
            <w:hideMark/>
          </w:tcPr>
          <w:p w:rsidR="00EC3357" w:rsidRDefault="00EC3357" w:rsidP="00EC3357">
            <w:pPr>
              <w:jc w:val="right"/>
              <w:rPr>
                <w:rFonts w:ascii="Calibri" w:hAnsi="Calibri"/>
                <w:color w:val="000000"/>
                <w:sz w:val="22"/>
                <w:szCs w:val="22"/>
              </w:rPr>
            </w:pPr>
          </w:p>
        </w:tc>
        <w:tc>
          <w:tcPr>
            <w:tcW w:w="740" w:type="dxa"/>
            <w:tcBorders>
              <w:top w:val="nil"/>
              <w:left w:val="nil"/>
              <w:bottom w:val="single" w:sz="12" w:space="0" w:color="000000"/>
              <w:right w:val="nil"/>
            </w:tcBorders>
            <w:shd w:val="clear" w:color="auto" w:fill="auto"/>
            <w:tcMar>
              <w:left w:w="43" w:type="dxa"/>
              <w:right w:w="43" w:type="dxa"/>
            </w:tcMar>
            <w:vAlign w:val="center"/>
            <w:hideMark/>
          </w:tcPr>
          <w:p w:rsidR="00EC3357" w:rsidRDefault="00EC3357" w:rsidP="00EC3357">
            <w:pPr>
              <w:jc w:val="right"/>
              <w:rPr>
                <w:rFonts w:ascii="Calibri" w:hAnsi="Calibri"/>
                <w:color w:val="000000"/>
                <w:sz w:val="22"/>
                <w:szCs w:val="22"/>
              </w:rPr>
            </w:pPr>
          </w:p>
        </w:tc>
      </w:tr>
      <w:tr w:rsidR="00EC3357" w:rsidRPr="00E74678" w:rsidTr="00EC3357">
        <w:trPr>
          <w:trHeight w:val="259"/>
        </w:trPr>
        <w:tc>
          <w:tcPr>
            <w:tcW w:w="725" w:type="dxa"/>
            <w:tcBorders>
              <w:top w:val="nil"/>
              <w:left w:val="nil"/>
              <w:bottom w:val="single" w:sz="12" w:space="0" w:color="auto"/>
              <w:right w:val="nil"/>
            </w:tcBorders>
            <w:shd w:val="clear" w:color="auto" w:fill="auto"/>
            <w:tcMar>
              <w:left w:w="43" w:type="dxa"/>
              <w:right w:w="43" w:type="dxa"/>
            </w:tcMar>
            <w:vAlign w:val="center"/>
            <w:hideMark/>
          </w:tcPr>
          <w:p w:rsidR="00EC3357" w:rsidRPr="00E74678" w:rsidRDefault="00EC3357" w:rsidP="00745A50">
            <w:pPr>
              <w:jc w:val="center"/>
              <w:rPr>
                <w:b/>
                <w:bCs/>
                <w:color w:val="000000"/>
                <w:sz w:val="14"/>
                <w:szCs w:val="14"/>
              </w:rPr>
            </w:pPr>
          </w:p>
        </w:tc>
        <w:tc>
          <w:tcPr>
            <w:tcW w:w="726" w:type="dxa"/>
            <w:gridSpan w:val="3"/>
            <w:tcBorders>
              <w:top w:val="nil"/>
              <w:left w:val="nil"/>
              <w:bottom w:val="single" w:sz="12" w:space="0" w:color="auto"/>
              <w:right w:val="nil"/>
            </w:tcBorders>
            <w:shd w:val="clear" w:color="auto" w:fill="auto"/>
            <w:vAlign w:val="center"/>
          </w:tcPr>
          <w:p w:rsidR="00EC3357" w:rsidRPr="00E74678" w:rsidRDefault="00EC3357" w:rsidP="00745A50">
            <w:pPr>
              <w:jc w:val="center"/>
              <w:rPr>
                <w:b/>
                <w:bCs/>
                <w:color w:val="000000"/>
                <w:sz w:val="14"/>
                <w:szCs w:val="14"/>
              </w:rPr>
            </w:pPr>
            <w:r w:rsidRPr="00E74678">
              <w:rPr>
                <w:b/>
                <w:bCs/>
                <w:color w:val="000000"/>
                <w:sz w:val="14"/>
                <w:szCs w:val="14"/>
              </w:rPr>
              <w:t>TOTAL</w:t>
            </w:r>
          </w:p>
        </w:tc>
        <w:tc>
          <w:tcPr>
            <w:tcW w:w="726" w:type="dxa"/>
            <w:tcBorders>
              <w:top w:val="nil"/>
              <w:left w:val="nil"/>
              <w:bottom w:val="single" w:sz="12" w:space="0" w:color="auto"/>
              <w:right w:val="nil"/>
            </w:tcBorders>
            <w:shd w:val="clear" w:color="auto" w:fill="auto"/>
            <w:vAlign w:val="center"/>
          </w:tcPr>
          <w:p w:rsidR="00EC3357" w:rsidRPr="00E74678" w:rsidRDefault="00EC3357" w:rsidP="00745A50">
            <w:pPr>
              <w:jc w:val="center"/>
              <w:rPr>
                <w:b/>
                <w:bCs/>
                <w:color w:val="000000"/>
                <w:sz w:val="14"/>
                <w:szCs w:val="14"/>
              </w:rPr>
            </w:pP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3,273,083</w:t>
            </w:r>
          </w:p>
        </w:tc>
        <w:tc>
          <w:tcPr>
            <w:tcW w:w="881"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4,412,419.5</w:t>
            </w:r>
          </w:p>
        </w:tc>
        <w:tc>
          <w:tcPr>
            <w:tcW w:w="691"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3,210,284</w:t>
            </w:r>
          </w:p>
        </w:tc>
        <w:tc>
          <w:tcPr>
            <w:tcW w:w="835"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4,503,855.8</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3,204,373</w:t>
            </w:r>
          </w:p>
        </w:tc>
        <w:tc>
          <w:tcPr>
            <w:tcW w:w="887"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4,744,050.8</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3,368,987</w:t>
            </w:r>
          </w:p>
        </w:tc>
        <w:tc>
          <w:tcPr>
            <w:tcW w:w="788"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4E1BB3">
            <w:pPr>
              <w:jc w:val="right"/>
              <w:rPr>
                <w:b/>
                <w:bCs/>
                <w:color w:val="000000"/>
                <w:sz w:val="14"/>
                <w:szCs w:val="14"/>
              </w:rPr>
            </w:pPr>
            <w:r>
              <w:rPr>
                <w:b/>
                <w:bCs/>
                <w:color w:val="000000"/>
                <w:sz w:val="14"/>
                <w:szCs w:val="14"/>
              </w:rPr>
              <w:t>5,078,192.0</w:t>
            </w:r>
          </w:p>
        </w:tc>
        <w:tc>
          <w:tcPr>
            <w:tcW w:w="832"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EC3357">
            <w:pPr>
              <w:jc w:val="right"/>
              <w:rPr>
                <w:b/>
                <w:bCs/>
                <w:color w:val="000000"/>
                <w:sz w:val="14"/>
                <w:szCs w:val="14"/>
              </w:rPr>
            </w:pPr>
            <w:r>
              <w:rPr>
                <w:b/>
                <w:bCs/>
                <w:color w:val="000000"/>
                <w:sz w:val="14"/>
                <w:szCs w:val="14"/>
              </w:rPr>
              <w:t>3,389,777</w:t>
            </w:r>
          </w:p>
        </w:tc>
        <w:tc>
          <w:tcPr>
            <w:tcW w:w="740" w:type="dxa"/>
            <w:tcBorders>
              <w:top w:val="nil"/>
              <w:left w:val="nil"/>
              <w:bottom w:val="single" w:sz="12" w:space="0" w:color="auto"/>
              <w:right w:val="nil"/>
            </w:tcBorders>
            <w:shd w:val="clear" w:color="auto" w:fill="auto"/>
            <w:tcMar>
              <w:left w:w="29" w:type="dxa"/>
              <w:right w:w="43" w:type="dxa"/>
            </w:tcMar>
            <w:vAlign w:val="center"/>
            <w:hideMark/>
          </w:tcPr>
          <w:p w:rsidR="00EC3357" w:rsidRDefault="00EC3357" w:rsidP="00EC3357">
            <w:pPr>
              <w:jc w:val="right"/>
              <w:rPr>
                <w:b/>
                <w:bCs/>
                <w:color w:val="000000"/>
                <w:sz w:val="14"/>
                <w:szCs w:val="14"/>
              </w:rPr>
            </w:pPr>
            <w:r>
              <w:rPr>
                <w:b/>
                <w:bCs/>
                <w:color w:val="000000"/>
                <w:sz w:val="14"/>
                <w:szCs w:val="14"/>
              </w:rPr>
              <w:t>5,403,230.2</w:t>
            </w:r>
          </w:p>
        </w:tc>
      </w:tr>
      <w:tr w:rsidR="00EC3357" w:rsidRPr="00E74678" w:rsidTr="00745A50">
        <w:trPr>
          <w:trHeight w:val="259"/>
        </w:trPr>
        <w:tc>
          <w:tcPr>
            <w:tcW w:w="10115" w:type="dxa"/>
            <w:gridSpan w:val="15"/>
            <w:tcBorders>
              <w:top w:val="single" w:sz="12" w:space="0" w:color="auto"/>
              <w:left w:val="nil"/>
              <w:right w:val="nil"/>
            </w:tcBorders>
            <w:shd w:val="clear" w:color="auto" w:fill="auto"/>
            <w:tcMar>
              <w:left w:w="43" w:type="dxa"/>
              <w:right w:w="43" w:type="dxa"/>
            </w:tcMar>
            <w:vAlign w:val="center"/>
            <w:hideMark/>
          </w:tcPr>
          <w:p w:rsidR="00EC3357" w:rsidRPr="00FF55B1" w:rsidRDefault="00EC3357" w:rsidP="00745A50">
            <w:pPr>
              <w:pStyle w:val="Footer"/>
              <w:tabs>
                <w:tab w:val="clear" w:pos="4320"/>
                <w:tab w:val="clear" w:pos="8640"/>
              </w:tabs>
              <w:ind w:firstLine="180"/>
              <w:rPr>
                <w:sz w:val="14"/>
              </w:rPr>
            </w:pPr>
            <w:r w:rsidRPr="00FF55B1">
              <w:rPr>
                <w:sz w:val="16"/>
              </w:rPr>
              <w:t>Note:-</w:t>
            </w:r>
          </w:p>
          <w:p w:rsidR="00EC3357" w:rsidRPr="00FF55B1" w:rsidRDefault="00EC3357" w:rsidP="00745A50">
            <w:pPr>
              <w:pStyle w:val="Footer"/>
              <w:tabs>
                <w:tab w:val="clear" w:pos="4320"/>
                <w:tab w:val="clear" w:pos="8640"/>
                <w:tab w:val="left" w:pos="630"/>
              </w:tabs>
              <w:ind w:left="962" w:hanging="360"/>
              <w:rPr>
                <w:sz w:val="16"/>
              </w:rPr>
            </w:pPr>
            <w:r w:rsidRPr="00FF55B1">
              <w:rPr>
                <w:sz w:val="14"/>
              </w:rPr>
              <w:t xml:space="preserve"> 1.    </w:t>
            </w:r>
            <w:r w:rsidRPr="00FF55B1">
              <w:rPr>
                <w:sz w:val="16"/>
              </w:rPr>
              <w:t>‘Size of Account’ represents different classes constituted for classification of all advances on the basis of the average amount     of advances. Each loan is then classified in these classes according to its average amount.</w:t>
            </w:r>
          </w:p>
          <w:p w:rsidR="00EC3357" w:rsidRPr="00FF55B1" w:rsidRDefault="00EC3357" w:rsidP="00745A50">
            <w:pPr>
              <w:pStyle w:val="Footer"/>
              <w:tabs>
                <w:tab w:val="clear" w:pos="4320"/>
                <w:tab w:val="clear" w:pos="8640"/>
              </w:tabs>
              <w:ind w:firstLine="602"/>
              <w:rPr>
                <w:sz w:val="16"/>
              </w:rPr>
            </w:pPr>
            <w:r w:rsidRPr="00FF55B1">
              <w:rPr>
                <w:sz w:val="16"/>
              </w:rPr>
              <w:t>2.    ‘No of Accounts’   represents the total number of advances which fall in the respective class on the basis of its average mount.</w:t>
            </w:r>
          </w:p>
          <w:p w:rsidR="00EC3357" w:rsidRDefault="00EC3357" w:rsidP="00745A50">
            <w:pPr>
              <w:ind w:firstLine="602"/>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005" w:type="dxa"/>
        <w:tblInd w:w="93" w:type="dxa"/>
        <w:tblLayout w:type="fixed"/>
        <w:tblLook w:val="04A0"/>
      </w:tblPr>
      <w:tblGrid>
        <w:gridCol w:w="465"/>
        <w:gridCol w:w="360"/>
        <w:gridCol w:w="360"/>
        <w:gridCol w:w="360"/>
        <w:gridCol w:w="432"/>
        <w:gridCol w:w="698"/>
        <w:gridCol w:w="760"/>
        <w:gridCol w:w="666"/>
        <w:gridCol w:w="923"/>
        <w:gridCol w:w="699"/>
        <w:gridCol w:w="952"/>
        <w:gridCol w:w="675"/>
        <w:gridCol w:w="952"/>
        <w:gridCol w:w="832"/>
        <w:gridCol w:w="871"/>
      </w:tblGrid>
      <w:tr w:rsidR="00F53081" w:rsidRPr="00A563BF" w:rsidTr="00C352D3">
        <w:trPr>
          <w:trHeight w:val="375"/>
        </w:trPr>
        <w:tc>
          <w:tcPr>
            <w:tcW w:w="10005" w:type="dxa"/>
            <w:gridSpan w:val="15"/>
            <w:tcBorders>
              <w:top w:val="nil"/>
              <w:left w:val="nil"/>
              <w:bottom w:val="nil"/>
              <w:right w:val="nil"/>
            </w:tcBorders>
            <w:shd w:val="clear" w:color="auto" w:fill="auto"/>
            <w:hideMark/>
          </w:tcPr>
          <w:p w:rsidR="00F53081" w:rsidRPr="00A563BF" w:rsidRDefault="00F53081" w:rsidP="00745A50">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Classification of Scheduled Banks'  Advances  </w:t>
            </w:r>
          </w:p>
        </w:tc>
      </w:tr>
      <w:tr w:rsidR="00F53081" w:rsidRPr="00A563BF" w:rsidTr="00C352D3">
        <w:trPr>
          <w:trHeight w:val="315"/>
        </w:trPr>
        <w:tc>
          <w:tcPr>
            <w:tcW w:w="10005" w:type="dxa"/>
            <w:gridSpan w:val="15"/>
            <w:tcBorders>
              <w:top w:val="nil"/>
              <w:left w:val="nil"/>
              <w:bottom w:val="nil"/>
              <w:right w:val="nil"/>
            </w:tcBorders>
            <w:shd w:val="clear" w:color="auto" w:fill="auto"/>
            <w:hideMark/>
          </w:tcPr>
          <w:p w:rsidR="00F53081" w:rsidRPr="00A563BF" w:rsidRDefault="00F53081" w:rsidP="00745A50">
            <w:pPr>
              <w:jc w:val="center"/>
              <w:rPr>
                <w:b/>
                <w:bCs/>
                <w:color w:val="000000"/>
                <w:sz w:val="24"/>
                <w:szCs w:val="24"/>
              </w:rPr>
            </w:pPr>
            <w:r w:rsidRPr="00A563BF">
              <w:rPr>
                <w:b/>
                <w:bCs/>
                <w:color w:val="000000"/>
                <w:sz w:val="24"/>
                <w:szCs w:val="24"/>
              </w:rPr>
              <w:t>by Size of Accounts</w:t>
            </w:r>
          </w:p>
        </w:tc>
      </w:tr>
      <w:tr w:rsidR="00F53081" w:rsidRPr="00A563BF" w:rsidTr="00C352D3">
        <w:trPr>
          <w:trHeight w:val="117"/>
        </w:trPr>
        <w:tc>
          <w:tcPr>
            <w:tcW w:w="10005" w:type="dxa"/>
            <w:gridSpan w:val="15"/>
            <w:tcBorders>
              <w:top w:val="nil"/>
              <w:left w:val="nil"/>
              <w:bottom w:val="nil"/>
              <w:right w:val="nil"/>
            </w:tcBorders>
            <w:shd w:val="clear" w:color="auto" w:fill="auto"/>
            <w:hideMark/>
          </w:tcPr>
          <w:p w:rsidR="00F53081" w:rsidRPr="00A563BF" w:rsidRDefault="00F53081" w:rsidP="00745A50">
            <w:pPr>
              <w:jc w:val="center"/>
              <w:rPr>
                <w:color w:val="000000"/>
              </w:rPr>
            </w:pPr>
            <w:r>
              <w:rPr>
                <w:color w:val="000000"/>
              </w:rPr>
              <w:t>Commercial Banks</w:t>
            </w:r>
          </w:p>
        </w:tc>
      </w:tr>
      <w:tr w:rsidR="00F53081" w:rsidRPr="00A563BF" w:rsidTr="00C352D3">
        <w:trPr>
          <w:trHeight w:val="180"/>
        </w:trPr>
        <w:tc>
          <w:tcPr>
            <w:tcW w:w="10005" w:type="dxa"/>
            <w:gridSpan w:val="15"/>
            <w:tcBorders>
              <w:top w:val="nil"/>
              <w:left w:val="nil"/>
              <w:bottom w:val="single" w:sz="12" w:space="0" w:color="auto"/>
              <w:right w:val="nil"/>
            </w:tcBorders>
            <w:shd w:val="clear" w:color="auto" w:fill="auto"/>
            <w:vAlign w:val="bottom"/>
            <w:hideMark/>
          </w:tcPr>
          <w:p w:rsidR="00F53081" w:rsidRPr="00A563BF" w:rsidRDefault="00F53081" w:rsidP="00745A50">
            <w:pPr>
              <w:jc w:val="right"/>
              <w:rPr>
                <w:color w:val="000000"/>
                <w:sz w:val="16"/>
                <w:szCs w:val="16"/>
              </w:rPr>
            </w:pPr>
            <w:r w:rsidRPr="00A563BF">
              <w:rPr>
                <w:color w:val="000000"/>
                <w:sz w:val="16"/>
                <w:szCs w:val="16"/>
              </w:rPr>
              <w:t>(End of Period: Million Rupees)</w:t>
            </w:r>
          </w:p>
        </w:tc>
      </w:tr>
      <w:tr w:rsidR="00F53081" w:rsidRPr="00A563BF" w:rsidTr="008B29B3">
        <w:trPr>
          <w:trHeight w:val="213"/>
        </w:trPr>
        <w:tc>
          <w:tcPr>
            <w:tcW w:w="1977" w:type="dxa"/>
            <w:gridSpan w:val="5"/>
            <w:tcBorders>
              <w:top w:val="single" w:sz="12" w:space="0" w:color="auto"/>
              <w:left w:val="nil"/>
              <w:bottom w:val="nil"/>
              <w:right w:val="single" w:sz="4" w:space="0" w:color="auto"/>
            </w:tcBorders>
            <w:shd w:val="clear" w:color="auto" w:fill="auto"/>
            <w:hideMark/>
          </w:tcPr>
          <w:p w:rsidR="00F53081" w:rsidRPr="00A563BF" w:rsidRDefault="00F53081" w:rsidP="00745A50">
            <w:pPr>
              <w:jc w:val="center"/>
              <w:rPr>
                <w:color w:val="000000"/>
                <w:sz w:val="14"/>
                <w:szCs w:val="14"/>
              </w:rPr>
            </w:pPr>
            <w:r w:rsidRPr="00A563BF">
              <w:rPr>
                <w:color w:val="000000"/>
                <w:sz w:val="14"/>
                <w:szCs w:val="14"/>
              </w:rPr>
              <w:t> </w:t>
            </w:r>
          </w:p>
        </w:tc>
        <w:tc>
          <w:tcPr>
            <w:tcW w:w="145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F53081" w:rsidRPr="00A563BF" w:rsidRDefault="00F53081" w:rsidP="00745A50">
            <w:pPr>
              <w:jc w:val="center"/>
              <w:rPr>
                <w:b/>
                <w:bCs/>
                <w:color w:val="000000"/>
                <w:sz w:val="14"/>
                <w:szCs w:val="14"/>
              </w:rPr>
            </w:pPr>
            <w:r w:rsidRPr="00A563BF">
              <w:rPr>
                <w:b/>
                <w:bCs/>
                <w:color w:val="000000"/>
                <w:sz w:val="14"/>
                <w:szCs w:val="14"/>
              </w:rPr>
              <w:t>2014</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53081" w:rsidRPr="00A563BF" w:rsidRDefault="00F53081" w:rsidP="00745A50">
            <w:pPr>
              <w:jc w:val="center"/>
              <w:rPr>
                <w:b/>
                <w:bCs/>
                <w:color w:val="000000"/>
                <w:sz w:val="14"/>
                <w:szCs w:val="14"/>
              </w:rPr>
            </w:pPr>
            <w:r w:rsidRPr="00A563BF">
              <w:rPr>
                <w:b/>
                <w:bCs/>
                <w:color w:val="000000"/>
                <w:sz w:val="14"/>
                <w:szCs w:val="14"/>
              </w:rPr>
              <w:t>2015</w:t>
            </w:r>
          </w:p>
        </w:tc>
        <w:tc>
          <w:tcPr>
            <w:tcW w:w="3330" w:type="dxa"/>
            <w:gridSpan w:val="4"/>
            <w:tcBorders>
              <w:top w:val="single" w:sz="12" w:space="0" w:color="auto"/>
              <w:left w:val="single" w:sz="4" w:space="0" w:color="auto"/>
              <w:bottom w:val="single" w:sz="4" w:space="0" w:color="auto"/>
              <w:right w:val="nil"/>
            </w:tcBorders>
            <w:shd w:val="clear" w:color="auto" w:fill="auto"/>
            <w:vAlign w:val="center"/>
            <w:hideMark/>
          </w:tcPr>
          <w:p w:rsidR="00F53081" w:rsidRPr="00A563BF" w:rsidRDefault="00F53081" w:rsidP="00745A50">
            <w:pPr>
              <w:jc w:val="center"/>
              <w:rPr>
                <w:b/>
                <w:bCs/>
                <w:color w:val="000000"/>
                <w:sz w:val="14"/>
                <w:szCs w:val="14"/>
              </w:rPr>
            </w:pPr>
            <w:r w:rsidRPr="00A563BF">
              <w:rPr>
                <w:b/>
                <w:bCs/>
                <w:color w:val="000000"/>
                <w:sz w:val="14"/>
                <w:szCs w:val="14"/>
              </w:rPr>
              <w:t>2016</w:t>
            </w:r>
          </w:p>
        </w:tc>
      </w:tr>
      <w:tr w:rsidR="00D340C6" w:rsidRPr="00A563BF" w:rsidTr="008B29B3">
        <w:trPr>
          <w:trHeight w:val="170"/>
        </w:trPr>
        <w:tc>
          <w:tcPr>
            <w:tcW w:w="1977" w:type="dxa"/>
            <w:gridSpan w:val="5"/>
            <w:tcBorders>
              <w:top w:val="nil"/>
              <w:left w:val="nil"/>
              <w:bottom w:val="nil"/>
              <w:right w:val="single" w:sz="4" w:space="0" w:color="auto"/>
            </w:tcBorders>
            <w:shd w:val="clear" w:color="auto" w:fill="auto"/>
            <w:hideMark/>
          </w:tcPr>
          <w:p w:rsidR="00D340C6" w:rsidRPr="00A563BF" w:rsidRDefault="00D340C6" w:rsidP="00745A50">
            <w:pPr>
              <w:jc w:val="center"/>
              <w:rPr>
                <w:b/>
                <w:bCs/>
                <w:color w:val="000000"/>
                <w:sz w:val="14"/>
                <w:szCs w:val="14"/>
              </w:rPr>
            </w:pPr>
            <w:r w:rsidRPr="00A563BF">
              <w:rPr>
                <w:b/>
                <w:bCs/>
                <w:color w:val="000000"/>
                <w:sz w:val="14"/>
                <w:szCs w:val="14"/>
              </w:rPr>
              <w:t>SIZE OF ACCOUNTS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D340C6" w:rsidRPr="00A563BF" w:rsidRDefault="00D340C6" w:rsidP="004E1BB3">
            <w:pPr>
              <w:jc w:val="right"/>
              <w:rPr>
                <w:color w:val="000000"/>
                <w:sz w:val="14"/>
                <w:szCs w:val="14"/>
              </w:rPr>
            </w:pPr>
            <w:r w:rsidRPr="00A563BF">
              <w:rPr>
                <w:color w:val="000000"/>
                <w:sz w:val="14"/>
                <w:szCs w:val="14"/>
              </w:rPr>
              <w:t>Dec</w:t>
            </w:r>
          </w:p>
        </w:tc>
        <w:tc>
          <w:tcPr>
            <w:tcW w:w="1589"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340C6" w:rsidRPr="00A563BF" w:rsidRDefault="00D340C6" w:rsidP="004E1BB3">
            <w:pPr>
              <w:jc w:val="right"/>
              <w:rPr>
                <w:color w:val="000000"/>
                <w:sz w:val="14"/>
                <w:szCs w:val="14"/>
              </w:rPr>
            </w:pPr>
            <w:r w:rsidRPr="00A563BF">
              <w:rPr>
                <w:color w:val="000000"/>
                <w:sz w:val="14"/>
                <w:szCs w:val="14"/>
              </w:rPr>
              <w:t>Jun.</w:t>
            </w:r>
          </w:p>
        </w:tc>
        <w:tc>
          <w:tcPr>
            <w:tcW w:w="1651" w:type="dxa"/>
            <w:gridSpan w:val="2"/>
            <w:tcBorders>
              <w:top w:val="single" w:sz="4" w:space="0" w:color="auto"/>
              <w:bottom w:val="single" w:sz="4" w:space="0" w:color="auto"/>
              <w:right w:val="single" w:sz="4" w:space="0" w:color="auto"/>
            </w:tcBorders>
            <w:shd w:val="clear" w:color="auto" w:fill="auto"/>
            <w:tcMar>
              <w:left w:w="43" w:type="dxa"/>
              <w:right w:w="43" w:type="dxa"/>
            </w:tcMar>
            <w:vAlign w:val="center"/>
            <w:hideMark/>
          </w:tcPr>
          <w:p w:rsidR="00D340C6" w:rsidRPr="00A563BF" w:rsidRDefault="00D340C6" w:rsidP="004E1BB3">
            <w:pPr>
              <w:jc w:val="right"/>
              <w:rPr>
                <w:color w:val="000000"/>
                <w:sz w:val="14"/>
                <w:szCs w:val="14"/>
              </w:rPr>
            </w:pPr>
            <w:r w:rsidRPr="00A563BF">
              <w:rPr>
                <w:color w:val="000000"/>
                <w:sz w:val="14"/>
                <w:szCs w:val="14"/>
              </w:rPr>
              <w:t>Dec</w:t>
            </w:r>
          </w:p>
        </w:tc>
        <w:tc>
          <w:tcPr>
            <w:tcW w:w="1627"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340C6" w:rsidRPr="00A563BF" w:rsidRDefault="00D340C6" w:rsidP="004E1BB3">
            <w:pPr>
              <w:jc w:val="right"/>
              <w:rPr>
                <w:color w:val="000000"/>
                <w:sz w:val="14"/>
                <w:szCs w:val="14"/>
              </w:rPr>
            </w:pPr>
            <w:r w:rsidRPr="00A563BF">
              <w:rPr>
                <w:color w:val="000000"/>
                <w:sz w:val="14"/>
                <w:szCs w:val="14"/>
              </w:rPr>
              <w:t>Jun</w:t>
            </w:r>
          </w:p>
        </w:tc>
        <w:tc>
          <w:tcPr>
            <w:tcW w:w="1703" w:type="dxa"/>
            <w:gridSpan w:val="2"/>
            <w:tcBorders>
              <w:top w:val="single" w:sz="4" w:space="0" w:color="auto"/>
              <w:bottom w:val="single" w:sz="4" w:space="0" w:color="auto"/>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Pr>
                <w:color w:val="000000"/>
                <w:sz w:val="14"/>
                <w:szCs w:val="14"/>
              </w:rPr>
              <w:t>Dec</w:t>
            </w:r>
          </w:p>
        </w:tc>
      </w:tr>
      <w:tr w:rsidR="00D340C6" w:rsidRPr="00A563BF" w:rsidTr="008B29B3">
        <w:trPr>
          <w:trHeight w:val="223"/>
        </w:trPr>
        <w:tc>
          <w:tcPr>
            <w:tcW w:w="1977" w:type="dxa"/>
            <w:gridSpan w:val="5"/>
            <w:tcBorders>
              <w:top w:val="nil"/>
              <w:left w:val="nil"/>
              <w:bottom w:val="nil"/>
              <w:right w:val="single" w:sz="4" w:space="0" w:color="auto"/>
            </w:tcBorders>
            <w:shd w:val="clear" w:color="auto" w:fill="auto"/>
            <w:hideMark/>
          </w:tcPr>
          <w:p w:rsidR="00D340C6" w:rsidRPr="00A563BF" w:rsidRDefault="00D340C6" w:rsidP="00745A50">
            <w:pPr>
              <w:jc w:val="center"/>
              <w:rPr>
                <w:b/>
                <w:bCs/>
                <w:color w:val="000000"/>
                <w:sz w:val="14"/>
                <w:szCs w:val="14"/>
              </w:rPr>
            </w:pPr>
            <w:r w:rsidRPr="00A563BF">
              <w:rPr>
                <w:b/>
                <w:bCs/>
                <w:color w:val="000000"/>
                <w:sz w:val="14"/>
                <w:szCs w:val="14"/>
              </w:rPr>
              <w:t>(Rs.)</w:t>
            </w:r>
          </w:p>
        </w:tc>
        <w:tc>
          <w:tcPr>
            <w:tcW w:w="69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No. of</w:t>
            </w:r>
          </w:p>
        </w:tc>
        <w:tc>
          <w:tcPr>
            <w:tcW w:w="76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p>
        </w:tc>
        <w:tc>
          <w:tcPr>
            <w:tcW w:w="66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No. of</w:t>
            </w:r>
          </w:p>
        </w:tc>
        <w:tc>
          <w:tcPr>
            <w:tcW w:w="92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D340C6" w:rsidRPr="00A563BF" w:rsidRDefault="00D340C6" w:rsidP="00745A50">
            <w:pPr>
              <w:jc w:val="right"/>
              <w:rPr>
                <w:rFonts w:ascii="Calibri" w:hAnsi="Calibri"/>
                <w:color w:val="000000"/>
              </w:rPr>
            </w:pPr>
          </w:p>
        </w:tc>
        <w:tc>
          <w:tcPr>
            <w:tcW w:w="699"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No. of</w:t>
            </w:r>
          </w:p>
        </w:tc>
        <w:tc>
          <w:tcPr>
            <w:tcW w:w="95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D340C6" w:rsidRPr="00A563BF" w:rsidRDefault="00D340C6" w:rsidP="00745A50">
            <w:pPr>
              <w:jc w:val="right"/>
              <w:rPr>
                <w:rFonts w:ascii="Calibri" w:hAnsi="Calibri"/>
                <w:color w:val="000000"/>
              </w:rPr>
            </w:pPr>
          </w:p>
        </w:tc>
        <w:tc>
          <w:tcPr>
            <w:tcW w:w="67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No. of</w:t>
            </w:r>
          </w:p>
        </w:tc>
        <w:tc>
          <w:tcPr>
            <w:tcW w:w="95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D340C6" w:rsidRPr="00A563BF" w:rsidRDefault="00D340C6" w:rsidP="00745A50">
            <w:pPr>
              <w:jc w:val="right"/>
              <w:rPr>
                <w:rFonts w:ascii="Calibri" w:hAnsi="Calibri"/>
                <w:color w:val="000000"/>
              </w:rPr>
            </w:pPr>
          </w:p>
        </w:tc>
        <w:tc>
          <w:tcPr>
            <w:tcW w:w="83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No. of</w:t>
            </w:r>
          </w:p>
        </w:tc>
        <w:tc>
          <w:tcPr>
            <w:tcW w:w="871" w:type="dxa"/>
            <w:tcBorders>
              <w:top w:val="single" w:sz="4" w:space="0" w:color="auto"/>
              <w:left w:val="nil"/>
              <w:bottom w:val="nil"/>
              <w:right w:val="nil"/>
            </w:tcBorders>
            <w:shd w:val="clear" w:color="auto" w:fill="auto"/>
            <w:tcMar>
              <w:left w:w="43" w:type="dxa"/>
              <w:right w:w="43" w:type="dxa"/>
            </w:tcMar>
            <w:vAlign w:val="center"/>
            <w:hideMark/>
          </w:tcPr>
          <w:p w:rsidR="00D340C6" w:rsidRPr="00A563BF" w:rsidRDefault="00D340C6" w:rsidP="00745A50">
            <w:pPr>
              <w:jc w:val="right"/>
              <w:rPr>
                <w:rFonts w:ascii="Calibri" w:hAnsi="Calibri"/>
                <w:color w:val="000000"/>
              </w:rPr>
            </w:pPr>
          </w:p>
        </w:tc>
      </w:tr>
      <w:tr w:rsidR="00D340C6" w:rsidRPr="00A563BF" w:rsidTr="008B29B3">
        <w:trPr>
          <w:trHeight w:val="198"/>
        </w:trPr>
        <w:tc>
          <w:tcPr>
            <w:tcW w:w="1977" w:type="dxa"/>
            <w:gridSpan w:val="5"/>
            <w:tcBorders>
              <w:top w:val="nil"/>
              <w:left w:val="nil"/>
              <w:bottom w:val="nil"/>
              <w:right w:val="single" w:sz="4" w:space="0" w:color="auto"/>
            </w:tcBorders>
            <w:shd w:val="clear" w:color="auto" w:fill="auto"/>
            <w:hideMark/>
          </w:tcPr>
          <w:p w:rsidR="00D340C6" w:rsidRPr="00A563BF" w:rsidRDefault="00D340C6" w:rsidP="00745A50">
            <w:pPr>
              <w:rPr>
                <w:rFonts w:ascii="Calibri" w:hAnsi="Calibri"/>
                <w:color w:val="000000"/>
              </w:rPr>
            </w:pPr>
          </w:p>
        </w:tc>
        <w:tc>
          <w:tcPr>
            <w:tcW w:w="69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Accounts</w:t>
            </w:r>
          </w:p>
        </w:tc>
        <w:tc>
          <w:tcPr>
            <w:tcW w:w="760" w:type="dxa"/>
            <w:tcBorders>
              <w:top w:val="nil"/>
              <w:left w:val="nil"/>
              <w:bottom w:val="nil"/>
              <w:right w:val="single" w:sz="4" w:space="0" w:color="auto"/>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Amount</w:t>
            </w:r>
          </w:p>
        </w:tc>
        <w:tc>
          <w:tcPr>
            <w:tcW w:w="666" w:type="dxa"/>
            <w:tcBorders>
              <w:top w:val="nil"/>
              <w:left w:val="single" w:sz="4" w:space="0" w:color="auto"/>
              <w:bottom w:val="nil"/>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Accounts</w:t>
            </w:r>
          </w:p>
        </w:tc>
        <w:tc>
          <w:tcPr>
            <w:tcW w:w="923" w:type="dxa"/>
            <w:tcBorders>
              <w:top w:val="nil"/>
              <w:left w:val="nil"/>
              <w:bottom w:val="nil"/>
              <w:right w:val="single" w:sz="4" w:space="0" w:color="auto"/>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Amount</w:t>
            </w:r>
          </w:p>
        </w:tc>
        <w:tc>
          <w:tcPr>
            <w:tcW w:w="699" w:type="dxa"/>
            <w:tcBorders>
              <w:top w:val="nil"/>
              <w:left w:val="single" w:sz="4" w:space="0" w:color="auto"/>
              <w:bottom w:val="nil"/>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Accounts</w:t>
            </w:r>
          </w:p>
        </w:tc>
        <w:tc>
          <w:tcPr>
            <w:tcW w:w="952" w:type="dxa"/>
            <w:tcBorders>
              <w:top w:val="nil"/>
              <w:left w:val="nil"/>
              <w:bottom w:val="nil"/>
              <w:right w:val="single" w:sz="4" w:space="0" w:color="auto"/>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Amount</w:t>
            </w:r>
          </w:p>
        </w:tc>
        <w:tc>
          <w:tcPr>
            <w:tcW w:w="67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Accounts</w:t>
            </w:r>
          </w:p>
        </w:tc>
        <w:tc>
          <w:tcPr>
            <w:tcW w:w="95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Amount</w:t>
            </w:r>
          </w:p>
        </w:tc>
        <w:tc>
          <w:tcPr>
            <w:tcW w:w="83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Accounts</w:t>
            </w:r>
          </w:p>
        </w:tc>
        <w:tc>
          <w:tcPr>
            <w:tcW w:w="871" w:type="dxa"/>
            <w:tcBorders>
              <w:top w:val="nil"/>
              <w:left w:val="nil"/>
              <w:bottom w:val="single" w:sz="12" w:space="0" w:color="auto"/>
              <w:right w:val="nil"/>
            </w:tcBorders>
            <w:shd w:val="clear" w:color="auto" w:fill="auto"/>
            <w:tcMar>
              <w:left w:w="43" w:type="dxa"/>
              <w:right w:w="43" w:type="dxa"/>
            </w:tcMar>
            <w:vAlign w:val="center"/>
            <w:hideMark/>
          </w:tcPr>
          <w:p w:rsidR="00D340C6" w:rsidRPr="00A563BF" w:rsidRDefault="00D340C6" w:rsidP="00745A50">
            <w:pPr>
              <w:jc w:val="right"/>
              <w:rPr>
                <w:color w:val="000000"/>
                <w:sz w:val="14"/>
                <w:szCs w:val="14"/>
              </w:rPr>
            </w:pPr>
            <w:r w:rsidRPr="00A563BF">
              <w:rPr>
                <w:color w:val="000000"/>
                <w:sz w:val="14"/>
                <w:szCs w:val="14"/>
              </w:rPr>
              <w:t>Amount</w:t>
            </w:r>
          </w:p>
        </w:tc>
      </w:tr>
      <w:tr w:rsidR="00D340C6" w:rsidRPr="00A563BF" w:rsidTr="008B29B3">
        <w:trPr>
          <w:trHeight w:val="78"/>
        </w:trPr>
        <w:tc>
          <w:tcPr>
            <w:tcW w:w="825" w:type="dxa"/>
            <w:gridSpan w:val="2"/>
            <w:tcBorders>
              <w:top w:val="single" w:sz="12" w:space="0" w:color="000000"/>
              <w:left w:val="nil"/>
              <w:bottom w:val="nil"/>
              <w:right w:val="nil"/>
            </w:tcBorders>
            <w:shd w:val="clear" w:color="auto" w:fill="auto"/>
            <w:tcMar>
              <w:left w:w="29" w:type="dxa"/>
              <w:right w:w="29" w:type="dxa"/>
            </w:tcMar>
            <w:vAlign w:val="bottom"/>
            <w:hideMark/>
          </w:tcPr>
          <w:p w:rsidR="00D340C6" w:rsidRPr="008B29B3" w:rsidRDefault="00D340C6" w:rsidP="00745A50">
            <w:pPr>
              <w:rPr>
                <w:rFonts w:ascii="Calibri" w:hAnsi="Calibri"/>
                <w:color w:val="000000"/>
                <w:sz w:val="14"/>
                <w:szCs w:val="14"/>
              </w:rPr>
            </w:pPr>
            <w:r w:rsidRPr="008B29B3">
              <w:rPr>
                <w:rFonts w:ascii="Calibri" w:hAnsi="Calibri"/>
                <w:color w:val="000000"/>
                <w:sz w:val="14"/>
                <w:szCs w:val="14"/>
              </w:rPr>
              <w:t> </w:t>
            </w:r>
          </w:p>
        </w:tc>
        <w:tc>
          <w:tcPr>
            <w:tcW w:w="360" w:type="dxa"/>
            <w:tcBorders>
              <w:top w:val="single" w:sz="12" w:space="0" w:color="auto"/>
              <w:left w:val="nil"/>
              <w:bottom w:val="nil"/>
              <w:right w:val="nil"/>
            </w:tcBorders>
            <w:shd w:val="clear" w:color="auto" w:fill="auto"/>
            <w:tcMar>
              <w:left w:w="29" w:type="dxa"/>
              <w:right w:w="29" w:type="dxa"/>
            </w:tcMar>
            <w:vAlign w:val="bottom"/>
            <w:hideMark/>
          </w:tcPr>
          <w:p w:rsidR="00D340C6" w:rsidRPr="008B29B3" w:rsidRDefault="00D340C6" w:rsidP="00745A50">
            <w:pPr>
              <w:rPr>
                <w:rFonts w:ascii="Calibri" w:hAnsi="Calibri"/>
                <w:color w:val="000000"/>
                <w:sz w:val="14"/>
                <w:szCs w:val="14"/>
              </w:rPr>
            </w:pPr>
            <w:r w:rsidRPr="008B29B3">
              <w:rPr>
                <w:rFonts w:ascii="Calibri" w:hAnsi="Calibri"/>
                <w:color w:val="000000"/>
                <w:sz w:val="14"/>
                <w:szCs w:val="14"/>
              </w:rPr>
              <w:t> </w:t>
            </w:r>
          </w:p>
        </w:tc>
        <w:tc>
          <w:tcPr>
            <w:tcW w:w="792" w:type="dxa"/>
            <w:gridSpan w:val="2"/>
            <w:tcBorders>
              <w:top w:val="single" w:sz="12" w:space="0" w:color="auto"/>
              <w:left w:val="nil"/>
              <w:bottom w:val="nil"/>
              <w:right w:val="nil"/>
            </w:tcBorders>
            <w:shd w:val="clear" w:color="auto" w:fill="auto"/>
            <w:tcMar>
              <w:left w:w="29" w:type="dxa"/>
              <w:right w:w="29" w:type="dxa"/>
            </w:tcMar>
            <w:vAlign w:val="bottom"/>
            <w:hideMark/>
          </w:tcPr>
          <w:p w:rsidR="00D340C6" w:rsidRPr="008B29B3" w:rsidRDefault="00D340C6" w:rsidP="00745A50">
            <w:pPr>
              <w:rPr>
                <w:rFonts w:ascii="Calibri" w:hAnsi="Calibri"/>
                <w:color w:val="000000"/>
                <w:sz w:val="14"/>
                <w:szCs w:val="14"/>
              </w:rPr>
            </w:pPr>
            <w:r w:rsidRPr="008B29B3">
              <w:rPr>
                <w:rFonts w:ascii="Calibri" w:hAnsi="Calibri"/>
                <w:color w:val="000000"/>
                <w:sz w:val="14"/>
                <w:szCs w:val="14"/>
              </w:rPr>
              <w:t> </w:t>
            </w:r>
          </w:p>
        </w:tc>
        <w:tc>
          <w:tcPr>
            <w:tcW w:w="698" w:type="dxa"/>
            <w:tcBorders>
              <w:top w:val="nil"/>
              <w:left w:val="nil"/>
              <w:bottom w:val="nil"/>
              <w:right w:val="nil"/>
            </w:tcBorders>
            <w:shd w:val="clear" w:color="auto" w:fill="auto"/>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760" w:type="dxa"/>
            <w:tcBorders>
              <w:top w:val="single" w:sz="12" w:space="0" w:color="000000"/>
              <w:left w:val="nil"/>
              <w:bottom w:val="nil"/>
              <w:right w:val="nil"/>
            </w:tcBorders>
            <w:shd w:val="clear" w:color="auto" w:fill="auto"/>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666" w:type="dxa"/>
            <w:tcBorders>
              <w:top w:val="single" w:sz="12" w:space="0" w:color="000000"/>
              <w:left w:val="nil"/>
              <w:bottom w:val="nil"/>
              <w:right w:val="nil"/>
            </w:tcBorders>
            <w:shd w:val="clear" w:color="auto" w:fill="auto"/>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923" w:type="dxa"/>
            <w:tcBorders>
              <w:top w:val="single" w:sz="12" w:space="0" w:color="000000"/>
              <w:left w:val="nil"/>
              <w:bottom w:val="nil"/>
              <w:right w:val="nil"/>
            </w:tcBorders>
            <w:shd w:val="clear" w:color="auto" w:fill="auto"/>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699" w:type="dxa"/>
            <w:tcBorders>
              <w:top w:val="single" w:sz="12" w:space="0" w:color="000000"/>
              <w:left w:val="nil"/>
              <w:bottom w:val="nil"/>
              <w:right w:val="nil"/>
            </w:tcBorders>
            <w:shd w:val="clear" w:color="auto" w:fill="auto"/>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952" w:type="dxa"/>
            <w:tcBorders>
              <w:top w:val="single" w:sz="12" w:space="0" w:color="000000"/>
              <w:left w:val="nil"/>
              <w:bottom w:val="nil"/>
              <w:right w:val="nil"/>
            </w:tcBorders>
            <w:shd w:val="clear" w:color="auto" w:fill="auto"/>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D340C6" w:rsidRPr="008B29B3" w:rsidRDefault="00D340C6" w:rsidP="00745A50">
            <w:pPr>
              <w:jc w:val="right"/>
              <w:rPr>
                <w:rFonts w:ascii="Calibri" w:hAnsi="Calibri"/>
                <w:color w:val="000000"/>
                <w:sz w:val="14"/>
                <w:szCs w:val="14"/>
              </w:rPr>
            </w:pP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4F417F" w:rsidP="00745A50">
            <w:pPr>
              <w:jc w:val="right"/>
              <w:rPr>
                <w:color w:val="000000"/>
                <w:sz w:val="14"/>
                <w:szCs w:val="14"/>
              </w:rPr>
            </w:pPr>
            <w:r w:rsidRPr="00E74678">
              <w:rPr>
                <w:color w:val="000000"/>
                <w:sz w:val="14"/>
                <w:szCs w:val="14"/>
              </w:rPr>
              <w:t>Less</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than</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35,307</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88.0</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158,262</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279.1</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17,411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73.4</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96,819</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415.0</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71,309</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r>
              <w:rPr>
                <w:color w:val="000000"/>
                <w:sz w:val="14"/>
                <w:szCs w:val="14"/>
              </w:rPr>
              <w:t>337.4</w:t>
            </w:r>
          </w:p>
        </w:tc>
      </w:tr>
      <w:tr w:rsidR="00D340C6" w:rsidRPr="00A563BF" w:rsidTr="008B29B3">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464,940</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6,967.3</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462,175</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7,086.4</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461,554</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7,216.1</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379,805</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5,451.6</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347,508</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5,303.5</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25,000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17,374</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399.3</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19,763</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465.3</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9,041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208.5</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124,479</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2,644.4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110,485</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2,343.2</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25,000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30,000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43,871</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1,201.5</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22,356</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589.0</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23,713</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673.3</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108,306</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2,849.9</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19,968</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557.1</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30,000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40,000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196,560</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6,798.7</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186,966</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6,412.6</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216,552</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7,557.7</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129,855</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4,659.2</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254,026</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8,401.9</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40,000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98,620</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4,254.4</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45,899</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2,061.2</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103,969</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4,507.4</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119,993</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5,137.0</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181,458</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8,127.8</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60,000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24,969</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1,332.8</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16,054</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864.1</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25,597</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1,435.1</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66,180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3,848.5</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38,815</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2,093.7</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60,000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70,000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32,079</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2,084.2</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32,827</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2,149.6</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29,111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1,894.2</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42,531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2,792.2</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24,342</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1,587.0</w:t>
            </w:r>
          </w:p>
        </w:tc>
      </w:tr>
      <w:tr w:rsidR="00D340C6" w:rsidRPr="00A563BF" w:rsidTr="008B29B3">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70,000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80,000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28,315</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2,109.3</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46,244</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3,482.1</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22,985</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1,708.1</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24,312</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1,822.4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35,729</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2,679.3</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80,000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90,000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37,505</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3,188.0</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41,841</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3,596.2</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47,525</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4,041.4</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40,404</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3,478.7</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48,118</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4,146.4</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90,000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70,711</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6,747.7</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38,127</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3,641.7</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39,857</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3,736.1</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43,434</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4,096.8</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97,829</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9,772.2</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520,179</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79,920.8</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470,598</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72,570.3</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516,827</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78,913.7</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547,389</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79,800.8</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483,489</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71,233.8</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300,000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338,412</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81,189.5</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323,672</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78,145.5</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284,924</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68,552.5</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248,720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60,066.7</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248,667</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59,839.0</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300,000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400,000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89,122</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30,144.3</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84,317</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28,776.2</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94,903</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32,324.1</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91,101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30,705.4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99,887</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33,595.3</w:t>
            </w:r>
          </w:p>
        </w:tc>
      </w:tr>
      <w:tr w:rsidR="00D340C6" w:rsidRPr="00A563BF" w:rsidTr="008B29B3">
        <w:trPr>
          <w:trHeight w:val="252"/>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400,000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46,631</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20,893.1</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72,661</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32,882.7</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55,310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24,467.1</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70,691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31,939.3</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80,190</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37,022.5</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600,000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48,504</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26,198.1</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36,478</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19,656.6</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100,097</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56,448.2</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105,146</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58,291.4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102,984</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54,457.8</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600,000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700,000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46,109</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29,155.6</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65,095</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41,684.0</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41,728</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27,538.7</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28,082</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18,335.4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39,738</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25,438.4</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700,000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800,000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22,518</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16,784.6</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26,181</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19,772.9</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27,126</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20,429.2</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45,543</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33,299.4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46,012</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34,005.9</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800,000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900,000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18,838</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16,180.0</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14,105</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12,011.4</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28,998</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25,023.8</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22,381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18,920.4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27,444</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23,506.6</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900,000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17,035</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16,376.2</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19,125</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18,334.4</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13,822</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13,224.6</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17,095</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16,321.4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20,855</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19,827.0</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64,704</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91,288.4</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58,851</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83,439.6</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69,520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97,033.7</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71,142</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96,080.7</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83,376</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112,312.0</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2,000,000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3,000,000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30,822</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73,792.7</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20,934</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50,818.7</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25,801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61,591.2</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27,157</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66,118.6</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26,912</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64,819.7</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3,000,000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4,000,000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12,402</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42,467.7</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11,929</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41,399.8</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14,671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51,022.9</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11,974</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41,892.3</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12,389</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43,305.0</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4,000,000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8,659</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39,087.8</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10,170</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45,640.0</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9,298</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41,896.4</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9,329</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41,838.0</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10,466</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47,067.9</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6,000,000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7,502</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40,566.9</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6,139</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33,493.1</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6,073</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33,044.0</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6,211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33,515.2</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5,995</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32,506.4</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6,000,000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7,000,000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4,842</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31,349.4</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3,365</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21,811.6</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4,266</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27,449.6</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5,700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37,383.9</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5,321</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34,754.9</w:t>
            </w:r>
          </w:p>
        </w:tc>
      </w:tr>
      <w:tr w:rsidR="00D340C6" w:rsidRPr="00A563BF" w:rsidTr="008B29B3">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7,000,000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8,000,000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3,950</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29,423.0</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2,994</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22,279.3</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3,076</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23,019.2</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3,227</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24,139.5</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3,938</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29,540.6</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8,000,000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9,000,000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3,106</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26,068.1</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2,205</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18,798.5</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2,560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21,730.4</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2,546</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21,473.9</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2,919</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24,737.6</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9,000,000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2,353</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22,487.9</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2,453</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23,361.5</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2,484</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23,715.4</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2,641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25,152.3</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3,413</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32,615.1</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25,486</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769,259.6</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21,694</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671,515.2</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23,630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722,916.6</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24,529</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749,939.4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27,465</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838,226.5</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100,000,000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500,000,000</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4,746</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955,403.3</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4,650</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968,849.8</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4,709</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989,663.3</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5,081</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1,066,799.8</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5,394</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1,125,748.6</w:t>
            </w:r>
          </w:p>
        </w:tc>
      </w:tr>
      <w:tr w:rsidR="00D340C6" w:rsidRPr="00A563BF" w:rsidTr="008B29B3">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500,000,000</w:t>
            </w:r>
          </w:p>
        </w:tc>
        <w:tc>
          <w:tcPr>
            <w:tcW w:w="360" w:type="dxa"/>
            <w:tcBorders>
              <w:top w:val="nil"/>
              <w:left w:val="nil"/>
              <w:bottom w:val="nil"/>
              <w:right w:val="nil"/>
            </w:tcBorders>
            <w:shd w:val="clear" w:color="auto" w:fill="auto"/>
            <w:tcMar>
              <w:left w:w="29" w:type="dxa"/>
              <w:right w:w="29" w:type="dxa"/>
            </w:tcMar>
            <w:vAlign w:val="center"/>
            <w:hideMark/>
          </w:tcPr>
          <w:p w:rsidR="00D340C6" w:rsidRPr="00A563BF" w:rsidRDefault="00254E7B" w:rsidP="00745A50">
            <w:pPr>
              <w:jc w:val="right"/>
              <w:rPr>
                <w:color w:val="000000"/>
                <w:sz w:val="14"/>
                <w:szCs w:val="14"/>
              </w:rPr>
            </w:pPr>
            <w:r>
              <w:rPr>
                <w:color w:val="000000"/>
                <w:sz w:val="14"/>
                <w:szCs w:val="14"/>
              </w:rPr>
              <w:t>and</w:t>
            </w:r>
          </w:p>
        </w:tc>
        <w:tc>
          <w:tcPr>
            <w:tcW w:w="792" w:type="dxa"/>
            <w:gridSpan w:val="2"/>
            <w:tcBorders>
              <w:top w:val="nil"/>
              <w:left w:val="nil"/>
              <w:bottom w:val="nil"/>
              <w:right w:val="nil"/>
            </w:tcBorders>
            <w:shd w:val="clear" w:color="auto" w:fill="auto"/>
            <w:tcMar>
              <w:left w:w="29" w:type="dxa"/>
              <w:right w:w="29" w:type="dxa"/>
            </w:tcMar>
            <w:vAlign w:val="center"/>
            <w:hideMark/>
          </w:tcPr>
          <w:p w:rsidR="00D340C6" w:rsidRPr="00A563BF" w:rsidRDefault="00D340C6" w:rsidP="00745A50">
            <w:pPr>
              <w:jc w:val="right"/>
              <w:rPr>
                <w:color w:val="000000"/>
                <w:sz w:val="14"/>
                <w:szCs w:val="14"/>
              </w:rPr>
            </w:pPr>
            <w:r w:rsidRPr="00A563BF">
              <w:rPr>
                <w:color w:val="000000"/>
                <w:sz w:val="14"/>
                <w:szCs w:val="14"/>
              </w:rPr>
              <w:t>above</w:t>
            </w:r>
          </w:p>
        </w:tc>
        <w:tc>
          <w:tcPr>
            <w:tcW w:w="698"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1,056</w:t>
            </w: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1,799,309.3</w:t>
            </w:r>
          </w:p>
        </w:tc>
        <w:tc>
          <w:tcPr>
            <w:tcW w:w="666"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1,112</w:t>
            </w: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2,014,461.7</w:t>
            </w:r>
          </w:p>
        </w:tc>
        <w:tc>
          <w:tcPr>
            <w:tcW w:w="699"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1,230</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2,111,553.4</w:t>
            </w: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1,298</w:t>
            </w: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2,325,473.4</w:t>
            </w: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1,404</w:t>
            </w: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4E1BB3">
            <w:pPr>
              <w:jc w:val="right"/>
              <w:rPr>
                <w:color w:val="000000"/>
                <w:sz w:val="14"/>
                <w:szCs w:val="14"/>
              </w:rPr>
            </w:pPr>
            <w:r>
              <w:rPr>
                <w:color w:val="000000"/>
                <w:sz w:val="14"/>
                <w:szCs w:val="14"/>
              </w:rPr>
              <w:t>2,447,325.1</w:t>
            </w:r>
          </w:p>
        </w:tc>
      </w:tr>
      <w:tr w:rsidR="00D340C6" w:rsidRPr="00A563BF" w:rsidTr="008B29B3">
        <w:trPr>
          <w:trHeight w:val="207"/>
        </w:trPr>
        <w:tc>
          <w:tcPr>
            <w:tcW w:w="825" w:type="dxa"/>
            <w:gridSpan w:val="2"/>
            <w:tcBorders>
              <w:top w:val="nil"/>
              <w:left w:val="nil"/>
              <w:bottom w:val="single" w:sz="12" w:space="0" w:color="000000"/>
              <w:right w:val="nil"/>
            </w:tcBorders>
            <w:shd w:val="clear" w:color="auto" w:fill="auto"/>
            <w:tcMar>
              <w:left w:w="29" w:type="dxa"/>
              <w:right w:w="29" w:type="dxa"/>
            </w:tcMar>
            <w:vAlign w:val="bottom"/>
            <w:hideMark/>
          </w:tcPr>
          <w:p w:rsidR="00D340C6" w:rsidRPr="00A563BF" w:rsidRDefault="00D340C6" w:rsidP="00745A50">
            <w:pPr>
              <w:rPr>
                <w:rFonts w:ascii="Calibri" w:hAnsi="Calibri"/>
                <w:color w:val="000000"/>
              </w:rPr>
            </w:pPr>
            <w:r w:rsidRPr="00A563BF">
              <w:rPr>
                <w:rFonts w:ascii="Calibri" w:hAnsi="Calibri"/>
                <w:color w:val="000000"/>
              </w:rPr>
              <w:t> </w:t>
            </w:r>
          </w:p>
        </w:tc>
        <w:tc>
          <w:tcPr>
            <w:tcW w:w="360" w:type="dxa"/>
            <w:tcBorders>
              <w:top w:val="nil"/>
              <w:left w:val="nil"/>
              <w:bottom w:val="nil"/>
              <w:right w:val="nil"/>
            </w:tcBorders>
            <w:shd w:val="clear" w:color="auto" w:fill="auto"/>
            <w:tcMar>
              <w:left w:w="29" w:type="dxa"/>
              <w:right w:w="29" w:type="dxa"/>
            </w:tcMar>
            <w:vAlign w:val="bottom"/>
            <w:hideMark/>
          </w:tcPr>
          <w:p w:rsidR="00D340C6" w:rsidRPr="00A563BF" w:rsidRDefault="00D340C6" w:rsidP="00745A50">
            <w:pPr>
              <w:rPr>
                <w:rFonts w:ascii="Calibri" w:hAnsi="Calibri"/>
                <w:color w:val="000000"/>
              </w:rPr>
            </w:pPr>
          </w:p>
        </w:tc>
        <w:tc>
          <w:tcPr>
            <w:tcW w:w="792" w:type="dxa"/>
            <w:gridSpan w:val="2"/>
            <w:tcBorders>
              <w:top w:val="nil"/>
              <w:left w:val="nil"/>
              <w:bottom w:val="single" w:sz="12" w:space="0" w:color="000000"/>
              <w:right w:val="nil"/>
            </w:tcBorders>
            <w:shd w:val="clear" w:color="auto" w:fill="auto"/>
            <w:tcMar>
              <w:left w:w="29" w:type="dxa"/>
              <w:right w:w="29" w:type="dxa"/>
            </w:tcMar>
            <w:vAlign w:val="bottom"/>
            <w:hideMark/>
          </w:tcPr>
          <w:p w:rsidR="00D340C6" w:rsidRPr="00A563BF" w:rsidRDefault="00D340C6" w:rsidP="00745A50">
            <w:pPr>
              <w:rPr>
                <w:rFonts w:ascii="Calibri" w:hAnsi="Calibri"/>
                <w:color w:val="000000"/>
              </w:rPr>
            </w:pPr>
            <w:r w:rsidRPr="00A563BF">
              <w:rPr>
                <w:rFonts w:ascii="Calibri" w:hAnsi="Calibri"/>
                <w:color w:val="000000"/>
              </w:rPr>
              <w:t> </w:t>
            </w:r>
          </w:p>
        </w:tc>
        <w:tc>
          <w:tcPr>
            <w:tcW w:w="698" w:type="dxa"/>
            <w:tcBorders>
              <w:top w:val="nil"/>
              <w:left w:val="nil"/>
              <w:bottom w:val="nil"/>
              <w:right w:val="nil"/>
            </w:tcBorders>
            <w:shd w:val="clear" w:color="auto" w:fill="auto"/>
            <w:tcMar>
              <w:left w:w="43" w:type="dxa"/>
              <w:right w:w="43" w:type="dxa"/>
            </w:tcMar>
            <w:vAlign w:val="center"/>
            <w:hideMark/>
          </w:tcPr>
          <w:p w:rsidR="00D340C6" w:rsidRDefault="00D340C6" w:rsidP="008B29B3">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66" w:type="dxa"/>
            <w:tcBorders>
              <w:top w:val="nil"/>
              <w:left w:val="nil"/>
              <w:bottom w:val="nil"/>
              <w:right w:val="nil"/>
            </w:tcBorders>
            <w:shd w:val="clear" w:color="auto" w:fill="auto"/>
            <w:tcMar>
              <w:left w:w="43" w:type="dxa"/>
              <w:right w:w="43" w:type="dxa"/>
            </w:tcMar>
            <w:vAlign w:val="center"/>
            <w:hideMark/>
          </w:tcPr>
          <w:p w:rsidR="00D340C6" w:rsidRDefault="00D340C6" w:rsidP="008B29B3">
            <w:pPr>
              <w:jc w:val="right"/>
              <w:rPr>
                <w:color w:val="000000"/>
                <w:sz w:val="14"/>
                <w:szCs w:val="14"/>
              </w:rPr>
            </w:pPr>
          </w:p>
        </w:tc>
        <w:tc>
          <w:tcPr>
            <w:tcW w:w="923"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99" w:type="dxa"/>
            <w:tcBorders>
              <w:top w:val="nil"/>
              <w:left w:val="nil"/>
              <w:bottom w:val="nil"/>
              <w:right w:val="nil"/>
            </w:tcBorders>
            <w:shd w:val="clear" w:color="auto" w:fill="auto"/>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D340C6" w:rsidRDefault="00D340C6" w:rsidP="008B29B3">
            <w:pPr>
              <w:jc w:val="right"/>
              <w:rPr>
                <w:color w:val="000000"/>
                <w:sz w:val="14"/>
                <w:szCs w:val="14"/>
              </w:rPr>
            </w:pPr>
          </w:p>
        </w:tc>
      </w:tr>
      <w:tr w:rsidR="00D340C6" w:rsidRPr="00A563BF" w:rsidTr="008B29B3">
        <w:trPr>
          <w:trHeight w:val="213"/>
        </w:trPr>
        <w:tc>
          <w:tcPr>
            <w:tcW w:w="465" w:type="dxa"/>
            <w:tcBorders>
              <w:top w:val="single" w:sz="12" w:space="0" w:color="000000"/>
              <w:left w:val="nil"/>
              <w:bottom w:val="single" w:sz="12" w:space="0" w:color="000000"/>
              <w:right w:val="nil"/>
            </w:tcBorders>
            <w:shd w:val="clear" w:color="auto" w:fill="auto"/>
            <w:vAlign w:val="bottom"/>
            <w:hideMark/>
          </w:tcPr>
          <w:p w:rsidR="00D340C6" w:rsidRPr="00A563BF" w:rsidRDefault="00D340C6" w:rsidP="00745A50">
            <w:pPr>
              <w:jc w:val="center"/>
              <w:rPr>
                <w:b/>
                <w:bCs/>
                <w:color w:val="000000"/>
                <w:sz w:val="14"/>
                <w:szCs w:val="14"/>
              </w:rPr>
            </w:pPr>
          </w:p>
        </w:tc>
        <w:tc>
          <w:tcPr>
            <w:tcW w:w="1080" w:type="dxa"/>
            <w:gridSpan w:val="3"/>
            <w:tcBorders>
              <w:top w:val="single" w:sz="12" w:space="0" w:color="000000"/>
              <w:left w:val="nil"/>
              <w:bottom w:val="single" w:sz="12" w:space="0" w:color="000000"/>
              <w:right w:val="nil"/>
            </w:tcBorders>
            <w:shd w:val="clear" w:color="auto" w:fill="auto"/>
            <w:vAlign w:val="bottom"/>
          </w:tcPr>
          <w:p w:rsidR="00D340C6" w:rsidRPr="00A563BF" w:rsidRDefault="00D340C6" w:rsidP="00745A50">
            <w:pPr>
              <w:jc w:val="center"/>
              <w:rPr>
                <w:b/>
                <w:bCs/>
                <w:color w:val="000000"/>
                <w:sz w:val="14"/>
                <w:szCs w:val="14"/>
              </w:rPr>
            </w:pPr>
            <w:r w:rsidRPr="00A563BF">
              <w:rPr>
                <w:b/>
                <w:bCs/>
                <w:color w:val="000000"/>
                <w:sz w:val="14"/>
                <w:szCs w:val="14"/>
              </w:rPr>
              <w:t>TOTAL</w:t>
            </w:r>
          </w:p>
        </w:tc>
        <w:tc>
          <w:tcPr>
            <w:tcW w:w="432" w:type="dxa"/>
            <w:tcBorders>
              <w:top w:val="single" w:sz="12" w:space="0" w:color="000000"/>
              <w:left w:val="nil"/>
              <w:bottom w:val="single" w:sz="12" w:space="0" w:color="000000"/>
              <w:right w:val="nil"/>
            </w:tcBorders>
            <w:shd w:val="clear" w:color="auto" w:fill="auto"/>
            <w:vAlign w:val="bottom"/>
          </w:tcPr>
          <w:p w:rsidR="00D340C6" w:rsidRPr="00A563BF" w:rsidRDefault="00D340C6" w:rsidP="00745A50">
            <w:pPr>
              <w:jc w:val="center"/>
              <w:rPr>
                <w:b/>
                <w:bCs/>
                <w:color w:val="000000"/>
                <w:sz w:val="14"/>
                <w:szCs w:val="14"/>
              </w:rPr>
            </w:pPr>
          </w:p>
        </w:tc>
        <w:tc>
          <w:tcPr>
            <w:tcW w:w="698"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2,367,227</w:t>
            </w:r>
          </w:p>
        </w:tc>
        <w:tc>
          <w:tcPr>
            <w:tcW w:w="760"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4,272,517.7</w:t>
            </w:r>
          </w:p>
        </w:tc>
        <w:tc>
          <w:tcPr>
            <w:tcW w:w="666"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2,329,242</w:t>
            </w:r>
          </w:p>
        </w:tc>
        <w:tc>
          <w:tcPr>
            <w:tcW w:w="923"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4,350,330.0</w:t>
            </w:r>
          </w:p>
        </w:tc>
        <w:tc>
          <w:tcPr>
            <w:tcW w:w="699"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2,328,368</w:t>
            </w:r>
          </w:p>
        </w:tc>
        <w:tc>
          <w:tcPr>
            <w:tcW w:w="95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4,584,609.2</w:t>
            </w:r>
          </w:p>
        </w:tc>
        <w:tc>
          <w:tcPr>
            <w:tcW w:w="67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2,523,101</w:t>
            </w:r>
          </w:p>
        </w:tc>
        <w:tc>
          <w:tcPr>
            <w:tcW w:w="95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4,914,682.8</w:t>
            </w:r>
          </w:p>
        </w:tc>
        <w:tc>
          <w:tcPr>
            <w:tcW w:w="832"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2,567,845</w:t>
            </w:r>
          </w:p>
        </w:tc>
        <w:tc>
          <w:tcPr>
            <w:tcW w:w="871"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D340C6" w:rsidRDefault="00D340C6" w:rsidP="004E1BB3">
            <w:pPr>
              <w:jc w:val="right"/>
              <w:rPr>
                <w:b/>
                <w:bCs/>
                <w:color w:val="000000"/>
                <w:sz w:val="14"/>
                <w:szCs w:val="14"/>
              </w:rPr>
            </w:pPr>
            <w:r>
              <w:rPr>
                <w:b/>
                <w:bCs/>
                <w:color w:val="000000"/>
                <w:sz w:val="14"/>
                <w:szCs w:val="14"/>
              </w:rPr>
              <w:t>5,237,235.1</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10" w:type="dxa"/>
        <w:jc w:val="center"/>
        <w:tblInd w:w="-252" w:type="dxa"/>
        <w:tblLayout w:type="fixed"/>
        <w:tblLook w:val="04A0"/>
      </w:tblPr>
      <w:tblGrid>
        <w:gridCol w:w="270"/>
        <w:gridCol w:w="450"/>
        <w:gridCol w:w="270"/>
        <w:gridCol w:w="360"/>
        <w:gridCol w:w="360"/>
        <w:gridCol w:w="360"/>
        <w:gridCol w:w="720"/>
        <w:gridCol w:w="360"/>
        <w:gridCol w:w="720"/>
        <w:gridCol w:w="360"/>
        <w:gridCol w:w="630"/>
        <w:gridCol w:w="540"/>
        <w:gridCol w:w="720"/>
        <w:gridCol w:w="360"/>
        <w:gridCol w:w="630"/>
        <w:gridCol w:w="540"/>
        <w:gridCol w:w="720"/>
        <w:gridCol w:w="540"/>
        <w:gridCol w:w="630"/>
        <w:gridCol w:w="540"/>
        <w:gridCol w:w="630"/>
      </w:tblGrid>
      <w:tr w:rsidR="00F53081" w:rsidRPr="00377456" w:rsidTr="00FC639A">
        <w:trPr>
          <w:trHeight w:val="375"/>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b/>
                <w:bCs/>
                <w:color w:val="000000"/>
                <w:sz w:val="28"/>
                <w:szCs w:val="28"/>
              </w:rPr>
            </w:pPr>
            <w:r>
              <w:rPr>
                <w:b/>
                <w:bCs/>
                <w:color w:val="000000"/>
                <w:sz w:val="28"/>
                <w:szCs w:val="28"/>
              </w:rPr>
              <w:lastRenderedPageBreak/>
              <w:t>3.9</w:t>
            </w:r>
            <w:r w:rsidRPr="00377456">
              <w:rPr>
                <w:b/>
                <w:bCs/>
                <w:color w:val="000000"/>
                <w:sz w:val="28"/>
                <w:szCs w:val="28"/>
              </w:rPr>
              <w:t xml:space="preserve">  Classification of Scheduled Banks'  Advances</w:t>
            </w:r>
            <w:r w:rsidRPr="00377456">
              <w:rPr>
                <w:b/>
                <w:bCs/>
                <w:color w:val="000000"/>
                <w:sz w:val="24"/>
                <w:szCs w:val="24"/>
              </w:rPr>
              <w:t xml:space="preserve">  </w:t>
            </w:r>
          </w:p>
        </w:tc>
      </w:tr>
      <w:tr w:rsidR="00F53081" w:rsidRPr="00377456" w:rsidTr="00FC639A">
        <w:trPr>
          <w:trHeight w:val="315"/>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b/>
                <w:bCs/>
                <w:color w:val="000000"/>
                <w:sz w:val="24"/>
                <w:szCs w:val="24"/>
              </w:rPr>
            </w:pPr>
            <w:r w:rsidRPr="00377456">
              <w:rPr>
                <w:b/>
                <w:bCs/>
                <w:color w:val="000000"/>
                <w:sz w:val="24"/>
                <w:szCs w:val="24"/>
              </w:rPr>
              <w:t>by  Size of Accounts   and   Borrowers</w:t>
            </w:r>
          </w:p>
        </w:tc>
      </w:tr>
      <w:tr w:rsidR="00F53081" w:rsidRPr="00377456" w:rsidTr="00FC639A">
        <w:trPr>
          <w:trHeight w:val="315"/>
          <w:jc w:val="center"/>
        </w:trPr>
        <w:tc>
          <w:tcPr>
            <w:tcW w:w="10710" w:type="dxa"/>
            <w:gridSpan w:val="21"/>
            <w:tcBorders>
              <w:top w:val="nil"/>
              <w:left w:val="nil"/>
              <w:bottom w:val="nil"/>
              <w:right w:val="nil"/>
            </w:tcBorders>
            <w:shd w:val="clear" w:color="auto" w:fill="auto"/>
            <w:vAlign w:val="bottom"/>
            <w:hideMark/>
          </w:tcPr>
          <w:p w:rsidR="00F53081" w:rsidRPr="00377456" w:rsidRDefault="00D340C6" w:rsidP="00745A50">
            <w:pPr>
              <w:jc w:val="center"/>
              <w:rPr>
                <w:color w:val="000000"/>
              </w:rPr>
            </w:pPr>
            <w:r>
              <w:rPr>
                <w:color w:val="000000"/>
              </w:rPr>
              <w:t>As on 31</w:t>
            </w:r>
            <w:r w:rsidRPr="00D340C6">
              <w:rPr>
                <w:color w:val="000000"/>
                <w:vertAlign w:val="superscript"/>
              </w:rPr>
              <w:t>st</w:t>
            </w:r>
            <w:r>
              <w:rPr>
                <w:color w:val="000000"/>
              </w:rPr>
              <w:t xml:space="preserve"> Dec</w:t>
            </w:r>
            <w:r w:rsidR="00F53081" w:rsidRPr="00377456">
              <w:rPr>
                <w:color w:val="000000"/>
              </w:rPr>
              <w:t xml:space="preserve"> 2016</w:t>
            </w:r>
          </w:p>
        </w:tc>
      </w:tr>
      <w:tr w:rsidR="00F53081" w:rsidRPr="00377456" w:rsidTr="00FC639A">
        <w:trPr>
          <w:trHeight w:val="162"/>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color w:val="000000"/>
                <w:sz w:val="15"/>
                <w:szCs w:val="15"/>
              </w:rPr>
            </w:pPr>
          </w:p>
        </w:tc>
      </w:tr>
      <w:tr w:rsidR="00F53081" w:rsidRPr="00377456" w:rsidTr="00FC639A">
        <w:trPr>
          <w:trHeight w:val="180"/>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right"/>
              <w:rPr>
                <w:color w:val="000000"/>
                <w:sz w:val="15"/>
                <w:szCs w:val="15"/>
              </w:rPr>
            </w:pPr>
            <w:r w:rsidRPr="00377456">
              <w:rPr>
                <w:color w:val="000000"/>
                <w:sz w:val="15"/>
                <w:szCs w:val="15"/>
              </w:rPr>
              <w:t>(Million Rupees)</w:t>
            </w:r>
          </w:p>
        </w:tc>
      </w:tr>
      <w:tr w:rsidR="00F53081" w:rsidRPr="00377456" w:rsidTr="00FC639A">
        <w:trPr>
          <w:trHeight w:val="216"/>
          <w:jc w:val="center"/>
        </w:trPr>
        <w:tc>
          <w:tcPr>
            <w:tcW w:w="1710" w:type="dxa"/>
            <w:gridSpan w:val="5"/>
            <w:vMerge w:val="restart"/>
            <w:tcBorders>
              <w:top w:val="single" w:sz="12" w:space="0" w:color="auto"/>
              <w:left w:val="nil"/>
              <w:bottom w:val="nil"/>
              <w:right w:val="single" w:sz="4" w:space="0" w:color="auto"/>
            </w:tcBorders>
            <w:shd w:val="clear" w:color="auto" w:fill="auto"/>
            <w:tcMar>
              <w:left w:w="14" w:type="dxa"/>
              <w:right w:w="14" w:type="dxa"/>
            </w:tcMar>
            <w:vAlign w:val="center"/>
            <w:hideMark/>
          </w:tcPr>
          <w:p w:rsidR="00F53081" w:rsidRPr="006071ED" w:rsidRDefault="00F53081" w:rsidP="00745A50">
            <w:pPr>
              <w:jc w:val="center"/>
              <w:rPr>
                <w:b/>
                <w:bCs/>
                <w:color w:val="000000"/>
                <w:sz w:val="12"/>
                <w:szCs w:val="12"/>
              </w:rPr>
            </w:pPr>
            <w:r w:rsidRPr="006071ED">
              <w:rPr>
                <w:b/>
                <w:bCs/>
                <w:color w:val="000000"/>
                <w:sz w:val="12"/>
                <w:szCs w:val="12"/>
              </w:rPr>
              <w:t>SIZE OF ACCOUNTS</w:t>
            </w:r>
          </w:p>
        </w:tc>
        <w:tc>
          <w:tcPr>
            <w:tcW w:w="108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center"/>
              <w:rPr>
                <w:color w:val="000000"/>
                <w:sz w:val="12"/>
                <w:szCs w:val="12"/>
              </w:rPr>
            </w:pPr>
            <w:r w:rsidRPr="006071ED">
              <w:rPr>
                <w:color w:val="000000"/>
                <w:sz w:val="12"/>
                <w:szCs w:val="12"/>
              </w:rPr>
              <w:t>Government</w:t>
            </w:r>
          </w:p>
        </w:tc>
        <w:tc>
          <w:tcPr>
            <w:tcW w:w="108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center"/>
              <w:rPr>
                <w:color w:val="000000"/>
                <w:sz w:val="12"/>
                <w:szCs w:val="12"/>
              </w:rPr>
            </w:pPr>
            <w:r w:rsidRPr="006071ED">
              <w:rPr>
                <w:color w:val="000000"/>
                <w:sz w:val="12"/>
                <w:szCs w:val="12"/>
              </w:rPr>
              <w:t>Non Financial Public Sector</w:t>
            </w:r>
          </w:p>
        </w:tc>
        <w:tc>
          <w:tcPr>
            <w:tcW w:w="99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center"/>
              <w:rPr>
                <w:color w:val="000000"/>
                <w:sz w:val="12"/>
                <w:szCs w:val="12"/>
              </w:rPr>
            </w:pPr>
            <w:r w:rsidRPr="006071ED">
              <w:rPr>
                <w:color w:val="000000"/>
                <w:sz w:val="12"/>
                <w:szCs w:val="12"/>
              </w:rPr>
              <w:t>NBFCs</w:t>
            </w:r>
          </w:p>
        </w:tc>
        <w:tc>
          <w:tcPr>
            <w:tcW w:w="126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center"/>
              <w:rPr>
                <w:color w:val="000000"/>
                <w:sz w:val="12"/>
                <w:szCs w:val="12"/>
              </w:rPr>
            </w:pPr>
            <w:r w:rsidRPr="006071ED">
              <w:rPr>
                <w:color w:val="000000"/>
                <w:sz w:val="12"/>
                <w:szCs w:val="12"/>
              </w:rPr>
              <w:t>Private Sector (Business)</w:t>
            </w:r>
          </w:p>
        </w:tc>
        <w:tc>
          <w:tcPr>
            <w:tcW w:w="99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center"/>
              <w:rPr>
                <w:color w:val="000000"/>
                <w:sz w:val="12"/>
                <w:szCs w:val="12"/>
              </w:rPr>
            </w:pPr>
            <w:r w:rsidRPr="006071ED">
              <w:rPr>
                <w:color w:val="000000"/>
                <w:sz w:val="12"/>
                <w:szCs w:val="12"/>
              </w:rPr>
              <w:t>Trust Funds and Non-Profit Institutions</w:t>
            </w:r>
          </w:p>
        </w:tc>
        <w:tc>
          <w:tcPr>
            <w:tcW w:w="126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center"/>
              <w:rPr>
                <w:color w:val="000000"/>
                <w:sz w:val="12"/>
                <w:szCs w:val="12"/>
              </w:rPr>
            </w:pPr>
            <w:r w:rsidRPr="006071ED">
              <w:rPr>
                <w:color w:val="000000"/>
                <w:sz w:val="12"/>
                <w:szCs w:val="12"/>
              </w:rPr>
              <w:t>Personal</w:t>
            </w:r>
          </w:p>
        </w:tc>
        <w:tc>
          <w:tcPr>
            <w:tcW w:w="117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center"/>
              <w:rPr>
                <w:color w:val="000000"/>
                <w:sz w:val="12"/>
                <w:szCs w:val="12"/>
              </w:rPr>
            </w:pPr>
            <w:r w:rsidRPr="006071ED">
              <w:rPr>
                <w:color w:val="000000"/>
                <w:sz w:val="12"/>
                <w:szCs w:val="12"/>
              </w:rPr>
              <w:t>Others</w:t>
            </w:r>
          </w:p>
        </w:tc>
        <w:tc>
          <w:tcPr>
            <w:tcW w:w="1170" w:type="dxa"/>
            <w:gridSpan w:val="2"/>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6071ED" w:rsidRDefault="00F53081" w:rsidP="00745A50">
            <w:pPr>
              <w:jc w:val="center"/>
              <w:rPr>
                <w:b/>
                <w:bCs/>
                <w:color w:val="000000"/>
                <w:sz w:val="12"/>
                <w:szCs w:val="12"/>
              </w:rPr>
            </w:pPr>
            <w:r w:rsidRPr="006071ED">
              <w:rPr>
                <w:b/>
                <w:bCs/>
                <w:color w:val="000000"/>
                <w:sz w:val="12"/>
                <w:szCs w:val="12"/>
              </w:rPr>
              <w:t>TOTAL</w:t>
            </w:r>
          </w:p>
        </w:tc>
      </w:tr>
      <w:tr w:rsidR="00F53081" w:rsidRPr="00377456" w:rsidTr="00FC639A">
        <w:trPr>
          <w:trHeight w:val="216"/>
          <w:jc w:val="center"/>
        </w:trPr>
        <w:tc>
          <w:tcPr>
            <w:tcW w:w="1710" w:type="dxa"/>
            <w:gridSpan w:val="5"/>
            <w:vMerge/>
            <w:tcBorders>
              <w:top w:val="single" w:sz="12" w:space="0" w:color="auto"/>
              <w:left w:val="nil"/>
              <w:bottom w:val="nil"/>
              <w:right w:val="single" w:sz="4" w:space="0" w:color="auto"/>
            </w:tcBorders>
            <w:tcMar>
              <w:left w:w="14" w:type="dxa"/>
              <w:right w:w="14" w:type="dxa"/>
            </w:tcMar>
            <w:vAlign w:val="center"/>
            <w:hideMark/>
          </w:tcPr>
          <w:p w:rsidR="00F53081" w:rsidRPr="006071ED" w:rsidRDefault="00F53081" w:rsidP="00745A50">
            <w:pPr>
              <w:jc w:val="center"/>
              <w:rPr>
                <w:b/>
                <w:bCs/>
                <w:color w:val="000000"/>
                <w:sz w:val="12"/>
                <w:szCs w:val="12"/>
              </w:rPr>
            </w:pPr>
          </w:p>
        </w:tc>
        <w:tc>
          <w:tcPr>
            <w:tcW w:w="108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108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99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126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99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126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117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1170" w:type="dxa"/>
            <w:gridSpan w:val="2"/>
            <w:vMerge/>
            <w:tcBorders>
              <w:top w:val="single" w:sz="8" w:space="0" w:color="auto"/>
              <w:left w:val="single" w:sz="4" w:space="0" w:color="auto"/>
              <w:bottom w:val="single" w:sz="4" w:space="0" w:color="auto"/>
              <w:right w:val="nil"/>
            </w:tcBorders>
            <w:tcMar>
              <w:left w:w="14" w:type="dxa"/>
              <w:right w:w="14" w:type="dxa"/>
            </w:tcMar>
            <w:vAlign w:val="center"/>
            <w:hideMark/>
          </w:tcPr>
          <w:p w:rsidR="00F53081" w:rsidRPr="006071ED" w:rsidRDefault="00F53081" w:rsidP="00745A50">
            <w:pPr>
              <w:jc w:val="right"/>
              <w:rPr>
                <w:b/>
                <w:bCs/>
                <w:color w:val="000000"/>
                <w:sz w:val="12"/>
                <w:szCs w:val="12"/>
              </w:rPr>
            </w:pPr>
          </w:p>
        </w:tc>
      </w:tr>
      <w:tr w:rsidR="00F53081" w:rsidRPr="00377456" w:rsidTr="00FC639A">
        <w:trPr>
          <w:trHeight w:val="216"/>
          <w:jc w:val="center"/>
        </w:trPr>
        <w:tc>
          <w:tcPr>
            <w:tcW w:w="1710" w:type="dxa"/>
            <w:gridSpan w:val="5"/>
            <w:tcBorders>
              <w:top w:val="nil"/>
              <w:left w:val="nil"/>
              <w:bottom w:val="nil"/>
              <w:right w:val="single" w:sz="4" w:space="0" w:color="auto"/>
            </w:tcBorders>
            <w:shd w:val="clear" w:color="auto" w:fill="auto"/>
            <w:tcMar>
              <w:left w:w="14" w:type="dxa"/>
              <w:right w:w="14" w:type="dxa"/>
            </w:tcMar>
            <w:vAlign w:val="center"/>
            <w:hideMark/>
          </w:tcPr>
          <w:p w:rsidR="00F53081" w:rsidRPr="006071ED" w:rsidRDefault="00F53081" w:rsidP="00745A50">
            <w:pPr>
              <w:jc w:val="center"/>
              <w:rPr>
                <w:b/>
                <w:bCs/>
                <w:color w:val="000000"/>
                <w:sz w:val="12"/>
                <w:szCs w:val="12"/>
              </w:rPr>
            </w:pPr>
            <w:r w:rsidRPr="006071ED">
              <w:rPr>
                <w:b/>
                <w:bCs/>
                <w:color w:val="000000"/>
                <w:sz w:val="12"/>
                <w:szCs w:val="12"/>
              </w:rPr>
              <w:t>(Rs.)</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No  of A/C</w:t>
            </w:r>
          </w:p>
        </w:tc>
        <w:tc>
          <w:tcPr>
            <w:tcW w:w="63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Amount</w:t>
            </w:r>
          </w:p>
        </w:tc>
        <w:tc>
          <w:tcPr>
            <w:tcW w:w="54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Amount</w:t>
            </w:r>
          </w:p>
        </w:tc>
        <w:tc>
          <w:tcPr>
            <w:tcW w:w="36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No. of A/C</w:t>
            </w:r>
          </w:p>
        </w:tc>
        <w:tc>
          <w:tcPr>
            <w:tcW w:w="63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No. of A/C</w:t>
            </w:r>
          </w:p>
        </w:tc>
        <w:tc>
          <w:tcPr>
            <w:tcW w:w="72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No. of A/C</w:t>
            </w:r>
          </w:p>
        </w:tc>
        <w:tc>
          <w:tcPr>
            <w:tcW w:w="63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r w:rsidRPr="006071ED">
              <w:rPr>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r w:rsidRPr="006071ED">
              <w:rPr>
                <w:b/>
                <w:bCs/>
                <w:color w:val="000000"/>
                <w:sz w:val="12"/>
                <w:szCs w:val="12"/>
              </w:rPr>
              <w:t>No. of A/C</w:t>
            </w:r>
          </w:p>
        </w:tc>
        <w:tc>
          <w:tcPr>
            <w:tcW w:w="630" w:type="dxa"/>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r w:rsidRPr="006071ED">
              <w:rPr>
                <w:b/>
                <w:bCs/>
                <w:color w:val="000000"/>
                <w:sz w:val="12"/>
                <w:szCs w:val="12"/>
              </w:rPr>
              <w:t>Amount</w:t>
            </w:r>
          </w:p>
        </w:tc>
      </w:tr>
      <w:tr w:rsidR="00F53081" w:rsidRPr="00377456" w:rsidTr="00FC639A">
        <w:trPr>
          <w:trHeight w:val="216"/>
          <w:jc w:val="center"/>
        </w:trPr>
        <w:tc>
          <w:tcPr>
            <w:tcW w:w="1710" w:type="dxa"/>
            <w:gridSpan w:val="5"/>
            <w:tcBorders>
              <w:top w:val="nil"/>
              <w:left w:val="nil"/>
              <w:bottom w:val="single" w:sz="12"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rFonts w:ascii="Calibri" w:hAnsi="Calibri"/>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b/>
                <w:bCs/>
                <w:color w:val="000000"/>
                <w:sz w:val="12"/>
                <w:szCs w:val="12"/>
              </w:rPr>
            </w:pPr>
          </w:p>
        </w:tc>
        <w:tc>
          <w:tcPr>
            <w:tcW w:w="630" w:type="dxa"/>
            <w:vMerge/>
            <w:tcBorders>
              <w:top w:val="nil"/>
              <w:left w:val="nil"/>
              <w:bottom w:val="single" w:sz="12" w:space="0" w:color="auto"/>
              <w:right w:val="nil"/>
            </w:tcBorders>
            <w:tcMar>
              <w:left w:w="14" w:type="dxa"/>
              <w:right w:w="14" w:type="dxa"/>
            </w:tcMar>
            <w:vAlign w:val="center"/>
            <w:hideMark/>
          </w:tcPr>
          <w:p w:rsidR="00F53081" w:rsidRPr="006071ED" w:rsidRDefault="00F53081" w:rsidP="00745A50">
            <w:pPr>
              <w:jc w:val="right"/>
              <w:rPr>
                <w:b/>
                <w:bCs/>
                <w:color w:val="000000"/>
                <w:sz w:val="12"/>
                <w:szCs w:val="12"/>
              </w:rPr>
            </w:pPr>
          </w:p>
        </w:tc>
      </w:tr>
      <w:tr w:rsidR="00F53081"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Less</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than</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71,257</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334.4</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12,261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58.0</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776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84,308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393.9</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0.2</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127C22">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15,173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227.6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806BF">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340,984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5,208.4</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356,315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5,438.8</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25,000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44234">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3C1C5C">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127C22">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8,837</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198.6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806BF">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106,926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2,262.6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115,804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2,462.1</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25,000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30,000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44234">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3C1C5C">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127C22">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9,704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262.3</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806BF">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16,371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462.5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26,175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727.4</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30,000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40,000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44234">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3C1C5C">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127C22">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23,465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834.4</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248,183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8,194.7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271,769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9,033.4</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40,000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44234">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3C1C5C">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127C22">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17,452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790.8</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175,996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7,871.8</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193,513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8,665.5</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60,000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744234">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3C1C5C">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127C22">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20,745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1,132.5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28,066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1,495.3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48,851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2,630.0</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60,000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70,000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C54C34">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19,936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1,287.8</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15,546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1,013.3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35,575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2,307.0</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70,000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80,000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0.1</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C54C34">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22,278</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1,675.9</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26,493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1,991.4</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48,854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3,673.5</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80,000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90,000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15BCE">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D01777">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38,958</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3,327.5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31,273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2,706.0</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70,296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6,039.0</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90,000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15BCE">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D01777">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47,158</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5,190.5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80,464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7,398.1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127,639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12,590.2</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15BCE">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616,297</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92,269.3</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232,554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33,620.0</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231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849,100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125,925.0</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300,000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15BCE">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281,725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67,701.2</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175,263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42,401.8</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28.5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457,135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110,138.1</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300,000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400,000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DE13C0">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95,154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31,923.4</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61,950</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21,022.9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57.1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157,273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53,006.4</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400,000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DE13C0">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33,226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14,855.8</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3.8</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61,688</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28,651.9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274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124.7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95,243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43,657.0</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600,000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DE13C0">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79,904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41,788.9</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38,960</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21,416.6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410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217.4</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119,285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63,428.7</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600,000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700,000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67</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41.4</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14,193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9,223.9</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29,045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18,460.5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41.4</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43,388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27,780.6</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700,000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800,000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2B234D">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14,053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10,576.5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34,241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25,149.3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48,317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35,743.2</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800,000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900,000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2B234D">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20</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11,249</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9,543.5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17,273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14,867.7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53.1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28,609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24,484.9</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900,000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12,037</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11,462.9</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9,231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8,757.3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34.7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21,338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20,289.0</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18.6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64</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152</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223.2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37,559</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51,300.8</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26.2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46,512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61,970.5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170.3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84,426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113,773.6</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2,000,000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3,000,000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F79C6">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13</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56.5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13,357</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32,755.5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13.5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13,949</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33,074.9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67.7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27,368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65,981.5</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3,000,000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4,000,000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F79C6">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E81B17">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22</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76.9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7,760</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27,137.9</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4,743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16,541.8</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62.2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12,544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43,822.3</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4,000,000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F79C6">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E81B17">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76.7</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6,789</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30,420.9</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3,732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16,889.3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65.9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10,557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47,469.5</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6,000,000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5F79C6">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E81B17">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54.1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4,768</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25,895.3</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1,246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6,712.9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6,032</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32,706.5</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6,000,000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7,000,000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6.9</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6A54EF">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58.2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3,714</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24,125.6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13.6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1,605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10,613.2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33.2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5,336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34,850.7</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7,000,000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8,000,000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121.5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6A54EF">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29.9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3,052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22,867.6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879</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6,622.1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51.6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3,959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29,699.8</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8,000,000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9,000,000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AC2491">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6A54EF">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2,375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20,175.3</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551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4,622.4</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78.1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2,936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24,884.4</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9,000,000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AC2491">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pPr>
            <w:r w:rsidRPr="006A54EF">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2,431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23,287.5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28.1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992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9,422.0</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67.5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3,434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32,814.5</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4,064.7</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4,911</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175</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7,028.8</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26,012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794,012.3</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2,007.1</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1146</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27,468.3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1,872.5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27,584</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841,364.3</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100,000,000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500,000,000</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2,909.6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73</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20,216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34,279.3</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5,121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1,059,564.5</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31</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6,939.5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15</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3,235.2</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1,023.5</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5,406</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1,128,167.4</w:t>
            </w:r>
          </w:p>
        </w:tc>
      </w:tr>
      <w:tr w:rsidR="00D340C6"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r w:rsidRPr="006071ED">
              <w:rPr>
                <w:color w:val="000000"/>
                <w:sz w:val="12"/>
                <w:szCs w:val="12"/>
              </w:rPr>
              <w:t>500,000,000</w:t>
            </w:r>
          </w:p>
        </w:tc>
        <w:tc>
          <w:tcPr>
            <w:tcW w:w="270" w:type="dxa"/>
            <w:tcBorders>
              <w:top w:val="nil"/>
              <w:left w:val="nil"/>
              <w:bottom w:val="nil"/>
              <w:right w:val="nil"/>
            </w:tcBorders>
            <w:shd w:val="clear" w:color="auto" w:fill="auto"/>
            <w:tcMar>
              <w:left w:w="14" w:type="dxa"/>
              <w:right w:w="14" w:type="dxa"/>
            </w:tcMar>
            <w:vAlign w:val="center"/>
            <w:hideMark/>
          </w:tcPr>
          <w:p w:rsidR="00D340C6" w:rsidRPr="006071ED" w:rsidRDefault="00254E7B" w:rsidP="00745A50">
            <w:pPr>
              <w:jc w:val="right"/>
              <w:rPr>
                <w:color w:val="000000"/>
                <w:sz w:val="12"/>
                <w:szCs w:val="12"/>
              </w:rPr>
            </w:pPr>
            <w:r>
              <w:rPr>
                <w:color w:val="000000"/>
                <w:sz w:val="12"/>
                <w:szCs w:val="12"/>
              </w:rPr>
              <w:t>and</w:t>
            </w:r>
          </w:p>
        </w:tc>
        <w:tc>
          <w:tcPr>
            <w:tcW w:w="720" w:type="dxa"/>
            <w:gridSpan w:val="2"/>
            <w:tcBorders>
              <w:top w:val="nil"/>
              <w:left w:val="nil"/>
              <w:bottom w:val="nil"/>
              <w:right w:val="nil"/>
            </w:tcBorders>
            <w:shd w:val="clear" w:color="auto" w:fill="auto"/>
            <w:tcMar>
              <w:left w:w="14" w:type="dxa"/>
              <w:right w:w="14" w:type="dxa"/>
            </w:tcMar>
            <w:vAlign w:val="center"/>
            <w:hideMark/>
          </w:tcPr>
          <w:p w:rsidR="00D340C6" w:rsidRPr="006071ED" w:rsidRDefault="00D340C6" w:rsidP="00254E7B">
            <w:pPr>
              <w:rPr>
                <w:color w:val="000000"/>
                <w:sz w:val="12"/>
                <w:szCs w:val="12"/>
              </w:rPr>
            </w:pPr>
            <w:r w:rsidRPr="006071ED">
              <w:rPr>
                <w:color w:val="000000"/>
                <w:sz w:val="12"/>
                <w:szCs w:val="12"/>
              </w:rPr>
              <w:t>above</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97</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564,389.3</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161</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658,706</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39</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36,983.6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1100</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1,181,299.1</w:t>
            </w:r>
          </w:p>
        </w:tc>
        <w:tc>
          <w:tcPr>
            <w:tcW w:w="36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6,466.6</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2</w:t>
            </w:r>
          </w:p>
        </w:tc>
        <w:tc>
          <w:tcPr>
            <w:tcW w:w="72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1,436.9</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0</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1,407</w:t>
            </w:r>
          </w:p>
        </w:tc>
        <w:tc>
          <w:tcPr>
            <w:tcW w:w="630" w:type="dxa"/>
            <w:tcBorders>
              <w:top w:val="nil"/>
              <w:left w:val="nil"/>
              <w:bottom w:val="nil"/>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2,449,281.8</w:t>
            </w:r>
          </w:p>
        </w:tc>
      </w:tr>
      <w:tr w:rsidR="00D340C6" w:rsidRPr="00377456" w:rsidTr="00FC639A">
        <w:trPr>
          <w:trHeight w:val="245"/>
          <w:jc w:val="center"/>
        </w:trPr>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270" w:type="dxa"/>
            <w:tcBorders>
              <w:top w:val="nil"/>
              <w:left w:val="nil"/>
              <w:bottom w:val="single" w:sz="12" w:space="0" w:color="auto"/>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D340C6" w:rsidRPr="006071ED" w:rsidRDefault="00D340C6" w:rsidP="00745A50">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rFonts w:ascii="Calibri" w:hAnsi="Calibri"/>
                <w:color w:val="000000"/>
                <w:sz w:val="22"/>
                <w:szCs w:val="22"/>
              </w:rPr>
            </w:pPr>
          </w:p>
        </w:tc>
      </w:tr>
      <w:tr w:rsidR="00D340C6" w:rsidRPr="00377456" w:rsidTr="00FC639A">
        <w:trPr>
          <w:trHeight w:val="245"/>
          <w:jc w:val="center"/>
        </w:trPr>
        <w:tc>
          <w:tcPr>
            <w:tcW w:w="270" w:type="dxa"/>
            <w:tcBorders>
              <w:top w:val="single" w:sz="12" w:space="0" w:color="auto"/>
              <w:left w:val="nil"/>
              <w:bottom w:val="single" w:sz="12" w:space="0" w:color="auto"/>
              <w:right w:val="nil"/>
            </w:tcBorders>
            <w:shd w:val="clear" w:color="auto" w:fill="auto"/>
            <w:tcMar>
              <w:left w:w="14" w:type="dxa"/>
              <w:right w:w="14" w:type="dxa"/>
            </w:tcMar>
            <w:vAlign w:val="center"/>
            <w:hideMark/>
          </w:tcPr>
          <w:p w:rsidR="00D340C6" w:rsidRPr="006071ED" w:rsidRDefault="00D340C6" w:rsidP="00745A50">
            <w:pPr>
              <w:jc w:val="center"/>
              <w:rPr>
                <w:b/>
                <w:bCs/>
                <w:color w:val="000000"/>
                <w:sz w:val="12"/>
                <w:szCs w:val="12"/>
              </w:rPr>
            </w:pPr>
          </w:p>
        </w:tc>
        <w:tc>
          <w:tcPr>
            <w:tcW w:w="1080" w:type="dxa"/>
            <w:gridSpan w:val="3"/>
            <w:tcBorders>
              <w:top w:val="single" w:sz="12" w:space="0" w:color="auto"/>
              <w:left w:val="nil"/>
              <w:bottom w:val="single" w:sz="12" w:space="0" w:color="auto"/>
              <w:right w:val="nil"/>
            </w:tcBorders>
            <w:shd w:val="clear" w:color="auto" w:fill="auto"/>
            <w:vAlign w:val="center"/>
          </w:tcPr>
          <w:p w:rsidR="00D340C6" w:rsidRPr="006071ED" w:rsidRDefault="00D340C6" w:rsidP="00745A50">
            <w:pPr>
              <w:jc w:val="center"/>
              <w:rPr>
                <w:b/>
                <w:bCs/>
                <w:color w:val="000000"/>
                <w:sz w:val="12"/>
                <w:szCs w:val="12"/>
              </w:rPr>
            </w:pPr>
            <w:r w:rsidRPr="006071ED">
              <w:rPr>
                <w:b/>
                <w:bCs/>
                <w:color w:val="000000"/>
                <w:sz w:val="12"/>
                <w:szCs w:val="12"/>
              </w:rPr>
              <w:t>TOTAL</w:t>
            </w:r>
          </w:p>
        </w:tc>
        <w:tc>
          <w:tcPr>
            <w:tcW w:w="360" w:type="dxa"/>
            <w:tcBorders>
              <w:top w:val="single" w:sz="12" w:space="0" w:color="auto"/>
              <w:left w:val="nil"/>
              <w:bottom w:val="single" w:sz="12" w:space="0" w:color="auto"/>
              <w:right w:val="nil"/>
            </w:tcBorders>
            <w:shd w:val="clear" w:color="auto" w:fill="auto"/>
            <w:vAlign w:val="center"/>
          </w:tcPr>
          <w:p w:rsidR="00D340C6" w:rsidRPr="006071ED" w:rsidRDefault="00D340C6" w:rsidP="00745A50">
            <w:pPr>
              <w:jc w:val="center"/>
              <w:rPr>
                <w:b/>
                <w:bCs/>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289</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571,552.2</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439</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683,948</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719</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78,952.7</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w:t>
            </w:r>
            <w:r w:rsidR="00AD2D8E">
              <w:rPr>
                <w:b/>
                <w:bCs/>
                <w:color w:val="000000"/>
                <w:sz w:val="12"/>
                <w:szCs w:val="12"/>
              </w:rPr>
              <w:t>,</w:t>
            </w:r>
            <w:r>
              <w:rPr>
                <w:b/>
                <w:bCs/>
                <w:color w:val="000000"/>
                <w:sz w:val="12"/>
                <w:szCs w:val="12"/>
              </w:rPr>
              <w:t>566</w:t>
            </w:r>
            <w:r w:rsidR="00AD2D8E">
              <w:rPr>
                <w:b/>
                <w:bCs/>
                <w:color w:val="000000"/>
                <w:sz w:val="12"/>
                <w:szCs w:val="12"/>
              </w:rPr>
              <w:t>,</w:t>
            </w:r>
            <w:r>
              <w:rPr>
                <w:b/>
                <w:bCs/>
                <w:color w:val="000000"/>
                <w:sz w:val="12"/>
                <w:szCs w:val="12"/>
              </w:rPr>
              <w:t>839</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3,597,450.0</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172</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15,545.9</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1</w:t>
            </w:r>
            <w:r w:rsidR="00AD2D8E">
              <w:rPr>
                <w:b/>
                <w:bCs/>
                <w:color w:val="000000"/>
                <w:sz w:val="12"/>
                <w:szCs w:val="12"/>
              </w:rPr>
              <w:t>,</w:t>
            </w:r>
            <w:r>
              <w:rPr>
                <w:b/>
                <w:bCs/>
                <w:color w:val="000000"/>
                <w:sz w:val="12"/>
                <w:szCs w:val="12"/>
              </w:rPr>
              <w:t>818</w:t>
            </w:r>
            <w:r w:rsidR="00AD2D8E">
              <w:rPr>
                <w:b/>
                <w:bCs/>
                <w:color w:val="000000"/>
                <w:sz w:val="12"/>
                <w:szCs w:val="12"/>
              </w:rPr>
              <w:t>,</w:t>
            </w:r>
            <w:r>
              <w:rPr>
                <w:b/>
                <w:bCs/>
                <w:color w:val="000000"/>
                <w:sz w:val="12"/>
                <w:szCs w:val="12"/>
              </w:rPr>
              <w:t>140</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451,619.7</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3178</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4,162.1</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3</w:t>
            </w:r>
            <w:r w:rsidR="00AD2D8E">
              <w:rPr>
                <w:b/>
                <w:bCs/>
                <w:color w:val="000000"/>
                <w:sz w:val="12"/>
                <w:szCs w:val="12"/>
              </w:rPr>
              <w:t>,</w:t>
            </w:r>
            <w:r>
              <w:rPr>
                <w:b/>
                <w:bCs/>
                <w:color w:val="000000"/>
                <w:sz w:val="12"/>
                <w:szCs w:val="12"/>
              </w:rPr>
              <w:t>389</w:t>
            </w:r>
            <w:r w:rsidR="00AD2D8E">
              <w:rPr>
                <w:b/>
                <w:bCs/>
                <w:color w:val="000000"/>
                <w:sz w:val="12"/>
                <w:szCs w:val="12"/>
              </w:rPr>
              <w:t>,</w:t>
            </w:r>
            <w:r>
              <w:rPr>
                <w:b/>
                <w:bCs/>
                <w:color w:val="000000"/>
                <w:sz w:val="12"/>
                <w:szCs w:val="12"/>
              </w:rPr>
              <w:t>776</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D340C6" w:rsidRDefault="00D340C6" w:rsidP="00D340C6">
            <w:pPr>
              <w:jc w:val="right"/>
              <w:rPr>
                <w:b/>
                <w:bCs/>
                <w:color w:val="000000"/>
                <w:sz w:val="12"/>
                <w:szCs w:val="12"/>
              </w:rPr>
            </w:pPr>
            <w:r>
              <w:rPr>
                <w:b/>
                <w:bCs/>
                <w:color w:val="000000"/>
                <w:sz w:val="12"/>
                <w:szCs w:val="12"/>
              </w:rPr>
              <w:t>5,403,230.2</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4" w:type="dxa"/>
        <w:jc w:val="center"/>
        <w:tblInd w:w="93" w:type="dxa"/>
        <w:tblLook w:val="04A0"/>
      </w:tblPr>
      <w:tblGrid>
        <w:gridCol w:w="3327"/>
        <w:gridCol w:w="938"/>
        <w:gridCol w:w="931"/>
        <w:gridCol w:w="922"/>
        <w:gridCol w:w="1008"/>
        <w:gridCol w:w="966"/>
        <w:gridCol w:w="995"/>
        <w:gridCol w:w="908"/>
      </w:tblGrid>
      <w:tr w:rsidR="001423D2" w:rsidRPr="001423D2" w:rsidTr="00FC639A">
        <w:trPr>
          <w:trHeight w:val="270"/>
          <w:jc w:val="center"/>
        </w:trPr>
        <w:tc>
          <w:tcPr>
            <w:tcW w:w="9994"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FC639A">
        <w:trPr>
          <w:trHeight w:val="207"/>
          <w:jc w:val="center"/>
        </w:trPr>
        <w:tc>
          <w:tcPr>
            <w:tcW w:w="9994"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C639A">
        <w:trPr>
          <w:trHeight w:val="207"/>
          <w:jc w:val="center"/>
        </w:trPr>
        <w:tc>
          <w:tcPr>
            <w:tcW w:w="9994"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C639A">
        <w:trPr>
          <w:trHeight w:val="162"/>
          <w:jc w:val="center"/>
        </w:trPr>
        <w:tc>
          <w:tcPr>
            <w:tcW w:w="9994"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720FC3" w:rsidRPr="001423D2" w:rsidTr="00FC639A">
        <w:trPr>
          <w:trHeight w:val="222"/>
          <w:jc w:val="center"/>
        </w:trPr>
        <w:tc>
          <w:tcPr>
            <w:tcW w:w="3327" w:type="dxa"/>
            <w:tcBorders>
              <w:top w:val="nil"/>
              <w:left w:val="nil"/>
              <w:bottom w:val="nil"/>
              <w:right w:val="single" w:sz="4" w:space="0" w:color="auto"/>
            </w:tcBorders>
            <w:shd w:val="clear" w:color="auto" w:fill="auto"/>
            <w:noWrap/>
            <w:vAlign w:val="bottom"/>
            <w:hideMark/>
          </w:tcPr>
          <w:p w:rsidR="00720FC3" w:rsidRPr="001423D2" w:rsidRDefault="00720FC3" w:rsidP="001423D2">
            <w:pPr>
              <w:jc w:val="center"/>
              <w:rPr>
                <w:color w:val="000000"/>
                <w:sz w:val="15"/>
                <w:szCs w:val="15"/>
              </w:rPr>
            </w:pPr>
            <w:r w:rsidRPr="001423D2">
              <w:rPr>
                <w:color w:val="000000"/>
                <w:sz w:val="15"/>
                <w:szCs w:val="15"/>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720FC3" w:rsidRPr="001423D2" w:rsidRDefault="00720FC3" w:rsidP="004E1BB3">
            <w:pPr>
              <w:jc w:val="center"/>
              <w:rPr>
                <w:b/>
                <w:bCs/>
                <w:color w:val="000000"/>
                <w:sz w:val="15"/>
                <w:szCs w:val="15"/>
              </w:rPr>
            </w:pPr>
            <w:r w:rsidRPr="001423D2">
              <w:rPr>
                <w:b/>
                <w:bCs/>
                <w:color w:val="000000"/>
                <w:sz w:val="15"/>
                <w:szCs w:val="15"/>
              </w:rPr>
              <w:t>2014</w:t>
            </w:r>
          </w:p>
        </w:tc>
        <w:tc>
          <w:tcPr>
            <w:tcW w:w="1878" w:type="dxa"/>
            <w:gridSpan w:val="2"/>
            <w:tcBorders>
              <w:top w:val="nil"/>
              <w:left w:val="single" w:sz="4" w:space="0" w:color="auto"/>
              <w:bottom w:val="single" w:sz="4" w:space="0" w:color="auto"/>
              <w:right w:val="single" w:sz="4" w:space="0" w:color="auto"/>
            </w:tcBorders>
            <w:shd w:val="clear" w:color="auto" w:fill="auto"/>
            <w:vAlign w:val="center"/>
            <w:hideMark/>
          </w:tcPr>
          <w:p w:rsidR="00720FC3" w:rsidRPr="001423D2" w:rsidRDefault="00720FC3" w:rsidP="004E1BB3">
            <w:pPr>
              <w:jc w:val="center"/>
              <w:rPr>
                <w:b/>
                <w:bCs/>
                <w:color w:val="000000"/>
                <w:sz w:val="15"/>
                <w:szCs w:val="15"/>
              </w:rPr>
            </w:pPr>
            <w:r w:rsidRPr="001423D2">
              <w:rPr>
                <w:b/>
                <w:bCs/>
                <w:color w:val="000000"/>
                <w:sz w:val="15"/>
                <w:szCs w:val="15"/>
              </w:rPr>
              <w:t>2015</w:t>
            </w:r>
          </w:p>
        </w:tc>
        <w:tc>
          <w:tcPr>
            <w:tcW w:w="3851" w:type="dxa"/>
            <w:gridSpan w:val="4"/>
            <w:tcBorders>
              <w:top w:val="nil"/>
              <w:left w:val="single" w:sz="4" w:space="0" w:color="auto"/>
              <w:bottom w:val="single" w:sz="4" w:space="0" w:color="auto"/>
              <w:right w:val="single" w:sz="4" w:space="0" w:color="auto"/>
            </w:tcBorders>
            <w:shd w:val="clear" w:color="auto" w:fill="auto"/>
            <w:vAlign w:val="center"/>
          </w:tcPr>
          <w:p w:rsidR="00720FC3" w:rsidRPr="00720FC3" w:rsidRDefault="00720FC3" w:rsidP="00720FC3">
            <w:pPr>
              <w:jc w:val="center"/>
              <w:rPr>
                <w:b/>
                <w:bCs/>
                <w:color w:val="000000"/>
                <w:sz w:val="15"/>
                <w:szCs w:val="15"/>
              </w:rPr>
            </w:pPr>
            <w:r>
              <w:rPr>
                <w:b/>
                <w:bCs/>
                <w:color w:val="000000"/>
                <w:sz w:val="15"/>
                <w:szCs w:val="15"/>
              </w:rPr>
              <w:t>2016</w:t>
            </w:r>
          </w:p>
        </w:tc>
      </w:tr>
      <w:tr w:rsidR="00720FC3" w:rsidRPr="001423D2" w:rsidTr="00FC639A">
        <w:trPr>
          <w:trHeight w:val="173"/>
          <w:jc w:val="center"/>
        </w:trPr>
        <w:tc>
          <w:tcPr>
            <w:tcW w:w="3327" w:type="dxa"/>
            <w:vMerge w:val="restart"/>
            <w:tcBorders>
              <w:top w:val="nil"/>
              <w:left w:val="nil"/>
              <w:right w:val="single" w:sz="4" w:space="0" w:color="auto"/>
            </w:tcBorders>
            <w:shd w:val="clear" w:color="auto" w:fill="auto"/>
            <w:noWrap/>
            <w:vAlign w:val="center"/>
            <w:hideMark/>
          </w:tcPr>
          <w:p w:rsidR="00720FC3" w:rsidRPr="001423D2" w:rsidRDefault="00720FC3" w:rsidP="004603BE">
            <w:pPr>
              <w:jc w:val="center"/>
              <w:rPr>
                <w:b/>
                <w:bCs/>
                <w:color w:val="000000"/>
                <w:sz w:val="15"/>
                <w:szCs w:val="15"/>
              </w:rPr>
            </w:pPr>
            <w:r w:rsidRPr="001423D2">
              <w:rPr>
                <w:b/>
                <w:bCs/>
                <w:color w:val="000000"/>
                <w:sz w:val="15"/>
                <w:szCs w:val="15"/>
              </w:rPr>
              <w:t>BORROWERS</w:t>
            </w:r>
          </w:p>
        </w:tc>
        <w:tc>
          <w:tcPr>
            <w:tcW w:w="938" w:type="dxa"/>
            <w:vMerge w:val="restart"/>
            <w:tcBorders>
              <w:top w:val="single" w:sz="4" w:space="0" w:color="auto"/>
              <w:left w:val="single" w:sz="4" w:space="0" w:color="auto"/>
              <w:right w:val="single" w:sz="4" w:space="0" w:color="auto"/>
            </w:tcBorders>
            <w:shd w:val="clear" w:color="auto" w:fill="auto"/>
            <w:vAlign w:val="center"/>
            <w:hideMark/>
          </w:tcPr>
          <w:p w:rsidR="00720FC3" w:rsidRPr="001423D2" w:rsidRDefault="00720FC3" w:rsidP="004E1BB3">
            <w:pPr>
              <w:jc w:val="right"/>
              <w:rPr>
                <w:color w:val="000000"/>
                <w:sz w:val="15"/>
                <w:szCs w:val="15"/>
              </w:rPr>
            </w:pPr>
            <w:r w:rsidRPr="001423D2">
              <w:rPr>
                <w:color w:val="000000"/>
                <w:sz w:val="15"/>
                <w:szCs w:val="15"/>
              </w:rPr>
              <w:t>Dec.</w:t>
            </w:r>
          </w:p>
        </w:tc>
        <w:tc>
          <w:tcPr>
            <w:tcW w:w="939" w:type="dxa"/>
            <w:vMerge w:val="restart"/>
            <w:tcBorders>
              <w:top w:val="single" w:sz="4" w:space="0" w:color="auto"/>
              <w:left w:val="single" w:sz="4" w:space="0" w:color="auto"/>
            </w:tcBorders>
            <w:shd w:val="clear" w:color="auto" w:fill="auto"/>
            <w:vAlign w:val="center"/>
            <w:hideMark/>
          </w:tcPr>
          <w:p w:rsidR="00720FC3" w:rsidRPr="001423D2" w:rsidRDefault="00720FC3" w:rsidP="004E1BB3">
            <w:pPr>
              <w:jc w:val="right"/>
              <w:rPr>
                <w:color w:val="000000"/>
                <w:sz w:val="15"/>
                <w:szCs w:val="15"/>
              </w:rPr>
            </w:pPr>
            <w:r w:rsidRPr="001423D2">
              <w:rPr>
                <w:color w:val="000000"/>
                <w:sz w:val="15"/>
                <w:szCs w:val="15"/>
              </w:rPr>
              <w:t>Jun.</w:t>
            </w:r>
          </w:p>
        </w:tc>
        <w:tc>
          <w:tcPr>
            <w:tcW w:w="939" w:type="dxa"/>
            <w:vMerge w:val="restart"/>
            <w:tcBorders>
              <w:top w:val="single" w:sz="4" w:space="0" w:color="auto"/>
              <w:right w:val="single" w:sz="4" w:space="0" w:color="auto"/>
            </w:tcBorders>
            <w:shd w:val="clear" w:color="auto" w:fill="auto"/>
            <w:vAlign w:val="center"/>
            <w:hideMark/>
          </w:tcPr>
          <w:p w:rsidR="00720FC3" w:rsidRPr="001423D2" w:rsidRDefault="00720FC3" w:rsidP="004E1BB3">
            <w:pPr>
              <w:jc w:val="right"/>
              <w:rPr>
                <w:color w:val="000000"/>
                <w:sz w:val="15"/>
                <w:szCs w:val="15"/>
              </w:rPr>
            </w:pPr>
            <w:r w:rsidRPr="001423D2">
              <w:rPr>
                <w:color w:val="000000"/>
                <w:sz w:val="15"/>
                <w:szCs w:val="15"/>
              </w:rPr>
              <w:t>Dec.</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720FC3" w:rsidRPr="001423D2" w:rsidRDefault="00720FC3" w:rsidP="001423D2">
            <w:pPr>
              <w:jc w:val="right"/>
              <w:rPr>
                <w:color w:val="000000"/>
                <w:sz w:val="15"/>
                <w:szCs w:val="15"/>
              </w:rPr>
            </w:pPr>
            <w:r>
              <w:rPr>
                <w:color w:val="000000"/>
                <w:sz w:val="15"/>
                <w:szCs w:val="15"/>
              </w:rPr>
              <w:t>Jun</w:t>
            </w:r>
          </w:p>
        </w:tc>
        <w:tc>
          <w:tcPr>
            <w:tcW w:w="2843" w:type="dxa"/>
            <w:gridSpan w:val="3"/>
            <w:tcBorders>
              <w:top w:val="single" w:sz="4" w:space="0" w:color="auto"/>
              <w:left w:val="single" w:sz="4" w:space="0" w:color="auto"/>
              <w:bottom w:val="single" w:sz="4" w:space="0" w:color="auto"/>
              <w:right w:val="nil"/>
            </w:tcBorders>
            <w:shd w:val="clear" w:color="auto" w:fill="auto"/>
            <w:vAlign w:val="center"/>
            <w:hideMark/>
          </w:tcPr>
          <w:p w:rsidR="00720FC3" w:rsidRPr="001423D2" w:rsidRDefault="00720FC3" w:rsidP="00720FC3">
            <w:pPr>
              <w:jc w:val="center"/>
              <w:rPr>
                <w:color w:val="000000"/>
                <w:sz w:val="15"/>
                <w:szCs w:val="15"/>
              </w:rPr>
            </w:pPr>
            <w:r>
              <w:rPr>
                <w:color w:val="000000"/>
                <w:sz w:val="15"/>
                <w:szCs w:val="15"/>
              </w:rPr>
              <w:t>Dec</w:t>
            </w:r>
          </w:p>
        </w:tc>
      </w:tr>
      <w:tr w:rsidR="00720FC3" w:rsidRPr="001423D2" w:rsidTr="00FC639A">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720FC3" w:rsidRPr="001423D2" w:rsidRDefault="00720FC3" w:rsidP="004603BE">
            <w:pPr>
              <w:jc w:val="center"/>
              <w:rPr>
                <w:b/>
                <w:bCs/>
                <w:color w:val="000000"/>
                <w:sz w:val="15"/>
                <w:szCs w:val="15"/>
              </w:rPr>
            </w:pPr>
          </w:p>
        </w:tc>
        <w:tc>
          <w:tcPr>
            <w:tcW w:w="938" w:type="dxa"/>
            <w:vMerge/>
            <w:tcBorders>
              <w:left w:val="single" w:sz="4" w:space="0" w:color="auto"/>
              <w:bottom w:val="single" w:sz="12" w:space="0" w:color="000000"/>
              <w:right w:val="single" w:sz="4" w:space="0" w:color="auto"/>
            </w:tcBorders>
            <w:shd w:val="clear" w:color="auto" w:fill="auto"/>
            <w:vAlign w:val="center"/>
            <w:hideMark/>
          </w:tcPr>
          <w:p w:rsidR="00720FC3" w:rsidRPr="001423D2" w:rsidRDefault="00720FC3" w:rsidP="004E1BB3">
            <w:pPr>
              <w:jc w:val="right"/>
              <w:rPr>
                <w:color w:val="000000"/>
                <w:sz w:val="15"/>
                <w:szCs w:val="15"/>
              </w:rPr>
            </w:pPr>
          </w:p>
        </w:tc>
        <w:tc>
          <w:tcPr>
            <w:tcW w:w="939" w:type="dxa"/>
            <w:vMerge/>
            <w:tcBorders>
              <w:left w:val="single" w:sz="4" w:space="0" w:color="auto"/>
              <w:bottom w:val="single" w:sz="12" w:space="0" w:color="000000"/>
            </w:tcBorders>
            <w:shd w:val="clear" w:color="auto" w:fill="auto"/>
            <w:vAlign w:val="center"/>
            <w:hideMark/>
          </w:tcPr>
          <w:p w:rsidR="00720FC3" w:rsidRPr="001423D2" w:rsidRDefault="00720FC3" w:rsidP="004E1BB3">
            <w:pPr>
              <w:jc w:val="right"/>
              <w:rPr>
                <w:color w:val="000000"/>
                <w:sz w:val="15"/>
                <w:szCs w:val="15"/>
              </w:rPr>
            </w:pPr>
          </w:p>
        </w:tc>
        <w:tc>
          <w:tcPr>
            <w:tcW w:w="939" w:type="dxa"/>
            <w:vMerge/>
            <w:tcBorders>
              <w:bottom w:val="single" w:sz="12" w:space="0" w:color="000000"/>
              <w:right w:val="single" w:sz="4" w:space="0" w:color="auto"/>
            </w:tcBorders>
            <w:shd w:val="clear" w:color="auto" w:fill="auto"/>
            <w:vAlign w:val="center"/>
            <w:hideMark/>
          </w:tcPr>
          <w:p w:rsidR="00720FC3" w:rsidRPr="001423D2" w:rsidRDefault="00720FC3" w:rsidP="004E1BB3">
            <w:pPr>
              <w:jc w:val="right"/>
              <w:rPr>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720FC3" w:rsidRDefault="00720FC3" w:rsidP="001423D2">
            <w:pPr>
              <w:jc w:val="right"/>
              <w:rPr>
                <w:color w:val="000000"/>
                <w:sz w:val="15"/>
                <w:szCs w:val="15"/>
              </w:rPr>
            </w:pPr>
          </w:p>
        </w:tc>
        <w:tc>
          <w:tcPr>
            <w:tcW w:w="966" w:type="dxa"/>
            <w:tcBorders>
              <w:top w:val="single" w:sz="4" w:space="0" w:color="auto"/>
              <w:left w:val="single" w:sz="4" w:space="0" w:color="auto"/>
              <w:bottom w:val="single" w:sz="12" w:space="0" w:color="auto"/>
              <w:right w:val="nil"/>
            </w:tcBorders>
            <w:shd w:val="clear" w:color="auto" w:fill="auto"/>
            <w:vAlign w:val="center"/>
            <w:hideMark/>
          </w:tcPr>
          <w:p w:rsidR="00720FC3" w:rsidRPr="001423D2" w:rsidRDefault="00720FC3" w:rsidP="001423D2">
            <w:pPr>
              <w:jc w:val="right"/>
              <w:rPr>
                <w:color w:val="000000"/>
                <w:sz w:val="15"/>
                <w:szCs w:val="15"/>
              </w:rPr>
            </w:pPr>
            <w:r w:rsidRPr="001423D2">
              <w:rPr>
                <w:color w:val="000000"/>
                <w:sz w:val="15"/>
                <w:szCs w:val="15"/>
              </w:rPr>
              <w:t>All Banks</w:t>
            </w:r>
          </w:p>
        </w:tc>
        <w:tc>
          <w:tcPr>
            <w:tcW w:w="1023" w:type="dxa"/>
            <w:tcBorders>
              <w:left w:val="nil"/>
              <w:bottom w:val="single" w:sz="12" w:space="0" w:color="auto"/>
              <w:right w:val="nil"/>
            </w:tcBorders>
            <w:shd w:val="clear" w:color="auto" w:fill="auto"/>
            <w:vAlign w:val="center"/>
            <w:hideMark/>
          </w:tcPr>
          <w:p w:rsidR="00720FC3" w:rsidRPr="001423D2" w:rsidRDefault="00720FC3" w:rsidP="001423D2">
            <w:pPr>
              <w:jc w:val="right"/>
              <w:rPr>
                <w:color w:val="000000"/>
                <w:sz w:val="15"/>
                <w:szCs w:val="15"/>
              </w:rPr>
            </w:pPr>
            <w:r w:rsidRPr="001423D2">
              <w:rPr>
                <w:color w:val="000000"/>
                <w:sz w:val="15"/>
                <w:szCs w:val="15"/>
              </w:rPr>
              <w:t>Commercial Banks</w:t>
            </w:r>
          </w:p>
        </w:tc>
        <w:tc>
          <w:tcPr>
            <w:tcW w:w="854" w:type="dxa"/>
            <w:tcBorders>
              <w:left w:val="nil"/>
              <w:bottom w:val="single" w:sz="12" w:space="0" w:color="auto"/>
              <w:right w:val="nil"/>
            </w:tcBorders>
            <w:shd w:val="clear" w:color="auto" w:fill="auto"/>
            <w:vAlign w:val="center"/>
            <w:hideMark/>
          </w:tcPr>
          <w:p w:rsidR="00720FC3" w:rsidRPr="001423D2" w:rsidRDefault="00720FC3" w:rsidP="001423D2">
            <w:pPr>
              <w:jc w:val="right"/>
              <w:rPr>
                <w:color w:val="000000"/>
                <w:sz w:val="15"/>
                <w:szCs w:val="15"/>
              </w:rPr>
            </w:pPr>
            <w:r w:rsidRPr="001423D2">
              <w:rPr>
                <w:color w:val="000000"/>
                <w:sz w:val="15"/>
                <w:szCs w:val="15"/>
              </w:rPr>
              <w:t>Specialized Banks</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bottom"/>
            <w:hideMark/>
          </w:tcPr>
          <w:p w:rsidR="004E1BB3" w:rsidRPr="001423D2" w:rsidRDefault="004E1BB3"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939"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939"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1008"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966"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1023"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854"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b/>
                <w:bCs/>
                <w:color w:val="000000"/>
                <w:sz w:val="15"/>
                <w:szCs w:val="15"/>
              </w:rPr>
            </w:pPr>
            <w:r>
              <w:rPr>
                <w:b/>
                <w:bCs/>
                <w:color w:val="000000"/>
                <w:sz w:val="15"/>
                <w:szCs w:val="15"/>
              </w:rPr>
              <w:t>1. Government:</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482,693.4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580,458.9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537,517.2</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b/>
                <w:bCs/>
                <w:color w:val="000000"/>
                <w:sz w:val="14"/>
                <w:szCs w:val="14"/>
              </w:rPr>
            </w:pPr>
            <w:r w:rsidRPr="001423D2">
              <w:rPr>
                <w:b/>
                <w:bCs/>
                <w:color w:val="000000"/>
                <w:sz w:val="14"/>
                <w:szCs w:val="14"/>
              </w:rPr>
              <w:t>644,901.6</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b/>
                <w:bCs/>
                <w:color w:val="000000"/>
                <w:sz w:val="14"/>
                <w:szCs w:val="14"/>
              </w:rPr>
            </w:pPr>
            <w:r>
              <w:rPr>
                <w:b/>
                <w:bCs/>
                <w:color w:val="000000"/>
                <w:sz w:val="14"/>
                <w:szCs w:val="14"/>
              </w:rPr>
              <w:t>571,552.2</w:t>
            </w:r>
          </w:p>
        </w:tc>
        <w:tc>
          <w:tcPr>
            <w:tcW w:w="1023"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570,804.1</w:t>
            </w:r>
          </w:p>
        </w:tc>
        <w:tc>
          <w:tcPr>
            <w:tcW w:w="854"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748.1</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A.  Federal Government: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227,450.5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220,061.2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226,317.2</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232,274.3</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212,050.5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212,050.5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(1) Commodity Operations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211,873.2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201,290.7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212,303.8</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211,398.1</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204,921.3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204,921.3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(2) Others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15,577.2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18,770.5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14,013.4</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20,876.2</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7,129.2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7,129.2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B.  Provincial Governments: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255,242.9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360,397.7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311,200.0</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412,627.3</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359,501.7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358,753.6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748.1</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(1) Commodity Operations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254,046.2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359,042.4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310,202.1</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401,675.9</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348,488.4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347,740.3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748.1</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(2) Others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1,196.8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1,355.3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998.0</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10,951.4</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11,013.3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11,013.3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C.   Local Bodies ( City Governments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b/>
                <w:bCs/>
                <w:color w:val="000000"/>
                <w:sz w:val="15"/>
                <w:szCs w:val="15"/>
              </w:rPr>
            </w:pPr>
            <w:r>
              <w:rPr>
                <w:b/>
                <w:bCs/>
                <w:color w:val="000000"/>
                <w:sz w:val="15"/>
                <w:szCs w:val="15"/>
              </w:rPr>
              <w:t>II.     Non-Financial Public Sector Enterprises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530,560.2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533,401.5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570,609.2</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b/>
                <w:bCs/>
                <w:color w:val="000000"/>
                <w:sz w:val="14"/>
                <w:szCs w:val="14"/>
              </w:rPr>
            </w:pPr>
            <w:r w:rsidRPr="001423D2">
              <w:rPr>
                <w:b/>
                <w:bCs/>
                <w:color w:val="000000"/>
                <w:sz w:val="14"/>
                <w:szCs w:val="14"/>
              </w:rPr>
              <w:t>649,245.6</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b/>
                <w:bCs/>
                <w:color w:val="000000"/>
                <w:sz w:val="14"/>
                <w:szCs w:val="14"/>
              </w:rPr>
            </w:pPr>
            <w:r>
              <w:rPr>
                <w:b/>
                <w:bCs/>
                <w:color w:val="000000"/>
                <w:sz w:val="14"/>
                <w:szCs w:val="14"/>
              </w:rPr>
              <w:t>683,947.6</w:t>
            </w:r>
          </w:p>
        </w:tc>
        <w:tc>
          <w:tcPr>
            <w:tcW w:w="1023"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683,947.6</w:t>
            </w:r>
          </w:p>
        </w:tc>
        <w:tc>
          <w:tcPr>
            <w:tcW w:w="854"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(1)  Agriculture, Forestry, Hunting &amp; Fishing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614.8</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(2)  Mining &amp; Quarrying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56,086.2</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56,086.2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56,086.2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(3)  Manufacturing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59,478.1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43,868.6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57,342.5</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51,139.1</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42,757.4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42,757.4</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(4)  Construction</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(5)  Utilities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26,442.9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46,091.1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25,990.3</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99,289.9</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50,571.0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50,571.0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(6)  Commerce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122,699.4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97,183.4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109,637.5</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105,858.9</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116,919.1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116,919.1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(7)  Transport, Storage &amp; Communication</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95,717.2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93,192.3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165,476.7</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134,173.7</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160,938.6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160,938.6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(8)  Services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477.0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788.0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672.0</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539.7</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482.8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482.8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(9)  Others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225,745.6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252,278.0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211,490.3</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201,543.4</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256,192.5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256,192.5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b/>
                <w:bCs/>
                <w:color w:val="000000"/>
                <w:sz w:val="15"/>
                <w:szCs w:val="15"/>
              </w:rPr>
            </w:pPr>
            <w:r>
              <w:rPr>
                <w:b/>
                <w:bCs/>
                <w:color w:val="000000"/>
                <w:sz w:val="15"/>
                <w:szCs w:val="15"/>
              </w:rPr>
              <w:t>III.    Non-Bank Financial Institutions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44,546.0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47,684.3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50,334.3</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b/>
                <w:bCs/>
                <w:color w:val="000000"/>
                <w:sz w:val="14"/>
                <w:szCs w:val="14"/>
              </w:rPr>
            </w:pPr>
            <w:r w:rsidRPr="001423D2">
              <w:rPr>
                <w:b/>
                <w:bCs/>
                <w:color w:val="000000"/>
                <w:sz w:val="14"/>
                <w:szCs w:val="14"/>
              </w:rPr>
              <w:t>68,593.1</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b/>
                <w:bCs/>
                <w:color w:val="000000"/>
                <w:sz w:val="14"/>
                <w:szCs w:val="14"/>
              </w:rPr>
            </w:pPr>
            <w:r>
              <w:rPr>
                <w:b/>
                <w:bCs/>
                <w:color w:val="000000"/>
                <w:sz w:val="14"/>
                <w:szCs w:val="14"/>
              </w:rPr>
              <w:t>78,952.7</w:t>
            </w:r>
          </w:p>
        </w:tc>
        <w:tc>
          <w:tcPr>
            <w:tcW w:w="1023"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78,826.1</w:t>
            </w:r>
          </w:p>
        </w:tc>
        <w:tc>
          <w:tcPr>
            <w:tcW w:w="854"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126.6</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(1)  Co-operative Banks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(2)  Development Financial Institutions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4,916.7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11,162.9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13,593.8</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18,299.2</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24,187.8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24,187.8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(3)  Insurance Companies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1,660.0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921.9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1,187.5</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3,080.4</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4,410.0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4,410.0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(4)  Micro Finance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500.0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900.0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2,732.4</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2,795.7</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3,357.5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3,357.5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(5)  Other NBFC's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37,469.3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34,699.5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32,820.6</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44,417.8</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46,997.5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46,870.9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126.6</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b/>
                <w:bCs/>
                <w:color w:val="000000"/>
                <w:sz w:val="15"/>
                <w:szCs w:val="15"/>
              </w:rPr>
            </w:pPr>
            <w:r>
              <w:rPr>
                <w:b/>
                <w:bCs/>
                <w:color w:val="000000"/>
                <w:sz w:val="15"/>
                <w:szCs w:val="15"/>
              </w:rPr>
              <w:t>IV.     Private Sector Enterprises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2,975,071.9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2,930,255.9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3,174,992.8</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b/>
                <w:bCs/>
                <w:color w:val="000000"/>
                <w:sz w:val="14"/>
                <w:szCs w:val="14"/>
              </w:rPr>
            </w:pPr>
            <w:r w:rsidRPr="001423D2">
              <w:rPr>
                <w:b/>
                <w:bCs/>
                <w:color w:val="000000"/>
                <w:sz w:val="14"/>
                <w:szCs w:val="14"/>
              </w:rPr>
              <w:t>3,270,052.4</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b/>
                <w:bCs/>
                <w:color w:val="000000"/>
                <w:sz w:val="14"/>
                <w:szCs w:val="14"/>
              </w:rPr>
            </w:pPr>
            <w:r>
              <w:rPr>
                <w:b/>
                <w:bCs/>
                <w:color w:val="000000"/>
                <w:sz w:val="14"/>
                <w:szCs w:val="14"/>
              </w:rPr>
              <w:t>3,597,450.0</w:t>
            </w:r>
          </w:p>
        </w:tc>
        <w:tc>
          <w:tcPr>
            <w:tcW w:w="1023"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3,435,320.1</w:t>
            </w:r>
          </w:p>
        </w:tc>
        <w:tc>
          <w:tcPr>
            <w:tcW w:w="854"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162,129.9</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A. Agriculture, Hunting and Forestry</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270,245.7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285,362.9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302,948.3</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292,926.6</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302,654.6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155,249.4</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147,405.3</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(1)  Growing of crops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185,726.3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196,409.9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204,793.2</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191,551.0</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201,253.5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119,996.9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81,256.7</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(2)  Farming of animals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54,115.9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58,582.8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65,035.4</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73,180.4</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73,423.1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29,917.1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43,506.1</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(3)  Agricultural and animal husbandry</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1,480.3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633.1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1,668.7</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1,476.8</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2,853.9</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2,853.9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(4)  Agricultural machinery and equipments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28,471.8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28,932.5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31,169.3</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26,549.5</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24,885.0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2,244.9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22,640.1</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(5)  Hunting, trapping, forestry &amp; logging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451.4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804.7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281.7</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168.8</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239.1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236.7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2.4</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B. Fishing and fish farming etc.</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1,153.6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922.5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1,024.6</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822.5</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853.5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821.5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32.0</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C. Mining and Quarrying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21,073.2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20,342.3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23,562.3</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26,457.6</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35,596.4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35,518.3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78.0</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(1)   Mining of coal</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2,450.3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1,708.8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1,965.9</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9,247.5</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9,267.0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9,211.6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55.4</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(2)   Crude petroleum &amp; natural gas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17,013.5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16,747.5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18,642.5</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12,177.3</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18,411.0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18,411.0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(3) Iron &amp; non-ferrous metal ores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364.7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321.1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424.9</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553.6</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643.4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643.4</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(4) Quarrying of stone, sand and clay</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239.7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265.8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391.8</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776.0</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361.5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346.2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15.3</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(5) Chemical, fertilizer, Salt etc.</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1,005.0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1,299.1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2,137.3</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3,703.2</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6,913.5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6,906.2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7.3</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D. Manufacturing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1,711,165.7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1,652,390.7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1,830,017.6</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1,865,799.0</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2,050,137.7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2,041,698.6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8,439.1</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(1) Food products and beverages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424,599.7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425,347.5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446,443.1</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460,374.1</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495,040.6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493,161.2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1,879.4</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(2) Tobacco products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2,429.7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1,721.9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6,083.5</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3,227.6</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4,002.2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3,977.6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24.7</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(3) Textiles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600,856.7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533,052.1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606,856.4</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613,275.7</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709,083.0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706,258.7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2,824.3</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rsidP="001423D2">
            <w:pPr>
              <w:rPr>
                <w:color w:val="000000"/>
                <w:sz w:val="15"/>
                <w:szCs w:val="15"/>
              </w:rPr>
            </w:pPr>
            <w:r>
              <w:rPr>
                <w:color w:val="000000"/>
                <w:sz w:val="15"/>
                <w:szCs w:val="15"/>
              </w:rPr>
              <w:t xml:space="preserve">                </w:t>
            </w:r>
            <w:proofErr w:type="spellStart"/>
            <w:r>
              <w:rPr>
                <w:color w:val="000000"/>
                <w:sz w:val="15"/>
                <w:szCs w:val="15"/>
              </w:rPr>
              <w:t>i</w:t>
            </w:r>
            <w:proofErr w:type="spellEnd"/>
            <w:r>
              <w:rPr>
                <w:color w:val="000000"/>
                <w:sz w:val="15"/>
                <w:szCs w:val="15"/>
              </w:rPr>
              <w:t>) Spinning, weaving, finishing of textiles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470,957.8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412,498.5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458,416.4</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462,988.6</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554,597.4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552,326.8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2,270.7</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a) Spinning of fibers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258,119.6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233,402.1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255,248.1</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258,394.4</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326,614.1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325,148.8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1,465.3</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b) Weaving of textiles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106,719.7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91,133.7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102,913.5</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108,611.1</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120,791.3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120,674.3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116.9</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c) Finishing of textiles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106,118.5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87,962.7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100,254.9</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95,983.1</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107,192.1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106,503.6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688.4</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ii) Made-up textile articles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54,369.4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54,923.2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69,995.8</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60,613.0</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61,503.4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61,497.7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5.7</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iii) Knit wear</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30,771.9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27,979.4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27,279.7</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24,246.0</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31,766.8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31,290.3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476.5</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iv) Carpets and rugs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4,174.1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3,143.5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3,157.4</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11,241.8</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8,921.3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8,908.7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12.7</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v) Other textiles </w:t>
            </w:r>
            <w:proofErr w:type="spellStart"/>
            <w:r>
              <w:rPr>
                <w:color w:val="000000"/>
                <w:sz w:val="15"/>
                <w:szCs w:val="15"/>
              </w:rPr>
              <w:t>n.e.s</w:t>
            </w:r>
            <w:proofErr w:type="spellEnd"/>
            <w:r>
              <w:rPr>
                <w:color w:val="000000"/>
                <w:sz w:val="15"/>
                <w:szCs w:val="15"/>
              </w:rPr>
              <w:t>.</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40,583.4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34,507.4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48,007.0</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54,186.3</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52,294.1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52,235.3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58.8</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(4) Wearing apparel, readymade garments etc.</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57,098.3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50,807.0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52,309.4</w:t>
            </w:r>
          </w:p>
        </w:tc>
        <w:tc>
          <w:tcPr>
            <w:tcW w:w="1008" w:type="dxa"/>
            <w:tcBorders>
              <w:top w:val="nil"/>
              <w:left w:val="nil"/>
              <w:bottom w:val="nil"/>
              <w:right w:val="nil"/>
            </w:tcBorders>
            <w:shd w:val="clear" w:color="auto" w:fill="auto"/>
            <w:noWrap/>
            <w:vAlign w:val="center"/>
            <w:hideMark/>
          </w:tcPr>
          <w:p w:rsidR="004E1BB3" w:rsidRPr="001423D2" w:rsidRDefault="004E1BB3" w:rsidP="004E1BB3">
            <w:pPr>
              <w:jc w:val="right"/>
              <w:rPr>
                <w:color w:val="000000"/>
                <w:sz w:val="14"/>
                <w:szCs w:val="14"/>
              </w:rPr>
            </w:pPr>
            <w:r w:rsidRPr="001423D2">
              <w:rPr>
                <w:color w:val="000000"/>
                <w:sz w:val="14"/>
                <w:szCs w:val="14"/>
              </w:rPr>
              <w:t>59,356.9</w:t>
            </w:r>
          </w:p>
        </w:tc>
        <w:tc>
          <w:tcPr>
            <w:tcW w:w="966" w:type="dxa"/>
            <w:tcBorders>
              <w:top w:val="nil"/>
              <w:left w:val="nil"/>
              <w:bottom w:val="nil"/>
              <w:right w:val="nil"/>
            </w:tcBorders>
            <w:shd w:val="clear" w:color="auto" w:fill="auto"/>
            <w:noWrap/>
            <w:vAlign w:val="center"/>
            <w:hideMark/>
          </w:tcPr>
          <w:p w:rsidR="004E1BB3" w:rsidRDefault="004E1BB3" w:rsidP="004E1BB3">
            <w:pPr>
              <w:jc w:val="right"/>
              <w:rPr>
                <w:color w:val="000000"/>
                <w:sz w:val="14"/>
                <w:szCs w:val="14"/>
              </w:rPr>
            </w:pPr>
            <w:r>
              <w:rPr>
                <w:color w:val="000000"/>
                <w:sz w:val="14"/>
                <w:szCs w:val="14"/>
              </w:rPr>
              <w:t>69,769.8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69,552.9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216.9</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22,474.7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21,892.2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19,995.4</w:t>
            </w:r>
          </w:p>
        </w:tc>
        <w:tc>
          <w:tcPr>
            <w:tcW w:w="100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21,377.7</w:t>
            </w:r>
          </w:p>
        </w:tc>
        <w:tc>
          <w:tcPr>
            <w:tcW w:w="966"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23,819.1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23,655.6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163.5</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w:t>
            </w:r>
            <w:proofErr w:type="spellStart"/>
            <w:r>
              <w:rPr>
                <w:color w:val="000000"/>
                <w:sz w:val="15"/>
                <w:szCs w:val="15"/>
              </w:rPr>
              <w:t>i</w:t>
            </w:r>
            <w:proofErr w:type="spellEnd"/>
            <w:r>
              <w:rPr>
                <w:color w:val="000000"/>
                <w:sz w:val="15"/>
                <w:szCs w:val="15"/>
              </w:rPr>
              <w:t>.) Tanning &amp; dressing of leather, luggage, handbags etc.</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10,677.1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9,304.5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9,392.6</w:t>
            </w:r>
          </w:p>
        </w:tc>
        <w:tc>
          <w:tcPr>
            <w:tcW w:w="100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9,036.2</w:t>
            </w:r>
          </w:p>
        </w:tc>
        <w:tc>
          <w:tcPr>
            <w:tcW w:w="966"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9,375.6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9,295.0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80.6</w:t>
            </w:r>
          </w:p>
        </w:tc>
      </w:tr>
      <w:tr w:rsidR="004E1BB3" w:rsidRPr="001423D2" w:rsidTr="00FC639A">
        <w:trPr>
          <w:trHeight w:val="216"/>
          <w:jc w:val="center"/>
        </w:trPr>
        <w:tc>
          <w:tcPr>
            <w:tcW w:w="3327" w:type="dxa"/>
            <w:tcBorders>
              <w:top w:val="nil"/>
              <w:left w:val="nil"/>
              <w:bottom w:val="nil"/>
              <w:right w:val="nil"/>
            </w:tcBorders>
            <w:shd w:val="clear" w:color="auto" w:fill="auto"/>
            <w:noWrap/>
            <w:vAlign w:val="center"/>
            <w:hideMark/>
          </w:tcPr>
          <w:p w:rsidR="004E1BB3" w:rsidRDefault="004E1BB3">
            <w:pPr>
              <w:rPr>
                <w:color w:val="000000"/>
                <w:sz w:val="15"/>
                <w:szCs w:val="15"/>
              </w:rPr>
            </w:pPr>
            <w:r>
              <w:rPr>
                <w:color w:val="000000"/>
                <w:sz w:val="15"/>
                <w:szCs w:val="15"/>
              </w:rPr>
              <w:t xml:space="preserve">         ii.) Footwear</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11,797.6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12,587.7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10,602.8</w:t>
            </w:r>
          </w:p>
        </w:tc>
        <w:tc>
          <w:tcPr>
            <w:tcW w:w="100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12,341.5</w:t>
            </w:r>
          </w:p>
        </w:tc>
        <w:tc>
          <w:tcPr>
            <w:tcW w:w="966"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14,443.5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14,360.6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82.9</w:t>
            </w:r>
          </w:p>
        </w:tc>
      </w:tr>
      <w:tr w:rsidR="004E1BB3" w:rsidRPr="001423D2" w:rsidTr="00FC639A">
        <w:trPr>
          <w:trHeight w:val="216"/>
          <w:jc w:val="center"/>
        </w:trPr>
        <w:tc>
          <w:tcPr>
            <w:tcW w:w="3327" w:type="dxa"/>
            <w:tcBorders>
              <w:top w:val="nil"/>
              <w:left w:val="nil"/>
              <w:bottom w:val="single" w:sz="12" w:space="0" w:color="auto"/>
              <w:right w:val="nil"/>
            </w:tcBorders>
            <w:shd w:val="clear" w:color="auto" w:fill="auto"/>
            <w:noWrap/>
            <w:vAlign w:val="bottom"/>
            <w:hideMark/>
          </w:tcPr>
          <w:p w:rsidR="004E1BB3" w:rsidRPr="001423D2" w:rsidRDefault="004E1BB3"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4E1BB3" w:rsidRPr="001423D2" w:rsidRDefault="004E1BB3" w:rsidP="001423D2">
            <w:pPr>
              <w:jc w:val="right"/>
              <w:rPr>
                <w:color w:val="000000"/>
                <w:sz w:val="14"/>
                <w:szCs w:val="14"/>
              </w:rPr>
            </w:pPr>
          </w:p>
        </w:tc>
        <w:tc>
          <w:tcPr>
            <w:tcW w:w="939" w:type="dxa"/>
            <w:tcBorders>
              <w:top w:val="nil"/>
              <w:left w:val="nil"/>
              <w:bottom w:val="single" w:sz="12" w:space="0" w:color="auto"/>
              <w:right w:val="nil"/>
            </w:tcBorders>
            <w:shd w:val="clear" w:color="auto" w:fill="auto"/>
            <w:vAlign w:val="center"/>
            <w:hideMark/>
          </w:tcPr>
          <w:p w:rsidR="004E1BB3" w:rsidRPr="001423D2" w:rsidRDefault="004E1BB3" w:rsidP="001423D2">
            <w:pPr>
              <w:jc w:val="right"/>
              <w:rPr>
                <w:color w:val="000000"/>
                <w:sz w:val="14"/>
                <w:szCs w:val="14"/>
              </w:rPr>
            </w:pPr>
          </w:p>
        </w:tc>
        <w:tc>
          <w:tcPr>
            <w:tcW w:w="939" w:type="dxa"/>
            <w:tcBorders>
              <w:top w:val="nil"/>
              <w:left w:val="nil"/>
              <w:bottom w:val="single" w:sz="12" w:space="0" w:color="auto"/>
              <w:right w:val="nil"/>
            </w:tcBorders>
            <w:shd w:val="clear" w:color="auto" w:fill="auto"/>
            <w:vAlign w:val="center"/>
            <w:hideMark/>
          </w:tcPr>
          <w:p w:rsidR="004E1BB3" w:rsidRPr="001423D2" w:rsidRDefault="004E1BB3" w:rsidP="001423D2">
            <w:pPr>
              <w:jc w:val="right"/>
              <w:rPr>
                <w:color w:val="000000"/>
                <w:sz w:val="14"/>
                <w:szCs w:val="14"/>
              </w:rPr>
            </w:pPr>
          </w:p>
        </w:tc>
        <w:tc>
          <w:tcPr>
            <w:tcW w:w="1008" w:type="dxa"/>
            <w:tcBorders>
              <w:top w:val="nil"/>
              <w:left w:val="nil"/>
              <w:bottom w:val="single" w:sz="12" w:space="0" w:color="auto"/>
              <w:right w:val="nil"/>
            </w:tcBorders>
            <w:shd w:val="clear" w:color="auto" w:fill="auto"/>
            <w:vAlign w:val="center"/>
            <w:hideMark/>
          </w:tcPr>
          <w:p w:rsidR="004E1BB3" w:rsidRPr="001423D2" w:rsidRDefault="004E1BB3" w:rsidP="001423D2">
            <w:pPr>
              <w:jc w:val="right"/>
              <w:rPr>
                <w:color w:val="000000"/>
                <w:sz w:val="14"/>
                <w:szCs w:val="14"/>
              </w:rPr>
            </w:pPr>
          </w:p>
        </w:tc>
        <w:tc>
          <w:tcPr>
            <w:tcW w:w="966" w:type="dxa"/>
            <w:tcBorders>
              <w:top w:val="nil"/>
              <w:left w:val="nil"/>
              <w:bottom w:val="single" w:sz="12" w:space="0" w:color="auto"/>
              <w:right w:val="nil"/>
            </w:tcBorders>
            <w:shd w:val="clear" w:color="auto" w:fill="auto"/>
            <w:vAlign w:val="center"/>
            <w:hideMark/>
          </w:tcPr>
          <w:p w:rsidR="004E1BB3" w:rsidRPr="001423D2" w:rsidRDefault="004E1BB3" w:rsidP="001423D2">
            <w:pPr>
              <w:jc w:val="right"/>
              <w:rPr>
                <w:color w:val="000000"/>
                <w:sz w:val="14"/>
                <w:szCs w:val="14"/>
              </w:rPr>
            </w:pPr>
          </w:p>
        </w:tc>
        <w:tc>
          <w:tcPr>
            <w:tcW w:w="1023" w:type="dxa"/>
            <w:tcBorders>
              <w:top w:val="nil"/>
              <w:left w:val="nil"/>
              <w:bottom w:val="single" w:sz="12" w:space="0" w:color="auto"/>
              <w:right w:val="nil"/>
            </w:tcBorders>
            <w:shd w:val="clear" w:color="auto" w:fill="auto"/>
            <w:vAlign w:val="center"/>
            <w:hideMark/>
          </w:tcPr>
          <w:p w:rsidR="004E1BB3" w:rsidRPr="001423D2" w:rsidRDefault="004E1BB3" w:rsidP="001423D2">
            <w:pPr>
              <w:jc w:val="right"/>
              <w:rPr>
                <w:color w:val="000000"/>
                <w:sz w:val="14"/>
                <w:szCs w:val="14"/>
              </w:rPr>
            </w:pPr>
          </w:p>
        </w:tc>
        <w:tc>
          <w:tcPr>
            <w:tcW w:w="854" w:type="dxa"/>
            <w:tcBorders>
              <w:top w:val="nil"/>
              <w:left w:val="nil"/>
              <w:bottom w:val="single" w:sz="12" w:space="0" w:color="auto"/>
              <w:right w:val="nil"/>
            </w:tcBorders>
            <w:shd w:val="clear" w:color="auto" w:fill="auto"/>
            <w:vAlign w:val="center"/>
            <w:hideMark/>
          </w:tcPr>
          <w:p w:rsidR="004E1BB3" w:rsidRPr="001423D2" w:rsidRDefault="004E1BB3"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4" w:type="dxa"/>
        <w:jc w:val="center"/>
        <w:tblInd w:w="93" w:type="dxa"/>
        <w:tblLook w:val="04A0"/>
      </w:tblPr>
      <w:tblGrid>
        <w:gridCol w:w="3471"/>
        <w:gridCol w:w="938"/>
        <w:gridCol w:w="937"/>
        <w:gridCol w:w="930"/>
        <w:gridCol w:w="924"/>
        <w:gridCol w:w="891"/>
        <w:gridCol w:w="997"/>
        <w:gridCol w:w="908"/>
      </w:tblGrid>
      <w:tr w:rsidR="001423D2" w:rsidRPr="001423D2" w:rsidTr="00FC639A">
        <w:trPr>
          <w:trHeight w:val="375"/>
          <w:jc w:val="center"/>
        </w:trPr>
        <w:tc>
          <w:tcPr>
            <w:tcW w:w="9994"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FC639A">
        <w:trPr>
          <w:trHeight w:val="315"/>
          <w:jc w:val="center"/>
        </w:trPr>
        <w:tc>
          <w:tcPr>
            <w:tcW w:w="9994"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C639A">
        <w:trPr>
          <w:trHeight w:val="300"/>
          <w:jc w:val="center"/>
        </w:trPr>
        <w:tc>
          <w:tcPr>
            <w:tcW w:w="9994"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C639A">
        <w:trPr>
          <w:trHeight w:val="180"/>
          <w:jc w:val="center"/>
        </w:trPr>
        <w:tc>
          <w:tcPr>
            <w:tcW w:w="9994"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3F0CC4" w:rsidRPr="001423D2" w:rsidTr="00FC639A">
        <w:trPr>
          <w:trHeight w:val="216"/>
          <w:jc w:val="center"/>
        </w:trPr>
        <w:tc>
          <w:tcPr>
            <w:tcW w:w="3471" w:type="dxa"/>
            <w:tcBorders>
              <w:top w:val="nil"/>
              <w:left w:val="nil"/>
              <w:bottom w:val="nil"/>
              <w:right w:val="single" w:sz="4" w:space="0" w:color="auto"/>
            </w:tcBorders>
            <w:shd w:val="clear" w:color="auto" w:fill="auto"/>
            <w:noWrap/>
            <w:vAlign w:val="bottom"/>
            <w:hideMark/>
          </w:tcPr>
          <w:p w:rsidR="003F0CC4" w:rsidRPr="001423D2" w:rsidRDefault="003F0CC4" w:rsidP="001423D2">
            <w:pPr>
              <w:jc w:val="center"/>
              <w:rPr>
                <w:color w:val="000000"/>
                <w:sz w:val="15"/>
                <w:szCs w:val="15"/>
              </w:rPr>
            </w:pPr>
            <w:r w:rsidRPr="001423D2">
              <w:rPr>
                <w:color w:val="000000"/>
                <w:sz w:val="15"/>
                <w:szCs w:val="15"/>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3F0CC4" w:rsidRPr="001423D2" w:rsidRDefault="003F0CC4" w:rsidP="004E1BB3">
            <w:pPr>
              <w:jc w:val="center"/>
              <w:rPr>
                <w:b/>
                <w:bCs/>
                <w:color w:val="000000"/>
                <w:sz w:val="15"/>
                <w:szCs w:val="15"/>
              </w:rPr>
            </w:pPr>
            <w:r w:rsidRPr="001423D2">
              <w:rPr>
                <w:b/>
                <w:bCs/>
                <w:color w:val="000000"/>
                <w:sz w:val="15"/>
                <w:szCs w:val="15"/>
              </w:rPr>
              <w:t>2014</w:t>
            </w:r>
          </w:p>
        </w:tc>
        <w:tc>
          <w:tcPr>
            <w:tcW w:w="1878" w:type="dxa"/>
            <w:gridSpan w:val="2"/>
            <w:tcBorders>
              <w:top w:val="nil"/>
              <w:left w:val="single" w:sz="4" w:space="0" w:color="auto"/>
              <w:bottom w:val="single" w:sz="4" w:space="0" w:color="auto"/>
              <w:right w:val="single" w:sz="4" w:space="0" w:color="auto"/>
            </w:tcBorders>
            <w:shd w:val="clear" w:color="auto" w:fill="auto"/>
            <w:vAlign w:val="center"/>
            <w:hideMark/>
          </w:tcPr>
          <w:p w:rsidR="003F0CC4" w:rsidRPr="001423D2" w:rsidRDefault="003F0CC4" w:rsidP="004E1BB3">
            <w:pPr>
              <w:jc w:val="center"/>
              <w:rPr>
                <w:b/>
                <w:bCs/>
                <w:color w:val="000000"/>
                <w:sz w:val="15"/>
                <w:szCs w:val="15"/>
              </w:rPr>
            </w:pPr>
            <w:r w:rsidRPr="001423D2">
              <w:rPr>
                <w:b/>
                <w:bCs/>
                <w:color w:val="000000"/>
                <w:sz w:val="15"/>
                <w:szCs w:val="15"/>
              </w:rPr>
              <w:t>2015</w:t>
            </w:r>
          </w:p>
        </w:tc>
        <w:tc>
          <w:tcPr>
            <w:tcW w:w="3707" w:type="dxa"/>
            <w:gridSpan w:val="4"/>
            <w:tcBorders>
              <w:top w:val="nil"/>
              <w:left w:val="single" w:sz="4" w:space="0" w:color="auto"/>
              <w:bottom w:val="single" w:sz="4" w:space="0" w:color="auto"/>
              <w:right w:val="single" w:sz="4" w:space="0" w:color="auto"/>
            </w:tcBorders>
            <w:shd w:val="clear" w:color="auto" w:fill="auto"/>
            <w:vAlign w:val="center"/>
          </w:tcPr>
          <w:p w:rsidR="003F0CC4" w:rsidRPr="001423D2" w:rsidRDefault="003F0CC4" w:rsidP="003F0CC4">
            <w:pPr>
              <w:jc w:val="center"/>
              <w:rPr>
                <w:b/>
                <w:bCs/>
                <w:color w:val="000000"/>
                <w:sz w:val="16"/>
                <w:szCs w:val="16"/>
              </w:rPr>
            </w:pPr>
            <w:r>
              <w:rPr>
                <w:b/>
                <w:bCs/>
                <w:color w:val="000000"/>
                <w:sz w:val="15"/>
                <w:szCs w:val="15"/>
              </w:rPr>
              <w:t>2016</w:t>
            </w:r>
          </w:p>
        </w:tc>
      </w:tr>
      <w:tr w:rsidR="003F0CC4" w:rsidRPr="001423D2" w:rsidTr="00FC639A">
        <w:trPr>
          <w:trHeight w:val="173"/>
          <w:jc w:val="center"/>
        </w:trPr>
        <w:tc>
          <w:tcPr>
            <w:tcW w:w="3471" w:type="dxa"/>
            <w:vMerge w:val="restart"/>
            <w:tcBorders>
              <w:top w:val="nil"/>
              <w:left w:val="nil"/>
              <w:right w:val="single" w:sz="4" w:space="0" w:color="auto"/>
            </w:tcBorders>
            <w:shd w:val="clear" w:color="auto" w:fill="auto"/>
            <w:noWrap/>
            <w:vAlign w:val="center"/>
            <w:hideMark/>
          </w:tcPr>
          <w:p w:rsidR="003F0CC4" w:rsidRPr="001423D2" w:rsidRDefault="003F0CC4" w:rsidP="004603BE">
            <w:pPr>
              <w:jc w:val="center"/>
              <w:rPr>
                <w:b/>
                <w:bCs/>
                <w:color w:val="000000"/>
                <w:sz w:val="15"/>
                <w:szCs w:val="15"/>
              </w:rPr>
            </w:pPr>
            <w:r w:rsidRPr="001423D2">
              <w:rPr>
                <w:b/>
                <w:bCs/>
                <w:color w:val="000000"/>
                <w:sz w:val="15"/>
                <w:szCs w:val="15"/>
              </w:rPr>
              <w:t>BORROWERS</w:t>
            </w:r>
          </w:p>
        </w:tc>
        <w:tc>
          <w:tcPr>
            <w:tcW w:w="938" w:type="dxa"/>
            <w:vMerge w:val="restart"/>
            <w:tcBorders>
              <w:top w:val="single" w:sz="4" w:space="0" w:color="auto"/>
              <w:left w:val="single" w:sz="4" w:space="0" w:color="auto"/>
              <w:right w:val="single" w:sz="4" w:space="0" w:color="auto"/>
            </w:tcBorders>
            <w:shd w:val="clear" w:color="auto" w:fill="auto"/>
            <w:vAlign w:val="center"/>
            <w:hideMark/>
          </w:tcPr>
          <w:p w:rsidR="003F0CC4" w:rsidRPr="001423D2" w:rsidRDefault="003F0CC4" w:rsidP="004E1BB3">
            <w:pPr>
              <w:jc w:val="right"/>
              <w:rPr>
                <w:color w:val="000000"/>
                <w:sz w:val="15"/>
                <w:szCs w:val="15"/>
              </w:rPr>
            </w:pPr>
            <w:r w:rsidRPr="001423D2">
              <w:rPr>
                <w:color w:val="000000"/>
                <w:sz w:val="15"/>
                <w:szCs w:val="15"/>
              </w:rPr>
              <w:t>Dec.</w:t>
            </w:r>
          </w:p>
        </w:tc>
        <w:tc>
          <w:tcPr>
            <w:tcW w:w="939" w:type="dxa"/>
            <w:vMerge w:val="restart"/>
            <w:tcBorders>
              <w:top w:val="single" w:sz="4" w:space="0" w:color="auto"/>
              <w:left w:val="single" w:sz="4" w:space="0" w:color="auto"/>
            </w:tcBorders>
            <w:shd w:val="clear" w:color="auto" w:fill="auto"/>
            <w:vAlign w:val="center"/>
            <w:hideMark/>
          </w:tcPr>
          <w:p w:rsidR="003F0CC4" w:rsidRPr="001423D2" w:rsidRDefault="003F0CC4" w:rsidP="004E1BB3">
            <w:pPr>
              <w:jc w:val="right"/>
              <w:rPr>
                <w:color w:val="000000"/>
                <w:sz w:val="15"/>
                <w:szCs w:val="15"/>
              </w:rPr>
            </w:pPr>
            <w:r w:rsidRPr="001423D2">
              <w:rPr>
                <w:color w:val="000000"/>
                <w:sz w:val="15"/>
                <w:szCs w:val="15"/>
              </w:rPr>
              <w:t>Jun.</w:t>
            </w:r>
          </w:p>
        </w:tc>
        <w:tc>
          <w:tcPr>
            <w:tcW w:w="939" w:type="dxa"/>
            <w:vMerge w:val="restart"/>
            <w:tcBorders>
              <w:top w:val="single" w:sz="4" w:space="0" w:color="auto"/>
              <w:right w:val="single" w:sz="4" w:space="0" w:color="auto"/>
            </w:tcBorders>
            <w:shd w:val="clear" w:color="auto" w:fill="auto"/>
            <w:vAlign w:val="center"/>
            <w:hideMark/>
          </w:tcPr>
          <w:p w:rsidR="003F0CC4" w:rsidRPr="001423D2" w:rsidRDefault="003F0CC4" w:rsidP="004E1BB3">
            <w:pPr>
              <w:jc w:val="right"/>
              <w:rPr>
                <w:color w:val="000000"/>
                <w:sz w:val="15"/>
                <w:szCs w:val="15"/>
              </w:rPr>
            </w:pPr>
            <w:r w:rsidRPr="001423D2">
              <w:rPr>
                <w:color w:val="000000"/>
                <w:sz w:val="15"/>
                <w:szCs w:val="15"/>
              </w:rPr>
              <w:t>Dec.</w:t>
            </w:r>
          </w:p>
        </w:tc>
        <w:tc>
          <w:tcPr>
            <w:tcW w:w="939" w:type="dxa"/>
            <w:vMerge w:val="restart"/>
            <w:tcBorders>
              <w:top w:val="single" w:sz="4" w:space="0" w:color="auto"/>
              <w:left w:val="single" w:sz="4" w:space="0" w:color="auto"/>
              <w:right w:val="single" w:sz="4" w:space="0" w:color="auto"/>
            </w:tcBorders>
            <w:shd w:val="clear" w:color="auto" w:fill="auto"/>
            <w:vAlign w:val="center"/>
            <w:hideMark/>
          </w:tcPr>
          <w:p w:rsidR="003F0CC4" w:rsidRPr="001423D2" w:rsidRDefault="003F0CC4" w:rsidP="001423D2">
            <w:pPr>
              <w:jc w:val="right"/>
              <w:rPr>
                <w:color w:val="000000"/>
                <w:sz w:val="15"/>
                <w:szCs w:val="15"/>
              </w:rPr>
            </w:pPr>
            <w:r>
              <w:rPr>
                <w:color w:val="000000"/>
                <w:sz w:val="15"/>
                <w:szCs w:val="15"/>
              </w:rPr>
              <w:t>Jun</w:t>
            </w:r>
          </w:p>
        </w:tc>
        <w:tc>
          <w:tcPr>
            <w:tcW w:w="2768" w:type="dxa"/>
            <w:gridSpan w:val="3"/>
            <w:tcBorders>
              <w:top w:val="single" w:sz="4" w:space="0" w:color="auto"/>
              <w:left w:val="single" w:sz="4" w:space="0" w:color="auto"/>
              <w:bottom w:val="single" w:sz="4" w:space="0" w:color="auto"/>
              <w:right w:val="nil"/>
            </w:tcBorders>
            <w:shd w:val="clear" w:color="auto" w:fill="auto"/>
            <w:vAlign w:val="center"/>
            <w:hideMark/>
          </w:tcPr>
          <w:p w:rsidR="003F0CC4" w:rsidRPr="003F0CC4" w:rsidRDefault="003F0CC4" w:rsidP="003F0CC4">
            <w:pPr>
              <w:jc w:val="center"/>
              <w:rPr>
                <w:color w:val="000000"/>
                <w:sz w:val="15"/>
                <w:szCs w:val="15"/>
              </w:rPr>
            </w:pPr>
            <w:r w:rsidRPr="003F0CC4">
              <w:rPr>
                <w:color w:val="000000"/>
                <w:sz w:val="16"/>
                <w:szCs w:val="16"/>
              </w:rPr>
              <w:t>Dec</w:t>
            </w:r>
          </w:p>
        </w:tc>
      </w:tr>
      <w:tr w:rsidR="003F0CC4" w:rsidRPr="001423D2" w:rsidTr="00FC639A">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3F0CC4" w:rsidRPr="001423D2" w:rsidRDefault="003F0CC4" w:rsidP="004603BE">
            <w:pPr>
              <w:jc w:val="center"/>
              <w:rPr>
                <w:b/>
                <w:bCs/>
                <w:color w:val="000000"/>
                <w:sz w:val="15"/>
                <w:szCs w:val="15"/>
              </w:rPr>
            </w:pPr>
          </w:p>
        </w:tc>
        <w:tc>
          <w:tcPr>
            <w:tcW w:w="938" w:type="dxa"/>
            <w:vMerge/>
            <w:tcBorders>
              <w:left w:val="single" w:sz="4" w:space="0" w:color="auto"/>
              <w:bottom w:val="single" w:sz="12" w:space="0" w:color="000000"/>
              <w:right w:val="single" w:sz="4" w:space="0" w:color="auto"/>
            </w:tcBorders>
            <w:shd w:val="clear" w:color="auto" w:fill="auto"/>
            <w:vAlign w:val="center"/>
            <w:hideMark/>
          </w:tcPr>
          <w:p w:rsidR="003F0CC4" w:rsidRPr="001423D2" w:rsidRDefault="003F0CC4" w:rsidP="004E1BB3">
            <w:pPr>
              <w:jc w:val="right"/>
              <w:rPr>
                <w:color w:val="000000"/>
                <w:sz w:val="15"/>
                <w:szCs w:val="15"/>
              </w:rPr>
            </w:pPr>
          </w:p>
        </w:tc>
        <w:tc>
          <w:tcPr>
            <w:tcW w:w="939" w:type="dxa"/>
            <w:vMerge/>
            <w:tcBorders>
              <w:left w:val="single" w:sz="4" w:space="0" w:color="auto"/>
              <w:bottom w:val="single" w:sz="12" w:space="0" w:color="000000"/>
            </w:tcBorders>
            <w:shd w:val="clear" w:color="auto" w:fill="auto"/>
            <w:vAlign w:val="center"/>
            <w:hideMark/>
          </w:tcPr>
          <w:p w:rsidR="003F0CC4" w:rsidRPr="001423D2" w:rsidRDefault="003F0CC4" w:rsidP="004E1BB3">
            <w:pPr>
              <w:jc w:val="right"/>
              <w:rPr>
                <w:color w:val="000000"/>
                <w:sz w:val="15"/>
                <w:szCs w:val="15"/>
              </w:rPr>
            </w:pPr>
          </w:p>
        </w:tc>
        <w:tc>
          <w:tcPr>
            <w:tcW w:w="939" w:type="dxa"/>
            <w:vMerge/>
            <w:tcBorders>
              <w:bottom w:val="single" w:sz="12" w:space="0" w:color="000000"/>
              <w:right w:val="single" w:sz="4" w:space="0" w:color="auto"/>
            </w:tcBorders>
            <w:shd w:val="clear" w:color="auto" w:fill="auto"/>
            <w:vAlign w:val="center"/>
            <w:hideMark/>
          </w:tcPr>
          <w:p w:rsidR="003F0CC4" w:rsidRPr="001423D2" w:rsidRDefault="003F0CC4" w:rsidP="004E1BB3">
            <w:pPr>
              <w:jc w:val="right"/>
              <w:rPr>
                <w:color w:val="000000"/>
                <w:sz w:val="15"/>
                <w:szCs w:val="15"/>
              </w:rPr>
            </w:pPr>
          </w:p>
        </w:tc>
        <w:tc>
          <w:tcPr>
            <w:tcW w:w="939" w:type="dxa"/>
            <w:vMerge/>
            <w:tcBorders>
              <w:top w:val="single" w:sz="4" w:space="0" w:color="auto"/>
              <w:left w:val="single" w:sz="4" w:space="0" w:color="auto"/>
              <w:bottom w:val="single" w:sz="12" w:space="0" w:color="000000"/>
              <w:right w:val="single" w:sz="4" w:space="0" w:color="auto"/>
            </w:tcBorders>
            <w:shd w:val="clear" w:color="auto" w:fill="auto"/>
            <w:vAlign w:val="center"/>
            <w:hideMark/>
          </w:tcPr>
          <w:p w:rsidR="003F0CC4" w:rsidRDefault="003F0CC4" w:rsidP="001423D2">
            <w:pPr>
              <w:jc w:val="right"/>
              <w:rPr>
                <w:color w:val="000000"/>
                <w:sz w:val="15"/>
                <w:szCs w:val="15"/>
              </w:rPr>
            </w:pPr>
          </w:p>
        </w:tc>
        <w:tc>
          <w:tcPr>
            <w:tcW w:w="891" w:type="dxa"/>
            <w:tcBorders>
              <w:top w:val="single" w:sz="4" w:space="0" w:color="auto"/>
              <w:left w:val="single" w:sz="4" w:space="0" w:color="auto"/>
              <w:bottom w:val="single" w:sz="12" w:space="0" w:color="auto"/>
              <w:right w:val="nil"/>
            </w:tcBorders>
            <w:shd w:val="clear" w:color="auto" w:fill="auto"/>
            <w:vAlign w:val="center"/>
            <w:hideMark/>
          </w:tcPr>
          <w:p w:rsidR="003F0CC4" w:rsidRPr="001423D2" w:rsidRDefault="003F0CC4" w:rsidP="001423D2">
            <w:pPr>
              <w:jc w:val="right"/>
              <w:rPr>
                <w:color w:val="000000"/>
                <w:sz w:val="15"/>
                <w:szCs w:val="15"/>
              </w:rPr>
            </w:pPr>
            <w:r w:rsidRPr="001423D2">
              <w:rPr>
                <w:color w:val="000000"/>
                <w:sz w:val="15"/>
                <w:szCs w:val="15"/>
              </w:rPr>
              <w:t>All Banks</w:t>
            </w:r>
          </w:p>
        </w:tc>
        <w:tc>
          <w:tcPr>
            <w:tcW w:w="1023" w:type="dxa"/>
            <w:tcBorders>
              <w:top w:val="single" w:sz="4" w:space="0" w:color="auto"/>
              <w:left w:val="nil"/>
              <w:bottom w:val="single" w:sz="12" w:space="0" w:color="auto"/>
              <w:right w:val="nil"/>
            </w:tcBorders>
            <w:shd w:val="clear" w:color="auto" w:fill="auto"/>
            <w:vAlign w:val="center"/>
            <w:hideMark/>
          </w:tcPr>
          <w:p w:rsidR="003F0CC4" w:rsidRPr="001423D2" w:rsidRDefault="003F0CC4" w:rsidP="001423D2">
            <w:pPr>
              <w:jc w:val="right"/>
              <w:rPr>
                <w:color w:val="000000"/>
                <w:sz w:val="15"/>
                <w:szCs w:val="15"/>
              </w:rPr>
            </w:pPr>
            <w:r w:rsidRPr="001423D2">
              <w:rPr>
                <w:color w:val="000000"/>
                <w:sz w:val="15"/>
                <w:szCs w:val="15"/>
              </w:rPr>
              <w:t>Commercial Banks</w:t>
            </w:r>
          </w:p>
        </w:tc>
        <w:tc>
          <w:tcPr>
            <w:tcW w:w="854" w:type="dxa"/>
            <w:tcBorders>
              <w:top w:val="single" w:sz="4" w:space="0" w:color="auto"/>
              <w:left w:val="nil"/>
              <w:bottom w:val="single" w:sz="12" w:space="0" w:color="auto"/>
              <w:right w:val="nil"/>
            </w:tcBorders>
            <w:shd w:val="clear" w:color="auto" w:fill="auto"/>
            <w:vAlign w:val="center"/>
            <w:hideMark/>
          </w:tcPr>
          <w:p w:rsidR="003F0CC4" w:rsidRPr="001423D2" w:rsidRDefault="003F0CC4" w:rsidP="001423D2">
            <w:pPr>
              <w:jc w:val="right"/>
              <w:rPr>
                <w:color w:val="000000"/>
                <w:sz w:val="15"/>
                <w:szCs w:val="15"/>
              </w:rPr>
            </w:pPr>
            <w:r w:rsidRPr="001423D2">
              <w:rPr>
                <w:color w:val="000000"/>
                <w:sz w:val="15"/>
                <w:szCs w:val="15"/>
              </w:rPr>
              <w:t>Specialized Banks</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bottom"/>
            <w:hideMark/>
          </w:tcPr>
          <w:p w:rsidR="004E1BB3" w:rsidRPr="001423D2" w:rsidRDefault="004E1BB3"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939"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939"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939"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891"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1023"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c>
          <w:tcPr>
            <w:tcW w:w="854" w:type="dxa"/>
            <w:tcBorders>
              <w:top w:val="nil"/>
              <w:left w:val="nil"/>
              <w:bottom w:val="nil"/>
              <w:right w:val="nil"/>
            </w:tcBorders>
            <w:shd w:val="clear" w:color="auto" w:fill="auto"/>
            <w:vAlign w:val="center"/>
            <w:hideMark/>
          </w:tcPr>
          <w:p w:rsidR="004E1BB3" w:rsidRPr="001423D2" w:rsidRDefault="004E1BB3" w:rsidP="001423D2">
            <w:pPr>
              <w:jc w:val="right"/>
              <w:rPr>
                <w:color w:val="000000"/>
                <w:sz w:val="15"/>
                <w:szCs w:val="15"/>
              </w:rPr>
            </w:pP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6) Wood and products of wood cork</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2,308.3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1,911.5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1,382.0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1,906.1</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1,958.7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1,903.7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54.9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7) Paper, paperboard and products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31,749.3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31,058.3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32,615.8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39,817.2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39,346.8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39,189.4</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157.4</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8) Printing, publishing and allied industries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8,371.7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6,465.8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7,487.8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7,502.2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7,473.0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7,372.2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100.8</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9) Coke and refined petroleum products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53,343.4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57,380.6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77,452.5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58,174.1</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75,801.8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75,784.8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17.0</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10) Chemicals and chemical products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192,124.0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204,690.8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262,235.3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269,891.1</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273,378.7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272,272.5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1,106.2</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11) Rubber and plastics products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25,863.0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24,845.5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25,071.4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29,936.9</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27,381.1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27,108.5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272.6</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12) Other non-metallic mineral products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56,731.1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74,575.7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75,530.7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72,205.0</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82,333.2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81,636.0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697.1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13) Basic metals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81,619.2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76,618.3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77,415.5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83,560.7</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82,343.5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81,995.1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348.4</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14) Fabricated metal products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12,613.8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10,243.0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9,847.8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18,775.8</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15,052.1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14,970.6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81.5</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15) Machinery and equipment</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23,680.2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27,749.1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20,496.6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21,947.5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23,279.9</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23,216.9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63.0</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16) Office, accounting and computing machinery</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641.3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966.2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984.2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768.4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316.5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314.5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17) Electrical machinery and apparatus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48,141.1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44,861.2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51,094.6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43,319.8</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52,648.4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52,623.3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25.1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18) Radio, television and communication equipment and apparatus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3,671.4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3,209.7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3,910.7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5,940.4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5,024.0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5,016.1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19) Medical, precision and optical instruments, watches and clocks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5,314.8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5,013.3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4,801.0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5,862.2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6,427.4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6,385.4</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42.0</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20) Motor vehicles, trailers and semi-trailers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20,541.0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17,526.3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18,982.0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17,721.2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20,313.8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20,200.3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113.5</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21) Other transport equipments </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4,429.8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3,972.8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4,017.7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4,608.2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3,317.3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3,309.1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22) Furniture and fixture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1,817.1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1,576.0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1,183.1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2,265.3</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2,311.8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2,231.6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80.2</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23) </w:t>
            </w:r>
            <w:proofErr w:type="spellStart"/>
            <w:r w:rsidRPr="001423D2">
              <w:rPr>
                <w:color w:val="000000"/>
                <w:sz w:val="15"/>
                <w:szCs w:val="15"/>
              </w:rPr>
              <w:t>Jewellery</w:t>
            </w:r>
            <w:proofErr w:type="spellEnd"/>
            <w:r w:rsidRPr="001423D2">
              <w:rPr>
                <w:color w:val="000000"/>
                <w:sz w:val="15"/>
                <w:szCs w:val="15"/>
              </w:rPr>
              <w:t xml:space="preserve"> and related articles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615.4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660.0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631.0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566.5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645.5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594.8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50.7</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24) Sports goods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5,428.6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4,674.7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4,443.3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4,502.1</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4,765.9</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4,752.5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13.4</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25) Handicrafts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412.8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101.2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61.7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73.9</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64.5</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49.1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15.4</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26) Other manufacturing </w:t>
            </w:r>
            <w:proofErr w:type="spellStart"/>
            <w:r w:rsidRPr="001423D2">
              <w:rPr>
                <w:color w:val="000000"/>
                <w:sz w:val="15"/>
                <w:szCs w:val="15"/>
              </w:rPr>
              <w:t>n.e.s</w:t>
            </w:r>
            <w:proofErr w:type="spellEnd"/>
            <w:r w:rsidRPr="001423D2">
              <w:rPr>
                <w:color w:val="000000"/>
                <w:sz w:val="15"/>
                <w:szCs w:val="15"/>
              </w:rPr>
              <w:t>.</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24,289.3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21,470.2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18,685.2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18,842.5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24,239.3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24,166.2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73.1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E. Ship breaking and waste / scrape (junk) etc.</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22,174.6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25,781.5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19,810.1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25,890.0</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27,447.6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27,447.6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F. Electricity, gas and water supply</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257,949.6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256,015.3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277,759.9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304,465.6</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352,064.8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352,029.3</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35.5</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G. Construction</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60,192.5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64,370.8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85,328.6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96,347.2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106,781.2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106,438.0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343.1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 Building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38,443.7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44,715.9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50,747.7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49,023.7</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48,342.2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48,093.2</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249.0</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 Infrastructure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21,748.7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19,654.9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34,580.9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47,323.5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58,439.0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58,344.8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94.1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H. Commerce and Trade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233,198.6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228,458.4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252,366.7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259,619.5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281,236.7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277,578.8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3,657.9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1) Sale, maintenance and repair of motor vehicles and motorcycles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13,256.8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13,315.7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6,609.9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15,797.7</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26,003.8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25,627.4</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376.3</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2) Wholesale and commission trade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117,675.6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118,584.0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130,468.1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132,008.4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130,766.7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130,530.6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236.2</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w:t>
            </w:r>
            <w:proofErr w:type="spellStart"/>
            <w:r w:rsidRPr="001423D2">
              <w:rPr>
                <w:color w:val="000000"/>
                <w:sz w:val="15"/>
                <w:szCs w:val="15"/>
              </w:rPr>
              <w:t>i</w:t>
            </w:r>
            <w:proofErr w:type="spellEnd"/>
            <w:r w:rsidRPr="001423D2">
              <w:rPr>
                <w:color w:val="000000"/>
                <w:sz w:val="15"/>
                <w:szCs w:val="15"/>
              </w:rPr>
              <w:t>) Exports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29,545.0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27,423.8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22,160.5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27,144.3</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20,302.1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20,302.1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ii) Imports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23,541.1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20,404.4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26,325.6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24,347.7</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28,028.4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28,027.1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1.3</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iii) Domestic whole sales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64,589.4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70,755.8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81,982.0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80,516.5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82,436.3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82,201.4</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234.9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    3) Retail trade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102,266.2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96,558.6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115,288.7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111,813.4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124,466.2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121,420.7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3,045.4</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I. Hotels, restaurants and clubs etc</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18,954.5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21,254.3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24,673.4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27,961.5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35,815.2</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35,649.1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166.1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J. Transport, storage and communications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121,968.3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138,405.1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156,077.8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178,268.5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174,544.3</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173,924.8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619.5</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K. Real estate, renting and business activities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101,132.7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96,141.4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111,955.1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111,947.1</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128,504.0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128,296.0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208.1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L. Education</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8,454.5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9,540.4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11,042.1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17,694.2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11,335.6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11,168.5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167.1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M. Health and social work</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5,822.3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4,680.4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4,271.5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4,975.4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5,345.8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5,261.9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83.9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N. Other community, social and personal service activities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19,319.4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18,541.2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24,838.8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23,961.2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26,664.8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26,491.9</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172.9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5"/>
                <w:szCs w:val="15"/>
              </w:rPr>
            </w:pPr>
            <w:r w:rsidRPr="001423D2">
              <w:rPr>
                <w:color w:val="000000"/>
                <w:sz w:val="15"/>
                <w:szCs w:val="15"/>
              </w:rPr>
              <w:t xml:space="preserve">O. Other private business </w:t>
            </w:r>
            <w:proofErr w:type="spellStart"/>
            <w:r w:rsidRPr="001423D2">
              <w:rPr>
                <w:color w:val="000000"/>
                <w:sz w:val="15"/>
                <w:szCs w:val="15"/>
              </w:rPr>
              <w:t>n.e.s</w:t>
            </w:r>
            <w:proofErr w:type="spellEnd"/>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122,266.8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108,048.7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49,316.0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32,916.4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58,467.9</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57,746.5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721.4</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b/>
                <w:bCs/>
                <w:color w:val="000000"/>
                <w:sz w:val="16"/>
                <w:szCs w:val="16"/>
              </w:rPr>
            </w:pPr>
            <w:r w:rsidRPr="001423D2">
              <w:rPr>
                <w:b/>
                <w:bCs/>
                <w:color w:val="000000"/>
                <w:sz w:val="16"/>
                <w:szCs w:val="16"/>
              </w:rPr>
              <w:t>V. Trust Funds and Non-Profit Institutions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11,289.1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13,957.9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12,695.1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14,207.9</w:t>
            </w:r>
          </w:p>
        </w:tc>
        <w:tc>
          <w:tcPr>
            <w:tcW w:w="891"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15,545.9</w:t>
            </w:r>
          </w:p>
        </w:tc>
        <w:tc>
          <w:tcPr>
            <w:tcW w:w="1023"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15,487.0</w:t>
            </w:r>
          </w:p>
        </w:tc>
        <w:tc>
          <w:tcPr>
            <w:tcW w:w="854"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58.9</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b/>
                <w:bCs/>
                <w:color w:val="000000"/>
                <w:sz w:val="16"/>
                <w:szCs w:val="16"/>
              </w:rPr>
            </w:pPr>
            <w:r w:rsidRPr="001423D2">
              <w:rPr>
                <w:b/>
                <w:bCs/>
                <w:color w:val="000000"/>
                <w:sz w:val="16"/>
                <w:szCs w:val="16"/>
              </w:rPr>
              <w:t>VI. Personal</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356,867.1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383,106.4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392,134.9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422,962.3</w:t>
            </w:r>
          </w:p>
        </w:tc>
        <w:tc>
          <w:tcPr>
            <w:tcW w:w="891"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451,619.7</w:t>
            </w:r>
          </w:p>
        </w:tc>
        <w:tc>
          <w:tcPr>
            <w:tcW w:w="1023"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449,083.1</w:t>
            </w:r>
          </w:p>
        </w:tc>
        <w:tc>
          <w:tcPr>
            <w:tcW w:w="854"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2,536.5</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A. Bank Employees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92,984.2</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98,552.7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99,187.6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106,511.2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108,583.4</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106,073.7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2,509.8</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B. Consumer Financing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249,059.1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275,316.6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285,064.5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308,958.4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338,244.6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338,217.8</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26.8</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w:t>
            </w:r>
            <w:proofErr w:type="spellStart"/>
            <w:r w:rsidRPr="001423D2">
              <w:rPr>
                <w:color w:val="000000"/>
                <w:sz w:val="14"/>
                <w:szCs w:val="14"/>
              </w:rPr>
              <w:t>i</w:t>
            </w:r>
            <w:proofErr w:type="spellEnd"/>
            <w:r w:rsidRPr="001423D2">
              <w:rPr>
                <w:color w:val="000000"/>
                <w:sz w:val="14"/>
                <w:szCs w:val="14"/>
              </w:rPr>
              <w:t>) House building</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39,762.1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41,261.6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43,246.5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48,587.3</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53,187.0</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53,187.0</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ii) Transport</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71,062.5</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83,442.7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97,117.0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109,703.4</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126,845.6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126,841.5</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iii) Credit cards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22,681.6</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23,857.0</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24,705.9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25,566.5</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28,331.6</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28,331.6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iv) Consumer durable</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212.1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210.9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710.4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594.0</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1,567.7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1,556.1</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11.5</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v) Personal loans</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115,340.9</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126,544.4</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119,284.7</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124,507.2</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128,312.8</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128,301.6</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11.1</w:t>
            </w:r>
          </w:p>
        </w:tc>
      </w:tr>
      <w:tr w:rsidR="004E1BB3" w:rsidRPr="001423D2" w:rsidTr="00FC639A">
        <w:trPr>
          <w:trHeight w:val="216"/>
          <w:jc w:val="center"/>
        </w:trPr>
        <w:tc>
          <w:tcPr>
            <w:tcW w:w="3471" w:type="dxa"/>
            <w:tcBorders>
              <w:top w:val="nil"/>
              <w:left w:val="nil"/>
              <w:bottom w:val="nil"/>
              <w:right w:val="nil"/>
            </w:tcBorders>
            <w:shd w:val="clear" w:color="auto" w:fill="auto"/>
            <w:noWrap/>
            <w:vAlign w:val="center"/>
            <w:hideMark/>
          </w:tcPr>
          <w:p w:rsidR="004E1BB3" w:rsidRPr="001423D2" w:rsidRDefault="004E1BB3" w:rsidP="001423D2">
            <w:pPr>
              <w:rPr>
                <w:color w:val="000000"/>
                <w:sz w:val="14"/>
                <w:szCs w:val="14"/>
              </w:rPr>
            </w:pPr>
            <w:r w:rsidRPr="001423D2">
              <w:rPr>
                <w:color w:val="000000"/>
                <w:sz w:val="14"/>
                <w:szCs w:val="14"/>
              </w:rPr>
              <w:t xml:space="preserve">          C. Other Personal</w:t>
            </w:r>
          </w:p>
        </w:tc>
        <w:tc>
          <w:tcPr>
            <w:tcW w:w="938"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14,823.8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9,237.1</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7,882.8</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color w:val="000000"/>
                <w:sz w:val="14"/>
                <w:szCs w:val="14"/>
              </w:rPr>
            </w:pPr>
            <w:r w:rsidRPr="001423D2">
              <w:rPr>
                <w:color w:val="000000"/>
                <w:sz w:val="14"/>
                <w:szCs w:val="14"/>
              </w:rPr>
              <w:t>7,492.7</w:t>
            </w:r>
          </w:p>
        </w:tc>
        <w:tc>
          <w:tcPr>
            <w:tcW w:w="891"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4,791.7</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4,791.7</w:t>
            </w:r>
          </w:p>
        </w:tc>
        <w:tc>
          <w:tcPr>
            <w:tcW w:w="854"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w:t>
            </w:r>
          </w:p>
        </w:tc>
      </w:tr>
      <w:tr w:rsidR="004E1BB3" w:rsidRPr="001423D2" w:rsidTr="00FC639A">
        <w:trPr>
          <w:trHeight w:val="216"/>
          <w:jc w:val="center"/>
        </w:trPr>
        <w:tc>
          <w:tcPr>
            <w:tcW w:w="3471" w:type="dxa"/>
            <w:tcBorders>
              <w:top w:val="nil"/>
              <w:left w:val="nil"/>
              <w:bottom w:val="single" w:sz="12" w:space="0" w:color="auto"/>
              <w:right w:val="nil"/>
            </w:tcBorders>
            <w:shd w:val="clear" w:color="auto" w:fill="auto"/>
            <w:noWrap/>
            <w:vAlign w:val="center"/>
            <w:hideMark/>
          </w:tcPr>
          <w:p w:rsidR="004E1BB3" w:rsidRPr="001423D2" w:rsidRDefault="004E1BB3" w:rsidP="001423D2">
            <w:pPr>
              <w:rPr>
                <w:b/>
                <w:bCs/>
                <w:color w:val="000000"/>
                <w:sz w:val="14"/>
                <w:szCs w:val="14"/>
              </w:rPr>
            </w:pPr>
            <w:r w:rsidRPr="001423D2">
              <w:rPr>
                <w:b/>
                <w:bCs/>
                <w:color w:val="000000"/>
                <w:sz w:val="14"/>
                <w:szCs w:val="14"/>
              </w:rPr>
              <w:t>VII. Others</w:t>
            </w:r>
          </w:p>
        </w:tc>
        <w:tc>
          <w:tcPr>
            <w:tcW w:w="938" w:type="dxa"/>
            <w:tcBorders>
              <w:top w:val="nil"/>
              <w:left w:val="nil"/>
              <w:bottom w:val="single" w:sz="12" w:space="0" w:color="auto"/>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11,391.7</w:t>
            </w:r>
          </w:p>
        </w:tc>
        <w:tc>
          <w:tcPr>
            <w:tcW w:w="939" w:type="dxa"/>
            <w:tcBorders>
              <w:top w:val="nil"/>
              <w:left w:val="nil"/>
              <w:bottom w:val="single" w:sz="12" w:space="0" w:color="auto"/>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14,991.0</w:t>
            </w:r>
          </w:p>
        </w:tc>
        <w:tc>
          <w:tcPr>
            <w:tcW w:w="939" w:type="dxa"/>
            <w:tcBorders>
              <w:top w:val="nil"/>
              <w:left w:val="nil"/>
              <w:bottom w:val="single" w:sz="12" w:space="0" w:color="auto"/>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5,767.3</w:t>
            </w:r>
          </w:p>
        </w:tc>
        <w:tc>
          <w:tcPr>
            <w:tcW w:w="939" w:type="dxa"/>
            <w:tcBorders>
              <w:top w:val="nil"/>
              <w:left w:val="nil"/>
              <w:bottom w:val="nil"/>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8,229.1</w:t>
            </w:r>
          </w:p>
        </w:tc>
        <w:tc>
          <w:tcPr>
            <w:tcW w:w="891"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4,162.1</w:t>
            </w:r>
          </w:p>
        </w:tc>
        <w:tc>
          <w:tcPr>
            <w:tcW w:w="1023" w:type="dxa"/>
            <w:tcBorders>
              <w:top w:val="nil"/>
              <w:left w:val="nil"/>
              <w:bottom w:val="nil"/>
              <w:right w:val="nil"/>
            </w:tcBorders>
            <w:shd w:val="clear" w:color="auto" w:fill="auto"/>
            <w:vAlign w:val="center"/>
            <w:hideMark/>
          </w:tcPr>
          <w:p w:rsidR="004E1BB3" w:rsidRDefault="004E1BB3" w:rsidP="004E1BB3">
            <w:pPr>
              <w:jc w:val="right"/>
              <w:rPr>
                <w:color w:val="000000"/>
                <w:sz w:val="14"/>
                <w:szCs w:val="14"/>
              </w:rPr>
            </w:pPr>
            <w:r>
              <w:rPr>
                <w:color w:val="000000"/>
                <w:sz w:val="14"/>
                <w:szCs w:val="14"/>
              </w:rPr>
              <w:t>3,766.9</w:t>
            </w:r>
          </w:p>
        </w:tc>
        <w:tc>
          <w:tcPr>
            <w:tcW w:w="854" w:type="dxa"/>
            <w:tcBorders>
              <w:top w:val="nil"/>
              <w:left w:val="nil"/>
              <w:bottom w:val="nil"/>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395.1</w:t>
            </w:r>
          </w:p>
        </w:tc>
      </w:tr>
      <w:tr w:rsidR="004E1BB3" w:rsidRPr="001423D2" w:rsidTr="00FC639A">
        <w:trPr>
          <w:trHeight w:val="216"/>
          <w:jc w:val="center"/>
        </w:trPr>
        <w:tc>
          <w:tcPr>
            <w:tcW w:w="3471" w:type="dxa"/>
            <w:tcBorders>
              <w:top w:val="nil"/>
              <w:left w:val="nil"/>
              <w:bottom w:val="single" w:sz="12" w:space="0" w:color="auto"/>
              <w:right w:val="nil"/>
            </w:tcBorders>
            <w:shd w:val="clear" w:color="auto" w:fill="auto"/>
            <w:noWrap/>
            <w:vAlign w:val="center"/>
            <w:hideMark/>
          </w:tcPr>
          <w:p w:rsidR="004E1BB3" w:rsidRPr="001423D2" w:rsidRDefault="004E1BB3" w:rsidP="001423D2">
            <w:pPr>
              <w:jc w:val="center"/>
              <w:rPr>
                <w:b/>
                <w:bCs/>
                <w:sz w:val="14"/>
                <w:szCs w:val="14"/>
              </w:rPr>
            </w:pPr>
            <w:r w:rsidRPr="001423D2">
              <w:rPr>
                <w:b/>
                <w:bCs/>
                <w:sz w:val="14"/>
                <w:szCs w:val="14"/>
              </w:rPr>
              <w:t>TOTAL</w:t>
            </w:r>
          </w:p>
        </w:tc>
        <w:tc>
          <w:tcPr>
            <w:tcW w:w="938" w:type="dxa"/>
            <w:tcBorders>
              <w:top w:val="nil"/>
              <w:left w:val="nil"/>
              <w:bottom w:val="single" w:sz="12" w:space="0" w:color="auto"/>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4,412,419.5</w:t>
            </w:r>
          </w:p>
        </w:tc>
        <w:tc>
          <w:tcPr>
            <w:tcW w:w="939" w:type="dxa"/>
            <w:tcBorders>
              <w:top w:val="nil"/>
              <w:left w:val="nil"/>
              <w:bottom w:val="single" w:sz="12" w:space="0" w:color="auto"/>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4,503,855.8</w:t>
            </w:r>
          </w:p>
        </w:tc>
        <w:tc>
          <w:tcPr>
            <w:tcW w:w="939" w:type="dxa"/>
            <w:tcBorders>
              <w:top w:val="nil"/>
              <w:left w:val="nil"/>
              <w:bottom w:val="single" w:sz="12" w:space="0" w:color="auto"/>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4,744,050.8</w:t>
            </w:r>
          </w:p>
        </w:tc>
        <w:tc>
          <w:tcPr>
            <w:tcW w:w="939" w:type="dxa"/>
            <w:tcBorders>
              <w:top w:val="single" w:sz="12" w:space="0" w:color="auto"/>
              <w:left w:val="nil"/>
              <w:bottom w:val="single" w:sz="12" w:space="0" w:color="auto"/>
              <w:right w:val="nil"/>
            </w:tcBorders>
            <w:shd w:val="clear" w:color="auto" w:fill="auto"/>
            <w:vAlign w:val="center"/>
            <w:hideMark/>
          </w:tcPr>
          <w:p w:rsidR="004E1BB3" w:rsidRPr="001423D2" w:rsidRDefault="004E1BB3" w:rsidP="004E1BB3">
            <w:pPr>
              <w:jc w:val="right"/>
              <w:rPr>
                <w:b/>
                <w:bCs/>
                <w:color w:val="000000"/>
                <w:sz w:val="14"/>
                <w:szCs w:val="14"/>
              </w:rPr>
            </w:pPr>
            <w:r w:rsidRPr="001423D2">
              <w:rPr>
                <w:b/>
                <w:bCs/>
                <w:color w:val="000000"/>
                <w:sz w:val="14"/>
                <w:szCs w:val="14"/>
              </w:rPr>
              <w:t>5,078,192.0</w:t>
            </w:r>
          </w:p>
        </w:tc>
        <w:tc>
          <w:tcPr>
            <w:tcW w:w="891" w:type="dxa"/>
            <w:tcBorders>
              <w:top w:val="single" w:sz="12" w:space="0" w:color="auto"/>
              <w:left w:val="nil"/>
              <w:bottom w:val="single" w:sz="12" w:space="0" w:color="auto"/>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5,403,230.2</w:t>
            </w:r>
          </w:p>
        </w:tc>
        <w:tc>
          <w:tcPr>
            <w:tcW w:w="1023" w:type="dxa"/>
            <w:tcBorders>
              <w:top w:val="single" w:sz="12" w:space="0" w:color="auto"/>
              <w:left w:val="nil"/>
              <w:bottom w:val="single" w:sz="12" w:space="0" w:color="auto"/>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5,237,235.1</w:t>
            </w:r>
          </w:p>
        </w:tc>
        <w:tc>
          <w:tcPr>
            <w:tcW w:w="854" w:type="dxa"/>
            <w:tcBorders>
              <w:top w:val="single" w:sz="12" w:space="0" w:color="auto"/>
              <w:left w:val="nil"/>
              <w:bottom w:val="single" w:sz="12" w:space="0" w:color="auto"/>
              <w:right w:val="nil"/>
            </w:tcBorders>
            <w:shd w:val="clear" w:color="auto" w:fill="auto"/>
            <w:vAlign w:val="center"/>
            <w:hideMark/>
          </w:tcPr>
          <w:p w:rsidR="004E1BB3" w:rsidRDefault="004E1BB3" w:rsidP="004E1BB3">
            <w:pPr>
              <w:jc w:val="right"/>
              <w:rPr>
                <w:b/>
                <w:bCs/>
                <w:color w:val="000000"/>
                <w:sz w:val="14"/>
                <w:szCs w:val="14"/>
              </w:rPr>
            </w:pPr>
            <w:r>
              <w:rPr>
                <w:b/>
                <w:bCs/>
                <w:color w:val="000000"/>
                <w:sz w:val="14"/>
                <w:szCs w:val="14"/>
              </w:rPr>
              <w:t>165,995.1</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Pr="00FF55B1"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Ind w:w="93" w:type="dxa"/>
        <w:tblLook w:val="04A0"/>
      </w:tblPr>
      <w:tblGrid>
        <w:gridCol w:w="2985"/>
        <w:gridCol w:w="972"/>
        <w:gridCol w:w="1079"/>
        <w:gridCol w:w="1122"/>
        <w:gridCol w:w="985"/>
        <w:gridCol w:w="1028"/>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082120" w:rsidRPr="00082120" w:rsidTr="00FC639A">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082120" w:rsidRPr="00082120" w:rsidRDefault="00082120" w:rsidP="00163235">
            <w:pPr>
              <w:jc w:val="center"/>
              <w:rPr>
                <w:b/>
                <w:bCs/>
                <w:color w:val="000000"/>
                <w:sz w:val="15"/>
                <w:szCs w:val="15"/>
              </w:rPr>
            </w:pPr>
            <w:r w:rsidRPr="00082120">
              <w:rPr>
                <w:b/>
                <w:bCs/>
                <w:color w:val="000000"/>
                <w:sz w:val="15"/>
                <w:szCs w:val="15"/>
              </w:rPr>
              <w:t>SECURITIES</w:t>
            </w:r>
          </w:p>
        </w:tc>
        <w:tc>
          <w:tcPr>
            <w:tcW w:w="97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82120" w:rsidRPr="00082120" w:rsidRDefault="00082120" w:rsidP="00082120">
            <w:pPr>
              <w:jc w:val="center"/>
              <w:rPr>
                <w:b/>
                <w:bCs/>
                <w:color w:val="000000"/>
                <w:sz w:val="16"/>
                <w:szCs w:val="16"/>
              </w:rPr>
            </w:pPr>
            <w:r w:rsidRPr="00082120">
              <w:rPr>
                <w:b/>
                <w:bCs/>
                <w:color w:val="000000"/>
                <w:sz w:val="16"/>
                <w:szCs w:val="16"/>
              </w:rPr>
              <w:t>2014</w:t>
            </w:r>
          </w:p>
        </w:tc>
        <w:tc>
          <w:tcPr>
            <w:tcW w:w="220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82120" w:rsidRPr="00082120" w:rsidRDefault="00082120" w:rsidP="00082120">
            <w:pPr>
              <w:jc w:val="center"/>
              <w:rPr>
                <w:b/>
                <w:bCs/>
                <w:color w:val="000000"/>
                <w:sz w:val="16"/>
                <w:szCs w:val="16"/>
              </w:rPr>
            </w:pPr>
            <w:r w:rsidRPr="00082120">
              <w:rPr>
                <w:b/>
                <w:bCs/>
                <w:color w:val="000000"/>
                <w:sz w:val="16"/>
                <w:szCs w:val="16"/>
              </w:rPr>
              <w:t>2015</w:t>
            </w:r>
          </w:p>
        </w:tc>
        <w:tc>
          <w:tcPr>
            <w:tcW w:w="3781" w:type="dxa"/>
            <w:gridSpan w:val="4"/>
            <w:tcBorders>
              <w:top w:val="single" w:sz="12" w:space="0" w:color="auto"/>
              <w:left w:val="single" w:sz="4" w:space="0" w:color="auto"/>
              <w:bottom w:val="single" w:sz="4" w:space="0" w:color="auto"/>
              <w:right w:val="nil"/>
            </w:tcBorders>
            <w:shd w:val="clear" w:color="auto" w:fill="auto"/>
            <w:vAlign w:val="center"/>
            <w:hideMark/>
          </w:tcPr>
          <w:p w:rsidR="00082120" w:rsidRPr="00082120" w:rsidRDefault="00082120" w:rsidP="00082120">
            <w:pPr>
              <w:jc w:val="center"/>
              <w:rPr>
                <w:b/>
                <w:bCs/>
                <w:color w:val="000000"/>
                <w:sz w:val="16"/>
                <w:szCs w:val="16"/>
              </w:rPr>
            </w:pPr>
            <w:r w:rsidRPr="00082120">
              <w:rPr>
                <w:b/>
                <w:bCs/>
                <w:color w:val="000000"/>
                <w:sz w:val="16"/>
                <w:szCs w:val="16"/>
              </w:rPr>
              <w:t>2016</w:t>
            </w:r>
          </w:p>
        </w:tc>
      </w:tr>
      <w:tr w:rsidR="004E1BB3" w:rsidRPr="00082120" w:rsidTr="00FC639A">
        <w:trPr>
          <w:trHeight w:val="216"/>
          <w:jc w:val="center"/>
        </w:trPr>
        <w:tc>
          <w:tcPr>
            <w:tcW w:w="2985" w:type="dxa"/>
            <w:vMerge/>
            <w:tcBorders>
              <w:top w:val="nil"/>
              <w:left w:val="nil"/>
              <w:bottom w:val="single" w:sz="12" w:space="0" w:color="000000"/>
              <w:right w:val="single" w:sz="4" w:space="0" w:color="auto"/>
            </w:tcBorders>
            <w:vAlign w:val="center"/>
            <w:hideMark/>
          </w:tcPr>
          <w:p w:rsidR="004E1BB3" w:rsidRPr="00082120" w:rsidRDefault="004E1BB3" w:rsidP="00082120">
            <w:pPr>
              <w:rPr>
                <w:b/>
                <w:bCs/>
                <w:color w:val="000000"/>
                <w:sz w:val="15"/>
                <w:szCs w:val="15"/>
              </w:rPr>
            </w:pPr>
          </w:p>
        </w:tc>
        <w:tc>
          <w:tcPr>
            <w:tcW w:w="97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4E1BB3">
            <w:pPr>
              <w:jc w:val="right"/>
              <w:rPr>
                <w:color w:val="000000"/>
                <w:sz w:val="16"/>
                <w:szCs w:val="16"/>
              </w:rPr>
            </w:pPr>
            <w:r w:rsidRPr="00082120">
              <w:rPr>
                <w:color w:val="000000"/>
                <w:sz w:val="16"/>
                <w:szCs w:val="16"/>
              </w:rPr>
              <w:t>Dec.</w:t>
            </w:r>
          </w:p>
        </w:tc>
        <w:tc>
          <w:tcPr>
            <w:tcW w:w="10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4E1BB3">
            <w:pPr>
              <w:jc w:val="right"/>
              <w:rPr>
                <w:color w:val="000000"/>
                <w:sz w:val="16"/>
                <w:szCs w:val="16"/>
              </w:rPr>
            </w:pPr>
            <w:r w:rsidRPr="00082120">
              <w:rPr>
                <w:color w:val="000000"/>
                <w:sz w:val="16"/>
                <w:szCs w:val="16"/>
              </w:rPr>
              <w:t>Jun.</w:t>
            </w:r>
          </w:p>
        </w:tc>
        <w:tc>
          <w:tcPr>
            <w:tcW w:w="112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4E1BB3">
            <w:pPr>
              <w:jc w:val="right"/>
              <w:rPr>
                <w:color w:val="000000"/>
                <w:sz w:val="16"/>
                <w:szCs w:val="16"/>
              </w:rPr>
            </w:pPr>
            <w:r w:rsidRPr="00082120">
              <w:rPr>
                <w:color w:val="000000"/>
                <w:sz w:val="16"/>
                <w:szCs w:val="16"/>
              </w:rPr>
              <w:t>Dec.</w:t>
            </w:r>
          </w:p>
        </w:tc>
        <w:tc>
          <w:tcPr>
            <w:tcW w:w="985"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082120">
            <w:pPr>
              <w:jc w:val="right"/>
              <w:rPr>
                <w:color w:val="000000"/>
                <w:sz w:val="16"/>
                <w:szCs w:val="16"/>
              </w:rPr>
            </w:pPr>
            <w:r>
              <w:rPr>
                <w:color w:val="000000"/>
                <w:sz w:val="16"/>
                <w:szCs w:val="16"/>
              </w:rPr>
              <w:t>Jun</w:t>
            </w:r>
          </w:p>
        </w:tc>
        <w:tc>
          <w:tcPr>
            <w:tcW w:w="2796"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4E1BB3" w:rsidRPr="00082120" w:rsidRDefault="004E1BB3" w:rsidP="00082120">
            <w:pPr>
              <w:jc w:val="center"/>
              <w:rPr>
                <w:color w:val="000000"/>
                <w:sz w:val="16"/>
                <w:szCs w:val="16"/>
              </w:rPr>
            </w:pPr>
            <w:r>
              <w:rPr>
                <w:color w:val="000000"/>
                <w:sz w:val="16"/>
                <w:szCs w:val="16"/>
              </w:rPr>
              <w:t>Dec</w:t>
            </w:r>
          </w:p>
        </w:tc>
      </w:tr>
      <w:tr w:rsidR="004E1BB3" w:rsidRPr="00082120" w:rsidTr="00FC639A">
        <w:trPr>
          <w:trHeight w:val="216"/>
          <w:jc w:val="center"/>
        </w:trPr>
        <w:tc>
          <w:tcPr>
            <w:tcW w:w="2985" w:type="dxa"/>
            <w:vMerge/>
            <w:tcBorders>
              <w:top w:val="nil"/>
              <w:left w:val="nil"/>
              <w:bottom w:val="single" w:sz="12" w:space="0" w:color="000000"/>
              <w:right w:val="single" w:sz="4" w:space="0" w:color="auto"/>
            </w:tcBorders>
            <w:vAlign w:val="center"/>
            <w:hideMark/>
          </w:tcPr>
          <w:p w:rsidR="004E1BB3" w:rsidRPr="00082120" w:rsidRDefault="004E1BB3" w:rsidP="00082120">
            <w:pPr>
              <w:rPr>
                <w:b/>
                <w:bCs/>
                <w:color w:val="000000"/>
                <w:sz w:val="15"/>
                <w:szCs w:val="15"/>
              </w:rPr>
            </w:pPr>
          </w:p>
        </w:tc>
        <w:tc>
          <w:tcPr>
            <w:tcW w:w="972"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1079"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1122"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985"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102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r w:rsidRPr="00082120">
              <w:rPr>
                <w:color w:val="000000"/>
                <w:sz w:val="15"/>
                <w:szCs w:val="15"/>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r w:rsidRPr="00082120">
              <w:rPr>
                <w:color w:val="000000"/>
                <w:sz w:val="15"/>
                <w:szCs w:val="15"/>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r w:rsidRPr="00082120">
              <w:rPr>
                <w:color w:val="000000"/>
                <w:sz w:val="15"/>
                <w:szCs w:val="15"/>
              </w:rPr>
              <w:t>Specialized Banks</w:t>
            </w:r>
          </w:p>
        </w:tc>
      </w:tr>
      <w:tr w:rsidR="004E1BB3" w:rsidRPr="00082120" w:rsidTr="00FC639A">
        <w:trPr>
          <w:trHeight w:val="216"/>
          <w:jc w:val="center"/>
        </w:trPr>
        <w:tc>
          <w:tcPr>
            <w:tcW w:w="2985" w:type="dxa"/>
            <w:tcBorders>
              <w:top w:val="nil"/>
              <w:left w:val="nil"/>
              <w:bottom w:val="nil"/>
              <w:right w:val="nil"/>
            </w:tcBorders>
            <w:shd w:val="clear" w:color="auto" w:fill="auto"/>
            <w:noWrap/>
            <w:hideMark/>
          </w:tcPr>
          <w:p w:rsidR="004E1BB3" w:rsidRPr="00082120" w:rsidRDefault="004E1BB3" w:rsidP="00082120">
            <w:pPr>
              <w:rPr>
                <w:b/>
                <w:bCs/>
                <w:color w:val="000000"/>
                <w:sz w:val="15"/>
                <w:szCs w:val="15"/>
              </w:rPr>
            </w:pP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5"/>
                <w:szCs w:val="15"/>
              </w:rPr>
            </w:pP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5"/>
                <w:szCs w:val="15"/>
              </w:rPr>
            </w:pP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5"/>
                <w:szCs w:val="15"/>
              </w:rPr>
            </w:pP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p>
        </w:tc>
        <w:tc>
          <w:tcPr>
            <w:tcW w:w="1028"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rFonts w:ascii="Calibri" w:hAnsi="Calibri"/>
                <w:color w:val="000000"/>
                <w:sz w:val="22"/>
                <w:szCs w:val="22"/>
              </w:rPr>
            </w:pP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ind w:left="177" w:hanging="177"/>
              <w:rPr>
                <w:b/>
                <w:bCs/>
                <w:color w:val="000000"/>
                <w:sz w:val="14"/>
                <w:szCs w:val="14"/>
              </w:rPr>
            </w:pPr>
            <w:r w:rsidRPr="00082120">
              <w:rPr>
                <w:b/>
                <w:bCs/>
                <w:color w:val="000000"/>
                <w:sz w:val="14"/>
                <w:szCs w:val="14"/>
              </w:rPr>
              <w:t>I.  Gold, Bullion, Gold &amp; Silver Ornaments and Precious Metals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60,943.4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56,515.5</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45,829.6</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69,850.9</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69,327.1</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69,327.1</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ind w:left="177" w:hanging="177"/>
              <w:rPr>
                <w:b/>
                <w:bCs/>
                <w:color w:val="000000"/>
                <w:sz w:val="14"/>
                <w:szCs w:val="14"/>
              </w:rPr>
            </w:pPr>
            <w:r w:rsidRPr="00082120">
              <w:rPr>
                <w:b/>
                <w:bCs/>
                <w:color w:val="000000"/>
                <w:sz w:val="14"/>
                <w:szCs w:val="14"/>
              </w:rPr>
              <w:t>II.  Securities, Shares and other Financial Instruments: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108,613.4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111,103.2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226,479.5</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312,031.4</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182,340.4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182,340.4</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A. Quoted  on  the  Stock  Exchange:</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84,026.5</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74,914.4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98,599.3</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163,624.7</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143,503.9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143,503.9</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1.  To Stock Brokers and Dealers: </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30,126.8</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34,708.4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28,017.8</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23,020.9</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27,986.1</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27,986.1</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13,589.4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16,503.4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14,404.2</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2,567.4</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7,646.7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7,646.7</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16,325.4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17,927.8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13,309.8</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20,183.2</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19,994.3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19,994.3</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15.1</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73.7</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9.8</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196.9</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203.6</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294.1</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270.2</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345.1</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345.1</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2.  To others: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53,899.7</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40,206.0</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70,581.5</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140,603.8</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115,517.8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115,517.8</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35,802.0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21,726.5</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50,807.9</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121,789.8</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93,862.3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93,862.3</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9,955.8</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12,279.1</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15,045.7</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16,098.7</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20,843.3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20,843.3</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8,141.9</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6,200.4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4,727.9</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2,715.4</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812.2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812.2</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B. Unquoted on the Stock Exchange:</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24,586.9</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36,188.8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127,880.2</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148,406.7</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38,836.5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38,836.5</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1.  To  Stock  Brokers  and  Dealers: </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1,407.0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4,664.3</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39,120.6</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101,351.3</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4,554.9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4,554.9</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3.8</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3,361.2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37,777.4</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92,203.0</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2,377.2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2,377.2</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1,291.5</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1,104.7</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1,146.8</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1,602.3</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2,015.4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2,015.4</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7.1</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4.8</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7.2</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7.2</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104.6</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191.3</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191.6</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7,538.8</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155.0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155.0</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2.  To others: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23,179.9</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31,524.5</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88,759.5</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47,055.4</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34,281.6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34,281.6</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19,038.0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29,290.3</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30,445.0</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38,094.3</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29,447.8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29,447.8</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1,477.0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1,218.4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1,141.8</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1,169.0</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1,882.2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1,882.2</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2,664.9</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1,015.8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57,172.8</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7,792.1</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2,951.7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2,951.7</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b/>
                <w:bCs/>
                <w:color w:val="000000"/>
                <w:sz w:val="14"/>
                <w:szCs w:val="14"/>
              </w:rPr>
            </w:pPr>
            <w:r w:rsidRPr="00082120">
              <w:rPr>
                <w:b/>
                <w:bCs/>
                <w:color w:val="000000"/>
                <w:sz w:val="14"/>
                <w:szCs w:val="14"/>
              </w:rPr>
              <w:t>III.  Merchandise</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1,456,877.6</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1,381,310.5</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1,379,768.5</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1,404,067.4</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1,518,628.3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1,518,373.5</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254.7</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Food Items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442,193.4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512,672.2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404,202.5</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403,076.5</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464,359.7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464,336.2</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23.5</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1.   Wheat</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170,070.3</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244,959.8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123,032.5</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104,798.4</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123,359.1</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123,359.1</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2.   Rice and paddy</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105,870.6</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78,633.1</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87,637.9</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71,353.8</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75,400.0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75,397.7</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2.4</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3.   Other Grains &amp; Pulses: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10,456.8</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10,032.1</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12,563.2</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11,772.8</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8,405.8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8,396.8</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9.0</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4,847.7</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3,502.1</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6,297.7</w:t>
            </w:r>
          </w:p>
        </w:tc>
        <w:tc>
          <w:tcPr>
            <w:tcW w:w="985"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5,893.4</w:t>
            </w:r>
          </w:p>
        </w:tc>
        <w:tc>
          <w:tcPr>
            <w:tcW w:w="1028"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5,043.4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5,034.4</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9.0</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5,609.1</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6,530.0</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6,265.5</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5,879.4</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3,362.5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3,362.5</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4.   Edible Oils: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31,721.4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25,353.6</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30,515.2</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30,774.4</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31,049.0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31,043.6</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5.4</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20,051.4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16,773.4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20,096.8</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21,295.9</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22,340.2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22,334.9</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5.4</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11,670.0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8,580.2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10,418.4</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9,478.6</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8,708.8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8,708.8</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5.   Sugar:</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84,964.6</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113,177.7</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97,241.7</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117,537.1</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105,697.6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105,697.6</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79,770.0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93,796.3</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93,191.7</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108,534.4</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102,451.3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102,451.3</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5,194.6</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19,381.4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4,050.1</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9,002.7</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3,246.3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3,246.3</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6.   </w:t>
            </w:r>
            <w:proofErr w:type="spellStart"/>
            <w:r w:rsidRPr="00082120">
              <w:rPr>
                <w:color w:val="000000"/>
                <w:sz w:val="14"/>
                <w:szCs w:val="14"/>
              </w:rPr>
              <w:t>Kariana</w:t>
            </w:r>
            <w:proofErr w:type="spellEnd"/>
            <w:r w:rsidRPr="00082120">
              <w:rPr>
                <w:color w:val="000000"/>
                <w:sz w:val="14"/>
                <w:szCs w:val="14"/>
              </w:rPr>
              <w:t xml:space="preserve">  and  Spices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2,700.8</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2,198.4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3,229.5</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2,098.8</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2,035.4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2,035.4</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7.   Fish  and  Fish  preparations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2,340.1</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3,617.8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1,025.6</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1,690.6</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1,813.6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1,813.6</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8.   Other Food Items: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34,069.0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34,699.8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48,956.8</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63,050.6</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116,599.2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116,592.4</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6.8</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27,671.3</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28,709.2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42,780.7</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61,345.2</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113,974.9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113,968.1</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6.8</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6,397.7</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5,990.6</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6,176.2</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1,705.4</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2,624.3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2,624.3</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B. Raw  Materials: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418,837.4</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354,513.8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452,512.1</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422,351.1</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388,040.5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387,896.9</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143.6</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1.   Cotton Raw:</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121,273.8</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105,324.7</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121,354.0</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107,550.0</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123,717.8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123,717.8</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103,522.3</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98,437.3</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110,394.8</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97,104.8</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117,479.7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117,479.7</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17,751.6</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6,887.5</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10,959.2</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10,445.2</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6,238.1</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6,238.1</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2.   Synthetic Fibers: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18,829.2</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14,837.2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15,930.0</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21,053.1</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16,151.6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16,080.3</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71.3</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17,386.5</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13,857.8</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12,701.3</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16,900.8</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14,472.9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14,401.6</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71.3</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1,442.7</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979.4</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3,228.7</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4,152.2</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1,678.7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1,678.7</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3.   Fertilizers: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51,109.0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54,621.2</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66,172.9</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79,528.3</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60,492.4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60,492.4</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39,887.0</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38,130.5</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47,909.6</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61,432.4</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47,195.9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47,195.9</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nil"/>
              <w:right w:val="nil"/>
            </w:tcBorders>
            <w:shd w:val="clear" w:color="auto" w:fill="auto"/>
            <w:noWrap/>
            <w:vAlign w:val="bottom"/>
            <w:hideMark/>
          </w:tcPr>
          <w:p w:rsidR="004E1BB3" w:rsidRPr="00082120" w:rsidRDefault="004E1BB3" w:rsidP="00082120">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11,222.1</w:t>
            </w:r>
          </w:p>
        </w:tc>
        <w:tc>
          <w:tcPr>
            <w:tcW w:w="10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16,490.7</w:t>
            </w:r>
          </w:p>
        </w:tc>
        <w:tc>
          <w:tcPr>
            <w:tcW w:w="112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18,263.4</w:t>
            </w:r>
          </w:p>
        </w:tc>
        <w:tc>
          <w:tcPr>
            <w:tcW w:w="98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18,095.9</w:t>
            </w:r>
          </w:p>
        </w:tc>
        <w:tc>
          <w:tcPr>
            <w:tcW w:w="1028" w:type="dxa"/>
            <w:tcBorders>
              <w:top w:val="nil"/>
              <w:left w:val="nil"/>
              <w:bottom w:val="nil"/>
              <w:right w:val="nil"/>
            </w:tcBorders>
            <w:shd w:val="clear" w:color="auto" w:fill="auto"/>
            <w:noWrap/>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13,296.5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13,296.5</w:t>
            </w:r>
          </w:p>
        </w:tc>
        <w:tc>
          <w:tcPr>
            <w:tcW w:w="78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2985" w:type="dxa"/>
            <w:tcBorders>
              <w:top w:val="nil"/>
              <w:left w:val="nil"/>
              <w:bottom w:val="single" w:sz="12" w:space="0" w:color="auto"/>
              <w:right w:val="nil"/>
            </w:tcBorders>
            <w:shd w:val="clear" w:color="auto" w:fill="auto"/>
            <w:noWrap/>
            <w:vAlign w:val="bottom"/>
            <w:hideMark/>
          </w:tcPr>
          <w:p w:rsidR="004E1BB3" w:rsidRPr="00082120" w:rsidRDefault="004E1BB3" w:rsidP="00082120">
            <w:pPr>
              <w:rPr>
                <w:color w:val="000000"/>
                <w:sz w:val="14"/>
                <w:szCs w:val="14"/>
              </w:rPr>
            </w:pPr>
          </w:p>
        </w:tc>
        <w:tc>
          <w:tcPr>
            <w:tcW w:w="972" w:type="dxa"/>
            <w:tcBorders>
              <w:top w:val="nil"/>
              <w:left w:val="nil"/>
              <w:bottom w:val="single" w:sz="12" w:space="0" w:color="auto"/>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4"/>
                <w:szCs w:val="14"/>
              </w:rPr>
            </w:pPr>
          </w:p>
        </w:tc>
        <w:tc>
          <w:tcPr>
            <w:tcW w:w="1079" w:type="dxa"/>
            <w:tcBorders>
              <w:top w:val="nil"/>
              <w:left w:val="nil"/>
              <w:bottom w:val="single" w:sz="12" w:space="0" w:color="auto"/>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4"/>
                <w:szCs w:val="14"/>
              </w:rPr>
            </w:pPr>
          </w:p>
        </w:tc>
        <w:tc>
          <w:tcPr>
            <w:tcW w:w="1122" w:type="dxa"/>
            <w:tcBorders>
              <w:top w:val="nil"/>
              <w:left w:val="nil"/>
              <w:bottom w:val="single" w:sz="12" w:space="0" w:color="auto"/>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4"/>
                <w:szCs w:val="14"/>
              </w:rPr>
            </w:pPr>
          </w:p>
        </w:tc>
        <w:tc>
          <w:tcPr>
            <w:tcW w:w="985" w:type="dxa"/>
            <w:tcBorders>
              <w:top w:val="nil"/>
              <w:left w:val="nil"/>
              <w:bottom w:val="single" w:sz="12" w:space="0" w:color="auto"/>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4"/>
                <w:szCs w:val="14"/>
              </w:rPr>
            </w:pPr>
          </w:p>
        </w:tc>
        <w:tc>
          <w:tcPr>
            <w:tcW w:w="1028" w:type="dxa"/>
            <w:tcBorders>
              <w:top w:val="nil"/>
              <w:left w:val="nil"/>
              <w:bottom w:val="single" w:sz="12" w:space="0" w:color="auto"/>
              <w:right w:val="nil"/>
            </w:tcBorders>
            <w:shd w:val="clear" w:color="auto" w:fill="auto"/>
            <w:noWrap/>
            <w:tcMar>
              <w:left w:w="43" w:type="dxa"/>
              <w:right w:w="43" w:type="dxa"/>
            </w:tcMar>
            <w:vAlign w:val="center"/>
            <w:hideMark/>
          </w:tcPr>
          <w:p w:rsidR="004E1BB3" w:rsidRPr="00082120" w:rsidRDefault="004E1BB3"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Ind w:w="93" w:type="dxa"/>
        <w:tblLook w:val="04A0"/>
      </w:tblPr>
      <w:tblGrid>
        <w:gridCol w:w="3345"/>
        <w:gridCol w:w="1040"/>
        <w:gridCol w:w="912"/>
        <w:gridCol w:w="981"/>
        <w:gridCol w:w="938"/>
        <w:gridCol w:w="955"/>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082120" w:rsidRPr="00082120" w:rsidTr="00FC639A">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082120" w:rsidRPr="00082120" w:rsidRDefault="00082120" w:rsidP="00163235">
            <w:pPr>
              <w:jc w:val="center"/>
              <w:rPr>
                <w:b/>
                <w:bCs/>
                <w:color w:val="000000"/>
                <w:sz w:val="15"/>
                <w:szCs w:val="15"/>
              </w:rPr>
            </w:pPr>
            <w:r w:rsidRPr="00082120">
              <w:rPr>
                <w:b/>
                <w:bCs/>
                <w:color w:val="000000"/>
                <w:sz w:val="15"/>
                <w:szCs w:val="15"/>
              </w:rPr>
              <w:t>SECURITIES</w:t>
            </w:r>
          </w:p>
        </w:tc>
        <w:tc>
          <w:tcPr>
            <w:tcW w:w="104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82120" w:rsidRPr="00082120" w:rsidRDefault="00082120" w:rsidP="00082120">
            <w:pPr>
              <w:jc w:val="center"/>
              <w:rPr>
                <w:b/>
                <w:bCs/>
                <w:color w:val="000000"/>
                <w:sz w:val="16"/>
                <w:szCs w:val="16"/>
              </w:rPr>
            </w:pPr>
            <w:r w:rsidRPr="00082120">
              <w:rPr>
                <w:b/>
                <w:bCs/>
                <w:color w:val="000000"/>
                <w:sz w:val="16"/>
                <w:szCs w:val="16"/>
              </w:rPr>
              <w:t>2014</w:t>
            </w:r>
          </w:p>
        </w:tc>
        <w:tc>
          <w:tcPr>
            <w:tcW w:w="1893"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82120" w:rsidRPr="00082120" w:rsidRDefault="00082120" w:rsidP="00082120">
            <w:pPr>
              <w:jc w:val="center"/>
              <w:rPr>
                <w:b/>
                <w:bCs/>
                <w:color w:val="000000"/>
                <w:sz w:val="16"/>
                <w:szCs w:val="16"/>
              </w:rPr>
            </w:pPr>
            <w:r w:rsidRPr="00082120">
              <w:rPr>
                <w:b/>
                <w:bCs/>
                <w:color w:val="000000"/>
                <w:sz w:val="16"/>
                <w:szCs w:val="16"/>
              </w:rPr>
              <w:t>2015</w:t>
            </w:r>
          </w:p>
        </w:tc>
        <w:tc>
          <w:tcPr>
            <w:tcW w:w="3727" w:type="dxa"/>
            <w:gridSpan w:val="4"/>
            <w:tcBorders>
              <w:top w:val="single" w:sz="12" w:space="0" w:color="auto"/>
              <w:left w:val="single" w:sz="4" w:space="0" w:color="auto"/>
              <w:bottom w:val="single" w:sz="4" w:space="0" w:color="auto"/>
              <w:right w:val="nil"/>
            </w:tcBorders>
            <w:shd w:val="clear" w:color="auto" w:fill="auto"/>
            <w:vAlign w:val="center"/>
            <w:hideMark/>
          </w:tcPr>
          <w:p w:rsidR="00082120" w:rsidRPr="00082120" w:rsidRDefault="00082120" w:rsidP="00082120">
            <w:pPr>
              <w:jc w:val="center"/>
              <w:rPr>
                <w:b/>
                <w:bCs/>
                <w:color w:val="000000"/>
                <w:sz w:val="16"/>
                <w:szCs w:val="16"/>
              </w:rPr>
            </w:pPr>
            <w:r w:rsidRPr="00082120">
              <w:rPr>
                <w:b/>
                <w:bCs/>
                <w:color w:val="000000"/>
                <w:sz w:val="16"/>
                <w:szCs w:val="16"/>
              </w:rPr>
              <w:t>2016</w:t>
            </w:r>
          </w:p>
        </w:tc>
      </w:tr>
      <w:tr w:rsidR="004E1BB3" w:rsidRPr="00082120" w:rsidTr="00FC639A">
        <w:trPr>
          <w:trHeight w:val="216"/>
          <w:jc w:val="center"/>
        </w:trPr>
        <w:tc>
          <w:tcPr>
            <w:tcW w:w="3345" w:type="dxa"/>
            <w:vMerge/>
            <w:tcBorders>
              <w:top w:val="nil"/>
              <w:left w:val="nil"/>
              <w:bottom w:val="single" w:sz="12" w:space="0" w:color="000000"/>
              <w:right w:val="single" w:sz="4" w:space="0" w:color="auto"/>
            </w:tcBorders>
            <w:vAlign w:val="center"/>
            <w:hideMark/>
          </w:tcPr>
          <w:p w:rsidR="004E1BB3" w:rsidRPr="00082120" w:rsidRDefault="004E1BB3" w:rsidP="00082120">
            <w:pPr>
              <w:rPr>
                <w:b/>
                <w:bCs/>
                <w:color w:val="000000"/>
                <w:sz w:val="15"/>
                <w:szCs w:val="15"/>
              </w:rPr>
            </w:pPr>
          </w:p>
        </w:tc>
        <w:tc>
          <w:tcPr>
            <w:tcW w:w="104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4E1BB3">
            <w:pPr>
              <w:jc w:val="right"/>
              <w:rPr>
                <w:color w:val="000000"/>
                <w:sz w:val="16"/>
                <w:szCs w:val="16"/>
              </w:rPr>
            </w:pPr>
            <w:r w:rsidRPr="00082120">
              <w:rPr>
                <w:color w:val="000000"/>
                <w:sz w:val="16"/>
                <w:szCs w:val="16"/>
              </w:rPr>
              <w:t>Dec.</w:t>
            </w:r>
          </w:p>
        </w:tc>
        <w:tc>
          <w:tcPr>
            <w:tcW w:w="91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4E1BB3">
            <w:pPr>
              <w:jc w:val="right"/>
              <w:rPr>
                <w:color w:val="000000"/>
                <w:sz w:val="16"/>
                <w:szCs w:val="16"/>
              </w:rPr>
            </w:pPr>
            <w:r w:rsidRPr="00082120">
              <w:rPr>
                <w:color w:val="000000"/>
                <w:sz w:val="16"/>
                <w:szCs w:val="16"/>
              </w:rPr>
              <w:t>Jun.</w:t>
            </w:r>
          </w:p>
        </w:tc>
        <w:tc>
          <w:tcPr>
            <w:tcW w:w="98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4E1BB3">
            <w:pPr>
              <w:jc w:val="right"/>
              <w:rPr>
                <w:color w:val="000000"/>
                <w:sz w:val="16"/>
                <w:szCs w:val="16"/>
              </w:rPr>
            </w:pPr>
            <w:r w:rsidRPr="00082120">
              <w:rPr>
                <w:color w:val="000000"/>
                <w:sz w:val="16"/>
                <w:szCs w:val="16"/>
              </w:rPr>
              <w:t>Dec.</w:t>
            </w:r>
          </w:p>
        </w:tc>
        <w:tc>
          <w:tcPr>
            <w:tcW w:w="93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4E1BB3" w:rsidRPr="00082120" w:rsidRDefault="004E1BB3" w:rsidP="00082120">
            <w:pPr>
              <w:jc w:val="right"/>
              <w:rPr>
                <w:color w:val="000000"/>
                <w:sz w:val="16"/>
                <w:szCs w:val="16"/>
              </w:rPr>
            </w:pPr>
            <w:r>
              <w:rPr>
                <w:color w:val="000000"/>
                <w:sz w:val="16"/>
                <w:szCs w:val="16"/>
              </w:rPr>
              <w:t>Jun</w:t>
            </w:r>
          </w:p>
        </w:tc>
        <w:tc>
          <w:tcPr>
            <w:tcW w:w="2789"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4E1BB3" w:rsidRPr="00082120" w:rsidRDefault="00665FCE" w:rsidP="00082120">
            <w:pPr>
              <w:jc w:val="center"/>
              <w:rPr>
                <w:color w:val="000000"/>
                <w:sz w:val="16"/>
                <w:szCs w:val="16"/>
              </w:rPr>
            </w:pPr>
            <w:r>
              <w:rPr>
                <w:color w:val="000000"/>
                <w:sz w:val="16"/>
                <w:szCs w:val="16"/>
              </w:rPr>
              <w:t>Dec</w:t>
            </w:r>
            <w:r w:rsidR="004E1BB3" w:rsidRPr="00082120">
              <w:rPr>
                <w:color w:val="000000"/>
                <w:sz w:val="16"/>
                <w:szCs w:val="16"/>
              </w:rPr>
              <w:t>.</w:t>
            </w:r>
          </w:p>
        </w:tc>
      </w:tr>
      <w:tr w:rsidR="004E1BB3" w:rsidRPr="00082120" w:rsidTr="00FC639A">
        <w:trPr>
          <w:trHeight w:val="216"/>
          <w:jc w:val="center"/>
        </w:trPr>
        <w:tc>
          <w:tcPr>
            <w:tcW w:w="3345" w:type="dxa"/>
            <w:vMerge/>
            <w:tcBorders>
              <w:top w:val="nil"/>
              <w:left w:val="nil"/>
              <w:bottom w:val="single" w:sz="12" w:space="0" w:color="000000"/>
              <w:right w:val="single" w:sz="4" w:space="0" w:color="auto"/>
            </w:tcBorders>
            <w:vAlign w:val="center"/>
            <w:hideMark/>
          </w:tcPr>
          <w:p w:rsidR="004E1BB3" w:rsidRPr="00082120" w:rsidRDefault="004E1BB3" w:rsidP="00082120">
            <w:pPr>
              <w:rPr>
                <w:b/>
                <w:bCs/>
                <w:color w:val="000000"/>
                <w:sz w:val="15"/>
                <w:szCs w:val="15"/>
              </w:rPr>
            </w:pPr>
          </w:p>
        </w:tc>
        <w:tc>
          <w:tcPr>
            <w:tcW w:w="1040"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912"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98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938"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4E1BB3" w:rsidRPr="00082120" w:rsidRDefault="004E1BB3" w:rsidP="00082120">
            <w:pPr>
              <w:jc w:val="right"/>
              <w:rPr>
                <w:color w:val="000000"/>
                <w:sz w:val="16"/>
                <w:szCs w:val="16"/>
              </w:rPr>
            </w:pPr>
          </w:p>
        </w:tc>
        <w:tc>
          <w:tcPr>
            <w:tcW w:w="95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r w:rsidRPr="00082120">
              <w:rPr>
                <w:color w:val="000000"/>
                <w:sz w:val="15"/>
                <w:szCs w:val="15"/>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r w:rsidRPr="00082120">
              <w:rPr>
                <w:color w:val="000000"/>
                <w:sz w:val="15"/>
                <w:szCs w:val="15"/>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r w:rsidRPr="00082120">
              <w:rPr>
                <w:color w:val="000000"/>
                <w:sz w:val="15"/>
                <w:szCs w:val="15"/>
              </w:rPr>
              <w:t>Specialized Banks</w:t>
            </w:r>
          </w:p>
        </w:tc>
      </w:tr>
      <w:tr w:rsidR="004E1BB3" w:rsidRPr="00082120" w:rsidTr="00FC639A">
        <w:trPr>
          <w:trHeight w:val="216"/>
          <w:jc w:val="center"/>
        </w:trPr>
        <w:tc>
          <w:tcPr>
            <w:tcW w:w="3345" w:type="dxa"/>
            <w:tcBorders>
              <w:top w:val="nil"/>
              <w:left w:val="nil"/>
              <w:bottom w:val="nil"/>
              <w:right w:val="nil"/>
            </w:tcBorders>
            <w:shd w:val="clear" w:color="auto" w:fill="auto"/>
            <w:noWrap/>
            <w:hideMark/>
          </w:tcPr>
          <w:p w:rsidR="004E1BB3" w:rsidRPr="00082120" w:rsidRDefault="004E1BB3" w:rsidP="00082120">
            <w:pPr>
              <w:rPr>
                <w:b/>
                <w:bCs/>
                <w:color w:val="000000"/>
                <w:sz w:val="15"/>
                <w:szCs w:val="15"/>
              </w:rPr>
            </w:pPr>
          </w:p>
        </w:tc>
        <w:tc>
          <w:tcPr>
            <w:tcW w:w="1040"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5"/>
                <w:szCs w:val="15"/>
              </w:rPr>
            </w:pPr>
          </w:p>
        </w:tc>
        <w:tc>
          <w:tcPr>
            <w:tcW w:w="912"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5"/>
                <w:szCs w:val="15"/>
              </w:rPr>
            </w:pPr>
          </w:p>
        </w:tc>
        <w:tc>
          <w:tcPr>
            <w:tcW w:w="981"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4E1BB3">
            <w:pPr>
              <w:jc w:val="right"/>
              <w:rPr>
                <w:color w:val="000000"/>
                <w:sz w:val="15"/>
                <w:szCs w:val="15"/>
              </w:rPr>
            </w:pP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082120">
            <w:pPr>
              <w:jc w:val="right"/>
              <w:rPr>
                <w:color w:val="000000"/>
                <w:sz w:val="15"/>
                <w:szCs w:val="15"/>
              </w:rPr>
            </w:pPr>
          </w:p>
        </w:tc>
        <w:tc>
          <w:tcPr>
            <w:tcW w:w="95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4E1BB3" w:rsidRPr="00082120" w:rsidRDefault="004E1BB3" w:rsidP="00082120">
            <w:pPr>
              <w:jc w:val="right"/>
              <w:rPr>
                <w:rFonts w:ascii="Calibri" w:hAnsi="Calibri"/>
                <w:color w:val="000000"/>
                <w:sz w:val="22"/>
                <w:szCs w:val="22"/>
              </w:rPr>
            </w:pP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 xml:space="preserve">4.    Petroleum Crude </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64,160.0</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35,570.7</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83,359.5</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58,913.7</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43,741.8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43,741.8</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49,338.3</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25,627.2</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63,112.7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48,946.5</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32,353.9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32,353.9</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14,821.7</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9,943.4</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20,246.8</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9,967.1</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11,387.9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11,387.9</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5.   Iron  &amp;  Steel:</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59,000.1</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61,116.9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85,743.7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67,299.5</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64,146.5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64,117.2</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29.2</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35,222.9</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35,575.9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62,583.1</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37,762.7</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36,887.6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36,858.4</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29.2</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23,777.2</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25,541.0</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23,160.7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29,536.8</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27,258.8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27,258.8</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6.   Wool  &amp;  Goat  Hair</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813.8</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768.9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897.0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1,046.7</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989.3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989.3</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7.   Hides  &amp;  Skins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5,599.9</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7,270.1</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5,815.1</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6,490.6</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3,771.5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3,732.7</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38.8</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8.   Oil  Seeds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16,644.0</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12,061.6</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11,372.5</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14,767.4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8,534.0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8,534.0</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9.   Pesticides  &amp;  Insecticides: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4,867.1</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3,155.1</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2,222.3</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5,218.1</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6,051.8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6,047.6</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4.3</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4,615.4</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2,896.1</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1,862.4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5,019.0</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5,934.9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5,930.7</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4.3</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251.7</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258.9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359.9</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199.1</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116.9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116.9</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10.   Other  Raw  Materials: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76,540.3</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59,787.3</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59,645.3</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60,483.9</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60,443.8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60,443.8</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65,204.6</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50,405.6</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52,694.5</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52,760.0</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57,520.1</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57,520.1</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11,335.8</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9,381.7</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6,950.8</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7,723.9</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2,923.7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2,923.7</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rPr>
                <w:color w:val="000000"/>
                <w:sz w:val="15"/>
                <w:szCs w:val="15"/>
              </w:rPr>
            </w:pPr>
            <w:r w:rsidRPr="00082120">
              <w:rPr>
                <w:color w:val="000000"/>
                <w:sz w:val="15"/>
                <w:szCs w:val="15"/>
              </w:rPr>
              <w:t xml:space="preserve"> C. Finished / Manufactured  Goods: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595,846.8</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514,124.4</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523,054.0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578,639.8</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666,228.1</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666,140.4</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87.7</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1.   Cotton  Textiles: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127,636.1</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119,089.1</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109,023.7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107,977.3</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126,732.3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126,726.6</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5.6</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96,716.9</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97,569.6</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102,198.2</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96,314.9</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118,882.9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118,877.3</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5.6</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30,919.2</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21,519.5</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6,825.5</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11,662.4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7,849.4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7,849.4</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2.   Cotton Yarn:</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54,874.6</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47,497.2</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54,185.7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60,548.7</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67,872.0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67,872.0</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50,808.7</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43,764.9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50,987.7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53,763.6</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62,869.5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62,869.5</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4,065.9</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3,732.3</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3,198.0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6,785.1</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5,002.5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5,002.5</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3.   Other  Textiles: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97,971.0</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85,111.3</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89,018.4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87,027.1</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102,006.8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101,975.6</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31.2</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90,709.9</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75,091.3</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82,160.3</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74,027.5</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90,025.9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89,994.6</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31.2</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7,261.0</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10,020.0</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6,858.1</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12,999.6</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11,980.9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11,980.9</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4.   Machinery:</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17,650.1</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22,668.4</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23,912.3</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32,365.5</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21,335.4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21,335.4</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8,643.7</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16,158.7</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8,994.9</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15,384.0</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8,724.5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8,724.5</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9,006.4</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6,509.7</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14,917.5</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16,981.5</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12,610.9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12,610.9</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5.   Handloom  Products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10.8</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31.3</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2,287.7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17.7</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84.7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84.7</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6.   Carpets  &amp;  Rugs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4,708.4</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1,501.2</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2,889.2</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10,235.4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9,843.6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9,843.6</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7.   Readymade  Garments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28,484.6</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25,790.5</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19,657.4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34,305.1</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30,087.4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30,087.4</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8.   Cement  and  Cement  Products: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40,485.3</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44,526.3</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53,619.4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37,177.0</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35,258.0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35,254.2</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3.7</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39,739.4</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42,534.5</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51,464.4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35,396.3</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33,732.6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33,728.9</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3.7</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746.0</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1,991.8</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2,155.0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1,780.7</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1,525.3</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1,525.3</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9.     Sports  Goods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3,384.1</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3,189.6</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3,528.8</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3,831.3</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3,605.2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3,605.2</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10.   Surgical   Instruments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2,633.3</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2,463.6</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3,126.3</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2,659.6</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3,114.9</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3,113.6</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1.3</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11.   Chemicals  and  Dyes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43,370.5</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29,287.7</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29,638.0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36,223.8</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27,829.7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27,826.1</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3.6</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12.   Other Finished Goods: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174,637.9</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132,968.1</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132,167.1</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166,271.2</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238,458.2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238,416.0</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42.2</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165,655.1</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116,037.9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113,569.0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150,123.8</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216,627.4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216,585.2</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42.2</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8,982.8</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16,930.2</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18,598.0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16,147.4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21,830.8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21,830.8</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rPr>
                <w:b/>
                <w:bCs/>
                <w:color w:val="000000"/>
                <w:sz w:val="15"/>
                <w:szCs w:val="15"/>
              </w:rPr>
            </w:pPr>
            <w:r w:rsidRPr="00082120">
              <w:rPr>
                <w:b/>
                <w:bCs/>
                <w:color w:val="000000"/>
                <w:sz w:val="15"/>
                <w:szCs w:val="15"/>
              </w:rPr>
              <w:t>IV. Fixed  Assets  Including  Machinery</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705,855.8</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698,993.6</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716,287.9</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899,593.8</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1,038,532.0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1,035,624.1</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2,907.9</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rPr>
                <w:b/>
                <w:bCs/>
                <w:color w:val="000000"/>
                <w:sz w:val="15"/>
                <w:szCs w:val="15"/>
              </w:rPr>
            </w:pPr>
            <w:r w:rsidRPr="00082120">
              <w:rPr>
                <w:b/>
                <w:bCs/>
                <w:color w:val="000000"/>
                <w:sz w:val="15"/>
                <w:szCs w:val="15"/>
              </w:rPr>
              <w:t>V.   Real   Estate:</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530,633.3</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617,664.3</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655,310.6</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626,710.6</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741,137.4</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596,121.7</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145,015.7</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100" w:firstLine="150"/>
              <w:rPr>
                <w:color w:val="000000"/>
                <w:sz w:val="15"/>
                <w:szCs w:val="15"/>
              </w:rPr>
            </w:pPr>
            <w:r w:rsidRPr="00082120">
              <w:rPr>
                <w:color w:val="000000"/>
                <w:sz w:val="15"/>
                <w:szCs w:val="15"/>
              </w:rPr>
              <w:t xml:space="preserve">  (a)   Land</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224,293.2</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262,623.5</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213,570.4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221,217.9</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253,339.6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113,153.2</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140,186.4</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100" w:firstLine="150"/>
              <w:rPr>
                <w:color w:val="000000"/>
                <w:sz w:val="15"/>
                <w:szCs w:val="15"/>
              </w:rPr>
            </w:pPr>
            <w:r w:rsidRPr="00082120">
              <w:rPr>
                <w:color w:val="000000"/>
                <w:sz w:val="15"/>
                <w:szCs w:val="15"/>
              </w:rPr>
              <w:t xml:space="preserve">  (b)   Buildings: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306,340.2</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355,040.8</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441,740.2</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405,492.7</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487,797.8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482,968.5</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4,829.3</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 xml:space="preserve">     1.  Residential</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74,819.7</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113,977.9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163,026.7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171,792.6</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163,653.6</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162,388.2</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1,265.4</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200" w:firstLine="300"/>
              <w:rPr>
                <w:color w:val="000000"/>
                <w:sz w:val="15"/>
                <w:szCs w:val="15"/>
              </w:rPr>
            </w:pPr>
            <w:r w:rsidRPr="00082120">
              <w:rPr>
                <w:color w:val="000000"/>
                <w:sz w:val="15"/>
                <w:szCs w:val="15"/>
              </w:rPr>
              <w:t xml:space="preserve">     2.  Non-Residential</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231,520.4</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241,062.9</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278,713.5</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233,700.0</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324,144.2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320,580.4</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3,563.9</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rPr>
                <w:b/>
                <w:bCs/>
                <w:color w:val="000000"/>
                <w:sz w:val="15"/>
                <w:szCs w:val="15"/>
              </w:rPr>
            </w:pPr>
            <w:r w:rsidRPr="00082120">
              <w:rPr>
                <w:b/>
                <w:bCs/>
                <w:color w:val="000000"/>
                <w:sz w:val="15"/>
                <w:szCs w:val="15"/>
              </w:rPr>
              <w:t>VI.  Fixed  Deposits  and  Insurance  Policies :</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63,289.7</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63,060.8</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65,130.1</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90,794.4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95,459.2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95,439.3</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19.9</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100" w:firstLine="150"/>
              <w:rPr>
                <w:color w:val="000000"/>
                <w:sz w:val="15"/>
                <w:szCs w:val="15"/>
              </w:rPr>
            </w:pPr>
            <w:r w:rsidRPr="00082120">
              <w:rPr>
                <w:color w:val="000000"/>
                <w:sz w:val="15"/>
                <w:szCs w:val="15"/>
              </w:rPr>
              <w:t xml:space="preserve">  (a)   Bank Deposits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53,537.0</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47,535.0</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52,995.0</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66,640.0</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71,504.5</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71,497.5</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7.0</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100" w:firstLine="150"/>
              <w:rPr>
                <w:color w:val="000000"/>
                <w:sz w:val="15"/>
                <w:szCs w:val="15"/>
              </w:rPr>
            </w:pPr>
            <w:r w:rsidRPr="00082120">
              <w:rPr>
                <w:color w:val="000000"/>
                <w:sz w:val="15"/>
                <w:szCs w:val="15"/>
              </w:rPr>
              <w:t xml:space="preserve">  (b)   Insurance Policies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9,752.6</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15,525.8</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12,135.1</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24,154.4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23,954.7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23,941.8</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12.9</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rPr>
                <w:b/>
                <w:bCs/>
                <w:color w:val="000000"/>
                <w:sz w:val="15"/>
                <w:szCs w:val="15"/>
              </w:rPr>
            </w:pPr>
            <w:r w:rsidRPr="00082120">
              <w:rPr>
                <w:b/>
                <w:bCs/>
                <w:color w:val="000000"/>
                <w:sz w:val="15"/>
                <w:szCs w:val="15"/>
              </w:rPr>
              <w:t>VII.   Others: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1,486,206.2</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1,575,208.0</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1,655,244.5</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1,675,143.6</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1,757,805.8</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1,740,008.9</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17,796.9</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100" w:firstLine="150"/>
              <w:rPr>
                <w:color w:val="000000"/>
                <w:sz w:val="15"/>
                <w:szCs w:val="15"/>
              </w:rPr>
            </w:pPr>
            <w:r w:rsidRPr="00082120">
              <w:rPr>
                <w:color w:val="000000"/>
                <w:sz w:val="15"/>
                <w:szCs w:val="15"/>
              </w:rPr>
              <w:t xml:space="preserve">  (a)   Other  Secured  Advances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1,050,764.8</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1,080,217.5</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1,286,884.7</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1,170,170.4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1,307,528.2</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1,302,367.5</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5,160.7</w:t>
            </w:r>
          </w:p>
        </w:tc>
      </w:tr>
      <w:tr w:rsidR="004E1BB3" w:rsidRPr="00082120" w:rsidTr="00FC639A">
        <w:trPr>
          <w:trHeight w:val="216"/>
          <w:jc w:val="center"/>
        </w:trPr>
        <w:tc>
          <w:tcPr>
            <w:tcW w:w="3345" w:type="dxa"/>
            <w:tcBorders>
              <w:top w:val="nil"/>
              <w:left w:val="nil"/>
              <w:bottom w:val="nil"/>
              <w:right w:val="nil"/>
            </w:tcBorders>
            <w:shd w:val="clear" w:color="auto" w:fill="auto"/>
            <w:vAlign w:val="bottom"/>
            <w:hideMark/>
          </w:tcPr>
          <w:p w:rsidR="004E1BB3" w:rsidRPr="00082120" w:rsidRDefault="004E1BB3" w:rsidP="00082120">
            <w:pPr>
              <w:ind w:firstLineChars="100" w:firstLine="150"/>
              <w:rPr>
                <w:color w:val="000000"/>
                <w:sz w:val="15"/>
                <w:szCs w:val="15"/>
              </w:rPr>
            </w:pPr>
            <w:r w:rsidRPr="00082120">
              <w:rPr>
                <w:color w:val="000000"/>
                <w:sz w:val="15"/>
                <w:szCs w:val="15"/>
              </w:rPr>
              <w:t xml:space="preserve">  (b)   Advances  Secured  by  Guarantee(s)</w:t>
            </w:r>
          </w:p>
        </w:tc>
        <w:tc>
          <w:tcPr>
            <w:tcW w:w="1040"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274,359.4</w:t>
            </w:r>
          </w:p>
        </w:tc>
        <w:tc>
          <w:tcPr>
            <w:tcW w:w="912"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341,870.5</w:t>
            </w:r>
          </w:p>
        </w:tc>
        <w:tc>
          <w:tcPr>
            <w:tcW w:w="981"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303,799.4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437,812.4</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380,166.7</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371,576.4</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8,590.3</w:t>
            </w:r>
          </w:p>
        </w:tc>
      </w:tr>
      <w:tr w:rsidR="004E1BB3" w:rsidRPr="00082120" w:rsidTr="00FC639A">
        <w:trPr>
          <w:trHeight w:val="216"/>
          <w:jc w:val="center"/>
        </w:trPr>
        <w:tc>
          <w:tcPr>
            <w:tcW w:w="3345" w:type="dxa"/>
            <w:tcBorders>
              <w:top w:val="nil"/>
              <w:left w:val="nil"/>
              <w:bottom w:val="single" w:sz="12" w:space="0" w:color="auto"/>
              <w:right w:val="nil"/>
            </w:tcBorders>
            <w:shd w:val="clear" w:color="auto" w:fill="auto"/>
            <w:vAlign w:val="bottom"/>
            <w:hideMark/>
          </w:tcPr>
          <w:p w:rsidR="004E1BB3" w:rsidRPr="00082120" w:rsidRDefault="004E1BB3" w:rsidP="00082120">
            <w:pPr>
              <w:ind w:firstLineChars="100" w:firstLine="150"/>
              <w:rPr>
                <w:color w:val="000000"/>
                <w:sz w:val="15"/>
                <w:szCs w:val="15"/>
              </w:rPr>
            </w:pPr>
            <w:r w:rsidRPr="00082120">
              <w:rPr>
                <w:color w:val="000000"/>
                <w:sz w:val="15"/>
                <w:szCs w:val="15"/>
              </w:rPr>
              <w:t xml:space="preserve">  (c)   Unsecured Advances</w:t>
            </w:r>
          </w:p>
        </w:tc>
        <w:tc>
          <w:tcPr>
            <w:tcW w:w="1040"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161,082.0</w:t>
            </w:r>
          </w:p>
        </w:tc>
        <w:tc>
          <w:tcPr>
            <w:tcW w:w="912"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153,120.0</w:t>
            </w:r>
          </w:p>
        </w:tc>
        <w:tc>
          <w:tcPr>
            <w:tcW w:w="981"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64,560.4</w:t>
            </w:r>
          </w:p>
        </w:tc>
        <w:tc>
          <w:tcPr>
            <w:tcW w:w="938" w:type="dxa"/>
            <w:tcBorders>
              <w:top w:val="nil"/>
              <w:left w:val="nil"/>
              <w:bottom w:val="nil"/>
              <w:right w:val="nil"/>
            </w:tcBorders>
            <w:shd w:val="clear" w:color="auto" w:fill="auto"/>
            <w:tcMar>
              <w:left w:w="43" w:type="dxa"/>
              <w:right w:w="43" w:type="dxa"/>
            </w:tcMar>
            <w:vAlign w:val="center"/>
            <w:hideMark/>
          </w:tcPr>
          <w:p w:rsidR="004E1BB3" w:rsidRPr="00082120" w:rsidRDefault="004E1BB3" w:rsidP="004E1BB3">
            <w:pPr>
              <w:jc w:val="right"/>
              <w:rPr>
                <w:color w:val="000000"/>
                <w:sz w:val="14"/>
                <w:szCs w:val="14"/>
              </w:rPr>
            </w:pPr>
            <w:r w:rsidRPr="00082120">
              <w:rPr>
                <w:color w:val="000000"/>
                <w:sz w:val="14"/>
                <w:szCs w:val="14"/>
              </w:rPr>
              <w:t>67,160.8</w:t>
            </w:r>
          </w:p>
        </w:tc>
        <w:tc>
          <w:tcPr>
            <w:tcW w:w="9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70,111.0</w:t>
            </w:r>
          </w:p>
        </w:tc>
        <w:tc>
          <w:tcPr>
            <w:tcW w:w="979"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66,065.0</w:t>
            </w:r>
          </w:p>
        </w:tc>
        <w:tc>
          <w:tcPr>
            <w:tcW w:w="855" w:type="dxa"/>
            <w:tcBorders>
              <w:top w:val="nil"/>
              <w:left w:val="nil"/>
              <w:bottom w:val="nil"/>
              <w:right w:val="nil"/>
            </w:tcBorders>
            <w:shd w:val="clear" w:color="auto" w:fill="auto"/>
            <w:tcMar>
              <w:left w:w="43" w:type="dxa"/>
              <w:right w:w="43" w:type="dxa"/>
            </w:tcMar>
            <w:vAlign w:val="center"/>
            <w:hideMark/>
          </w:tcPr>
          <w:p w:rsidR="004E1BB3" w:rsidRDefault="004E1BB3" w:rsidP="004E1BB3">
            <w:pPr>
              <w:jc w:val="right"/>
              <w:rPr>
                <w:color w:val="000000"/>
                <w:sz w:val="14"/>
                <w:szCs w:val="14"/>
              </w:rPr>
            </w:pPr>
            <w:r>
              <w:rPr>
                <w:color w:val="000000"/>
                <w:sz w:val="14"/>
                <w:szCs w:val="14"/>
              </w:rPr>
              <w:t>4,046.0</w:t>
            </w:r>
          </w:p>
        </w:tc>
      </w:tr>
      <w:tr w:rsidR="004E1BB3" w:rsidRPr="00082120" w:rsidTr="00FC639A">
        <w:trPr>
          <w:trHeight w:val="216"/>
          <w:jc w:val="center"/>
        </w:trPr>
        <w:tc>
          <w:tcPr>
            <w:tcW w:w="3345" w:type="dxa"/>
            <w:tcBorders>
              <w:top w:val="nil"/>
              <w:left w:val="nil"/>
              <w:bottom w:val="single" w:sz="12" w:space="0" w:color="auto"/>
              <w:right w:val="nil"/>
            </w:tcBorders>
            <w:shd w:val="clear" w:color="auto" w:fill="auto"/>
            <w:vAlign w:val="bottom"/>
            <w:hideMark/>
          </w:tcPr>
          <w:p w:rsidR="004E1BB3" w:rsidRPr="00082120" w:rsidRDefault="004E1BB3" w:rsidP="00082120">
            <w:pPr>
              <w:jc w:val="center"/>
              <w:rPr>
                <w:b/>
                <w:bCs/>
                <w:color w:val="000000"/>
                <w:sz w:val="15"/>
                <w:szCs w:val="15"/>
              </w:rPr>
            </w:pPr>
            <w:r w:rsidRPr="00082120">
              <w:rPr>
                <w:b/>
                <w:bCs/>
                <w:color w:val="000000"/>
                <w:sz w:val="15"/>
                <w:szCs w:val="15"/>
              </w:rPr>
              <w:t>TOTAL</w:t>
            </w:r>
          </w:p>
        </w:tc>
        <w:tc>
          <w:tcPr>
            <w:tcW w:w="1040"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4,412,419.5</w:t>
            </w:r>
          </w:p>
        </w:tc>
        <w:tc>
          <w:tcPr>
            <w:tcW w:w="912"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4,503,855.8</w:t>
            </w:r>
          </w:p>
        </w:tc>
        <w:tc>
          <w:tcPr>
            <w:tcW w:w="981" w:type="dxa"/>
            <w:tcBorders>
              <w:top w:val="nil"/>
              <w:left w:val="nil"/>
              <w:bottom w:val="single" w:sz="12" w:space="0" w:color="auto"/>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4,744,050.8</w:t>
            </w:r>
          </w:p>
        </w:tc>
        <w:tc>
          <w:tcPr>
            <w:tcW w:w="938"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4E1BB3" w:rsidRPr="00082120" w:rsidRDefault="004E1BB3" w:rsidP="004E1BB3">
            <w:pPr>
              <w:jc w:val="right"/>
              <w:rPr>
                <w:b/>
                <w:bCs/>
                <w:color w:val="000000"/>
                <w:sz w:val="14"/>
                <w:szCs w:val="14"/>
              </w:rPr>
            </w:pPr>
            <w:r w:rsidRPr="00082120">
              <w:rPr>
                <w:b/>
                <w:bCs/>
                <w:color w:val="000000"/>
                <w:sz w:val="14"/>
                <w:szCs w:val="14"/>
              </w:rPr>
              <w:t>5,078,192.0</w:t>
            </w:r>
          </w:p>
        </w:tc>
        <w:tc>
          <w:tcPr>
            <w:tcW w:w="95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5,403,230.2</w:t>
            </w:r>
          </w:p>
        </w:tc>
        <w:tc>
          <w:tcPr>
            <w:tcW w:w="979"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5,237,235.1</w:t>
            </w:r>
          </w:p>
        </w:tc>
        <w:tc>
          <w:tcPr>
            <w:tcW w:w="855" w:type="dxa"/>
            <w:tcBorders>
              <w:top w:val="single" w:sz="12" w:space="0" w:color="auto"/>
              <w:left w:val="nil"/>
              <w:bottom w:val="single" w:sz="12" w:space="0" w:color="000000"/>
              <w:right w:val="nil"/>
            </w:tcBorders>
            <w:shd w:val="clear" w:color="auto" w:fill="auto"/>
            <w:tcMar>
              <w:left w:w="43" w:type="dxa"/>
              <w:right w:w="43" w:type="dxa"/>
            </w:tcMar>
            <w:vAlign w:val="center"/>
            <w:hideMark/>
          </w:tcPr>
          <w:p w:rsidR="004E1BB3" w:rsidRDefault="004E1BB3" w:rsidP="004E1BB3">
            <w:pPr>
              <w:jc w:val="right"/>
              <w:rPr>
                <w:b/>
                <w:bCs/>
                <w:color w:val="000000"/>
                <w:sz w:val="14"/>
                <w:szCs w:val="14"/>
              </w:rPr>
            </w:pPr>
            <w:r>
              <w:rPr>
                <w:b/>
                <w:bCs/>
                <w:color w:val="000000"/>
                <w:sz w:val="14"/>
                <w:szCs w:val="14"/>
              </w:rPr>
              <w:t>165,995.1</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50" w:type="dxa"/>
        <w:jc w:val="center"/>
        <w:tblLook w:val="04A0"/>
      </w:tblPr>
      <w:tblGrid>
        <w:gridCol w:w="1800"/>
        <w:gridCol w:w="810"/>
        <w:gridCol w:w="819"/>
        <w:gridCol w:w="711"/>
        <w:gridCol w:w="810"/>
        <w:gridCol w:w="810"/>
        <w:gridCol w:w="819"/>
        <w:gridCol w:w="711"/>
        <w:gridCol w:w="810"/>
        <w:gridCol w:w="720"/>
        <w:gridCol w:w="830"/>
      </w:tblGrid>
      <w:tr w:rsidR="00340624" w:rsidRPr="004D1DA1" w:rsidTr="00BC19D0">
        <w:trPr>
          <w:trHeight w:val="375"/>
          <w:jc w:val="center"/>
        </w:trPr>
        <w:tc>
          <w:tcPr>
            <w:tcW w:w="9650"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lastRenderedPageBreak/>
              <w:t>3.12  Classification of Scheduled Banks'  Advances</w:t>
            </w:r>
            <w:r w:rsidRPr="004D1DA1">
              <w:rPr>
                <w:b/>
                <w:bCs/>
                <w:color w:val="000000"/>
                <w:sz w:val="24"/>
                <w:szCs w:val="24"/>
              </w:rPr>
              <w:t xml:space="preserve">  </w:t>
            </w:r>
          </w:p>
        </w:tc>
      </w:tr>
      <w:tr w:rsidR="00340624" w:rsidRPr="004D1DA1" w:rsidTr="00BC19D0">
        <w:trPr>
          <w:trHeight w:val="315"/>
          <w:jc w:val="center"/>
        </w:trPr>
        <w:tc>
          <w:tcPr>
            <w:tcW w:w="9650"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BC19D0">
        <w:trPr>
          <w:trHeight w:val="315"/>
          <w:jc w:val="center"/>
        </w:trPr>
        <w:tc>
          <w:tcPr>
            <w:tcW w:w="9650"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340624" w:rsidRPr="004D1DA1" w:rsidTr="004E1BB3">
        <w:trPr>
          <w:trHeight w:val="303"/>
          <w:jc w:val="center"/>
        </w:trPr>
        <w:tc>
          <w:tcPr>
            <w:tcW w:w="1800" w:type="dxa"/>
            <w:vMerge w:val="restart"/>
            <w:tcBorders>
              <w:top w:val="nil"/>
              <w:left w:val="nil"/>
              <w:bottom w:val="single" w:sz="12" w:space="0" w:color="000000"/>
              <w:right w:val="single" w:sz="4" w:space="0" w:color="auto"/>
            </w:tcBorders>
            <w:shd w:val="clear" w:color="auto" w:fill="auto"/>
            <w:vAlign w:val="center"/>
            <w:hideMark/>
          </w:tcPr>
          <w:p w:rsidR="00E84969" w:rsidRPr="004D1DA1" w:rsidRDefault="00340624" w:rsidP="00E84969">
            <w:pPr>
              <w:jc w:val="center"/>
              <w:rPr>
                <w:b/>
                <w:bCs/>
                <w:color w:val="000000"/>
                <w:sz w:val="13"/>
                <w:szCs w:val="13"/>
              </w:rPr>
            </w:pPr>
            <w:r w:rsidRPr="004D1DA1">
              <w:rPr>
                <w:b/>
                <w:bCs/>
                <w:color w:val="000000"/>
                <w:sz w:val="13"/>
                <w:szCs w:val="13"/>
              </w:rPr>
              <w:t xml:space="preserve">RATES OF </w:t>
            </w:r>
            <w:r w:rsidR="00E84969" w:rsidRPr="004D1DA1">
              <w:rPr>
                <w:b/>
                <w:bCs/>
                <w:color w:val="000000"/>
                <w:sz w:val="13"/>
                <w:szCs w:val="13"/>
              </w:rPr>
              <w:t>MARGIN</w:t>
            </w:r>
            <w:r w:rsidR="00E84969">
              <w:rPr>
                <w:b/>
                <w:bCs/>
                <w:color w:val="000000"/>
                <w:sz w:val="13"/>
                <w:szCs w:val="13"/>
              </w:rPr>
              <w:t xml:space="preserve"> (%)</w:t>
            </w:r>
          </w:p>
        </w:tc>
        <w:tc>
          <w:tcPr>
            <w:tcW w:w="1629" w:type="dxa"/>
            <w:gridSpan w:val="2"/>
            <w:tcBorders>
              <w:top w:val="nil"/>
              <w:left w:val="single" w:sz="4" w:space="0" w:color="auto"/>
              <w:bottom w:val="single" w:sz="4" w:space="0" w:color="auto"/>
              <w:right w:val="single" w:sz="4" w:space="0" w:color="auto"/>
            </w:tcBorders>
            <w:shd w:val="clear" w:color="auto" w:fill="auto"/>
            <w:noWrap/>
            <w:vAlign w:val="center"/>
            <w:hideMark/>
          </w:tcPr>
          <w:p w:rsidR="00340624" w:rsidRPr="004D1DA1" w:rsidRDefault="00340624" w:rsidP="0011678F">
            <w:pPr>
              <w:jc w:val="center"/>
              <w:rPr>
                <w:b/>
                <w:bCs/>
                <w:color w:val="000000"/>
                <w:sz w:val="16"/>
                <w:szCs w:val="16"/>
              </w:rPr>
            </w:pPr>
            <w:r w:rsidRPr="004D1DA1">
              <w:rPr>
                <w:b/>
                <w:bCs/>
                <w:color w:val="000000"/>
                <w:sz w:val="16"/>
                <w:szCs w:val="16"/>
              </w:rPr>
              <w:t>2014</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40624" w:rsidRPr="004D1DA1" w:rsidRDefault="00340624" w:rsidP="0011678F">
            <w:pPr>
              <w:jc w:val="center"/>
              <w:rPr>
                <w:b/>
                <w:bCs/>
                <w:color w:val="000000"/>
                <w:sz w:val="16"/>
                <w:szCs w:val="16"/>
              </w:rPr>
            </w:pPr>
            <w:r w:rsidRPr="004D1DA1">
              <w:rPr>
                <w:b/>
                <w:bCs/>
                <w:color w:val="000000"/>
                <w:sz w:val="16"/>
                <w:szCs w:val="16"/>
              </w:rPr>
              <w:t>2015</w:t>
            </w:r>
          </w:p>
        </w:tc>
        <w:tc>
          <w:tcPr>
            <w:tcW w:w="3071" w:type="dxa"/>
            <w:gridSpan w:val="4"/>
            <w:tcBorders>
              <w:top w:val="single" w:sz="12" w:space="0" w:color="auto"/>
              <w:left w:val="single" w:sz="4" w:space="0" w:color="auto"/>
              <w:bottom w:val="single" w:sz="4" w:space="0" w:color="auto"/>
              <w:right w:val="nil"/>
            </w:tcBorders>
            <w:shd w:val="clear" w:color="auto" w:fill="auto"/>
            <w:noWrap/>
            <w:vAlign w:val="center"/>
            <w:hideMark/>
          </w:tcPr>
          <w:p w:rsidR="00340624" w:rsidRPr="004D1DA1" w:rsidRDefault="00340624" w:rsidP="0011678F">
            <w:pPr>
              <w:jc w:val="center"/>
              <w:rPr>
                <w:b/>
                <w:bCs/>
                <w:color w:val="000000"/>
                <w:sz w:val="16"/>
                <w:szCs w:val="16"/>
              </w:rPr>
            </w:pPr>
            <w:r w:rsidRPr="004D1DA1">
              <w:rPr>
                <w:b/>
                <w:bCs/>
                <w:color w:val="000000"/>
                <w:sz w:val="16"/>
                <w:szCs w:val="16"/>
              </w:rPr>
              <w:t>2016</w:t>
            </w:r>
          </w:p>
        </w:tc>
      </w:tr>
      <w:tr w:rsidR="004E1BB3" w:rsidRPr="004D1DA1" w:rsidTr="002700A3">
        <w:trPr>
          <w:trHeight w:val="267"/>
          <w:jc w:val="center"/>
        </w:trPr>
        <w:tc>
          <w:tcPr>
            <w:tcW w:w="1800" w:type="dxa"/>
            <w:vMerge/>
            <w:tcBorders>
              <w:top w:val="nil"/>
              <w:left w:val="nil"/>
              <w:bottom w:val="single" w:sz="12" w:space="0" w:color="000000"/>
              <w:right w:val="single" w:sz="4" w:space="0" w:color="auto"/>
            </w:tcBorders>
            <w:vAlign w:val="center"/>
            <w:hideMark/>
          </w:tcPr>
          <w:p w:rsidR="004E1BB3" w:rsidRPr="004D1DA1" w:rsidRDefault="004E1BB3" w:rsidP="0011678F">
            <w:pPr>
              <w:rPr>
                <w:b/>
                <w:bCs/>
                <w:color w:val="000000"/>
                <w:sz w:val="13"/>
                <w:szCs w:val="13"/>
              </w:rPr>
            </w:pP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BB3" w:rsidRPr="004D1DA1" w:rsidRDefault="004E1BB3" w:rsidP="004E1BB3">
            <w:pPr>
              <w:jc w:val="center"/>
              <w:rPr>
                <w:b/>
                <w:bCs/>
                <w:color w:val="000000"/>
                <w:sz w:val="16"/>
                <w:szCs w:val="16"/>
              </w:rPr>
            </w:pPr>
            <w:r w:rsidRPr="004D1DA1">
              <w:rPr>
                <w:b/>
                <w:bCs/>
                <w:color w:val="000000"/>
                <w:sz w:val="16"/>
                <w:szCs w:val="16"/>
              </w:rPr>
              <w:t>Dec</w:t>
            </w:r>
          </w:p>
        </w:tc>
        <w:tc>
          <w:tcPr>
            <w:tcW w:w="1521" w:type="dxa"/>
            <w:gridSpan w:val="2"/>
            <w:tcBorders>
              <w:top w:val="single" w:sz="4" w:space="0" w:color="auto"/>
              <w:left w:val="single" w:sz="4" w:space="0" w:color="auto"/>
              <w:bottom w:val="single" w:sz="4" w:space="0" w:color="auto"/>
            </w:tcBorders>
            <w:shd w:val="clear" w:color="auto" w:fill="auto"/>
            <w:noWrap/>
            <w:vAlign w:val="center"/>
            <w:hideMark/>
          </w:tcPr>
          <w:p w:rsidR="004E1BB3" w:rsidRPr="004D1DA1" w:rsidRDefault="004E1BB3" w:rsidP="004E1BB3">
            <w:pPr>
              <w:jc w:val="center"/>
              <w:rPr>
                <w:b/>
                <w:bCs/>
                <w:color w:val="000000"/>
                <w:sz w:val="16"/>
                <w:szCs w:val="16"/>
              </w:rPr>
            </w:pPr>
            <w:r w:rsidRPr="004D1DA1">
              <w:rPr>
                <w:b/>
                <w:bCs/>
                <w:color w:val="000000"/>
                <w:sz w:val="16"/>
                <w:szCs w:val="16"/>
              </w:rPr>
              <w:t>Jun</w:t>
            </w:r>
          </w:p>
        </w:tc>
        <w:tc>
          <w:tcPr>
            <w:tcW w:w="1629" w:type="dxa"/>
            <w:gridSpan w:val="2"/>
            <w:tcBorders>
              <w:top w:val="single" w:sz="4" w:space="0" w:color="auto"/>
              <w:bottom w:val="single" w:sz="4" w:space="0" w:color="auto"/>
              <w:right w:val="single" w:sz="4" w:space="0" w:color="auto"/>
            </w:tcBorders>
            <w:shd w:val="clear" w:color="auto" w:fill="auto"/>
            <w:noWrap/>
            <w:vAlign w:val="center"/>
            <w:hideMark/>
          </w:tcPr>
          <w:p w:rsidR="004E1BB3" w:rsidRPr="004D1DA1" w:rsidRDefault="004E1BB3" w:rsidP="004E1BB3">
            <w:pPr>
              <w:jc w:val="center"/>
              <w:rPr>
                <w:b/>
                <w:bCs/>
                <w:color w:val="000000"/>
                <w:sz w:val="16"/>
                <w:szCs w:val="16"/>
              </w:rPr>
            </w:pPr>
            <w:r w:rsidRPr="004D1DA1">
              <w:rPr>
                <w:b/>
                <w:bCs/>
                <w:color w:val="000000"/>
                <w:sz w:val="16"/>
                <w:szCs w:val="16"/>
              </w:rPr>
              <w:t>Dec</w:t>
            </w:r>
          </w:p>
        </w:tc>
        <w:tc>
          <w:tcPr>
            <w:tcW w:w="1521" w:type="dxa"/>
            <w:gridSpan w:val="2"/>
            <w:tcBorders>
              <w:top w:val="single" w:sz="4" w:space="0" w:color="auto"/>
              <w:left w:val="single" w:sz="4" w:space="0" w:color="auto"/>
              <w:bottom w:val="single" w:sz="4" w:space="0" w:color="auto"/>
            </w:tcBorders>
            <w:shd w:val="clear" w:color="auto" w:fill="auto"/>
            <w:noWrap/>
            <w:vAlign w:val="center"/>
            <w:hideMark/>
          </w:tcPr>
          <w:p w:rsidR="004E1BB3" w:rsidRPr="004D1DA1" w:rsidRDefault="004E1BB3" w:rsidP="004E1BB3">
            <w:pPr>
              <w:jc w:val="center"/>
              <w:rPr>
                <w:b/>
                <w:bCs/>
                <w:color w:val="000000"/>
                <w:sz w:val="16"/>
                <w:szCs w:val="16"/>
              </w:rPr>
            </w:pPr>
            <w:r w:rsidRPr="004D1DA1">
              <w:rPr>
                <w:b/>
                <w:bCs/>
                <w:color w:val="000000"/>
                <w:sz w:val="16"/>
                <w:szCs w:val="16"/>
              </w:rPr>
              <w:t>Jun</w:t>
            </w:r>
          </w:p>
        </w:tc>
        <w:tc>
          <w:tcPr>
            <w:tcW w:w="1550" w:type="dxa"/>
            <w:gridSpan w:val="2"/>
            <w:tcBorders>
              <w:top w:val="single" w:sz="4" w:space="0" w:color="auto"/>
              <w:bottom w:val="single" w:sz="4" w:space="0" w:color="auto"/>
              <w:right w:val="nil"/>
            </w:tcBorders>
            <w:shd w:val="clear" w:color="auto" w:fill="auto"/>
            <w:noWrap/>
            <w:vAlign w:val="center"/>
            <w:hideMark/>
          </w:tcPr>
          <w:p w:rsidR="004E1BB3" w:rsidRPr="004D1DA1" w:rsidRDefault="004E1BB3" w:rsidP="004E1BB3">
            <w:pPr>
              <w:jc w:val="center"/>
              <w:rPr>
                <w:b/>
                <w:bCs/>
                <w:color w:val="000000"/>
                <w:sz w:val="16"/>
                <w:szCs w:val="16"/>
              </w:rPr>
            </w:pPr>
            <w:r>
              <w:rPr>
                <w:b/>
                <w:bCs/>
                <w:color w:val="000000"/>
                <w:sz w:val="16"/>
                <w:szCs w:val="16"/>
              </w:rPr>
              <w:t>Dec</w:t>
            </w:r>
          </w:p>
        </w:tc>
      </w:tr>
      <w:tr w:rsidR="004E1BB3" w:rsidRPr="004D1DA1" w:rsidTr="004E1BB3">
        <w:trPr>
          <w:trHeight w:val="510"/>
          <w:jc w:val="center"/>
        </w:trPr>
        <w:tc>
          <w:tcPr>
            <w:tcW w:w="1800" w:type="dxa"/>
            <w:vMerge/>
            <w:tcBorders>
              <w:top w:val="nil"/>
              <w:left w:val="nil"/>
              <w:bottom w:val="single" w:sz="12" w:space="0" w:color="000000"/>
              <w:right w:val="single" w:sz="4" w:space="0" w:color="auto"/>
            </w:tcBorders>
            <w:vAlign w:val="center"/>
            <w:hideMark/>
          </w:tcPr>
          <w:p w:rsidR="004E1BB3" w:rsidRPr="004D1DA1" w:rsidRDefault="004E1BB3"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No. of A/Cs.</w:t>
            </w:r>
          </w:p>
        </w:tc>
        <w:tc>
          <w:tcPr>
            <w:tcW w:w="819"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Amount</w:t>
            </w:r>
          </w:p>
        </w:tc>
        <w:tc>
          <w:tcPr>
            <w:tcW w:w="71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No. of A/Cs.</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Amount</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No. of A/Cs.</w:t>
            </w:r>
          </w:p>
        </w:tc>
        <w:tc>
          <w:tcPr>
            <w:tcW w:w="819"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Amount</w:t>
            </w:r>
          </w:p>
        </w:tc>
        <w:tc>
          <w:tcPr>
            <w:tcW w:w="71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No. of A/Cs.</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Amount</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No. of A/Cs.</w:t>
            </w:r>
          </w:p>
        </w:tc>
        <w:tc>
          <w:tcPr>
            <w:tcW w:w="83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4E1BB3" w:rsidRPr="004D1DA1" w:rsidRDefault="004E1BB3" w:rsidP="0011678F">
            <w:pPr>
              <w:ind w:firstLineChars="200" w:firstLine="261"/>
              <w:jc w:val="right"/>
              <w:rPr>
                <w:b/>
                <w:bCs/>
                <w:color w:val="000000"/>
                <w:sz w:val="13"/>
                <w:szCs w:val="13"/>
              </w:rPr>
            </w:pPr>
            <w:r w:rsidRPr="004D1DA1">
              <w:rPr>
                <w:b/>
                <w:bCs/>
                <w:color w:val="000000"/>
                <w:sz w:val="13"/>
                <w:szCs w:val="13"/>
              </w:rPr>
              <w:t>Amount</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1,489,055</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1,259,761.1</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1,534,147</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1,387,915.3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1,425,304</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1,227,353.8</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1,562,072</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1,420,012.4</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1,617,945</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1,476,414.0</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54,447</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151,066.5</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51,751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165,113.3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56,504</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222,844.2</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66,287</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188,010.8</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70,219</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211,465.3</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10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85,212</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470,205.5</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96,970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379,784.4</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93,563</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603,752.8</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35,113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536,909.3</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44,079</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652,413.5</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15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10,618</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141,626.7</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7,888</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161,563.0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28,280</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396,080.4</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35,150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368,208.2</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36,447</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271,493.7</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20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1,150,136</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392,420.2</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823,331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484,082.6</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841,359</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490,626.4</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814,105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563,253.4</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776,912</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538,671.5</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25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116,374</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1,027,925.2</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107,209</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993,187.6</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183,765</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1,013,096.8</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229,373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1,210,605.9</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235,568</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1,493,464.6</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30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102,019</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272,960.9</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69,055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188,714.7</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50,058</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168,555.8</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63,537</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233,100.5</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34,184</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177,661.6</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33.33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69</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597.4</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592.3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69</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585.8</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69</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577.8</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19,479</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4,153.0</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35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3,871</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27,664.1</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8,119</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39,769.8</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8,275</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35,988.0</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11,171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66,274.9</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8,793</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68,151.7</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40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76,623</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322,960.1</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355,662</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187,712.4</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357,661</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114,512.7</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422,353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200,171.6</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400,053</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170,916.6</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45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1,139</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12,755.6</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1,923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18,010.3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1,646</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22,439.2</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1,431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14,832.8</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1,688</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28,178.3</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50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175,502</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221,042.5</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140,523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161,181.5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138,651</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134,984.7</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120,276</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129,910.8</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135,530</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214,605.8</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55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710</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11,236.1</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841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13,170.1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634</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13,344.7</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1182</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23,041.1</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2,620</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15,773.6</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60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2,231</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26,999.1</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1,970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34,133.3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1,795</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34,969.4</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1,300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27,906.4</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1,431</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14,859.5</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65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1,082</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23,007.3</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1,417</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29,242.3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1,242</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20,441.9</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711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17,764.5</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1,060</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21,193.9</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70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992</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17,778.5</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836</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16,025.4</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2,161</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26,589.9</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811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20,307.2</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776</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10,880.1</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75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667</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9,511.6</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3,024</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105,994.5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3,958</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144,286.4</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689</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8,319.0</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718</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6,425.6</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80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615</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5,791.8</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832</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29,524.8</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1,283</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34,699.2</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814</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9,147.2</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676</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7,589.0</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85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524</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6,281.7</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643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14,887.7</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817</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15,808.9</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631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7,541.6</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356</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3,438.7</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90</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339</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4,597.5</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722</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12,295.6</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958</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10,650.6</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786</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9,080.2</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507</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6,022.2</w:t>
            </w:r>
          </w:p>
        </w:tc>
      </w:tr>
      <w:tr w:rsidR="006D4667" w:rsidRPr="004D1DA1" w:rsidTr="006D4667">
        <w:trPr>
          <w:trHeight w:val="432"/>
          <w:jc w:val="center"/>
        </w:trPr>
        <w:tc>
          <w:tcPr>
            <w:tcW w:w="1800" w:type="dxa"/>
            <w:tcBorders>
              <w:top w:val="nil"/>
              <w:left w:val="nil"/>
              <w:bottom w:val="nil"/>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95</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528</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4,984.1</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1,408</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8,384.1</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6,155</w:t>
            </w:r>
          </w:p>
        </w:tc>
        <w:tc>
          <w:tcPr>
            <w:tcW w:w="819"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11,511.9</w:t>
            </w:r>
          </w:p>
        </w:tc>
        <w:tc>
          <w:tcPr>
            <w:tcW w:w="711"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963</w:t>
            </w:r>
          </w:p>
        </w:tc>
        <w:tc>
          <w:tcPr>
            <w:tcW w:w="810" w:type="dxa"/>
            <w:tcBorders>
              <w:top w:val="nil"/>
              <w:left w:val="nil"/>
              <w:bottom w:val="nil"/>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13,515.7</w:t>
            </w:r>
          </w:p>
        </w:tc>
        <w:tc>
          <w:tcPr>
            <w:tcW w:w="72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694</w:t>
            </w:r>
          </w:p>
        </w:tc>
        <w:tc>
          <w:tcPr>
            <w:tcW w:w="830" w:type="dxa"/>
            <w:tcBorders>
              <w:top w:val="nil"/>
              <w:left w:val="nil"/>
              <w:bottom w:val="nil"/>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8,782.2</w:t>
            </w:r>
          </w:p>
        </w:tc>
      </w:tr>
      <w:tr w:rsidR="006D4667" w:rsidRPr="004D1DA1" w:rsidTr="006D4667">
        <w:trPr>
          <w:trHeight w:val="432"/>
          <w:jc w:val="center"/>
        </w:trPr>
        <w:tc>
          <w:tcPr>
            <w:tcW w:w="1800" w:type="dxa"/>
            <w:tcBorders>
              <w:top w:val="nil"/>
              <w:left w:val="nil"/>
              <w:bottom w:val="single" w:sz="12" w:space="0" w:color="auto"/>
              <w:right w:val="nil"/>
            </w:tcBorders>
            <w:shd w:val="clear" w:color="auto" w:fill="auto"/>
            <w:vAlign w:val="center"/>
            <w:hideMark/>
          </w:tcPr>
          <w:p w:rsidR="006D4667" w:rsidRPr="004D1DA1" w:rsidRDefault="006D4667" w:rsidP="0011678F">
            <w:pPr>
              <w:jc w:val="center"/>
              <w:rPr>
                <w:color w:val="000000"/>
                <w:sz w:val="15"/>
                <w:szCs w:val="15"/>
              </w:rPr>
            </w:pPr>
            <w:r w:rsidRPr="004D1DA1">
              <w:rPr>
                <w:color w:val="000000"/>
                <w:sz w:val="15"/>
                <w:szCs w:val="15"/>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330</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1,246.1</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1,943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72,570.9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235</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927.4</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163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color w:val="000000"/>
                <w:sz w:val="13"/>
                <w:szCs w:val="13"/>
              </w:rPr>
            </w:pPr>
            <w:r w:rsidRPr="004D1DA1">
              <w:rPr>
                <w:color w:val="000000"/>
                <w:sz w:val="13"/>
                <w:szCs w:val="13"/>
              </w:rPr>
              <w:t>9,700.8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42</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6D4667" w:rsidRDefault="006D4667" w:rsidP="006D4667">
            <w:pPr>
              <w:jc w:val="right"/>
              <w:rPr>
                <w:color w:val="000000"/>
                <w:sz w:val="13"/>
                <w:szCs w:val="13"/>
              </w:rPr>
            </w:pPr>
            <w:r>
              <w:rPr>
                <w:color w:val="000000"/>
                <w:sz w:val="13"/>
                <w:szCs w:val="13"/>
              </w:rPr>
              <w:t>676.0</w:t>
            </w:r>
          </w:p>
        </w:tc>
      </w:tr>
      <w:tr w:rsidR="006D4667" w:rsidRPr="004D1DA1" w:rsidTr="006D4667">
        <w:trPr>
          <w:trHeight w:val="432"/>
          <w:jc w:val="center"/>
        </w:trPr>
        <w:tc>
          <w:tcPr>
            <w:tcW w:w="1800" w:type="dxa"/>
            <w:tcBorders>
              <w:top w:val="nil"/>
              <w:left w:val="nil"/>
              <w:bottom w:val="single" w:sz="12" w:space="0" w:color="auto"/>
              <w:right w:val="nil"/>
            </w:tcBorders>
            <w:shd w:val="clear" w:color="auto" w:fill="auto"/>
            <w:vAlign w:val="center"/>
            <w:hideMark/>
          </w:tcPr>
          <w:p w:rsidR="006D4667" w:rsidRPr="004D1DA1" w:rsidRDefault="006D4667" w:rsidP="0011678F">
            <w:pPr>
              <w:jc w:val="center"/>
              <w:rPr>
                <w:b/>
                <w:bCs/>
                <w:color w:val="000000"/>
                <w:sz w:val="15"/>
                <w:szCs w:val="15"/>
              </w:rPr>
            </w:pPr>
            <w:r w:rsidRPr="004D1DA1">
              <w:rPr>
                <w:b/>
                <w:bCs/>
                <w:color w:val="000000"/>
                <w:sz w:val="15"/>
                <w:szCs w:val="15"/>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3,273,083</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4,412,419.5</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3,210,284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4,503,855.8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3,204,373</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4,744,050.8</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3,368,987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4667" w:rsidRPr="004D1DA1" w:rsidRDefault="006D4667" w:rsidP="004E1BB3">
            <w:pPr>
              <w:jc w:val="right"/>
              <w:rPr>
                <w:b/>
                <w:bCs/>
                <w:color w:val="000000"/>
                <w:sz w:val="13"/>
                <w:szCs w:val="13"/>
              </w:rPr>
            </w:pPr>
            <w:r w:rsidRPr="004D1DA1">
              <w:rPr>
                <w:b/>
                <w:bCs/>
                <w:color w:val="000000"/>
                <w:sz w:val="13"/>
                <w:szCs w:val="13"/>
              </w:rPr>
              <w:t>5,078,192.0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D4667" w:rsidRDefault="006D4667" w:rsidP="006D4667">
            <w:pPr>
              <w:jc w:val="right"/>
              <w:rPr>
                <w:b/>
                <w:bCs/>
                <w:color w:val="000000"/>
                <w:sz w:val="13"/>
                <w:szCs w:val="13"/>
              </w:rPr>
            </w:pPr>
            <w:r>
              <w:rPr>
                <w:b/>
                <w:bCs/>
                <w:color w:val="000000"/>
                <w:sz w:val="13"/>
                <w:szCs w:val="13"/>
              </w:rPr>
              <w:t>3,389,777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6D4667" w:rsidRDefault="006D4667" w:rsidP="006D4667">
            <w:pPr>
              <w:jc w:val="right"/>
              <w:rPr>
                <w:b/>
                <w:bCs/>
                <w:color w:val="000000"/>
                <w:sz w:val="13"/>
                <w:szCs w:val="13"/>
              </w:rPr>
            </w:pPr>
            <w:r>
              <w:rPr>
                <w:b/>
                <w:bCs/>
                <w:color w:val="000000"/>
                <w:sz w:val="13"/>
                <w:szCs w:val="13"/>
              </w:rPr>
              <w:t>5,403,230.2</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08" w:type="dxa"/>
        <w:jc w:val="center"/>
        <w:tblLook w:val="04A0"/>
      </w:tblPr>
      <w:tblGrid>
        <w:gridCol w:w="3489"/>
        <w:gridCol w:w="995"/>
        <w:gridCol w:w="995"/>
        <w:gridCol w:w="963"/>
        <w:gridCol w:w="1050"/>
        <w:gridCol w:w="963"/>
        <w:gridCol w:w="833"/>
        <w:gridCol w:w="920"/>
      </w:tblGrid>
      <w:tr w:rsidR="007B4808" w:rsidRPr="00514327" w:rsidTr="007B4808">
        <w:trPr>
          <w:trHeight w:val="288"/>
          <w:jc w:val="center"/>
        </w:trPr>
        <w:tc>
          <w:tcPr>
            <w:tcW w:w="10208" w:type="dxa"/>
            <w:gridSpan w:val="8"/>
            <w:tcBorders>
              <w:top w:val="nil"/>
              <w:left w:val="nil"/>
              <w:bottom w:val="nil"/>
              <w:right w:val="nil"/>
            </w:tcBorders>
          </w:tcPr>
          <w:p w:rsidR="007B4808" w:rsidRDefault="007B4808"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7B4808" w:rsidRPr="00514327" w:rsidTr="007B4808">
        <w:trPr>
          <w:trHeight w:val="153"/>
          <w:jc w:val="center"/>
        </w:trPr>
        <w:tc>
          <w:tcPr>
            <w:tcW w:w="10208" w:type="dxa"/>
            <w:gridSpan w:val="8"/>
            <w:tcBorders>
              <w:top w:val="nil"/>
              <w:left w:val="nil"/>
              <w:bottom w:val="nil"/>
              <w:right w:val="nil"/>
            </w:tcBorders>
          </w:tcPr>
          <w:p w:rsidR="007B4808" w:rsidRPr="00753DC6" w:rsidRDefault="007B4808" w:rsidP="00753DC6">
            <w:pPr>
              <w:rPr>
                <w:color w:val="000000"/>
                <w:sz w:val="12"/>
                <w:szCs w:val="12"/>
              </w:rPr>
            </w:pPr>
            <w:bookmarkStart w:id="0" w:name="OLE_LINK1"/>
          </w:p>
        </w:tc>
      </w:tr>
      <w:tr w:rsidR="007B4808" w:rsidRPr="00514327" w:rsidTr="007B4808">
        <w:trPr>
          <w:trHeight w:val="180"/>
          <w:jc w:val="center"/>
        </w:trPr>
        <w:tc>
          <w:tcPr>
            <w:tcW w:w="10208" w:type="dxa"/>
            <w:gridSpan w:val="8"/>
            <w:tcBorders>
              <w:top w:val="nil"/>
              <w:left w:val="nil"/>
              <w:bottom w:val="single" w:sz="12" w:space="0" w:color="auto"/>
              <w:right w:val="nil"/>
            </w:tcBorders>
          </w:tcPr>
          <w:p w:rsidR="007B4808" w:rsidRPr="00FF55B1" w:rsidRDefault="007B4808" w:rsidP="00317B33">
            <w:pPr>
              <w:jc w:val="right"/>
              <w:rPr>
                <w:sz w:val="14"/>
              </w:rPr>
            </w:pPr>
            <w:r w:rsidRPr="00FF55B1">
              <w:rPr>
                <w:sz w:val="14"/>
              </w:rPr>
              <w:t>(End of  period : Million Rupees)</w:t>
            </w:r>
          </w:p>
        </w:tc>
      </w:tr>
      <w:tr w:rsidR="00BE13B4" w:rsidRPr="00514327" w:rsidTr="00BE13B4">
        <w:trPr>
          <w:trHeight w:val="348"/>
          <w:jc w:val="center"/>
        </w:trPr>
        <w:tc>
          <w:tcPr>
            <w:tcW w:w="3489" w:type="dxa"/>
            <w:tcBorders>
              <w:top w:val="single" w:sz="12" w:space="0" w:color="auto"/>
              <w:bottom w:val="single" w:sz="12" w:space="0" w:color="auto"/>
              <w:right w:val="single" w:sz="4" w:space="0" w:color="auto"/>
            </w:tcBorders>
            <w:shd w:val="clear" w:color="auto" w:fill="auto"/>
            <w:noWrap/>
            <w:vAlign w:val="center"/>
            <w:hideMark/>
          </w:tcPr>
          <w:p w:rsidR="00BE13B4" w:rsidRPr="007F762B" w:rsidRDefault="00BE13B4" w:rsidP="00AC022C">
            <w:pPr>
              <w:rPr>
                <w:b/>
                <w:bCs/>
                <w:color w:val="000000"/>
                <w:sz w:val="16"/>
              </w:rPr>
            </w:pPr>
            <w:r w:rsidRPr="007F762B">
              <w:rPr>
                <w:b/>
                <w:bCs/>
                <w:color w:val="000000"/>
                <w:sz w:val="16"/>
              </w:rPr>
              <w:t xml:space="preserve"> PRIVATE SECTOR (BUSINESS)</w:t>
            </w:r>
          </w:p>
        </w:tc>
        <w:tc>
          <w:tcPr>
            <w:tcW w:w="995" w:type="dxa"/>
            <w:tcBorders>
              <w:top w:val="single" w:sz="12" w:space="0" w:color="auto"/>
              <w:bottom w:val="single" w:sz="12" w:space="0" w:color="auto"/>
              <w:right w:val="single" w:sz="4" w:space="0" w:color="auto"/>
            </w:tcBorders>
            <w:vAlign w:val="center"/>
          </w:tcPr>
          <w:p w:rsidR="00BE13B4" w:rsidRDefault="00BE13B4" w:rsidP="007B4808">
            <w:pPr>
              <w:jc w:val="right"/>
              <w:rPr>
                <w:b/>
                <w:bCs/>
                <w:color w:val="000000"/>
                <w:sz w:val="16"/>
              </w:rPr>
            </w:pPr>
            <w:r>
              <w:rPr>
                <w:b/>
                <w:bCs/>
                <w:color w:val="000000"/>
                <w:sz w:val="16"/>
              </w:rPr>
              <w:t>FY16</w:t>
            </w:r>
          </w:p>
        </w:tc>
        <w:tc>
          <w:tcPr>
            <w:tcW w:w="99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E13B4" w:rsidRPr="007F762B" w:rsidRDefault="00BE13B4" w:rsidP="00F62332">
            <w:pPr>
              <w:jc w:val="right"/>
              <w:rPr>
                <w:b/>
                <w:bCs/>
                <w:color w:val="000000"/>
                <w:sz w:val="16"/>
              </w:rPr>
            </w:pPr>
            <w:r>
              <w:rPr>
                <w:b/>
                <w:bCs/>
                <w:color w:val="000000"/>
                <w:sz w:val="16"/>
              </w:rPr>
              <w:t>Jul-16</w:t>
            </w:r>
          </w:p>
        </w:tc>
        <w:tc>
          <w:tcPr>
            <w:tcW w:w="963" w:type="dxa"/>
            <w:tcBorders>
              <w:top w:val="single" w:sz="12" w:space="0" w:color="auto"/>
              <w:left w:val="single" w:sz="4" w:space="0" w:color="auto"/>
              <w:bottom w:val="single" w:sz="12" w:space="0" w:color="auto"/>
              <w:right w:val="single" w:sz="4" w:space="0" w:color="auto"/>
            </w:tcBorders>
            <w:vAlign w:val="center"/>
          </w:tcPr>
          <w:p w:rsidR="00BE13B4" w:rsidRPr="007F762B" w:rsidRDefault="00BE13B4" w:rsidP="00F62332">
            <w:pPr>
              <w:jc w:val="right"/>
              <w:rPr>
                <w:b/>
                <w:bCs/>
                <w:color w:val="000000"/>
                <w:sz w:val="16"/>
              </w:rPr>
            </w:pPr>
            <w:r>
              <w:rPr>
                <w:b/>
                <w:bCs/>
                <w:color w:val="000000"/>
                <w:sz w:val="16"/>
              </w:rPr>
              <w:t>Aug-16</w:t>
            </w:r>
          </w:p>
        </w:tc>
        <w:tc>
          <w:tcPr>
            <w:tcW w:w="10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E13B4" w:rsidRPr="007F762B" w:rsidRDefault="00BE13B4" w:rsidP="00BE13B4">
            <w:pPr>
              <w:jc w:val="right"/>
              <w:rPr>
                <w:b/>
                <w:bCs/>
                <w:color w:val="000000"/>
                <w:sz w:val="16"/>
              </w:rPr>
            </w:pPr>
            <w:r>
              <w:rPr>
                <w:b/>
                <w:bCs/>
                <w:color w:val="000000"/>
                <w:sz w:val="16"/>
              </w:rPr>
              <w:t>May-17</w:t>
            </w:r>
          </w:p>
        </w:tc>
        <w:tc>
          <w:tcPr>
            <w:tcW w:w="96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E13B4" w:rsidRPr="007F762B" w:rsidRDefault="00BE13B4" w:rsidP="00BE13B4">
            <w:pPr>
              <w:jc w:val="right"/>
              <w:rPr>
                <w:b/>
                <w:bCs/>
                <w:color w:val="000000"/>
                <w:sz w:val="16"/>
              </w:rPr>
            </w:pPr>
            <w:r>
              <w:rPr>
                <w:b/>
                <w:bCs/>
                <w:color w:val="000000"/>
                <w:sz w:val="16"/>
              </w:rPr>
              <w:t>Jun-17</w:t>
            </w:r>
          </w:p>
        </w:tc>
        <w:tc>
          <w:tcPr>
            <w:tcW w:w="833" w:type="dxa"/>
            <w:tcBorders>
              <w:top w:val="single" w:sz="12" w:space="0" w:color="auto"/>
              <w:left w:val="single" w:sz="4" w:space="0" w:color="auto"/>
              <w:bottom w:val="single" w:sz="12" w:space="0" w:color="auto"/>
            </w:tcBorders>
            <w:shd w:val="clear" w:color="auto" w:fill="auto"/>
            <w:noWrap/>
            <w:vAlign w:val="center"/>
            <w:hideMark/>
          </w:tcPr>
          <w:p w:rsidR="00BE13B4" w:rsidRPr="007F762B" w:rsidRDefault="00BE13B4" w:rsidP="00BE13B4">
            <w:pPr>
              <w:jc w:val="right"/>
              <w:rPr>
                <w:b/>
                <w:bCs/>
                <w:color w:val="000000"/>
                <w:sz w:val="16"/>
              </w:rPr>
            </w:pPr>
            <w:r>
              <w:rPr>
                <w:b/>
                <w:bCs/>
                <w:color w:val="000000"/>
                <w:sz w:val="16"/>
              </w:rPr>
              <w:t>Jul-17</w:t>
            </w:r>
          </w:p>
        </w:tc>
        <w:tc>
          <w:tcPr>
            <w:tcW w:w="920" w:type="dxa"/>
            <w:tcBorders>
              <w:top w:val="single" w:sz="12" w:space="0" w:color="auto"/>
              <w:left w:val="single" w:sz="4" w:space="0" w:color="auto"/>
              <w:bottom w:val="single" w:sz="12" w:space="0" w:color="auto"/>
            </w:tcBorders>
            <w:shd w:val="clear" w:color="auto" w:fill="auto"/>
            <w:vAlign w:val="center"/>
          </w:tcPr>
          <w:p w:rsidR="00BE13B4" w:rsidRPr="007F762B" w:rsidRDefault="00BE13B4" w:rsidP="00BE13B4">
            <w:pPr>
              <w:jc w:val="right"/>
              <w:rPr>
                <w:b/>
                <w:bCs/>
                <w:color w:val="000000"/>
                <w:sz w:val="16"/>
              </w:rPr>
            </w:pPr>
            <w:r>
              <w:rPr>
                <w:b/>
                <w:bCs/>
                <w:color w:val="000000"/>
                <w:sz w:val="16"/>
              </w:rPr>
              <w:t xml:space="preserve">Aug-17 </w:t>
            </w:r>
            <w:r w:rsidRPr="007A23DF">
              <w:rPr>
                <w:b/>
                <w:bCs/>
                <w:color w:val="000000"/>
                <w:sz w:val="16"/>
                <w:vertAlign w:val="superscript"/>
              </w:rPr>
              <w:t>P</w:t>
            </w:r>
          </w:p>
        </w:tc>
      </w:tr>
      <w:tr w:rsidR="00BE13B4" w:rsidRPr="00514327" w:rsidTr="00BE13B4">
        <w:trPr>
          <w:trHeight w:hRule="exact" w:val="273"/>
          <w:jc w:val="center"/>
        </w:trPr>
        <w:tc>
          <w:tcPr>
            <w:tcW w:w="3489" w:type="dxa"/>
            <w:tcBorders>
              <w:top w:val="single" w:sz="12" w:space="0" w:color="auto"/>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A. Agriculture, hunting and forestry</w:t>
            </w:r>
          </w:p>
        </w:tc>
        <w:tc>
          <w:tcPr>
            <w:tcW w:w="995" w:type="dxa"/>
            <w:tcBorders>
              <w:top w:val="single" w:sz="12" w:space="0" w:color="auto"/>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285,096</w:t>
            </w:r>
          </w:p>
        </w:tc>
        <w:tc>
          <w:tcPr>
            <w:tcW w:w="995" w:type="dxa"/>
            <w:tcBorders>
              <w:top w:val="single" w:sz="12" w:space="0" w:color="auto"/>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288,404</w:t>
            </w:r>
          </w:p>
        </w:tc>
        <w:tc>
          <w:tcPr>
            <w:tcW w:w="963" w:type="dxa"/>
            <w:tcBorders>
              <w:top w:val="single" w:sz="12" w:space="0" w:color="auto"/>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287,608</w:t>
            </w:r>
          </w:p>
        </w:tc>
        <w:tc>
          <w:tcPr>
            <w:tcW w:w="1050" w:type="dxa"/>
            <w:tcBorders>
              <w:top w:val="single" w:sz="12" w:space="0" w:color="auto"/>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290,500</w:t>
            </w:r>
          </w:p>
        </w:tc>
        <w:tc>
          <w:tcPr>
            <w:tcW w:w="963" w:type="dxa"/>
            <w:tcBorders>
              <w:top w:val="single" w:sz="12" w:space="0" w:color="auto"/>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297,493</w:t>
            </w:r>
          </w:p>
        </w:tc>
        <w:tc>
          <w:tcPr>
            <w:tcW w:w="833" w:type="dxa"/>
            <w:tcBorders>
              <w:top w:val="single" w:sz="12" w:space="0" w:color="auto"/>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288,111</w:t>
            </w:r>
          </w:p>
        </w:tc>
        <w:tc>
          <w:tcPr>
            <w:tcW w:w="920" w:type="dxa"/>
            <w:tcBorders>
              <w:top w:val="single" w:sz="12" w:space="0" w:color="auto"/>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308,131</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2,426</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2,275</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1,457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1,792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1,670</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1,900</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1,983</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202,787</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206,621</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207,710</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207,561</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214,792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205,965</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221,131</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79,645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79,269</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78,210</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81,092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80,994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80,169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84,903</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237</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238</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231</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55</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38</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78</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115</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left="262" w:hanging="270"/>
              <w:rPr>
                <w:b/>
                <w:bCs/>
                <w:color w:val="000000"/>
                <w:sz w:val="16"/>
                <w:szCs w:val="16"/>
              </w:rPr>
            </w:pPr>
            <w:r w:rsidRPr="00514327">
              <w:rPr>
                <w:b/>
                <w:bCs/>
                <w:color w:val="000000"/>
                <w:sz w:val="16"/>
                <w:szCs w:val="16"/>
              </w:rPr>
              <w:t>B. Fishing, fish farming, aquaculture and related service activities</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823</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904</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861</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787</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874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884</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783</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88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88</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68</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48</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35</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50</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359</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436</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421</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426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460</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470</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438</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375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380</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371</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309</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366</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379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296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C. Mining and Quarrying</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26,534</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28,707</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29,937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39,022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40,267</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43,134</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44,704</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5,956</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9,194</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6,210</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6,738</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6,316</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6,221</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6,470</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6,370</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6,888</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7,007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4,402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5,895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6,917</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7,355</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14,132</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12,595</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15,663</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27,882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27,942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29,876</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29,529</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76</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30</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1,057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120</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1,350</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D. Manufacturing</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1,915,286</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1,839,298</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1,780,164</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2,237,854</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2,299,628</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2,236,914</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2,229,634</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427,487</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428,174</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405,785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498,716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501,474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476,145</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458,420</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848,471</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767,086</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736,565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965,696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1,014,232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965,307</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967,580</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589,853</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602,164</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599,119</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715,448</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722,574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735,156</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738,386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49,474</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41,874</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38,696</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57,994</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61,348</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60,306</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65,248</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E. Ship breaking and waste / scrape (junk) etc.</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25,890</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24,784</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24,411</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26,317</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25,971</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29,081</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27,831</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18,487</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17,705</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17,657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17,206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16,989</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20,014</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19,095</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4,920</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4,697</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4,339</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6,039</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6,070</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6,199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5,884</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2,482</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2,382</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2,415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3,072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2,912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2,869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2,852</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F. Electricity, gas and water supply</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305,159</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299,207</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309,634</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360,701</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365,261</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369,502</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375,148</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440</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614</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674</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5,109</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5,705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7,460</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7,566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109,027</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99,676</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104,542</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136,375</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141,356</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142,157</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144,914</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187,348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192,815</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196,965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218,069</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216,984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213,346</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221,706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8,343</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6,102</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7,454</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1,148</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1,215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6,538</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962</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G. Construction</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97,550</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93,817</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93,187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129,192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138,572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133,752</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136,187</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1,324</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734</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607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245</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184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397</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183</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29,612</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28,041</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25,537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36,692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41,295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37,959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38,657</w:t>
            </w:r>
          </w:p>
        </w:tc>
      </w:tr>
      <w:tr w:rsidR="00BE13B4" w:rsidRPr="00514327" w:rsidTr="00BE13B4">
        <w:trPr>
          <w:trHeight w:hRule="exact" w:val="173"/>
          <w:jc w:val="center"/>
        </w:trPr>
        <w:tc>
          <w:tcPr>
            <w:tcW w:w="3489" w:type="dxa"/>
            <w:tcBorders>
              <w:top w:val="nil"/>
              <w:left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right w:val="nil"/>
            </w:tcBorders>
            <w:vAlign w:val="center"/>
          </w:tcPr>
          <w:p w:rsidR="00BE13B4" w:rsidRDefault="00BE13B4" w:rsidP="00BE13B4">
            <w:pPr>
              <w:jc w:val="right"/>
              <w:rPr>
                <w:color w:val="000000"/>
                <w:sz w:val="13"/>
                <w:szCs w:val="13"/>
              </w:rPr>
            </w:pPr>
            <w:r>
              <w:rPr>
                <w:color w:val="000000"/>
                <w:sz w:val="13"/>
                <w:szCs w:val="13"/>
              </w:rPr>
              <w:t>65,672</w:t>
            </w:r>
          </w:p>
        </w:tc>
        <w:tc>
          <w:tcPr>
            <w:tcW w:w="995" w:type="dxa"/>
            <w:tcBorders>
              <w:top w:val="nil"/>
              <w:left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64,260</w:t>
            </w:r>
          </w:p>
        </w:tc>
        <w:tc>
          <w:tcPr>
            <w:tcW w:w="963" w:type="dxa"/>
            <w:tcBorders>
              <w:top w:val="nil"/>
              <w:left w:val="nil"/>
              <w:right w:val="nil"/>
            </w:tcBorders>
            <w:vAlign w:val="center"/>
          </w:tcPr>
          <w:p w:rsidR="00BE13B4" w:rsidRDefault="00BE13B4" w:rsidP="00BE13B4">
            <w:pPr>
              <w:jc w:val="right"/>
              <w:rPr>
                <w:color w:val="000000"/>
                <w:sz w:val="13"/>
                <w:szCs w:val="13"/>
              </w:rPr>
            </w:pPr>
            <w:r>
              <w:rPr>
                <w:color w:val="000000"/>
                <w:sz w:val="13"/>
                <w:szCs w:val="13"/>
              </w:rPr>
              <w:t>65,740</w:t>
            </w:r>
          </w:p>
        </w:tc>
        <w:tc>
          <w:tcPr>
            <w:tcW w:w="1050" w:type="dxa"/>
            <w:tcBorders>
              <w:top w:val="nil"/>
              <w:left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85,889</w:t>
            </w:r>
          </w:p>
        </w:tc>
        <w:tc>
          <w:tcPr>
            <w:tcW w:w="963" w:type="dxa"/>
            <w:tcBorders>
              <w:top w:val="nil"/>
              <w:left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90,007</w:t>
            </w:r>
          </w:p>
        </w:tc>
        <w:tc>
          <w:tcPr>
            <w:tcW w:w="833" w:type="dxa"/>
            <w:tcBorders>
              <w:top w:val="nil"/>
              <w:left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92,028</w:t>
            </w:r>
          </w:p>
        </w:tc>
        <w:tc>
          <w:tcPr>
            <w:tcW w:w="920" w:type="dxa"/>
            <w:tcBorders>
              <w:top w:val="nil"/>
              <w:left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93,986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942</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782</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1,303</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6,366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7,086</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3,369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3,361</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H. Commerce and Trade</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265,501</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252,814</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254,710</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293,562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308,247</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301,840</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303,176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37,474</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35,362</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32,305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41,698</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40,299</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42,540</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41,650</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180,868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175,220</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174,105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199,643</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211,137</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202,145</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206,213</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39,570</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35,181</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38,772</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40,551</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43,401</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42,747</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43,746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7,589</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7,051</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9,528</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11,670</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13,410</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14,408</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11,567</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 xml:space="preserve"> I. Services </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77,335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69,192</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70,734</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84,061</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87,942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87,008</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86,866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1,992</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1,830</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1,863</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1,130</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1,145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1,225</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1,146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25,590</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22,855</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22,477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32,967</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38,176</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38,015</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39,134</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46,895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41,573</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43,470</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48,919</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47,646</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46,611</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45,431</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2,858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2,934</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2,924</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1,045</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974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1,156</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1,156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J. Transport, storage and communications</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181,826</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178,441</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174,665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185,539</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211,004</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215,033</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211,275</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1,364</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1,473</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1,160</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1,806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2,168</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2,401</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2,171</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38,229</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34,927</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31,664</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30,224</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34,099</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37,995</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34,377</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137,888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137,969</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137,642</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147,807</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166,002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165,884</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165,943</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4,345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4,071</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4,199</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5,702</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8,735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8,754</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8,784</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K. Real estate, renting and business activities</w:t>
            </w:r>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114,125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105,566</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119,452</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131,290</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132,453</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129,704</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132,206</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11,518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9,945</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22,635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16,024</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16,499</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14,997</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14,239</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68,965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62,769</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63,486</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70,447</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70,135</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67,679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71,789</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31,438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30,786</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31,292</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41,814</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42,398</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44,338</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43,421</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2,205</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2,066</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2,039</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3,005</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3,422</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2,689</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2,757</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 xml:space="preserve">L. Other private business </w:t>
            </w:r>
            <w:proofErr w:type="spellStart"/>
            <w:r w:rsidRPr="00514327">
              <w:rPr>
                <w:b/>
                <w:bCs/>
                <w:color w:val="000000"/>
                <w:sz w:val="16"/>
                <w:szCs w:val="16"/>
              </w:rPr>
              <w:t>n.e.c</w:t>
            </w:r>
            <w:proofErr w:type="spellEnd"/>
          </w:p>
        </w:tc>
        <w:tc>
          <w:tcPr>
            <w:tcW w:w="995"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42,198</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35,715</w:t>
            </w:r>
          </w:p>
        </w:tc>
        <w:tc>
          <w:tcPr>
            <w:tcW w:w="963" w:type="dxa"/>
            <w:tcBorders>
              <w:top w:val="nil"/>
              <w:left w:val="nil"/>
              <w:bottom w:val="nil"/>
              <w:right w:val="nil"/>
            </w:tcBorders>
            <w:vAlign w:val="center"/>
          </w:tcPr>
          <w:p w:rsidR="00BE13B4" w:rsidRDefault="00BE13B4" w:rsidP="00BE13B4">
            <w:pPr>
              <w:jc w:val="right"/>
              <w:rPr>
                <w:b/>
                <w:bCs/>
                <w:color w:val="000000"/>
                <w:sz w:val="13"/>
                <w:szCs w:val="13"/>
              </w:rPr>
            </w:pPr>
            <w:r>
              <w:rPr>
                <w:b/>
                <w:bCs/>
                <w:color w:val="000000"/>
                <w:sz w:val="13"/>
                <w:szCs w:val="13"/>
              </w:rPr>
              <w:t>35,145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54,516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54,497</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41,059</w:t>
            </w:r>
          </w:p>
        </w:tc>
        <w:tc>
          <w:tcPr>
            <w:tcW w:w="920" w:type="dxa"/>
            <w:tcBorders>
              <w:top w:val="nil"/>
              <w:left w:val="nil"/>
              <w:bottom w:val="nil"/>
              <w:righ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40,533</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1,716</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1,410</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645</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1,995</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3,137</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2,762</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1,282</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22,114</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16,228</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14,937</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25,208</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22,653</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13,093</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14,464</w:t>
            </w:r>
          </w:p>
        </w:tc>
      </w:tr>
      <w:tr w:rsidR="00BE13B4" w:rsidRPr="00514327" w:rsidTr="00BE13B4">
        <w:trPr>
          <w:trHeight w:hRule="exact" w:val="173"/>
          <w:jc w:val="center"/>
        </w:trPr>
        <w:tc>
          <w:tcPr>
            <w:tcW w:w="3489" w:type="dxa"/>
            <w:tcBorders>
              <w:top w:val="nil"/>
              <w:left w:val="nil"/>
              <w:bottom w:val="nil"/>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7,429</w:t>
            </w:r>
          </w:p>
        </w:tc>
        <w:tc>
          <w:tcPr>
            <w:tcW w:w="995"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6,679</w:t>
            </w:r>
          </w:p>
        </w:tc>
        <w:tc>
          <w:tcPr>
            <w:tcW w:w="963" w:type="dxa"/>
            <w:tcBorders>
              <w:top w:val="nil"/>
              <w:left w:val="nil"/>
              <w:bottom w:val="nil"/>
              <w:right w:val="nil"/>
            </w:tcBorders>
            <w:vAlign w:val="center"/>
          </w:tcPr>
          <w:p w:rsidR="00BE13B4" w:rsidRDefault="00BE13B4" w:rsidP="00BE13B4">
            <w:pPr>
              <w:jc w:val="right"/>
              <w:rPr>
                <w:color w:val="000000"/>
                <w:sz w:val="13"/>
                <w:szCs w:val="13"/>
              </w:rPr>
            </w:pPr>
            <w:r>
              <w:rPr>
                <w:color w:val="000000"/>
                <w:sz w:val="13"/>
                <w:szCs w:val="13"/>
              </w:rPr>
              <w:t>7,011</w:t>
            </w:r>
          </w:p>
        </w:tc>
        <w:tc>
          <w:tcPr>
            <w:tcW w:w="1050"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11,196</w:t>
            </w:r>
          </w:p>
        </w:tc>
        <w:tc>
          <w:tcPr>
            <w:tcW w:w="96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9,808</w:t>
            </w:r>
          </w:p>
        </w:tc>
        <w:tc>
          <w:tcPr>
            <w:tcW w:w="833" w:type="dxa"/>
            <w:tcBorders>
              <w:top w:val="nil"/>
              <w:left w:val="nil"/>
              <w:bottom w:val="nil"/>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8,222</w:t>
            </w:r>
          </w:p>
        </w:tc>
        <w:tc>
          <w:tcPr>
            <w:tcW w:w="920" w:type="dxa"/>
            <w:tcBorders>
              <w:top w:val="nil"/>
              <w:left w:val="nil"/>
              <w:bottom w:val="nil"/>
              <w:right w:val="nil"/>
            </w:tcBorders>
            <w:shd w:val="clear" w:color="auto" w:fill="auto"/>
            <w:vAlign w:val="center"/>
          </w:tcPr>
          <w:p w:rsidR="00BE13B4" w:rsidRDefault="00BE13B4" w:rsidP="00BE13B4">
            <w:pPr>
              <w:jc w:val="right"/>
              <w:rPr>
                <w:color w:val="000000"/>
                <w:sz w:val="13"/>
                <w:szCs w:val="13"/>
              </w:rPr>
            </w:pPr>
            <w:r>
              <w:rPr>
                <w:color w:val="000000"/>
                <w:sz w:val="13"/>
                <w:szCs w:val="13"/>
              </w:rPr>
              <w:t>9,200</w:t>
            </w:r>
          </w:p>
        </w:tc>
      </w:tr>
      <w:tr w:rsidR="00BE13B4" w:rsidRPr="00514327" w:rsidTr="00BE13B4">
        <w:trPr>
          <w:trHeight w:hRule="exact" w:val="173"/>
          <w:jc w:val="center"/>
        </w:trPr>
        <w:tc>
          <w:tcPr>
            <w:tcW w:w="3489" w:type="dxa"/>
            <w:tcBorders>
              <w:top w:val="nil"/>
              <w:left w:val="nil"/>
              <w:bottom w:val="single" w:sz="12" w:space="0" w:color="auto"/>
              <w:right w:val="nil"/>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top w:val="nil"/>
              <w:left w:val="nil"/>
              <w:bottom w:val="single" w:sz="12" w:space="0" w:color="auto"/>
              <w:right w:val="nil"/>
            </w:tcBorders>
            <w:vAlign w:val="center"/>
          </w:tcPr>
          <w:p w:rsidR="00BE13B4" w:rsidRDefault="00BE13B4" w:rsidP="00BE13B4">
            <w:pPr>
              <w:jc w:val="right"/>
              <w:rPr>
                <w:color w:val="000000"/>
                <w:sz w:val="13"/>
                <w:szCs w:val="13"/>
              </w:rPr>
            </w:pPr>
            <w:r>
              <w:rPr>
                <w:color w:val="000000"/>
                <w:sz w:val="13"/>
                <w:szCs w:val="13"/>
              </w:rPr>
              <w:t>10,940</w:t>
            </w:r>
          </w:p>
        </w:tc>
        <w:tc>
          <w:tcPr>
            <w:tcW w:w="995" w:type="dxa"/>
            <w:tcBorders>
              <w:top w:val="nil"/>
              <w:left w:val="nil"/>
              <w:bottom w:val="single" w:sz="12" w:space="0" w:color="auto"/>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11,397</w:t>
            </w:r>
          </w:p>
        </w:tc>
        <w:tc>
          <w:tcPr>
            <w:tcW w:w="963" w:type="dxa"/>
            <w:tcBorders>
              <w:top w:val="nil"/>
              <w:left w:val="nil"/>
              <w:bottom w:val="single" w:sz="12" w:space="0" w:color="auto"/>
              <w:right w:val="nil"/>
            </w:tcBorders>
            <w:vAlign w:val="center"/>
          </w:tcPr>
          <w:p w:rsidR="00BE13B4" w:rsidRDefault="00BE13B4" w:rsidP="00BE13B4">
            <w:pPr>
              <w:jc w:val="right"/>
              <w:rPr>
                <w:color w:val="000000"/>
                <w:sz w:val="13"/>
                <w:szCs w:val="13"/>
              </w:rPr>
            </w:pPr>
            <w:r>
              <w:rPr>
                <w:color w:val="000000"/>
                <w:sz w:val="13"/>
                <w:szCs w:val="13"/>
              </w:rPr>
              <w:t>12,552</w:t>
            </w:r>
          </w:p>
        </w:tc>
        <w:tc>
          <w:tcPr>
            <w:tcW w:w="1050" w:type="dxa"/>
            <w:tcBorders>
              <w:top w:val="nil"/>
              <w:left w:val="nil"/>
              <w:bottom w:val="single" w:sz="12" w:space="0" w:color="auto"/>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16,117</w:t>
            </w:r>
          </w:p>
        </w:tc>
        <w:tc>
          <w:tcPr>
            <w:tcW w:w="963" w:type="dxa"/>
            <w:tcBorders>
              <w:top w:val="nil"/>
              <w:left w:val="nil"/>
              <w:bottom w:val="single" w:sz="12" w:space="0" w:color="auto"/>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18,899</w:t>
            </w:r>
          </w:p>
        </w:tc>
        <w:tc>
          <w:tcPr>
            <w:tcW w:w="833" w:type="dxa"/>
            <w:tcBorders>
              <w:top w:val="nil"/>
              <w:left w:val="nil"/>
              <w:bottom w:val="single" w:sz="12" w:space="0" w:color="auto"/>
              <w:right w:val="nil"/>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16,982</w:t>
            </w:r>
          </w:p>
        </w:tc>
        <w:tc>
          <w:tcPr>
            <w:tcW w:w="920" w:type="dxa"/>
            <w:tcBorders>
              <w:top w:val="nil"/>
              <w:left w:val="nil"/>
              <w:bottom w:val="single" w:sz="12" w:space="0" w:color="auto"/>
              <w:right w:val="nil"/>
            </w:tcBorders>
            <w:shd w:val="clear" w:color="auto" w:fill="auto"/>
            <w:vAlign w:val="center"/>
          </w:tcPr>
          <w:p w:rsidR="00BE13B4" w:rsidRDefault="00BE13B4" w:rsidP="00BE13B4">
            <w:pPr>
              <w:jc w:val="right"/>
              <w:rPr>
                <w:color w:val="000000"/>
                <w:sz w:val="13"/>
                <w:szCs w:val="13"/>
              </w:rPr>
            </w:pPr>
            <w:r>
              <w:rPr>
                <w:color w:val="000000"/>
                <w:sz w:val="13"/>
                <w:szCs w:val="13"/>
              </w:rPr>
              <w:t>15,587</w:t>
            </w:r>
          </w:p>
        </w:tc>
      </w:tr>
      <w:tr w:rsidR="00BE13B4" w:rsidRPr="00514327" w:rsidTr="00BE13B4">
        <w:trPr>
          <w:trHeight w:hRule="exact" w:val="273"/>
          <w:jc w:val="center"/>
        </w:trPr>
        <w:tc>
          <w:tcPr>
            <w:tcW w:w="3489" w:type="dxa"/>
            <w:tcBorders>
              <w:top w:val="single" w:sz="12" w:space="0" w:color="auto"/>
            </w:tcBorders>
            <w:shd w:val="clear" w:color="auto" w:fill="auto"/>
            <w:noWrap/>
            <w:vAlign w:val="center"/>
            <w:hideMark/>
          </w:tcPr>
          <w:p w:rsidR="00BE13B4" w:rsidRPr="00514327" w:rsidRDefault="00BE13B4" w:rsidP="007A23DF">
            <w:pPr>
              <w:rPr>
                <w:b/>
                <w:bCs/>
                <w:color w:val="000000"/>
                <w:sz w:val="16"/>
                <w:szCs w:val="16"/>
              </w:rPr>
            </w:pPr>
            <w:r w:rsidRPr="00514327">
              <w:rPr>
                <w:b/>
                <w:bCs/>
                <w:color w:val="000000"/>
                <w:sz w:val="16"/>
                <w:szCs w:val="16"/>
              </w:rPr>
              <w:t xml:space="preserve">Total </w:t>
            </w:r>
            <w:r>
              <w:rPr>
                <w:b/>
                <w:bCs/>
                <w:color w:val="000000"/>
                <w:sz w:val="16"/>
                <w:szCs w:val="16"/>
              </w:rPr>
              <w:t xml:space="preserve"> (A+B+C+…+L</w:t>
            </w:r>
            <w:r w:rsidRPr="0097131C">
              <w:rPr>
                <w:b/>
                <w:bCs/>
                <w:color w:val="000000"/>
                <w:sz w:val="16"/>
                <w:szCs w:val="16"/>
              </w:rPr>
              <w:t>=1</w:t>
            </w:r>
            <w:r>
              <w:rPr>
                <w:b/>
                <w:bCs/>
                <w:color w:val="000000"/>
                <w:sz w:val="16"/>
                <w:szCs w:val="16"/>
              </w:rPr>
              <w:t>+2+3+</w:t>
            </w:r>
            <w:r w:rsidRPr="0097131C">
              <w:rPr>
                <w:b/>
                <w:bCs/>
                <w:color w:val="000000"/>
                <w:sz w:val="16"/>
                <w:szCs w:val="16"/>
              </w:rPr>
              <w:t>4)</w:t>
            </w:r>
          </w:p>
        </w:tc>
        <w:tc>
          <w:tcPr>
            <w:tcW w:w="995" w:type="dxa"/>
            <w:tcBorders>
              <w:top w:val="single" w:sz="12" w:space="0" w:color="auto"/>
            </w:tcBorders>
            <w:vAlign w:val="center"/>
          </w:tcPr>
          <w:p w:rsidR="00BE13B4" w:rsidRDefault="00BE13B4" w:rsidP="00BE13B4">
            <w:pPr>
              <w:jc w:val="right"/>
              <w:rPr>
                <w:b/>
                <w:bCs/>
                <w:color w:val="000000"/>
                <w:sz w:val="13"/>
                <w:szCs w:val="13"/>
              </w:rPr>
            </w:pPr>
            <w:r>
              <w:rPr>
                <w:b/>
                <w:bCs/>
                <w:color w:val="000000"/>
                <w:sz w:val="13"/>
                <w:szCs w:val="13"/>
              </w:rPr>
              <w:t>3,337,323</w:t>
            </w:r>
          </w:p>
        </w:tc>
        <w:tc>
          <w:tcPr>
            <w:tcW w:w="995" w:type="dxa"/>
            <w:tcBorders>
              <w:top w:val="single" w:sz="12" w:space="0" w:color="auto"/>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3,216,850</w:t>
            </w:r>
          </w:p>
        </w:tc>
        <w:tc>
          <w:tcPr>
            <w:tcW w:w="963" w:type="dxa"/>
            <w:tcBorders>
              <w:top w:val="single" w:sz="12" w:space="0" w:color="auto"/>
              <w:left w:val="nil"/>
            </w:tcBorders>
            <w:vAlign w:val="center"/>
          </w:tcPr>
          <w:p w:rsidR="00BE13B4" w:rsidRDefault="00BE13B4" w:rsidP="00BE13B4">
            <w:pPr>
              <w:jc w:val="right"/>
              <w:rPr>
                <w:b/>
                <w:bCs/>
                <w:color w:val="000000"/>
                <w:sz w:val="13"/>
                <w:szCs w:val="13"/>
              </w:rPr>
            </w:pPr>
            <w:r>
              <w:rPr>
                <w:b/>
                <w:bCs/>
                <w:color w:val="000000"/>
                <w:sz w:val="13"/>
                <w:szCs w:val="13"/>
              </w:rPr>
              <w:t>3,180,509</w:t>
            </w:r>
          </w:p>
        </w:tc>
        <w:tc>
          <w:tcPr>
            <w:tcW w:w="1050" w:type="dxa"/>
            <w:tcBorders>
              <w:top w:val="single" w:sz="12" w:space="0" w:color="auto"/>
              <w:lef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3,833,341</w:t>
            </w:r>
          </w:p>
        </w:tc>
        <w:tc>
          <w:tcPr>
            <w:tcW w:w="963" w:type="dxa"/>
            <w:tcBorders>
              <w:top w:val="single" w:sz="12" w:space="0" w:color="auto"/>
              <w:lef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3,962,210</w:t>
            </w:r>
          </w:p>
        </w:tc>
        <w:tc>
          <w:tcPr>
            <w:tcW w:w="833" w:type="dxa"/>
            <w:tcBorders>
              <w:top w:val="single" w:sz="12" w:space="0" w:color="auto"/>
              <w:left w:val="nil"/>
            </w:tcBorders>
            <w:shd w:val="clear" w:color="auto" w:fill="auto"/>
            <w:noWrap/>
            <w:vAlign w:val="center"/>
            <w:hideMark/>
          </w:tcPr>
          <w:p w:rsidR="00BE13B4" w:rsidRDefault="00BE13B4" w:rsidP="00BE13B4">
            <w:pPr>
              <w:jc w:val="right"/>
              <w:rPr>
                <w:b/>
                <w:bCs/>
                <w:color w:val="000000"/>
                <w:sz w:val="13"/>
                <w:szCs w:val="13"/>
              </w:rPr>
            </w:pPr>
            <w:r>
              <w:rPr>
                <w:b/>
                <w:bCs/>
                <w:color w:val="000000"/>
                <w:sz w:val="13"/>
                <w:szCs w:val="13"/>
              </w:rPr>
              <w:t>3,876,021</w:t>
            </w:r>
          </w:p>
        </w:tc>
        <w:tc>
          <w:tcPr>
            <w:tcW w:w="920" w:type="dxa"/>
            <w:tcBorders>
              <w:top w:val="single" w:sz="12" w:space="0" w:color="auto"/>
              <w:left w:val="nil"/>
            </w:tcBorders>
            <w:shd w:val="clear" w:color="auto" w:fill="auto"/>
            <w:vAlign w:val="center"/>
          </w:tcPr>
          <w:p w:rsidR="00BE13B4" w:rsidRDefault="00BE13B4" w:rsidP="00BE13B4">
            <w:pPr>
              <w:jc w:val="right"/>
              <w:rPr>
                <w:b/>
                <w:bCs/>
                <w:color w:val="000000"/>
                <w:sz w:val="13"/>
                <w:szCs w:val="13"/>
              </w:rPr>
            </w:pPr>
            <w:r>
              <w:rPr>
                <w:b/>
                <w:bCs/>
                <w:color w:val="000000"/>
                <w:sz w:val="13"/>
                <w:szCs w:val="13"/>
              </w:rPr>
              <w:t>3,896,473</w:t>
            </w:r>
          </w:p>
        </w:tc>
      </w:tr>
      <w:tr w:rsidR="00BE13B4" w:rsidRPr="00514327" w:rsidTr="00BE13B4">
        <w:trPr>
          <w:trHeight w:hRule="exact" w:val="173"/>
          <w:jc w:val="center"/>
        </w:trPr>
        <w:tc>
          <w:tcPr>
            <w:tcW w:w="3489" w:type="dxa"/>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95" w:type="dxa"/>
            <w:vAlign w:val="center"/>
          </w:tcPr>
          <w:p w:rsidR="00BE13B4" w:rsidRDefault="00BE13B4" w:rsidP="00BE13B4">
            <w:pPr>
              <w:jc w:val="right"/>
              <w:rPr>
                <w:color w:val="000000"/>
                <w:sz w:val="13"/>
                <w:szCs w:val="13"/>
              </w:rPr>
            </w:pPr>
            <w:r>
              <w:rPr>
                <w:color w:val="000000"/>
                <w:sz w:val="13"/>
                <w:szCs w:val="13"/>
              </w:rPr>
              <w:t>510,274</w:t>
            </w:r>
          </w:p>
        </w:tc>
        <w:tc>
          <w:tcPr>
            <w:tcW w:w="995" w:type="dxa"/>
            <w:shd w:val="clear" w:color="auto" w:fill="auto"/>
            <w:noWrap/>
            <w:vAlign w:val="center"/>
            <w:hideMark/>
          </w:tcPr>
          <w:p w:rsidR="00BE13B4" w:rsidRDefault="00BE13B4" w:rsidP="00BE13B4">
            <w:pPr>
              <w:jc w:val="right"/>
              <w:rPr>
                <w:color w:val="000000"/>
                <w:sz w:val="13"/>
                <w:szCs w:val="13"/>
              </w:rPr>
            </w:pPr>
            <w:r>
              <w:rPr>
                <w:color w:val="000000"/>
                <w:sz w:val="13"/>
                <w:szCs w:val="13"/>
              </w:rPr>
              <w:t>508,807</w:t>
            </w:r>
          </w:p>
        </w:tc>
        <w:tc>
          <w:tcPr>
            <w:tcW w:w="963" w:type="dxa"/>
            <w:vAlign w:val="center"/>
          </w:tcPr>
          <w:p w:rsidR="00BE13B4" w:rsidRDefault="00BE13B4" w:rsidP="00BE13B4">
            <w:pPr>
              <w:jc w:val="right"/>
              <w:rPr>
                <w:color w:val="000000"/>
                <w:sz w:val="13"/>
                <w:szCs w:val="13"/>
              </w:rPr>
            </w:pPr>
            <w:r>
              <w:rPr>
                <w:color w:val="000000"/>
                <w:sz w:val="13"/>
                <w:szCs w:val="13"/>
              </w:rPr>
              <w:t>491,066</w:t>
            </w:r>
          </w:p>
        </w:tc>
        <w:tc>
          <w:tcPr>
            <w:tcW w:w="1050" w:type="dxa"/>
            <w:shd w:val="clear" w:color="auto" w:fill="auto"/>
            <w:noWrap/>
            <w:vAlign w:val="center"/>
            <w:hideMark/>
          </w:tcPr>
          <w:p w:rsidR="00BE13B4" w:rsidRDefault="00BE13B4" w:rsidP="00BE13B4">
            <w:pPr>
              <w:jc w:val="right"/>
              <w:rPr>
                <w:color w:val="000000"/>
                <w:sz w:val="13"/>
                <w:szCs w:val="13"/>
              </w:rPr>
            </w:pPr>
            <w:r>
              <w:rPr>
                <w:color w:val="000000"/>
                <w:sz w:val="13"/>
                <w:szCs w:val="13"/>
              </w:rPr>
              <w:t>592,510</w:t>
            </w:r>
          </w:p>
        </w:tc>
        <w:tc>
          <w:tcPr>
            <w:tcW w:w="963" w:type="dxa"/>
            <w:shd w:val="clear" w:color="auto" w:fill="auto"/>
            <w:noWrap/>
            <w:vAlign w:val="center"/>
            <w:hideMark/>
          </w:tcPr>
          <w:p w:rsidR="00BE13B4" w:rsidRDefault="00BE13B4" w:rsidP="00BE13B4">
            <w:pPr>
              <w:jc w:val="right"/>
              <w:rPr>
                <w:color w:val="000000"/>
                <w:sz w:val="13"/>
                <w:szCs w:val="13"/>
              </w:rPr>
            </w:pPr>
            <w:r>
              <w:rPr>
                <w:color w:val="000000"/>
                <w:sz w:val="13"/>
                <w:szCs w:val="13"/>
              </w:rPr>
              <w:t>595,636</w:t>
            </w:r>
          </w:p>
        </w:tc>
        <w:tc>
          <w:tcPr>
            <w:tcW w:w="833" w:type="dxa"/>
            <w:shd w:val="clear" w:color="auto" w:fill="auto"/>
            <w:noWrap/>
            <w:vAlign w:val="center"/>
            <w:hideMark/>
          </w:tcPr>
          <w:p w:rsidR="00BE13B4" w:rsidRDefault="00BE13B4" w:rsidP="00BE13B4">
            <w:pPr>
              <w:jc w:val="right"/>
              <w:rPr>
                <w:color w:val="000000"/>
                <w:sz w:val="13"/>
                <w:szCs w:val="13"/>
              </w:rPr>
            </w:pPr>
            <w:r>
              <w:rPr>
                <w:color w:val="000000"/>
                <w:sz w:val="13"/>
                <w:szCs w:val="13"/>
              </w:rPr>
              <w:t>576,096</w:t>
            </w:r>
          </w:p>
        </w:tc>
        <w:tc>
          <w:tcPr>
            <w:tcW w:w="920" w:type="dxa"/>
            <w:shd w:val="clear" w:color="auto" w:fill="auto"/>
            <w:vAlign w:val="center"/>
          </w:tcPr>
          <w:p w:rsidR="00BE13B4" w:rsidRDefault="00BE13B4" w:rsidP="00BE13B4">
            <w:pPr>
              <w:jc w:val="right"/>
              <w:rPr>
                <w:color w:val="000000"/>
                <w:sz w:val="13"/>
                <w:szCs w:val="13"/>
              </w:rPr>
            </w:pPr>
            <w:r>
              <w:rPr>
                <w:color w:val="000000"/>
                <w:sz w:val="13"/>
                <w:szCs w:val="13"/>
              </w:rPr>
              <w:t>554,255</w:t>
            </w:r>
          </w:p>
        </w:tc>
      </w:tr>
      <w:tr w:rsidR="00BE13B4" w:rsidRPr="00514327" w:rsidTr="00BE13B4">
        <w:trPr>
          <w:trHeight w:hRule="exact" w:val="173"/>
          <w:jc w:val="center"/>
        </w:trPr>
        <w:tc>
          <w:tcPr>
            <w:tcW w:w="3489" w:type="dxa"/>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95" w:type="dxa"/>
            <w:vAlign w:val="center"/>
          </w:tcPr>
          <w:p w:rsidR="00BE13B4" w:rsidRDefault="00BE13B4" w:rsidP="00BE13B4">
            <w:pPr>
              <w:jc w:val="right"/>
              <w:rPr>
                <w:color w:val="000000"/>
                <w:sz w:val="13"/>
                <w:szCs w:val="13"/>
              </w:rPr>
            </w:pPr>
            <w:r>
              <w:rPr>
                <w:color w:val="000000"/>
                <w:sz w:val="13"/>
                <w:szCs w:val="13"/>
              </w:rPr>
              <w:t>1,537,312</w:t>
            </w:r>
          </w:p>
        </w:tc>
        <w:tc>
          <w:tcPr>
            <w:tcW w:w="995" w:type="dxa"/>
            <w:shd w:val="clear" w:color="auto" w:fill="auto"/>
            <w:noWrap/>
            <w:vAlign w:val="center"/>
            <w:hideMark/>
          </w:tcPr>
          <w:p w:rsidR="00BE13B4" w:rsidRDefault="00BE13B4" w:rsidP="00BE13B4">
            <w:pPr>
              <w:jc w:val="right"/>
              <w:rPr>
                <w:color w:val="000000"/>
                <w:sz w:val="13"/>
                <w:szCs w:val="13"/>
              </w:rPr>
            </w:pPr>
            <w:r>
              <w:rPr>
                <w:color w:val="000000"/>
                <w:sz w:val="13"/>
                <w:szCs w:val="13"/>
              </w:rPr>
              <w:t>1,425,445</w:t>
            </w:r>
          </w:p>
        </w:tc>
        <w:tc>
          <w:tcPr>
            <w:tcW w:w="963" w:type="dxa"/>
            <w:vAlign w:val="center"/>
          </w:tcPr>
          <w:p w:rsidR="00BE13B4" w:rsidRDefault="00BE13B4" w:rsidP="00BE13B4">
            <w:pPr>
              <w:jc w:val="right"/>
              <w:rPr>
                <w:color w:val="000000"/>
                <w:sz w:val="13"/>
                <w:szCs w:val="13"/>
              </w:rPr>
            </w:pPr>
            <w:r>
              <w:rPr>
                <w:color w:val="000000"/>
                <w:sz w:val="13"/>
                <w:szCs w:val="13"/>
              </w:rPr>
              <w:t>1,392,791</w:t>
            </w:r>
          </w:p>
        </w:tc>
        <w:tc>
          <w:tcPr>
            <w:tcW w:w="1050" w:type="dxa"/>
            <w:shd w:val="clear" w:color="auto" w:fill="auto"/>
            <w:noWrap/>
            <w:vAlign w:val="center"/>
            <w:hideMark/>
          </w:tcPr>
          <w:p w:rsidR="00BE13B4" w:rsidRDefault="00BE13B4" w:rsidP="00BE13B4">
            <w:pPr>
              <w:jc w:val="right"/>
              <w:rPr>
                <w:color w:val="000000"/>
                <w:sz w:val="13"/>
                <w:szCs w:val="13"/>
              </w:rPr>
            </w:pPr>
            <w:r>
              <w:rPr>
                <w:color w:val="000000"/>
                <w:sz w:val="13"/>
                <w:szCs w:val="13"/>
              </w:rPr>
              <w:t>1,715,681</w:t>
            </w:r>
          </w:p>
        </w:tc>
        <w:tc>
          <w:tcPr>
            <w:tcW w:w="963" w:type="dxa"/>
            <w:shd w:val="clear" w:color="auto" w:fill="auto"/>
            <w:noWrap/>
            <w:vAlign w:val="center"/>
            <w:hideMark/>
          </w:tcPr>
          <w:p w:rsidR="00BE13B4" w:rsidRDefault="00BE13B4" w:rsidP="00BE13B4">
            <w:pPr>
              <w:jc w:val="right"/>
              <w:rPr>
                <w:color w:val="000000"/>
                <w:sz w:val="13"/>
                <w:szCs w:val="13"/>
              </w:rPr>
            </w:pPr>
            <w:r>
              <w:rPr>
                <w:color w:val="000000"/>
                <w:sz w:val="13"/>
                <w:szCs w:val="13"/>
              </w:rPr>
              <w:t>1,800,299</w:t>
            </w:r>
          </w:p>
        </w:tc>
        <w:tc>
          <w:tcPr>
            <w:tcW w:w="833" w:type="dxa"/>
            <w:shd w:val="clear" w:color="auto" w:fill="auto"/>
            <w:noWrap/>
            <w:vAlign w:val="center"/>
            <w:hideMark/>
          </w:tcPr>
          <w:p w:rsidR="00BE13B4" w:rsidRDefault="00BE13B4" w:rsidP="00BE13B4">
            <w:pPr>
              <w:jc w:val="right"/>
              <w:rPr>
                <w:color w:val="000000"/>
                <w:sz w:val="13"/>
                <w:szCs w:val="13"/>
              </w:rPr>
            </w:pPr>
            <w:r>
              <w:rPr>
                <w:color w:val="000000"/>
                <w:sz w:val="13"/>
                <w:szCs w:val="13"/>
              </w:rPr>
              <w:t>1,723,901</w:t>
            </w:r>
          </w:p>
        </w:tc>
        <w:tc>
          <w:tcPr>
            <w:tcW w:w="920" w:type="dxa"/>
            <w:shd w:val="clear" w:color="auto" w:fill="auto"/>
            <w:vAlign w:val="center"/>
          </w:tcPr>
          <w:p w:rsidR="00BE13B4" w:rsidRDefault="00BE13B4" w:rsidP="00BE13B4">
            <w:pPr>
              <w:jc w:val="right"/>
              <w:rPr>
                <w:color w:val="000000"/>
                <w:sz w:val="13"/>
                <w:szCs w:val="13"/>
              </w:rPr>
            </w:pPr>
            <w:r>
              <w:rPr>
                <w:color w:val="000000"/>
                <w:sz w:val="13"/>
                <w:szCs w:val="13"/>
              </w:rPr>
              <w:t>1,751,934</w:t>
            </w:r>
          </w:p>
        </w:tc>
      </w:tr>
      <w:tr w:rsidR="00BE13B4" w:rsidRPr="00514327" w:rsidTr="00BE13B4">
        <w:trPr>
          <w:trHeight w:hRule="exact" w:val="173"/>
          <w:jc w:val="center"/>
        </w:trPr>
        <w:tc>
          <w:tcPr>
            <w:tcW w:w="3489" w:type="dxa"/>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95" w:type="dxa"/>
            <w:vAlign w:val="center"/>
          </w:tcPr>
          <w:p w:rsidR="00BE13B4" w:rsidRDefault="00BE13B4" w:rsidP="00BE13B4">
            <w:pPr>
              <w:jc w:val="right"/>
              <w:rPr>
                <w:color w:val="000000"/>
                <w:sz w:val="13"/>
                <w:szCs w:val="13"/>
              </w:rPr>
            </w:pPr>
            <w:r>
              <w:rPr>
                <w:color w:val="000000"/>
                <w:sz w:val="13"/>
                <w:szCs w:val="13"/>
              </w:rPr>
              <w:t>1,202,728</w:t>
            </w:r>
          </w:p>
        </w:tc>
        <w:tc>
          <w:tcPr>
            <w:tcW w:w="995" w:type="dxa"/>
            <w:shd w:val="clear" w:color="auto" w:fill="auto"/>
            <w:noWrap/>
            <w:vAlign w:val="center"/>
            <w:hideMark/>
          </w:tcPr>
          <w:p w:rsidR="00BE13B4" w:rsidRDefault="00BE13B4" w:rsidP="00BE13B4">
            <w:pPr>
              <w:jc w:val="right"/>
              <w:rPr>
                <w:color w:val="000000"/>
                <w:sz w:val="13"/>
                <w:szCs w:val="13"/>
              </w:rPr>
            </w:pPr>
            <w:r>
              <w:rPr>
                <w:color w:val="000000"/>
                <w:sz w:val="13"/>
                <w:szCs w:val="13"/>
              </w:rPr>
              <w:t>1,206,052</w:t>
            </w:r>
          </w:p>
        </w:tc>
        <w:tc>
          <w:tcPr>
            <w:tcW w:w="963" w:type="dxa"/>
            <w:vAlign w:val="center"/>
          </w:tcPr>
          <w:p w:rsidR="00BE13B4" w:rsidRDefault="00BE13B4" w:rsidP="00BE13B4">
            <w:pPr>
              <w:jc w:val="right"/>
              <w:rPr>
                <w:color w:val="000000"/>
                <w:sz w:val="13"/>
                <w:szCs w:val="13"/>
              </w:rPr>
            </w:pPr>
            <w:r>
              <w:rPr>
                <w:color w:val="000000"/>
                <w:sz w:val="13"/>
                <w:szCs w:val="13"/>
              </w:rPr>
              <w:t>1,216,670</w:t>
            </w:r>
          </w:p>
        </w:tc>
        <w:tc>
          <w:tcPr>
            <w:tcW w:w="1050" w:type="dxa"/>
            <w:shd w:val="clear" w:color="auto" w:fill="auto"/>
            <w:noWrap/>
            <w:vAlign w:val="center"/>
            <w:hideMark/>
          </w:tcPr>
          <w:p w:rsidR="00BE13B4" w:rsidRDefault="00BE13B4" w:rsidP="00BE13B4">
            <w:pPr>
              <w:jc w:val="right"/>
              <w:rPr>
                <w:color w:val="000000"/>
                <w:sz w:val="13"/>
                <w:szCs w:val="13"/>
              </w:rPr>
            </w:pPr>
            <w:r>
              <w:rPr>
                <w:color w:val="000000"/>
                <w:sz w:val="13"/>
                <w:szCs w:val="13"/>
              </w:rPr>
              <w:t>1,422,048</w:t>
            </w:r>
          </w:p>
        </w:tc>
        <w:tc>
          <w:tcPr>
            <w:tcW w:w="963" w:type="dxa"/>
            <w:shd w:val="clear" w:color="auto" w:fill="auto"/>
            <w:noWrap/>
            <w:vAlign w:val="center"/>
            <w:hideMark/>
          </w:tcPr>
          <w:p w:rsidR="00BE13B4" w:rsidRDefault="00BE13B4" w:rsidP="00BE13B4">
            <w:pPr>
              <w:jc w:val="right"/>
              <w:rPr>
                <w:color w:val="000000"/>
                <w:sz w:val="13"/>
                <w:szCs w:val="13"/>
              </w:rPr>
            </w:pPr>
            <w:r>
              <w:rPr>
                <w:color w:val="000000"/>
                <w:sz w:val="13"/>
                <w:szCs w:val="13"/>
              </w:rPr>
              <w:t>1,451,034</w:t>
            </w:r>
          </w:p>
        </w:tc>
        <w:tc>
          <w:tcPr>
            <w:tcW w:w="833" w:type="dxa"/>
            <w:shd w:val="clear" w:color="auto" w:fill="auto"/>
            <w:noWrap/>
            <w:vAlign w:val="center"/>
            <w:hideMark/>
          </w:tcPr>
          <w:p w:rsidR="00BE13B4" w:rsidRDefault="00BE13B4" w:rsidP="00BE13B4">
            <w:pPr>
              <w:jc w:val="right"/>
              <w:rPr>
                <w:color w:val="000000"/>
                <w:sz w:val="13"/>
                <w:szCs w:val="13"/>
              </w:rPr>
            </w:pPr>
            <w:r>
              <w:rPr>
                <w:color w:val="000000"/>
                <w:sz w:val="13"/>
                <w:szCs w:val="13"/>
              </w:rPr>
              <w:t>1,461,623</w:t>
            </w:r>
          </w:p>
        </w:tc>
        <w:tc>
          <w:tcPr>
            <w:tcW w:w="920" w:type="dxa"/>
            <w:shd w:val="clear" w:color="auto" w:fill="auto"/>
            <w:vAlign w:val="center"/>
          </w:tcPr>
          <w:p w:rsidR="00BE13B4" w:rsidRDefault="00BE13B4" w:rsidP="00BE13B4">
            <w:pPr>
              <w:jc w:val="right"/>
              <w:rPr>
                <w:color w:val="000000"/>
                <w:sz w:val="13"/>
                <w:szCs w:val="13"/>
              </w:rPr>
            </w:pPr>
            <w:r>
              <w:rPr>
                <w:color w:val="000000"/>
                <w:sz w:val="13"/>
                <w:szCs w:val="13"/>
              </w:rPr>
              <w:t>1,479,398</w:t>
            </w:r>
          </w:p>
        </w:tc>
      </w:tr>
      <w:tr w:rsidR="00BE13B4" w:rsidRPr="00514327" w:rsidTr="00BE13B4">
        <w:trPr>
          <w:trHeight w:hRule="exact" w:val="173"/>
          <w:jc w:val="center"/>
        </w:trPr>
        <w:tc>
          <w:tcPr>
            <w:tcW w:w="3489" w:type="dxa"/>
            <w:tcBorders>
              <w:bottom w:val="single" w:sz="12" w:space="0" w:color="auto"/>
            </w:tcBorders>
            <w:shd w:val="clear" w:color="auto" w:fill="auto"/>
            <w:noWrap/>
            <w:vAlign w:val="center"/>
            <w:hideMark/>
          </w:tcPr>
          <w:p w:rsidR="00BE13B4" w:rsidRPr="00514327" w:rsidRDefault="00BE13B4" w:rsidP="007A23DF">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95" w:type="dxa"/>
            <w:tcBorders>
              <w:bottom w:val="single" w:sz="12" w:space="0" w:color="auto"/>
            </w:tcBorders>
            <w:vAlign w:val="center"/>
          </w:tcPr>
          <w:p w:rsidR="00BE13B4" w:rsidRDefault="00BE13B4" w:rsidP="00BE13B4">
            <w:pPr>
              <w:jc w:val="right"/>
              <w:rPr>
                <w:color w:val="000000"/>
                <w:sz w:val="13"/>
                <w:szCs w:val="13"/>
              </w:rPr>
            </w:pPr>
            <w:r>
              <w:rPr>
                <w:color w:val="000000"/>
                <w:sz w:val="13"/>
                <w:szCs w:val="13"/>
              </w:rPr>
              <w:t>87,008</w:t>
            </w:r>
          </w:p>
        </w:tc>
        <w:tc>
          <w:tcPr>
            <w:tcW w:w="995" w:type="dxa"/>
            <w:tcBorders>
              <w:bottom w:val="single" w:sz="12" w:space="0" w:color="auto"/>
            </w:tcBorders>
            <w:shd w:val="clear" w:color="auto" w:fill="auto"/>
            <w:noWrap/>
            <w:vAlign w:val="center"/>
            <w:hideMark/>
          </w:tcPr>
          <w:p w:rsidR="00BE13B4" w:rsidRDefault="00BE13B4" w:rsidP="00BE13B4">
            <w:pPr>
              <w:jc w:val="right"/>
              <w:rPr>
                <w:color w:val="000000"/>
                <w:sz w:val="13"/>
                <w:szCs w:val="13"/>
              </w:rPr>
            </w:pPr>
            <w:r>
              <w:rPr>
                <w:color w:val="000000"/>
                <w:sz w:val="13"/>
                <w:szCs w:val="13"/>
              </w:rPr>
              <w:t>76,546</w:t>
            </w:r>
          </w:p>
        </w:tc>
        <w:tc>
          <w:tcPr>
            <w:tcW w:w="963" w:type="dxa"/>
            <w:tcBorders>
              <w:bottom w:val="single" w:sz="12" w:space="0" w:color="auto"/>
            </w:tcBorders>
            <w:vAlign w:val="center"/>
          </w:tcPr>
          <w:p w:rsidR="00BE13B4" w:rsidRDefault="00BE13B4" w:rsidP="00BE13B4">
            <w:pPr>
              <w:jc w:val="right"/>
              <w:rPr>
                <w:color w:val="000000"/>
                <w:sz w:val="13"/>
                <w:szCs w:val="13"/>
              </w:rPr>
            </w:pPr>
            <w:r>
              <w:rPr>
                <w:color w:val="000000"/>
                <w:sz w:val="13"/>
                <w:szCs w:val="13"/>
              </w:rPr>
              <w:t>79,982</w:t>
            </w:r>
          </w:p>
        </w:tc>
        <w:tc>
          <w:tcPr>
            <w:tcW w:w="1050" w:type="dxa"/>
            <w:tcBorders>
              <w:bottom w:val="single" w:sz="12" w:space="0" w:color="auto"/>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103,103</w:t>
            </w:r>
          </w:p>
        </w:tc>
        <w:tc>
          <w:tcPr>
            <w:tcW w:w="963" w:type="dxa"/>
            <w:tcBorders>
              <w:bottom w:val="single" w:sz="12" w:space="0" w:color="auto"/>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115,242</w:t>
            </w:r>
          </w:p>
        </w:tc>
        <w:tc>
          <w:tcPr>
            <w:tcW w:w="833" w:type="dxa"/>
            <w:tcBorders>
              <w:bottom w:val="single" w:sz="12" w:space="0" w:color="auto"/>
            </w:tcBorders>
            <w:shd w:val="clear" w:color="auto" w:fill="auto"/>
            <w:noWrap/>
            <w:vAlign w:val="center"/>
            <w:hideMark/>
          </w:tcPr>
          <w:p w:rsidR="00BE13B4" w:rsidRDefault="00BE13B4" w:rsidP="00BE13B4">
            <w:pPr>
              <w:jc w:val="right"/>
              <w:rPr>
                <w:color w:val="000000"/>
                <w:sz w:val="13"/>
                <w:szCs w:val="13"/>
              </w:rPr>
            </w:pPr>
            <w:r>
              <w:rPr>
                <w:color w:val="000000"/>
                <w:sz w:val="13"/>
                <w:szCs w:val="13"/>
              </w:rPr>
              <w:t>114,400</w:t>
            </w:r>
          </w:p>
        </w:tc>
        <w:tc>
          <w:tcPr>
            <w:tcW w:w="920" w:type="dxa"/>
            <w:tcBorders>
              <w:bottom w:val="single" w:sz="12" w:space="0" w:color="auto"/>
            </w:tcBorders>
            <w:shd w:val="clear" w:color="auto" w:fill="auto"/>
            <w:vAlign w:val="center"/>
          </w:tcPr>
          <w:p w:rsidR="00BE13B4" w:rsidRDefault="00BE13B4" w:rsidP="00BE13B4">
            <w:pPr>
              <w:jc w:val="right"/>
              <w:rPr>
                <w:color w:val="000000"/>
                <w:sz w:val="13"/>
                <w:szCs w:val="13"/>
              </w:rPr>
            </w:pPr>
            <w:r>
              <w:rPr>
                <w:color w:val="000000"/>
                <w:sz w:val="13"/>
                <w:szCs w:val="13"/>
              </w:rPr>
              <w:t>110,886</w:t>
            </w:r>
          </w:p>
        </w:tc>
      </w:tr>
      <w:tr w:rsidR="00BE13B4" w:rsidRPr="00514327" w:rsidTr="0097131C">
        <w:trPr>
          <w:trHeight w:hRule="exact" w:val="173"/>
          <w:jc w:val="center"/>
        </w:trPr>
        <w:tc>
          <w:tcPr>
            <w:tcW w:w="10208" w:type="dxa"/>
            <w:gridSpan w:val="8"/>
            <w:tcBorders>
              <w:top w:val="single" w:sz="12" w:space="0" w:color="auto"/>
              <w:left w:val="nil"/>
              <w:right w:val="nil"/>
            </w:tcBorders>
          </w:tcPr>
          <w:p w:rsidR="00BE13B4" w:rsidRPr="00514327" w:rsidRDefault="00BE13B4" w:rsidP="00C86BF9">
            <w:pPr>
              <w:rPr>
                <w:color w:val="000000"/>
                <w:sz w:val="16"/>
                <w:szCs w:val="16"/>
              </w:rPr>
            </w:pPr>
            <w:r w:rsidRPr="00514327">
              <w:rPr>
                <w:b/>
                <w:sz w:val="14"/>
                <w:szCs w:val="18"/>
              </w:rPr>
              <w:t>Notes</w:t>
            </w:r>
            <w:r>
              <w:rPr>
                <w:b/>
                <w:sz w:val="14"/>
                <w:szCs w:val="18"/>
              </w:rPr>
              <w:t>:</w:t>
            </w:r>
          </w:p>
        </w:tc>
      </w:tr>
      <w:tr w:rsidR="00BE13B4" w:rsidRPr="00514327" w:rsidTr="00F62332">
        <w:trPr>
          <w:trHeight w:val="585"/>
          <w:jc w:val="center"/>
        </w:trPr>
        <w:tc>
          <w:tcPr>
            <w:tcW w:w="10208" w:type="dxa"/>
            <w:gridSpan w:val="8"/>
            <w:tcBorders>
              <w:top w:val="nil"/>
              <w:left w:val="nil"/>
              <w:right w:val="nil"/>
            </w:tcBorders>
            <w:tcMar>
              <w:left w:w="43" w:type="dxa"/>
              <w:right w:w="43" w:type="dxa"/>
            </w:tcMar>
          </w:tcPr>
          <w:p w:rsidR="00BE13B4" w:rsidRPr="00514327" w:rsidRDefault="00BE13B4" w:rsidP="00AC022C">
            <w:pPr>
              <w:rPr>
                <w:sz w:val="14"/>
                <w:szCs w:val="18"/>
              </w:rPr>
            </w:pPr>
            <w:r w:rsidRPr="00514327">
              <w:rPr>
                <w:sz w:val="14"/>
                <w:szCs w:val="18"/>
              </w:rPr>
              <w:t xml:space="preserve">1.  Loans Include Advances plus Bills Purchased &amp; Discounted but exclude foreign bills. </w:t>
            </w:r>
          </w:p>
          <w:p w:rsidR="00BE13B4" w:rsidRPr="00514327" w:rsidRDefault="00BE13B4" w:rsidP="00AC022C">
            <w:pPr>
              <w:rPr>
                <w:sz w:val="14"/>
                <w:szCs w:val="18"/>
              </w:rPr>
            </w:pPr>
            <w:r w:rsidRPr="00514327">
              <w:rPr>
                <w:sz w:val="14"/>
                <w:szCs w:val="18"/>
              </w:rPr>
              <w:t>2. Classification of Private Sector - Business based on International Standard Industrial Classification (ISIC), Rev. 3.1 of United Nation adopted from Dec 2003.</w:t>
            </w:r>
          </w:p>
          <w:p w:rsidR="00BE13B4" w:rsidRPr="00514327" w:rsidRDefault="00BE13B4" w:rsidP="00AC022C">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etc)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rsidR="00BE13B4" w:rsidRPr="00514327" w:rsidRDefault="00BE13B4" w:rsidP="00AC022C">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10208" w:type="dxa"/>
        <w:tblLook w:val="04A0"/>
      </w:tblPr>
      <w:tblGrid>
        <w:gridCol w:w="3618"/>
        <w:gridCol w:w="900"/>
        <w:gridCol w:w="900"/>
        <w:gridCol w:w="990"/>
        <w:gridCol w:w="1080"/>
        <w:gridCol w:w="997"/>
        <w:gridCol w:w="894"/>
        <w:gridCol w:w="829"/>
      </w:tblGrid>
      <w:tr w:rsidR="007B4808" w:rsidRPr="00514327" w:rsidTr="00FC639A">
        <w:trPr>
          <w:trHeight w:hRule="exact" w:val="387"/>
        </w:trPr>
        <w:tc>
          <w:tcPr>
            <w:tcW w:w="10208" w:type="dxa"/>
            <w:gridSpan w:val="8"/>
            <w:tcBorders>
              <w:top w:val="nil"/>
              <w:left w:val="nil"/>
              <w:bottom w:val="nil"/>
              <w:right w:val="nil"/>
            </w:tcBorders>
          </w:tcPr>
          <w:p w:rsidR="007B4808" w:rsidRPr="00753DC6" w:rsidRDefault="007B480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7B4808" w:rsidRPr="00514327" w:rsidTr="00FC639A">
        <w:trPr>
          <w:trHeight w:val="288"/>
        </w:trPr>
        <w:tc>
          <w:tcPr>
            <w:tcW w:w="10208" w:type="dxa"/>
            <w:gridSpan w:val="8"/>
            <w:tcBorders>
              <w:top w:val="nil"/>
              <w:left w:val="nil"/>
              <w:bottom w:val="single" w:sz="12" w:space="0" w:color="auto"/>
              <w:right w:val="nil"/>
            </w:tcBorders>
            <w:vAlign w:val="center"/>
          </w:tcPr>
          <w:p w:rsidR="007B4808" w:rsidRPr="00514327" w:rsidRDefault="007B4808" w:rsidP="001B6715">
            <w:pPr>
              <w:jc w:val="right"/>
              <w:rPr>
                <w:color w:val="000000"/>
                <w:szCs w:val="22"/>
              </w:rPr>
            </w:pPr>
            <w:r w:rsidRPr="00FF55B1">
              <w:rPr>
                <w:sz w:val="14"/>
              </w:rPr>
              <w:t>(End of  period : Million Rupees)</w:t>
            </w:r>
          </w:p>
        </w:tc>
      </w:tr>
      <w:tr w:rsidR="00ED5A38" w:rsidRPr="000A7866" w:rsidTr="00FC639A">
        <w:trPr>
          <w:trHeight w:hRule="exact" w:val="202"/>
        </w:trPr>
        <w:tc>
          <w:tcPr>
            <w:tcW w:w="3618" w:type="dxa"/>
            <w:tcBorders>
              <w:top w:val="single" w:sz="12" w:space="0" w:color="auto"/>
              <w:bottom w:val="single" w:sz="12" w:space="0" w:color="auto"/>
              <w:right w:val="single" w:sz="4" w:space="0" w:color="auto"/>
            </w:tcBorders>
            <w:shd w:val="clear" w:color="auto" w:fill="auto"/>
            <w:noWrap/>
            <w:vAlign w:val="center"/>
            <w:hideMark/>
          </w:tcPr>
          <w:p w:rsidR="00ED5A38" w:rsidRPr="00514327" w:rsidRDefault="00ED5A38" w:rsidP="00ED5A38">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ED5A38" w:rsidRDefault="00ED5A38" w:rsidP="00ED5A38">
            <w:pPr>
              <w:jc w:val="right"/>
              <w:rPr>
                <w:b/>
                <w:bCs/>
                <w:color w:val="000000"/>
                <w:sz w:val="16"/>
              </w:rPr>
            </w:pPr>
            <w:r>
              <w:rPr>
                <w:b/>
                <w:bCs/>
                <w:color w:val="000000"/>
                <w:sz w:val="16"/>
              </w:rPr>
              <w:t>FY-16</w:t>
            </w: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ED5A38" w:rsidRPr="007F762B" w:rsidRDefault="00ED5A38" w:rsidP="00ED5A38">
            <w:pPr>
              <w:jc w:val="right"/>
              <w:rPr>
                <w:b/>
                <w:bCs/>
                <w:color w:val="000000"/>
                <w:sz w:val="16"/>
              </w:rPr>
            </w:pPr>
            <w:r>
              <w:rPr>
                <w:b/>
                <w:bCs/>
                <w:color w:val="000000"/>
                <w:sz w:val="16"/>
              </w:rPr>
              <w:t>Jul-16</w:t>
            </w:r>
          </w:p>
        </w:tc>
        <w:tc>
          <w:tcPr>
            <w:tcW w:w="990" w:type="dxa"/>
            <w:tcBorders>
              <w:top w:val="single" w:sz="12" w:space="0" w:color="auto"/>
              <w:left w:val="single" w:sz="4" w:space="0" w:color="auto"/>
              <w:bottom w:val="single" w:sz="12" w:space="0" w:color="auto"/>
              <w:right w:val="single" w:sz="4" w:space="0" w:color="auto"/>
            </w:tcBorders>
            <w:vAlign w:val="center"/>
          </w:tcPr>
          <w:p w:rsidR="00ED5A38" w:rsidRPr="007F762B" w:rsidRDefault="00ED5A38" w:rsidP="00ED5A38">
            <w:pPr>
              <w:jc w:val="right"/>
              <w:rPr>
                <w:b/>
                <w:bCs/>
                <w:color w:val="000000"/>
                <w:sz w:val="16"/>
              </w:rPr>
            </w:pPr>
            <w:r>
              <w:rPr>
                <w:b/>
                <w:bCs/>
                <w:color w:val="000000"/>
                <w:sz w:val="16"/>
              </w:rPr>
              <w:t>Aug-16</w:t>
            </w:r>
          </w:p>
        </w:tc>
        <w:tc>
          <w:tcPr>
            <w:tcW w:w="108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ED5A38" w:rsidRPr="007F762B" w:rsidRDefault="00ED5A38" w:rsidP="00ED5A38">
            <w:pPr>
              <w:jc w:val="right"/>
              <w:rPr>
                <w:b/>
                <w:bCs/>
                <w:color w:val="000000"/>
                <w:sz w:val="16"/>
              </w:rPr>
            </w:pPr>
            <w:r>
              <w:rPr>
                <w:b/>
                <w:bCs/>
                <w:color w:val="000000"/>
                <w:sz w:val="16"/>
              </w:rPr>
              <w:t>May-17</w:t>
            </w:r>
          </w:p>
        </w:tc>
        <w:tc>
          <w:tcPr>
            <w:tcW w:w="99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ED5A38" w:rsidRPr="007F762B" w:rsidRDefault="00ED5A38" w:rsidP="00ED5A38">
            <w:pPr>
              <w:jc w:val="right"/>
              <w:rPr>
                <w:b/>
                <w:bCs/>
                <w:color w:val="000000"/>
                <w:sz w:val="16"/>
              </w:rPr>
            </w:pPr>
            <w:r>
              <w:rPr>
                <w:b/>
                <w:bCs/>
                <w:color w:val="000000"/>
                <w:sz w:val="16"/>
              </w:rPr>
              <w:t>Jun-17</w:t>
            </w:r>
          </w:p>
        </w:tc>
        <w:tc>
          <w:tcPr>
            <w:tcW w:w="894" w:type="dxa"/>
            <w:tcBorders>
              <w:top w:val="single" w:sz="12" w:space="0" w:color="auto"/>
              <w:left w:val="single" w:sz="4" w:space="0" w:color="auto"/>
              <w:bottom w:val="single" w:sz="12" w:space="0" w:color="auto"/>
            </w:tcBorders>
            <w:shd w:val="clear" w:color="auto" w:fill="auto"/>
            <w:noWrap/>
            <w:vAlign w:val="center"/>
            <w:hideMark/>
          </w:tcPr>
          <w:p w:rsidR="00ED5A38" w:rsidRPr="007F762B" w:rsidRDefault="00ED5A38" w:rsidP="00ED5A38">
            <w:pPr>
              <w:jc w:val="right"/>
              <w:rPr>
                <w:b/>
                <w:bCs/>
                <w:color w:val="000000"/>
                <w:sz w:val="16"/>
              </w:rPr>
            </w:pPr>
            <w:r>
              <w:rPr>
                <w:b/>
                <w:bCs/>
                <w:color w:val="000000"/>
                <w:sz w:val="16"/>
              </w:rPr>
              <w:t>Jul-17</w:t>
            </w:r>
          </w:p>
        </w:tc>
        <w:tc>
          <w:tcPr>
            <w:tcW w:w="829" w:type="dxa"/>
            <w:tcBorders>
              <w:top w:val="single" w:sz="12" w:space="0" w:color="auto"/>
              <w:left w:val="single" w:sz="4" w:space="0" w:color="auto"/>
              <w:bottom w:val="single" w:sz="12" w:space="0" w:color="auto"/>
            </w:tcBorders>
            <w:shd w:val="clear" w:color="auto" w:fill="auto"/>
            <w:vAlign w:val="center"/>
          </w:tcPr>
          <w:p w:rsidR="00ED5A38" w:rsidRPr="007F762B" w:rsidRDefault="00ED5A38" w:rsidP="00ED5A38">
            <w:pPr>
              <w:jc w:val="right"/>
              <w:rPr>
                <w:b/>
                <w:bCs/>
                <w:color w:val="000000"/>
                <w:sz w:val="16"/>
              </w:rPr>
            </w:pPr>
            <w:r>
              <w:rPr>
                <w:b/>
                <w:bCs/>
                <w:color w:val="000000"/>
                <w:sz w:val="16"/>
              </w:rPr>
              <w:t xml:space="preserve">Aug-17 </w:t>
            </w:r>
            <w:r w:rsidRPr="007A23DF">
              <w:rPr>
                <w:b/>
                <w:bCs/>
                <w:color w:val="000000"/>
                <w:sz w:val="16"/>
                <w:vertAlign w:val="superscript"/>
              </w:rPr>
              <w:t>P</w:t>
            </w:r>
          </w:p>
        </w:tc>
      </w:tr>
      <w:tr w:rsidR="00ED5A38" w:rsidRPr="005D3E8D" w:rsidTr="00ED5A38">
        <w:trPr>
          <w:trHeight w:hRule="exact" w:val="202"/>
        </w:trPr>
        <w:tc>
          <w:tcPr>
            <w:tcW w:w="3618" w:type="dxa"/>
            <w:tcBorders>
              <w:top w:val="single" w:sz="12" w:space="0" w:color="auto"/>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A. Mining and Quarrying</w:t>
            </w:r>
          </w:p>
        </w:tc>
        <w:tc>
          <w:tcPr>
            <w:tcW w:w="900" w:type="dxa"/>
            <w:tcBorders>
              <w:top w:val="single" w:sz="12" w:space="0" w:color="auto"/>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662</w:t>
            </w:r>
          </w:p>
        </w:tc>
        <w:tc>
          <w:tcPr>
            <w:tcW w:w="900" w:type="dxa"/>
            <w:tcBorders>
              <w:top w:val="single" w:sz="12" w:space="0" w:color="auto"/>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653</w:t>
            </w:r>
          </w:p>
        </w:tc>
        <w:tc>
          <w:tcPr>
            <w:tcW w:w="990" w:type="dxa"/>
            <w:tcBorders>
              <w:top w:val="single" w:sz="12" w:space="0" w:color="auto"/>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667</w:t>
            </w:r>
          </w:p>
        </w:tc>
        <w:tc>
          <w:tcPr>
            <w:tcW w:w="1080" w:type="dxa"/>
            <w:tcBorders>
              <w:top w:val="single" w:sz="12" w:space="0" w:color="auto"/>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1,024</w:t>
            </w:r>
          </w:p>
        </w:tc>
        <w:tc>
          <w:tcPr>
            <w:tcW w:w="997" w:type="dxa"/>
            <w:tcBorders>
              <w:top w:val="single" w:sz="12" w:space="0" w:color="auto"/>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1,016</w:t>
            </w:r>
          </w:p>
        </w:tc>
        <w:tc>
          <w:tcPr>
            <w:tcW w:w="894" w:type="dxa"/>
            <w:tcBorders>
              <w:top w:val="single" w:sz="12" w:space="0" w:color="auto"/>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1,136</w:t>
            </w:r>
          </w:p>
        </w:tc>
        <w:tc>
          <w:tcPr>
            <w:tcW w:w="829" w:type="dxa"/>
            <w:tcBorders>
              <w:top w:val="single" w:sz="12" w:space="0" w:color="auto"/>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2,070</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70</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70</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70</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96</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176</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1,107</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354</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322</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299</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336</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321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321</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317</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237</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261</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293</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593</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613</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633</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646</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B. Manufacturing</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100,582</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94,141</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101,589</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133,929</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132,807</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127,254</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124,481</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15,999</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15,888</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17,142</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19,995</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20,827</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22,860</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22,137</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71,878</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66,020</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67,973</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98,297</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96,350</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88,523</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86,045</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11,850</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11,238</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15,485</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14,451</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14,338</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14,503</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15,099</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855</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995</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989</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1,186</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1,292</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1,367</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1,200</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C. Ship breaking and waste / scrape (junk) etc.</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189</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201</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419</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1,076</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1,059</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1,115</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845</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219</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784</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764</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714</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635</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183</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196</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200</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279</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281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387</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197</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14</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14</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14</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14</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D. Electricity, gas and water supply</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2,013</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2,060</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8,451</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1,452</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1,934</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1,930</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1,345</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19</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19</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17</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91</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54</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84</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68</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1,280</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460</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1,557</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627</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1,163</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1,151</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600</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715</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1,580</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6,877</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733</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717</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695</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678</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E. Construction</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7,033</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6,856</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8,164</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8,178</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8,572</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8,222</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8,404</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14</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14</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26</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44</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27</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29</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22</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5,180</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4,988</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5,221</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6,334</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6,126</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6,132</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6,237</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1,817</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1,837</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2,900</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1,741</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1,941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2,023</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2,077</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21</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17</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59</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479</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38</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68</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F. Commerce and Trade</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88,357</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84,464</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87,877</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103,363</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106,891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104,012</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103,278</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5,963</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5,923</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7,008</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8,677</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8,675</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8,504</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8,441</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72,835</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70,344</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70,591</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83,532</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86,794</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83,503</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83,027</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7,600</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6,233</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8,280</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8,674</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9,061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9,584</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9,595</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1,959</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1,964</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1,997</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2,480</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2,362</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2,422</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2,214</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 xml:space="preserve">G. Services </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11,568</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11,605</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12,773</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12,616</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13,175</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13,085</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13,154</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188</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132</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350</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238</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179</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203</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215</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8,690</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8,975</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9,424</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8,545</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9,130</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8,830</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8,774</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2,635</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2,443</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2,942</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3,662</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3,797</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3,821</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3,982</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55</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56</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57</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171</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69</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231</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183</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H. Transport, storage and communications</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40,734</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39,992</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41,343</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41,646</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42,535</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43,131</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43,766</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131</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300</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45</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119</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155</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161</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164</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3,949</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3,647</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4,014</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4,243</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4,177</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4,467</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4,789</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36,134</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35,800</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37,019</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36,700</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37,631</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37,943</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38,242</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520</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245</w:t>
            </w:r>
          </w:p>
        </w:tc>
        <w:tc>
          <w:tcPr>
            <w:tcW w:w="990" w:type="dxa"/>
            <w:tcBorders>
              <w:top w:val="nil"/>
              <w:left w:val="nil"/>
              <w:bottom w:val="nil"/>
              <w:right w:val="nil"/>
            </w:tcBorders>
            <w:vAlign w:val="center"/>
          </w:tcPr>
          <w:p w:rsidR="00ED5A38" w:rsidRDefault="00ED5A38" w:rsidP="00ED5A38">
            <w:pPr>
              <w:jc w:val="right"/>
              <w:rPr>
                <w:color w:val="000000"/>
                <w:sz w:val="13"/>
                <w:szCs w:val="13"/>
              </w:rPr>
            </w:pPr>
            <w:r>
              <w:rPr>
                <w:color w:val="000000"/>
                <w:sz w:val="13"/>
                <w:szCs w:val="13"/>
              </w:rPr>
              <w:t>266</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584</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572</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561</w:t>
            </w:r>
          </w:p>
        </w:tc>
        <w:tc>
          <w:tcPr>
            <w:tcW w:w="829" w:type="dxa"/>
            <w:tcBorders>
              <w:top w:val="nil"/>
              <w:left w:val="nil"/>
              <w:bottom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572</w:t>
            </w:r>
          </w:p>
        </w:tc>
      </w:tr>
      <w:tr w:rsidR="00ED5A38" w:rsidRPr="005D3E8D" w:rsidTr="00ED5A38">
        <w:trPr>
          <w:trHeight w:hRule="exact" w:val="202"/>
        </w:trPr>
        <w:tc>
          <w:tcPr>
            <w:tcW w:w="3618" w:type="dxa"/>
            <w:tcBorders>
              <w:top w:val="nil"/>
              <w:left w:val="nil"/>
              <w:bottom w:val="nil"/>
              <w:right w:val="nil"/>
            </w:tcBorders>
            <w:shd w:val="clear" w:color="auto" w:fill="auto"/>
            <w:noWrap/>
            <w:vAlign w:val="center"/>
            <w:hideMark/>
          </w:tcPr>
          <w:p w:rsidR="00ED5A38" w:rsidRPr="005D3E8D" w:rsidRDefault="00ED5A38" w:rsidP="00ED5A38">
            <w:pPr>
              <w:rPr>
                <w:b/>
                <w:bCs/>
                <w:color w:val="000000"/>
                <w:sz w:val="16"/>
              </w:rPr>
            </w:pPr>
            <w:r w:rsidRPr="005D3E8D">
              <w:rPr>
                <w:b/>
                <w:bCs/>
                <w:color w:val="000000"/>
                <w:sz w:val="16"/>
              </w:rPr>
              <w:t>I. Real estate, renting and business activities</w:t>
            </w:r>
          </w:p>
        </w:tc>
        <w:tc>
          <w:tcPr>
            <w:tcW w:w="90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23,663</w:t>
            </w:r>
          </w:p>
        </w:tc>
        <w:tc>
          <w:tcPr>
            <w:tcW w:w="90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22,684</w:t>
            </w:r>
          </w:p>
        </w:tc>
        <w:tc>
          <w:tcPr>
            <w:tcW w:w="990" w:type="dxa"/>
            <w:tcBorders>
              <w:top w:val="nil"/>
              <w:left w:val="nil"/>
              <w:bottom w:val="nil"/>
              <w:right w:val="nil"/>
            </w:tcBorders>
            <w:vAlign w:val="center"/>
          </w:tcPr>
          <w:p w:rsidR="00ED5A38" w:rsidRDefault="00ED5A38" w:rsidP="00ED5A38">
            <w:pPr>
              <w:jc w:val="right"/>
              <w:rPr>
                <w:b/>
                <w:bCs/>
                <w:color w:val="000000"/>
                <w:sz w:val="13"/>
                <w:szCs w:val="13"/>
              </w:rPr>
            </w:pPr>
            <w:r>
              <w:rPr>
                <w:b/>
                <w:bCs/>
                <w:color w:val="000000"/>
                <w:sz w:val="13"/>
                <w:szCs w:val="13"/>
              </w:rPr>
              <w:t>22,288</w:t>
            </w:r>
          </w:p>
        </w:tc>
        <w:tc>
          <w:tcPr>
            <w:tcW w:w="1080"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27,919</w:t>
            </w:r>
          </w:p>
        </w:tc>
        <w:tc>
          <w:tcPr>
            <w:tcW w:w="997"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28,902</w:t>
            </w:r>
          </w:p>
        </w:tc>
        <w:tc>
          <w:tcPr>
            <w:tcW w:w="894" w:type="dxa"/>
            <w:tcBorders>
              <w:top w:val="nil"/>
              <w:left w:val="nil"/>
              <w:bottom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27,722</w:t>
            </w:r>
          </w:p>
        </w:tc>
        <w:tc>
          <w:tcPr>
            <w:tcW w:w="829" w:type="dxa"/>
            <w:tcBorders>
              <w:top w:val="nil"/>
              <w:left w:val="nil"/>
              <w:bottom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27,817</w:t>
            </w:r>
          </w:p>
        </w:tc>
      </w:tr>
      <w:tr w:rsidR="00ED5A38" w:rsidRPr="005D3E8D" w:rsidTr="00ED5A38">
        <w:trPr>
          <w:trHeight w:hRule="exact" w:val="202"/>
        </w:trPr>
        <w:tc>
          <w:tcPr>
            <w:tcW w:w="3618" w:type="dxa"/>
            <w:tcBorders>
              <w:top w:val="nil"/>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top w:val="nil"/>
              <w:left w:val="nil"/>
              <w:right w:val="nil"/>
            </w:tcBorders>
            <w:vAlign w:val="center"/>
          </w:tcPr>
          <w:p w:rsidR="00ED5A38" w:rsidRDefault="00ED5A38" w:rsidP="00ED5A38">
            <w:pPr>
              <w:jc w:val="right"/>
              <w:rPr>
                <w:color w:val="000000"/>
                <w:sz w:val="13"/>
                <w:szCs w:val="13"/>
              </w:rPr>
            </w:pPr>
            <w:r>
              <w:rPr>
                <w:color w:val="000000"/>
                <w:sz w:val="13"/>
                <w:szCs w:val="13"/>
              </w:rPr>
              <w:t>1,071</w:t>
            </w:r>
          </w:p>
        </w:tc>
        <w:tc>
          <w:tcPr>
            <w:tcW w:w="900"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1,110</w:t>
            </w:r>
          </w:p>
        </w:tc>
        <w:tc>
          <w:tcPr>
            <w:tcW w:w="990" w:type="dxa"/>
            <w:tcBorders>
              <w:top w:val="nil"/>
              <w:left w:val="nil"/>
              <w:right w:val="nil"/>
            </w:tcBorders>
            <w:vAlign w:val="center"/>
          </w:tcPr>
          <w:p w:rsidR="00ED5A38" w:rsidRDefault="00ED5A38" w:rsidP="00ED5A38">
            <w:pPr>
              <w:jc w:val="right"/>
              <w:rPr>
                <w:color w:val="000000"/>
                <w:sz w:val="13"/>
                <w:szCs w:val="13"/>
              </w:rPr>
            </w:pPr>
            <w:r>
              <w:rPr>
                <w:color w:val="000000"/>
                <w:sz w:val="13"/>
                <w:szCs w:val="13"/>
              </w:rPr>
              <w:t>867</w:t>
            </w:r>
          </w:p>
        </w:tc>
        <w:tc>
          <w:tcPr>
            <w:tcW w:w="1080"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1,148</w:t>
            </w:r>
          </w:p>
        </w:tc>
        <w:tc>
          <w:tcPr>
            <w:tcW w:w="997"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1,178</w:t>
            </w:r>
          </w:p>
        </w:tc>
        <w:tc>
          <w:tcPr>
            <w:tcW w:w="894"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1,332</w:t>
            </w:r>
          </w:p>
        </w:tc>
        <w:tc>
          <w:tcPr>
            <w:tcW w:w="829" w:type="dxa"/>
            <w:tcBorders>
              <w:top w:val="nil"/>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1,320</w:t>
            </w:r>
          </w:p>
        </w:tc>
      </w:tr>
      <w:tr w:rsidR="00ED5A38" w:rsidRPr="005D3E8D" w:rsidTr="00ED5A38">
        <w:trPr>
          <w:trHeight w:hRule="exact" w:val="202"/>
        </w:trPr>
        <w:tc>
          <w:tcPr>
            <w:tcW w:w="3618" w:type="dxa"/>
            <w:tcBorders>
              <w:top w:val="nil"/>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top w:val="nil"/>
              <w:left w:val="nil"/>
              <w:right w:val="nil"/>
            </w:tcBorders>
            <w:vAlign w:val="center"/>
          </w:tcPr>
          <w:p w:rsidR="00ED5A38" w:rsidRDefault="00ED5A38" w:rsidP="00ED5A38">
            <w:pPr>
              <w:jc w:val="right"/>
              <w:rPr>
                <w:color w:val="000000"/>
                <w:sz w:val="13"/>
                <w:szCs w:val="13"/>
              </w:rPr>
            </w:pPr>
            <w:r>
              <w:rPr>
                <w:color w:val="000000"/>
                <w:sz w:val="13"/>
                <w:szCs w:val="13"/>
              </w:rPr>
              <w:t>20,221</w:t>
            </w:r>
          </w:p>
        </w:tc>
        <w:tc>
          <w:tcPr>
            <w:tcW w:w="900"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19,308</w:t>
            </w:r>
          </w:p>
        </w:tc>
        <w:tc>
          <w:tcPr>
            <w:tcW w:w="990" w:type="dxa"/>
            <w:tcBorders>
              <w:top w:val="nil"/>
              <w:left w:val="nil"/>
              <w:right w:val="nil"/>
            </w:tcBorders>
            <w:vAlign w:val="center"/>
          </w:tcPr>
          <w:p w:rsidR="00ED5A38" w:rsidRDefault="00ED5A38" w:rsidP="00ED5A38">
            <w:pPr>
              <w:jc w:val="right"/>
              <w:rPr>
                <w:color w:val="000000"/>
                <w:sz w:val="13"/>
                <w:szCs w:val="13"/>
              </w:rPr>
            </w:pPr>
            <w:r>
              <w:rPr>
                <w:color w:val="000000"/>
                <w:sz w:val="13"/>
                <w:szCs w:val="13"/>
              </w:rPr>
              <w:t>19,073</w:t>
            </w:r>
          </w:p>
        </w:tc>
        <w:tc>
          <w:tcPr>
            <w:tcW w:w="1080"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23,194</w:t>
            </w:r>
          </w:p>
        </w:tc>
        <w:tc>
          <w:tcPr>
            <w:tcW w:w="997"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23,763</w:t>
            </w:r>
          </w:p>
        </w:tc>
        <w:tc>
          <w:tcPr>
            <w:tcW w:w="894" w:type="dxa"/>
            <w:tcBorders>
              <w:top w:val="nil"/>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22,443</w:t>
            </w:r>
          </w:p>
        </w:tc>
        <w:tc>
          <w:tcPr>
            <w:tcW w:w="829" w:type="dxa"/>
            <w:tcBorders>
              <w:top w:val="nil"/>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22,479</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2,324</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2,140</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2,298</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3,442</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3,671</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3,775</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3,878</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47</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126</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50</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136</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290</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172</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140</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Default="00ED5A38" w:rsidP="00ED5A38">
            <w:pPr>
              <w:rPr>
                <w:rFonts w:ascii="Calibri" w:hAnsi="Calibri"/>
                <w:b/>
                <w:bCs/>
                <w:color w:val="000000"/>
              </w:rPr>
            </w:pPr>
            <w:r w:rsidRPr="005D3E8D">
              <w:rPr>
                <w:b/>
                <w:bCs/>
                <w:color w:val="000000"/>
                <w:sz w:val="16"/>
              </w:rPr>
              <w:t xml:space="preserve">J. Other private business </w:t>
            </w:r>
            <w:proofErr w:type="spellStart"/>
            <w:r w:rsidRPr="005D3E8D">
              <w:rPr>
                <w:b/>
                <w:bCs/>
                <w:color w:val="000000"/>
                <w:sz w:val="16"/>
              </w:rPr>
              <w:t>n.e.c</w:t>
            </w:r>
            <w:proofErr w:type="spellEnd"/>
          </w:p>
        </w:tc>
        <w:tc>
          <w:tcPr>
            <w:tcW w:w="900" w:type="dxa"/>
            <w:tcBorders>
              <w:left w:val="nil"/>
              <w:right w:val="nil"/>
            </w:tcBorders>
            <w:vAlign w:val="center"/>
          </w:tcPr>
          <w:p w:rsidR="00ED5A38" w:rsidRDefault="00ED5A38" w:rsidP="00ED5A38">
            <w:pPr>
              <w:jc w:val="right"/>
              <w:rPr>
                <w:b/>
                <w:bCs/>
                <w:color w:val="000000"/>
                <w:sz w:val="13"/>
                <w:szCs w:val="13"/>
              </w:rPr>
            </w:pPr>
            <w:r>
              <w:rPr>
                <w:b/>
                <w:bCs/>
                <w:color w:val="000000"/>
                <w:sz w:val="13"/>
                <w:szCs w:val="13"/>
              </w:rPr>
              <w:t>15,681</w:t>
            </w:r>
          </w:p>
        </w:tc>
        <w:tc>
          <w:tcPr>
            <w:tcW w:w="900" w:type="dxa"/>
            <w:tcBorders>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16,002</w:t>
            </w:r>
          </w:p>
        </w:tc>
        <w:tc>
          <w:tcPr>
            <w:tcW w:w="990" w:type="dxa"/>
            <w:tcBorders>
              <w:left w:val="nil"/>
              <w:right w:val="nil"/>
            </w:tcBorders>
            <w:vAlign w:val="center"/>
          </w:tcPr>
          <w:p w:rsidR="00ED5A38" w:rsidRDefault="00ED5A38" w:rsidP="00ED5A38">
            <w:pPr>
              <w:jc w:val="right"/>
              <w:rPr>
                <w:b/>
                <w:bCs/>
                <w:color w:val="000000"/>
                <w:sz w:val="13"/>
                <w:szCs w:val="13"/>
              </w:rPr>
            </w:pPr>
            <w:r>
              <w:rPr>
                <w:b/>
                <w:bCs/>
                <w:color w:val="000000"/>
                <w:sz w:val="13"/>
                <w:szCs w:val="13"/>
              </w:rPr>
              <w:t>15,853</w:t>
            </w:r>
          </w:p>
        </w:tc>
        <w:tc>
          <w:tcPr>
            <w:tcW w:w="1080" w:type="dxa"/>
            <w:tcBorders>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24,612</w:t>
            </w:r>
          </w:p>
        </w:tc>
        <w:tc>
          <w:tcPr>
            <w:tcW w:w="997" w:type="dxa"/>
            <w:tcBorders>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26,875</w:t>
            </w:r>
          </w:p>
        </w:tc>
        <w:tc>
          <w:tcPr>
            <w:tcW w:w="894" w:type="dxa"/>
            <w:tcBorders>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22,742</w:t>
            </w:r>
          </w:p>
        </w:tc>
        <w:tc>
          <w:tcPr>
            <w:tcW w:w="829" w:type="dxa"/>
            <w:tcBorders>
              <w:left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22,673</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126</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115</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159</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173</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631</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494</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218</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6,642</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6,592</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6,318</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9,453</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10,491</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6,568</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7,405</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1,094</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1,118</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1,226</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1,839</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2,080</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2,530</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2,547</w:t>
            </w:r>
          </w:p>
        </w:tc>
      </w:tr>
      <w:tr w:rsidR="00ED5A38" w:rsidRPr="005D3E8D" w:rsidTr="00ED5A38">
        <w:trPr>
          <w:trHeight w:hRule="exact" w:val="202"/>
        </w:trPr>
        <w:tc>
          <w:tcPr>
            <w:tcW w:w="3618" w:type="dxa"/>
            <w:tcBorders>
              <w:left w:val="nil"/>
              <w:bottom w:val="single" w:sz="12" w:space="0" w:color="auto"/>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left w:val="nil"/>
              <w:bottom w:val="single" w:sz="12" w:space="0" w:color="auto"/>
              <w:right w:val="nil"/>
            </w:tcBorders>
            <w:vAlign w:val="center"/>
          </w:tcPr>
          <w:p w:rsidR="00ED5A38" w:rsidRDefault="00ED5A38" w:rsidP="00ED5A38">
            <w:pPr>
              <w:jc w:val="right"/>
              <w:rPr>
                <w:color w:val="000000"/>
                <w:sz w:val="13"/>
                <w:szCs w:val="13"/>
              </w:rPr>
            </w:pPr>
            <w:r>
              <w:rPr>
                <w:color w:val="000000"/>
                <w:sz w:val="13"/>
                <w:szCs w:val="13"/>
              </w:rPr>
              <w:t>7,819</w:t>
            </w:r>
          </w:p>
        </w:tc>
        <w:tc>
          <w:tcPr>
            <w:tcW w:w="900"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8,176</w:t>
            </w:r>
          </w:p>
        </w:tc>
        <w:tc>
          <w:tcPr>
            <w:tcW w:w="990" w:type="dxa"/>
            <w:tcBorders>
              <w:left w:val="nil"/>
              <w:bottom w:val="single" w:sz="12" w:space="0" w:color="auto"/>
              <w:right w:val="nil"/>
            </w:tcBorders>
            <w:vAlign w:val="center"/>
          </w:tcPr>
          <w:p w:rsidR="00ED5A38" w:rsidRDefault="00ED5A38" w:rsidP="00ED5A38">
            <w:pPr>
              <w:jc w:val="right"/>
              <w:rPr>
                <w:color w:val="000000"/>
                <w:sz w:val="13"/>
                <w:szCs w:val="13"/>
              </w:rPr>
            </w:pPr>
            <w:r>
              <w:rPr>
                <w:color w:val="000000"/>
                <w:sz w:val="13"/>
                <w:szCs w:val="13"/>
              </w:rPr>
              <w:t>8,150</w:t>
            </w:r>
          </w:p>
        </w:tc>
        <w:tc>
          <w:tcPr>
            <w:tcW w:w="1080"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13,148</w:t>
            </w:r>
          </w:p>
        </w:tc>
        <w:tc>
          <w:tcPr>
            <w:tcW w:w="997"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13,673</w:t>
            </w:r>
          </w:p>
        </w:tc>
        <w:tc>
          <w:tcPr>
            <w:tcW w:w="894"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13,150</w:t>
            </w:r>
          </w:p>
        </w:tc>
        <w:tc>
          <w:tcPr>
            <w:tcW w:w="829" w:type="dxa"/>
            <w:tcBorders>
              <w:left w:val="nil"/>
              <w:bottom w:val="single" w:sz="12" w:space="0" w:color="auto"/>
              <w:right w:val="nil"/>
            </w:tcBorders>
            <w:shd w:val="clear" w:color="auto" w:fill="auto"/>
            <w:vAlign w:val="center"/>
          </w:tcPr>
          <w:p w:rsidR="00ED5A38" w:rsidRDefault="00ED5A38" w:rsidP="00ED5A38">
            <w:pPr>
              <w:jc w:val="right"/>
              <w:rPr>
                <w:color w:val="000000"/>
                <w:sz w:val="13"/>
                <w:szCs w:val="13"/>
              </w:rPr>
            </w:pPr>
            <w:r>
              <w:rPr>
                <w:color w:val="000000"/>
                <w:sz w:val="13"/>
                <w:szCs w:val="13"/>
              </w:rPr>
              <w:t>12,502</w:t>
            </w:r>
          </w:p>
        </w:tc>
      </w:tr>
      <w:tr w:rsidR="00ED5A38" w:rsidRPr="005D3E8D" w:rsidTr="00ED5A38">
        <w:trPr>
          <w:trHeight w:hRule="exact" w:val="202"/>
        </w:trPr>
        <w:tc>
          <w:tcPr>
            <w:tcW w:w="3618" w:type="dxa"/>
            <w:tcBorders>
              <w:top w:val="single" w:sz="12" w:space="0" w:color="auto"/>
              <w:left w:val="nil"/>
              <w:right w:val="nil"/>
            </w:tcBorders>
            <w:shd w:val="clear" w:color="auto" w:fill="auto"/>
            <w:noWrap/>
            <w:vAlign w:val="center"/>
            <w:hideMark/>
          </w:tcPr>
          <w:p w:rsidR="00ED5A38" w:rsidRDefault="00ED5A38" w:rsidP="00ED5A38">
            <w:pPr>
              <w:rPr>
                <w:rFonts w:ascii="Calibri" w:hAnsi="Calibri"/>
                <w:b/>
                <w:bCs/>
                <w:color w:val="000000"/>
              </w:rPr>
            </w:pPr>
            <w:r w:rsidRPr="00514327">
              <w:rPr>
                <w:b/>
                <w:bCs/>
                <w:color w:val="000000"/>
                <w:sz w:val="16"/>
                <w:szCs w:val="16"/>
              </w:rPr>
              <w:t xml:space="preserve">Total </w:t>
            </w:r>
            <w:r>
              <w:rPr>
                <w:b/>
                <w:bCs/>
                <w:color w:val="000000"/>
                <w:sz w:val="16"/>
                <w:szCs w:val="16"/>
              </w:rPr>
              <w:t xml:space="preserve"> (A+B+C+…+J</w:t>
            </w:r>
            <w:r w:rsidRPr="0097131C">
              <w:rPr>
                <w:b/>
                <w:bCs/>
                <w:color w:val="000000"/>
                <w:sz w:val="16"/>
                <w:szCs w:val="16"/>
              </w:rPr>
              <w:t>=1</w:t>
            </w:r>
            <w:r>
              <w:rPr>
                <w:b/>
                <w:bCs/>
                <w:color w:val="000000"/>
                <w:sz w:val="16"/>
                <w:szCs w:val="16"/>
              </w:rPr>
              <w:t>+2+3+</w:t>
            </w:r>
            <w:r w:rsidRPr="0097131C">
              <w:rPr>
                <w:b/>
                <w:bCs/>
                <w:color w:val="000000"/>
                <w:sz w:val="16"/>
                <w:szCs w:val="16"/>
              </w:rPr>
              <w:t>4)</w:t>
            </w:r>
          </w:p>
        </w:tc>
        <w:tc>
          <w:tcPr>
            <w:tcW w:w="900" w:type="dxa"/>
            <w:tcBorders>
              <w:top w:val="single" w:sz="12" w:space="0" w:color="auto"/>
              <w:left w:val="nil"/>
              <w:right w:val="nil"/>
            </w:tcBorders>
            <w:vAlign w:val="center"/>
          </w:tcPr>
          <w:p w:rsidR="00ED5A38" w:rsidRDefault="00ED5A38" w:rsidP="00ED5A38">
            <w:pPr>
              <w:jc w:val="right"/>
              <w:rPr>
                <w:b/>
                <w:bCs/>
                <w:color w:val="000000"/>
                <w:sz w:val="13"/>
                <w:szCs w:val="13"/>
              </w:rPr>
            </w:pPr>
            <w:r>
              <w:rPr>
                <w:b/>
                <w:bCs/>
                <w:color w:val="000000"/>
                <w:sz w:val="13"/>
                <w:szCs w:val="13"/>
              </w:rPr>
              <w:t>290,481</w:t>
            </w:r>
          </w:p>
        </w:tc>
        <w:tc>
          <w:tcPr>
            <w:tcW w:w="900" w:type="dxa"/>
            <w:tcBorders>
              <w:top w:val="single" w:sz="12" w:space="0" w:color="auto"/>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278,658</w:t>
            </w:r>
          </w:p>
        </w:tc>
        <w:tc>
          <w:tcPr>
            <w:tcW w:w="990" w:type="dxa"/>
            <w:tcBorders>
              <w:top w:val="single" w:sz="12" w:space="0" w:color="auto"/>
              <w:left w:val="nil"/>
              <w:right w:val="nil"/>
            </w:tcBorders>
            <w:vAlign w:val="center"/>
          </w:tcPr>
          <w:p w:rsidR="00ED5A38" w:rsidRDefault="00ED5A38" w:rsidP="00ED5A38">
            <w:pPr>
              <w:jc w:val="right"/>
              <w:rPr>
                <w:b/>
                <w:bCs/>
                <w:color w:val="000000"/>
                <w:sz w:val="13"/>
                <w:szCs w:val="13"/>
              </w:rPr>
            </w:pPr>
            <w:r>
              <w:rPr>
                <w:b/>
                <w:bCs/>
                <w:color w:val="000000"/>
                <w:sz w:val="13"/>
                <w:szCs w:val="13"/>
              </w:rPr>
              <w:t>299,423</w:t>
            </w:r>
          </w:p>
        </w:tc>
        <w:tc>
          <w:tcPr>
            <w:tcW w:w="1080" w:type="dxa"/>
            <w:tcBorders>
              <w:top w:val="single" w:sz="12" w:space="0" w:color="auto"/>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355,816</w:t>
            </w:r>
          </w:p>
        </w:tc>
        <w:tc>
          <w:tcPr>
            <w:tcW w:w="997" w:type="dxa"/>
            <w:tcBorders>
              <w:top w:val="single" w:sz="12" w:space="0" w:color="auto"/>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363,766</w:t>
            </w:r>
          </w:p>
        </w:tc>
        <w:tc>
          <w:tcPr>
            <w:tcW w:w="894" w:type="dxa"/>
            <w:tcBorders>
              <w:top w:val="single" w:sz="12" w:space="0" w:color="auto"/>
              <w:left w:val="nil"/>
              <w:right w:val="nil"/>
            </w:tcBorders>
            <w:shd w:val="clear" w:color="auto" w:fill="auto"/>
            <w:noWrap/>
            <w:vAlign w:val="center"/>
            <w:hideMark/>
          </w:tcPr>
          <w:p w:rsidR="00ED5A38" w:rsidRDefault="00ED5A38" w:rsidP="00ED5A38">
            <w:pPr>
              <w:jc w:val="right"/>
              <w:rPr>
                <w:b/>
                <w:bCs/>
                <w:color w:val="000000"/>
                <w:sz w:val="13"/>
                <w:szCs w:val="13"/>
              </w:rPr>
            </w:pPr>
            <w:r>
              <w:rPr>
                <w:b/>
                <w:bCs/>
                <w:color w:val="000000"/>
                <w:sz w:val="13"/>
                <w:szCs w:val="13"/>
              </w:rPr>
              <w:t>350,350</w:t>
            </w:r>
          </w:p>
        </w:tc>
        <w:tc>
          <w:tcPr>
            <w:tcW w:w="829" w:type="dxa"/>
            <w:tcBorders>
              <w:top w:val="single" w:sz="12" w:space="0" w:color="auto"/>
              <w:left w:val="nil"/>
              <w:right w:val="nil"/>
            </w:tcBorders>
            <w:shd w:val="clear" w:color="auto" w:fill="auto"/>
            <w:vAlign w:val="center"/>
          </w:tcPr>
          <w:p w:rsidR="00ED5A38" w:rsidRDefault="00ED5A38" w:rsidP="00ED5A38">
            <w:pPr>
              <w:jc w:val="right"/>
              <w:rPr>
                <w:b/>
                <w:bCs/>
                <w:color w:val="000000"/>
                <w:sz w:val="13"/>
                <w:szCs w:val="13"/>
              </w:rPr>
            </w:pPr>
            <w:r>
              <w:rPr>
                <w:b/>
                <w:bCs/>
                <w:color w:val="000000"/>
                <w:sz w:val="13"/>
                <w:szCs w:val="13"/>
              </w:rPr>
              <w:t>347,833</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1-</w:t>
            </w:r>
            <w:r w:rsidRPr="00514327">
              <w:rPr>
                <w:color w:val="000000"/>
                <w:sz w:val="16"/>
                <w:szCs w:val="16"/>
              </w:rPr>
              <w:t xml:space="preserve">Trade finance </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23,586</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23,576</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25,902</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31,365</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32,559</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34,558</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34,328</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2-</w:t>
            </w:r>
            <w:r w:rsidRPr="00514327">
              <w:rPr>
                <w:color w:val="000000"/>
                <w:sz w:val="16"/>
                <w:szCs w:val="16"/>
              </w:rPr>
              <w:t>Working capital</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191,212</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180,852</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184,671</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234,840</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238,597</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222,326</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219,870</w:t>
            </w:r>
          </w:p>
        </w:tc>
      </w:tr>
      <w:tr w:rsidR="00ED5A38" w:rsidRPr="005D3E8D" w:rsidTr="00ED5A38">
        <w:trPr>
          <w:trHeight w:hRule="exact" w:val="202"/>
        </w:trPr>
        <w:tc>
          <w:tcPr>
            <w:tcW w:w="3618" w:type="dxa"/>
            <w:tcBorders>
              <w:left w:val="nil"/>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3-</w:t>
            </w:r>
            <w:r w:rsidRPr="00514327">
              <w:rPr>
                <w:color w:val="000000"/>
                <w:sz w:val="16"/>
                <w:szCs w:val="16"/>
              </w:rPr>
              <w:t>Fixed investment</w:t>
            </w:r>
          </w:p>
        </w:tc>
        <w:tc>
          <w:tcPr>
            <w:tcW w:w="900" w:type="dxa"/>
            <w:tcBorders>
              <w:left w:val="nil"/>
              <w:right w:val="nil"/>
            </w:tcBorders>
            <w:vAlign w:val="center"/>
          </w:tcPr>
          <w:p w:rsidR="00ED5A38" w:rsidRDefault="00ED5A38" w:rsidP="00ED5A38">
            <w:pPr>
              <w:jc w:val="right"/>
              <w:rPr>
                <w:color w:val="000000"/>
                <w:sz w:val="13"/>
                <w:szCs w:val="13"/>
              </w:rPr>
            </w:pPr>
            <w:r>
              <w:rPr>
                <w:color w:val="000000"/>
                <w:sz w:val="13"/>
                <w:szCs w:val="13"/>
              </w:rPr>
              <w:t>64,405</w:t>
            </w:r>
          </w:p>
        </w:tc>
        <w:tc>
          <w:tcPr>
            <w:tcW w:w="90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62,650</w:t>
            </w:r>
          </w:p>
        </w:tc>
        <w:tc>
          <w:tcPr>
            <w:tcW w:w="990" w:type="dxa"/>
            <w:tcBorders>
              <w:left w:val="nil"/>
              <w:right w:val="nil"/>
            </w:tcBorders>
            <w:vAlign w:val="center"/>
          </w:tcPr>
          <w:p w:rsidR="00ED5A38" w:rsidRDefault="00ED5A38" w:rsidP="00ED5A38">
            <w:pPr>
              <w:jc w:val="right"/>
              <w:rPr>
                <w:color w:val="000000"/>
                <w:sz w:val="13"/>
                <w:szCs w:val="13"/>
              </w:rPr>
            </w:pPr>
            <w:r>
              <w:rPr>
                <w:color w:val="000000"/>
                <w:sz w:val="13"/>
                <w:szCs w:val="13"/>
              </w:rPr>
              <w:t>77,320</w:t>
            </w:r>
          </w:p>
        </w:tc>
        <w:tc>
          <w:tcPr>
            <w:tcW w:w="1080"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71,849</w:t>
            </w:r>
          </w:p>
        </w:tc>
        <w:tc>
          <w:tcPr>
            <w:tcW w:w="997"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73,863</w:t>
            </w:r>
          </w:p>
        </w:tc>
        <w:tc>
          <w:tcPr>
            <w:tcW w:w="894" w:type="dxa"/>
            <w:tcBorders>
              <w:left w:val="nil"/>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75,520</w:t>
            </w:r>
          </w:p>
        </w:tc>
        <w:tc>
          <w:tcPr>
            <w:tcW w:w="829" w:type="dxa"/>
            <w:tcBorders>
              <w:left w:val="nil"/>
              <w:right w:val="nil"/>
            </w:tcBorders>
            <w:shd w:val="clear" w:color="auto" w:fill="auto"/>
            <w:vAlign w:val="center"/>
          </w:tcPr>
          <w:p w:rsidR="00ED5A38" w:rsidRDefault="00ED5A38" w:rsidP="00ED5A38">
            <w:pPr>
              <w:jc w:val="right"/>
              <w:rPr>
                <w:color w:val="000000"/>
                <w:sz w:val="13"/>
                <w:szCs w:val="13"/>
              </w:rPr>
            </w:pPr>
            <w:r>
              <w:rPr>
                <w:color w:val="000000"/>
                <w:sz w:val="13"/>
                <w:szCs w:val="13"/>
              </w:rPr>
              <w:t>76,757</w:t>
            </w:r>
          </w:p>
        </w:tc>
      </w:tr>
      <w:tr w:rsidR="00ED5A38" w:rsidRPr="005D3E8D" w:rsidTr="00ED5A38">
        <w:trPr>
          <w:trHeight w:hRule="exact" w:val="202"/>
        </w:trPr>
        <w:tc>
          <w:tcPr>
            <w:tcW w:w="3618" w:type="dxa"/>
            <w:tcBorders>
              <w:left w:val="nil"/>
              <w:bottom w:val="single" w:sz="12" w:space="0" w:color="auto"/>
              <w:right w:val="nil"/>
            </w:tcBorders>
            <w:shd w:val="clear" w:color="auto" w:fill="auto"/>
            <w:noWrap/>
            <w:vAlign w:val="center"/>
            <w:hideMark/>
          </w:tcPr>
          <w:p w:rsidR="00ED5A38" w:rsidRPr="00514327" w:rsidRDefault="00ED5A38" w:rsidP="00ED5A38">
            <w:pPr>
              <w:ind w:firstLineChars="200" w:firstLine="320"/>
              <w:rPr>
                <w:color w:val="000000"/>
                <w:sz w:val="16"/>
                <w:szCs w:val="16"/>
              </w:rPr>
            </w:pPr>
            <w:r>
              <w:rPr>
                <w:color w:val="000000"/>
                <w:sz w:val="16"/>
                <w:szCs w:val="16"/>
              </w:rPr>
              <w:t>4-</w:t>
            </w:r>
            <w:r w:rsidRPr="00514327">
              <w:rPr>
                <w:color w:val="000000"/>
                <w:sz w:val="16"/>
                <w:szCs w:val="16"/>
              </w:rPr>
              <w:t xml:space="preserve">Other </w:t>
            </w:r>
          </w:p>
        </w:tc>
        <w:tc>
          <w:tcPr>
            <w:tcW w:w="900" w:type="dxa"/>
            <w:tcBorders>
              <w:left w:val="nil"/>
              <w:bottom w:val="single" w:sz="12" w:space="0" w:color="auto"/>
              <w:right w:val="nil"/>
            </w:tcBorders>
            <w:vAlign w:val="center"/>
          </w:tcPr>
          <w:p w:rsidR="00ED5A38" w:rsidRDefault="00ED5A38" w:rsidP="00ED5A38">
            <w:pPr>
              <w:jc w:val="right"/>
              <w:rPr>
                <w:color w:val="000000"/>
                <w:sz w:val="13"/>
                <w:szCs w:val="13"/>
              </w:rPr>
            </w:pPr>
            <w:r>
              <w:rPr>
                <w:color w:val="000000"/>
                <w:sz w:val="13"/>
                <w:szCs w:val="13"/>
              </w:rPr>
              <w:t>11,278</w:t>
            </w:r>
          </w:p>
        </w:tc>
        <w:tc>
          <w:tcPr>
            <w:tcW w:w="900"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11,580</w:t>
            </w:r>
          </w:p>
        </w:tc>
        <w:tc>
          <w:tcPr>
            <w:tcW w:w="990" w:type="dxa"/>
            <w:tcBorders>
              <w:left w:val="nil"/>
              <w:bottom w:val="single" w:sz="12" w:space="0" w:color="auto"/>
              <w:right w:val="nil"/>
            </w:tcBorders>
            <w:vAlign w:val="center"/>
          </w:tcPr>
          <w:p w:rsidR="00ED5A38" w:rsidRDefault="00ED5A38" w:rsidP="00ED5A38">
            <w:pPr>
              <w:jc w:val="right"/>
              <w:rPr>
                <w:color w:val="000000"/>
                <w:sz w:val="13"/>
                <w:szCs w:val="13"/>
              </w:rPr>
            </w:pPr>
            <w:r>
              <w:rPr>
                <w:color w:val="000000"/>
                <w:sz w:val="13"/>
                <w:szCs w:val="13"/>
              </w:rPr>
              <w:t>11,531</w:t>
            </w:r>
          </w:p>
        </w:tc>
        <w:tc>
          <w:tcPr>
            <w:tcW w:w="1080"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17,763</w:t>
            </w:r>
          </w:p>
        </w:tc>
        <w:tc>
          <w:tcPr>
            <w:tcW w:w="997"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18,747</w:t>
            </w:r>
          </w:p>
        </w:tc>
        <w:tc>
          <w:tcPr>
            <w:tcW w:w="894" w:type="dxa"/>
            <w:tcBorders>
              <w:left w:val="nil"/>
              <w:bottom w:val="single" w:sz="12" w:space="0" w:color="auto"/>
              <w:right w:val="nil"/>
            </w:tcBorders>
            <w:shd w:val="clear" w:color="auto" w:fill="auto"/>
            <w:noWrap/>
            <w:vAlign w:val="center"/>
            <w:hideMark/>
          </w:tcPr>
          <w:p w:rsidR="00ED5A38" w:rsidRDefault="00ED5A38" w:rsidP="00ED5A38">
            <w:pPr>
              <w:jc w:val="right"/>
              <w:rPr>
                <w:color w:val="000000"/>
                <w:sz w:val="13"/>
                <w:szCs w:val="13"/>
              </w:rPr>
            </w:pPr>
            <w:r>
              <w:rPr>
                <w:color w:val="000000"/>
                <w:sz w:val="13"/>
                <w:szCs w:val="13"/>
              </w:rPr>
              <w:t>17,945</w:t>
            </w:r>
          </w:p>
        </w:tc>
        <w:tc>
          <w:tcPr>
            <w:tcW w:w="829" w:type="dxa"/>
            <w:tcBorders>
              <w:left w:val="nil"/>
              <w:bottom w:val="single" w:sz="12" w:space="0" w:color="auto"/>
              <w:right w:val="nil"/>
            </w:tcBorders>
            <w:shd w:val="clear" w:color="auto" w:fill="auto"/>
            <w:vAlign w:val="center"/>
          </w:tcPr>
          <w:p w:rsidR="00ED5A38" w:rsidRDefault="00ED5A38" w:rsidP="00ED5A38">
            <w:pPr>
              <w:jc w:val="right"/>
              <w:rPr>
                <w:color w:val="000000"/>
                <w:sz w:val="13"/>
                <w:szCs w:val="13"/>
              </w:rPr>
            </w:pPr>
            <w:r>
              <w:rPr>
                <w:color w:val="000000"/>
                <w:sz w:val="13"/>
                <w:szCs w:val="13"/>
              </w:rPr>
              <w:t>16,878</w:t>
            </w:r>
          </w:p>
        </w:tc>
      </w:tr>
      <w:tr w:rsidR="00ED5A38" w:rsidRPr="00514327" w:rsidTr="00FC639A">
        <w:trPr>
          <w:trHeight w:hRule="exact" w:val="163"/>
        </w:trPr>
        <w:tc>
          <w:tcPr>
            <w:tcW w:w="10208" w:type="dxa"/>
            <w:gridSpan w:val="8"/>
            <w:tcBorders>
              <w:top w:val="single" w:sz="12" w:space="0" w:color="auto"/>
              <w:left w:val="nil"/>
              <w:bottom w:val="nil"/>
              <w:right w:val="nil"/>
            </w:tcBorders>
          </w:tcPr>
          <w:p w:rsidR="00ED5A38" w:rsidRPr="00514327" w:rsidRDefault="00ED5A38" w:rsidP="00ED5A38">
            <w:pPr>
              <w:rPr>
                <w:b/>
                <w:sz w:val="14"/>
                <w:szCs w:val="18"/>
              </w:rPr>
            </w:pPr>
            <w:r w:rsidRPr="00514327">
              <w:rPr>
                <w:b/>
                <w:sz w:val="14"/>
                <w:szCs w:val="18"/>
              </w:rPr>
              <w:t xml:space="preserve">Notes: </w:t>
            </w:r>
          </w:p>
        </w:tc>
      </w:tr>
      <w:tr w:rsidR="00ED5A38" w:rsidRPr="00514327" w:rsidTr="00FC639A">
        <w:trPr>
          <w:trHeight w:val="882"/>
        </w:trPr>
        <w:tc>
          <w:tcPr>
            <w:tcW w:w="10208" w:type="dxa"/>
            <w:gridSpan w:val="8"/>
            <w:tcBorders>
              <w:top w:val="nil"/>
              <w:left w:val="nil"/>
              <w:right w:val="nil"/>
            </w:tcBorders>
          </w:tcPr>
          <w:p w:rsidR="00ED5A38" w:rsidRPr="005D3E8D" w:rsidRDefault="00ED5A38" w:rsidP="00ED5A38">
            <w:pPr>
              <w:rPr>
                <w:sz w:val="14"/>
                <w:szCs w:val="18"/>
              </w:rPr>
            </w:pPr>
            <w:r w:rsidRPr="005D3E8D">
              <w:rPr>
                <w:sz w:val="14"/>
                <w:szCs w:val="18"/>
              </w:rPr>
              <w:t xml:space="preserve">1.  Loans Include Advances plus Bills Purchased &amp; Discounted but exclude foreign bills. </w:t>
            </w:r>
          </w:p>
          <w:p w:rsidR="00ED5A38" w:rsidRPr="005D3E8D" w:rsidRDefault="00ED5A38" w:rsidP="00ED5A38">
            <w:pPr>
              <w:rPr>
                <w:sz w:val="14"/>
                <w:szCs w:val="18"/>
              </w:rPr>
            </w:pPr>
            <w:r w:rsidRPr="005D3E8D">
              <w:rPr>
                <w:sz w:val="14"/>
                <w:szCs w:val="18"/>
              </w:rPr>
              <w:t>2. Classification of Private Sector - Business based on International Standard Industrial Classification (ISIC), Rev. 3.1 of United Nation adopted from Dec 2003.</w:t>
            </w:r>
          </w:p>
          <w:p w:rsidR="00ED5A38" w:rsidRPr="005D3E8D" w:rsidRDefault="00ED5A38" w:rsidP="00ED5A38">
            <w:pPr>
              <w:ind w:left="172" w:hanging="180"/>
              <w:rPr>
                <w:sz w:val="14"/>
                <w:szCs w:val="18"/>
              </w:rPr>
            </w:pPr>
            <w:r w:rsidRPr="005D3E8D">
              <w:rPr>
                <w:sz w:val="14"/>
                <w:szCs w:val="18"/>
              </w:rPr>
              <w:t xml:space="preserve">3. Islamic Financings, Advances (against </w:t>
            </w:r>
            <w:proofErr w:type="spellStart"/>
            <w:r w:rsidRPr="005D3E8D">
              <w:rPr>
                <w:sz w:val="14"/>
                <w:szCs w:val="18"/>
              </w:rPr>
              <w:t>Murabaha</w:t>
            </w:r>
            <w:proofErr w:type="spellEnd"/>
            <w:r w:rsidRPr="005D3E8D">
              <w:rPr>
                <w:sz w:val="14"/>
                <w:szCs w:val="18"/>
              </w:rPr>
              <w:t xml:space="preserve"> etc)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June 2014.</w:t>
            </w:r>
          </w:p>
          <w:p w:rsidR="00ED5A38" w:rsidRPr="005D3E8D" w:rsidRDefault="00ED5A38" w:rsidP="00ED5A38">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6D4667"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6D4667" w:rsidRPr="00FF55B1" w:rsidRDefault="006D4667" w:rsidP="009B4A25">
            <w:pPr>
              <w:ind w:left="113" w:right="113"/>
              <w:jc w:val="center"/>
              <w:rPr>
                <w:b/>
                <w:bCs/>
              </w:rPr>
            </w:pPr>
            <w:r w:rsidRPr="00FF55B1">
              <w:rPr>
                <w:b/>
                <w:bCs/>
                <w:sz w:val="14"/>
              </w:rPr>
              <w:t>Jul-Dec</w:t>
            </w:r>
            <w:r w:rsidRPr="00FF55B1">
              <w:rPr>
                <w:b/>
                <w:bCs/>
                <w:sz w:val="18"/>
              </w:rPr>
              <w:br/>
            </w:r>
            <w:r w:rsidRPr="00FF55B1">
              <w:rPr>
                <w:b/>
                <w:bCs/>
                <w:sz w:val="14"/>
              </w:rPr>
              <w:t>2015</w:t>
            </w:r>
          </w:p>
        </w:tc>
        <w:tc>
          <w:tcPr>
            <w:tcW w:w="1170" w:type="dxa"/>
            <w:tcBorders>
              <w:top w:val="single" w:sz="12" w:space="0" w:color="auto"/>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2,689.86</w:t>
            </w:r>
          </w:p>
        </w:tc>
        <w:tc>
          <w:tcPr>
            <w:tcW w:w="81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2,572.87</w:t>
            </w:r>
          </w:p>
        </w:tc>
        <w:tc>
          <w:tcPr>
            <w:tcW w:w="90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95.65</w:t>
            </w:r>
          </w:p>
        </w:tc>
        <w:tc>
          <w:tcPr>
            <w:tcW w:w="72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117.00</w:t>
            </w:r>
          </w:p>
        </w:tc>
        <w:tc>
          <w:tcPr>
            <w:tcW w:w="90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4.35</w:t>
            </w:r>
          </w:p>
        </w:tc>
        <w:tc>
          <w:tcPr>
            <w:tcW w:w="99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232.46</w:t>
            </w:r>
          </w:p>
        </w:tc>
        <w:tc>
          <w:tcPr>
            <w:tcW w:w="90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2,805.33</w:t>
            </w:r>
          </w:p>
        </w:tc>
        <w:tc>
          <w:tcPr>
            <w:tcW w:w="720" w:type="dxa"/>
            <w:tcBorders>
              <w:top w:val="single" w:sz="12"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40.64</w:t>
            </w:r>
          </w:p>
        </w:tc>
        <w:tc>
          <w:tcPr>
            <w:tcW w:w="990" w:type="dxa"/>
            <w:tcBorders>
              <w:top w:val="single" w:sz="12" w:space="0" w:color="auto"/>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104.29</w:t>
            </w:r>
          </w:p>
        </w:tc>
      </w:tr>
      <w:tr w:rsidR="006D4667"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D4667" w:rsidRPr="00FF55B1" w:rsidRDefault="006D4667" w:rsidP="00745A50">
            <w:pPr>
              <w:rPr>
                <w:b/>
                <w:bCs/>
                <w:sz w:val="18"/>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6D4667" w:rsidRPr="00FF55B1" w:rsidRDefault="006D4667" w:rsidP="009B4A25">
            <w:pPr>
              <w:jc w:val="right"/>
              <w:rPr>
                <w:sz w:val="14"/>
                <w:szCs w:val="14"/>
              </w:rPr>
            </w:pPr>
            <w:r w:rsidRPr="00FF55B1">
              <w:rPr>
                <w:sz w:val="14"/>
                <w:szCs w:val="14"/>
              </w:rPr>
              <w:t>3,656.32</w:t>
            </w:r>
          </w:p>
        </w:tc>
        <w:tc>
          <w:tcPr>
            <w:tcW w:w="810" w:type="dxa"/>
            <w:shd w:val="clear" w:color="auto" w:fill="auto"/>
            <w:noWrap/>
            <w:vAlign w:val="center"/>
            <w:hideMark/>
          </w:tcPr>
          <w:p w:rsidR="006D4667" w:rsidRPr="00FF55B1" w:rsidRDefault="006D4667" w:rsidP="009B4A25">
            <w:pPr>
              <w:jc w:val="right"/>
              <w:rPr>
                <w:sz w:val="14"/>
                <w:szCs w:val="14"/>
              </w:rPr>
            </w:pPr>
            <w:r w:rsidRPr="00FF55B1">
              <w:rPr>
                <w:sz w:val="14"/>
                <w:szCs w:val="14"/>
              </w:rPr>
              <w:t>3,334.59</w:t>
            </w:r>
          </w:p>
        </w:tc>
        <w:tc>
          <w:tcPr>
            <w:tcW w:w="900" w:type="dxa"/>
            <w:shd w:val="clear" w:color="auto" w:fill="auto"/>
            <w:noWrap/>
            <w:vAlign w:val="center"/>
            <w:hideMark/>
          </w:tcPr>
          <w:p w:rsidR="006D4667" w:rsidRPr="00FF55B1" w:rsidRDefault="006D4667" w:rsidP="009B4A25">
            <w:pPr>
              <w:jc w:val="right"/>
              <w:rPr>
                <w:sz w:val="14"/>
                <w:szCs w:val="14"/>
              </w:rPr>
            </w:pPr>
            <w:r w:rsidRPr="00FF55B1">
              <w:rPr>
                <w:sz w:val="14"/>
                <w:szCs w:val="14"/>
              </w:rPr>
              <w:t>91.20</w:t>
            </w:r>
          </w:p>
        </w:tc>
        <w:tc>
          <w:tcPr>
            <w:tcW w:w="720" w:type="dxa"/>
            <w:shd w:val="clear" w:color="auto" w:fill="auto"/>
            <w:noWrap/>
            <w:vAlign w:val="center"/>
            <w:hideMark/>
          </w:tcPr>
          <w:p w:rsidR="006D4667" w:rsidRPr="00FF55B1" w:rsidRDefault="006D4667" w:rsidP="009B4A25">
            <w:pPr>
              <w:jc w:val="right"/>
              <w:rPr>
                <w:sz w:val="14"/>
                <w:szCs w:val="14"/>
              </w:rPr>
            </w:pPr>
            <w:r w:rsidRPr="00FF55B1">
              <w:rPr>
                <w:sz w:val="14"/>
                <w:szCs w:val="14"/>
              </w:rPr>
              <w:t>321.73</w:t>
            </w:r>
          </w:p>
        </w:tc>
        <w:tc>
          <w:tcPr>
            <w:tcW w:w="900" w:type="dxa"/>
            <w:shd w:val="clear" w:color="auto" w:fill="auto"/>
            <w:noWrap/>
            <w:vAlign w:val="center"/>
            <w:hideMark/>
          </w:tcPr>
          <w:p w:rsidR="006D4667" w:rsidRPr="00FF55B1" w:rsidRDefault="006D4667" w:rsidP="009B4A25">
            <w:pPr>
              <w:jc w:val="right"/>
              <w:rPr>
                <w:sz w:val="14"/>
                <w:szCs w:val="14"/>
              </w:rPr>
            </w:pPr>
            <w:r w:rsidRPr="00FF55B1">
              <w:rPr>
                <w:sz w:val="14"/>
                <w:szCs w:val="14"/>
              </w:rPr>
              <w:t>8.80</w:t>
            </w:r>
          </w:p>
        </w:tc>
        <w:tc>
          <w:tcPr>
            <w:tcW w:w="990" w:type="dxa"/>
            <w:shd w:val="clear" w:color="auto" w:fill="auto"/>
            <w:noWrap/>
            <w:vAlign w:val="center"/>
            <w:hideMark/>
          </w:tcPr>
          <w:p w:rsidR="006D4667" w:rsidRPr="00FF55B1" w:rsidRDefault="006D4667" w:rsidP="009B4A25">
            <w:pPr>
              <w:jc w:val="right"/>
              <w:rPr>
                <w:sz w:val="14"/>
                <w:szCs w:val="14"/>
              </w:rPr>
            </w:pPr>
            <w:r w:rsidRPr="00FF55B1">
              <w:rPr>
                <w:sz w:val="14"/>
                <w:szCs w:val="14"/>
              </w:rPr>
              <w:t>63.85</w:t>
            </w:r>
          </w:p>
        </w:tc>
        <w:tc>
          <w:tcPr>
            <w:tcW w:w="900" w:type="dxa"/>
            <w:shd w:val="clear" w:color="auto" w:fill="auto"/>
            <w:noWrap/>
            <w:vAlign w:val="center"/>
            <w:hideMark/>
          </w:tcPr>
          <w:p w:rsidR="006D4667" w:rsidRPr="00FF55B1" w:rsidRDefault="006D4667" w:rsidP="009B4A25">
            <w:pPr>
              <w:jc w:val="right"/>
              <w:rPr>
                <w:sz w:val="14"/>
                <w:szCs w:val="14"/>
              </w:rPr>
            </w:pPr>
            <w:r w:rsidRPr="00FF55B1">
              <w:rPr>
                <w:sz w:val="14"/>
                <w:szCs w:val="14"/>
              </w:rPr>
              <w:t>3,398.45</w:t>
            </w:r>
          </w:p>
        </w:tc>
        <w:tc>
          <w:tcPr>
            <w:tcW w:w="720" w:type="dxa"/>
            <w:shd w:val="clear" w:color="auto" w:fill="auto"/>
            <w:noWrap/>
            <w:vAlign w:val="center"/>
            <w:hideMark/>
          </w:tcPr>
          <w:p w:rsidR="006D4667" w:rsidRPr="00FF55B1" w:rsidRDefault="006D4667" w:rsidP="009B4A25">
            <w:pPr>
              <w:jc w:val="right"/>
              <w:rPr>
                <w:sz w:val="14"/>
                <w:szCs w:val="14"/>
              </w:rPr>
            </w:pPr>
            <w:r w:rsidRPr="00FF55B1">
              <w:rPr>
                <w:sz w:val="14"/>
                <w:szCs w:val="14"/>
              </w:rPr>
              <w:t>49.23</w:t>
            </w:r>
          </w:p>
        </w:tc>
        <w:tc>
          <w:tcPr>
            <w:tcW w:w="990" w:type="dxa"/>
            <w:tcBorders>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92.95</w:t>
            </w:r>
          </w:p>
        </w:tc>
      </w:tr>
      <w:tr w:rsidR="006D4667"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D4667" w:rsidRPr="00FF55B1" w:rsidRDefault="006D4667" w:rsidP="00745A50">
            <w:pPr>
              <w:rPr>
                <w:b/>
                <w:bCs/>
                <w:sz w:val="18"/>
              </w:rPr>
            </w:pPr>
          </w:p>
        </w:tc>
        <w:tc>
          <w:tcPr>
            <w:tcW w:w="1170" w:type="dxa"/>
            <w:tcBorders>
              <w:top w:val="nil"/>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34.21</w:t>
            </w:r>
          </w:p>
        </w:tc>
        <w:tc>
          <w:tcPr>
            <w:tcW w:w="81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34.18</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99.89</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0.04</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0.11</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38.02</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72.19</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1.05</w:t>
            </w:r>
          </w:p>
        </w:tc>
        <w:tc>
          <w:tcPr>
            <w:tcW w:w="990" w:type="dxa"/>
            <w:tcBorders>
              <w:top w:val="nil"/>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211.00</w:t>
            </w:r>
          </w:p>
        </w:tc>
      </w:tr>
      <w:tr w:rsidR="006D4667"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D4667" w:rsidRPr="00FF55B1" w:rsidRDefault="006D4667" w:rsidP="00745A50">
            <w:pPr>
              <w:rPr>
                <w:b/>
                <w:bCs/>
                <w:sz w:val="18"/>
              </w:rPr>
            </w:pPr>
          </w:p>
        </w:tc>
        <w:tc>
          <w:tcPr>
            <w:tcW w:w="1170" w:type="dxa"/>
            <w:tcBorders>
              <w:top w:val="nil"/>
            </w:tcBorders>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8.55</w:t>
            </w:r>
          </w:p>
        </w:tc>
        <w:tc>
          <w:tcPr>
            <w:tcW w:w="81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8.55</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100.00</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0.00</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0.00</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36.57</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45.12</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0.65</w:t>
            </w:r>
          </w:p>
        </w:tc>
        <w:tc>
          <w:tcPr>
            <w:tcW w:w="990" w:type="dxa"/>
            <w:tcBorders>
              <w:top w:val="nil"/>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527.73</w:t>
            </w:r>
          </w:p>
        </w:tc>
      </w:tr>
      <w:tr w:rsidR="006D4667"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D4667" w:rsidRPr="00FF55B1" w:rsidRDefault="006D4667" w:rsidP="00745A50">
            <w:pPr>
              <w:rPr>
                <w:b/>
                <w:bCs/>
                <w:sz w:val="18"/>
              </w:rPr>
            </w:pPr>
          </w:p>
        </w:tc>
        <w:tc>
          <w:tcPr>
            <w:tcW w:w="1170" w:type="dxa"/>
            <w:tcBorders>
              <w:top w:val="nil"/>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503.43</w:t>
            </w:r>
          </w:p>
        </w:tc>
        <w:tc>
          <w:tcPr>
            <w:tcW w:w="81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468.43</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93.05</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34.99</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6.95</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101.26</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569.69</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8.25</w:t>
            </w:r>
          </w:p>
        </w:tc>
        <w:tc>
          <w:tcPr>
            <w:tcW w:w="990" w:type="dxa"/>
            <w:tcBorders>
              <w:top w:val="nil"/>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113.16</w:t>
            </w:r>
          </w:p>
        </w:tc>
      </w:tr>
      <w:tr w:rsidR="006D4667"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D4667" w:rsidRPr="00FF55B1" w:rsidRDefault="006D4667" w:rsidP="00745A50">
            <w:pPr>
              <w:rPr>
                <w:b/>
                <w:bCs/>
                <w:sz w:val="18"/>
              </w:rPr>
            </w:pPr>
          </w:p>
        </w:tc>
        <w:tc>
          <w:tcPr>
            <w:tcW w:w="1170" w:type="dxa"/>
            <w:tcBorders>
              <w:top w:val="nil"/>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0.07</w:t>
            </w:r>
          </w:p>
        </w:tc>
        <w:tc>
          <w:tcPr>
            <w:tcW w:w="81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0.07</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100.00</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Pr>
                <w:sz w:val="14"/>
                <w:szCs w:val="14"/>
              </w:rPr>
              <w:t>..</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Pr>
                <w:sz w:val="14"/>
                <w:szCs w:val="14"/>
              </w:rPr>
              <w:t>..</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Pr>
                <w:sz w:val="14"/>
                <w:szCs w:val="14"/>
              </w:rPr>
              <w:t>..</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0.07</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Pr>
                <w:sz w:val="14"/>
                <w:szCs w:val="14"/>
              </w:rPr>
              <w:t>..</w:t>
            </w:r>
          </w:p>
        </w:tc>
        <w:tc>
          <w:tcPr>
            <w:tcW w:w="990" w:type="dxa"/>
            <w:tcBorders>
              <w:top w:val="nil"/>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100.00</w:t>
            </w:r>
          </w:p>
        </w:tc>
      </w:tr>
      <w:tr w:rsidR="006D4667"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D4667" w:rsidRPr="00FF55B1" w:rsidRDefault="006D4667" w:rsidP="00745A50">
            <w:pPr>
              <w:rPr>
                <w:b/>
                <w:bCs/>
                <w:sz w:val="18"/>
              </w:rPr>
            </w:pPr>
          </w:p>
        </w:tc>
        <w:tc>
          <w:tcPr>
            <w:tcW w:w="1170" w:type="dxa"/>
            <w:tcBorders>
              <w:top w:val="nil"/>
            </w:tcBorders>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Gilgit-Baltistan</w:t>
            </w:r>
            <w:proofErr w:type="spellEnd"/>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2.21</w:t>
            </w:r>
          </w:p>
        </w:tc>
        <w:tc>
          <w:tcPr>
            <w:tcW w:w="81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2.17</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98.24</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0.04</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1.76</w:t>
            </w:r>
          </w:p>
        </w:tc>
        <w:tc>
          <w:tcPr>
            <w:tcW w:w="990" w:type="dxa"/>
            <w:tcBorders>
              <w:top w:val="nil"/>
            </w:tcBorders>
            <w:shd w:val="clear" w:color="auto" w:fill="auto"/>
            <w:noWrap/>
            <w:vAlign w:val="center"/>
            <w:hideMark/>
          </w:tcPr>
          <w:p w:rsidR="006D4667" w:rsidRPr="00FF55B1" w:rsidRDefault="006D4667" w:rsidP="009B4A25">
            <w:pPr>
              <w:jc w:val="right"/>
              <w:rPr>
                <w:sz w:val="14"/>
                <w:szCs w:val="14"/>
              </w:rPr>
            </w:pPr>
            <w:r>
              <w:rPr>
                <w:sz w:val="14"/>
                <w:szCs w:val="14"/>
              </w:rPr>
              <w:t>..</w:t>
            </w:r>
          </w:p>
        </w:tc>
        <w:tc>
          <w:tcPr>
            <w:tcW w:w="90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2.17</w:t>
            </w:r>
          </w:p>
        </w:tc>
        <w:tc>
          <w:tcPr>
            <w:tcW w:w="720" w:type="dxa"/>
            <w:tcBorders>
              <w:top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0.03</w:t>
            </w:r>
          </w:p>
        </w:tc>
        <w:tc>
          <w:tcPr>
            <w:tcW w:w="990" w:type="dxa"/>
            <w:tcBorders>
              <w:top w:val="nil"/>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98.44</w:t>
            </w:r>
          </w:p>
        </w:tc>
      </w:tr>
      <w:tr w:rsidR="006D4667"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D4667" w:rsidRPr="00FF55B1" w:rsidRDefault="006D4667"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8.63</w:t>
            </w:r>
          </w:p>
        </w:tc>
        <w:tc>
          <w:tcPr>
            <w:tcW w:w="81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8.63</w:t>
            </w:r>
          </w:p>
        </w:tc>
        <w:tc>
          <w:tcPr>
            <w:tcW w:w="90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99.98</w:t>
            </w:r>
          </w:p>
        </w:tc>
        <w:tc>
          <w:tcPr>
            <w:tcW w:w="72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0.00</w:t>
            </w:r>
          </w:p>
        </w:tc>
        <w:tc>
          <w:tcPr>
            <w:tcW w:w="90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0.02</w:t>
            </w:r>
          </w:p>
        </w:tc>
        <w:tc>
          <w:tcPr>
            <w:tcW w:w="99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1.63</w:t>
            </w:r>
          </w:p>
        </w:tc>
        <w:tc>
          <w:tcPr>
            <w:tcW w:w="90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10.26</w:t>
            </w:r>
          </w:p>
        </w:tc>
        <w:tc>
          <w:tcPr>
            <w:tcW w:w="720" w:type="dxa"/>
            <w:tcBorders>
              <w:top w:val="nil"/>
              <w:bottom w:val="single" w:sz="4" w:space="0" w:color="auto"/>
            </w:tcBorders>
            <w:shd w:val="clear" w:color="auto" w:fill="auto"/>
            <w:noWrap/>
            <w:vAlign w:val="center"/>
            <w:hideMark/>
          </w:tcPr>
          <w:p w:rsidR="006D4667" w:rsidRPr="00FF55B1" w:rsidRDefault="006D4667" w:rsidP="009B4A25">
            <w:pPr>
              <w:jc w:val="right"/>
              <w:rPr>
                <w:sz w:val="14"/>
                <w:szCs w:val="14"/>
              </w:rPr>
            </w:pPr>
            <w:r w:rsidRPr="00FF55B1">
              <w:rPr>
                <w:sz w:val="14"/>
                <w:szCs w:val="14"/>
              </w:rPr>
              <w:t>0.15</w:t>
            </w:r>
          </w:p>
        </w:tc>
        <w:tc>
          <w:tcPr>
            <w:tcW w:w="990" w:type="dxa"/>
            <w:tcBorders>
              <w:top w:val="nil"/>
              <w:bottom w:val="single" w:sz="4" w:space="0" w:color="auto"/>
              <w:right w:val="nil"/>
            </w:tcBorders>
            <w:shd w:val="clear" w:color="auto" w:fill="auto"/>
            <w:noWrap/>
            <w:vAlign w:val="center"/>
            <w:hideMark/>
          </w:tcPr>
          <w:p w:rsidR="006D4667" w:rsidRPr="00FF55B1" w:rsidRDefault="006D4667" w:rsidP="009B4A25">
            <w:pPr>
              <w:jc w:val="right"/>
              <w:rPr>
                <w:sz w:val="14"/>
                <w:szCs w:val="14"/>
              </w:rPr>
            </w:pPr>
            <w:r w:rsidRPr="00FF55B1">
              <w:rPr>
                <w:sz w:val="14"/>
                <w:szCs w:val="14"/>
              </w:rPr>
              <w:t>118.92</w:t>
            </w:r>
          </w:p>
        </w:tc>
      </w:tr>
      <w:tr w:rsidR="006D4667"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center"/>
              <w:rPr>
                <w:b/>
                <w:bCs/>
              </w:rPr>
            </w:pPr>
          </w:p>
        </w:tc>
        <w:tc>
          <w:tcPr>
            <w:tcW w:w="1170" w:type="dxa"/>
            <w:tcBorders>
              <w:top w:val="single" w:sz="4" w:space="0" w:color="auto"/>
              <w:bottom w:val="single" w:sz="4" w:space="0" w:color="auto"/>
            </w:tcBorders>
            <w:shd w:val="clear" w:color="auto" w:fill="auto"/>
            <w:vAlign w:val="center"/>
          </w:tcPr>
          <w:p w:rsidR="006D4667" w:rsidRPr="00FF55B1" w:rsidRDefault="006D4667"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6,903.28</w:t>
            </w:r>
          </w:p>
        </w:tc>
        <w:tc>
          <w:tcPr>
            <w:tcW w:w="81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6,429.48</w:t>
            </w:r>
          </w:p>
        </w:tc>
        <w:tc>
          <w:tcPr>
            <w:tcW w:w="90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93.14</w:t>
            </w:r>
          </w:p>
        </w:tc>
        <w:tc>
          <w:tcPr>
            <w:tcW w:w="72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473.80</w:t>
            </w:r>
          </w:p>
        </w:tc>
        <w:tc>
          <w:tcPr>
            <w:tcW w:w="90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6.86</w:t>
            </w:r>
          </w:p>
        </w:tc>
        <w:tc>
          <w:tcPr>
            <w:tcW w:w="99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473.80</w:t>
            </w:r>
          </w:p>
        </w:tc>
        <w:tc>
          <w:tcPr>
            <w:tcW w:w="90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6,903.28</w:t>
            </w:r>
          </w:p>
        </w:tc>
        <w:tc>
          <w:tcPr>
            <w:tcW w:w="720" w:type="dxa"/>
            <w:tcBorders>
              <w:top w:val="single" w:sz="4" w:space="0" w:color="auto"/>
              <w:bottom w:val="single" w:sz="4" w:space="0" w:color="auto"/>
            </w:tcBorders>
            <w:shd w:val="clear" w:color="auto" w:fill="auto"/>
            <w:noWrap/>
            <w:vAlign w:val="center"/>
            <w:hideMark/>
          </w:tcPr>
          <w:p w:rsidR="006D4667" w:rsidRPr="00FF55B1" w:rsidRDefault="006D4667" w:rsidP="009B4A25">
            <w:pPr>
              <w:jc w:val="right"/>
              <w:rPr>
                <w:b/>
                <w:bCs/>
                <w:sz w:val="14"/>
                <w:szCs w:val="14"/>
              </w:rPr>
            </w:pPr>
            <w:r w:rsidRPr="00FF55B1">
              <w:rPr>
                <w:b/>
                <w:bCs/>
                <w:sz w:val="14"/>
                <w:szCs w:val="14"/>
              </w:rPr>
              <w:t>100</w:t>
            </w:r>
          </w:p>
        </w:tc>
        <w:tc>
          <w:tcPr>
            <w:tcW w:w="990" w:type="dxa"/>
            <w:tcBorders>
              <w:top w:val="single" w:sz="4" w:space="0" w:color="auto"/>
              <w:bottom w:val="single" w:sz="4" w:space="0" w:color="auto"/>
              <w:right w:val="nil"/>
            </w:tcBorders>
            <w:shd w:val="clear" w:color="auto" w:fill="auto"/>
            <w:noWrap/>
            <w:vAlign w:val="center"/>
            <w:hideMark/>
          </w:tcPr>
          <w:p w:rsidR="006D4667" w:rsidRPr="00FF55B1" w:rsidRDefault="006D4667" w:rsidP="009B4A25">
            <w:pPr>
              <w:jc w:val="right"/>
              <w:rPr>
                <w:rFonts w:ascii="Calibri" w:hAnsi="Calibri"/>
                <w:sz w:val="14"/>
                <w:szCs w:val="14"/>
              </w:rPr>
            </w:pPr>
          </w:p>
        </w:tc>
      </w:tr>
      <w:tr w:rsidR="006D4667"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6D4667" w:rsidRPr="00FF55B1" w:rsidRDefault="006D4667" w:rsidP="009B4A25">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6</w:t>
            </w:r>
          </w:p>
        </w:tc>
        <w:tc>
          <w:tcPr>
            <w:tcW w:w="1170" w:type="dxa"/>
            <w:tcBorders>
              <w:top w:val="single" w:sz="4" w:space="0" w:color="auto"/>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3,294.86</w:t>
            </w:r>
          </w:p>
        </w:tc>
        <w:tc>
          <w:tcPr>
            <w:tcW w:w="81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3,206.04</w:t>
            </w:r>
          </w:p>
        </w:tc>
        <w:tc>
          <w:tcPr>
            <w:tcW w:w="90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97.30</w:t>
            </w:r>
          </w:p>
        </w:tc>
        <w:tc>
          <w:tcPr>
            <w:tcW w:w="72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88.83</w:t>
            </w:r>
          </w:p>
        </w:tc>
        <w:tc>
          <w:tcPr>
            <w:tcW w:w="90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2.70</w:t>
            </w:r>
          </w:p>
        </w:tc>
        <w:tc>
          <w:tcPr>
            <w:tcW w:w="99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138.07</w:t>
            </w:r>
          </w:p>
        </w:tc>
        <w:tc>
          <w:tcPr>
            <w:tcW w:w="90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3,344.11</w:t>
            </w:r>
          </w:p>
        </w:tc>
        <w:tc>
          <w:tcPr>
            <w:tcW w:w="720" w:type="dxa"/>
            <w:tcBorders>
              <w:top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41.68</w:t>
            </w:r>
          </w:p>
        </w:tc>
        <w:tc>
          <w:tcPr>
            <w:tcW w:w="990" w:type="dxa"/>
            <w:tcBorders>
              <w:top w:val="single" w:sz="4" w:space="0" w:color="auto"/>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101.49</w:t>
            </w:r>
          </w:p>
        </w:tc>
      </w:tr>
      <w:tr w:rsidR="006D4667"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4,008.67</w:t>
            </w:r>
          </w:p>
        </w:tc>
        <w:tc>
          <w:tcPr>
            <w:tcW w:w="810" w:type="dxa"/>
            <w:shd w:val="clear" w:color="auto" w:fill="auto"/>
            <w:noWrap/>
            <w:vAlign w:val="center"/>
            <w:hideMark/>
          </w:tcPr>
          <w:p w:rsidR="006D4667" w:rsidRDefault="006D4667" w:rsidP="009B4A25">
            <w:pPr>
              <w:jc w:val="right"/>
              <w:rPr>
                <w:color w:val="000000"/>
                <w:sz w:val="14"/>
                <w:szCs w:val="14"/>
              </w:rPr>
            </w:pPr>
            <w:r>
              <w:rPr>
                <w:color w:val="000000"/>
                <w:sz w:val="14"/>
                <w:szCs w:val="14"/>
              </w:rPr>
              <w:t>3,794.60</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94.66</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214.08</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5.34</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69.51</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3,864.11</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48.16</w:t>
            </w:r>
          </w:p>
        </w:tc>
        <w:tc>
          <w:tcPr>
            <w:tcW w:w="990" w:type="dxa"/>
            <w:tcBorders>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96.39</w:t>
            </w:r>
          </w:p>
        </w:tc>
      </w:tr>
      <w:tr w:rsidR="006D4667"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KPK</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56.83</w:t>
            </w:r>
          </w:p>
        </w:tc>
        <w:tc>
          <w:tcPr>
            <w:tcW w:w="810" w:type="dxa"/>
            <w:shd w:val="clear" w:color="auto" w:fill="auto"/>
            <w:noWrap/>
            <w:vAlign w:val="center"/>
            <w:hideMark/>
          </w:tcPr>
          <w:p w:rsidR="006D4667" w:rsidRDefault="006D4667" w:rsidP="009B4A25">
            <w:pPr>
              <w:jc w:val="right"/>
              <w:rPr>
                <w:color w:val="000000"/>
                <w:sz w:val="14"/>
                <w:szCs w:val="14"/>
              </w:rPr>
            </w:pPr>
            <w:r>
              <w:rPr>
                <w:color w:val="000000"/>
                <w:sz w:val="14"/>
                <w:szCs w:val="14"/>
              </w:rPr>
              <w:t>56.58</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99.55</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0.26</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0.45</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39.28</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95.85</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1.19</w:t>
            </w:r>
          </w:p>
        </w:tc>
        <w:tc>
          <w:tcPr>
            <w:tcW w:w="990" w:type="dxa"/>
            <w:tcBorders>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168.66</w:t>
            </w:r>
          </w:p>
        </w:tc>
      </w:tr>
      <w:tr w:rsidR="006D4667"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9.48</w:t>
            </w:r>
          </w:p>
        </w:tc>
        <w:tc>
          <w:tcPr>
            <w:tcW w:w="810" w:type="dxa"/>
            <w:shd w:val="clear" w:color="auto" w:fill="auto"/>
            <w:noWrap/>
            <w:vAlign w:val="center"/>
            <w:hideMark/>
          </w:tcPr>
          <w:p w:rsidR="006D4667" w:rsidRDefault="006D4667" w:rsidP="009B4A25">
            <w:pPr>
              <w:jc w:val="right"/>
              <w:rPr>
                <w:color w:val="000000"/>
                <w:sz w:val="14"/>
                <w:szCs w:val="14"/>
              </w:rPr>
            </w:pPr>
            <w:r>
              <w:rPr>
                <w:color w:val="000000"/>
                <w:sz w:val="14"/>
                <w:szCs w:val="14"/>
              </w:rPr>
              <w:t>9.48</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99.92</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0.01</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0.08</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30.05</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39.53</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416.78</w:t>
            </w:r>
          </w:p>
        </w:tc>
      </w:tr>
      <w:tr w:rsidR="006D4667"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Islamabad</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637.70</w:t>
            </w:r>
          </w:p>
        </w:tc>
        <w:tc>
          <w:tcPr>
            <w:tcW w:w="810" w:type="dxa"/>
            <w:shd w:val="clear" w:color="auto" w:fill="auto"/>
            <w:noWrap/>
            <w:vAlign w:val="center"/>
            <w:hideMark/>
          </w:tcPr>
          <w:p w:rsidR="006D4667" w:rsidRDefault="006D4667" w:rsidP="009B4A25">
            <w:pPr>
              <w:jc w:val="right"/>
              <w:rPr>
                <w:color w:val="000000"/>
                <w:sz w:val="14"/>
                <w:szCs w:val="14"/>
              </w:rPr>
            </w:pPr>
            <w:r>
              <w:rPr>
                <w:color w:val="000000"/>
                <w:sz w:val="14"/>
                <w:szCs w:val="14"/>
              </w:rPr>
              <w:t>598.97</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93.93</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38.73</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6.07</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63.49</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662.46</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8.26</w:t>
            </w:r>
          </w:p>
        </w:tc>
        <w:tc>
          <w:tcPr>
            <w:tcW w:w="990" w:type="dxa"/>
            <w:tcBorders>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103.88</w:t>
            </w:r>
          </w:p>
        </w:tc>
      </w:tr>
      <w:tr w:rsidR="006D4667"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FATA</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0.14</w:t>
            </w:r>
          </w:p>
        </w:tc>
        <w:tc>
          <w:tcPr>
            <w:tcW w:w="810" w:type="dxa"/>
            <w:shd w:val="clear" w:color="auto" w:fill="auto"/>
            <w:noWrap/>
            <w:vAlign w:val="center"/>
            <w:hideMark/>
          </w:tcPr>
          <w:p w:rsidR="006D4667" w:rsidRDefault="006D4667" w:rsidP="009B4A25">
            <w:pPr>
              <w:jc w:val="right"/>
              <w:rPr>
                <w:color w:val="000000"/>
                <w:sz w:val="14"/>
                <w:szCs w:val="14"/>
              </w:rPr>
            </w:pPr>
            <w:r>
              <w:rPr>
                <w:color w:val="000000"/>
                <w:sz w:val="14"/>
                <w:szCs w:val="14"/>
              </w:rPr>
              <w:t>0.14</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100.00</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0.38</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0.52</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375.87</w:t>
            </w:r>
          </w:p>
        </w:tc>
      </w:tr>
      <w:tr w:rsidR="006D4667"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6.53</w:t>
            </w:r>
          </w:p>
        </w:tc>
        <w:tc>
          <w:tcPr>
            <w:tcW w:w="810" w:type="dxa"/>
            <w:shd w:val="clear" w:color="auto" w:fill="auto"/>
            <w:noWrap/>
            <w:vAlign w:val="center"/>
            <w:hideMark/>
          </w:tcPr>
          <w:p w:rsidR="006D4667" w:rsidRDefault="006D4667" w:rsidP="009B4A25">
            <w:pPr>
              <w:jc w:val="right"/>
              <w:rPr>
                <w:color w:val="000000"/>
                <w:sz w:val="14"/>
                <w:szCs w:val="14"/>
              </w:rPr>
            </w:pPr>
            <w:r>
              <w:rPr>
                <w:color w:val="000000"/>
                <w:sz w:val="14"/>
                <w:szCs w:val="14"/>
              </w:rPr>
              <w:t>6.53</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100.00</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00" w:type="dxa"/>
            <w:shd w:val="clear" w:color="auto" w:fill="auto"/>
            <w:noWrap/>
            <w:vAlign w:val="center"/>
            <w:hideMark/>
          </w:tcPr>
          <w:p w:rsidR="006D4667" w:rsidRDefault="006D4667" w:rsidP="009B4A25">
            <w:pPr>
              <w:jc w:val="right"/>
              <w:rPr>
                <w:color w:val="000000"/>
                <w:sz w:val="14"/>
                <w:szCs w:val="14"/>
              </w:rPr>
            </w:pPr>
            <w:r>
              <w:rPr>
                <w:color w:val="000000"/>
                <w:sz w:val="14"/>
                <w:szCs w:val="14"/>
              </w:rPr>
              <w:t>6.53</w:t>
            </w:r>
          </w:p>
        </w:tc>
        <w:tc>
          <w:tcPr>
            <w:tcW w:w="720" w:type="dxa"/>
            <w:shd w:val="clear" w:color="auto" w:fill="auto"/>
            <w:noWrap/>
            <w:vAlign w:val="center"/>
            <w:hideMark/>
          </w:tcPr>
          <w:p w:rsidR="006D4667" w:rsidRDefault="006D4667" w:rsidP="009B4A25">
            <w:pPr>
              <w:jc w:val="right"/>
              <w:rPr>
                <w:color w:val="000000"/>
                <w:sz w:val="14"/>
                <w:szCs w:val="14"/>
              </w:rPr>
            </w:pPr>
            <w:r>
              <w:rPr>
                <w:color w:val="000000"/>
                <w:sz w:val="14"/>
                <w:szCs w:val="14"/>
              </w:rPr>
              <w:t>0.08</w:t>
            </w:r>
          </w:p>
        </w:tc>
        <w:tc>
          <w:tcPr>
            <w:tcW w:w="990" w:type="dxa"/>
            <w:tcBorders>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100.04</w:t>
            </w:r>
          </w:p>
        </w:tc>
      </w:tr>
      <w:tr w:rsidR="006D4667"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9.76</w:t>
            </w:r>
          </w:p>
        </w:tc>
        <w:tc>
          <w:tcPr>
            <w:tcW w:w="81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9.62</w:t>
            </w:r>
          </w:p>
        </w:tc>
        <w:tc>
          <w:tcPr>
            <w:tcW w:w="90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98.65</w:t>
            </w:r>
          </w:p>
        </w:tc>
        <w:tc>
          <w:tcPr>
            <w:tcW w:w="72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0.13</w:t>
            </w:r>
          </w:p>
        </w:tc>
        <w:tc>
          <w:tcPr>
            <w:tcW w:w="90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1.35</w:t>
            </w:r>
          </w:p>
        </w:tc>
        <w:tc>
          <w:tcPr>
            <w:tcW w:w="99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1.25</w:t>
            </w:r>
          </w:p>
        </w:tc>
        <w:tc>
          <w:tcPr>
            <w:tcW w:w="90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10.87</w:t>
            </w:r>
          </w:p>
        </w:tc>
        <w:tc>
          <w:tcPr>
            <w:tcW w:w="720" w:type="dxa"/>
            <w:tcBorders>
              <w:bottom w:val="single" w:sz="4" w:space="0" w:color="auto"/>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111.46</w:t>
            </w:r>
          </w:p>
        </w:tc>
      </w:tr>
      <w:tr w:rsidR="006D4667"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6D4667" w:rsidRPr="00FF55B1" w:rsidRDefault="006D4667" w:rsidP="00745A50">
            <w:pPr>
              <w:jc w:val="center"/>
              <w:rPr>
                <w:b/>
                <w:bCs/>
              </w:rPr>
            </w:pPr>
          </w:p>
        </w:tc>
        <w:tc>
          <w:tcPr>
            <w:tcW w:w="1170" w:type="dxa"/>
            <w:tcBorders>
              <w:top w:val="single" w:sz="4" w:space="0" w:color="auto"/>
              <w:bottom w:val="single" w:sz="4" w:space="0" w:color="auto"/>
            </w:tcBorders>
            <w:shd w:val="clear" w:color="auto" w:fill="auto"/>
            <w:vAlign w:val="center"/>
          </w:tcPr>
          <w:p w:rsidR="006D4667" w:rsidRPr="00FF55B1" w:rsidRDefault="006D4667"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8,023.98</w:t>
            </w:r>
          </w:p>
        </w:tc>
        <w:tc>
          <w:tcPr>
            <w:tcW w:w="81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7,681.95</w:t>
            </w:r>
          </w:p>
        </w:tc>
        <w:tc>
          <w:tcPr>
            <w:tcW w:w="90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95.74</w:t>
            </w:r>
          </w:p>
        </w:tc>
        <w:tc>
          <w:tcPr>
            <w:tcW w:w="72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342.03</w:t>
            </w:r>
          </w:p>
        </w:tc>
        <w:tc>
          <w:tcPr>
            <w:tcW w:w="90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4.26</w:t>
            </w:r>
          </w:p>
        </w:tc>
        <w:tc>
          <w:tcPr>
            <w:tcW w:w="99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342.03</w:t>
            </w:r>
          </w:p>
        </w:tc>
        <w:tc>
          <w:tcPr>
            <w:tcW w:w="90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8,023.98</w:t>
            </w:r>
          </w:p>
        </w:tc>
        <w:tc>
          <w:tcPr>
            <w:tcW w:w="720" w:type="dxa"/>
            <w:tcBorders>
              <w:top w:val="single" w:sz="4" w:space="0" w:color="auto"/>
              <w:bottom w:val="single" w:sz="4" w:space="0" w:color="auto"/>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6D4667" w:rsidRDefault="006D4667" w:rsidP="009B4A25">
            <w:pPr>
              <w:jc w:val="right"/>
              <w:rPr>
                <w:rFonts w:ascii="Calibri" w:hAnsi="Calibri"/>
                <w:color w:val="000000"/>
              </w:rPr>
            </w:pPr>
          </w:p>
        </w:tc>
      </w:tr>
      <w:tr w:rsidR="006D4667" w:rsidRPr="00FF55B1" w:rsidTr="006D4667">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6D4667" w:rsidRPr="00FF55B1" w:rsidRDefault="006D4667" w:rsidP="009B4A25">
            <w:pPr>
              <w:ind w:left="113" w:right="113"/>
              <w:jc w:val="center"/>
              <w:rPr>
                <w:b/>
                <w:bCs/>
              </w:rPr>
            </w:pPr>
            <w:r w:rsidRPr="00FF55B1">
              <w:rPr>
                <w:b/>
                <w:bCs/>
                <w:sz w:val="14"/>
              </w:rPr>
              <w:t>Jul-Dec</w:t>
            </w:r>
            <w:r w:rsidRPr="00FF55B1">
              <w:rPr>
                <w:b/>
                <w:bCs/>
                <w:sz w:val="18"/>
              </w:rPr>
              <w:br/>
            </w:r>
            <w:r>
              <w:rPr>
                <w:b/>
                <w:bCs/>
                <w:sz w:val="14"/>
              </w:rPr>
              <w:t>2016</w:t>
            </w:r>
          </w:p>
        </w:tc>
        <w:tc>
          <w:tcPr>
            <w:tcW w:w="1170" w:type="dxa"/>
            <w:tcBorders>
              <w:top w:val="single" w:sz="4" w:space="0" w:color="auto"/>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3,495.28</w:t>
            </w:r>
          </w:p>
        </w:tc>
        <w:tc>
          <w:tcPr>
            <w:tcW w:w="81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3,405.94</w:t>
            </w:r>
          </w:p>
        </w:tc>
        <w:tc>
          <w:tcPr>
            <w:tcW w:w="90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97.44</w:t>
            </w:r>
          </w:p>
        </w:tc>
        <w:tc>
          <w:tcPr>
            <w:tcW w:w="72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89.34</w:t>
            </w:r>
          </w:p>
        </w:tc>
        <w:tc>
          <w:tcPr>
            <w:tcW w:w="90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2.56</w:t>
            </w:r>
          </w:p>
        </w:tc>
        <w:tc>
          <w:tcPr>
            <w:tcW w:w="99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180.43</w:t>
            </w:r>
          </w:p>
        </w:tc>
        <w:tc>
          <w:tcPr>
            <w:tcW w:w="90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3,586.38</w:t>
            </w:r>
          </w:p>
        </w:tc>
        <w:tc>
          <w:tcPr>
            <w:tcW w:w="720" w:type="dxa"/>
            <w:tcBorders>
              <w:top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41.54</w:t>
            </w:r>
          </w:p>
        </w:tc>
        <w:tc>
          <w:tcPr>
            <w:tcW w:w="990" w:type="dxa"/>
            <w:tcBorders>
              <w:top w:val="single" w:sz="4" w:space="0" w:color="auto"/>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102.61</w:t>
            </w:r>
          </w:p>
        </w:tc>
      </w:tr>
      <w:tr w:rsidR="006D4667" w:rsidRPr="00FF55B1" w:rsidTr="006D466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4,456.22</w:t>
            </w:r>
          </w:p>
        </w:tc>
        <w:tc>
          <w:tcPr>
            <w:tcW w:w="810" w:type="dxa"/>
            <w:shd w:val="clear" w:color="auto" w:fill="auto"/>
            <w:noWrap/>
            <w:vAlign w:val="center"/>
            <w:hideMark/>
          </w:tcPr>
          <w:p w:rsidR="006D4667" w:rsidRDefault="006D4667" w:rsidP="006D4667">
            <w:pPr>
              <w:jc w:val="right"/>
              <w:rPr>
                <w:color w:val="000000"/>
                <w:sz w:val="14"/>
                <w:szCs w:val="14"/>
              </w:rPr>
            </w:pPr>
            <w:r>
              <w:rPr>
                <w:color w:val="000000"/>
                <w:sz w:val="14"/>
                <w:szCs w:val="14"/>
              </w:rPr>
              <w:t>4,224.95</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94.81</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231.27</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5.19</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65.25</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4,290.21</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49.69</w:t>
            </w:r>
          </w:p>
        </w:tc>
        <w:tc>
          <w:tcPr>
            <w:tcW w:w="990" w:type="dxa"/>
            <w:tcBorders>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96.27</w:t>
            </w:r>
          </w:p>
        </w:tc>
      </w:tr>
      <w:tr w:rsidR="006D4667" w:rsidRPr="00FF55B1" w:rsidTr="006D466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KPK</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50.02</w:t>
            </w:r>
          </w:p>
        </w:tc>
        <w:tc>
          <w:tcPr>
            <w:tcW w:w="810" w:type="dxa"/>
            <w:shd w:val="clear" w:color="auto" w:fill="auto"/>
            <w:noWrap/>
            <w:vAlign w:val="center"/>
            <w:hideMark/>
          </w:tcPr>
          <w:p w:rsidR="006D4667" w:rsidRDefault="006D4667" w:rsidP="006D4667">
            <w:pPr>
              <w:jc w:val="right"/>
              <w:rPr>
                <w:color w:val="000000"/>
                <w:sz w:val="14"/>
                <w:szCs w:val="14"/>
              </w:rPr>
            </w:pPr>
            <w:r>
              <w:rPr>
                <w:color w:val="000000"/>
                <w:sz w:val="14"/>
                <w:szCs w:val="14"/>
              </w:rPr>
              <w:t>48.46</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96.89</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1.56</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3.11</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42.15</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90.61</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1.05</w:t>
            </w:r>
          </w:p>
        </w:tc>
        <w:tc>
          <w:tcPr>
            <w:tcW w:w="990" w:type="dxa"/>
            <w:tcBorders>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181.16</w:t>
            </w:r>
          </w:p>
        </w:tc>
      </w:tr>
      <w:tr w:rsidR="006D4667" w:rsidRPr="00FF55B1" w:rsidTr="006D466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11.52</w:t>
            </w:r>
          </w:p>
        </w:tc>
        <w:tc>
          <w:tcPr>
            <w:tcW w:w="810" w:type="dxa"/>
            <w:shd w:val="clear" w:color="auto" w:fill="auto"/>
            <w:noWrap/>
            <w:vAlign w:val="center"/>
            <w:hideMark/>
          </w:tcPr>
          <w:p w:rsidR="006D4667" w:rsidRDefault="006D4667" w:rsidP="006D4667">
            <w:pPr>
              <w:jc w:val="right"/>
              <w:rPr>
                <w:color w:val="000000"/>
                <w:sz w:val="14"/>
                <w:szCs w:val="14"/>
              </w:rPr>
            </w:pPr>
            <w:r>
              <w:rPr>
                <w:color w:val="000000"/>
                <w:sz w:val="14"/>
                <w:szCs w:val="14"/>
              </w:rPr>
              <w:t>11.50</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99.89</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0.01</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0.11</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40.64</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52.15</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0.60</w:t>
            </w:r>
          </w:p>
        </w:tc>
        <w:tc>
          <w:tcPr>
            <w:tcW w:w="990" w:type="dxa"/>
            <w:tcBorders>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452.76</w:t>
            </w:r>
          </w:p>
        </w:tc>
      </w:tr>
      <w:tr w:rsidR="006D4667" w:rsidRPr="00FF55B1" w:rsidTr="006D466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Islamabad</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609.76</w:t>
            </w:r>
          </w:p>
        </w:tc>
        <w:tc>
          <w:tcPr>
            <w:tcW w:w="810" w:type="dxa"/>
            <w:shd w:val="clear" w:color="auto" w:fill="auto"/>
            <w:noWrap/>
            <w:vAlign w:val="center"/>
            <w:hideMark/>
          </w:tcPr>
          <w:p w:rsidR="006D4667" w:rsidRDefault="006D4667" w:rsidP="006D4667">
            <w:pPr>
              <w:jc w:val="right"/>
              <w:rPr>
                <w:color w:val="000000"/>
                <w:sz w:val="14"/>
                <w:szCs w:val="14"/>
              </w:rPr>
            </w:pPr>
            <w:r>
              <w:rPr>
                <w:color w:val="000000"/>
                <w:sz w:val="14"/>
                <w:szCs w:val="14"/>
              </w:rPr>
              <w:t>548.06</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89.88</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61.71</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10.12</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52.91</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600.97</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6.96</w:t>
            </w:r>
          </w:p>
        </w:tc>
        <w:tc>
          <w:tcPr>
            <w:tcW w:w="990" w:type="dxa"/>
            <w:tcBorders>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98.56</w:t>
            </w:r>
          </w:p>
        </w:tc>
      </w:tr>
      <w:tr w:rsidR="006D4667" w:rsidRPr="00FF55B1" w:rsidTr="006D466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FATA</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0.06</w:t>
            </w:r>
          </w:p>
        </w:tc>
        <w:tc>
          <w:tcPr>
            <w:tcW w:w="810" w:type="dxa"/>
            <w:shd w:val="clear" w:color="auto" w:fill="auto"/>
            <w:noWrap/>
            <w:vAlign w:val="center"/>
            <w:hideMark/>
          </w:tcPr>
          <w:p w:rsidR="006D4667" w:rsidRDefault="006D4667" w:rsidP="006D4667">
            <w:pPr>
              <w:jc w:val="right"/>
              <w:rPr>
                <w:color w:val="000000"/>
                <w:sz w:val="14"/>
                <w:szCs w:val="14"/>
              </w:rPr>
            </w:pPr>
            <w:r>
              <w:rPr>
                <w:color w:val="000000"/>
                <w:sz w:val="14"/>
                <w:szCs w:val="14"/>
              </w:rPr>
              <w:t>0.06</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100.00</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0.06</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100.79</w:t>
            </w:r>
          </w:p>
        </w:tc>
      </w:tr>
      <w:tr w:rsidR="006D4667" w:rsidRPr="00FF55B1" w:rsidTr="006D466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shd w:val="clear" w:color="auto" w:fill="auto"/>
            <w:noWrap/>
            <w:tcMar>
              <w:left w:w="0" w:type="dxa"/>
              <w:right w:w="0" w:type="dxa"/>
            </w:tcMar>
            <w:vAlign w:val="center"/>
            <w:hideMark/>
          </w:tcPr>
          <w:p w:rsidR="006D4667" w:rsidRPr="00FF55B1" w:rsidRDefault="006D4667"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2.40</w:t>
            </w:r>
          </w:p>
        </w:tc>
        <w:tc>
          <w:tcPr>
            <w:tcW w:w="810" w:type="dxa"/>
            <w:shd w:val="clear" w:color="auto" w:fill="auto"/>
            <w:noWrap/>
            <w:vAlign w:val="center"/>
            <w:hideMark/>
          </w:tcPr>
          <w:p w:rsidR="006D4667" w:rsidRDefault="006D4667" w:rsidP="006D4667">
            <w:pPr>
              <w:jc w:val="right"/>
              <w:rPr>
                <w:color w:val="000000"/>
                <w:sz w:val="14"/>
                <w:szCs w:val="14"/>
              </w:rPr>
            </w:pPr>
            <w:r>
              <w:rPr>
                <w:color w:val="000000"/>
                <w:sz w:val="14"/>
                <w:szCs w:val="14"/>
              </w:rPr>
              <w:t>2.40</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100.00</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90" w:type="dxa"/>
            <w:shd w:val="clear" w:color="auto" w:fill="auto"/>
            <w:noWrap/>
            <w:vAlign w:val="center"/>
            <w:hideMark/>
          </w:tcPr>
          <w:p w:rsidR="006D4667" w:rsidRDefault="006D4667" w:rsidP="006D4667">
            <w:pPr>
              <w:jc w:val="right"/>
              <w:rPr>
                <w:color w:val="000000"/>
                <w:sz w:val="14"/>
                <w:szCs w:val="14"/>
              </w:rPr>
            </w:pPr>
            <w:r>
              <w:rPr>
                <w:color w:val="000000"/>
                <w:sz w:val="14"/>
                <w:szCs w:val="14"/>
              </w:rPr>
              <w:t>0.01</w:t>
            </w:r>
          </w:p>
        </w:tc>
        <w:tc>
          <w:tcPr>
            <w:tcW w:w="900" w:type="dxa"/>
            <w:shd w:val="clear" w:color="auto" w:fill="auto"/>
            <w:noWrap/>
            <w:vAlign w:val="center"/>
            <w:hideMark/>
          </w:tcPr>
          <w:p w:rsidR="006D4667" w:rsidRDefault="006D4667" w:rsidP="006D4667">
            <w:pPr>
              <w:jc w:val="right"/>
              <w:rPr>
                <w:color w:val="000000"/>
                <w:sz w:val="14"/>
                <w:szCs w:val="14"/>
              </w:rPr>
            </w:pPr>
            <w:r>
              <w:rPr>
                <w:color w:val="000000"/>
                <w:sz w:val="14"/>
                <w:szCs w:val="14"/>
              </w:rPr>
              <w:t>2.41</w:t>
            </w:r>
          </w:p>
        </w:tc>
        <w:tc>
          <w:tcPr>
            <w:tcW w:w="720" w:type="dxa"/>
            <w:shd w:val="clear" w:color="auto" w:fill="auto"/>
            <w:noWrap/>
            <w:vAlign w:val="center"/>
            <w:hideMark/>
          </w:tcPr>
          <w:p w:rsidR="006D4667" w:rsidRDefault="006D4667" w:rsidP="006D4667">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100.48</w:t>
            </w:r>
          </w:p>
        </w:tc>
      </w:tr>
      <w:tr w:rsidR="006D4667" w:rsidRPr="00FF55B1" w:rsidTr="006D466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D4667" w:rsidRPr="00FF55B1" w:rsidRDefault="006D4667"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6D4667" w:rsidRPr="00FF55B1" w:rsidRDefault="006D4667"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8.45</w:t>
            </w:r>
          </w:p>
        </w:tc>
        <w:tc>
          <w:tcPr>
            <w:tcW w:w="81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8.07</w:t>
            </w:r>
          </w:p>
        </w:tc>
        <w:tc>
          <w:tcPr>
            <w:tcW w:w="90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95.52</w:t>
            </w:r>
          </w:p>
        </w:tc>
        <w:tc>
          <w:tcPr>
            <w:tcW w:w="72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0.38</w:t>
            </w:r>
          </w:p>
        </w:tc>
        <w:tc>
          <w:tcPr>
            <w:tcW w:w="90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4.48</w:t>
            </w:r>
          </w:p>
        </w:tc>
        <w:tc>
          <w:tcPr>
            <w:tcW w:w="99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2.85</w:t>
            </w:r>
          </w:p>
        </w:tc>
        <w:tc>
          <w:tcPr>
            <w:tcW w:w="90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10.93</w:t>
            </w:r>
          </w:p>
        </w:tc>
        <w:tc>
          <w:tcPr>
            <w:tcW w:w="720" w:type="dxa"/>
            <w:tcBorders>
              <w:bottom w:val="single" w:sz="4" w:space="0" w:color="auto"/>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0.13</w:t>
            </w:r>
          </w:p>
        </w:tc>
        <w:tc>
          <w:tcPr>
            <w:tcW w:w="990" w:type="dxa"/>
            <w:tcBorders>
              <w:bottom w:val="single" w:sz="4" w:space="0" w:color="auto"/>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129.29</w:t>
            </w:r>
          </w:p>
        </w:tc>
      </w:tr>
      <w:tr w:rsidR="006D4667" w:rsidRPr="00FF55B1" w:rsidTr="006D4667">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6D4667" w:rsidRPr="00FF55B1" w:rsidRDefault="006D4667" w:rsidP="00745A50">
            <w:pPr>
              <w:jc w:val="center"/>
              <w:rPr>
                <w:b/>
                <w:bCs/>
              </w:rPr>
            </w:pPr>
          </w:p>
        </w:tc>
        <w:tc>
          <w:tcPr>
            <w:tcW w:w="1170" w:type="dxa"/>
            <w:tcBorders>
              <w:top w:val="single" w:sz="4" w:space="0" w:color="auto"/>
              <w:bottom w:val="single" w:sz="4" w:space="0" w:color="auto"/>
            </w:tcBorders>
            <w:shd w:val="clear" w:color="auto" w:fill="auto"/>
            <w:vAlign w:val="center"/>
          </w:tcPr>
          <w:p w:rsidR="006D4667" w:rsidRPr="00FF55B1" w:rsidRDefault="006D4667"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8,633.72</w:t>
            </w:r>
          </w:p>
        </w:tc>
        <w:tc>
          <w:tcPr>
            <w:tcW w:w="81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8,249.46</w:t>
            </w:r>
          </w:p>
        </w:tc>
        <w:tc>
          <w:tcPr>
            <w:tcW w:w="90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95.55</w:t>
            </w:r>
          </w:p>
        </w:tc>
        <w:tc>
          <w:tcPr>
            <w:tcW w:w="72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4.45</w:t>
            </w:r>
          </w:p>
        </w:tc>
        <w:tc>
          <w:tcPr>
            <w:tcW w:w="99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8,633.72</w:t>
            </w:r>
          </w:p>
        </w:tc>
        <w:tc>
          <w:tcPr>
            <w:tcW w:w="720" w:type="dxa"/>
            <w:tcBorders>
              <w:top w:val="single" w:sz="4" w:space="0" w:color="auto"/>
              <w:bottom w:val="single" w:sz="4" w:space="0" w:color="auto"/>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6D4667" w:rsidRDefault="006D4667" w:rsidP="006D4667">
            <w:pPr>
              <w:jc w:val="right"/>
              <w:rPr>
                <w:rFonts w:ascii="Calibri" w:hAnsi="Calibri"/>
                <w:color w:val="000000"/>
                <w:sz w:val="22"/>
                <w:szCs w:val="22"/>
              </w:rPr>
            </w:pPr>
          </w:p>
        </w:tc>
      </w:tr>
      <w:tr w:rsidR="006D4667"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6D4667" w:rsidRPr="00FF55B1" w:rsidRDefault="006D4667"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p>
        </w:tc>
      </w:tr>
      <w:tr w:rsidR="006D4667" w:rsidRPr="00FF55B1" w:rsidTr="0003712C">
        <w:trPr>
          <w:trHeight w:val="288"/>
          <w:jc w:val="center"/>
        </w:trPr>
        <w:tc>
          <w:tcPr>
            <w:tcW w:w="9820" w:type="dxa"/>
            <w:gridSpan w:val="11"/>
            <w:tcBorders>
              <w:top w:val="nil"/>
              <w:left w:val="nil"/>
              <w:bottom w:val="nil"/>
              <w:right w:val="nil"/>
            </w:tcBorders>
            <w:shd w:val="clear" w:color="auto" w:fill="auto"/>
            <w:vAlign w:val="center"/>
            <w:hideMark/>
          </w:tcPr>
          <w:p w:rsidR="006D4667" w:rsidRPr="00FF55B1" w:rsidRDefault="006D4667" w:rsidP="0003712C">
            <w:pPr>
              <w:rPr>
                <w:sz w:val="12"/>
                <w:szCs w:val="16"/>
              </w:rPr>
            </w:pPr>
            <w:r w:rsidRPr="00FF55B1">
              <w:rPr>
                <w:sz w:val="12"/>
                <w:szCs w:val="16"/>
              </w:rPr>
              <w:t>- : Value is zero;    0.00 : Amount in less than 5.0 million</w:t>
            </w:r>
          </w:p>
        </w:tc>
      </w:tr>
      <w:tr w:rsidR="006D4667"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6D4667" w:rsidRPr="00FF55B1" w:rsidRDefault="006D4667"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6D4667"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6D4667" w:rsidRPr="00FF55B1" w:rsidRDefault="006D4667"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6D4667"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6D4667" w:rsidRPr="00FF55B1" w:rsidRDefault="006D4667"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Ind w:w="508" w:type="dxa"/>
        <w:tblLook w:val="04A0"/>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745A50">
        <w:trPr>
          <w:trHeight w:val="162"/>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6D4667" w:rsidRPr="00FF55B1" w:rsidTr="00AE3546">
        <w:trPr>
          <w:trHeight w:val="300"/>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6D4667" w:rsidRPr="00FF55B1" w:rsidRDefault="006D4667"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D4667" w:rsidRPr="00FF55B1" w:rsidRDefault="006D4667"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bottom"/>
            <w:hideMark/>
          </w:tcPr>
          <w:p w:rsidR="006D4667" w:rsidRPr="00FF55B1" w:rsidRDefault="006D4667" w:rsidP="009B4A25">
            <w:pPr>
              <w:jc w:val="center"/>
              <w:rPr>
                <w:b/>
                <w:bCs/>
                <w:sz w:val="16"/>
              </w:rPr>
            </w:pPr>
            <w:r w:rsidRPr="00FF55B1">
              <w:rPr>
                <w:b/>
                <w:bCs/>
                <w:sz w:val="16"/>
              </w:rPr>
              <w:t>Jul-Dec</w:t>
            </w:r>
            <w:r w:rsidRPr="00FF55B1">
              <w:rPr>
                <w:b/>
                <w:bCs/>
                <w:sz w:val="16"/>
              </w:rPr>
              <w:br/>
              <w:t>2015</w:t>
            </w:r>
          </w:p>
        </w:tc>
        <w:tc>
          <w:tcPr>
            <w:tcW w:w="2160" w:type="dxa"/>
            <w:gridSpan w:val="2"/>
            <w:tcBorders>
              <w:top w:val="single" w:sz="12" w:space="0" w:color="auto"/>
              <w:left w:val="nil"/>
              <w:bottom w:val="single" w:sz="4" w:space="0" w:color="auto"/>
              <w:right w:val="single" w:sz="4" w:space="0" w:color="auto"/>
            </w:tcBorders>
            <w:shd w:val="clear" w:color="auto" w:fill="auto"/>
            <w:vAlign w:val="bottom"/>
            <w:hideMark/>
          </w:tcPr>
          <w:p w:rsidR="006D4667" w:rsidRPr="00FF55B1" w:rsidRDefault="006D4667" w:rsidP="009B4A25">
            <w:pPr>
              <w:jc w:val="center"/>
              <w:rPr>
                <w:b/>
                <w:bCs/>
                <w:sz w:val="16"/>
              </w:rPr>
            </w:pPr>
            <w:r>
              <w:rPr>
                <w:b/>
                <w:bCs/>
                <w:sz w:val="16"/>
              </w:rPr>
              <w:t>Jan-Jun</w:t>
            </w:r>
            <w:r>
              <w:rPr>
                <w:b/>
                <w:bCs/>
                <w:sz w:val="16"/>
              </w:rPr>
              <w:br/>
              <w:t>2016</w:t>
            </w:r>
          </w:p>
        </w:tc>
        <w:tc>
          <w:tcPr>
            <w:tcW w:w="1987" w:type="dxa"/>
            <w:gridSpan w:val="2"/>
            <w:tcBorders>
              <w:top w:val="single" w:sz="12" w:space="0" w:color="auto"/>
              <w:left w:val="nil"/>
              <w:bottom w:val="single" w:sz="4" w:space="0" w:color="auto"/>
            </w:tcBorders>
            <w:shd w:val="clear" w:color="auto" w:fill="auto"/>
            <w:vAlign w:val="bottom"/>
            <w:hideMark/>
          </w:tcPr>
          <w:p w:rsidR="006D4667" w:rsidRPr="00FF55B1" w:rsidRDefault="006D4667" w:rsidP="00745A50">
            <w:pPr>
              <w:jc w:val="center"/>
              <w:rPr>
                <w:b/>
                <w:bCs/>
                <w:sz w:val="16"/>
              </w:rPr>
            </w:pPr>
            <w:r>
              <w:rPr>
                <w:b/>
                <w:bCs/>
                <w:sz w:val="16"/>
              </w:rPr>
              <w:t>Jul-Dec</w:t>
            </w:r>
            <w:r>
              <w:rPr>
                <w:b/>
                <w:bCs/>
                <w:sz w:val="16"/>
              </w:rPr>
              <w:br/>
              <w:t>2016</w:t>
            </w:r>
          </w:p>
        </w:tc>
      </w:tr>
      <w:tr w:rsidR="006D4667" w:rsidRPr="00FF55B1" w:rsidTr="00AE3546">
        <w:trPr>
          <w:trHeight w:val="300"/>
          <w:jc w:val="center"/>
        </w:trPr>
        <w:tc>
          <w:tcPr>
            <w:tcW w:w="1596" w:type="dxa"/>
            <w:vMerge/>
            <w:tcBorders>
              <w:top w:val="nil"/>
              <w:left w:val="nil"/>
              <w:bottom w:val="single" w:sz="12" w:space="0" w:color="auto"/>
              <w:right w:val="single" w:sz="4" w:space="0" w:color="auto"/>
            </w:tcBorders>
            <w:shd w:val="clear" w:color="auto" w:fill="auto"/>
            <w:vAlign w:val="center"/>
            <w:hideMark/>
          </w:tcPr>
          <w:p w:rsidR="006D4667" w:rsidRPr="00FF55B1" w:rsidRDefault="006D4667"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6D4667" w:rsidRPr="00FF55B1" w:rsidRDefault="006D4667"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6D4667" w:rsidRPr="00FF55B1" w:rsidRDefault="006D4667" w:rsidP="00E146C0">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6D4667" w:rsidRPr="00FF55B1" w:rsidRDefault="006D4667" w:rsidP="00E146C0">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6D4667" w:rsidRPr="00FF55B1" w:rsidRDefault="006D4667" w:rsidP="00E146C0">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6D4667" w:rsidRPr="00FF55B1" w:rsidRDefault="006D4667" w:rsidP="00E146C0">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6D4667" w:rsidRPr="00FF55B1" w:rsidRDefault="006D4667" w:rsidP="00E146C0">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6D4667" w:rsidRPr="00FF55B1" w:rsidRDefault="006D4667" w:rsidP="00E146C0">
            <w:pPr>
              <w:jc w:val="right"/>
              <w:rPr>
                <w:b/>
                <w:bCs/>
                <w:sz w:val="16"/>
              </w:rPr>
            </w:pPr>
            <w:r w:rsidRPr="00FF55B1">
              <w:rPr>
                <w:b/>
                <w:bCs/>
                <w:sz w:val="16"/>
              </w:rPr>
              <w:t>(%)</w:t>
            </w:r>
          </w:p>
        </w:tc>
      </w:tr>
      <w:tr w:rsidR="006D4667" w:rsidRPr="00FF55B1" w:rsidTr="006D4667">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2,572.87</w:t>
            </w:r>
          </w:p>
        </w:tc>
        <w:tc>
          <w:tcPr>
            <w:tcW w:w="990" w:type="dxa"/>
            <w:tcBorders>
              <w:top w:val="single" w:sz="12" w:space="0" w:color="auto"/>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95.65</w:t>
            </w:r>
          </w:p>
        </w:tc>
        <w:tc>
          <w:tcPr>
            <w:tcW w:w="1080" w:type="dxa"/>
            <w:tcBorders>
              <w:top w:val="single" w:sz="12" w:space="0" w:color="auto"/>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3206.04</w:t>
            </w:r>
          </w:p>
        </w:tc>
        <w:tc>
          <w:tcPr>
            <w:tcW w:w="1080" w:type="dxa"/>
            <w:tcBorders>
              <w:top w:val="single" w:sz="12" w:space="0" w:color="auto"/>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97.30</w:t>
            </w:r>
          </w:p>
        </w:tc>
        <w:tc>
          <w:tcPr>
            <w:tcW w:w="990" w:type="dxa"/>
            <w:tcBorders>
              <w:top w:val="single" w:sz="12" w:space="0" w:color="auto"/>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3,405.94</w:t>
            </w:r>
          </w:p>
        </w:tc>
        <w:tc>
          <w:tcPr>
            <w:tcW w:w="997" w:type="dxa"/>
            <w:tcBorders>
              <w:top w:val="single" w:sz="12" w:space="0" w:color="auto"/>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97.44</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60.08</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2.23</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65.58</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1.99</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51.89</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1.48</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10.50</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0.39</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10.29</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0.31</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8.13</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0.23</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0.02</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0.17</w:t>
            </w:r>
          </w:p>
        </w:tc>
        <w:tc>
          <w:tcPr>
            <w:tcW w:w="997"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44.94</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1.67</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12.48</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0.38</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26.69</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0.76</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990"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9B4A25">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D4667" w:rsidRDefault="006D466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1.48</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0.46</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0.01</w:t>
            </w:r>
          </w:p>
        </w:tc>
        <w:tc>
          <w:tcPr>
            <w:tcW w:w="990"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2.45</w:t>
            </w:r>
          </w:p>
        </w:tc>
        <w:tc>
          <w:tcPr>
            <w:tcW w:w="997"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0.07</w:t>
            </w: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2,689.86</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3,294.86</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3,495.28</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D4667" w:rsidRDefault="006D4667" w:rsidP="00745A50">
            <w:pPr>
              <w:rPr>
                <w:b/>
                <w:bCs/>
                <w:color w:val="000000"/>
                <w:sz w:val="14"/>
                <w:szCs w:val="14"/>
              </w:rPr>
            </w:pPr>
            <w:proofErr w:type="spellStart"/>
            <w:r>
              <w:rPr>
                <w:b/>
                <w:bCs/>
                <w:color w:val="000000"/>
                <w:sz w:val="14"/>
                <w:szCs w:val="14"/>
              </w:rPr>
              <w:t>Sindh</w:t>
            </w:r>
            <w:proofErr w:type="spellEnd"/>
          </w:p>
        </w:tc>
        <w:tc>
          <w:tcPr>
            <w:tcW w:w="1244" w:type="dxa"/>
            <w:tcBorders>
              <w:top w:val="single" w:sz="4" w:space="0" w:color="000000"/>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205.42</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5.62</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109.29</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2.73</w:t>
            </w:r>
          </w:p>
        </w:tc>
        <w:tc>
          <w:tcPr>
            <w:tcW w:w="990" w:type="dxa"/>
            <w:tcBorders>
              <w:top w:val="single" w:sz="4" w:space="0" w:color="000000"/>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140.05</w:t>
            </w:r>
          </w:p>
        </w:tc>
        <w:tc>
          <w:tcPr>
            <w:tcW w:w="997" w:type="dxa"/>
            <w:tcBorders>
              <w:top w:val="single" w:sz="4" w:space="0" w:color="000000"/>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3.14</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3,334.59</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91.20</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3794.60</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94.66</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4,224.95</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94.81</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23.37</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23.89</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0.60</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25.53</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0.57</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36.55</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1.00</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29.94</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0.75</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40.02</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0.90</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56.28</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1.54</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50.91</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1.27</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25.53</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0.57</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990"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D4667" w:rsidRDefault="006D466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0.11</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0.05</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proofErr w:type="spellStart"/>
            <w:r>
              <w:rPr>
                <w:b/>
                <w:bCs/>
                <w:color w:val="000000"/>
                <w:sz w:val="14"/>
                <w:szCs w:val="14"/>
              </w:rPr>
              <w:t>Sindh</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3,656.32</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4,008.67</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4,456.22</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0.04</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0.11</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0.14</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0.24</w:t>
            </w:r>
          </w:p>
        </w:tc>
        <w:tc>
          <w:tcPr>
            <w:tcW w:w="990" w:type="dxa"/>
            <w:tcBorders>
              <w:top w:val="single" w:sz="4" w:space="0" w:color="000000"/>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0.70</w:t>
            </w:r>
          </w:p>
        </w:tc>
        <w:tc>
          <w:tcPr>
            <w:tcW w:w="997" w:type="dxa"/>
            <w:tcBorders>
              <w:top w:val="single" w:sz="4" w:space="0" w:color="000000"/>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1.40</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0.02</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0.04</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0.37</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34.18</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99.89</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56.58</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99.55</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48.46</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96.89</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0.67</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1.34</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0.10</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0.17</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990"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D4667" w:rsidRDefault="006D466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top w:val="nil"/>
              <w:left w:val="nil"/>
              <w:bottom w:val="single" w:sz="4" w:space="0" w:color="000000"/>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34.21</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56.83</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50.02</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D4667" w:rsidRDefault="006D4667" w:rsidP="00745A50">
            <w:pPr>
              <w:rPr>
                <w:b/>
                <w:bCs/>
                <w:color w:val="000000"/>
                <w:sz w:val="14"/>
                <w:szCs w:val="14"/>
              </w:rPr>
            </w:pPr>
            <w:proofErr w:type="spellStart"/>
            <w:r>
              <w:rPr>
                <w:b/>
                <w:bCs/>
                <w:color w:val="000000"/>
                <w:sz w:val="14"/>
                <w:szCs w:val="14"/>
              </w:rPr>
              <w:t>Balochistan</w:t>
            </w:r>
            <w:proofErr w:type="spellEnd"/>
          </w:p>
        </w:tc>
        <w:tc>
          <w:tcPr>
            <w:tcW w:w="1244" w:type="dxa"/>
            <w:tcBorders>
              <w:top w:val="single" w:sz="4" w:space="0" w:color="000000"/>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0.01</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0.07</w:t>
            </w:r>
          </w:p>
        </w:tc>
        <w:tc>
          <w:tcPr>
            <w:tcW w:w="990" w:type="dxa"/>
            <w:tcBorders>
              <w:top w:val="single" w:sz="4" w:space="0" w:color="000000"/>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c>
          <w:tcPr>
            <w:tcW w:w="997" w:type="dxa"/>
            <w:tcBorders>
              <w:top w:val="single" w:sz="4" w:space="0" w:color="000000"/>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0.04</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0.01</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0.05</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p>
        </w:tc>
        <w:tc>
          <w:tcPr>
            <w:tcW w:w="990" w:type="dxa"/>
            <w:tcBorders>
              <w:top w:val="nil"/>
              <w:left w:val="nil"/>
              <w:bottom w:val="nil"/>
              <w:right w:val="nil"/>
            </w:tcBorders>
            <w:shd w:val="clear" w:color="auto" w:fill="auto"/>
            <w:noWrap/>
            <w:vAlign w:val="center"/>
            <w:hideMark/>
          </w:tcPr>
          <w:p w:rsidR="006D4667" w:rsidRDefault="009B4A25" w:rsidP="006D466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0.02</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8.55</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100.00</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9.48</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99.92</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11.50</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99.89</w:t>
            </w:r>
          </w:p>
        </w:tc>
      </w:tr>
      <w:tr w:rsidR="006D4667" w:rsidRPr="00FF55B1" w:rsidTr="006D466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D4667" w:rsidRDefault="006D466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Islamabad</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p>
        </w:tc>
        <w:tc>
          <w:tcPr>
            <w:tcW w:w="997"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8.55</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9.48</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11.52</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27.00</w:t>
            </w:r>
          </w:p>
        </w:tc>
        <w:tc>
          <w:tcPr>
            <w:tcW w:w="990" w:type="dxa"/>
            <w:tcBorders>
              <w:top w:val="single" w:sz="4" w:space="0" w:color="000000"/>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5.36</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28.63</w:t>
            </w:r>
          </w:p>
        </w:tc>
        <w:tc>
          <w:tcPr>
            <w:tcW w:w="1080" w:type="dxa"/>
            <w:tcBorders>
              <w:top w:val="single" w:sz="4" w:space="0" w:color="000000"/>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4.49</w:t>
            </w:r>
          </w:p>
        </w:tc>
        <w:tc>
          <w:tcPr>
            <w:tcW w:w="990" w:type="dxa"/>
            <w:tcBorders>
              <w:top w:val="single" w:sz="4" w:space="0" w:color="000000"/>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39.53</w:t>
            </w:r>
          </w:p>
        </w:tc>
        <w:tc>
          <w:tcPr>
            <w:tcW w:w="997" w:type="dxa"/>
            <w:tcBorders>
              <w:top w:val="single" w:sz="4" w:space="0" w:color="000000"/>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6.48</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3.77</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0.75</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3.91</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0.61</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13.15</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2.16</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4.15</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0.82</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4.98</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0.78</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8.31</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1.36</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0.10</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0.02</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0.07</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468.43</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93.05</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598.97</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93.93</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548.06</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89.88</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0.38</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0.06</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D4667" w:rsidRDefault="006D466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0.74</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0.12</w:t>
            </w:r>
          </w:p>
        </w:tc>
        <w:tc>
          <w:tcPr>
            <w:tcW w:w="990"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0.26</w:t>
            </w:r>
          </w:p>
        </w:tc>
        <w:tc>
          <w:tcPr>
            <w:tcW w:w="997"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0.04</w:t>
            </w: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503.43</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637.70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609.76</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FATA</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FATA</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0.07</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0.14</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0.06</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0.07</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0.14</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0.06</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right w:val="nil"/>
            </w:tcBorders>
            <w:shd w:val="clear" w:color="auto" w:fill="auto"/>
            <w:noWrap/>
            <w:vAlign w:val="bottom"/>
            <w:hideMark/>
          </w:tcPr>
          <w:p w:rsidR="006D4667" w:rsidRDefault="006D4667" w:rsidP="00745A50">
            <w:pPr>
              <w:rPr>
                <w:b/>
                <w:bCs/>
                <w:color w:val="000000"/>
                <w:sz w:val="14"/>
                <w:szCs w:val="14"/>
              </w:rPr>
            </w:pPr>
            <w:proofErr w:type="spellStart"/>
            <w:r>
              <w:rPr>
                <w:b/>
                <w:bCs/>
                <w:color w:val="000000"/>
                <w:sz w:val="14"/>
                <w:szCs w:val="14"/>
              </w:rPr>
              <w:t>Gilgit-Baltistan</w:t>
            </w:r>
            <w:proofErr w:type="spellEnd"/>
          </w:p>
        </w:tc>
        <w:tc>
          <w:tcPr>
            <w:tcW w:w="1244" w:type="dxa"/>
            <w:tcBorders>
              <w:top w:val="single" w:sz="4" w:space="0" w:color="000000"/>
              <w:left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6D4667" w:rsidRDefault="006D4667" w:rsidP="009B4A25">
            <w:pPr>
              <w:jc w:val="right"/>
              <w:rPr>
                <w:b/>
                <w:bCs/>
                <w:color w:val="000000"/>
                <w:sz w:val="14"/>
                <w:szCs w:val="14"/>
              </w:rPr>
            </w:pPr>
          </w:p>
        </w:tc>
        <w:tc>
          <w:tcPr>
            <w:tcW w:w="1080" w:type="dxa"/>
            <w:tcBorders>
              <w:top w:val="single" w:sz="4" w:space="0" w:color="000000"/>
              <w:left w:val="nil"/>
              <w:right w:val="nil"/>
            </w:tcBorders>
            <w:shd w:val="clear" w:color="auto" w:fill="auto"/>
            <w:noWrap/>
            <w:vAlign w:val="center"/>
            <w:hideMark/>
          </w:tcPr>
          <w:p w:rsidR="006D4667" w:rsidRDefault="006D4667" w:rsidP="009B4A25">
            <w:pPr>
              <w:jc w:val="right"/>
              <w:rPr>
                <w:b/>
                <w:bCs/>
                <w:color w:val="000000"/>
                <w:sz w:val="14"/>
                <w:szCs w:val="14"/>
              </w:rPr>
            </w:pPr>
          </w:p>
        </w:tc>
        <w:tc>
          <w:tcPr>
            <w:tcW w:w="990" w:type="dxa"/>
            <w:tcBorders>
              <w:top w:val="single" w:sz="4" w:space="0" w:color="000000"/>
              <w:left w:val="nil"/>
              <w:right w:val="nil"/>
            </w:tcBorders>
            <w:shd w:val="clear" w:color="auto" w:fill="auto"/>
            <w:noWrap/>
            <w:vAlign w:val="center"/>
            <w:hideMark/>
          </w:tcPr>
          <w:p w:rsidR="006D4667" w:rsidRDefault="006D4667" w:rsidP="006D4667">
            <w:pPr>
              <w:jc w:val="right"/>
              <w:rPr>
                <w:rFonts w:ascii="Calibri" w:hAnsi="Calibri"/>
                <w:color w:val="000000"/>
                <w:sz w:val="22"/>
                <w:szCs w:val="22"/>
              </w:rPr>
            </w:pPr>
          </w:p>
        </w:tc>
        <w:tc>
          <w:tcPr>
            <w:tcW w:w="997" w:type="dxa"/>
            <w:tcBorders>
              <w:top w:val="single" w:sz="4" w:space="0" w:color="000000"/>
              <w:left w:val="nil"/>
              <w:right w:val="nil"/>
            </w:tcBorders>
            <w:shd w:val="clear" w:color="auto" w:fill="auto"/>
            <w:noWrap/>
            <w:vAlign w:val="center"/>
            <w:hideMark/>
          </w:tcPr>
          <w:p w:rsidR="006D4667" w:rsidRDefault="006D4667" w:rsidP="006D4667">
            <w:pPr>
              <w:jc w:val="right"/>
              <w:rPr>
                <w:rFonts w:ascii="Calibri" w:hAnsi="Calibri"/>
                <w:color w:val="000000"/>
                <w:sz w:val="22"/>
                <w:szCs w:val="22"/>
              </w:rPr>
            </w:pPr>
          </w:p>
        </w:tc>
      </w:tr>
      <w:tr w:rsidR="006D4667" w:rsidRPr="00FF55B1" w:rsidTr="006D4667">
        <w:trPr>
          <w:trHeight w:hRule="exact" w:val="216"/>
          <w:jc w:val="center"/>
        </w:trPr>
        <w:tc>
          <w:tcPr>
            <w:tcW w:w="1596" w:type="dxa"/>
            <w:tcBorders>
              <w:left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0.04</w:t>
            </w:r>
          </w:p>
        </w:tc>
        <w:tc>
          <w:tcPr>
            <w:tcW w:w="990" w:type="dxa"/>
            <w:tcBorders>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1.76</w:t>
            </w:r>
          </w:p>
        </w:tc>
        <w:tc>
          <w:tcPr>
            <w:tcW w:w="1080" w:type="dxa"/>
            <w:tcBorders>
              <w:left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left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w:t>
            </w:r>
          </w:p>
        </w:tc>
      </w:tr>
      <w:tr w:rsidR="006D4667" w:rsidRPr="00FF55B1" w:rsidTr="006D466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D4667" w:rsidRDefault="006D466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2.17</w:t>
            </w:r>
          </w:p>
        </w:tc>
        <w:tc>
          <w:tcPr>
            <w:tcW w:w="990" w:type="dxa"/>
            <w:tcBorders>
              <w:top w:val="nil"/>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98.24</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6.53</w:t>
            </w:r>
          </w:p>
        </w:tc>
        <w:tc>
          <w:tcPr>
            <w:tcW w:w="1080" w:type="dxa"/>
            <w:tcBorders>
              <w:top w:val="nil"/>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100.00</w:t>
            </w:r>
          </w:p>
        </w:tc>
        <w:tc>
          <w:tcPr>
            <w:tcW w:w="990"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2.40</w:t>
            </w:r>
          </w:p>
        </w:tc>
        <w:tc>
          <w:tcPr>
            <w:tcW w:w="997" w:type="dxa"/>
            <w:tcBorders>
              <w:top w:val="nil"/>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D4667" w:rsidRDefault="006D4667" w:rsidP="00745A50">
            <w:pPr>
              <w:rPr>
                <w:b/>
                <w:bCs/>
                <w:color w:val="000000"/>
                <w:sz w:val="14"/>
                <w:szCs w:val="14"/>
              </w:rPr>
            </w:pPr>
            <w:proofErr w:type="spellStart"/>
            <w:r>
              <w:rPr>
                <w:b/>
                <w:bCs/>
                <w:color w:val="000000"/>
                <w:sz w:val="14"/>
                <w:szCs w:val="14"/>
              </w:rPr>
              <w:t>Gilgit-Baltistan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6D4667" w:rsidRDefault="006D466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2.21</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6.53</w:t>
            </w:r>
          </w:p>
        </w:tc>
        <w:tc>
          <w:tcPr>
            <w:tcW w:w="1080" w:type="dxa"/>
            <w:tcBorders>
              <w:top w:val="single" w:sz="4" w:space="0" w:color="000000"/>
              <w:left w:val="nil"/>
              <w:bottom w:val="single" w:sz="4" w:space="0" w:color="000000"/>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2.40</w:t>
            </w:r>
          </w:p>
        </w:tc>
        <w:tc>
          <w:tcPr>
            <w:tcW w:w="997" w:type="dxa"/>
            <w:tcBorders>
              <w:top w:val="single" w:sz="4" w:space="0" w:color="000000"/>
              <w:left w:val="nil"/>
              <w:bottom w:val="single" w:sz="4" w:space="0" w:color="000000"/>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4" w:space="0" w:color="000000"/>
              <w:left w:val="nil"/>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6D4667" w:rsidRDefault="006D4667" w:rsidP="009B4A25">
            <w:pPr>
              <w:jc w:val="right"/>
              <w:rPr>
                <w:sz w:val="14"/>
                <w:szCs w:val="14"/>
              </w:rPr>
            </w:pPr>
            <w:r>
              <w:rPr>
                <w:sz w:val="14"/>
                <w:szCs w:val="14"/>
              </w:rPr>
              <w:t>0.01</w:t>
            </w:r>
          </w:p>
        </w:tc>
        <w:tc>
          <w:tcPr>
            <w:tcW w:w="1080" w:type="dxa"/>
            <w:tcBorders>
              <w:top w:val="single" w:sz="4" w:space="0" w:color="000000"/>
              <w:left w:val="nil"/>
              <w:right w:val="nil"/>
            </w:tcBorders>
            <w:shd w:val="clear" w:color="auto" w:fill="auto"/>
            <w:noWrap/>
            <w:vAlign w:val="center"/>
            <w:hideMark/>
          </w:tcPr>
          <w:p w:rsidR="006D4667" w:rsidRDefault="006D4667" w:rsidP="009B4A25">
            <w:pPr>
              <w:jc w:val="right"/>
              <w:rPr>
                <w:sz w:val="14"/>
                <w:szCs w:val="14"/>
              </w:rPr>
            </w:pPr>
            <w:r>
              <w:rPr>
                <w:sz w:val="14"/>
                <w:szCs w:val="14"/>
              </w:rPr>
              <w:t>0.14</w:t>
            </w:r>
          </w:p>
        </w:tc>
        <w:tc>
          <w:tcPr>
            <w:tcW w:w="990" w:type="dxa"/>
            <w:tcBorders>
              <w:top w:val="single" w:sz="4" w:space="0" w:color="000000"/>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0.16</w:t>
            </w:r>
          </w:p>
        </w:tc>
        <w:tc>
          <w:tcPr>
            <w:tcW w:w="997" w:type="dxa"/>
            <w:tcBorders>
              <w:top w:val="single" w:sz="4" w:space="0" w:color="000000"/>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1.84</w:t>
            </w:r>
          </w:p>
        </w:tc>
      </w:tr>
      <w:tr w:rsidR="006D4667" w:rsidRPr="00FF55B1" w:rsidTr="006D4667">
        <w:trPr>
          <w:trHeight w:hRule="exact" w:val="216"/>
          <w:jc w:val="center"/>
        </w:trPr>
        <w:tc>
          <w:tcPr>
            <w:tcW w:w="1596" w:type="dxa"/>
            <w:tcBorders>
              <w:left w:val="nil"/>
              <w:bottom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6D4667" w:rsidRDefault="006D4667" w:rsidP="00745A50">
            <w:pPr>
              <w:rPr>
                <w:color w:val="000000"/>
                <w:sz w:val="14"/>
                <w:szCs w:val="14"/>
              </w:rPr>
            </w:pPr>
            <w:proofErr w:type="spellStart"/>
            <w:r>
              <w:rPr>
                <w:color w:val="000000"/>
                <w:sz w:val="14"/>
                <w:szCs w:val="14"/>
              </w:rPr>
              <w:t>Sindh</w:t>
            </w:r>
            <w:proofErr w:type="spellEnd"/>
          </w:p>
        </w:tc>
        <w:tc>
          <w:tcPr>
            <w:tcW w:w="990" w:type="dxa"/>
            <w:tcBorders>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left w:val="nil"/>
              <w:bottom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990" w:type="dxa"/>
            <w:tcBorders>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0.02</w:t>
            </w:r>
          </w:p>
        </w:tc>
        <w:tc>
          <w:tcPr>
            <w:tcW w:w="997" w:type="dxa"/>
            <w:tcBorders>
              <w:left w:val="nil"/>
              <w:bottom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0.27</w:t>
            </w:r>
          </w:p>
        </w:tc>
      </w:tr>
      <w:tr w:rsidR="006D4667" w:rsidRPr="00FF55B1" w:rsidTr="006D4667">
        <w:trPr>
          <w:trHeight w:hRule="exact" w:val="216"/>
          <w:jc w:val="center"/>
        </w:trPr>
        <w:tc>
          <w:tcPr>
            <w:tcW w:w="1596" w:type="dxa"/>
            <w:tcBorders>
              <w:top w:val="nil"/>
              <w:left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D4667" w:rsidRDefault="006D4667" w:rsidP="009B4A25">
            <w:pPr>
              <w:jc w:val="right"/>
              <w:rPr>
                <w:sz w:val="14"/>
                <w:szCs w:val="14"/>
              </w:rPr>
            </w:pPr>
            <w:r>
              <w:rPr>
                <w:sz w:val="14"/>
                <w:szCs w:val="14"/>
              </w:rPr>
              <w:t>0.12</w:t>
            </w:r>
          </w:p>
        </w:tc>
        <w:tc>
          <w:tcPr>
            <w:tcW w:w="1080" w:type="dxa"/>
            <w:tcBorders>
              <w:top w:val="nil"/>
              <w:left w:val="nil"/>
              <w:right w:val="nil"/>
            </w:tcBorders>
            <w:shd w:val="clear" w:color="auto" w:fill="auto"/>
            <w:noWrap/>
            <w:vAlign w:val="center"/>
            <w:hideMark/>
          </w:tcPr>
          <w:p w:rsidR="006D4667" w:rsidRDefault="006D4667" w:rsidP="009B4A25">
            <w:pPr>
              <w:jc w:val="right"/>
              <w:rPr>
                <w:sz w:val="14"/>
                <w:szCs w:val="14"/>
              </w:rPr>
            </w:pPr>
            <w:r>
              <w:rPr>
                <w:sz w:val="14"/>
                <w:szCs w:val="14"/>
              </w:rPr>
              <w:t>1.19</w:t>
            </w:r>
          </w:p>
        </w:tc>
        <w:tc>
          <w:tcPr>
            <w:tcW w:w="990" w:type="dxa"/>
            <w:tcBorders>
              <w:top w:val="nil"/>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0.18</w:t>
            </w:r>
          </w:p>
        </w:tc>
        <w:tc>
          <w:tcPr>
            <w:tcW w:w="997" w:type="dxa"/>
            <w:tcBorders>
              <w:top w:val="nil"/>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2.08</w:t>
            </w:r>
          </w:p>
        </w:tc>
      </w:tr>
      <w:tr w:rsidR="006D4667" w:rsidRPr="00FF55B1" w:rsidTr="006D4667">
        <w:trPr>
          <w:trHeight w:hRule="exact" w:val="216"/>
          <w:jc w:val="center"/>
        </w:trPr>
        <w:tc>
          <w:tcPr>
            <w:tcW w:w="1596" w:type="dxa"/>
            <w:tcBorders>
              <w:top w:val="nil"/>
              <w:left w:val="nil"/>
              <w:right w:val="nil"/>
            </w:tcBorders>
            <w:shd w:val="clear" w:color="auto" w:fill="auto"/>
            <w:noWrap/>
            <w:vAlign w:val="bottom"/>
            <w:hideMark/>
          </w:tcPr>
          <w:p w:rsidR="006D4667" w:rsidRDefault="006D4667"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6D4667" w:rsidRDefault="006D4667" w:rsidP="009B4A25">
            <w:pPr>
              <w:jc w:val="right"/>
              <w:rPr>
                <w:color w:val="000000"/>
                <w:sz w:val="14"/>
                <w:szCs w:val="14"/>
              </w:rPr>
            </w:pPr>
          </w:p>
        </w:tc>
        <w:tc>
          <w:tcPr>
            <w:tcW w:w="990" w:type="dxa"/>
            <w:tcBorders>
              <w:top w:val="nil"/>
              <w:left w:val="nil"/>
              <w:right w:val="nil"/>
            </w:tcBorders>
            <w:shd w:val="clear" w:color="auto" w:fill="auto"/>
            <w:noWrap/>
            <w:vAlign w:val="center"/>
            <w:hideMark/>
          </w:tcPr>
          <w:p w:rsidR="006D4667" w:rsidRDefault="006D4667" w:rsidP="009B4A25">
            <w:pPr>
              <w:jc w:val="right"/>
              <w:rPr>
                <w:color w:val="000000"/>
                <w:sz w:val="14"/>
                <w:szCs w:val="14"/>
              </w:rPr>
            </w:pPr>
          </w:p>
        </w:tc>
        <w:tc>
          <w:tcPr>
            <w:tcW w:w="1080" w:type="dxa"/>
            <w:tcBorders>
              <w:top w:val="nil"/>
              <w:left w:val="nil"/>
              <w:right w:val="nil"/>
            </w:tcBorders>
            <w:shd w:val="clear" w:color="auto" w:fill="auto"/>
            <w:noWrap/>
            <w:vAlign w:val="center"/>
            <w:hideMark/>
          </w:tcPr>
          <w:p w:rsidR="006D4667" w:rsidRDefault="006D4667" w:rsidP="009B4A25">
            <w:pPr>
              <w:jc w:val="right"/>
              <w:rPr>
                <w:sz w:val="14"/>
                <w:szCs w:val="14"/>
              </w:rPr>
            </w:pPr>
            <w:r>
              <w:rPr>
                <w:sz w:val="14"/>
                <w:szCs w:val="14"/>
              </w:rPr>
              <w:t>..</w:t>
            </w:r>
          </w:p>
        </w:tc>
        <w:tc>
          <w:tcPr>
            <w:tcW w:w="1080" w:type="dxa"/>
            <w:tcBorders>
              <w:top w:val="nil"/>
              <w:left w:val="nil"/>
              <w:right w:val="nil"/>
            </w:tcBorders>
            <w:shd w:val="clear" w:color="auto" w:fill="auto"/>
            <w:noWrap/>
            <w:vAlign w:val="center"/>
            <w:hideMark/>
          </w:tcPr>
          <w:p w:rsidR="006D4667" w:rsidRDefault="006D4667" w:rsidP="009B4A25">
            <w:pPr>
              <w:jc w:val="right"/>
              <w:rPr>
                <w:sz w:val="14"/>
                <w:szCs w:val="14"/>
              </w:rPr>
            </w:pPr>
            <w:r>
              <w:rPr>
                <w:sz w:val="14"/>
                <w:szCs w:val="14"/>
              </w:rPr>
              <w:t>0.02</w:t>
            </w:r>
          </w:p>
        </w:tc>
        <w:tc>
          <w:tcPr>
            <w:tcW w:w="990" w:type="dxa"/>
            <w:tcBorders>
              <w:top w:val="nil"/>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0.29</w:t>
            </w:r>
          </w:p>
        </w:tc>
      </w:tr>
      <w:tr w:rsidR="006D4667" w:rsidRPr="00FF55B1" w:rsidTr="006D4667">
        <w:trPr>
          <w:trHeight w:hRule="exact" w:val="216"/>
          <w:jc w:val="center"/>
        </w:trPr>
        <w:tc>
          <w:tcPr>
            <w:tcW w:w="1596" w:type="dxa"/>
            <w:tcBorders>
              <w:left w:val="nil"/>
              <w:bottom w:val="single" w:sz="4" w:space="0" w:color="000000"/>
              <w:right w:val="nil"/>
            </w:tcBorders>
            <w:shd w:val="clear" w:color="auto" w:fill="auto"/>
            <w:noWrap/>
            <w:vAlign w:val="bottom"/>
            <w:hideMark/>
          </w:tcPr>
          <w:p w:rsidR="006D4667" w:rsidRDefault="006D4667"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6D4667" w:rsidRDefault="006D4667"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8.63</w:t>
            </w:r>
          </w:p>
        </w:tc>
        <w:tc>
          <w:tcPr>
            <w:tcW w:w="990" w:type="dxa"/>
            <w:tcBorders>
              <w:left w:val="nil"/>
              <w:bottom w:val="single" w:sz="4" w:space="0" w:color="000000"/>
              <w:right w:val="nil"/>
            </w:tcBorders>
            <w:shd w:val="clear" w:color="auto" w:fill="auto"/>
            <w:noWrap/>
            <w:vAlign w:val="center"/>
            <w:hideMark/>
          </w:tcPr>
          <w:p w:rsidR="006D4667" w:rsidRDefault="006D4667" w:rsidP="009B4A25">
            <w:pPr>
              <w:jc w:val="right"/>
              <w:rPr>
                <w:color w:val="000000"/>
                <w:sz w:val="14"/>
                <w:szCs w:val="14"/>
              </w:rPr>
            </w:pPr>
            <w:r>
              <w:rPr>
                <w:color w:val="000000"/>
                <w:sz w:val="14"/>
                <w:szCs w:val="14"/>
              </w:rPr>
              <w:t>99.98</w:t>
            </w:r>
          </w:p>
        </w:tc>
        <w:tc>
          <w:tcPr>
            <w:tcW w:w="1080" w:type="dxa"/>
            <w:tcBorders>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9.62</w:t>
            </w:r>
          </w:p>
        </w:tc>
        <w:tc>
          <w:tcPr>
            <w:tcW w:w="1080" w:type="dxa"/>
            <w:tcBorders>
              <w:left w:val="nil"/>
              <w:bottom w:val="single" w:sz="4" w:space="0" w:color="000000"/>
              <w:right w:val="nil"/>
            </w:tcBorders>
            <w:shd w:val="clear" w:color="auto" w:fill="auto"/>
            <w:noWrap/>
            <w:vAlign w:val="center"/>
            <w:hideMark/>
          </w:tcPr>
          <w:p w:rsidR="006D4667" w:rsidRDefault="006D4667" w:rsidP="009B4A25">
            <w:pPr>
              <w:jc w:val="right"/>
              <w:rPr>
                <w:sz w:val="14"/>
                <w:szCs w:val="14"/>
              </w:rPr>
            </w:pPr>
            <w:r>
              <w:rPr>
                <w:sz w:val="14"/>
                <w:szCs w:val="14"/>
              </w:rPr>
              <w:t>98.65</w:t>
            </w:r>
          </w:p>
        </w:tc>
        <w:tc>
          <w:tcPr>
            <w:tcW w:w="990" w:type="dxa"/>
            <w:tcBorders>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8.07</w:t>
            </w:r>
          </w:p>
        </w:tc>
        <w:tc>
          <w:tcPr>
            <w:tcW w:w="997" w:type="dxa"/>
            <w:tcBorders>
              <w:left w:val="nil"/>
              <w:bottom w:val="single" w:sz="4" w:space="0" w:color="000000"/>
              <w:right w:val="nil"/>
            </w:tcBorders>
            <w:shd w:val="clear" w:color="auto" w:fill="auto"/>
            <w:noWrap/>
            <w:vAlign w:val="center"/>
            <w:hideMark/>
          </w:tcPr>
          <w:p w:rsidR="006D4667" w:rsidRDefault="006D4667" w:rsidP="006D4667">
            <w:pPr>
              <w:jc w:val="right"/>
              <w:rPr>
                <w:color w:val="000000"/>
                <w:sz w:val="14"/>
                <w:szCs w:val="14"/>
              </w:rPr>
            </w:pPr>
            <w:r>
              <w:rPr>
                <w:color w:val="000000"/>
                <w:sz w:val="14"/>
                <w:szCs w:val="14"/>
              </w:rPr>
              <w:t>95.52</w:t>
            </w:r>
          </w:p>
        </w:tc>
      </w:tr>
      <w:tr w:rsidR="006D4667" w:rsidRPr="00FF55B1" w:rsidTr="006D4667">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6D4667" w:rsidRDefault="006D4667"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8.63</w:t>
            </w:r>
          </w:p>
        </w:tc>
        <w:tc>
          <w:tcPr>
            <w:tcW w:w="990" w:type="dxa"/>
            <w:tcBorders>
              <w:top w:val="single" w:sz="4" w:space="0" w:color="000000"/>
              <w:left w:val="nil"/>
              <w:bottom w:val="single" w:sz="12" w:space="0" w:color="auto"/>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9.76</w:t>
            </w:r>
          </w:p>
        </w:tc>
        <w:tc>
          <w:tcPr>
            <w:tcW w:w="1080" w:type="dxa"/>
            <w:tcBorders>
              <w:top w:val="single" w:sz="4" w:space="0" w:color="000000"/>
              <w:left w:val="nil"/>
              <w:bottom w:val="single" w:sz="12" w:space="0" w:color="auto"/>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8.45</w:t>
            </w:r>
          </w:p>
        </w:tc>
        <w:tc>
          <w:tcPr>
            <w:tcW w:w="997" w:type="dxa"/>
            <w:tcBorders>
              <w:top w:val="single" w:sz="4" w:space="0" w:color="000000"/>
              <w:left w:val="nil"/>
              <w:bottom w:val="single" w:sz="12" w:space="0" w:color="auto"/>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100.00</w:t>
            </w:r>
          </w:p>
        </w:tc>
      </w:tr>
      <w:tr w:rsidR="006D4667" w:rsidRPr="00FF55B1" w:rsidTr="006D4667">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6D4667" w:rsidRDefault="006D4667"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6D4667" w:rsidRDefault="006D4667"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6,903.28</w:t>
            </w:r>
          </w:p>
        </w:tc>
        <w:tc>
          <w:tcPr>
            <w:tcW w:w="990" w:type="dxa"/>
            <w:tcBorders>
              <w:top w:val="single" w:sz="12" w:space="0" w:color="auto"/>
              <w:left w:val="nil"/>
              <w:bottom w:val="single" w:sz="12" w:space="0" w:color="auto"/>
              <w:right w:val="nil"/>
            </w:tcBorders>
            <w:shd w:val="clear" w:color="auto" w:fill="auto"/>
            <w:noWrap/>
            <w:vAlign w:val="center"/>
            <w:hideMark/>
          </w:tcPr>
          <w:p w:rsidR="006D4667" w:rsidRDefault="006D4667" w:rsidP="009B4A25">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6D4667" w:rsidRDefault="006D4667" w:rsidP="009B4A25">
            <w:pPr>
              <w:jc w:val="right"/>
              <w:rPr>
                <w:b/>
                <w:bCs/>
                <w:color w:val="000000"/>
                <w:sz w:val="14"/>
                <w:szCs w:val="14"/>
              </w:rPr>
            </w:pPr>
            <w:r>
              <w:rPr>
                <w:b/>
                <w:bCs/>
                <w:color w:val="000000"/>
                <w:sz w:val="14"/>
                <w:szCs w:val="14"/>
              </w:rPr>
              <w:t>8,023.98</w:t>
            </w:r>
          </w:p>
        </w:tc>
        <w:tc>
          <w:tcPr>
            <w:tcW w:w="1080" w:type="dxa"/>
            <w:tcBorders>
              <w:top w:val="single" w:sz="12" w:space="0" w:color="auto"/>
              <w:left w:val="nil"/>
              <w:bottom w:val="single" w:sz="12" w:space="0" w:color="auto"/>
              <w:right w:val="nil"/>
            </w:tcBorders>
            <w:shd w:val="clear" w:color="auto" w:fill="auto"/>
            <w:noWrap/>
            <w:vAlign w:val="center"/>
            <w:hideMark/>
          </w:tcPr>
          <w:p w:rsidR="006D4667" w:rsidRDefault="006D4667" w:rsidP="009B4A25">
            <w:pPr>
              <w:jc w:val="right"/>
              <w:rPr>
                <w:rFonts w:ascii="Calibri" w:hAnsi="Calibri"/>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6D4667" w:rsidRDefault="006D4667" w:rsidP="006D4667">
            <w:pPr>
              <w:jc w:val="right"/>
              <w:rPr>
                <w:b/>
                <w:bCs/>
                <w:color w:val="000000"/>
                <w:sz w:val="14"/>
                <w:szCs w:val="14"/>
              </w:rPr>
            </w:pPr>
            <w:r>
              <w:rPr>
                <w:b/>
                <w:bCs/>
                <w:color w:val="000000"/>
                <w:sz w:val="14"/>
                <w:szCs w:val="14"/>
              </w:rPr>
              <w:t>8,633.72</w:t>
            </w:r>
          </w:p>
        </w:tc>
        <w:tc>
          <w:tcPr>
            <w:tcW w:w="997" w:type="dxa"/>
            <w:tcBorders>
              <w:top w:val="single" w:sz="12" w:space="0" w:color="auto"/>
              <w:left w:val="nil"/>
              <w:bottom w:val="single" w:sz="12" w:space="0" w:color="auto"/>
              <w:right w:val="nil"/>
            </w:tcBorders>
            <w:shd w:val="clear" w:color="auto" w:fill="auto"/>
            <w:noWrap/>
            <w:vAlign w:val="center"/>
            <w:hideMark/>
          </w:tcPr>
          <w:p w:rsidR="006D4667" w:rsidRDefault="006D4667" w:rsidP="006D4667">
            <w:pPr>
              <w:jc w:val="right"/>
              <w:rPr>
                <w:rFonts w:ascii="Calibri" w:hAnsi="Calibri"/>
                <w:color w:val="000000"/>
                <w:sz w:val="22"/>
                <w:szCs w:val="22"/>
              </w:rPr>
            </w:pPr>
          </w:p>
        </w:tc>
      </w:tr>
      <w:tr w:rsidR="006D4667"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6D4667" w:rsidRPr="00FF55B1" w:rsidRDefault="006D4667" w:rsidP="00745A50">
            <w:pPr>
              <w:rPr>
                <w:sz w:val="12"/>
              </w:rPr>
            </w:pPr>
            <w:r w:rsidRPr="00FF55B1">
              <w:rPr>
                <w:sz w:val="12"/>
              </w:rPr>
              <w:t>Numbers are rounded to the Nearest Billion,    Totals may differ due to rounding off</w:t>
            </w:r>
          </w:p>
        </w:tc>
      </w:tr>
      <w:tr w:rsidR="006D4667"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6D4667" w:rsidRPr="00FF55B1" w:rsidRDefault="006D4667" w:rsidP="00745A50">
            <w:pPr>
              <w:rPr>
                <w:sz w:val="12"/>
              </w:rPr>
            </w:pPr>
          </w:p>
        </w:tc>
      </w:tr>
    </w:tbl>
    <w:p w:rsidR="00770D81" w:rsidRDefault="005126F4" w:rsidP="005126F4">
      <w:pPr>
        <w:rPr>
          <w:sz w:val="14"/>
        </w:rPr>
      </w:pPr>
      <w:r w:rsidRPr="00FF55B1">
        <w:rPr>
          <w:sz w:val="14"/>
        </w:rPr>
        <w:br w:type="page"/>
      </w:r>
    </w:p>
    <w:tbl>
      <w:tblPr>
        <w:tblW w:w="9232" w:type="dxa"/>
        <w:jc w:val="center"/>
        <w:tblInd w:w="236" w:type="dxa"/>
        <w:tblLook w:val="04A0"/>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Default="00770D81" w:rsidP="00745A50">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p w:rsidR="00770D81" w:rsidRPr="00FF55B1" w:rsidRDefault="00770D81" w:rsidP="00745A50">
            <w:pPr>
              <w:jc w:val="center"/>
              <w:rPr>
                <w:b/>
                <w:bCs/>
                <w:sz w:val="16"/>
                <w:szCs w:val="16"/>
              </w:rPr>
            </w:pPr>
          </w:p>
        </w:tc>
      </w:tr>
      <w:tr w:rsidR="00770D81" w:rsidRPr="00FF55B1" w:rsidTr="00745A50">
        <w:trPr>
          <w:trHeight w:val="162"/>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9B4A25" w:rsidRPr="00FF55B1" w:rsidTr="00AE3546">
        <w:trPr>
          <w:trHeight w:val="300"/>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9B4A25" w:rsidRPr="00FF55B1" w:rsidRDefault="009B4A25" w:rsidP="00745A50">
            <w:pPr>
              <w:jc w:val="center"/>
              <w:rPr>
                <w:b/>
                <w:bCs/>
                <w:sz w:val="16"/>
              </w:rPr>
            </w:pPr>
            <w:r w:rsidRPr="00FF55B1">
              <w:rPr>
                <w:b/>
                <w:bCs/>
                <w:sz w:val="14"/>
              </w:rPr>
              <w:t xml:space="preserve">Place </w:t>
            </w:r>
            <w:r>
              <w:rPr>
                <w:b/>
                <w:bCs/>
                <w:sz w:val="14"/>
              </w:rPr>
              <w:t xml:space="preserve"> </w:t>
            </w:r>
            <w:r w:rsidRPr="00FF55B1">
              <w:rPr>
                <w:b/>
                <w:bCs/>
                <w:sz w:val="14"/>
              </w:rPr>
              <w:t>of</w:t>
            </w:r>
            <w:r>
              <w:rPr>
                <w:b/>
                <w:bCs/>
                <w:sz w:val="14"/>
              </w:rPr>
              <w:t xml:space="preserve">  </w:t>
            </w:r>
            <w:r w:rsidRPr="00FF55B1">
              <w:rPr>
                <w:b/>
                <w:bCs/>
                <w:sz w:val="14"/>
              </w:rPr>
              <w:t>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B4A25" w:rsidRPr="00FF55B1" w:rsidRDefault="009B4A25" w:rsidP="00745A50">
            <w:pPr>
              <w:jc w:val="center"/>
              <w:rPr>
                <w:b/>
                <w:bCs/>
                <w:sz w:val="14"/>
              </w:rPr>
            </w:pPr>
            <w:r w:rsidRPr="00FF55B1">
              <w:rPr>
                <w:b/>
                <w:bCs/>
                <w:sz w:val="14"/>
              </w:rPr>
              <w:t>Place of</w:t>
            </w:r>
            <w:r w:rsidRPr="00FF55B1">
              <w:rPr>
                <w:b/>
                <w:bCs/>
                <w:sz w:val="14"/>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bottom"/>
            <w:hideMark/>
          </w:tcPr>
          <w:p w:rsidR="009B4A25" w:rsidRPr="00FF55B1" w:rsidRDefault="009B4A25" w:rsidP="009B4A25">
            <w:pPr>
              <w:jc w:val="center"/>
              <w:rPr>
                <w:b/>
                <w:bCs/>
                <w:sz w:val="14"/>
              </w:rPr>
            </w:pPr>
            <w:r w:rsidRPr="00FF55B1">
              <w:rPr>
                <w:b/>
                <w:bCs/>
                <w:sz w:val="14"/>
              </w:rPr>
              <w:t>Jul-Dec</w:t>
            </w:r>
            <w:r w:rsidRPr="00FF55B1">
              <w:rPr>
                <w:b/>
                <w:bCs/>
                <w:sz w:val="14"/>
              </w:rPr>
              <w:br/>
              <w:t>2015</w:t>
            </w:r>
          </w:p>
        </w:tc>
        <w:tc>
          <w:tcPr>
            <w:tcW w:w="2160" w:type="dxa"/>
            <w:gridSpan w:val="2"/>
            <w:tcBorders>
              <w:top w:val="single" w:sz="12" w:space="0" w:color="auto"/>
              <w:left w:val="nil"/>
              <w:bottom w:val="single" w:sz="4" w:space="0" w:color="auto"/>
              <w:right w:val="single" w:sz="4" w:space="0" w:color="auto"/>
            </w:tcBorders>
            <w:shd w:val="clear" w:color="auto" w:fill="auto"/>
            <w:vAlign w:val="bottom"/>
            <w:hideMark/>
          </w:tcPr>
          <w:p w:rsidR="009B4A25" w:rsidRPr="00FF55B1" w:rsidRDefault="009B4A25" w:rsidP="009B4A25">
            <w:pPr>
              <w:jc w:val="center"/>
              <w:rPr>
                <w:b/>
                <w:bCs/>
                <w:sz w:val="14"/>
              </w:rPr>
            </w:pPr>
            <w:r w:rsidRPr="00FF55B1">
              <w:rPr>
                <w:b/>
                <w:bCs/>
                <w:sz w:val="14"/>
              </w:rPr>
              <w:t>Jan-Ju</w:t>
            </w:r>
            <w:r>
              <w:rPr>
                <w:b/>
                <w:bCs/>
                <w:sz w:val="14"/>
              </w:rPr>
              <w:t>n</w:t>
            </w:r>
            <w:r>
              <w:rPr>
                <w:b/>
                <w:bCs/>
                <w:sz w:val="14"/>
              </w:rPr>
              <w:br/>
              <w:t>2016</w:t>
            </w:r>
          </w:p>
        </w:tc>
        <w:tc>
          <w:tcPr>
            <w:tcW w:w="1980" w:type="dxa"/>
            <w:gridSpan w:val="2"/>
            <w:tcBorders>
              <w:top w:val="single" w:sz="12" w:space="0" w:color="auto"/>
              <w:left w:val="nil"/>
              <w:bottom w:val="single" w:sz="4" w:space="0" w:color="auto"/>
              <w:right w:val="nil"/>
            </w:tcBorders>
            <w:shd w:val="clear" w:color="auto" w:fill="auto"/>
            <w:vAlign w:val="bottom"/>
            <w:hideMark/>
          </w:tcPr>
          <w:p w:rsidR="009B4A25" w:rsidRPr="00FF55B1" w:rsidRDefault="009B4A25" w:rsidP="00745A50">
            <w:pPr>
              <w:jc w:val="center"/>
              <w:rPr>
                <w:b/>
                <w:bCs/>
                <w:sz w:val="14"/>
              </w:rPr>
            </w:pPr>
            <w:r>
              <w:rPr>
                <w:b/>
                <w:bCs/>
                <w:sz w:val="14"/>
              </w:rPr>
              <w:t>Jul-Dec</w:t>
            </w:r>
            <w:r>
              <w:rPr>
                <w:b/>
                <w:bCs/>
                <w:sz w:val="14"/>
              </w:rPr>
              <w:br/>
              <w:t>2016</w:t>
            </w:r>
          </w:p>
        </w:tc>
      </w:tr>
      <w:tr w:rsidR="009B4A25" w:rsidRPr="00FF55B1" w:rsidTr="00AE3546">
        <w:trPr>
          <w:trHeight w:val="300"/>
          <w:jc w:val="center"/>
        </w:trPr>
        <w:tc>
          <w:tcPr>
            <w:tcW w:w="1737" w:type="dxa"/>
            <w:vMerge/>
            <w:tcBorders>
              <w:top w:val="nil"/>
              <w:left w:val="nil"/>
              <w:bottom w:val="single" w:sz="12" w:space="0" w:color="auto"/>
              <w:right w:val="single" w:sz="4" w:space="0" w:color="auto"/>
            </w:tcBorders>
            <w:shd w:val="clear" w:color="auto" w:fill="auto"/>
            <w:vAlign w:val="center"/>
            <w:hideMark/>
          </w:tcPr>
          <w:p w:rsidR="009B4A25" w:rsidRPr="00FF55B1" w:rsidRDefault="009B4A25"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9B4A25" w:rsidRPr="00FF55B1" w:rsidRDefault="009B4A25"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9B4A25" w:rsidRPr="00FF55B1" w:rsidRDefault="009B4A25" w:rsidP="00E146C0">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B4A25" w:rsidRPr="00FF55B1" w:rsidRDefault="009B4A25" w:rsidP="00E146C0">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9B4A25" w:rsidRPr="00FF55B1" w:rsidRDefault="009B4A25" w:rsidP="00E146C0">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9B4A25" w:rsidRPr="00FF55B1" w:rsidRDefault="009B4A25" w:rsidP="00E146C0">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9B4A25" w:rsidRPr="00FF55B1" w:rsidRDefault="009B4A25" w:rsidP="00E146C0">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B4A25" w:rsidRPr="00FF55B1" w:rsidRDefault="009B4A25" w:rsidP="00E146C0">
            <w:pPr>
              <w:jc w:val="right"/>
              <w:rPr>
                <w:b/>
                <w:bCs/>
                <w:sz w:val="14"/>
              </w:rPr>
            </w:pPr>
            <w:r w:rsidRPr="00FF55B1">
              <w:rPr>
                <w:b/>
                <w:bCs/>
                <w:sz w:val="14"/>
              </w:rPr>
              <w:t>(%)</w:t>
            </w:r>
          </w:p>
        </w:tc>
      </w:tr>
      <w:tr w:rsidR="00ED4610" w:rsidRPr="00FF55B1" w:rsidTr="00ED4610">
        <w:trPr>
          <w:trHeight w:hRule="exact" w:val="216"/>
          <w:jc w:val="center"/>
        </w:trPr>
        <w:tc>
          <w:tcPr>
            <w:tcW w:w="1737" w:type="dxa"/>
            <w:tcBorders>
              <w:top w:val="single" w:sz="12" w:space="0" w:color="auto"/>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2,572.87</w:t>
            </w:r>
          </w:p>
        </w:tc>
        <w:tc>
          <w:tcPr>
            <w:tcW w:w="990" w:type="dxa"/>
            <w:tcBorders>
              <w:top w:val="single" w:sz="12"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91.72</w:t>
            </w:r>
          </w:p>
        </w:tc>
        <w:tc>
          <w:tcPr>
            <w:tcW w:w="1080" w:type="dxa"/>
            <w:tcBorders>
              <w:top w:val="single" w:sz="12" w:space="0" w:color="auto"/>
            </w:tcBorders>
            <w:shd w:val="clear" w:color="auto" w:fill="auto"/>
            <w:noWrap/>
            <w:vAlign w:val="center"/>
            <w:hideMark/>
          </w:tcPr>
          <w:p w:rsidR="00ED4610" w:rsidRDefault="00ED4610" w:rsidP="009B4A25">
            <w:pPr>
              <w:jc w:val="right"/>
              <w:rPr>
                <w:sz w:val="14"/>
                <w:szCs w:val="14"/>
              </w:rPr>
            </w:pPr>
            <w:r>
              <w:rPr>
                <w:sz w:val="14"/>
                <w:szCs w:val="14"/>
              </w:rPr>
              <w:t>3206.04</w:t>
            </w:r>
          </w:p>
        </w:tc>
        <w:tc>
          <w:tcPr>
            <w:tcW w:w="1080" w:type="dxa"/>
            <w:tcBorders>
              <w:top w:val="single" w:sz="12" w:space="0" w:color="auto"/>
            </w:tcBorders>
            <w:shd w:val="clear" w:color="auto" w:fill="auto"/>
            <w:noWrap/>
            <w:vAlign w:val="center"/>
            <w:hideMark/>
          </w:tcPr>
          <w:p w:rsidR="00ED4610" w:rsidRDefault="00ED4610" w:rsidP="009B4A25">
            <w:pPr>
              <w:jc w:val="right"/>
              <w:rPr>
                <w:sz w:val="14"/>
                <w:szCs w:val="14"/>
              </w:rPr>
            </w:pPr>
            <w:r>
              <w:rPr>
                <w:sz w:val="14"/>
                <w:szCs w:val="14"/>
              </w:rPr>
              <w:t>95.87</w:t>
            </w:r>
          </w:p>
        </w:tc>
        <w:tc>
          <w:tcPr>
            <w:tcW w:w="990" w:type="dxa"/>
            <w:tcBorders>
              <w:top w:val="single" w:sz="12"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3,405.94</w:t>
            </w:r>
          </w:p>
        </w:tc>
        <w:tc>
          <w:tcPr>
            <w:tcW w:w="990" w:type="dxa"/>
            <w:tcBorders>
              <w:top w:val="single" w:sz="12"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94.97</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205.42</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7.32</w:t>
            </w:r>
          </w:p>
        </w:tc>
        <w:tc>
          <w:tcPr>
            <w:tcW w:w="1080" w:type="dxa"/>
            <w:shd w:val="clear" w:color="auto" w:fill="auto"/>
            <w:noWrap/>
            <w:vAlign w:val="center"/>
            <w:hideMark/>
          </w:tcPr>
          <w:p w:rsidR="00ED4610" w:rsidRDefault="00ED4610" w:rsidP="009B4A25">
            <w:pPr>
              <w:jc w:val="right"/>
              <w:rPr>
                <w:sz w:val="14"/>
                <w:szCs w:val="14"/>
              </w:rPr>
            </w:pPr>
            <w:r>
              <w:rPr>
                <w:sz w:val="14"/>
                <w:szCs w:val="14"/>
              </w:rPr>
              <w:t>109.29</w:t>
            </w:r>
          </w:p>
        </w:tc>
        <w:tc>
          <w:tcPr>
            <w:tcW w:w="1080" w:type="dxa"/>
            <w:shd w:val="clear" w:color="auto" w:fill="auto"/>
            <w:noWrap/>
            <w:vAlign w:val="center"/>
            <w:hideMark/>
          </w:tcPr>
          <w:p w:rsidR="00ED4610" w:rsidRDefault="00ED4610" w:rsidP="009B4A25">
            <w:pPr>
              <w:jc w:val="right"/>
              <w:rPr>
                <w:sz w:val="14"/>
                <w:szCs w:val="14"/>
              </w:rPr>
            </w:pPr>
            <w:r>
              <w:rPr>
                <w:sz w:val="14"/>
                <w:szCs w:val="14"/>
              </w:rPr>
              <w:t>3.27</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140.05</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3.90</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0.04</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0.14</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0.70</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0.02</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0.01</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27.00</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0.96</w:t>
            </w:r>
          </w:p>
        </w:tc>
        <w:tc>
          <w:tcPr>
            <w:tcW w:w="1080" w:type="dxa"/>
            <w:shd w:val="clear" w:color="auto" w:fill="auto"/>
            <w:noWrap/>
            <w:vAlign w:val="center"/>
            <w:hideMark/>
          </w:tcPr>
          <w:p w:rsidR="00ED4610" w:rsidRDefault="00ED4610" w:rsidP="009B4A25">
            <w:pPr>
              <w:jc w:val="right"/>
              <w:rPr>
                <w:sz w:val="14"/>
                <w:szCs w:val="14"/>
              </w:rPr>
            </w:pPr>
            <w:r>
              <w:rPr>
                <w:sz w:val="14"/>
                <w:szCs w:val="14"/>
              </w:rPr>
              <w:t>28.63</w:t>
            </w:r>
          </w:p>
        </w:tc>
        <w:tc>
          <w:tcPr>
            <w:tcW w:w="1080" w:type="dxa"/>
            <w:shd w:val="clear" w:color="auto" w:fill="auto"/>
            <w:noWrap/>
            <w:vAlign w:val="center"/>
            <w:hideMark/>
          </w:tcPr>
          <w:p w:rsidR="00ED4610" w:rsidRDefault="00ED4610" w:rsidP="009B4A25">
            <w:pPr>
              <w:jc w:val="right"/>
              <w:rPr>
                <w:sz w:val="14"/>
                <w:szCs w:val="14"/>
              </w:rPr>
            </w:pPr>
            <w:r>
              <w:rPr>
                <w:sz w:val="14"/>
                <w:szCs w:val="14"/>
              </w:rPr>
              <w:t>0.86</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39.53</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1.10</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0.01</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0.16</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ED4610" w:rsidRDefault="00ED4610"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2,805.33</w:t>
            </w:r>
          </w:p>
        </w:tc>
        <w:tc>
          <w:tcPr>
            <w:tcW w:w="99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3,344.11</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3,586.38</w:t>
            </w:r>
          </w:p>
        </w:tc>
        <w:tc>
          <w:tcPr>
            <w:tcW w:w="990" w:type="dxa"/>
            <w:tcBorders>
              <w:top w:val="single" w:sz="4" w:space="0" w:color="auto"/>
              <w:bottom w:val="single" w:sz="4"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4" w:space="0" w:color="auto"/>
              <w:left w:val="nil"/>
            </w:tcBorders>
            <w:shd w:val="clear" w:color="auto" w:fill="auto"/>
            <w:noWrap/>
            <w:vAlign w:val="center"/>
            <w:hideMark/>
          </w:tcPr>
          <w:p w:rsidR="00ED4610" w:rsidRPr="00FF55B1" w:rsidRDefault="00ED4610" w:rsidP="00745A50">
            <w:pPr>
              <w:rPr>
                <w:b/>
                <w:bCs/>
                <w:sz w:val="14"/>
                <w:szCs w:val="14"/>
              </w:rPr>
            </w:pPr>
            <w:proofErr w:type="spellStart"/>
            <w:r w:rsidRPr="00FF55B1">
              <w:rPr>
                <w:b/>
                <w:bCs/>
                <w:sz w:val="14"/>
                <w:szCs w:val="14"/>
              </w:rPr>
              <w:t>Sindh</w:t>
            </w:r>
            <w:proofErr w:type="spellEnd"/>
          </w:p>
        </w:tc>
        <w:tc>
          <w:tcPr>
            <w:tcW w:w="1405" w:type="dxa"/>
            <w:tcBorders>
              <w:top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60.08</w:t>
            </w:r>
          </w:p>
        </w:tc>
        <w:tc>
          <w:tcPr>
            <w:tcW w:w="99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1.77</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65.58</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1.70</w:t>
            </w:r>
          </w:p>
        </w:tc>
        <w:tc>
          <w:tcPr>
            <w:tcW w:w="990" w:type="dxa"/>
            <w:tcBorders>
              <w:top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51.89</w:t>
            </w:r>
          </w:p>
        </w:tc>
        <w:tc>
          <w:tcPr>
            <w:tcW w:w="990" w:type="dxa"/>
            <w:tcBorders>
              <w:top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1.21</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3,334.59</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98.12</w:t>
            </w:r>
          </w:p>
        </w:tc>
        <w:tc>
          <w:tcPr>
            <w:tcW w:w="1080" w:type="dxa"/>
            <w:shd w:val="clear" w:color="auto" w:fill="auto"/>
            <w:noWrap/>
            <w:vAlign w:val="center"/>
            <w:hideMark/>
          </w:tcPr>
          <w:p w:rsidR="00ED4610" w:rsidRDefault="00ED4610" w:rsidP="009B4A25">
            <w:pPr>
              <w:jc w:val="right"/>
              <w:rPr>
                <w:sz w:val="14"/>
                <w:szCs w:val="14"/>
              </w:rPr>
            </w:pPr>
            <w:r>
              <w:rPr>
                <w:sz w:val="14"/>
                <w:szCs w:val="14"/>
              </w:rPr>
              <w:t>3794.60</w:t>
            </w:r>
          </w:p>
        </w:tc>
        <w:tc>
          <w:tcPr>
            <w:tcW w:w="1080" w:type="dxa"/>
            <w:shd w:val="clear" w:color="auto" w:fill="auto"/>
            <w:noWrap/>
            <w:vAlign w:val="center"/>
            <w:hideMark/>
          </w:tcPr>
          <w:p w:rsidR="00ED4610" w:rsidRDefault="00ED4610" w:rsidP="009B4A25">
            <w:pPr>
              <w:jc w:val="right"/>
              <w:rPr>
                <w:sz w:val="14"/>
                <w:szCs w:val="14"/>
              </w:rPr>
            </w:pPr>
            <w:r>
              <w:rPr>
                <w:sz w:val="14"/>
                <w:szCs w:val="14"/>
              </w:rPr>
              <w:t>98.20</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4,224.95</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98.48</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0.02</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3.77</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0.11</w:t>
            </w:r>
          </w:p>
        </w:tc>
        <w:tc>
          <w:tcPr>
            <w:tcW w:w="1080" w:type="dxa"/>
            <w:shd w:val="clear" w:color="auto" w:fill="auto"/>
            <w:noWrap/>
            <w:vAlign w:val="center"/>
            <w:hideMark/>
          </w:tcPr>
          <w:p w:rsidR="00ED4610" w:rsidRDefault="00ED4610" w:rsidP="009B4A25">
            <w:pPr>
              <w:jc w:val="right"/>
              <w:rPr>
                <w:sz w:val="14"/>
                <w:szCs w:val="14"/>
              </w:rPr>
            </w:pPr>
            <w:r>
              <w:rPr>
                <w:sz w:val="14"/>
                <w:szCs w:val="14"/>
              </w:rPr>
              <w:t>3.91</w:t>
            </w:r>
          </w:p>
        </w:tc>
        <w:tc>
          <w:tcPr>
            <w:tcW w:w="1080" w:type="dxa"/>
            <w:shd w:val="clear" w:color="auto" w:fill="auto"/>
            <w:noWrap/>
            <w:vAlign w:val="center"/>
            <w:hideMark/>
          </w:tcPr>
          <w:p w:rsidR="00ED4610" w:rsidRDefault="00ED4610" w:rsidP="009B4A25">
            <w:pPr>
              <w:jc w:val="right"/>
              <w:rPr>
                <w:sz w:val="14"/>
                <w:szCs w:val="14"/>
              </w:rPr>
            </w:pPr>
            <w:r>
              <w:rPr>
                <w:sz w:val="14"/>
                <w:szCs w:val="14"/>
              </w:rPr>
              <w:t>0.10</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13.15</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0.31</w:t>
            </w: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0.02</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ED4610" w:rsidRPr="00FF55B1" w:rsidRDefault="00ED4610" w:rsidP="00745A50">
            <w:pPr>
              <w:rPr>
                <w:b/>
                <w:bCs/>
                <w:sz w:val="14"/>
                <w:szCs w:val="14"/>
              </w:rPr>
            </w:pPr>
            <w:proofErr w:type="spellStart"/>
            <w:r w:rsidRPr="00FF55B1">
              <w:rPr>
                <w:b/>
                <w:bCs/>
                <w:sz w:val="14"/>
                <w:szCs w:val="14"/>
              </w:rPr>
              <w:t>Sindh</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ED4610" w:rsidRDefault="00ED4610"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3,398.45</w:t>
            </w:r>
          </w:p>
        </w:tc>
        <w:tc>
          <w:tcPr>
            <w:tcW w:w="99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3,864.10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4,290.21</w:t>
            </w:r>
          </w:p>
        </w:tc>
        <w:tc>
          <w:tcPr>
            <w:tcW w:w="990" w:type="dxa"/>
            <w:tcBorders>
              <w:top w:val="single" w:sz="4" w:space="0" w:color="auto"/>
              <w:bottom w:val="single" w:sz="4"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4" w:space="0" w:color="auto"/>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10.50</w:t>
            </w:r>
          </w:p>
        </w:tc>
        <w:tc>
          <w:tcPr>
            <w:tcW w:w="99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14.54</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10.29</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10.74</w:t>
            </w:r>
          </w:p>
        </w:tc>
        <w:tc>
          <w:tcPr>
            <w:tcW w:w="990" w:type="dxa"/>
            <w:tcBorders>
              <w:top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8.13</w:t>
            </w:r>
          </w:p>
        </w:tc>
        <w:tc>
          <w:tcPr>
            <w:tcW w:w="990" w:type="dxa"/>
            <w:tcBorders>
              <w:top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8.97</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23.37</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32.37</w:t>
            </w:r>
          </w:p>
        </w:tc>
        <w:tc>
          <w:tcPr>
            <w:tcW w:w="1080" w:type="dxa"/>
            <w:shd w:val="clear" w:color="auto" w:fill="auto"/>
            <w:noWrap/>
            <w:vAlign w:val="center"/>
            <w:hideMark/>
          </w:tcPr>
          <w:p w:rsidR="00ED4610" w:rsidRDefault="00ED4610" w:rsidP="009B4A25">
            <w:pPr>
              <w:jc w:val="right"/>
              <w:rPr>
                <w:sz w:val="14"/>
                <w:szCs w:val="14"/>
              </w:rPr>
            </w:pPr>
            <w:r>
              <w:rPr>
                <w:sz w:val="14"/>
                <w:szCs w:val="14"/>
              </w:rPr>
              <w:t>23.89</w:t>
            </w:r>
          </w:p>
        </w:tc>
        <w:tc>
          <w:tcPr>
            <w:tcW w:w="1080" w:type="dxa"/>
            <w:shd w:val="clear" w:color="auto" w:fill="auto"/>
            <w:noWrap/>
            <w:vAlign w:val="center"/>
            <w:hideMark/>
          </w:tcPr>
          <w:p w:rsidR="00ED4610" w:rsidRDefault="00ED4610" w:rsidP="009B4A25">
            <w:pPr>
              <w:jc w:val="right"/>
              <w:rPr>
                <w:sz w:val="14"/>
                <w:szCs w:val="14"/>
              </w:rPr>
            </w:pPr>
            <w:r>
              <w:rPr>
                <w:sz w:val="14"/>
                <w:szCs w:val="14"/>
              </w:rPr>
              <w:t>24.92</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25.53</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28.18</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34.18</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47.34</w:t>
            </w:r>
          </w:p>
        </w:tc>
        <w:tc>
          <w:tcPr>
            <w:tcW w:w="1080" w:type="dxa"/>
            <w:shd w:val="clear" w:color="auto" w:fill="auto"/>
            <w:noWrap/>
            <w:vAlign w:val="center"/>
            <w:hideMark/>
          </w:tcPr>
          <w:p w:rsidR="00ED4610" w:rsidRDefault="00ED4610" w:rsidP="009B4A25">
            <w:pPr>
              <w:jc w:val="right"/>
              <w:rPr>
                <w:sz w:val="14"/>
                <w:szCs w:val="14"/>
              </w:rPr>
            </w:pPr>
            <w:r>
              <w:rPr>
                <w:sz w:val="14"/>
                <w:szCs w:val="14"/>
              </w:rPr>
              <w:t>56.58</w:t>
            </w:r>
          </w:p>
        </w:tc>
        <w:tc>
          <w:tcPr>
            <w:tcW w:w="1080" w:type="dxa"/>
            <w:shd w:val="clear" w:color="auto" w:fill="auto"/>
            <w:noWrap/>
            <w:vAlign w:val="center"/>
            <w:hideMark/>
          </w:tcPr>
          <w:p w:rsidR="00ED4610" w:rsidRDefault="00ED4610" w:rsidP="009B4A25">
            <w:pPr>
              <w:jc w:val="right"/>
              <w:rPr>
                <w:sz w:val="14"/>
                <w:szCs w:val="14"/>
              </w:rPr>
            </w:pPr>
            <w:r>
              <w:rPr>
                <w:sz w:val="14"/>
                <w:szCs w:val="14"/>
              </w:rPr>
              <w:t>59.02</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48.46</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53.48</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4.15</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5.75</w:t>
            </w:r>
          </w:p>
        </w:tc>
        <w:tc>
          <w:tcPr>
            <w:tcW w:w="1080" w:type="dxa"/>
            <w:shd w:val="clear" w:color="auto" w:fill="auto"/>
            <w:noWrap/>
            <w:vAlign w:val="center"/>
            <w:hideMark/>
          </w:tcPr>
          <w:p w:rsidR="00ED4610" w:rsidRDefault="00ED4610" w:rsidP="009B4A25">
            <w:pPr>
              <w:jc w:val="right"/>
              <w:rPr>
                <w:sz w:val="14"/>
                <w:szCs w:val="14"/>
              </w:rPr>
            </w:pPr>
            <w:r>
              <w:rPr>
                <w:sz w:val="14"/>
                <w:szCs w:val="14"/>
              </w:rPr>
              <w:t>4.98</w:t>
            </w:r>
          </w:p>
        </w:tc>
        <w:tc>
          <w:tcPr>
            <w:tcW w:w="1080" w:type="dxa"/>
            <w:shd w:val="clear" w:color="auto" w:fill="auto"/>
            <w:noWrap/>
            <w:vAlign w:val="center"/>
            <w:hideMark/>
          </w:tcPr>
          <w:p w:rsidR="00ED4610" w:rsidRDefault="00ED4610" w:rsidP="009B4A25">
            <w:pPr>
              <w:jc w:val="right"/>
              <w:rPr>
                <w:sz w:val="14"/>
                <w:szCs w:val="14"/>
              </w:rPr>
            </w:pPr>
            <w:r>
              <w:rPr>
                <w:sz w:val="14"/>
                <w:szCs w:val="14"/>
              </w:rPr>
              <w:t>5.19</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8.31</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9.17</w:t>
            </w: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0.12</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0.12</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0.18</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0.19</w:t>
            </w:r>
          </w:p>
        </w:tc>
      </w:tr>
      <w:tr w:rsidR="00ED4610" w:rsidRPr="00FF55B1" w:rsidTr="00ED4610">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ED4610" w:rsidRDefault="00ED4610"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72.19</w:t>
            </w:r>
          </w:p>
        </w:tc>
        <w:tc>
          <w:tcPr>
            <w:tcW w:w="99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95.85</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90.61</w:t>
            </w:r>
          </w:p>
        </w:tc>
        <w:tc>
          <w:tcPr>
            <w:tcW w:w="990" w:type="dxa"/>
            <w:tcBorders>
              <w:top w:val="single" w:sz="4" w:space="0" w:color="auto"/>
              <w:bottom w:val="single" w:sz="4"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4" w:space="0" w:color="auto"/>
              <w:left w:val="nil"/>
            </w:tcBorders>
            <w:shd w:val="clear" w:color="auto" w:fill="auto"/>
            <w:noWrap/>
            <w:vAlign w:val="center"/>
            <w:hideMark/>
          </w:tcPr>
          <w:p w:rsidR="00ED4610" w:rsidRPr="00FF55B1" w:rsidRDefault="00ED4610" w:rsidP="00745A50">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0.02</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0.04</w:t>
            </w:r>
          </w:p>
        </w:tc>
        <w:tc>
          <w:tcPr>
            <w:tcW w:w="990" w:type="dxa"/>
            <w:tcBorders>
              <w:top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0.17</w:t>
            </w:r>
          </w:p>
        </w:tc>
        <w:tc>
          <w:tcPr>
            <w:tcW w:w="990" w:type="dxa"/>
            <w:tcBorders>
              <w:top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0.32</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36.55</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81.01</w:t>
            </w:r>
          </w:p>
        </w:tc>
        <w:tc>
          <w:tcPr>
            <w:tcW w:w="1080" w:type="dxa"/>
            <w:shd w:val="clear" w:color="auto" w:fill="auto"/>
            <w:noWrap/>
            <w:vAlign w:val="center"/>
            <w:hideMark/>
          </w:tcPr>
          <w:p w:rsidR="00ED4610" w:rsidRDefault="00ED4610" w:rsidP="009B4A25">
            <w:pPr>
              <w:jc w:val="right"/>
              <w:rPr>
                <w:sz w:val="14"/>
                <w:szCs w:val="14"/>
              </w:rPr>
            </w:pPr>
            <w:r>
              <w:rPr>
                <w:sz w:val="14"/>
                <w:szCs w:val="14"/>
              </w:rPr>
              <w:t>29.94</w:t>
            </w:r>
          </w:p>
        </w:tc>
        <w:tc>
          <w:tcPr>
            <w:tcW w:w="1080" w:type="dxa"/>
            <w:shd w:val="clear" w:color="auto" w:fill="auto"/>
            <w:noWrap/>
            <w:vAlign w:val="center"/>
            <w:hideMark/>
          </w:tcPr>
          <w:p w:rsidR="00ED4610" w:rsidRDefault="00ED4610" w:rsidP="009B4A25">
            <w:pPr>
              <w:jc w:val="right"/>
              <w:rPr>
                <w:sz w:val="14"/>
                <w:szCs w:val="14"/>
              </w:rPr>
            </w:pPr>
            <w:r>
              <w:rPr>
                <w:sz w:val="14"/>
                <w:szCs w:val="14"/>
              </w:rPr>
              <w:t>75.74</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40.02</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76.75</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p>
        </w:tc>
        <w:tc>
          <w:tcPr>
            <w:tcW w:w="990" w:type="dxa"/>
            <w:shd w:val="clear" w:color="auto" w:fill="auto"/>
            <w:noWrap/>
            <w:vAlign w:val="center"/>
            <w:hideMark/>
          </w:tcPr>
          <w:p w:rsidR="00ED4610" w:rsidRDefault="00ED4610" w:rsidP="009B4A25">
            <w:pPr>
              <w:jc w:val="right"/>
              <w:rPr>
                <w:color w:val="000000"/>
                <w:sz w:val="14"/>
                <w:szCs w:val="14"/>
              </w:rPr>
            </w:pP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8.55</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18.95</w:t>
            </w:r>
          </w:p>
        </w:tc>
        <w:tc>
          <w:tcPr>
            <w:tcW w:w="1080" w:type="dxa"/>
            <w:shd w:val="clear" w:color="auto" w:fill="auto"/>
            <w:noWrap/>
            <w:vAlign w:val="center"/>
            <w:hideMark/>
          </w:tcPr>
          <w:p w:rsidR="00ED4610" w:rsidRDefault="00ED4610" w:rsidP="009B4A25">
            <w:pPr>
              <w:jc w:val="right"/>
              <w:rPr>
                <w:sz w:val="14"/>
                <w:szCs w:val="14"/>
              </w:rPr>
            </w:pPr>
            <w:r>
              <w:rPr>
                <w:sz w:val="14"/>
                <w:szCs w:val="14"/>
              </w:rPr>
              <w:t>9.48</w:t>
            </w:r>
          </w:p>
        </w:tc>
        <w:tc>
          <w:tcPr>
            <w:tcW w:w="1080" w:type="dxa"/>
            <w:shd w:val="clear" w:color="auto" w:fill="auto"/>
            <w:noWrap/>
            <w:vAlign w:val="center"/>
            <w:hideMark/>
          </w:tcPr>
          <w:p w:rsidR="00ED4610" w:rsidRDefault="00ED4610" w:rsidP="009B4A25">
            <w:pPr>
              <w:jc w:val="right"/>
              <w:rPr>
                <w:sz w:val="14"/>
                <w:szCs w:val="14"/>
              </w:rPr>
            </w:pPr>
            <w:r>
              <w:rPr>
                <w:sz w:val="14"/>
                <w:szCs w:val="14"/>
              </w:rPr>
              <w:t>23.97</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11.50</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22.06</w:t>
            </w: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0.10</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0.24</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0.45</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0.87</w:t>
            </w:r>
          </w:p>
        </w:tc>
      </w:tr>
      <w:tr w:rsidR="00ED4610" w:rsidRPr="00FF55B1" w:rsidTr="00ED4610">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ED4610" w:rsidRPr="00FF55B1" w:rsidRDefault="00ED4610" w:rsidP="00745A50">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ED4610" w:rsidRDefault="00ED4610"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45.12</w:t>
            </w:r>
          </w:p>
        </w:tc>
        <w:tc>
          <w:tcPr>
            <w:tcW w:w="99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39.53</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52.15</w:t>
            </w:r>
          </w:p>
        </w:tc>
        <w:tc>
          <w:tcPr>
            <w:tcW w:w="990" w:type="dxa"/>
            <w:tcBorders>
              <w:top w:val="single" w:sz="4" w:space="0" w:color="auto"/>
              <w:bottom w:val="single" w:sz="4"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4" w:space="0" w:color="auto"/>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44.94</w:t>
            </w:r>
          </w:p>
        </w:tc>
        <w:tc>
          <w:tcPr>
            <w:tcW w:w="99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7.88</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12.48</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1.88</w:t>
            </w:r>
          </w:p>
        </w:tc>
        <w:tc>
          <w:tcPr>
            <w:tcW w:w="990" w:type="dxa"/>
            <w:tcBorders>
              <w:top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26.69</w:t>
            </w:r>
          </w:p>
        </w:tc>
        <w:tc>
          <w:tcPr>
            <w:tcW w:w="990" w:type="dxa"/>
            <w:tcBorders>
              <w:top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4.44</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56.28</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9.87</w:t>
            </w:r>
          </w:p>
        </w:tc>
        <w:tc>
          <w:tcPr>
            <w:tcW w:w="1080" w:type="dxa"/>
            <w:shd w:val="clear" w:color="auto" w:fill="auto"/>
            <w:noWrap/>
            <w:vAlign w:val="center"/>
            <w:hideMark/>
          </w:tcPr>
          <w:p w:rsidR="00ED4610" w:rsidRDefault="00ED4610" w:rsidP="009B4A25">
            <w:pPr>
              <w:jc w:val="right"/>
              <w:rPr>
                <w:sz w:val="14"/>
                <w:szCs w:val="14"/>
              </w:rPr>
            </w:pPr>
            <w:r>
              <w:rPr>
                <w:sz w:val="14"/>
                <w:szCs w:val="14"/>
              </w:rPr>
              <w:t>50.91</w:t>
            </w:r>
          </w:p>
        </w:tc>
        <w:tc>
          <w:tcPr>
            <w:tcW w:w="1080" w:type="dxa"/>
            <w:shd w:val="clear" w:color="auto" w:fill="auto"/>
            <w:noWrap/>
            <w:vAlign w:val="center"/>
            <w:hideMark/>
          </w:tcPr>
          <w:p w:rsidR="00ED4610" w:rsidRDefault="00ED4610" w:rsidP="009B4A25">
            <w:pPr>
              <w:jc w:val="right"/>
              <w:rPr>
                <w:sz w:val="14"/>
                <w:szCs w:val="14"/>
              </w:rPr>
            </w:pPr>
            <w:r>
              <w:rPr>
                <w:sz w:val="14"/>
                <w:szCs w:val="14"/>
              </w:rPr>
              <w:t>7.69</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25.53</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4.25</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0.10</w:t>
            </w:r>
          </w:p>
        </w:tc>
        <w:tc>
          <w:tcPr>
            <w:tcW w:w="1080" w:type="dxa"/>
            <w:shd w:val="clear" w:color="auto" w:fill="auto"/>
            <w:noWrap/>
            <w:vAlign w:val="center"/>
            <w:hideMark/>
          </w:tcPr>
          <w:p w:rsidR="00ED4610" w:rsidRDefault="00ED4610" w:rsidP="009B4A25">
            <w:pPr>
              <w:jc w:val="right"/>
              <w:rPr>
                <w:sz w:val="14"/>
                <w:szCs w:val="14"/>
              </w:rPr>
            </w:pPr>
            <w:r>
              <w:rPr>
                <w:sz w:val="14"/>
                <w:szCs w:val="14"/>
              </w:rPr>
              <w:t>0.01</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0.67</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0.11</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468.43</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82.25</w:t>
            </w:r>
          </w:p>
        </w:tc>
        <w:tc>
          <w:tcPr>
            <w:tcW w:w="1080" w:type="dxa"/>
            <w:shd w:val="clear" w:color="auto" w:fill="auto"/>
            <w:noWrap/>
            <w:vAlign w:val="center"/>
            <w:hideMark/>
          </w:tcPr>
          <w:p w:rsidR="00ED4610" w:rsidRDefault="00ED4610" w:rsidP="009B4A25">
            <w:pPr>
              <w:jc w:val="right"/>
              <w:rPr>
                <w:sz w:val="14"/>
                <w:szCs w:val="14"/>
              </w:rPr>
            </w:pPr>
            <w:r>
              <w:rPr>
                <w:sz w:val="14"/>
                <w:szCs w:val="14"/>
              </w:rPr>
              <w:t>598.97</w:t>
            </w:r>
          </w:p>
        </w:tc>
        <w:tc>
          <w:tcPr>
            <w:tcW w:w="1080" w:type="dxa"/>
            <w:shd w:val="clear" w:color="auto" w:fill="auto"/>
            <w:noWrap/>
            <w:vAlign w:val="center"/>
            <w:hideMark/>
          </w:tcPr>
          <w:p w:rsidR="00ED4610" w:rsidRDefault="00ED4610" w:rsidP="009B4A25">
            <w:pPr>
              <w:jc w:val="right"/>
              <w:rPr>
                <w:sz w:val="14"/>
                <w:szCs w:val="14"/>
              </w:rPr>
            </w:pPr>
            <w:r>
              <w:rPr>
                <w:sz w:val="14"/>
                <w:szCs w:val="14"/>
              </w:rPr>
              <w:t>90.42</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548.06</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91.20</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0.04</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0.01</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0.02</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ED4610" w:rsidRDefault="00ED4610"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569.69</w:t>
            </w:r>
          </w:p>
        </w:tc>
        <w:tc>
          <w:tcPr>
            <w:tcW w:w="99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662.46</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600.97</w:t>
            </w:r>
          </w:p>
        </w:tc>
        <w:tc>
          <w:tcPr>
            <w:tcW w:w="990" w:type="dxa"/>
            <w:tcBorders>
              <w:top w:val="single" w:sz="4" w:space="0" w:color="auto"/>
              <w:bottom w:val="single" w:sz="4"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4" w:space="0" w:color="auto"/>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p>
        </w:tc>
        <w:tc>
          <w:tcPr>
            <w:tcW w:w="99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p>
        </w:tc>
        <w:tc>
          <w:tcPr>
            <w:tcW w:w="990" w:type="dxa"/>
            <w:tcBorders>
              <w:top w:val="single" w:sz="4" w:space="0" w:color="auto"/>
            </w:tcBorders>
            <w:shd w:val="clear" w:color="auto" w:fill="auto"/>
            <w:noWrap/>
            <w:vAlign w:val="center"/>
            <w:hideMark/>
          </w:tcPr>
          <w:p w:rsidR="00ED4610" w:rsidRPr="00ED4610" w:rsidRDefault="00ED4610" w:rsidP="00ED4610">
            <w:pPr>
              <w:jc w:val="right"/>
              <w:rPr>
                <w:color w:val="000000"/>
                <w:sz w:val="14"/>
                <w:szCs w:val="14"/>
              </w:rPr>
            </w:pPr>
            <w:r w:rsidRPr="00ED4610">
              <w:rPr>
                <w:color w:val="000000"/>
                <w:sz w:val="14"/>
                <w:szCs w:val="14"/>
              </w:rPr>
              <w:t>..</w:t>
            </w:r>
          </w:p>
        </w:tc>
        <w:tc>
          <w:tcPr>
            <w:tcW w:w="990" w:type="dxa"/>
            <w:tcBorders>
              <w:top w:val="single" w:sz="4" w:space="0" w:color="auto"/>
              <w:right w:val="nil"/>
            </w:tcBorders>
            <w:shd w:val="clear" w:color="auto" w:fill="auto"/>
            <w:noWrap/>
            <w:vAlign w:val="center"/>
            <w:hideMark/>
          </w:tcPr>
          <w:p w:rsidR="00ED4610" w:rsidRPr="00ED4610" w:rsidRDefault="00ED4610" w:rsidP="00ED4610">
            <w:pPr>
              <w:jc w:val="right"/>
              <w:rPr>
                <w:color w:val="000000"/>
                <w:sz w:val="14"/>
                <w:szCs w:val="14"/>
              </w:rPr>
            </w:pPr>
            <w:r w:rsidRPr="00ED4610">
              <w:rPr>
                <w:color w:val="000000"/>
                <w:sz w:val="14"/>
                <w:szCs w:val="14"/>
              </w:rPr>
              <w:t>0.79</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0.46</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shd w:val="clear" w:color="auto" w:fill="auto"/>
            <w:noWrap/>
            <w:vAlign w:val="center"/>
            <w:hideMark/>
          </w:tcPr>
          <w:p w:rsidR="00ED4610" w:rsidRDefault="00ED4610" w:rsidP="009B4A25">
            <w:pPr>
              <w:jc w:val="right"/>
              <w:rPr>
                <w:color w:val="000000"/>
                <w:sz w:val="14"/>
                <w:szCs w:val="14"/>
              </w:rPr>
            </w:pPr>
          </w:p>
        </w:tc>
        <w:tc>
          <w:tcPr>
            <w:tcW w:w="990" w:type="dxa"/>
            <w:shd w:val="clear" w:color="auto" w:fill="auto"/>
            <w:noWrap/>
            <w:vAlign w:val="center"/>
            <w:hideMark/>
          </w:tcPr>
          <w:p w:rsidR="00ED4610" w:rsidRDefault="00ED4610" w:rsidP="009B4A25">
            <w:pPr>
              <w:jc w:val="right"/>
              <w:rPr>
                <w:color w:val="000000"/>
                <w:sz w:val="14"/>
                <w:szCs w:val="14"/>
              </w:rPr>
            </w:pPr>
          </w:p>
        </w:tc>
        <w:tc>
          <w:tcPr>
            <w:tcW w:w="1080" w:type="dxa"/>
            <w:shd w:val="clear" w:color="auto" w:fill="auto"/>
            <w:noWrap/>
            <w:vAlign w:val="center"/>
            <w:hideMark/>
          </w:tcPr>
          <w:p w:rsidR="00ED4610" w:rsidRDefault="00ED4610" w:rsidP="009B4A25">
            <w:pPr>
              <w:jc w:val="right"/>
              <w:rPr>
                <w:sz w:val="14"/>
                <w:szCs w:val="14"/>
              </w:rPr>
            </w:pPr>
            <w:r>
              <w:rPr>
                <w:sz w:val="14"/>
                <w:szCs w:val="14"/>
              </w:rPr>
              <w:t>0.38</w:t>
            </w:r>
          </w:p>
        </w:tc>
        <w:tc>
          <w:tcPr>
            <w:tcW w:w="1080" w:type="dxa"/>
            <w:shd w:val="clear" w:color="auto" w:fill="auto"/>
            <w:noWrap/>
            <w:vAlign w:val="center"/>
            <w:hideMark/>
          </w:tcPr>
          <w:p w:rsidR="00ED4610" w:rsidRDefault="00ED4610" w:rsidP="009B4A25">
            <w:pPr>
              <w:jc w:val="right"/>
              <w:rPr>
                <w:sz w:val="14"/>
                <w:szCs w:val="14"/>
              </w:rPr>
            </w:pPr>
            <w:r>
              <w:rPr>
                <w:sz w:val="14"/>
                <w:szCs w:val="14"/>
              </w:rPr>
              <w:t>72.93</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FATA</w:t>
            </w:r>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100.00</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0.14</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26.61</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0.06</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99.21</w:t>
            </w:r>
          </w:p>
        </w:tc>
      </w:tr>
      <w:tr w:rsidR="00ED4610" w:rsidRPr="00FF55B1" w:rsidTr="00ED4610">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ED4610" w:rsidRDefault="00ED4610"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0.07</w:t>
            </w:r>
          </w:p>
        </w:tc>
        <w:tc>
          <w:tcPr>
            <w:tcW w:w="99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0.52</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0.06</w:t>
            </w:r>
          </w:p>
        </w:tc>
        <w:tc>
          <w:tcPr>
            <w:tcW w:w="990" w:type="dxa"/>
            <w:tcBorders>
              <w:top w:val="single" w:sz="4" w:space="0" w:color="auto"/>
              <w:bottom w:val="single" w:sz="4"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4" w:space="0" w:color="auto"/>
              <w:left w:val="nil"/>
            </w:tcBorders>
            <w:shd w:val="clear" w:color="auto" w:fill="auto"/>
            <w:noWrap/>
            <w:vAlign w:val="center"/>
            <w:hideMark/>
          </w:tcPr>
          <w:p w:rsidR="00ED4610" w:rsidRPr="00FF55B1" w:rsidRDefault="00ED4610" w:rsidP="00745A50">
            <w:pPr>
              <w:rPr>
                <w:b/>
                <w:bCs/>
                <w:sz w:val="14"/>
                <w:szCs w:val="14"/>
              </w:rPr>
            </w:pPr>
            <w:proofErr w:type="spellStart"/>
            <w:r w:rsidRPr="00FF55B1">
              <w:rPr>
                <w:b/>
                <w:bCs/>
                <w:sz w:val="14"/>
                <w:szCs w:val="14"/>
              </w:rPr>
              <w:t>Gilgit</w:t>
            </w:r>
            <w:proofErr w:type="spellEnd"/>
            <w:r w:rsidRPr="00FF55B1">
              <w:rPr>
                <w:b/>
                <w:bCs/>
                <w:sz w:val="14"/>
                <w:szCs w:val="14"/>
              </w:rPr>
              <w:t xml:space="preserve"> </w:t>
            </w:r>
            <w:proofErr w:type="spellStart"/>
            <w:r w:rsidRPr="00FF55B1">
              <w:rPr>
                <w:b/>
                <w:bCs/>
                <w:sz w:val="14"/>
                <w:szCs w:val="14"/>
              </w:rPr>
              <w:t>Baltistan</w:t>
            </w:r>
            <w:proofErr w:type="spellEnd"/>
          </w:p>
        </w:tc>
        <w:tc>
          <w:tcPr>
            <w:tcW w:w="1405" w:type="dxa"/>
            <w:tcBorders>
              <w:top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0.06</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w:t>
            </w:r>
          </w:p>
        </w:tc>
        <w:tc>
          <w:tcPr>
            <w:tcW w:w="990" w:type="dxa"/>
            <w:tcBorders>
              <w:top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0.45</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2A04DA">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p>
        </w:tc>
        <w:tc>
          <w:tcPr>
            <w:tcW w:w="990" w:type="dxa"/>
            <w:shd w:val="clear" w:color="auto" w:fill="auto"/>
            <w:noWrap/>
            <w:vAlign w:val="center"/>
            <w:hideMark/>
          </w:tcPr>
          <w:p w:rsidR="00ED4610" w:rsidRDefault="00ED4610" w:rsidP="009B4A25">
            <w:pPr>
              <w:jc w:val="right"/>
              <w:rPr>
                <w:color w:val="000000"/>
                <w:sz w:val="14"/>
                <w:szCs w:val="14"/>
              </w:rPr>
            </w:pPr>
          </w:p>
        </w:tc>
        <w:tc>
          <w:tcPr>
            <w:tcW w:w="1080" w:type="dxa"/>
            <w:shd w:val="clear" w:color="auto" w:fill="auto"/>
            <w:noWrap/>
            <w:vAlign w:val="center"/>
            <w:hideMark/>
          </w:tcPr>
          <w:p w:rsidR="00ED4610" w:rsidRDefault="00ED4610" w:rsidP="009B4A25">
            <w:pPr>
              <w:jc w:val="right"/>
              <w:rPr>
                <w:sz w:val="14"/>
                <w:szCs w:val="14"/>
              </w:rPr>
            </w:pPr>
          </w:p>
        </w:tc>
        <w:tc>
          <w:tcPr>
            <w:tcW w:w="1080" w:type="dxa"/>
            <w:shd w:val="clear" w:color="auto" w:fill="auto"/>
            <w:noWrap/>
            <w:vAlign w:val="center"/>
            <w:hideMark/>
          </w:tcPr>
          <w:p w:rsidR="00ED4610" w:rsidRDefault="00ED4610" w:rsidP="009B4A25">
            <w:pPr>
              <w:jc w:val="right"/>
              <w:rPr>
                <w:sz w:val="14"/>
                <w:szCs w:val="14"/>
              </w:rPr>
            </w:pP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0.01</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2A04DA">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p>
        </w:tc>
        <w:tc>
          <w:tcPr>
            <w:tcW w:w="990" w:type="dxa"/>
            <w:shd w:val="clear" w:color="auto" w:fill="auto"/>
            <w:noWrap/>
            <w:vAlign w:val="center"/>
            <w:hideMark/>
          </w:tcPr>
          <w:p w:rsidR="00ED4610" w:rsidRDefault="00ED4610" w:rsidP="009B4A25">
            <w:pPr>
              <w:jc w:val="right"/>
              <w:rPr>
                <w:color w:val="000000"/>
                <w:sz w:val="14"/>
                <w:szCs w:val="14"/>
              </w:rPr>
            </w:pPr>
          </w:p>
        </w:tc>
        <w:tc>
          <w:tcPr>
            <w:tcW w:w="1080" w:type="dxa"/>
            <w:shd w:val="clear" w:color="auto" w:fill="auto"/>
            <w:noWrap/>
            <w:vAlign w:val="center"/>
            <w:hideMark/>
          </w:tcPr>
          <w:p w:rsidR="00ED4610" w:rsidRDefault="00ED4610" w:rsidP="009B4A25">
            <w:pPr>
              <w:jc w:val="right"/>
              <w:rPr>
                <w:sz w:val="14"/>
                <w:szCs w:val="14"/>
              </w:rPr>
            </w:pPr>
          </w:p>
        </w:tc>
        <w:tc>
          <w:tcPr>
            <w:tcW w:w="1080" w:type="dxa"/>
            <w:shd w:val="clear" w:color="auto" w:fill="auto"/>
            <w:noWrap/>
            <w:vAlign w:val="center"/>
            <w:hideMark/>
          </w:tcPr>
          <w:p w:rsidR="00ED4610" w:rsidRDefault="00ED4610" w:rsidP="009B4A25">
            <w:pPr>
              <w:jc w:val="right"/>
              <w:rPr>
                <w:sz w:val="14"/>
                <w:szCs w:val="14"/>
              </w:rPr>
            </w:pP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0.02</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0.14</w:t>
            </w:r>
          </w:p>
        </w:tc>
        <w:tc>
          <w:tcPr>
            <w:tcW w:w="1080" w:type="dxa"/>
            <w:shd w:val="clear" w:color="auto" w:fill="auto"/>
            <w:noWrap/>
            <w:vAlign w:val="center"/>
            <w:hideMark/>
          </w:tcPr>
          <w:p w:rsidR="00ED4610" w:rsidRDefault="00ED4610" w:rsidP="009B4A25">
            <w:pPr>
              <w:jc w:val="right"/>
              <w:rPr>
                <w:sz w:val="14"/>
                <w:szCs w:val="14"/>
              </w:rPr>
            </w:pPr>
            <w:r>
              <w:rPr>
                <w:sz w:val="14"/>
                <w:szCs w:val="14"/>
              </w:rPr>
              <w:t>..</w:t>
            </w:r>
          </w:p>
        </w:tc>
        <w:tc>
          <w:tcPr>
            <w:tcW w:w="1080" w:type="dxa"/>
            <w:shd w:val="clear" w:color="auto" w:fill="auto"/>
            <w:noWrap/>
            <w:vAlign w:val="center"/>
            <w:hideMark/>
          </w:tcPr>
          <w:p w:rsidR="00ED4610" w:rsidRDefault="00ED4610" w:rsidP="009B4A25">
            <w:pPr>
              <w:jc w:val="right"/>
              <w:rPr>
                <w:sz w:val="14"/>
                <w:szCs w:val="14"/>
              </w:rPr>
            </w:pPr>
            <w:r>
              <w:rPr>
                <w:sz w:val="14"/>
                <w:szCs w:val="14"/>
              </w:rPr>
              <w:t>0.04</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FATA</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Gilgit</w:t>
            </w:r>
            <w:proofErr w:type="spellEnd"/>
            <w:r>
              <w:rPr>
                <w:color w:val="000000"/>
                <w:sz w:val="14"/>
                <w:szCs w:val="14"/>
              </w:rPr>
              <w:t xml:space="preserve"> </w:t>
            </w:r>
            <w:proofErr w:type="spellStart"/>
            <w:r>
              <w:rPr>
                <w:color w:val="000000"/>
                <w:sz w:val="14"/>
                <w:szCs w:val="14"/>
              </w:rPr>
              <w:t>Baltistan</w:t>
            </w:r>
            <w:proofErr w:type="spellEnd"/>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2.17</w:t>
            </w: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99.80</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6.53</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99.96</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2.40</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99.52</w:t>
            </w:r>
          </w:p>
        </w:tc>
      </w:tr>
      <w:tr w:rsidR="00ED4610" w:rsidRPr="00FF55B1" w:rsidTr="00ED4610">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ED4610" w:rsidRPr="00FF55B1" w:rsidRDefault="00ED4610" w:rsidP="00745A50">
            <w:pPr>
              <w:rPr>
                <w:b/>
                <w:bCs/>
                <w:sz w:val="14"/>
                <w:szCs w:val="14"/>
              </w:rPr>
            </w:pPr>
            <w:proofErr w:type="spellStart"/>
            <w:r w:rsidRPr="00FF55B1">
              <w:rPr>
                <w:b/>
                <w:bCs/>
                <w:sz w:val="14"/>
                <w:szCs w:val="14"/>
              </w:rPr>
              <w:t>Gilgit-Baltistan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2.17</w:t>
            </w:r>
          </w:p>
        </w:tc>
        <w:tc>
          <w:tcPr>
            <w:tcW w:w="99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6.53</w:t>
            </w:r>
          </w:p>
        </w:tc>
        <w:tc>
          <w:tcPr>
            <w:tcW w:w="1080" w:type="dxa"/>
            <w:tcBorders>
              <w:top w:val="single" w:sz="4" w:space="0" w:color="auto"/>
              <w:bottom w:val="single" w:sz="4" w:space="0" w:color="auto"/>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2.41</w:t>
            </w:r>
          </w:p>
        </w:tc>
        <w:tc>
          <w:tcPr>
            <w:tcW w:w="990" w:type="dxa"/>
            <w:tcBorders>
              <w:top w:val="single" w:sz="4" w:space="0" w:color="auto"/>
              <w:bottom w:val="single" w:sz="4"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4" w:space="0" w:color="auto"/>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1.48</w:t>
            </w:r>
          </w:p>
        </w:tc>
        <w:tc>
          <w:tcPr>
            <w:tcW w:w="990" w:type="dxa"/>
            <w:tcBorders>
              <w:top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14.37</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0.46</w:t>
            </w:r>
          </w:p>
        </w:tc>
        <w:tc>
          <w:tcPr>
            <w:tcW w:w="1080" w:type="dxa"/>
            <w:tcBorders>
              <w:top w:val="single" w:sz="4" w:space="0" w:color="auto"/>
            </w:tcBorders>
            <w:shd w:val="clear" w:color="auto" w:fill="auto"/>
            <w:noWrap/>
            <w:vAlign w:val="center"/>
            <w:hideMark/>
          </w:tcPr>
          <w:p w:rsidR="00ED4610" w:rsidRDefault="00ED4610" w:rsidP="009B4A25">
            <w:pPr>
              <w:jc w:val="right"/>
              <w:rPr>
                <w:sz w:val="14"/>
                <w:szCs w:val="14"/>
              </w:rPr>
            </w:pPr>
            <w:r>
              <w:rPr>
                <w:sz w:val="14"/>
                <w:szCs w:val="14"/>
              </w:rPr>
              <w:t>4.24</w:t>
            </w:r>
          </w:p>
        </w:tc>
        <w:tc>
          <w:tcPr>
            <w:tcW w:w="990" w:type="dxa"/>
            <w:tcBorders>
              <w:top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2.45</w:t>
            </w:r>
          </w:p>
        </w:tc>
        <w:tc>
          <w:tcPr>
            <w:tcW w:w="990" w:type="dxa"/>
            <w:tcBorders>
              <w:top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22.39</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0.11</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1.12</w:t>
            </w:r>
          </w:p>
        </w:tc>
        <w:tc>
          <w:tcPr>
            <w:tcW w:w="1080" w:type="dxa"/>
            <w:shd w:val="clear" w:color="auto" w:fill="auto"/>
            <w:noWrap/>
            <w:vAlign w:val="center"/>
            <w:hideMark/>
          </w:tcPr>
          <w:p w:rsidR="00ED4610" w:rsidRDefault="00ED4610" w:rsidP="009B4A25">
            <w:pPr>
              <w:jc w:val="right"/>
              <w:rPr>
                <w:sz w:val="14"/>
                <w:szCs w:val="14"/>
              </w:rPr>
            </w:pPr>
            <w:r>
              <w:rPr>
                <w:sz w:val="14"/>
                <w:szCs w:val="14"/>
              </w:rPr>
              <w:t>0.05</w:t>
            </w:r>
          </w:p>
        </w:tc>
        <w:tc>
          <w:tcPr>
            <w:tcW w:w="1080" w:type="dxa"/>
            <w:shd w:val="clear" w:color="auto" w:fill="auto"/>
            <w:noWrap/>
            <w:vAlign w:val="center"/>
            <w:hideMark/>
          </w:tcPr>
          <w:p w:rsidR="00ED4610" w:rsidRDefault="00ED4610" w:rsidP="009B4A25">
            <w:pPr>
              <w:jc w:val="right"/>
              <w:rPr>
                <w:sz w:val="14"/>
                <w:szCs w:val="14"/>
              </w:rPr>
            </w:pPr>
            <w:r>
              <w:rPr>
                <w:sz w:val="14"/>
                <w:szCs w:val="14"/>
              </w:rPr>
              <w:t>0.49</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1.31</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KPK</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1080" w:type="dxa"/>
            <w:shd w:val="clear" w:color="auto" w:fill="auto"/>
            <w:noWrap/>
            <w:vAlign w:val="center"/>
            <w:hideMark/>
          </w:tcPr>
          <w:p w:rsidR="00ED4610" w:rsidRDefault="00ED4610" w:rsidP="009B4A25">
            <w:pPr>
              <w:jc w:val="right"/>
              <w:rPr>
                <w:color w:val="000000"/>
                <w:sz w:val="14"/>
                <w:szCs w:val="14"/>
              </w:rPr>
            </w:pPr>
            <w:r>
              <w:rPr>
                <w:color w:val="000000"/>
                <w:sz w:val="14"/>
                <w:szCs w:val="14"/>
              </w:rPr>
              <w:t>-</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0.01</w:t>
            </w:r>
          </w:p>
        </w:tc>
      </w:tr>
      <w:tr w:rsidR="00ED4610" w:rsidRPr="00FF55B1" w:rsidTr="00ED4610">
        <w:trPr>
          <w:trHeight w:hRule="exact" w:val="216"/>
          <w:jc w:val="center"/>
        </w:trPr>
        <w:tc>
          <w:tcPr>
            <w:tcW w:w="1737" w:type="dxa"/>
            <w:tcBorders>
              <w:lef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 </w:t>
            </w:r>
          </w:p>
        </w:tc>
        <w:tc>
          <w:tcPr>
            <w:tcW w:w="1405" w:type="dxa"/>
            <w:shd w:val="clear" w:color="auto" w:fill="auto"/>
            <w:noWrap/>
            <w:vAlign w:val="center"/>
            <w:hideMark/>
          </w:tcPr>
          <w:p w:rsidR="00ED4610" w:rsidRDefault="00ED4610" w:rsidP="00745A50">
            <w:pPr>
              <w:rPr>
                <w:color w:val="000000"/>
                <w:sz w:val="14"/>
                <w:szCs w:val="14"/>
              </w:rPr>
            </w:pPr>
            <w:r>
              <w:rPr>
                <w:color w:val="000000"/>
                <w:sz w:val="14"/>
                <w:szCs w:val="14"/>
              </w:rPr>
              <w:t>Islamabad</w:t>
            </w:r>
          </w:p>
        </w:tc>
        <w:tc>
          <w:tcPr>
            <w:tcW w:w="960" w:type="dxa"/>
            <w:shd w:val="clear" w:color="auto" w:fill="auto"/>
            <w:noWrap/>
            <w:vAlign w:val="center"/>
            <w:hideMark/>
          </w:tcPr>
          <w:p w:rsidR="00ED4610" w:rsidRDefault="00ED4610" w:rsidP="009B4A25">
            <w:pPr>
              <w:jc w:val="right"/>
              <w:rPr>
                <w:color w:val="000000"/>
                <w:sz w:val="14"/>
                <w:szCs w:val="14"/>
              </w:rPr>
            </w:pPr>
            <w:r>
              <w:rPr>
                <w:color w:val="000000"/>
                <w:sz w:val="14"/>
                <w:szCs w:val="14"/>
              </w:rPr>
              <w:t>0.05</w:t>
            </w:r>
          </w:p>
        </w:tc>
        <w:tc>
          <w:tcPr>
            <w:tcW w:w="990" w:type="dxa"/>
            <w:shd w:val="clear" w:color="auto" w:fill="auto"/>
            <w:noWrap/>
            <w:vAlign w:val="center"/>
            <w:hideMark/>
          </w:tcPr>
          <w:p w:rsidR="00ED4610" w:rsidRDefault="00ED4610" w:rsidP="009B4A25">
            <w:pPr>
              <w:jc w:val="right"/>
              <w:rPr>
                <w:color w:val="000000"/>
                <w:sz w:val="14"/>
                <w:szCs w:val="14"/>
              </w:rPr>
            </w:pPr>
            <w:r>
              <w:rPr>
                <w:color w:val="000000"/>
                <w:sz w:val="14"/>
                <w:szCs w:val="14"/>
              </w:rPr>
              <w:t>0.44</w:t>
            </w:r>
          </w:p>
        </w:tc>
        <w:tc>
          <w:tcPr>
            <w:tcW w:w="1080" w:type="dxa"/>
            <w:shd w:val="clear" w:color="auto" w:fill="auto"/>
            <w:noWrap/>
            <w:vAlign w:val="center"/>
            <w:hideMark/>
          </w:tcPr>
          <w:p w:rsidR="00ED4610" w:rsidRDefault="00ED4610" w:rsidP="009B4A25">
            <w:pPr>
              <w:jc w:val="right"/>
              <w:rPr>
                <w:sz w:val="14"/>
                <w:szCs w:val="14"/>
              </w:rPr>
            </w:pPr>
            <w:r>
              <w:rPr>
                <w:sz w:val="14"/>
                <w:szCs w:val="14"/>
              </w:rPr>
              <w:t>0.74</w:t>
            </w:r>
          </w:p>
        </w:tc>
        <w:tc>
          <w:tcPr>
            <w:tcW w:w="1080" w:type="dxa"/>
            <w:shd w:val="clear" w:color="auto" w:fill="auto"/>
            <w:noWrap/>
            <w:vAlign w:val="center"/>
            <w:hideMark/>
          </w:tcPr>
          <w:p w:rsidR="00ED4610" w:rsidRDefault="00ED4610" w:rsidP="009B4A25">
            <w:pPr>
              <w:jc w:val="right"/>
              <w:rPr>
                <w:sz w:val="14"/>
                <w:szCs w:val="14"/>
              </w:rPr>
            </w:pPr>
            <w:r>
              <w:rPr>
                <w:sz w:val="14"/>
                <w:szCs w:val="14"/>
              </w:rPr>
              <w:t>6.77</w:t>
            </w:r>
          </w:p>
        </w:tc>
        <w:tc>
          <w:tcPr>
            <w:tcW w:w="990" w:type="dxa"/>
            <w:shd w:val="clear" w:color="auto" w:fill="auto"/>
            <w:noWrap/>
            <w:vAlign w:val="center"/>
            <w:hideMark/>
          </w:tcPr>
          <w:p w:rsidR="00ED4610" w:rsidRDefault="00ED4610" w:rsidP="00ED4610">
            <w:pPr>
              <w:jc w:val="right"/>
              <w:rPr>
                <w:color w:val="000000"/>
                <w:sz w:val="14"/>
                <w:szCs w:val="14"/>
              </w:rPr>
            </w:pPr>
            <w:r>
              <w:rPr>
                <w:color w:val="000000"/>
                <w:sz w:val="14"/>
                <w:szCs w:val="14"/>
              </w:rPr>
              <w:t>0.26</w:t>
            </w:r>
          </w:p>
        </w:tc>
        <w:tc>
          <w:tcPr>
            <w:tcW w:w="990" w:type="dxa"/>
            <w:tcBorders>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2.40</w:t>
            </w:r>
          </w:p>
        </w:tc>
      </w:tr>
      <w:tr w:rsidR="00ED4610" w:rsidRPr="00FF55B1" w:rsidTr="00ED4610">
        <w:trPr>
          <w:trHeight w:hRule="exact" w:val="216"/>
          <w:jc w:val="center"/>
        </w:trPr>
        <w:tc>
          <w:tcPr>
            <w:tcW w:w="1737" w:type="dxa"/>
            <w:tcBorders>
              <w:left w:val="nil"/>
              <w:bottom w:val="single" w:sz="4" w:space="0" w:color="auto"/>
            </w:tcBorders>
            <w:shd w:val="clear" w:color="auto" w:fill="auto"/>
            <w:noWrap/>
            <w:vAlign w:val="center"/>
            <w:hideMark/>
          </w:tcPr>
          <w:p w:rsidR="00ED4610" w:rsidRPr="00FF55B1" w:rsidRDefault="00ED4610" w:rsidP="00745A50">
            <w:pPr>
              <w:rPr>
                <w:b/>
                <w:bCs/>
                <w:sz w:val="14"/>
                <w:szCs w:val="14"/>
              </w:rPr>
            </w:pPr>
          </w:p>
        </w:tc>
        <w:tc>
          <w:tcPr>
            <w:tcW w:w="1405" w:type="dxa"/>
            <w:tcBorders>
              <w:bottom w:val="single" w:sz="4" w:space="0" w:color="auto"/>
            </w:tcBorders>
            <w:shd w:val="clear" w:color="auto" w:fill="auto"/>
            <w:noWrap/>
            <w:vAlign w:val="center"/>
            <w:hideMark/>
          </w:tcPr>
          <w:p w:rsidR="00ED4610" w:rsidRDefault="00ED4610"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8.63</w:t>
            </w:r>
          </w:p>
        </w:tc>
        <w:tc>
          <w:tcPr>
            <w:tcW w:w="990" w:type="dxa"/>
            <w:tcBorders>
              <w:bottom w:val="single" w:sz="4" w:space="0" w:color="auto"/>
            </w:tcBorders>
            <w:shd w:val="clear" w:color="auto" w:fill="auto"/>
            <w:noWrap/>
            <w:vAlign w:val="center"/>
            <w:hideMark/>
          </w:tcPr>
          <w:p w:rsidR="00ED4610" w:rsidRDefault="00ED4610" w:rsidP="009B4A25">
            <w:pPr>
              <w:jc w:val="right"/>
              <w:rPr>
                <w:color w:val="000000"/>
                <w:sz w:val="14"/>
                <w:szCs w:val="14"/>
              </w:rPr>
            </w:pPr>
            <w:r>
              <w:rPr>
                <w:color w:val="000000"/>
                <w:sz w:val="14"/>
                <w:szCs w:val="14"/>
              </w:rPr>
              <w:t>84.07</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9.62</w:t>
            </w:r>
          </w:p>
        </w:tc>
        <w:tc>
          <w:tcPr>
            <w:tcW w:w="1080" w:type="dxa"/>
            <w:tcBorders>
              <w:bottom w:val="single" w:sz="4" w:space="0" w:color="auto"/>
            </w:tcBorders>
            <w:shd w:val="clear" w:color="auto" w:fill="auto"/>
            <w:noWrap/>
            <w:vAlign w:val="center"/>
            <w:hideMark/>
          </w:tcPr>
          <w:p w:rsidR="00ED4610" w:rsidRDefault="00ED4610" w:rsidP="009B4A25">
            <w:pPr>
              <w:jc w:val="right"/>
              <w:rPr>
                <w:sz w:val="14"/>
                <w:szCs w:val="14"/>
              </w:rPr>
            </w:pPr>
            <w:r>
              <w:rPr>
                <w:sz w:val="14"/>
                <w:szCs w:val="14"/>
              </w:rPr>
              <w:t>88.50</w:t>
            </w:r>
          </w:p>
        </w:tc>
        <w:tc>
          <w:tcPr>
            <w:tcW w:w="990" w:type="dxa"/>
            <w:tcBorders>
              <w:bottom w:val="single" w:sz="4" w:space="0" w:color="auto"/>
            </w:tcBorders>
            <w:shd w:val="clear" w:color="auto" w:fill="auto"/>
            <w:noWrap/>
            <w:vAlign w:val="center"/>
            <w:hideMark/>
          </w:tcPr>
          <w:p w:rsidR="00ED4610" w:rsidRDefault="00ED4610" w:rsidP="00ED4610">
            <w:pPr>
              <w:jc w:val="right"/>
              <w:rPr>
                <w:color w:val="000000"/>
                <w:sz w:val="14"/>
                <w:szCs w:val="14"/>
              </w:rPr>
            </w:pPr>
            <w:r>
              <w:rPr>
                <w:color w:val="000000"/>
                <w:sz w:val="14"/>
                <w:szCs w:val="14"/>
              </w:rPr>
              <w:t>8.07</w:t>
            </w:r>
          </w:p>
        </w:tc>
        <w:tc>
          <w:tcPr>
            <w:tcW w:w="990" w:type="dxa"/>
            <w:tcBorders>
              <w:bottom w:val="single" w:sz="4" w:space="0" w:color="auto"/>
              <w:right w:val="nil"/>
            </w:tcBorders>
            <w:shd w:val="clear" w:color="auto" w:fill="auto"/>
            <w:noWrap/>
            <w:vAlign w:val="center"/>
            <w:hideMark/>
          </w:tcPr>
          <w:p w:rsidR="00ED4610" w:rsidRDefault="00ED4610" w:rsidP="00ED4610">
            <w:pPr>
              <w:jc w:val="right"/>
              <w:rPr>
                <w:color w:val="000000"/>
                <w:sz w:val="14"/>
                <w:szCs w:val="14"/>
              </w:rPr>
            </w:pPr>
            <w:r>
              <w:rPr>
                <w:color w:val="000000"/>
                <w:sz w:val="14"/>
                <w:szCs w:val="14"/>
              </w:rPr>
              <w:t>73.89</w:t>
            </w:r>
          </w:p>
        </w:tc>
      </w:tr>
      <w:tr w:rsidR="00ED4610" w:rsidRPr="00FF55B1" w:rsidTr="00ED4610">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ED4610" w:rsidRDefault="00ED4610"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10.26</w:t>
            </w:r>
          </w:p>
        </w:tc>
        <w:tc>
          <w:tcPr>
            <w:tcW w:w="990" w:type="dxa"/>
            <w:tcBorders>
              <w:top w:val="single" w:sz="4"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10.87</w:t>
            </w:r>
          </w:p>
        </w:tc>
        <w:tc>
          <w:tcPr>
            <w:tcW w:w="1080" w:type="dxa"/>
            <w:tcBorders>
              <w:top w:val="single" w:sz="4"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10.93</w:t>
            </w:r>
          </w:p>
        </w:tc>
        <w:tc>
          <w:tcPr>
            <w:tcW w:w="990" w:type="dxa"/>
            <w:tcBorders>
              <w:top w:val="single" w:sz="4" w:space="0" w:color="auto"/>
              <w:left w:val="nil"/>
              <w:bottom w:val="single" w:sz="12"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100.00</w:t>
            </w:r>
          </w:p>
        </w:tc>
      </w:tr>
      <w:tr w:rsidR="00ED4610" w:rsidRPr="00FF55B1" w:rsidTr="00ED4610">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ED4610" w:rsidRPr="00FF55B1" w:rsidRDefault="00ED4610"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ED4610" w:rsidRDefault="00ED4610"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6,903.28</w:t>
            </w:r>
          </w:p>
        </w:tc>
        <w:tc>
          <w:tcPr>
            <w:tcW w:w="990" w:type="dxa"/>
            <w:tcBorders>
              <w:top w:val="single" w:sz="12"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r>
              <w:rPr>
                <w:b/>
                <w:bCs/>
                <w:color w:val="000000"/>
                <w:sz w:val="14"/>
                <w:szCs w:val="14"/>
              </w:rPr>
              <w:t xml:space="preserve">    8,023.98 </w:t>
            </w:r>
          </w:p>
        </w:tc>
        <w:tc>
          <w:tcPr>
            <w:tcW w:w="1080" w:type="dxa"/>
            <w:tcBorders>
              <w:top w:val="single" w:sz="12" w:space="0" w:color="auto"/>
              <w:left w:val="nil"/>
              <w:bottom w:val="single" w:sz="12" w:space="0" w:color="auto"/>
              <w:right w:val="nil"/>
            </w:tcBorders>
            <w:shd w:val="clear" w:color="auto" w:fill="auto"/>
            <w:noWrap/>
            <w:vAlign w:val="center"/>
            <w:hideMark/>
          </w:tcPr>
          <w:p w:rsidR="00ED4610" w:rsidRDefault="00ED4610" w:rsidP="009B4A25">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D4610" w:rsidRDefault="00ED4610" w:rsidP="00ED4610">
            <w:pPr>
              <w:jc w:val="right"/>
              <w:rPr>
                <w:b/>
                <w:bCs/>
                <w:color w:val="000000"/>
                <w:sz w:val="14"/>
                <w:szCs w:val="14"/>
              </w:rPr>
            </w:pPr>
            <w:r>
              <w:rPr>
                <w:b/>
                <w:bCs/>
                <w:color w:val="000000"/>
                <w:sz w:val="14"/>
                <w:szCs w:val="14"/>
              </w:rPr>
              <w:t>8,633.72</w:t>
            </w:r>
          </w:p>
        </w:tc>
        <w:tc>
          <w:tcPr>
            <w:tcW w:w="990" w:type="dxa"/>
            <w:tcBorders>
              <w:top w:val="single" w:sz="12" w:space="0" w:color="auto"/>
              <w:left w:val="nil"/>
              <w:bottom w:val="single" w:sz="12" w:space="0" w:color="auto"/>
              <w:right w:val="nil"/>
            </w:tcBorders>
            <w:shd w:val="clear" w:color="auto" w:fill="auto"/>
            <w:noWrap/>
            <w:vAlign w:val="center"/>
            <w:hideMark/>
          </w:tcPr>
          <w:p w:rsidR="00ED4610" w:rsidRDefault="00ED4610" w:rsidP="00ED4610">
            <w:pPr>
              <w:jc w:val="right"/>
              <w:rPr>
                <w:rFonts w:ascii="Calibri" w:hAnsi="Calibri"/>
                <w:color w:val="000000"/>
                <w:sz w:val="22"/>
                <w:szCs w:val="22"/>
              </w:rPr>
            </w:pPr>
          </w:p>
        </w:tc>
      </w:tr>
      <w:tr w:rsidR="00ED4610" w:rsidRPr="00FF55B1" w:rsidTr="00B431C0">
        <w:trPr>
          <w:trHeight w:val="300"/>
          <w:jc w:val="center"/>
        </w:trPr>
        <w:tc>
          <w:tcPr>
            <w:tcW w:w="9232" w:type="dxa"/>
            <w:gridSpan w:val="8"/>
            <w:tcBorders>
              <w:top w:val="single" w:sz="12" w:space="0" w:color="auto"/>
              <w:left w:val="nil"/>
              <w:bottom w:val="nil"/>
              <w:right w:val="nil"/>
            </w:tcBorders>
            <w:shd w:val="clear" w:color="auto" w:fill="auto"/>
            <w:vAlign w:val="center"/>
            <w:hideMark/>
          </w:tcPr>
          <w:p w:rsidR="00ED4610" w:rsidRPr="00FF55B1" w:rsidRDefault="00ED4610" w:rsidP="00745A50">
            <w:pPr>
              <w:rPr>
                <w:sz w:val="12"/>
              </w:rPr>
            </w:pPr>
            <w:r w:rsidRPr="00FF55B1">
              <w:rPr>
                <w:sz w:val="12"/>
              </w:rPr>
              <w:t>Numbers are rounded to the Nearest Billion,    Totals may differ due to rounding off</w:t>
            </w:r>
          </w:p>
        </w:tc>
      </w:tr>
      <w:tr w:rsidR="00ED4610" w:rsidRPr="00FF55B1" w:rsidTr="00745A50">
        <w:trPr>
          <w:trHeight w:val="300"/>
          <w:jc w:val="center"/>
        </w:trPr>
        <w:tc>
          <w:tcPr>
            <w:tcW w:w="9232" w:type="dxa"/>
            <w:gridSpan w:val="8"/>
            <w:tcBorders>
              <w:top w:val="nil"/>
              <w:left w:val="nil"/>
              <w:bottom w:val="nil"/>
              <w:right w:val="nil"/>
            </w:tcBorders>
            <w:shd w:val="clear" w:color="auto" w:fill="auto"/>
            <w:vAlign w:val="center"/>
            <w:hideMark/>
          </w:tcPr>
          <w:p w:rsidR="00ED4610" w:rsidRPr="00FF55B1" w:rsidRDefault="00ED4610"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FF55B1" w:rsidRDefault="00770D81" w:rsidP="00745A50">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ED4610" w:rsidRPr="00FF55B1" w:rsidTr="00745A50">
        <w:trPr>
          <w:cantSplit/>
          <w:trHeight w:val="80"/>
        </w:trPr>
        <w:tc>
          <w:tcPr>
            <w:tcW w:w="1290" w:type="dxa"/>
            <w:vMerge w:val="restart"/>
            <w:tcBorders>
              <w:top w:val="single" w:sz="12" w:space="0" w:color="auto"/>
              <w:right w:val="single" w:sz="4" w:space="0" w:color="auto"/>
            </w:tcBorders>
            <w:shd w:val="clear" w:color="auto" w:fill="auto"/>
            <w:vAlign w:val="center"/>
          </w:tcPr>
          <w:p w:rsidR="00ED4610" w:rsidRPr="00FF55B1" w:rsidRDefault="00ED4610" w:rsidP="00ED4610">
            <w:pPr>
              <w:ind w:left="-1530"/>
              <w:jc w:val="right"/>
              <w:rPr>
                <w:b/>
                <w:sz w:val="14"/>
                <w:szCs w:val="14"/>
              </w:rPr>
            </w:pPr>
            <w:r w:rsidRPr="00FF55B1">
              <w:rPr>
                <w:b/>
                <w:sz w:val="14"/>
                <w:szCs w:val="14"/>
              </w:rPr>
              <w:t>Provinces/Regions</w:t>
            </w:r>
          </w:p>
        </w:tc>
        <w:tc>
          <w:tcPr>
            <w:tcW w:w="1170" w:type="dxa"/>
            <w:vMerge w:val="restart"/>
            <w:tcBorders>
              <w:top w:val="single" w:sz="12" w:space="0" w:color="auto"/>
              <w:right w:val="single" w:sz="4" w:space="0" w:color="auto"/>
            </w:tcBorders>
            <w:shd w:val="clear" w:color="auto" w:fill="auto"/>
            <w:vAlign w:val="center"/>
          </w:tcPr>
          <w:p w:rsidR="00ED4610" w:rsidRPr="00FF55B1" w:rsidRDefault="00ED4610" w:rsidP="00ED4610">
            <w:pPr>
              <w:jc w:val="center"/>
              <w:rPr>
                <w:b/>
                <w:sz w:val="14"/>
                <w:szCs w:val="14"/>
              </w:rPr>
            </w:pPr>
            <w:r w:rsidRPr="00FF55B1">
              <w:rPr>
                <w:b/>
                <w:sz w:val="14"/>
                <w:szCs w:val="14"/>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ED4610" w:rsidRPr="00FF55B1" w:rsidRDefault="00ED4610" w:rsidP="00ED4610">
            <w:pPr>
              <w:jc w:val="center"/>
              <w:rPr>
                <w:b/>
                <w:sz w:val="14"/>
                <w:szCs w:val="14"/>
              </w:rPr>
            </w:pPr>
            <w:r w:rsidRPr="00FF55B1">
              <w:rPr>
                <w:b/>
                <w:sz w:val="14"/>
                <w:szCs w:val="14"/>
              </w:rPr>
              <w:t>Dec-2015</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ED4610" w:rsidRPr="00FF55B1" w:rsidRDefault="00ED4610" w:rsidP="00ED4610">
            <w:pPr>
              <w:jc w:val="center"/>
              <w:rPr>
                <w:b/>
                <w:sz w:val="14"/>
                <w:szCs w:val="14"/>
              </w:rPr>
            </w:pPr>
            <w:r w:rsidRPr="00FF55B1">
              <w:rPr>
                <w:b/>
                <w:sz w:val="14"/>
                <w:szCs w:val="14"/>
              </w:rPr>
              <w:t>Jun-201</w:t>
            </w:r>
            <w:r>
              <w:rPr>
                <w:b/>
                <w:sz w:val="14"/>
                <w:szCs w:val="14"/>
              </w:rPr>
              <w:t>6</w:t>
            </w:r>
          </w:p>
        </w:tc>
        <w:tc>
          <w:tcPr>
            <w:tcW w:w="2280" w:type="dxa"/>
            <w:gridSpan w:val="3"/>
            <w:tcBorders>
              <w:top w:val="single" w:sz="12" w:space="0" w:color="auto"/>
              <w:left w:val="single" w:sz="4" w:space="0" w:color="auto"/>
              <w:bottom w:val="single" w:sz="6" w:space="0" w:color="auto"/>
            </w:tcBorders>
            <w:shd w:val="clear" w:color="auto" w:fill="auto"/>
          </w:tcPr>
          <w:p w:rsidR="00ED4610" w:rsidRPr="00FF55B1" w:rsidRDefault="00ED4610" w:rsidP="00ED4610">
            <w:pPr>
              <w:jc w:val="center"/>
              <w:rPr>
                <w:b/>
                <w:sz w:val="14"/>
                <w:szCs w:val="14"/>
              </w:rPr>
            </w:pPr>
            <w:r>
              <w:rPr>
                <w:b/>
                <w:sz w:val="14"/>
                <w:szCs w:val="14"/>
              </w:rPr>
              <w:t>Dec-2016</w:t>
            </w:r>
          </w:p>
        </w:tc>
      </w:tr>
      <w:tr w:rsidR="00ED4610" w:rsidRPr="00FF55B1" w:rsidTr="00EF1D29">
        <w:trPr>
          <w:cantSplit/>
          <w:trHeight w:val="210"/>
        </w:trPr>
        <w:tc>
          <w:tcPr>
            <w:tcW w:w="1290" w:type="dxa"/>
            <w:vMerge/>
            <w:tcBorders>
              <w:bottom w:val="single" w:sz="12" w:space="0" w:color="auto"/>
              <w:right w:val="single" w:sz="4" w:space="0" w:color="auto"/>
            </w:tcBorders>
            <w:shd w:val="clear" w:color="auto" w:fill="auto"/>
          </w:tcPr>
          <w:p w:rsidR="00ED4610" w:rsidRPr="00FF55B1" w:rsidRDefault="00ED4610" w:rsidP="00ED4610">
            <w:pPr>
              <w:jc w:val="right"/>
              <w:rPr>
                <w:sz w:val="14"/>
                <w:szCs w:val="14"/>
              </w:rPr>
            </w:pPr>
          </w:p>
        </w:tc>
        <w:tc>
          <w:tcPr>
            <w:tcW w:w="1170" w:type="dxa"/>
            <w:vMerge/>
            <w:tcBorders>
              <w:bottom w:val="single" w:sz="12" w:space="0" w:color="auto"/>
              <w:right w:val="single" w:sz="4" w:space="0" w:color="auto"/>
            </w:tcBorders>
            <w:shd w:val="clear" w:color="auto" w:fill="auto"/>
          </w:tcPr>
          <w:p w:rsidR="00ED4610" w:rsidRPr="00FF55B1" w:rsidRDefault="00ED4610" w:rsidP="00ED4610">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ED4610" w:rsidRPr="00FF55B1" w:rsidRDefault="00ED4610" w:rsidP="00ED4610">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ED4610" w:rsidRPr="00FF55B1" w:rsidRDefault="00ED4610" w:rsidP="00ED4610">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ED4610" w:rsidRPr="00FF55B1" w:rsidRDefault="00ED4610" w:rsidP="00ED46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ED4610" w:rsidRPr="00FF55B1" w:rsidRDefault="00ED4610" w:rsidP="00ED4610">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ED4610" w:rsidRPr="00FF55B1" w:rsidRDefault="00ED4610" w:rsidP="00ED4610">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ED4610" w:rsidRPr="00FF55B1" w:rsidRDefault="00ED4610" w:rsidP="00ED46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ED4610" w:rsidRPr="00FF55B1" w:rsidRDefault="00ED4610" w:rsidP="00ED4610">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ED4610" w:rsidRPr="00FF55B1" w:rsidRDefault="00ED4610" w:rsidP="00ED4610">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ED4610" w:rsidRPr="00FF55B1" w:rsidRDefault="00ED4610" w:rsidP="00ED4610">
            <w:pPr>
              <w:jc w:val="right"/>
              <w:rPr>
                <w:b/>
                <w:sz w:val="14"/>
                <w:szCs w:val="14"/>
              </w:rPr>
            </w:pPr>
            <w:r w:rsidRPr="00FF55B1">
              <w:rPr>
                <w:b/>
                <w:sz w:val="14"/>
                <w:szCs w:val="14"/>
              </w:rPr>
              <w:t>Total</w:t>
            </w:r>
          </w:p>
        </w:tc>
      </w:tr>
      <w:tr w:rsidR="00ED4610" w:rsidRPr="00FF55B1" w:rsidTr="00EF1D29">
        <w:trPr>
          <w:cantSplit/>
          <w:trHeight w:hRule="exact" w:val="138"/>
        </w:trPr>
        <w:tc>
          <w:tcPr>
            <w:tcW w:w="1290" w:type="dxa"/>
            <w:tcBorders>
              <w:top w:val="single" w:sz="12" w:space="0" w:color="auto"/>
            </w:tcBorders>
            <w:shd w:val="clear" w:color="auto" w:fill="auto"/>
          </w:tcPr>
          <w:p w:rsidR="00ED4610" w:rsidRPr="00FF55B1" w:rsidRDefault="00ED4610" w:rsidP="00ED4610">
            <w:pPr>
              <w:jc w:val="center"/>
              <w:rPr>
                <w:b/>
                <w:sz w:val="14"/>
                <w:szCs w:val="14"/>
              </w:rPr>
            </w:pPr>
          </w:p>
        </w:tc>
        <w:tc>
          <w:tcPr>
            <w:tcW w:w="1170" w:type="dxa"/>
            <w:tcBorders>
              <w:top w:val="single" w:sz="12" w:space="0" w:color="auto"/>
            </w:tcBorders>
            <w:shd w:val="clear" w:color="auto" w:fill="auto"/>
            <w:vAlign w:val="center"/>
          </w:tcPr>
          <w:p w:rsidR="00ED4610" w:rsidRPr="00FF55B1" w:rsidRDefault="00ED4610" w:rsidP="00ED4610">
            <w:pPr>
              <w:rPr>
                <w:sz w:val="12"/>
                <w:szCs w:val="14"/>
              </w:rPr>
            </w:pPr>
          </w:p>
        </w:tc>
        <w:tc>
          <w:tcPr>
            <w:tcW w:w="720" w:type="dxa"/>
            <w:tcBorders>
              <w:top w:val="single" w:sz="12" w:space="0" w:color="auto"/>
            </w:tcBorders>
            <w:shd w:val="clear" w:color="auto" w:fill="auto"/>
            <w:vAlign w:val="center"/>
          </w:tcPr>
          <w:p w:rsidR="00ED4610" w:rsidRPr="00FF55B1" w:rsidRDefault="00ED4610" w:rsidP="00ED4610">
            <w:pPr>
              <w:jc w:val="right"/>
              <w:rPr>
                <w:sz w:val="12"/>
                <w:szCs w:val="14"/>
              </w:rPr>
            </w:pPr>
          </w:p>
        </w:tc>
        <w:tc>
          <w:tcPr>
            <w:tcW w:w="720" w:type="dxa"/>
            <w:tcBorders>
              <w:top w:val="single" w:sz="12" w:space="0" w:color="auto"/>
            </w:tcBorders>
            <w:shd w:val="clear" w:color="auto" w:fill="auto"/>
            <w:vAlign w:val="center"/>
          </w:tcPr>
          <w:p w:rsidR="00ED4610" w:rsidRPr="00FF55B1" w:rsidRDefault="00ED4610" w:rsidP="00ED4610">
            <w:pPr>
              <w:jc w:val="right"/>
              <w:rPr>
                <w:sz w:val="12"/>
                <w:szCs w:val="14"/>
              </w:rPr>
            </w:pPr>
          </w:p>
        </w:tc>
        <w:tc>
          <w:tcPr>
            <w:tcW w:w="630" w:type="dxa"/>
            <w:tcBorders>
              <w:top w:val="single" w:sz="12" w:space="0" w:color="auto"/>
            </w:tcBorders>
            <w:shd w:val="clear" w:color="auto" w:fill="auto"/>
          </w:tcPr>
          <w:p w:rsidR="00ED4610" w:rsidRPr="00FF55B1" w:rsidRDefault="00ED4610" w:rsidP="00ED4610">
            <w:pPr>
              <w:jc w:val="right"/>
              <w:rPr>
                <w:sz w:val="12"/>
                <w:szCs w:val="14"/>
              </w:rPr>
            </w:pPr>
          </w:p>
        </w:tc>
        <w:tc>
          <w:tcPr>
            <w:tcW w:w="720" w:type="dxa"/>
            <w:tcBorders>
              <w:top w:val="single" w:sz="12" w:space="0" w:color="auto"/>
            </w:tcBorders>
            <w:shd w:val="clear" w:color="auto" w:fill="auto"/>
            <w:vAlign w:val="center"/>
          </w:tcPr>
          <w:p w:rsidR="00ED4610" w:rsidRPr="00FF55B1" w:rsidRDefault="00ED4610" w:rsidP="00ED4610">
            <w:pPr>
              <w:jc w:val="right"/>
              <w:rPr>
                <w:sz w:val="12"/>
                <w:szCs w:val="14"/>
              </w:rPr>
            </w:pPr>
          </w:p>
        </w:tc>
        <w:tc>
          <w:tcPr>
            <w:tcW w:w="720" w:type="dxa"/>
            <w:tcBorders>
              <w:top w:val="single" w:sz="12" w:space="0" w:color="auto"/>
            </w:tcBorders>
            <w:shd w:val="clear" w:color="auto" w:fill="auto"/>
            <w:vAlign w:val="center"/>
          </w:tcPr>
          <w:p w:rsidR="00ED4610" w:rsidRPr="00FF55B1" w:rsidRDefault="00ED4610" w:rsidP="00ED4610">
            <w:pPr>
              <w:jc w:val="right"/>
              <w:rPr>
                <w:sz w:val="12"/>
                <w:szCs w:val="14"/>
              </w:rPr>
            </w:pPr>
          </w:p>
        </w:tc>
        <w:tc>
          <w:tcPr>
            <w:tcW w:w="780" w:type="dxa"/>
            <w:tcBorders>
              <w:top w:val="single" w:sz="12" w:space="0" w:color="auto"/>
            </w:tcBorders>
            <w:shd w:val="clear" w:color="auto" w:fill="auto"/>
          </w:tcPr>
          <w:p w:rsidR="00ED4610" w:rsidRPr="00FF55B1" w:rsidRDefault="00ED4610" w:rsidP="00ED4610">
            <w:pPr>
              <w:jc w:val="right"/>
              <w:rPr>
                <w:sz w:val="12"/>
                <w:szCs w:val="14"/>
              </w:rPr>
            </w:pPr>
          </w:p>
        </w:tc>
        <w:tc>
          <w:tcPr>
            <w:tcW w:w="720" w:type="dxa"/>
            <w:tcBorders>
              <w:top w:val="single" w:sz="12" w:space="0" w:color="auto"/>
            </w:tcBorders>
            <w:shd w:val="clear" w:color="auto" w:fill="auto"/>
            <w:vAlign w:val="center"/>
          </w:tcPr>
          <w:p w:rsidR="00ED4610" w:rsidRPr="00FF55B1" w:rsidRDefault="00ED4610" w:rsidP="00ED4610">
            <w:pPr>
              <w:jc w:val="right"/>
              <w:rPr>
                <w:sz w:val="12"/>
                <w:szCs w:val="14"/>
              </w:rPr>
            </w:pPr>
          </w:p>
        </w:tc>
        <w:tc>
          <w:tcPr>
            <w:tcW w:w="750" w:type="dxa"/>
            <w:tcBorders>
              <w:top w:val="single" w:sz="12" w:space="0" w:color="auto"/>
            </w:tcBorders>
            <w:shd w:val="clear" w:color="auto" w:fill="auto"/>
            <w:vAlign w:val="center"/>
          </w:tcPr>
          <w:p w:rsidR="00ED4610" w:rsidRPr="00FF55B1" w:rsidRDefault="00ED4610" w:rsidP="00ED4610">
            <w:pPr>
              <w:jc w:val="right"/>
              <w:rPr>
                <w:sz w:val="12"/>
                <w:szCs w:val="14"/>
              </w:rPr>
            </w:pPr>
          </w:p>
        </w:tc>
        <w:tc>
          <w:tcPr>
            <w:tcW w:w="810" w:type="dxa"/>
            <w:tcBorders>
              <w:top w:val="single" w:sz="12" w:space="0" w:color="auto"/>
            </w:tcBorders>
            <w:shd w:val="clear" w:color="auto" w:fill="auto"/>
          </w:tcPr>
          <w:p w:rsidR="00ED4610" w:rsidRPr="00FF55B1" w:rsidRDefault="00ED4610" w:rsidP="00ED4610">
            <w:pPr>
              <w:jc w:val="right"/>
              <w:rPr>
                <w:sz w:val="12"/>
                <w:szCs w:val="14"/>
              </w:rPr>
            </w:pPr>
          </w:p>
        </w:tc>
      </w:tr>
      <w:tr w:rsidR="00ED4610" w:rsidRPr="00FF55B1" w:rsidTr="00EF1D29">
        <w:trPr>
          <w:cantSplit/>
          <w:trHeight w:hRule="exact" w:val="187"/>
        </w:trPr>
        <w:tc>
          <w:tcPr>
            <w:tcW w:w="1290" w:type="dxa"/>
            <w:vMerge w:val="restart"/>
            <w:shd w:val="clear" w:color="auto" w:fill="auto"/>
          </w:tcPr>
          <w:p w:rsidR="00ED4610" w:rsidRPr="00FF55B1" w:rsidRDefault="00ED4610" w:rsidP="00ED4610">
            <w:pPr>
              <w:rPr>
                <w:b/>
                <w:sz w:val="14"/>
                <w:szCs w:val="14"/>
              </w:rPr>
            </w:pPr>
            <w:r w:rsidRPr="00FF55B1">
              <w:rPr>
                <w:b/>
                <w:sz w:val="14"/>
                <w:szCs w:val="14"/>
              </w:rPr>
              <w:t>Overall</w:t>
            </w:r>
          </w:p>
        </w:tc>
        <w:tc>
          <w:tcPr>
            <w:tcW w:w="1170" w:type="dxa"/>
            <w:shd w:val="clear" w:color="auto" w:fill="auto"/>
            <w:vAlign w:val="center"/>
          </w:tcPr>
          <w:p w:rsidR="00ED4610" w:rsidRPr="00FF55B1" w:rsidRDefault="00ED4610" w:rsidP="00ED4610">
            <w:pPr>
              <w:rPr>
                <w:sz w:val="12"/>
                <w:szCs w:val="14"/>
              </w:rPr>
            </w:pPr>
            <w:r w:rsidRPr="00FF55B1">
              <w:rPr>
                <w:sz w:val="12"/>
                <w:szCs w:val="14"/>
              </w:rPr>
              <w:t>Foreign</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Govt.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537.52</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537.52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644.81</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644.90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0.13</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571.42</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571.55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NFPSEs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570.61</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570.61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649.25</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649.25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683.95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683.95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NBFCs &amp; Fin Aux.</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50.33</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50.33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68.59</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68.59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78.95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78.95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Private Sector</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174.20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3,000.80</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3,174.99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165.15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3,104.90</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3,270.05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193.23</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3,404.22</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3,597.45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Trust Fund</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0.08</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12.62</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12.70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14.19</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14.21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0.02</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15.53</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15.55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 xml:space="preserve">Personal </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41.70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350.43</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392.13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40.96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382.01</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422.96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38.17</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413.45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451.62</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Others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0.29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5.48</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5.77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1.62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6.61</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8.23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0.23</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3.93</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4.16</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4"/>
              </w:rPr>
            </w:pPr>
            <w:r w:rsidRPr="00FF55B1">
              <w:rPr>
                <w:b/>
                <w:sz w:val="12"/>
                <w:szCs w:val="14"/>
              </w:rPr>
              <w:t>Total</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216.27</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4,527.79</w:t>
            </w:r>
          </w:p>
        </w:tc>
        <w:tc>
          <w:tcPr>
            <w:tcW w:w="630" w:type="dxa"/>
            <w:shd w:val="clear" w:color="auto" w:fill="auto"/>
            <w:vAlign w:val="center"/>
          </w:tcPr>
          <w:p w:rsidR="00ED4610" w:rsidRDefault="00ED4610" w:rsidP="00ED4610">
            <w:pPr>
              <w:jc w:val="right"/>
              <w:rPr>
                <w:b/>
                <w:bCs/>
                <w:color w:val="000000"/>
                <w:sz w:val="12"/>
                <w:szCs w:val="12"/>
              </w:rPr>
            </w:pPr>
            <w:r>
              <w:rPr>
                <w:b/>
                <w:bCs/>
                <w:color w:val="000000"/>
                <w:sz w:val="12"/>
                <w:szCs w:val="12"/>
              </w:rPr>
              <w:t>4,744.05</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207.84</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4,870.36</w:t>
            </w:r>
          </w:p>
        </w:tc>
        <w:tc>
          <w:tcPr>
            <w:tcW w:w="780" w:type="dxa"/>
            <w:shd w:val="clear" w:color="auto" w:fill="auto"/>
            <w:vAlign w:val="center"/>
          </w:tcPr>
          <w:p w:rsidR="00ED4610" w:rsidRDefault="00ED4610" w:rsidP="00ED4610">
            <w:pPr>
              <w:jc w:val="right"/>
              <w:rPr>
                <w:b/>
                <w:bCs/>
                <w:color w:val="000000"/>
                <w:sz w:val="12"/>
                <w:szCs w:val="12"/>
              </w:rPr>
            </w:pPr>
            <w:r>
              <w:rPr>
                <w:b/>
                <w:bCs/>
                <w:color w:val="000000"/>
                <w:sz w:val="12"/>
                <w:szCs w:val="12"/>
              </w:rPr>
              <w:t>5,078.19</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231.78</w:t>
            </w:r>
          </w:p>
        </w:tc>
        <w:tc>
          <w:tcPr>
            <w:tcW w:w="750" w:type="dxa"/>
            <w:shd w:val="clear" w:color="auto" w:fill="auto"/>
            <w:vAlign w:val="center"/>
          </w:tcPr>
          <w:p w:rsidR="00ED4610" w:rsidRDefault="00ED4610" w:rsidP="00ED4610">
            <w:pPr>
              <w:jc w:val="right"/>
              <w:rPr>
                <w:b/>
                <w:bCs/>
                <w:color w:val="000000"/>
                <w:sz w:val="12"/>
                <w:szCs w:val="12"/>
              </w:rPr>
            </w:pPr>
            <w:r>
              <w:rPr>
                <w:b/>
                <w:bCs/>
                <w:color w:val="000000"/>
                <w:sz w:val="12"/>
                <w:szCs w:val="12"/>
              </w:rPr>
              <w:t>5,171.45</w:t>
            </w:r>
          </w:p>
        </w:tc>
        <w:tc>
          <w:tcPr>
            <w:tcW w:w="810" w:type="dxa"/>
            <w:shd w:val="clear" w:color="auto" w:fill="auto"/>
            <w:vAlign w:val="center"/>
          </w:tcPr>
          <w:p w:rsidR="00ED4610" w:rsidRDefault="00ED4610" w:rsidP="00ED4610">
            <w:pPr>
              <w:jc w:val="right"/>
              <w:rPr>
                <w:b/>
                <w:bCs/>
                <w:color w:val="000000"/>
                <w:sz w:val="12"/>
                <w:szCs w:val="12"/>
              </w:rPr>
            </w:pPr>
            <w:r>
              <w:rPr>
                <w:b/>
                <w:bCs/>
                <w:color w:val="000000"/>
                <w:sz w:val="12"/>
                <w:szCs w:val="12"/>
              </w:rPr>
              <w:t>5,403.23</w:t>
            </w:r>
          </w:p>
        </w:tc>
      </w:tr>
      <w:tr w:rsidR="00ED4610" w:rsidRPr="00FF55B1" w:rsidTr="00EF1D29">
        <w:trPr>
          <w:cantSplit/>
          <w:trHeight w:hRule="exact" w:val="80"/>
        </w:trPr>
        <w:tc>
          <w:tcPr>
            <w:tcW w:w="1290" w:type="dxa"/>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4"/>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63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8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50" w:type="dxa"/>
            <w:shd w:val="clear" w:color="auto" w:fill="auto"/>
            <w:vAlign w:val="center"/>
          </w:tcPr>
          <w:p w:rsidR="00ED4610" w:rsidRDefault="00ED4610" w:rsidP="00ED4610">
            <w:pPr>
              <w:jc w:val="right"/>
              <w:rPr>
                <w:rFonts w:ascii="Calibri" w:hAnsi="Calibri"/>
                <w:color w:val="000000"/>
                <w:sz w:val="22"/>
                <w:szCs w:val="22"/>
              </w:rPr>
            </w:pPr>
          </w:p>
        </w:tc>
        <w:tc>
          <w:tcPr>
            <w:tcW w:w="810" w:type="dxa"/>
            <w:shd w:val="clear" w:color="auto" w:fill="auto"/>
            <w:vAlign w:val="center"/>
          </w:tcPr>
          <w:p w:rsidR="00ED4610" w:rsidRDefault="00ED4610" w:rsidP="00ED4610">
            <w:pPr>
              <w:jc w:val="right"/>
              <w:rPr>
                <w:rFonts w:ascii="Calibri" w:hAnsi="Calibri"/>
                <w:color w:val="000000"/>
                <w:sz w:val="22"/>
                <w:szCs w:val="22"/>
              </w:rPr>
            </w:pPr>
          </w:p>
        </w:tc>
      </w:tr>
      <w:tr w:rsidR="00ED4610" w:rsidRPr="00FF55B1" w:rsidTr="00EF1D29">
        <w:trPr>
          <w:cantSplit/>
          <w:trHeight w:hRule="exact" w:val="187"/>
        </w:trPr>
        <w:tc>
          <w:tcPr>
            <w:tcW w:w="1290" w:type="dxa"/>
            <w:vMerge w:val="restart"/>
            <w:shd w:val="clear" w:color="auto" w:fill="auto"/>
          </w:tcPr>
          <w:p w:rsidR="00ED4610" w:rsidRPr="00FF55B1" w:rsidRDefault="00ED4610" w:rsidP="00ED4610">
            <w:pPr>
              <w:rPr>
                <w:b/>
                <w:sz w:val="14"/>
                <w:szCs w:val="14"/>
              </w:rPr>
            </w:pPr>
            <w:r w:rsidRPr="00FF55B1">
              <w:rPr>
                <w:b/>
                <w:sz w:val="14"/>
                <w:szCs w:val="14"/>
              </w:rPr>
              <w:t>Punjab</w:t>
            </w:r>
          </w:p>
        </w:tc>
        <w:tc>
          <w:tcPr>
            <w:tcW w:w="1170" w:type="dxa"/>
            <w:shd w:val="clear" w:color="auto" w:fill="auto"/>
            <w:vAlign w:val="center"/>
          </w:tcPr>
          <w:p w:rsidR="00ED4610" w:rsidRPr="00FF55B1" w:rsidRDefault="00ED4610" w:rsidP="00ED4610">
            <w:pPr>
              <w:rPr>
                <w:sz w:val="12"/>
                <w:szCs w:val="12"/>
              </w:rPr>
            </w:pPr>
            <w:r w:rsidRPr="00FF55B1">
              <w:rPr>
                <w:sz w:val="12"/>
                <w:szCs w:val="12"/>
              </w:rPr>
              <w:t>Foreign</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Govt.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353.17</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353.17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449.46</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449.46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390.62</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390.62</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NFPSEs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65.35</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65.35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115.56</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115.56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127.57</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127.57</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NBFCs &amp; Fin Aux.</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5.10</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5.10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8.86</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8.86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9.09</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9.09</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Private Sector</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127.28</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1,505.37</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1,632.65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125.00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1,584.33</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1,709.33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138.61</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1,676.85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1,815.46</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Trust Fund</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3.51</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3.57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3.63</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3.63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3.46</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3.46</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 xml:space="preserve">Personal </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6.46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103.39</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109.85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6.48</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116.93</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123.41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6.81</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118.59</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125.40</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Others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0.26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2.69</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2.94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1.16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2.47</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3.63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0.11</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1.30</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1.41</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b/>
                <w:sz w:val="12"/>
                <w:szCs w:val="12"/>
              </w:rPr>
            </w:pPr>
            <w:r w:rsidRPr="00FF55B1">
              <w:rPr>
                <w:b/>
                <w:sz w:val="12"/>
                <w:szCs w:val="12"/>
              </w:rPr>
              <w:t>Total</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134.05</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2,038.57</w:t>
            </w:r>
          </w:p>
        </w:tc>
        <w:tc>
          <w:tcPr>
            <w:tcW w:w="630" w:type="dxa"/>
            <w:shd w:val="clear" w:color="auto" w:fill="auto"/>
            <w:vAlign w:val="center"/>
          </w:tcPr>
          <w:p w:rsidR="00ED4610" w:rsidRDefault="00ED4610" w:rsidP="00ED4610">
            <w:pPr>
              <w:jc w:val="right"/>
              <w:rPr>
                <w:b/>
                <w:bCs/>
                <w:color w:val="000000"/>
                <w:sz w:val="12"/>
                <w:szCs w:val="12"/>
              </w:rPr>
            </w:pPr>
            <w:r>
              <w:rPr>
                <w:b/>
                <w:bCs/>
                <w:color w:val="000000"/>
                <w:sz w:val="12"/>
                <w:szCs w:val="12"/>
              </w:rPr>
              <w:t>2,172.62</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132.64</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2,281.24</w:t>
            </w:r>
          </w:p>
        </w:tc>
        <w:tc>
          <w:tcPr>
            <w:tcW w:w="780" w:type="dxa"/>
            <w:shd w:val="clear" w:color="auto" w:fill="auto"/>
            <w:vAlign w:val="center"/>
          </w:tcPr>
          <w:p w:rsidR="00ED4610" w:rsidRDefault="00ED4610" w:rsidP="00ED4610">
            <w:pPr>
              <w:jc w:val="right"/>
              <w:rPr>
                <w:b/>
                <w:bCs/>
                <w:color w:val="000000"/>
                <w:sz w:val="12"/>
                <w:szCs w:val="12"/>
              </w:rPr>
            </w:pPr>
            <w:r>
              <w:rPr>
                <w:b/>
                <w:bCs/>
                <w:color w:val="000000"/>
                <w:sz w:val="12"/>
                <w:szCs w:val="12"/>
              </w:rPr>
              <w:t>2,413.87</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145.53</w:t>
            </w:r>
          </w:p>
        </w:tc>
        <w:tc>
          <w:tcPr>
            <w:tcW w:w="750" w:type="dxa"/>
            <w:shd w:val="clear" w:color="auto" w:fill="auto"/>
            <w:vAlign w:val="center"/>
          </w:tcPr>
          <w:p w:rsidR="00ED4610" w:rsidRDefault="00ED4610" w:rsidP="00ED4610">
            <w:pPr>
              <w:jc w:val="right"/>
              <w:rPr>
                <w:b/>
                <w:bCs/>
                <w:color w:val="000000"/>
                <w:sz w:val="12"/>
                <w:szCs w:val="12"/>
              </w:rPr>
            </w:pPr>
            <w:r>
              <w:rPr>
                <w:b/>
                <w:bCs/>
                <w:color w:val="000000"/>
                <w:sz w:val="12"/>
                <w:szCs w:val="12"/>
              </w:rPr>
              <w:t>2,327.47</w:t>
            </w:r>
          </w:p>
        </w:tc>
        <w:tc>
          <w:tcPr>
            <w:tcW w:w="810" w:type="dxa"/>
            <w:shd w:val="clear" w:color="auto" w:fill="auto"/>
            <w:vAlign w:val="center"/>
          </w:tcPr>
          <w:p w:rsidR="00ED4610" w:rsidRDefault="00ED4610" w:rsidP="00ED4610">
            <w:pPr>
              <w:jc w:val="right"/>
              <w:rPr>
                <w:b/>
                <w:bCs/>
                <w:color w:val="000000"/>
                <w:sz w:val="12"/>
                <w:szCs w:val="12"/>
              </w:rPr>
            </w:pPr>
            <w:r>
              <w:rPr>
                <w:b/>
                <w:bCs/>
                <w:color w:val="000000"/>
                <w:sz w:val="12"/>
                <w:szCs w:val="12"/>
              </w:rPr>
              <w:t>2,473.00</w:t>
            </w:r>
          </w:p>
        </w:tc>
      </w:tr>
      <w:tr w:rsidR="00ED4610" w:rsidRPr="00FF55B1" w:rsidTr="00EF1D29">
        <w:trPr>
          <w:cantSplit/>
          <w:trHeight w:hRule="exact" w:val="117"/>
        </w:trPr>
        <w:tc>
          <w:tcPr>
            <w:tcW w:w="1290" w:type="dxa"/>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b/>
                <w:sz w:val="12"/>
                <w:szCs w:val="14"/>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63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8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50" w:type="dxa"/>
            <w:shd w:val="clear" w:color="auto" w:fill="auto"/>
            <w:vAlign w:val="center"/>
          </w:tcPr>
          <w:p w:rsidR="00ED4610" w:rsidRDefault="00ED4610" w:rsidP="00ED4610">
            <w:pPr>
              <w:jc w:val="right"/>
              <w:rPr>
                <w:rFonts w:ascii="Calibri" w:hAnsi="Calibri"/>
                <w:color w:val="000000"/>
                <w:sz w:val="22"/>
                <w:szCs w:val="22"/>
              </w:rPr>
            </w:pPr>
          </w:p>
        </w:tc>
        <w:tc>
          <w:tcPr>
            <w:tcW w:w="810" w:type="dxa"/>
            <w:shd w:val="clear" w:color="auto" w:fill="auto"/>
            <w:vAlign w:val="center"/>
          </w:tcPr>
          <w:p w:rsidR="00ED4610" w:rsidRDefault="00ED4610" w:rsidP="00ED4610">
            <w:pPr>
              <w:jc w:val="right"/>
              <w:rPr>
                <w:rFonts w:ascii="Calibri" w:hAnsi="Calibri"/>
                <w:color w:val="000000"/>
                <w:sz w:val="22"/>
                <w:szCs w:val="22"/>
              </w:rPr>
            </w:pPr>
          </w:p>
        </w:tc>
      </w:tr>
      <w:tr w:rsidR="00ED4610" w:rsidRPr="00FF55B1" w:rsidTr="00EF1D29">
        <w:trPr>
          <w:cantSplit/>
          <w:trHeight w:hRule="exact" w:val="187"/>
        </w:trPr>
        <w:tc>
          <w:tcPr>
            <w:tcW w:w="1290" w:type="dxa"/>
            <w:vMerge w:val="restart"/>
            <w:shd w:val="clear" w:color="auto" w:fill="auto"/>
          </w:tcPr>
          <w:p w:rsidR="00ED4610" w:rsidRPr="00FF55B1" w:rsidRDefault="00ED4610" w:rsidP="00ED4610">
            <w:pPr>
              <w:rPr>
                <w:b/>
                <w:sz w:val="14"/>
                <w:szCs w:val="14"/>
              </w:rPr>
            </w:pPr>
            <w:proofErr w:type="spellStart"/>
            <w:r w:rsidRPr="00FF55B1">
              <w:rPr>
                <w:b/>
                <w:sz w:val="14"/>
                <w:szCs w:val="14"/>
              </w:rPr>
              <w:t>Sindh</w:t>
            </w:r>
            <w:proofErr w:type="spellEnd"/>
          </w:p>
        </w:tc>
        <w:tc>
          <w:tcPr>
            <w:tcW w:w="1170" w:type="dxa"/>
            <w:shd w:val="clear" w:color="auto" w:fill="auto"/>
            <w:vAlign w:val="center"/>
          </w:tcPr>
          <w:p w:rsidR="00ED4610" w:rsidRPr="00FF55B1" w:rsidRDefault="00ED4610" w:rsidP="00ED4610">
            <w:pPr>
              <w:rPr>
                <w:sz w:val="12"/>
                <w:szCs w:val="14"/>
              </w:rPr>
            </w:pPr>
            <w:r w:rsidRPr="00FF55B1">
              <w:rPr>
                <w:sz w:val="12"/>
                <w:szCs w:val="14"/>
              </w:rPr>
              <w:t>Foreign</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Govt.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173.90</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173.90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179.38</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179.47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0.13</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177.41</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177.54</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NFPSEs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392.89</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392.89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402.77</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402.77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417.55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417.55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NBFCs &amp; Fin Aux.</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40.96</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40.96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57.20</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57.20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65.25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65.25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Private Sector</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36.63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1,214.72</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1,251.36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33.33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1,236.68</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1,270.02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45.70</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1,411.23</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1,456.93</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Trust Fund</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2.90</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2.92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2.61</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2.62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0.02</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3.72</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3.74</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 xml:space="preserve">Personal </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28.98</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212.33</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241.32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28.85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231.72</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260.57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25.68</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257.18</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282.86</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Others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2.20</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2.22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1.99</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1.99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1.83</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1.83</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4"/>
              </w:rPr>
            </w:pPr>
            <w:r w:rsidRPr="00FF55B1">
              <w:rPr>
                <w:b/>
                <w:sz w:val="12"/>
                <w:szCs w:val="14"/>
              </w:rPr>
              <w:t>Total</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65.65</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2,039.91</w:t>
            </w:r>
          </w:p>
        </w:tc>
        <w:tc>
          <w:tcPr>
            <w:tcW w:w="630" w:type="dxa"/>
            <w:shd w:val="clear" w:color="auto" w:fill="auto"/>
            <w:vAlign w:val="center"/>
          </w:tcPr>
          <w:p w:rsidR="00ED4610" w:rsidRDefault="00ED4610" w:rsidP="00ED4610">
            <w:pPr>
              <w:jc w:val="right"/>
              <w:rPr>
                <w:b/>
                <w:bCs/>
                <w:color w:val="000000"/>
                <w:sz w:val="12"/>
                <w:szCs w:val="12"/>
              </w:rPr>
            </w:pPr>
            <w:r>
              <w:rPr>
                <w:b/>
                <w:bCs/>
                <w:color w:val="000000"/>
                <w:sz w:val="12"/>
                <w:szCs w:val="12"/>
              </w:rPr>
              <w:t>2,105.56</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62.29</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2,112.36</w:t>
            </w:r>
          </w:p>
        </w:tc>
        <w:tc>
          <w:tcPr>
            <w:tcW w:w="780" w:type="dxa"/>
            <w:shd w:val="clear" w:color="auto" w:fill="auto"/>
            <w:vAlign w:val="center"/>
          </w:tcPr>
          <w:p w:rsidR="00ED4610" w:rsidRDefault="00ED4610" w:rsidP="00ED4610">
            <w:pPr>
              <w:jc w:val="right"/>
              <w:rPr>
                <w:b/>
                <w:bCs/>
                <w:color w:val="000000"/>
                <w:sz w:val="12"/>
                <w:szCs w:val="12"/>
              </w:rPr>
            </w:pPr>
            <w:r>
              <w:rPr>
                <w:b/>
                <w:bCs/>
                <w:color w:val="000000"/>
                <w:sz w:val="12"/>
                <w:szCs w:val="12"/>
              </w:rPr>
              <w:t>2,174.64</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71.52</w:t>
            </w:r>
          </w:p>
        </w:tc>
        <w:tc>
          <w:tcPr>
            <w:tcW w:w="750" w:type="dxa"/>
            <w:shd w:val="clear" w:color="auto" w:fill="auto"/>
            <w:vAlign w:val="center"/>
          </w:tcPr>
          <w:p w:rsidR="00ED4610" w:rsidRDefault="00ED4610" w:rsidP="00ED4610">
            <w:pPr>
              <w:jc w:val="right"/>
              <w:rPr>
                <w:b/>
                <w:bCs/>
                <w:color w:val="000000"/>
                <w:sz w:val="12"/>
                <w:szCs w:val="12"/>
              </w:rPr>
            </w:pPr>
            <w:r>
              <w:rPr>
                <w:b/>
                <w:bCs/>
                <w:color w:val="000000"/>
                <w:sz w:val="12"/>
                <w:szCs w:val="12"/>
              </w:rPr>
              <w:t>2,334.16</w:t>
            </w:r>
          </w:p>
        </w:tc>
        <w:tc>
          <w:tcPr>
            <w:tcW w:w="810" w:type="dxa"/>
            <w:shd w:val="clear" w:color="auto" w:fill="auto"/>
            <w:vAlign w:val="center"/>
          </w:tcPr>
          <w:p w:rsidR="00ED4610" w:rsidRDefault="00ED4610" w:rsidP="00ED4610">
            <w:pPr>
              <w:jc w:val="right"/>
              <w:rPr>
                <w:b/>
                <w:bCs/>
                <w:color w:val="000000"/>
                <w:sz w:val="12"/>
                <w:szCs w:val="12"/>
              </w:rPr>
            </w:pPr>
            <w:r>
              <w:rPr>
                <w:b/>
                <w:bCs/>
                <w:color w:val="000000"/>
                <w:sz w:val="12"/>
                <w:szCs w:val="12"/>
              </w:rPr>
              <w:t>2,405.69</w:t>
            </w:r>
          </w:p>
        </w:tc>
      </w:tr>
      <w:tr w:rsidR="00ED4610" w:rsidRPr="00FF55B1" w:rsidTr="00EF1D29">
        <w:trPr>
          <w:cantSplit/>
          <w:trHeight w:hRule="exact" w:val="123"/>
        </w:trPr>
        <w:tc>
          <w:tcPr>
            <w:tcW w:w="1290" w:type="dxa"/>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4"/>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63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8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50" w:type="dxa"/>
            <w:shd w:val="clear" w:color="auto" w:fill="auto"/>
            <w:vAlign w:val="center"/>
          </w:tcPr>
          <w:p w:rsidR="00ED4610" w:rsidRDefault="00ED4610" w:rsidP="00ED4610">
            <w:pPr>
              <w:jc w:val="right"/>
              <w:rPr>
                <w:rFonts w:ascii="Calibri" w:hAnsi="Calibri"/>
                <w:color w:val="000000"/>
                <w:sz w:val="22"/>
                <w:szCs w:val="22"/>
              </w:rPr>
            </w:pPr>
          </w:p>
        </w:tc>
        <w:tc>
          <w:tcPr>
            <w:tcW w:w="810" w:type="dxa"/>
            <w:shd w:val="clear" w:color="auto" w:fill="auto"/>
            <w:vAlign w:val="center"/>
          </w:tcPr>
          <w:p w:rsidR="00ED4610" w:rsidRDefault="00ED4610" w:rsidP="00ED4610">
            <w:pPr>
              <w:jc w:val="right"/>
              <w:rPr>
                <w:rFonts w:ascii="Calibri" w:hAnsi="Calibri"/>
                <w:color w:val="000000"/>
                <w:sz w:val="22"/>
                <w:szCs w:val="22"/>
              </w:rPr>
            </w:pPr>
          </w:p>
        </w:tc>
      </w:tr>
      <w:tr w:rsidR="00ED4610" w:rsidRPr="00FF55B1" w:rsidTr="00EF1D29">
        <w:trPr>
          <w:cantSplit/>
          <w:trHeight w:hRule="exact" w:val="187"/>
        </w:trPr>
        <w:tc>
          <w:tcPr>
            <w:tcW w:w="1290" w:type="dxa"/>
            <w:vMerge w:val="restart"/>
            <w:shd w:val="clear" w:color="auto" w:fill="auto"/>
          </w:tcPr>
          <w:p w:rsidR="00ED4610" w:rsidRPr="00FF55B1" w:rsidRDefault="00ED4610" w:rsidP="00ED4610">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70" w:type="dxa"/>
            <w:shd w:val="clear" w:color="auto" w:fill="auto"/>
            <w:vAlign w:val="center"/>
          </w:tcPr>
          <w:p w:rsidR="00ED4610" w:rsidRPr="00FF55B1" w:rsidRDefault="00ED4610" w:rsidP="00ED4610">
            <w:pPr>
              <w:rPr>
                <w:sz w:val="12"/>
                <w:szCs w:val="14"/>
              </w:rPr>
            </w:pPr>
            <w:r w:rsidRPr="00FF55B1">
              <w:rPr>
                <w:sz w:val="12"/>
                <w:szCs w:val="14"/>
              </w:rPr>
              <w:t>Foreign</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Govt.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0.05</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0.05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NFPSEs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0.40</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0.40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0.92</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0.92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0.40</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0.40</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NBFCs &amp; Fin Aux.</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0.06</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0.06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0.09</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0.09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0.06</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0.06</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Private Sector</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4.77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31.40</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36.17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3.45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28.87</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32.32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3.87</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33.44</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37.31</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Trust Fund</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0.05</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0.05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0.05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0.05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 xml:space="preserve">Personal </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2.49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12.25</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14.74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1.76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10.63</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12.40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1.73</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11.30</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13.03</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4"/>
              </w:rPr>
            </w:pPr>
            <w:r w:rsidRPr="00FF55B1">
              <w:rPr>
                <w:sz w:val="12"/>
                <w:szCs w:val="14"/>
              </w:rPr>
              <w:t>Others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0.15</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0.16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0.44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1.56</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2.01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0.35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0.35</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4"/>
              </w:rPr>
            </w:pPr>
            <w:r w:rsidRPr="00FF55B1">
              <w:rPr>
                <w:b/>
                <w:sz w:val="12"/>
                <w:szCs w:val="14"/>
              </w:rPr>
              <w:t>Total</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7.27</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44.31</w:t>
            </w:r>
          </w:p>
        </w:tc>
        <w:tc>
          <w:tcPr>
            <w:tcW w:w="630" w:type="dxa"/>
            <w:shd w:val="clear" w:color="auto" w:fill="auto"/>
            <w:vAlign w:val="center"/>
          </w:tcPr>
          <w:p w:rsidR="00ED4610" w:rsidRDefault="00ED4610" w:rsidP="00ED4610">
            <w:pPr>
              <w:jc w:val="right"/>
              <w:rPr>
                <w:b/>
                <w:bCs/>
                <w:color w:val="000000"/>
                <w:sz w:val="12"/>
                <w:szCs w:val="12"/>
              </w:rPr>
            </w:pPr>
            <w:r>
              <w:rPr>
                <w:b/>
                <w:bCs/>
                <w:color w:val="000000"/>
                <w:sz w:val="12"/>
                <w:szCs w:val="12"/>
              </w:rPr>
              <w:t>51.58</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5.66</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42.12</w:t>
            </w:r>
          </w:p>
        </w:tc>
        <w:tc>
          <w:tcPr>
            <w:tcW w:w="780" w:type="dxa"/>
            <w:shd w:val="clear" w:color="auto" w:fill="auto"/>
            <w:vAlign w:val="center"/>
          </w:tcPr>
          <w:p w:rsidR="00ED4610" w:rsidRDefault="00ED4610" w:rsidP="00ED4610">
            <w:pPr>
              <w:jc w:val="right"/>
              <w:rPr>
                <w:b/>
                <w:bCs/>
                <w:color w:val="000000"/>
                <w:sz w:val="12"/>
                <w:szCs w:val="12"/>
              </w:rPr>
            </w:pPr>
            <w:r>
              <w:rPr>
                <w:b/>
                <w:bCs/>
                <w:color w:val="000000"/>
                <w:sz w:val="12"/>
                <w:szCs w:val="12"/>
              </w:rPr>
              <w:t>47.78</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5.61</w:t>
            </w:r>
          </w:p>
        </w:tc>
        <w:tc>
          <w:tcPr>
            <w:tcW w:w="750" w:type="dxa"/>
            <w:shd w:val="clear" w:color="auto" w:fill="auto"/>
            <w:vAlign w:val="center"/>
          </w:tcPr>
          <w:p w:rsidR="00ED4610" w:rsidRDefault="00ED4610" w:rsidP="00ED4610">
            <w:pPr>
              <w:jc w:val="right"/>
              <w:rPr>
                <w:b/>
                <w:bCs/>
                <w:color w:val="000000"/>
                <w:sz w:val="12"/>
                <w:szCs w:val="12"/>
              </w:rPr>
            </w:pPr>
            <w:r>
              <w:rPr>
                <w:b/>
                <w:bCs/>
                <w:color w:val="000000"/>
                <w:sz w:val="12"/>
                <w:szCs w:val="12"/>
              </w:rPr>
              <w:t>45.59</w:t>
            </w:r>
          </w:p>
        </w:tc>
        <w:tc>
          <w:tcPr>
            <w:tcW w:w="810" w:type="dxa"/>
            <w:shd w:val="clear" w:color="auto" w:fill="auto"/>
            <w:vAlign w:val="center"/>
          </w:tcPr>
          <w:p w:rsidR="00ED4610" w:rsidRDefault="00ED4610" w:rsidP="00ED4610">
            <w:pPr>
              <w:jc w:val="right"/>
              <w:rPr>
                <w:b/>
                <w:bCs/>
                <w:color w:val="000000"/>
                <w:sz w:val="12"/>
                <w:szCs w:val="12"/>
              </w:rPr>
            </w:pPr>
            <w:r>
              <w:rPr>
                <w:b/>
                <w:bCs/>
                <w:color w:val="000000"/>
                <w:sz w:val="12"/>
                <w:szCs w:val="12"/>
              </w:rPr>
              <w:t>51.20</w:t>
            </w:r>
          </w:p>
        </w:tc>
      </w:tr>
      <w:tr w:rsidR="00ED4610" w:rsidRPr="00FF55B1" w:rsidTr="00EF1D29">
        <w:trPr>
          <w:cantSplit/>
          <w:trHeight w:hRule="exact" w:val="80"/>
        </w:trPr>
        <w:tc>
          <w:tcPr>
            <w:tcW w:w="1290" w:type="dxa"/>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4"/>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63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8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50" w:type="dxa"/>
            <w:shd w:val="clear" w:color="auto" w:fill="auto"/>
            <w:vAlign w:val="center"/>
          </w:tcPr>
          <w:p w:rsidR="00ED4610" w:rsidRDefault="00ED4610" w:rsidP="00ED4610">
            <w:pPr>
              <w:jc w:val="right"/>
              <w:rPr>
                <w:rFonts w:ascii="Calibri" w:hAnsi="Calibri"/>
                <w:color w:val="000000"/>
                <w:sz w:val="22"/>
                <w:szCs w:val="22"/>
              </w:rPr>
            </w:pPr>
          </w:p>
        </w:tc>
        <w:tc>
          <w:tcPr>
            <w:tcW w:w="810" w:type="dxa"/>
            <w:shd w:val="clear" w:color="auto" w:fill="auto"/>
            <w:vAlign w:val="center"/>
          </w:tcPr>
          <w:p w:rsidR="00ED4610" w:rsidRDefault="00ED4610" w:rsidP="00ED4610">
            <w:pPr>
              <w:jc w:val="right"/>
              <w:rPr>
                <w:rFonts w:ascii="Calibri" w:hAnsi="Calibri"/>
                <w:color w:val="000000"/>
                <w:sz w:val="22"/>
                <w:szCs w:val="22"/>
              </w:rPr>
            </w:pPr>
          </w:p>
        </w:tc>
      </w:tr>
      <w:tr w:rsidR="00ED4610" w:rsidRPr="00FF55B1" w:rsidTr="00EF1D29">
        <w:trPr>
          <w:cantSplit/>
          <w:trHeight w:hRule="exact" w:val="187"/>
        </w:trPr>
        <w:tc>
          <w:tcPr>
            <w:tcW w:w="1290" w:type="dxa"/>
            <w:vMerge w:val="restart"/>
            <w:shd w:val="clear" w:color="auto" w:fill="auto"/>
          </w:tcPr>
          <w:p w:rsidR="00ED4610" w:rsidRPr="00FF55B1" w:rsidRDefault="00ED4610" w:rsidP="00ED4610">
            <w:pPr>
              <w:rPr>
                <w:b/>
                <w:sz w:val="14"/>
                <w:szCs w:val="14"/>
              </w:rPr>
            </w:pPr>
            <w:proofErr w:type="spellStart"/>
            <w:r w:rsidRPr="00FF55B1">
              <w:rPr>
                <w:b/>
                <w:sz w:val="14"/>
                <w:szCs w:val="14"/>
              </w:rPr>
              <w:t>Balochistan</w:t>
            </w:r>
            <w:proofErr w:type="spellEnd"/>
          </w:p>
        </w:tc>
        <w:tc>
          <w:tcPr>
            <w:tcW w:w="1170" w:type="dxa"/>
            <w:shd w:val="clear" w:color="auto" w:fill="auto"/>
            <w:vAlign w:val="center"/>
          </w:tcPr>
          <w:p w:rsidR="00ED4610" w:rsidRPr="00FF55B1" w:rsidRDefault="00ED4610" w:rsidP="00ED4610">
            <w:pPr>
              <w:rPr>
                <w:sz w:val="12"/>
                <w:szCs w:val="12"/>
              </w:rPr>
            </w:pPr>
            <w:r w:rsidRPr="00FF55B1">
              <w:rPr>
                <w:sz w:val="12"/>
                <w:szCs w:val="12"/>
              </w:rPr>
              <w:t>Foreign</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Govt.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4.03</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4.03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5.30</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5.30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3.17</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3.17</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NFPSEs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NBFCs &amp; Fin Aux.</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Private Sector</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3.51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3.08</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6.59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1.47</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3.22</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4.70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2.84</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3.00</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5.84</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Trust Fund</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 xml:space="preserve">Personal </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1.92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1.81</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3.73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1.99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1.42</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3.41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1.98</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1.50</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3.47</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Others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2"/>
              </w:rPr>
            </w:pPr>
            <w:r w:rsidRPr="00FF55B1">
              <w:rPr>
                <w:b/>
                <w:sz w:val="12"/>
                <w:szCs w:val="12"/>
              </w:rPr>
              <w:t>Total</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5.43</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8.92</w:t>
            </w:r>
          </w:p>
        </w:tc>
        <w:tc>
          <w:tcPr>
            <w:tcW w:w="630" w:type="dxa"/>
            <w:shd w:val="clear" w:color="auto" w:fill="auto"/>
            <w:vAlign w:val="center"/>
          </w:tcPr>
          <w:p w:rsidR="00ED4610" w:rsidRDefault="00ED4610" w:rsidP="00ED4610">
            <w:pPr>
              <w:jc w:val="right"/>
              <w:rPr>
                <w:b/>
                <w:bCs/>
                <w:color w:val="000000"/>
                <w:sz w:val="12"/>
                <w:szCs w:val="12"/>
              </w:rPr>
            </w:pPr>
            <w:r>
              <w:rPr>
                <w:b/>
                <w:bCs/>
                <w:color w:val="000000"/>
                <w:sz w:val="12"/>
                <w:szCs w:val="12"/>
              </w:rPr>
              <w:t>14.35</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3.46</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9.95</w:t>
            </w:r>
          </w:p>
        </w:tc>
        <w:tc>
          <w:tcPr>
            <w:tcW w:w="780" w:type="dxa"/>
            <w:shd w:val="clear" w:color="auto" w:fill="auto"/>
            <w:vAlign w:val="center"/>
          </w:tcPr>
          <w:p w:rsidR="00ED4610" w:rsidRDefault="00ED4610" w:rsidP="00ED4610">
            <w:pPr>
              <w:jc w:val="right"/>
              <w:rPr>
                <w:b/>
                <w:bCs/>
                <w:color w:val="000000"/>
                <w:sz w:val="12"/>
                <w:szCs w:val="12"/>
              </w:rPr>
            </w:pPr>
            <w:r>
              <w:rPr>
                <w:b/>
                <w:bCs/>
                <w:color w:val="000000"/>
                <w:sz w:val="12"/>
                <w:szCs w:val="12"/>
              </w:rPr>
              <w:t>13.41</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4.82</w:t>
            </w:r>
          </w:p>
        </w:tc>
        <w:tc>
          <w:tcPr>
            <w:tcW w:w="750" w:type="dxa"/>
            <w:shd w:val="clear" w:color="auto" w:fill="auto"/>
            <w:vAlign w:val="center"/>
          </w:tcPr>
          <w:p w:rsidR="00ED4610" w:rsidRDefault="00ED4610" w:rsidP="00ED4610">
            <w:pPr>
              <w:jc w:val="right"/>
              <w:rPr>
                <w:b/>
                <w:bCs/>
                <w:color w:val="000000"/>
                <w:sz w:val="12"/>
                <w:szCs w:val="12"/>
              </w:rPr>
            </w:pPr>
            <w:r>
              <w:rPr>
                <w:b/>
                <w:bCs/>
                <w:color w:val="000000"/>
                <w:sz w:val="12"/>
                <w:szCs w:val="12"/>
              </w:rPr>
              <w:t>7.67</w:t>
            </w:r>
          </w:p>
        </w:tc>
        <w:tc>
          <w:tcPr>
            <w:tcW w:w="810" w:type="dxa"/>
            <w:shd w:val="clear" w:color="auto" w:fill="auto"/>
            <w:vAlign w:val="center"/>
          </w:tcPr>
          <w:p w:rsidR="00ED4610" w:rsidRDefault="00ED4610" w:rsidP="00ED4610">
            <w:pPr>
              <w:jc w:val="right"/>
              <w:rPr>
                <w:b/>
                <w:bCs/>
                <w:color w:val="000000"/>
                <w:sz w:val="12"/>
                <w:szCs w:val="12"/>
              </w:rPr>
            </w:pPr>
            <w:r>
              <w:rPr>
                <w:b/>
                <w:bCs/>
                <w:color w:val="000000"/>
                <w:sz w:val="12"/>
                <w:szCs w:val="12"/>
              </w:rPr>
              <w:t>12.49</w:t>
            </w:r>
          </w:p>
        </w:tc>
      </w:tr>
      <w:tr w:rsidR="00ED4610" w:rsidRPr="00FF55B1" w:rsidTr="00EF1D29">
        <w:trPr>
          <w:cantSplit/>
          <w:trHeight w:hRule="exact" w:val="87"/>
        </w:trPr>
        <w:tc>
          <w:tcPr>
            <w:tcW w:w="1290" w:type="dxa"/>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b/>
                <w:sz w:val="12"/>
                <w:szCs w:val="1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63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8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50" w:type="dxa"/>
            <w:shd w:val="clear" w:color="auto" w:fill="auto"/>
            <w:vAlign w:val="center"/>
          </w:tcPr>
          <w:p w:rsidR="00ED4610" w:rsidRDefault="00ED4610" w:rsidP="00ED4610">
            <w:pPr>
              <w:jc w:val="right"/>
              <w:rPr>
                <w:rFonts w:ascii="Calibri" w:hAnsi="Calibri"/>
                <w:color w:val="000000"/>
                <w:sz w:val="22"/>
                <w:szCs w:val="22"/>
              </w:rPr>
            </w:pPr>
          </w:p>
        </w:tc>
        <w:tc>
          <w:tcPr>
            <w:tcW w:w="810" w:type="dxa"/>
            <w:shd w:val="clear" w:color="auto" w:fill="auto"/>
            <w:vAlign w:val="center"/>
          </w:tcPr>
          <w:p w:rsidR="00ED4610" w:rsidRDefault="00ED4610" w:rsidP="00ED4610">
            <w:pPr>
              <w:jc w:val="right"/>
              <w:rPr>
                <w:rFonts w:ascii="Calibri" w:hAnsi="Calibri"/>
                <w:color w:val="000000"/>
                <w:sz w:val="22"/>
                <w:szCs w:val="22"/>
              </w:rPr>
            </w:pPr>
          </w:p>
        </w:tc>
      </w:tr>
      <w:tr w:rsidR="00ED4610" w:rsidRPr="00FF55B1" w:rsidTr="00EF1D29">
        <w:trPr>
          <w:cantSplit/>
          <w:trHeight w:hRule="exact" w:val="187"/>
        </w:trPr>
        <w:tc>
          <w:tcPr>
            <w:tcW w:w="1290" w:type="dxa"/>
            <w:vMerge w:val="restart"/>
            <w:shd w:val="clear" w:color="auto" w:fill="auto"/>
          </w:tcPr>
          <w:p w:rsidR="00ED4610" w:rsidRPr="00FF55B1" w:rsidRDefault="00ED4610" w:rsidP="00ED4610">
            <w:pPr>
              <w:rPr>
                <w:b/>
                <w:sz w:val="14"/>
                <w:szCs w:val="14"/>
              </w:rPr>
            </w:pPr>
            <w:r w:rsidRPr="00FF55B1">
              <w:rPr>
                <w:b/>
                <w:sz w:val="14"/>
                <w:szCs w:val="14"/>
              </w:rPr>
              <w:t>Islamabad</w:t>
            </w:r>
          </w:p>
        </w:tc>
        <w:tc>
          <w:tcPr>
            <w:tcW w:w="1170" w:type="dxa"/>
            <w:shd w:val="clear" w:color="auto" w:fill="auto"/>
            <w:vAlign w:val="center"/>
          </w:tcPr>
          <w:p w:rsidR="00ED4610" w:rsidRPr="00FF55B1" w:rsidRDefault="00ED4610" w:rsidP="00ED4610">
            <w:pPr>
              <w:rPr>
                <w:sz w:val="12"/>
                <w:szCs w:val="12"/>
              </w:rPr>
            </w:pPr>
            <w:r w:rsidRPr="00FF55B1">
              <w:rPr>
                <w:sz w:val="12"/>
                <w:szCs w:val="12"/>
              </w:rPr>
              <w:t>Foreign</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Govt.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6.26</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6.26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10.44</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10.44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0.06</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0.06</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NFPSEs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111.81</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111.81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129.72</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129.72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138.29</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138.29</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NBFCs &amp; Fin Aux.</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4.21</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4.21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2.44</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2.44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4.56</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4.56</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b/>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Private Sector</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0.45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240.55</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241.00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0.44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245.78</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246.22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0.63</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273.41</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274.03</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Trust Fund</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6.16</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6.16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7.95</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7.95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8.30</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8.30</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 xml:space="preserve">Personal </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0.31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16.26</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16.56</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0.28</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16.88</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17.15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0.32</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20.38</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20.70</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Others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0.39</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0.39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0.52</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0.52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0.10</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0.41</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0.51</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b/>
                <w:sz w:val="12"/>
                <w:szCs w:val="12"/>
              </w:rPr>
            </w:pPr>
            <w:r w:rsidRPr="00FF55B1">
              <w:rPr>
                <w:b/>
                <w:sz w:val="12"/>
                <w:szCs w:val="12"/>
              </w:rPr>
              <w:t>Total</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0.76</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385.63</w:t>
            </w:r>
          </w:p>
        </w:tc>
        <w:tc>
          <w:tcPr>
            <w:tcW w:w="630" w:type="dxa"/>
            <w:shd w:val="clear" w:color="auto" w:fill="auto"/>
            <w:vAlign w:val="center"/>
          </w:tcPr>
          <w:p w:rsidR="00ED4610" w:rsidRDefault="00ED4610" w:rsidP="00ED4610">
            <w:pPr>
              <w:jc w:val="right"/>
              <w:rPr>
                <w:b/>
                <w:bCs/>
                <w:color w:val="000000"/>
                <w:sz w:val="12"/>
                <w:szCs w:val="12"/>
              </w:rPr>
            </w:pPr>
            <w:r>
              <w:rPr>
                <w:b/>
                <w:bCs/>
                <w:color w:val="000000"/>
                <w:sz w:val="12"/>
                <w:szCs w:val="12"/>
              </w:rPr>
              <w:t>386.40</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0.72</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413.73</w:t>
            </w:r>
          </w:p>
        </w:tc>
        <w:tc>
          <w:tcPr>
            <w:tcW w:w="780" w:type="dxa"/>
            <w:shd w:val="clear" w:color="auto" w:fill="auto"/>
            <w:vAlign w:val="center"/>
          </w:tcPr>
          <w:p w:rsidR="00ED4610" w:rsidRDefault="00ED4610" w:rsidP="00ED4610">
            <w:pPr>
              <w:jc w:val="right"/>
              <w:rPr>
                <w:b/>
                <w:bCs/>
                <w:color w:val="000000"/>
                <w:sz w:val="12"/>
                <w:szCs w:val="12"/>
              </w:rPr>
            </w:pPr>
            <w:r>
              <w:rPr>
                <w:b/>
                <w:bCs/>
                <w:color w:val="000000"/>
                <w:sz w:val="12"/>
                <w:szCs w:val="12"/>
              </w:rPr>
              <w:t>414.45</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1.05</w:t>
            </w:r>
          </w:p>
        </w:tc>
        <w:tc>
          <w:tcPr>
            <w:tcW w:w="750" w:type="dxa"/>
            <w:shd w:val="clear" w:color="auto" w:fill="auto"/>
            <w:vAlign w:val="center"/>
          </w:tcPr>
          <w:p w:rsidR="00ED4610" w:rsidRDefault="00ED4610" w:rsidP="00ED4610">
            <w:pPr>
              <w:jc w:val="right"/>
              <w:rPr>
                <w:b/>
                <w:bCs/>
                <w:color w:val="000000"/>
                <w:sz w:val="12"/>
                <w:szCs w:val="12"/>
              </w:rPr>
            </w:pPr>
            <w:r>
              <w:rPr>
                <w:b/>
                <w:bCs/>
                <w:color w:val="000000"/>
                <w:sz w:val="12"/>
                <w:szCs w:val="12"/>
              </w:rPr>
              <w:t>445.41</w:t>
            </w:r>
          </w:p>
        </w:tc>
        <w:tc>
          <w:tcPr>
            <w:tcW w:w="810" w:type="dxa"/>
            <w:shd w:val="clear" w:color="auto" w:fill="auto"/>
            <w:vAlign w:val="center"/>
          </w:tcPr>
          <w:p w:rsidR="00ED4610" w:rsidRDefault="00ED4610" w:rsidP="00ED4610">
            <w:pPr>
              <w:jc w:val="right"/>
              <w:rPr>
                <w:b/>
                <w:bCs/>
                <w:color w:val="000000"/>
                <w:sz w:val="12"/>
                <w:szCs w:val="12"/>
              </w:rPr>
            </w:pPr>
            <w:r>
              <w:rPr>
                <w:b/>
                <w:bCs/>
                <w:color w:val="000000"/>
                <w:sz w:val="12"/>
                <w:szCs w:val="12"/>
              </w:rPr>
              <w:t>446.46</w:t>
            </w:r>
          </w:p>
        </w:tc>
      </w:tr>
      <w:tr w:rsidR="00ED4610" w:rsidRPr="00FF55B1" w:rsidTr="00EF1D29">
        <w:trPr>
          <w:cantSplit/>
          <w:trHeight w:hRule="exact" w:val="80"/>
        </w:trPr>
        <w:tc>
          <w:tcPr>
            <w:tcW w:w="1290" w:type="dxa"/>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b/>
                <w:sz w:val="12"/>
                <w:szCs w:val="1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63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80" w:type="dxa"/>
            <w:shd w:val="clear" w:color="auto" w:fill="auto"/>
            <w:vAlign w:val="center"/>
          </w:tcPr>
          <w:p w:rsidR="00ED4610" w:rsidRDefault="00ED4610" w:rsidP="00ED4610">
            <w:pPr>
              <w:jc w:val="right"/>
              <w:rPr>
                <w:rFonts w:ascii="Calibri" w:hAnsi="Calibri"/>
                <w:color w:val="000000"/>
                <w:sz w:val="22"/>
                <w:szCs w:val="22"/>
              </w:rPr>
            </w:pPr>
          </w:p>
        </w:tc>
        <w:tc>
          <w:tcPr>
            <w:tcW w:w="720" w:type="dxa"/>
            <w:shd w:val="clear" w:color="auto" w:fill="auto"/>
            <w:vAlign w:val="center"/>
          </w:tcPr>
          <w:p w:rsidR="00ED4610" w:rsidRDefault="00ED4610" w:rsidP="00ED4610">
            <w:pPr>
              <w:jc w:val="right"/>
              <w:rPr>
                <w:rFonts w:ascii="Calibri" w:hAnsi="Calibri"/>
                <w:color w:val="000000"/>
                <w:sz w:val="22"/>
                <w:szCs w:val="22"/>
              </w:rPr>
            </w:pPr>
          </w:p>
        </w:tc>
        <w:tc>
          <w:tcPr>
            <w:tcW w:w="750" w:type="dxa"/>
            <w:shd w:val="clear" w:color="auto" w:fill="auto"/>
            <w:vAlign w:val="center"/>
          </w:tcPr>
          <w:p w:rsidR="00ED4610" w:rsidRDefault="00ED4610" w:rsidP="00ED4610">
            <w:pPr>
              <w:jc w:val="right"/>
              <w:rPr>
                <w:rFonts w:ascii="Calibri" w:hAnsi="Calibri"/>
                <w:color w:val="000000"/>
                <w:sz w:val="22"/>
                <w:szCs w:val="22"/>
              </w:rPr>
            </w:pPr>
          </w:p>
        </w:tc>
        <w:tc>
          <w:tcPr>
            <w:tcW w:w="810" w:type="dxa"/>
            <w:shd w:val="clear" w:color="auto" w:fill="auto"/>
            <w:vAlign w:val="center"/>
          </w:tcPr>
          <w:p w:rsidR="00ED4610" w:rsidRDefault="00ED4610" w:rsidP="00ED4610">
            <w:pPr>
              <w:jc w:val="right"/>
              <w:rPr>
                <w:rFonts w:ascii="Calibri" w:hAnsi="Calibri"/>
                <w:color w:val="000000"/>
                <w:sz w:val="22"/>
                <w:szCs w:val="22"/>
              </w:rPr>
            </w:pPr>
          </w:p>
        </w:tc>
      </w:tr>
      <w:tr w:rsidR="00ED4610" w:rsidRPr="00FF55B1" w:rsidTr="00EF1D29">
        <w:trPr>
          <w:cantSplit/>
          <w:trHeight w:hRule="exact" w:val="187"/>
        </w:trPr>
        <w:tc>
          <w:tcPr>
            <w:tcW w:w="1290" w:type="dxa"/>
            <w:vMerge w:val="restart"/>
            <w:shd w:val="clear" w:color="auto" w:fill="auto"/>
          </w:tcPr>
          <w:p w:rsidR="00ED4610" w:rsidRPr="00FF55B1" w:rsidRDefault="00ED4610" w:rsidP="00ED4610">
            <w:pPr>
              <w:rPr>
                <w:sz w:val="14"/>
                <w:szCs w:val="14"/>
              </w:rPr>
            </w:pPr>
            <w:r w:rsidRPr="00FF55B1">
              <w:rPr>
                <w:b/>
                <w:sz w:val="14"/>
                <w:szCs w:val="14"/>
              </w:rPr>
              <w:t>FATA</w:t>
            </w:r>
          </w:p>
        </w:tc>
        <w:tc>
          <w:tcPr>
            <w:tcW w:w="1170" w:type="dxa"/>
            <w:shd w:val="clear" w:color="auto" w:fill="auto"/>
            <w:vAlign w:val="center"/>
          </w:tcPr>
          <w:p w:rsidR="00ED4610" w:rsidRPr="00FF55B1" w:rsidRDefault="00ED4610" w:rsidP="00ED4610">
            <w:pPr>
              <w:rPr>
                <w:sz w:val="12"/>
                <w:szCs w:val="12"/>
              </w:rPr>
            </w:pPr>
            <w:r w:rsidRPr="00FF55B1">
              <w:rPr>
                <w:sz w:val="12"/>
                <w:szCs w:val="12"/>
              </w:rPr>
              <w:t>Foreign</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Govt.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NFPSEs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0.13</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0.13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NBFCs &amp; Fin Aux.</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Private Sector</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0.40</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0.44</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0.84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0.34</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0.11</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0.45</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0.32</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0.25</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0.57</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Trust Fund</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 xml:space="preserve">Personal </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0.15</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0.19</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0.03</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0.03</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0.04</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sz w:val="12"/>
                <w:szCs w:val="12"/>
              </w:rPr>
            </w:pPr>
            <w:r w:rsidRPr="00FF55B1">
              <w:rPr>
                <w:sz w:val="12"/>
                <w:szCs w:val="12"/>
              </w:rPr>
              <w:t>Others</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63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0.01</w:t>
            </w:r>
          </w:p>
        </w:tc>
        <w:tc>
          <w:tcPr>
            <w:tcW w:w="780" w:type="dxa"/>
            <w:shd w:val="clear" w:color="auto" w:fill="auto"/>
            <w:vAlign w:val="center"/>
          </w:tcPr>
          <w:p w:rsidR="00ED4610" w:rsidRDefault="00ED4610" w:rsidP="00ED4610">
            <w:pPr>
              <w:jc w:val="right"/>
              <w:rPr>
                <w:color w:val="000000"/>
                <w:sz w:val="12"/>
                <w:szCs w:val="12"/>
              </w:rPr>
            </w:pPr>
            <w:r>
              <w:rPr>
                <w:color w:val="000000"/>
                <w:sz w:val="12"/>
                <w:szCs w:val="12"/>
              </w:rPr>
              <w:t>0.02</w:t>
            </w:r>
          </w:p>
        </w:tc>
        <w:tc>
          <w:tcPr>
            <w:tcW w:w="72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hRule="exact" w:val="187"/>
        </w:trPr>
        <w:tc>
          <w:tcPr>
            <w:tcW w:w="1290" w:type="dxa"/>
            <w:vMerge/>
            <w:shd w:val="clear" w:color="auto" w:fill="auto"/>
          </w:tcPr>
          <w:p w:rsidR="00ED4610" w:rsidRPr="00FF55B1" w:rsidRDefault="00ED4610" w:rsidP="00ED4610">
            <w:pPr>
              <w:rPr>
                <w:sz w:val="14"/>
                <w:szCs w:val="14"/>
              </w:rPr>
            </w:pPr>
          </w:p>
        </w:tc>
        <w:tc>
          <w:tcPr>
            <w:tcW w:w="1170" w:type="dxa"/>
            <w:shd w:val="clear" w:color="auto" w:fill="auto"/>
            <w:vAlign w:val="center"/>
          </w:tcPr>
          <w:p w:rsidR="00ED4610" w:rsidRPr="00FF55B1" w:rsidRDefault="00ED4610" w:rsidP="00ED4610">
            <w:pPr>
              <w:rPr>
                <w:b/>
                <w:sz w:val="12"/>
                <w:szCs w:val="12"/>
              </w:rPr>
            </w:pPr>
            <w:r w:rsidRPr="00FF55B1">
              <w:rPr>
                <w:b/>
                <w:sz w:val="12"/>
                <w:szCs w:val="12"/>
              </w:rPr>
              <w:t>Total</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0.44</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0.59</w:t>
            </w:r>
          </w:p>
        </w:tc>
        <w:tc>
          <w:tcPr>
            <w:tcW w:w="630" w:type="dxa"/>
            <w:shd w:val="clear" w:color="auto" w:fill="auto"/>
            <w:vAlign w:val="center"/>
          </w:tcPr>
          <w:p w:rsidR="00ED4610" w:rsidRDefault="00ED4610" w:rsidP="00ED4610">
            <w:pPr>
              <w:jc w:val="right"/>
              <w:rPr>
                <w:b/>
                <w:bCs/>
                <w:color w:val="000000"/>
                <w:sz w:val="12"/>
                <w:szCs w:val="12"/>
              </w:rPr>
            </w:pPr>
            <w:r>
              <w:rPr>
                <w:b/>
                <w:bCs/>
                <w:color w:val="000000"/>
                <w:sz w:val="12"/>
                <w:szCs w:val="12"/>
              </w:rPr>
              <w:t>1.03</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0.38</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0.26</w:t>
            </w:r>
          </w:p>
        </w:tc>
        <w:tc>
          <w:tcPr>
            <w:tcW w:w="780" w:type="dxa"/>
            <w:shd w:val="clear" w:color="auto" w:fill="auto"/>
            <w:vAlign w:val="center"/>
          </w:tcPr>
          <w:p w:rsidR="00ED4610" w:rsidRDefault="00ED4610" w:rsidP="00ED4610">
            <w:pPr>
              <w:jc w:val="right"/>
              <w:rPr>
                <w:b/>
                <w:bCs/>
                <w:color w:val="000000"/>
                <w:sz w:val="12"/>
                <w:szCs w:val="12"/>
              </w:rPr>
            </w:pPr>
            <w:r>
              <w:rPr>
                <w:b/>
                <w:bCs/>
                <w:color w:val="000000"/>
                <w:sz w:val="12"/>
                <w:szCs w:val="12"/>
              </w:rPr>
              <w:t>0.64</w:t>
            </w:r>
          </w:p>
        </w:tc>
        <w:tc>
          <w:tcPr>
            <w:tcW w:w="720" w:type="dxa"/>
            <w:shd w:val="clear" w:color="auto" w:fill="auto"/>
            <w:vAlign w:val="center"/>
          </w:tcPr>
          <w:p w:rsidR="00ED4610" w:rsidRDefault="00ED4610" w:rsidP="00ED4610">
            <w:pPr>
              <w:jc w:val="right"/>
              <w:rPr>
                <w:b/>
                <w:bCs/>
                <w:color w:val="000000"/>
                <w:sz w:val="12"/>
                <w:szCs w:val="12"/>
              </w:rPr>
            </w:pPr>
            <w:r>
              <w:rPr>
                <w:b/>
                <w:bCs/>
                <w:color w:val="000000"/>
                <w:sz w:val="12"/>
                <w:szCs w:val="12"/>
              </w:rPr>
              <w:t>0.34</w:t>
            </w:r>
          </w:p>
        </w:tc>
        <w:tc>
          <w:tcPr>
            <w:tcW w:w="750" w:type="dxa"/>
            <w:shd w:val="clear" w:color="auto" w:fill="auto"/>
            <w:vAlign w:val="center"/>
          </w:tcPr>
          <w:p w:rsidR="00ED4610" w:rsidRDefault="00ED4610" w:rsidP="00ED4610">
            <w:pPr>
              <w:jc w:val="right"/>
              <w:rPr>
                <w:b/>
                <w:bCs/>
                <w:color w:val="000000"/>
                <w:sz w:val="12"/>
                <w:szCs w:val="12"/>
              </w:rPr>
            </w:pPr>
            <w:r>
              <w:rPr>
                <w:b/>
                <w:bCs/>
                <w:color w:val="000000"/>
                <w:sz w:val="12"/>
                <w:szCs w:val="12"/>
              </w:rPr>
              <w:t>0.26</w:t>
            </w:r>
          </w:p>
        </w:tc>
        <w:tc>
          <w:tcPr>
            <w:tcW w:w="810" w:type="dxa"/>
            <w:shd w:val="clear" w:color="auto" w:fill="auto"/>
            <w:vAlign w:val="center"/>
          </w:tcPr>
          <w:p w:rsidR="00ED4610" w:rsidRDefault="00ED4610" w:rsidP="00ED4610">
            <w:pPr>
              <w:jc w:val="right"/>
              <w:rPr>
                <w:b/>
                <w:bCs/>
                <w:color w:val="000000"/>
                <w:sz w:val="12"/>
                <w:szCs w:val="12"/>
              </w:rPr>
            </w:pPr>
            <w:r>
              <w:rPr>
                <w:b/>
                <w:bCs/>
                <w:color w:val="000000"/>
                <w:sz w:val="12"/>
                <w:szCs w:val="12"/>
              </w:rPr>
              <w:t>0.60</w:t>
            </w:r>
          </w:p>
        </w:tc>
      </w:tr>
      <w:tr w:rsidR="00ED4610" w:rsidRPr="00FF55B1" w:rsidTr="00EF1D29">
        <w:trPr>
          <w:cantSplit/>
          <w:trHeight w:hRule="exact" w:val="187"/>
        </w:trPr>
        <w:tc>
          <w:tcPr>
            <w:tcW w:w="1290" w:type="dxa"/>
            <w:tcBorders>
              <w:bottom w:val="single" w:sz="12" w:space="0" w:color="auto"/>
            </w:tcBorders>
            <w:shd w:val="clear" w:color="auto" w:fill="auto"/>
          </w:tcPr>
          <w:p w:rsidR="00ED4610" w:rsidRPr="00FF55B1" w:rsidRDefault="00ED4610" w:rsidP="00ED4610">
            <w:pPr>
              <w:rPr>
                <w:sz w:val="14"/>
                <w:szCs w:val="14"/>
              </w:rPr>
            </w:pPr>
          </w:p>
        </w:tc>
        <w:tc>
          <w:tcPr>
            <w:tcW w:w="1170" w:type="dxa"/>
            <w:tcBorders>
              <w:bottom w:val="single" w:sz="12" w:space="0" w:color="auto"/>
            </w:tcBorders>
            <w:shd w:val="clear" w:color="auto" w:fill="auto"/>
            <w:vAlign w:val="center"/>
          </w:tcPr>
          <w:p w:rsidR="00ED4610" w:rsidRPr="00FF55B1" w:rsidRDefault="00ED4610" w:rsidP="00ED4610">
            <w:pPr>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630" w:type="dxa"/>
            <w:tcBorders>
              <w:bottom w:val="single" w:sz="12" w:space="0" w:color="auto"/>
            </w:tcBorders>
            <w:shd w:val="clear" w:color="auto" w:fill="auto"/>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80" w:type="dxa"/>
            <w:tcBorders>
              <w:bottom w:val="single" w:sz="12" w:space="0" w:color="auto"/>
            </w:tcBorders>
            <w:shd w:val="clear" w:color="auto" w:fill="auto"/>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5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810" w:type="dxa"/>
            <w:tcBorders>
              <w:bottom w:val="single" w:sz="12" w:space="0" w:color="auto"/>
            </w:tcBorders>
            <w:shd w:val="clear" w:color="auto" w:fill="auto"/>
          </w:tcPr>
          <w:p w:rsidR="00ED4610" w:rsidRPr="00FF55B1" w:rsidRDefault="00ED4610" w:rsidP="00ED4610">
            <w:pPr>
              <w:jc w:val="right"/>
              <w:rPr>
                <w:b/>
                <w:sz w:val="12"/>
                <w:szCs w:val="12"/>
              </w:rPr>
            </w:pPr>
          </w:p>
        </w:tc>
      </w:tr>
      <w:tr w:rsidR="00ED4610" w:rsidRPr="00FF55B1" w:rsidTr="00745A50">
        <w:trPr>
          <w:cantSplit/>
        </w:trPr>
        <w:tc>
          <w:tcPr>
            <w:tcW w:w="9030" w:type="dxa"/>
            <w:gridSpan w:val="11"/>
            <w:tcBorders>
              <w:top w:val="single" w:sz="12" w:space="0" w:color="auto"/>
            </w:tcBorders>
            <w:shd w:val="clear" w:color="auto" w:fill="auto"/>
          </w:tcPr>
          <w:p w:rsidR="00ED4610" w:rsidRPr="00FF55B1" w:rsidRDefault="00ED4610" w:rsidP="00ED461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tblPr>
      <w:tblGrid>
        <w:gridCol w:w="1350"/>
        <w:gridCol w:w="1135"/>
        <w:gridCol w:w="755"/>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ED4610" w:rsidRPr="00FF55B1" w:rsidTr="008438D2">
        <w:trPr>
          <w:cantSplit/>
          <w:trHeight w:val="80"/>
        </w:trPr>
        <w:tc>
          <w:tcPr>
            <w:tcW w:w="1350" w:type="dxa"/>
            <w:vMerge w:val="restart"/>
            <w:tcBorders>
              <w:top w:val="single" w:sz="12" w:space="0" w:color="auto"/>
              <w:right w:val="single" w:sz="4" w:space="0" w:color="auto"/>
            </w:tcBorders>
            <w:shd w:val="clear" w:color="auto" w:fill="auto"/>
            <w:vAlign w:val="center"/>
          </w:tcPr>
          <w:p w:rsidR="00ED4610" w:rsidRPr="00FF55B1" w:rsidRDefault="00ED4610" w:rsidP="00ED4610">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shd w:val="clear" w:color="auto" w:fill="auto"/>
            <w:vAlign w:val="center"/>
          </w:tcPr>
          <w:p w:rsidR="00ED4610" w:rsidRPr="00FF55B1" w:rsidRDefault="00ED4610" w:rsidP="00ED4610">
            <w:pPr>
              <w:jc w:val="center"/>
              <w:rPr>
                <w:b/>
                <w:sz w:val="14"/>
                <w:szCs w:val="14"/>
              </w:rPr>
            </w:pPr>
            <w:r w:rsidRPr="00FF55B1">
              <w:rPr>
                <w:b/>
                <w:sz w:val="14"/>
                <w:szCs w:val="14"/>
              </w:rPr>
              <w:t xml:space="preserve">Borrower  </w:t>
            </w:r>
          </w:p>
        </w:tc>
        <w:tc>
          <w:tcPr>
            <w:tcW w:w="2105" w:type="dxa"/>
            <w:gridSpan w:val="3"/>
            <w:tcBorders>
              <w:top w:val="single" w:sz="12" w:space="0" w:color="auto"/>
              <w:left w:val="single" w:sz="4" w:space="0" w:color="auto"/>
              <w:bottom w:val="single" w:sz="6" w:space="0" w:color="auto"/>
              <w:right w:val="single" w:sz="4" w:space="0" w:color="auto"/>
            </w:tcBorders>
            <w:shd w:val="clear" w:color="auto" w:fill="auto"/>
          </w:tcPr>
          <w:p w:rsidR="00ED4610" w:rsidRPr="00FF55B1" w:rsidRDefault="00ED4610" w:rsidP="00ED4610">
            <w:pPr>
              <w:jc w:val="center"/>
              <w:rPr>
                <w:b/>
                <w:sz w:val="14"/>
                <w:szCs w:val="14"/>
              </w:rPr>
            </w:pPr>
            <w:r w:rsidRPr="00FF55B1">
              <w:rPr>
                <w:b/>
                <w:sz w:val="14"/>
                <w:szCs w:val="14"/>
              </w:rPr>
              <w:t>Dec-2015</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ED4610" w:rsidRPr="00FF55B1" w:rsidRDefault="00ED4610" w:rsidP="00ED4610">
            <w:pPr>
              <w:jc w:val="center"/>
              <w:rPr>
                <w:b/>
                <w:sz w:val="14"/>
                <w:szCs w:val="14"/>
              </w:rPr>
            </w:pPr>
            <w:r w:rsidRPr="00FF55B1">
              <w:rPr>
                <w:b/>
                <w:sz w:val="14"/>
                <w:szCs w:val="14"/>
              </w:rPr>
              <w:t>Jun-201</w:t>
            </w:r>
            <w:r>
              <w:rPr>
                <w:b/>
                <w:sz w:val="14"/>
                <w:szCs w:val="14"/>
              </w:rPr>
              <w:t>6</w:t>
            </w:r>
          </w:p>
        </w:tc>
        <w:tc>
          <w:tcPr>
            <w:tcW w:w="2280" w:type="dxa"/>
            <w:gridSpan w:val="3"/>
            <w:tcBorders>
              <w:top w:val="single" w:sz="12" w:space="0" w:color="auto"/>
              <w:left w:val="single" w:sz="4" w:space="0" w:color="auto"/>
              <w:bottom w:val="single" w:sz="6" w:space="0" w:color="auto"/>
            </w:tcBorders>
            <w:shd w:val="clear" w:color="auto" w:fill="auto"/>
          </w:tcPr>
          <w:p w:rsidR="00ED4610" w:rsidRPr="00FF55B1" w:rsidRDefault="00ED4610" w:rsidP="00ED4610">
            <w:pPr>
              <w:jc w:val="center"/>
              <w:rPr>
                <w:b/>
                <w:sz w:val="14"/>
                <w:szCs w:val="14"/>
              </w:rPr>
            </w:pPr>
            <w:r w:rsidRPr="00FF55B1">
              <w:rPr>
                <w:b/>
                <w:sz w:val="14"/>
                <w:szCs w:val="14"/>
              </w:rPr>
              <w:t>Dec-201</w:t>
            </w:r>
            <w:r>
              <w:rPr>
                <w:b/>
                <w:sz w:val="14"/>
                <w:szCs w:val="14"/>
              </w:rPr>
              <w:t>6</w:t>
            </w:r>
          </w:p>
        </w:tc>
      </w:tr>
      <w:tr w:rsidR="00ED4610" w:rsidRPr="00FF55B1" w:rsidTr="00EF1D29">
        <w:trPr>
          <w:cantSplit/>
          <w:trHeight w:val="210"/>
        </w:trPr>
        <w:tc>
          <w:tcPr>
            <w:tcW w:w="1350" w:type="dxa"/>
            <w:vMerge/>
            <w:tcBorders>
              <w:bottom w:val="single" w:sz="12" w:space="0" w:color="auto"/>
              <w:right w:val="single" w:sz="4" w:space="0" w:color="auto"/>
            </w:tcBorders>
            <w:shd w:val="clear" w:color="auto" w:fill="auto"/>
          </w:tcPr>
          <w:p w:rsidR="00ED4610" w:rsidRPr="00FF55B1" w:rsidRDefault="00ED4610" w:rsidP="00ED4610">
            <w:pPr>
              <w:jc w:val="right"/>
              <w:rPr>
                <w:sz w:val="14"/>
                <w:szCs w:val="14"/>
              </w:rPr>
            </w:pPr>
          </w:p>
        </w:tc>
        <w:tc>
          <w:tcPr>
            <w:tcW w:w="1135" w:type="dxa"/>
            <w:vMerge/>
            <w:tcBorders>
              <w:bottom w:val="single" w:sz="12" w:space="0" w:color="auto"/>
              <w:right w:val="single" w:sz="4" w:space="0" w:color="auto"/>
            </w:tcBorders>
            <w:shd w:val="clear" w:color="auto" w:fill="auto"/>
          </w:tcPr>
          <w:p w:rsidR="00ED4610" w:rsidRPr="00FF55B1" w:rsidRDefault="00ED4610" w:rsidP="00ED4610">
            <w:pPr>
              <w:jc w:val="right"/>
              <w:rPr>
                <w:sz w:val="14"/>
                <w:szCs w:val="14"/>
              </w:rPr>
            </w:pPr>
          </w:p>
        </w:tc>
        <w:tc>
          <w:tcPr>
            <w:tcW w:w="755" w:type="dxa"/>
            <w:tcBorders>
              <w:top w:val="single" w:sz="6" w:space="0" w:color="auto"/>
              <w:left w:val="single" w:sz="4" w:space="0" w:color="auto"/>
              <w:bottom w:val="single" w:sz="12" w:space="0" w:color="auto"/>
            </w:tcBorders>
            <w:shd w:val="clear" w:color="auto" w:fill="auto"/>
            <w:tcMar>
              <w:left w:w="58" w:type="dxa"/>
            </w:tcMar>
            <w:vAlign w:val="center"/>
          </w:tcPr>
          <w:p w:rsidR="00ED4610" w:rsidRPr="00FF55B1" w:rsidRDefault="00ED4610" w:rsidP="00ED4610">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ED4610" w:rsidRPr="00FF55B1" w:rsidRDefault="00ED4610" w:rsidP="00ED4610">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ED4610" w:rsidRPr="00FF55B1" w:rsidRDefault="00ED4610" w:rsidP="00ED46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ED4610" w:rsidRPr="00FF55B1" w:rsidRDefault="00ED4610" w:rsidP="00ED4610">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ED4610" w:rsidRPr="00FF55B1" w:rsidRDefault="00ED4610" w:rsidP="00ED4610">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ED4610" w:rsidRPr="00FF55B1" w:rsidRDefault="00ED4610" w:rsidP="00ED46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ED4610" w:rsidRPr="00FF55B1" w:rsidRDefault="00ED4610" w:rsidP="00ED4610">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ED4610" w:rsidRPr="00FF55B1" w:rsidRDefault="00ED4610" w:rsidP="00ED4610">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ED4610" w:rsidRPr="00FF55B1" w:rsidRDefault="00ED4610" w:rsidP="00ED4610">
            <w:pPr>
              <w:jc w:val="right"/>
              <w:rPr>
                <w:b/>
                <w:sz w:val="14"/>
                <w:szCs w:val="14"/>
              </w:rPr>
            </w:pPr>
            <w:r w:rsidRPr="00FF55B1">
              <w:rPr>
                <w:b/>
                <w:sz w:val="14"/>
                <w:szCs w:val="14"/>
              </w:rPr>
              <w:t>Total</w:t>
            </w:r>
          </w:p>
        </w:tc>
      </w:tr>
      <w:tr w:rsidR="00ED4610" w:rsidRPr="00FF55B1" w:rsidTr="00EF1D29">
        <w:trPr>
          <w:cantSplit/>
        </w:trPr>
        <w:tc>
          <w:tcPr>
            <w:tcW w:w="1350" w:type="dxa"/>
            <w:shd w:val="clear" w:color="auto" w:fill="auto"/>
          </w:tcPr>
          <w:p w:rsidR="00ED4610" w:rsidRPr="00FF55B1" w:rsidRDefault="00ED4610" w:rsidP="00ED4610">
            <w:pPr>
              <w:jc w:val="center"/>
              <w:rPr>
                <w:b/>
                <w:sz w:val="14"/>
                <w:szCs w:val="14"/>
              </w:rPr>
            </w:pPr>
          </w:p>
        </w:tc>
        <w:tc>
          <w:tcPr>
            <w:tcW w:w="1135" w:type="dxa"/>
            <w:shd w:val="clear" w:color="auto" w:fill="auto"/>
            <w:vAlign w:val="center"/>
          </w:tcPr>
          <w:p w:rsidR="00ED4610" w:rsidRPr="00FF55B1" w:rsidRDefault="00ED4610" w:rsidP="00ED4610">
            <w:pPr>
              <w:rPr>
                <w:sz w:val="12"/>
                <w:szCs w:val="12"/>
              </w:rPr>
            </w:pPr>
          </w:p>
        </w:tc>
        <w:tc>
          <w:tcPr>
            <w:tcW w:w="755" w:type="dxa"/>
            <w:shd w:val="clear" w:color="auto" w:fill="auto"/>
            <w:tcMar>
              <w:left w:w="58" w:type="dxa"/>
            </w:tcMar>
            <w:vAlign w:val="center"/>
          </w:tcPr>
          <w:p w:rsidR="00ED4610" w:rsidRPr="00FF55B1" w:rsidRDefault="00ED4610" w:rsidP="00ED4610">
            <w:pPr>
              <w:jc w:val="right"/>
              <w:rPr>
                <w:sz w:val="12"/>
                <w:szCs w:val="12"/>
              </w:rPr>
            </w:pPr>
          </w:p>
        </w:tc>
        <w:tc>
          <w:tcPr>
            <w:tcW w:w="750" w:type="dxa"/>
            <w:shd w:val="clear" w:color="auto" w:fill="auto"/>
            <w:tcMar>
              <w:left w:w="58" w:type="dxa"/>
            </w:tcMar>
            <w:vAlign w:val="center"/>
          </w:tcPr>
          <w:p w:rsidR="00ED4610" w:rsidRPr="00FF55B1" w:rsidRDefault="00ED4610" w:rsidP="00ED4610">
            <w:pPr>
              <w:jc w:val="right"/>
              <w:rPr>
                <w:sz w:val="12"/>
                <w:szCs w:val="12"/>
              </w:rPr>
            </w:pPr>
          </w:p>
        </w:tc>
        <w:tc>
          <w:tcPr>
            <w:tcW w:w="600" w:type="dxa"/>
            <w:shd w:val="clear" w:color="auto" w:fill="auto"/>
            <w:tcMar>
              <w:left w:w="58" w:type="dxa"/>
            </w:tcMar>
          </w:tcPr>
          <w:p w:rsidR="00ED4610" w:rsidRPr="00FF55B1" w:rsidRDefault="00ED4610" w:rsidP="00ED4610">
            <w:pPr>
              <w:jc w:val="right"/>
              <w:rPr>
                <w:sz w:val="12"/>
                <w:szCs w:val="12"/>
              </w:rPr>
            </w:pPr>
          </w:p>
        </w:tc>
        <w:tc>
          <w:tcPr>
            <w:tcW w:w="720" w:type="dxa"/>
            <w:shd w:val="clear" w:color="auto" w:fill="auto"/>
            <w:tcMar>
              <w:left w:w="58" w:type="dxa"/>
            </w:tcMar>
            <w:vAlign w:val="center"/>
          </w:tcPr>
          <w:p w:rsidR="00ED4610" w:rsidRPr="00FF55B1" w:rsidRDefault="00ED4610" w:rsidP="00ED4610">
            <w:pPr>
              <w:jc w:val="right"/>
              <w:rPr>
                <w:sz w:val="12"/>
                <w:szCs w:val="12"/>
              </w:rPr>
            </w:pPr>
          </w:p>
        </w:tc>
        <w:tc>
          <w:tcPr>
            <w:tcW w:w="720" w:type="dxa"/>
            <w:shd w:val="clear" w:color="auto" w:fill="auto"/>
            <w:tcMar>
              <w:left w:w="58" w:type="dxa"/>
            </w:tcMar>
            <w:vAlign w:val="center"/>
          </w:tcPr>
          <w:p w:rsidR="00ED4610" w:rsidRPr="00FF55B1" w:rsidRDefault="00ED4610" w:rsidP="00ED4610">
            <w:pPr>
              <w:jc w:val="right"/>
              <w:rPr>
                <w:sz w:val="12"/>
                <w:szCs w:val="12"/>
              </w:rPr>
            </w:pPr>
          </w:p>
        </w:tc>
        <w:tc>
          <w:tcPr>
            <w:tcW w:w="810" w:type="dxa"/>
            <w:shd w:val="clear" w:color="auto" w:fill="auto"/>
            <w:tcMar>
              <w:left w:w="58" w:type="dxa"/>
            </w:tcMar>
          </w:tcPr>
          <w:p w:rsidR="00ED4610" w:rsidRPr="00FF55B1" w:rsidRDefault="00ED4610" w:rsidP="00ED4610">
            <w:pPr>
              <w:jc w:val="right"/>
              <w:rPr>
                <w:sz w:val="12"/>
                <w:szCs w:val="12"/>
              </w:rPr>
            </w:pPr>
          </w:p>
        </w:tc>
        <w:tc>
          <w:tcPr>
            <w:tcW w:w="720" w:type="dxa"/>
            <w:shd w:val="clear" w:color="auto" w:fill="auto"/>
            <w:tcMar>
              <w:left w:w="58" w:type="dxa"/>
            </w:tcMar>
            <w:vAlign w:val="center"/>
          </w:tcPr>
          <w:p w:rsidR="00ED4610" w:rsidRPr="00FF55B1" w:rsidRDefault="00ED4610" w:rsidP="00ED4610">
            <w:pPr>
              <w:jc w:val="right"/>
              <w:rPr>
                <w:sz w:val="12"/>
                <w:szCs w:val="12"/>
              </w:rPr>
            </w:pPr>
          </w:p>
        </w:tc>
        <w:tc>
          <w:tcPr>
            <w:tcW w:w="720" w:type="dxa"/>
            <w:shd w:val="clear" w:color="auto" w:fill="auto"/>
            <w:tcMar>
              <w:left w:w="58" w:type="dxa"/>
            </w:tcMar>
            <w:vAlign w:val="center"/>
          </w:tcPr>
          <w:p w:rsidR="00ED4610" w:rsidRPr="00FF55B1" w:rsidRDefault="00ED4610" w:rsidP="00ED4610">
            <w:pPr>
              <w:jc w:val="right"/>
              <w:rPr>
                <w:sz w:val="12"/>
                <w:szCs w:val="12"/>
              </w:rPr>
            </w:pPr>
          </w:p>
        </w:tc>
        <w:tc>
          <w:tcPr>
            <w:tcW w:w="840" w:type="dxa"/>
            <w:shd w:val="clear" w:color="auto" w:fill="auto"/>
            <w:tcMar>
              <w:left w:w="58" w:type="dxa"/>
            </w:tcMar>
          </w:tcPr>
          <w:p w:rsidR="00ED4610" w:rsidRPr="00FF55B1" w:rsidRDefault="00ED4610" w:rsidP="00ED4610">
            <w:pPr>
              <w:jc w:val="right"/>
              <w:rPr>
                <w:sz w:val="12"/>
                <w:szCs w:val="12"/>
              </w:rPr>
            </w:pPr>
          </w:p>
        </w:tc>
      </w:tr>
      <w:tr w:rsidR="00ED4610" w:rsidRPr="00FF55B1" w:rsidTr="00EF1D29">
        <w:trPr>
          <w:cantSplit/>
          <w:trHeight w:val="173"/>
        </w:trPr>
        <w:tc>
          <w:tcPr>
            <w:tcW w:w="1350" w:type="dxa"/>
            <w:vMerge w:val="restart"/>
            <w:shd w:val="clear" w:color="auto" w:fill="auto"/>
          </w:tcPr>
          <w:p w:rsidR="00ED4610" w:rsidRPr="00FF55B1" w:rsidRDefault="00ED4610" w:rsidP="00ED4610">
            <w:pPr>
              <w:rPr>
                <w:b/>
                <w:sz w:val="14"/>
                <w:szCs w:val="14"/>
              </w:rPr>
            </w:pPr>
            <w:proofErr w:type="spellStart"/>
            <w:r w:rsidRPr="00FF55B1">
              <w:rPr>
                <w:b/>
                <w:sz w:val="14"/>
                <w:szCs w:val="14"/>
              </w:rPr>
              <w:t>Gilgit-Baltistan</w:t>
            </w:r>
            <w:proofErr w:type="spellEnd"/>
          </w:p>
        </w:tc>
        <w:tc>
          <w:tcPr>
            <w:tcW w:w="1135" w:type="dxa"/>
            <w:shd w:val="clear" w:color="auto" w:fill="auto"/>
            <w:vAlign w:val="center"/>
          </w:tcPr>
          <w:p w:rsidR="00ED4610" w:rsidRPr="00FF55B1" w:rsidRDefault="00ED4610" w:rsidP="00ED4610">
            <w:pPr>
              <w:rPr>
                <w:sz w:val="12"/>
                <w:szCs w:val="12"/>
              </w:rPr>
            </w:pPr>
            <w:r w:rsidRPr="00FF55B1">
              <w:rPr>
                <w:sz w:val="12"/>
                <w:szCs w:val="12"/>
              </w:rPr>
              <w:t>Foreign</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Govt.</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NFPSEs</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0.17</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0.17</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0.15</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0.15</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0.15</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0.15</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NBFCs &amp; Fin Aux.</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Private Sector</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0.39</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0.83</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1.22</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0.35</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1.06</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1.41</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0.43</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1.22</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1.64</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Trust Fund</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 xml:space="preserve">Personal </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0.36</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1.25</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1.61</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0.40</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1.40</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1.80</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0.44</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1.49</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1.92</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Others</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b/>
                <w:sz w:val="12"/>
                <w:szCs w:val="12"/>
              </w:rPr>
            </w:pPr>
            <w:r w:rsidRPr="00FF55B1">
              <w:rPr>
                <w:b/>
                <w:sz w:val="12"/>
                <w:szCs w:val="12"/>
              </w:rPr>
              <w:t>Total</w:t>
            </w:r>
          </w:p>
        </w:tc>
        <w:tc>
          <w:tcPr>
            <w:tcW w:w="755"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0.75</w:t>
            </w:r>
          </w:p>
        </w:tc>
        <w:tc>
          <w:tcPr>
            <w:tcW w:w="75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2.25</w:t>
            </w:r>
          </w:p>
        </w:tc>
        <w:tc>
          <w:tcPr>
            <w:tcW w:w="60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3.00</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0.74</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2.61</w:t>
            </w:r>
          </w:p>
        </w:tc>
        <w:tc>
          <w:tcPr>
            <w:tcW w:w="81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3.36</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0.86</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2.86</w:t>
            </w:r>
          </w:p>
        </w:tc>
        <w:tc>
          <w:tcPr>
            <w:tcW w:w="84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3.72</w:t>
            </w:r>
          </w:p>
        </w:tc>
      </w:tr>
      <w:tr w:rsidR="00ED4610" w:rsidRPr="00FF55B1" w:rsidTr="00EF1D29">
        <w:trPr>
          <w:cantSplit/>
          <w:trHeight w:val="173"/>
        </w:trPr>
        <w:tc>
          <w:tcPr>
            <w:tcW w:w="1350" w:type="dxa"/>
            <w:shd w:val="clear" w:color="auto" w:fill="auto"/>
          </w:tcPr>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b/>
                <w:sz w:val="12"/>
                <w:szCs w:val="12"/>
              </w:rPr>
            </w:pPr>
          </w:p>
        </w:tc>
        <w:tc>
          <w:tcPr>
            <w:tcW w:w="755" w:type="dxa"/>
            <w:shd w:val="clear" w:color="auto" w:fill="auto"/>
            <w:tcMar>
              <w:left w:w="58" w:type="dxa"/>
            </w:tcMar>
            <w:vAlign w:val="center"/>
          </w:tcPr>
          <w:p w:rsidR="00ED4610" w:rsidRDefault="00ED4610" w:rsidP="00ED4610">
            <w:pPr>
              <w:jc w:val="right"/>
              <w:rPr>
                <w:b/>
                <w:bCs/>
                <w:color w:val="000000"/>
                <w:sz w:val="12"/>
                <w:szCs w:val="12"/>
              </w:rPr>
            </w:pPr>
          </w:p>
        </w:tc>
        <w:tc>
          <w:tcPr>
            <w:tcW w:w="750" w:type="dxa"/>
            <w:shd w:val="clear" w:color="auto" w:fill="auto"/>
            <w:tcMar>
              <w:left w:w="58" w:type="dxa"/>
            </w:tcMar>
            <w:vAlign w:val="center"/>
          </w:tcPr>
          <w:p w:rsidR="00ED4610" w:rsidRDefault="00ED4610" w:rsidP="00ED4610">
            <w:pPr>
              <w:jc w:val="right"/>
              <w:rPr>
                <w:b/>
                <w:bCs/>
                <w:color w:val="000000"/>
                <w:sz w:val="12"/>
                <w:szCs w:val="12"/>
              </w:rPr>
            </w:pPr>
          </w:p>
        </w:tc>
        <w:tc>
          <w:tcPr>
            <w:tcW w:w="600" w:type="dxa"/>
            <w:shd w:val="clear" w:color="auto" w:fill="auto"/>
            <w:tcMar>
              <w:left w:w="58" w:type="dxa"/>
            </w:tcMar>
            <w:vAlign w:val="center"/>
          </w:tcPr>
          <w:p w:rsidR="00ED4610" w:rsidRDefault="00ED4610" w:rsidP="00ED4610">
            <w:pPr>
              <w:jc w:val="right"/>
              <w:rPr>
                <w:b/>
                <w:bCs/>
                <w:color w:val="000000"/>
                <w:sz w:val="12"/>
                <w:szCs w:val="12"/>
              </w:rPr>
            </w:pPr>
          </w:p>
        </w:tc>
        <w:tc>
          <w:tcPr>
            <w:tcW w:w="720" w:type="dxa"/>
            <w:shd w:val="clear" w:color="auto" w:fill="auto"/>
            <w:tcMar>
              <w:left w:w="58" w:type="dxa"/>
            </w:tcMar>
            <w:vAlign w:val="center"/>
          </w:tcPr>
          <w:p w:rsidR="00ED4610" w:rsidRDefault="00ED4610" w:rsidP="00ED4610">
            <w:pPr>
              <w:jc w:val="right"/>
              <w:rPr>
                <w:b/>
                <w:bCs/>
                <w:color w:val="000000"/>
                <w:sz w:val="12"/>
                <w:szCs w:val="12"/>
              </w:rPr>
            </w:pPr>
          </w:p>
        </w:tc>
        <w:tc>
          <w:tcPr>
            <w:tcW w:w="720" w:type="dxa"/>
            <w:shd w:val="clear" w:color="auto" w:fill="auto"/>
            <w:tcMar>
              <w:left w:w="58" w:type="dxa"/>
            </w:tcMar>
            <w:vAlign w:val="center"/>
          </w:tcPr>
          <w:p w:rsidR="00ED4610" w:rsidRDefault="00ED4610" w:rsidP="00ED4610">
            <w:pPr>
              <w:jc w:val="right"/>
              <w:rPr>
                <w:b/>
                <w:bCs/>
                <w:color w:val="000000"/>
                <w:sz w:val="12"/>
                <w:szCs w:val="12"/>
              </w:rPr>
            </w:pPr>
          </w:p>
        </w:tc>
        <w:tc>
          <w:tcPr>
            <w:tcW w:w="810" w:type="dxa"/>
            <w:shd w:val="clear" w:color="auto" w:fill="auto"/>
            <w:tcMar>
              <w:left w:w="58" w:type="dxa"/>
            </w:tcMar>
            <w:vAlign w:val="center"/>
          </w:tcPr>
          <w:p w:rsidR="00ED4610" w:rsidRDefault="00ED4610" w:rsidP="00ED4610">
            <w:pPr>
              <w:jc w:val="right"/>
              <w:rPr>
                <w:b/>
                <w:bCs/>
                <w:color w:val="000000"/>
                <w:sz w:val="12"/>
                <w:szCs w:val="12"/>
              </w:rPr>
            </w:pPr>
          </w:p>
        </w:tc>
        <w:tc>
          <w:tcPr>
            <w:tcW w:w="720" w:type="dxa"/>
            <w:shd w:val="clear" w:color="auto" w:fill="auto"/>
            <w:tcMar>
              <w:left w:w="58" w:type="dxa"/>
            </w:tcMar>
            <w:vAlign w:val="center"/>
          </w:tcPr>
          <w:p w:rsidR="00ED4610" w:rsidRDefault="00ED4610" w:rsidP="00ED4610">
            <w:pPr>
              <w:jc w:val="right"/>
              <w:rPr>
                <w:b/>
                <w:bCs/>
                <w:color w:val="000000"/>
                <w:sz w:val="12"/>
                <w:szCs w:val="12"/>
              </w:rPr>
            </w:pPr>
          </w:p>
        </w:tc>
        <w:tc>
          <w:tcPr>
            <w:tcW w:w="720" w:type="dxa"/>
            <w:shd w:val="clear" w:color="auto" w:fill="auto"/>
            <w:tcMar>
              <w:left w:w="58" w:type="dxa"/>
            </w:tcMar>
            <w:vAlign w:val="center"/>
          </w:tcPr>
          <w:p w:rsidR="00ED4610" w:rsidRDefault="00ED4610" w:rsidP="00ED4610">
            <w:pPr>
              <w:jc w:val="right"/>
              <w:rPr>
                <w:b/>
                <w:bCs/>
                <w:color w:val="000000"/>
                <w:sz w:val="12"/>
                <w:szCs w:val="12"/>
              </w:rPr>
            </w:pPr>
          </w:p>
        </w:tc>
        <w:tc>
          <w:tcPr>
            <w:tcW w:w="840" w:type="dxa"/>
            <w:shd w:val="clear" w:color="auto" w:fill="auto"/>
            <w:tcMar>
              <w:left w:w="58" w:type="dxa"/>
            </w:tcMar>
            <w:vAlign w:val="center"/>
          </w:tcPr>
          <w:p w:rsidR="00ED4610" w:rsidRDefault="00ED4610" w:rsidP="00ED4610">
            <w:pPr>
              <w:jc w:val="right"/>
              <w:rPr>
                <w:b/>
                <w:bCs/>
                <w:color w:val="000000"/>
                <w:sz w:val="12"/>
                <w:szCs w:val="12"/>
              </w:rPr>
            </w:pPr>
          </w:p>
        </w:tc>
      </w:tr>
      <w:tr w:rsidR="00ED4610" w:rsidRPr="00FF55B1" w:rsidTr="00EF1D29">
        <w:trPr>
          <w:cantSplit/>
          <w:trHeight w:val="173"/>
        </w:trPr>
        <w:tc>
          <w:tcPr>
            <w:tcW w:w="1350" w:type="dxa"/>
            <w:vMerge w:val="restart"/>
            <w:shd w:val="clear" w:color="auto" w:fill="auto"/>
          </w:tcPr>
          <w:p w:rsidR="00ED4610" w:rsidRPr="00FF55B1" w:rsidRDefault="00ED4610" w:rsidP="00ED4610">
            <w:pPr>
              <w:rPr>
                <w:b/>
                <w:sz w:val="14"/>
                <w:szCs w:val="14"/>
              </w:rPr>
            </w:pPr>
            <w:r w:rsidRPr="00FF55B1">
              <w:rPr>
                <w:b/>
                <w:sz w:val="14"/>
                <w:szCs w:val="14"/>
              </w:rPr>
              <w:t>AJK</w:t>
            </w:r>
          </w:p>
          <w:p w:rsidR="00ED4610" w:rsidRPr="00FF55B1" w:rsidRDefault="00ED4610" w:rsidP="00ED4610">
            <w:pPr>
              <w:rPr>
                <w:b/>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Foreign</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Govt.</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0.16</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0.16</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0.18</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0.18</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0.16</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0.16</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NFPSEs</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NBFCs &amp; Fin Aux.</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Private Sector</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0.76</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4.40</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5.17</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0.76</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4.86</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5.62</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0.84</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4.81</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5.65</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Trust Fund</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 xml:space="preserve">Personal </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1.15</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2.98</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4.13</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1.18</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3.01</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4.19</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1.19</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3.01</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4.20</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sz w:val="12"/>
                <w:szCs w:val="12"/>
              </w:rPr>
            </w:pPr>
            <w:r w:rsidRPr="00FF55B1">
              <w:rPr>
                <w:sz w:val="12"/>
                <w:szCs w:val="12"/>
              </w:rPr>
              <w:t>Others</w:t>
            </w:r>
          </w:p>
        </w:tc>
        <w:tc>
          <w:tcPr>
            <w:tcW w:w="755"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w:t>
            </w:r>
          </w:p>
        </w:tc>
        <w:tc>
          <w:tcPr>
            <w:tcW w:w="75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0.05</w:t>
            </w:r>
          </w:p>
        </w:tc>
        <w:tc>
          <w:tcPr>
            <w:tcW w:w="60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0.05</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0.05</w:t>
            </w:r>
          </w:p>
        </w:tc>
        <w:tc>
          <w:tcPr>
            <w:tcW w:w="81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0.06</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0.01</w:t>
            </w:r>
          </w:p>
        </w:tc>
        <w:tc>
          <w:tcPr>
            <w:tcW w:w="72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0.05</w:t>
            </w:r>
          </w:p>
        </w:tc>
        <w:tc>
          <w:tcPr>
            <w:tcW w:w="840" w:type="dxa"/>
            <w:shd w:val="clear" w:color="auto" w:fill="auto"/>
            <w:tcMar>
              <w:left w:w="58" w:type="dxa"/>
            </w:tcMar>
            <w:vAlign w:val="center"/>
          </w:tcPr>
          <w:p w:rsidR="00ED4610" w:rsidRDefault="00ED4610" w:rsidP="00ED4610">
            <w:pPr>
              <w:jc w:val="right"/>
              <w:rPr>
                <w:color w:val="000000"/>
                <w:sz w:val="12"/>
                <w:szCs w:val="12"/>
              </w:rPr>
            </w:pPr>
            <w:r>
              <w:rPr>
                <w:color w:val="000000"/>
                <w:sz w:val="12"/>
                <w:szCs w:val="12"/>
              </w:rPr>
              <w:t>0.05</w:t>
            </w:r>
          </w:p>
        </w:tc>
      </w:tr>
      <w:tr w:rsidR="00ED4610" w:rsidRPr="00FF55B1" w:rsidTr="00EF1D29">
        <w:trPr>
          <w:cantSplit/>
          <w:trHeight w:val="173"/>
        </w:trPr>
        <w:tc>
          <w:tcPr>
            <w:tcW w:w="1350" w:type="dxa"/>
            <w:vMerge/>
            <w:shd w:val="clear" w:color="auto" w:fill="auto"/>
          </w:tcPr>
          <w:p w:rsidR="00ED4610" w:rsidRPr="00FF55B1" w:rsidRDefault="00ED4610" w:rsidP="00ED4610">
            <w:pPr>
              <w:rPr>
                <w:sz w:val="14"/>
                <w:szCs w:val="14"/>
              </w:rPr>
            </w:pPr>
          </w:p>
        </w:tc>
        <w:tc>
          <w:tcPr>
            <w:tcW w:w="1135" w:type="dxa"/>
            <w:shd w:val="clear" w:color="auto" w:fill="auto"/>
            <w:vAlign w:val="center"/>
          </w:tcPr>
          <w:p w:rsidR="00ED4610" w:rsidRPr="00FF55B1" w:rsidRDefault="00ED4610" w:rsidP="00ED4610">
            <w:pPr>
              <w:rPr>
                <w:b/>
                <w:sz w:val="12"/>
                <w:szCs w:val="12"/>
              </w:rPr>
            </w:pPr>
            <w:r w:rsidRPr="00FF55B1">
              <w:rPr>
                <w:b/>
                <w:sz w:val="12"/>
                <w:szCs w:val="12"/>
              </w:rPr>
              <w:t>Total</w:t>
            </w:r>
          </w:p>
        </w:tc>
        <w:tc>
          <w:tcPr>
            <w:tcW w:w="755"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1.92</w:t>
            </w:r>
          </w:p>
        </w:tc>
        <w:tc>
          <w:tcPr>
            <w:tcW w:w="75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7.59</w:t>
            </w:r>
          </w:p>
        </w:tc>
        <w:tc>
          <w:tcPr>
            <w:tcW w:w="60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9.51</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1.95</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8.09</w:t>
            </w:r>
          </w:p>
        </w:tc>
        <w:tc>
          <w:tcPr>
            <w:tcW w:w="81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10.04</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2.04</w:t>
            </w:r>
          </w:p>
        </w:tc>
        <w:tc>
          <w:tcPr>
            <w:tcW w:w="72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8.03</w:t>
            </w:r>
          </w:p>
        </w:tc>
        <w:tc>
          <w:tcPr>
            <w:tcW w:w="840" w:type="dxa"/>
            <w:shd w:val="clear" w:color="auto" w:fill="auto"/>
            <w:tcMar>
              <w:left w:w="58" w:type="dxa"/>
            </w:tcMar>
            <w:vAlign w:val="center"/>
          </w:tcPr>
          <w:p w:rsidR="00ED4610" w:rsidRDefault="00ED4610" w:rsidP="00ED4610">
            <w:pPr>
              <w:jc w:val="right"/>
              <w:rPr>
                <w:b/>
                <w:bCs/>
                <w:color w:val="000000"/>
                <w:sz w:val="12"/>
                <w:szCs w:val="12"/>
              </w:rPr>
            </w:pPr>
            <w:r>
              <w:rPr>
                <w:b/>
                <w:bCs/>
                <w:color w:val="000000"/>
                <w:sz w:val="12"/>
                <w:szCs w:val="12"/>
              </w:rPr>
              <w:t>10.07</w:t>
            </w:r>
          </w:p>
        </w:tc>
      </w:tr>
      <w:tr w:rsidR="00ED4610" w:rsidRPr="00FF55B1" w:rsidTr="00EF1D29">
        <w:trPr>
          <w:cantSplit/>
          <w:trHeight w:val="173"/>
        </w:trPr>
        <w:tc>
          <w:tcPr>
            <w:tcW w:w="1350" w:type="dxa"/>
            <w:tcBorders>
              <w:bottom w:val="single" w:sz="12" w:space="0" w:color="auto"/>
            </w:tcBorders>
            <w:shd w:val="clear" w:color="auto" w:fill="auto"/>
          </w:tcPr>
          <w:p w:rsidR="00ED4610" w:rsidRPr="00FF55B1" w:rsidRDefault="00ED4610" w:rsidP="00ED4610">
            <w:pPr>
              <w:rPr>
                <w:sz w:val="14"/>
                <w:szCs w:val="14"/>
              </w:rPr>
            </w:pPr>
          </w:p>
        </w:tc>
        <w:tc>
          <w:tcPr>
            <w:tcW w:w="1135" w:type="dxa"/>
            <w:tcBorders>
              <w:bottom w:val="single" w:sz="12" w:space="0" w:color="auto"/>
            </w:tcBorders>
            <w:shd w:val="clear" w:color="auto" w:fill="auto"/>
            <w:vAlign w:val="center"/>
          </w:tcPr>
          <w:p w:rsidR="00ED4610" w:rsidRPr="00FF55B1" w:rsidRDefault="00ED4610" w:rsidP="00ED4610">
            <w:pPr>
              <w:rPr>
                <w:b/>
                <w:sz w:val="12"/>
                <w:szCs w:val="12"/>
              </w:rPr>
            </w:pPr>
          </w:p>
        </w:tc>
        <w:tc>
          <w:tcPr>
            <w:tcW w:w="755"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5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60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81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72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c>
          <w:tcPr>
            <w:tcW w:w="840" w:type="dxa"/>
            <w:tcBorders>
              <w:bottom w:val="single" w:sz="12" w:space="0" w:color="auto"/>
            </w:tcBorders>
            <w:shd w:val="clear" w:color="auto" w:fill="auto"/>
            <w:vAlign w:val="center"/>
          </w:tcPr>
          <w:p w:rsidR="00ED4610" w:rsidRPr="00FF55B1" w:rsidRDefault="00ED4610" w:rsidP="00ED4610">
            <w:pPr>
              <w:jc w:val="right"/>
              <w:rPr>
                <w:b/>
                <w:sz w:val="12"/>
                <w:szCs w:val="12"/>
              </w:rPr>
            </w:pPr>
          </w:p>
        </w:tc>
      </w:tr>
      <w:tr w:rsidR="00ED4610" w:rsidRPr="00FF55B1" w:rsidTr="008438D2">
        <w:trPr>
          <w:cantSplit/>
        </w:trPr>
        <w:tc>
          <w:tcPr>
            <w:tcW w:w="9120" w:type="dxa"/>
            <w:gridSpan w:val="11"/>
            <w:tcBorders>
              <w:top w:val="single" w:sz="12" w:space="0" w:color="auto"/>
            </w:tcBorders>
            <w:shd w:val="clear" w:color="auto" w:fill="auto"/>
          </w:tcPr>
          <w:p w:rsidR="00ED4610" w:rsidRPr="00FF55B1" w:rsidRDefault="00ED4610" w:rsidP="00ED4610">
            <w:pPr>
              <w:rPr>
                <w:b/>
                <w:sz w:val="12"/>
                <w:szCs w:val="12"/>
              </w:rPr>
            </w:pPr>
            <w:r w:rsidRPr="00FF55B1">
              <w:rPr>
                <w:sz w:val="12"/>
                <w:szCs w:val="12"/>
              </w:rPr>
              <w:t>* End Position.</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 xml:space="preserve">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proofErr w:type="spellStart"/>
      <w:r w:rsidRPr="00FF55B1">
        <w:rPr>
          <w:sz w:val="15"/>
          <w:szCs w:val="15"/>
        </w:rPr>
        <w:t>utilisation</w:t>
      </w:r>
      <w:proofErr w:type="spellEnd"/>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Pr="00FF55B1" w:rsidRDefault="009A6C41"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755"/>
        <w:gridCol w:w="865"/>
      </w:tblGrid>
      <w:tr w:rsidR="005126F4" w:rsidRPr="00FF55B1" w:rsidTr="0003712C">
        <w:trPr>
          <w:trHeight w:val="783"/>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sz w:val="13"/>
                <w:szCs w:val="13"/>
              </w:rPr>
            </w:pPr>
            <w:r w:rsidRPr="00FF55B1">
              <w:rPr>
                <w:b/>
                <w:sz w:val="13"/>
                <w:szCs w:val="13"/>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sz w:val="13"/>
                <w:szCs w:val="13"/>
              </w:rPr>
            </w:pPr>
            <w:r w:rsidRPr="00FF55B1">
              <w:rPr>
                <w:b/>
                <w:sz w:val="13"/>
                <w:szCs w:val="13"/>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FF55B1" w:rsidRDefault="005126F4" w:rsidP="004A6B25">
            <w:pPr>
              <w:jc w:val="center"/>
              <w:rPr>
                <w:b/>
                <w:sz w:val="13"/>
                <w:szCs w:val="13"/>
              </w:rPr>
            </w:pPr>
            <w:r w:rsidRPr="00FF55B1">
              <w:rPr>
                <w:b/>
                <w:sz w:val="13"/>
                <w:szCs w:val="13"/>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C376FA" w:rsidRPr="00FF55B1" w:rsidTr="00E6413C">
        <w:trPr>
          <w:trHeight w:hRule="exact" w:val="245"/>
          <w:jc w:val="center"/>
        </w:trPr>
        <w:tc>
          <w:tcPr>
            <w:tcW w:w="2092" w:type="dxa"/>
            <w:tcBorders>
              <w:top w:val="single" w:sz="8" w:space="0" w:color="auto"/>
              <w:bottom w:val="nil"/>
              <w:right w:val="nil"/>
            </w:tcBorders>
            <w:shd w:val="clear" w:color="auto" w:fill="auto"/>
            <w:noWrap/>
            <w:vAlign w:val="center"/>
            <w:hideMark/>
          </w:tcPr>
          <w:p w:rsidR="00C376FA" w:rsidRPr="0004795E" w:rsidRDefault="00C376FA" w:rsidP="00E6413C">
            <w:pPr>
              <w:rPr>
                <w:b/>
                <w:bCs/>
                <w:color w:val="000000"/>
                <w:sz w:val="16"/>
                <w:szCs w:val="16"/>
              </w:rPr>
            </w:pPr>
            <w:r w:rsidRPr="0004795E">
              <w:rPr>
                <w:b/>
                <w:bCs/>
                <w:color w:val="000000"/>
                <w:sz w:val="16"/>
                <w:szCs w:val="16"/>
              </w:rPr>
              <w:t>FY 16</w:t>
            </w:r>
          </w:p>
        </w:tc>
        <w:tc>
          <w:tcPr>
            <w:tcW w:w="806"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900"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900"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720"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900"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900"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720"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755" w:type="dxa"/>
            <w:tcBorders>
              <w:top w:val="single" w:sz="8" w:space="0" w:color="auto"/>
              <w:left w:val="nil"/>
              <w:bottom w:val="nil"/>
              <w:right w:val="nil"/>
            </w:tcBorders>
            <w:shd w:val="clear" w:color="auto" w:fill="auto"/>
            <w:noWrap/>
            <w:vAlign w:val="center"/>
            <w:hideMark/>
          </w:tcPr>
          <w:p w:rsidR="00C376FA" w:rsidRPr="007B1557" w:rsidRDefault="00C376FA" w:rsidP="00E6413C">
            <w:pPr>
              <w:jc w:val="right"/>
              <w:rPr>
                <w:b/>
                <w:bCs/>
                <w:sz w:val="14"/>
                <w:szCs w:val="16"/>
              </w:rPr>
            </w:pPr>
          </w:p>
        </w:tc>
        <w:tc>
          <w:tcPr>
            <w:tcW w:w="865" w:type="dxa"/>
            <w:tcBorders>
              <w:top w:val="single" w:sz="8" w:space="0" w:color="auto"/>
              <w:left w:val="nil"/>
              <w:bottom w:val="nil"/>
            </w:tcBorders>
            <w:shd w:val="clear" w:color="auto" w:fill="auto"/>
            <w:noWrap/>
            <w:vAlign w:val="center"/>
            <w:hideMark/>
          </w:tcPr>
          <w:p w:rsidR="00C376FA" w:rsidRPr="007B1557" w:rsidRDefault="00C376FA" w:rsidP="00E6413C">
            <w:pPr>
              <w:jc w:val="right"/>
              <w:rPr>
                <w:b/>
                <w:bCs/>
                <w:sz w:val="14"/>
                <w:szCs w:val="16"/>
              </w:rPr>
            </w:pP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1,164,605</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131,433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122,876</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86,963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49,072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36,918</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18,071</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83,772</w:t>
            </w:r>
          </w:p>
        </w:tc>
        <w:tc>
          <w:tcPr>
            <w:tcW w:w="865" w:type="dxa"/>
            <w:tcBorders>
              <w:top w:val="nil"/>
              <w:left w:val="nil"/>
              <w:bottom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16,623</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114,117</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16,238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18,589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18,786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11,558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9,518</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2,372</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6,215</w:t>
            </w:r>
          </w:p>
        </w:tc>
        <w:tc>
          <w:tcPr>
            <w:tcW w:w="865" w:type="dxa"/>
            <w:tcBorders>
              <w:top w:val="nil"/>
              <w:left w:val="nil"/>
              <w:bottom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2,645</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30,226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4,654</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4,585</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4,220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1,653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1,114</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875</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867</w:t>
            </w:r>
          </w:p>
        </w:tc>
        <w:tc>
          <w:tcPr>
            <w:tcW w:w="865" w:type="dxa"/>
            <w:tcBorders>
              <w:top w:val="nil"/>
              <w:left w:val="nil"/>
              <w:bottom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309</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1,872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316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436</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82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47</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119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45</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46</w:t>
            </w:r>
          </w:p>
        </w:tc>
        <w:tc>
          <w:tcPr>
            <w:tcW w:w="865" w:type="dxa"/>
            <w:tcBorders>
              <w:top w:val="nil"/>
              <w:left w:val="nil"/>
              <w:bottom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144</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560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138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189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5</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w:t>
            </w:r>
          </w:p>
        </w:tc>
        <w:tc>
          <w:tcPr>
            <w:tcW w:w="865" w:type="dxa"/>
            <w:tcBorders>
              <w:top w:val="nil"/>
              <w:left w:val="nil"/>
              <w:bottom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w:t>
            </w:r>
          </w:p>
        </w:tc>
      </w:tr>
      <w:tr w:rsidR="00C376FA" w:rsidRPr="007B1557" w:rsidTr="00AF2D97">
        <w:trPr>
          <w:trHeight w:hRule="exact" w:val="245"/>
          <w:jc w:val="center"/>
        </w:trPr>
        <w:tc>
          <w:tcPr>
            <w:tcW w:w="2092" w:type="dxa"/>
            <w:tcBorders>
              <w:top w:val="nil"/>
              <w:bottom w:val="single" w:sz="4" w:space="0" w:color="auto"/>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1,220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178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89</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C376FA" w:rsidRPr="007C7CEE" w:rsidRDefault="00C376FA" w:rsidP="00E6413C">
            <w:pPr>
              <w:jc w:val="right"/>
              <w:rPr>
                <w:color w:val="000000"/>
                <w:sz w:val="14"/>
                <w:szCs w:val="14"/>
              </w:rPr>
            </w:pPr>
            <w:r w:rsidRPr="007C7CEE">
              <w:rPr>
                <w:color w:val="000000"/>
                <w:sz w:val="14"/>
                <w:szCs w:val="14"/>
              </w:rPr>
              <w:t>1</w:t>
            </w:r>
          </w:p>
        </w:tc>
      </w:tr>
      <w:tr w:rsidR="00C376FA" w:rsidRPr="007B1557" w:rsidTr="00AF2D97">
        <w:trPr>
          <w:trHeight w:hRule="exact" w:val="245"/>
          <w:jc w:val="center"/>
        </w:trPr>
        <w:tc>
          <w:tcPr>
            <w:tcW w:w="2092" w:type="dxa"/>
            <w:tcBorders>
              <w:top w:val="single" w:sz="4" w:space="0" w:color="auto"/>
              <w:bottom w:val="single" w:sz="4" w:space="0" w:color="auto"/>
              <w:right w:val="nil"/>
            </w:tcBorders>
            <w:shd w:val="clear" w:color="auto" w:fill="auto"/>
            <w:noWrap/>
            <w:vAlign w:val="center"/>
            <w:hideMark/>
          </w:tcPr>
          <w:p w:rsidR="00C376FA" w:rsidRPr="00FF55B1" w:rsidRDefault="00C376FA" w:rsidP="00E6413C">
            <w:pPr>
              <w:ind w:firstLineChars="200" w:firstLine="321"/>
              <w:rPr>
                <w:b/>
                <w:bCs/>
                <w:sz w:val="16"/>
                <w:szCs w:val="16"/>
              </w:rPr>
            </w:pPr>
            <w:r w:rsidRPr="00FF55B1">
              <w:rPr>
                <w:b/>
                <w:bCs/>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1,312,600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152,890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146,853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110,140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62,350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47,697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21,366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90,901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C376FA" w:rsidRPr="007C7CEE" w:rsidRDefault="00C376FA" w:rsidP="00E6413C">
            <w:pPr>
              <w:jc w:val="right"/>
              <w:rPr>
                <w:b/>
                <w:bCs/>
                <w:sz w:val="14"/>
                <w:szCs w:val="14"/>
              </w:rPr>
            </w:pPr>
            <w:r w:rsidRPr="007C7CEE">
              <w:rPr>
                <w:b/>
                <w:bCs/>
                <w:sz w:val="14"/>
                <w:szCs w:val="14"/>
              </w:rPr>
              <w:t>19,722</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Default="00C376FA" w:rsidP="00E6413C">
            <w:pPr>
              <w:rPr>
                <w:b/>
                <w:bCs/>
                <w:color w:val="000000"/>
                <w:sz w:val="16"/>
                <w:szCs w:val="16"/>
              </w:rPr>
            </w:pPr>
            <w:r>
              <w:rPr>
                <w:b/>
                <w:bCs/>
                <w:color w:val="000000"/>
                <w:sz w:val="16"/>
                <w:szCs w:val="16"/>
              </w:rPr>
              <w:t>FY17</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04795E" w:rsidRDefault="00C376FA" w:rsidP="00E6413C">
            <w:pPr>
              <w:rPr>
                <w:b/>
                <w:bCs/>
                <w:color w:val="000000"/>
                <w:sz w:val="16"/>
                <w:szCs w:val="16"/>
              </w:rPr>
            </w:pPr>
            <w:r w:rsidRPr="0004795E">
              <w:rPr>
                <w:b/>
                <w:bCs/>
                <w:color w:val="000000"/>
                <w:sz w:val="16"/>
                <w:szCs w:val="16"/>
              </w:rPr>
              <w:t xml:space="preserve">     Jul-Sep</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151,928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17,193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123,894</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16,580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8,149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38,049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4,196</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11,803</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18,654</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20,029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3,230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18,818</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3,645</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1,837</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9,307</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599</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1,191</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2,861</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5,549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793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269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1,136</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191</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125</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360</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433</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142</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194</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w:t>
            </w:r>
          </w:p>
        </w:tc>
      </w:tr>
      <w:tr w:rsidR="00C376FA" w:rsidRPr="007B1557" w:rsidTr="00AF2D97">
        <w:trPr>
          <w:trHeight w:hRule="exact" w:val="245"/>
          <w:jc w:val="center"/>
        </w:trPr>
        <w:tc>
          <w:tcPr>
            <w:tcW w:w="2092" w:type="dxa"/>
            <w:tcBorders>
              <w:top w:val="nil"/>
              <w:bottom w:val="single" w:sz="4" w:space="0" w:color="auto"/>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w:t>
            </w:r>
          </w:p>
        </w:tc>
      </w:tr>
      <w:tr w:rsidR="00C376FA" w:rsidRPr="007B1557" w:rsidTr="00AF2D97">
        <w:trPr>
          <w:trHeight w:hRule="exact" w:val="245"/>
          <w:jc w:val="center"/>
        </w:trPr>
        <w:tc>
          <w:tcPr>
            <w:tcW w:w="2092" w:type="dxa"/>
            <w:tcBorders>
              <w:top w:val="single" w:sz="4" w:space="0" w:color="auto"/>
              <w:bottom w:val="single" w:sz="4" w:space="0" w:color="auto"/>
              <w:right w:val="nil"/>
            </w:tcBorders>
            <w:shd w:val="clear" w:color="auto" w:fill="auto"/>
            <w:noWrap/>
            <w:vAlign w:val="center"/>
            <w:hideMark/>
          </w:tcPr>
          <w:p w:rsidR="00C376FA" w:rsidRPr="0004795E" w:rsidRDefault="00C376FA" w:rsidP="00E6413C">
            <w:pPr>
              <w:rPr>
                <w:b/>
                <w:bCs/>
                <w:color w:val="000000"/>
                <w:sz w:val="16"/>
                <w:szCs w:val="16"/>
              </w:rPr>
            </w:pPr>
            <w:r w:rsidRPr="0004795E">
              <w:rPr>
                <w:b/>
                <w:bCs/>
                <w:color w:val="000000"/>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177,847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21,294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147,945</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21,143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10,265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48,643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4,991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13,121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22,019</w:t>
            </w:r>
          </w:p>
        </w:tc>
      </w:tr>
      <w:tr w:rsidR="00C376FA" w:rsidRPr="007B1557" w:rsidTr="00AF2D97">
        <w:trPr>
          <w:trHeight w:hRule="exact" w:val="245"/>
          <w:jc w:val="center"/>
        </w:trPr>
        <w:tc>
          <w:tcPr>
            <w:tcW w:w="2092" w:type="dxa"/>
            <w:tcBorders>
              <w:bottom w:val="nil"/>
              <w:right w:val="nil"/>
            </w:tcBorders>
            <w:shd w:val="clear" w:color="auto" w:fill="auto"/>
            <w:noWrap/>
            <w:vAlign w:val="center"/>
            <w:hideMark/>
          </w:tcPr>
          <w:p w:rsidR="00C376FA" w:rsidRPr="0004795E" w:rsidRDefault="00C376FA" w:rsidP="00E6413C">
            <w:pPr>
              <w:rPr>
                <w:b/>
                <w:bCs/>
                <w:color w:val="000000"/>
                <w:sz w:val="16"/>
                <w:szCs w:val="16"/>
              </w:rPr>
            </w:pPr>
            <w:r w:rsidRPr="0004795E">
              <w:rPr>
                <w:b/>
                <w:bCs/>
                <w:color w:val="000000"/>
                <w:sz w:val="16"/>
                <w:szCs w:val="16"/>
              </w:rPr>
              <w:t xml:space="preserve">    Jul-Dec</w:t>
            </w:r>
          </w:p>
        </w:tc>
        <w:tc>
          <w:tcPr>
            <w:tcW w:w="806"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646,922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54,229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128,467</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36,153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21,331</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38,343</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7,597</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48,623</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19,639</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60,653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7,880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18,768</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8,439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4,964</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9,463</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1,159</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3,169</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3,068</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13,156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1,700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4,389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604</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1,263</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404</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450</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604</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397</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451</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14</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139</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360</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201</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w:t>
            </w:r>
          </w:p>
        </w:tc>
      </w:tr>
      <w:tr w:rsidR="00C376FA" w:rsidRPr="007B1557" w:rsidTr="00AF2D97">
        <w:trPr>
          <w:trHeight w:hRule="exact" w:val="245"/>
          <w:jc w:val="center"/>
        </w:trPr>
        <w:tc>
          <w:tcPr>
            <w:tcW w:w="2092" w:type="dxa"/>
            <w:tcBorders>
              <w:top w:val="nil"/>
              <w:bottom w:val="single" w:sz="4" w:space="0" w:color="auto"/>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136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r>
      <w:tr w:rsidR="00C376FA" w:rsidRPr="007B1557" w:rsidTr="00AF2D97">
        <w:trPr>
          <w:trHeight w:hRule="exact" w:val="245"/>
          <w:jc w:val="center"/>
        </w:trPr>
        <w:tc>
          <w:tcPr>
            <w:tcW w:w="2092" w:type="dxa"/>
            <w:tcBorders>
              <w:top w:val="single" w:sz="4" w:space="0" w:color="auto"/>
              <w:bottom w:val="single" w:sz="4" w:space="0" w:color="auto"/>
              <w:right w:val="nil"/>
            </w:tcBorders>
            <w:shd w:val="clear" w:color="auto" w:fill="auto"/>
            <w:noWrap/>
            <w:vAlign w:val="center"/>
            <w:hideMark/>
          </w:tcPr>
          <w:p w:rsidR="00C376FA" w:rsidRPr="0004795E" w:rsidRDefault="00C376FA" w:rsidP="00E6413C">
            <w:pPr>
              <w:rPr>
                <w:b/>
                <w:bCs/>
                <w:color w:val="000000"/>
                <w:sz w:val="16"/>
                <w:szCs w:val="16"/>
              </w:rPr>
            </w:pPr>
            <w:r w:rsidRPr="0004795E">
              <w:rPr>
                <w:b/>
                <w:bCs/>
                <w:color w:val="000000"/>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721,681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64,038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152,411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46,514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26,918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49,210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9,174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52,250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23,451</w:t>
            </w:r>
          </w:p>
        </w:tc>
      </w:tr>
      <w:tr w:rsidR="00C376FA" w:rsidRPr="007B1557" w:rsidTr="00AF2D97">
        <w:trPr>
          <w:trHeight w:hRule="exact" w:val="245"/>
          <w:jc w:val="center"/>
        </w:trPr>
        <w:tc>
          <w:tcPr>
            <w:tcW w:w="2092" w:type="dxa"/>
            <w:tcBorders>
              <w:top w:val="single" w:sz="4" w:space="0" w:color="auto"/>
              <w:right w:val="nil"/>
            </w:tcBorders>
            <w:shd w:val="clear" w:color="auto" w:fill="auto"/>
            <w:noWrap/>
            <w:vAlign w:val="center"/>
            <w:hideMark/>
          </w:tcPr>
          <w:p w:rsidR="00C376FA" w:rsidRPr="0004795E" w:rsidRDefault="00C376FA" w:rsidP="00E6413C">
            <w:pPr>
              <w:rPr>
                <w:b/>
                <w:bCs/>
                <w:color w:val="000000"/>
                <w:sz w:val="16"/>
                <w:szCs w:val="16"/>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865" w:type="dxa"/>
            <w:tcBorders>
              <w:top w:val="single" w:sz="4" w:space="0" w:color="auto"/>
              <w:lef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r>
      <w:tr w:rsidR="00C376FA" w:rsidRPr="007B1557" w:rsidTr="00AF2D97">
        <w:trPr>
          <w:trHeight w:hRule="exact" w:val="245"/>
          <w:jc w:val="center"/>
        </w:trPr>
        <w:tc>
          <w:tcPr>
            <w:tcW w:w="2092" w:type="dxa"/>
            <w:tcBorders>
              <w:right w:val="nil"/>
            </w:tcBorders>
            <w:shd w:val="clear" w:color="auto" w:fill="auto"/>
            <w:noWrap/>
            <w:vAlign w:val="center"/>
            <w:hideMark/>
          </w:tcPr>
          <w:p w:rsidR="00C376FA" w:rsidRPr="0004795E" w:rsidRDefault="00C376FA" w:rsidP="00E6413C">
            <w:pPr>
              <w:rPr>
                <w:b/>
                <w:bCs/>
                <w:color w:val="000000"/>
                <w:sz w:val="16"/>
                <w:szCs w:val="16"/>
              </w:rPr>
            </w:pPr>
            <w:r>
              <w:rPr>
                <w:b/>
                <w:bCs/>
                <w:color w:val="000000"/>
                <w:sz w:val="16"/>
                <w:szCs w:val="16"/>
              </w:rPr>
              <w:t xml:space="preserve">    Jul-Mar</w:t>
            </w:r>
          </w:p>
        </w:tc>
        <w:tc>
          <w:tcPr>
            <w:tcW w:w="806"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900"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20"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755" w:type="dxa"/>
            <w:tcBorders>
              <w:left w:val="nil"/>
              <w:righ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c>
          <w:tcPr>
            <w:tcW w:w="865" w:type="dxa"/>
            <w:tcBorders>
              <w:left w:val="nil"/>
            </w:tcBorders>
            <w:shd w:val="clear" w:color="auto" w:fill="auto"/>
            <w:noWrap/>
            <w:tcMar>
              <w:left w:w="43" w:type="dxa"/>
              <w:right w:w="43" w:type="dxa"/>
            </w:tcMar>
            <w:vAlign w:val="center"/>
            <w:hideMark/>
          </w:tcPr>
          <w:p w:rsidR="00C376FA" w:rsidRDefault="00C376FA" w:rsidP="00E6413C">
            <w:pPr>
              <w:jc w:val="right"/>
              <w:rPr>
                <w:rFonts w:ascii="Calibri" w:hAnsi="Calibri"/>
                <w:color w:val="000000"/>
                <w:sz w:val="22"/>
                <w:szCs w:val="22"/>
              </w:rPr>
            </w:pPr>
          </w:p>
        </w:tc>
      </w:tr>
      <w:tr w:rsidR="00C376FA" w:rsidRPr="007B1557" w:rsidTr="00AF2D97">
        <w:trPr>
          <w:trHeight w:hRule="exact" w:val="245"/>
          <w:jc w:val="center"/>
        </w:trPr>
        <w:tc>
          <w:tcPr>
            <w:tcW w:w="2092" w:type="dxa"/>
            <w:tcBorders>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Punjab</w:t>
            </w:r>
          </w:p>
        </w:tc>
        <w:tc>
          <w:tcPr>
            <w:tcW w:w="806"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941,640</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86,318</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129,019</w:t>
            </w:r>
          </w:p>
        </w:tc>
        <w:tc>
          <w:tcPr>
            <w:tcW w:w="72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60,533</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35,831</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38,311</w:t>
            </w:r>
          </w:p>
        </w:tc>
        <w:tc>
          <w:tcPr>
            <w:tcW w:w="720"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10,793</w:t>
            </w:r>
          </w:p>
        </w:tc>
        <w:tc>
          <w:tcPr>
            <w:tcW w:w="755" w:type="dxa"/>
            <w:tcBorders>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75,729</w:t>
            </w:r>
          </w:p>
        </w:tc>
        <w:tc>
          <w:tcPr>
            <w:tcW w:w="865" w:type="dxa"/>
            <w:tcBorders>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18,711</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104,736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12,905</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18,852</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13,934</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9,113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9,206</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1,829</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6,489</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2,764</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22,632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3,226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1,122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1,279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600</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600</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522</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788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37</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136</w:t>
            </w:r>
          </w:p>
        </w:tc>
      </w:tr>
      <w:tr w:rsidR="00C376FA" w:rsidRPr="007B1557" w:rsidTr="00AF2D97">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397</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38</w:t>
            </w:r>
          </w:p>
        </w:tc>
      </w:tr>
      <w:tr w:rsidR="00C376FA" w:rsidRPr="007B1557" w:rsidTr="00AF2D97">
        <w:trPr>
          <w:trHeight w:hRule="exact" w:val="245"/>
          <w:jc w:val="center"/>
        </w:trPr>
        <w:tc>
          <w:tcPr>
            <w:tcW w:w="2092" w:type="dxa"/>
            <w:tcBorders>
              <w:top w:val="nil"/>
              <w:bottom w:val="single" w:sz="4" w:space="0" w:color="auto"/>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783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64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158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74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21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r>
      <w:tr w:rsidR="00C376FA" w:rsidRPr="007B1557" w:rsidTr="00AF2D97">
        <w:trPr>
          <w:trHeight w:hRule="exact" w:val="245"/>
          <w:jc w:val="center"/>
        </w:trPr>
        <w:tc>
          <w:tcPr>
            <w:tcW w:w="2092" w:type="dxa"/>
            <w:tcBorders>
              <w:top w:val="single" w:sz="4" w:space="0" w:color="auto"/>
              <w:bottom w:val="single" w:sz="4" w:space="0" w:color="auto"/>
              <w:right w:val="nil"/>
            </w:tcBorders>
            <w:shd w:val="clear" w:color="auto" w:fill="auto"/>
            <w:noWrap/>
            <w:vAlign w:val="center"/>
            <w:hideMark/>
          </w:tcPr>
          <w:p w:rsidR="00C376FA" w:rsidRPr="0004795E" w:rsidRDefault="00C376FA" w:rsidP="00E6413C">
            <w:pPr>
              <w:rPr>
                <w:b/>
                <w:bCs/>
                <w:color w:val="000000"/>
                <w:sz w:val="16"/>
                <w:szCs w:val="16"/>
              </w:rPr>
            </w:pPr>
            <w:r w:rsidRPr="0004795E">
              <w:rPr>
                <w:b/>
                <w:bCs/>
                <w:color w:val="000000"/>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1,071,296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102,565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152,893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77,799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46,096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48,933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13,259</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83,253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C376FA" w:rsidRDefault="00C376FA" w:rsidP="00E6413C">
            <w:pPr>
              <w:jc w:val="right"/>
              <w:rPr>
                <w:b/>
                <w:bCs/>
                <w:color w:val="000000"/>
                <w:sz w:val="14"/>
                <w:szCs w:val="14"/>
              </w:rPr>
            </w:pPr>
            <w:r>
              <w:rPr>
                <w:b/>
                <w:bCs/>
                <w:color w:val="000000"/>
                <w:sz w:val="14"/>
                <w:szCs w:val="14"/>
              </w:rPr>
              <w:t>22,172</w:t>
            </w:r>
          </w:p>
        </w:tc>
      </w:tr>
      <w:tr w:rsidR="00C376FA" w:rsidRPr="007B1557" w:rsidTr="00AF2D97">
        <w:trPr>
          <w:trHeight w:hRule="exact" w:val="245"/>
          <w:jc w:val="center"/>
        </w:trPr>
        <w:tc>
          <w:tcPr>
            <w:tcW w:w="2092" w:type="dxa"/>
            <w:tcBorders>
              <w:top w:val="single" w:sz="4" w:space="0" w:color="auto"/>
              <w:right w:val="nil"/>
            </w:tcBorders>
            <w:shd w:val="clear" w:color="auto" w:fill="auto"/>
            <w:noWrap/>
            <w:vAlign w:val="center"/>
            <w:hideMark/>
          </w:tcPr>
          <w:p w:rsidR="00C376FA" w:rsidRPr="0004795E" w:rsidRDefault="00C376FA" w:rsidP="00E6413C">
            <w:pPr>
              <w:rPr>
                <w:b/>
                <w:bCs/>
                <w:color w:val="000000"/>
                <w:sz w:val="16"/>
                <w:szCs w:val="16"/>
              </w:rPr>
            </w:pPr>
            <w:r>
              <w:rPr>
                <w:b/>
                <w:bCs/>
                <w:color w:val="000000"/>
                <w:sz w:val="16"/>
                <w:szCs w:val="16"/>
              </w:rPr>
              <w:t xml:space="preserve">    Jul-Jun</w:t>
            </w:r>
          </w:p>
        </w:tc>
        <w:tc>
          <w:tcPr>
            <w:tcW w:w="806"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c>
          <w:tcPr>
            <w:tcW w:w="865" w:type="dxa"/>
            <w:tcBorders>
              <w:top w:val="single" w:sz="4" w:space="0" w:color="auto"/>
              <w:left w:val="nil"/>
            </w:tcBorders>
            <w:shd w:val="clear" w:color="auto" w:fill="auto"/>
            <w:noWrap/>
            <w:tcMar>
              <w:left w:w="43" w:type="dxa"/>
              <w:right w:w="43" w:type="dxa"/>
            </w:tcMar>
            <w:vAlign w:val="center"/>
            <w:hideMark/>
          </w:tcPr>
          <w:p w:rsidR="00C376FA" w:rsidRDefault="00C376FA" w:rsidP="001F3B7E">
            <w:pPr>
              <w:jc w:val="right"/>
              <w:rPr>
                <w:rFonts w:ascii="Calibri" w:hAnsi="Calibri"/>
                <w:color w:val="000000"/>
                <w:sz w:val="22"/>
                <w:szCs w:val="22"/>
              </w:rPr>
            </w:pPr>
          </w:p>
        </w:tc>
      </w:tr>
      <w:tr w:rsidR="00C376FA" w:rsidRPr="007B1557" w:rsidTr="00C376FA">
        <w:trPr>
          <w:trHeight w:hRule="exact" w:val="245"/>
          <w:jc w:val="center"/>
        </w:trPr>
        <w:tc>
          <w:tcPr>
            <w:tcW w:w="2092" w:type="dxa"/>
            <w:tcBorders>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Punjab</w:t>
            </w:r>
          </w:p>
        </w:tc>
        <w:tc>
          <w:tcPr>
            <w:tcW w:w="806"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1,440,648</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135,880</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137,835</w:t>
            </w:r>
          </w:p>
        </w:tc>
        <w:tc>
          <w:tcPr>
            <w:tcW w:w="720"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92,985</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53,410</w:t>
            </w:r>
          </w:p>
        </w:tc>
        <w:tc>
          <w:tcPr>
            <w:tcW w:w="900"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40,027</w:t>
            </w:r>
          </w:p>
        </w:tc>
        <w:tc>
          <w:tcPr>
            <w:tcW w:w="720"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14,584</w:t>
            </w:r>
          </w:p>
        </w:tc>
        <w:tc>
          <w:tcPr>
            <w:tcW w:w="755" w:type="dxa"/>
            <w:tcBorders>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119,258</w:t>
            </w:r>
          </w:p>
        </w:tc>
        <w:tc>
          <w:tcPr>
            <w:tcW w:w="865" w:type="dxa"/>
            <w:tcBorders>
              <w:left w:val="nil"/>
              <w:bottom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20,253</w:t>
            </w:r>
          </w:p>
        </w:tc>
      </w:tr>
      <w:tr w:rsidR="00C376FA" w:rsidRPr="007B1557" w:rsidTr="00C376FA">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167,207</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17,893</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19,409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18,859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12,849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9,574</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2,538</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8,775</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2,823</w:t>
            </w:r>
          </w:p>
        </w:tc>
      </w:tr>
      <w:tr w:rsidR="00C376FA" w:rsidRPr="007B1557" w:rsidTr="00C376FA">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30,008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4,057</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4,311</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4,459</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1,584</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1,366</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820</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923</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571</w:t>
            </w:r>
          </w:p>
        </w:tc>
      </w:tr>
      <w:tr w:rsidR="00C376FA" w:rsidRPr="007B1557" w:rsidTr="00C376FA">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1,451</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336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68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41</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62</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141</w:t>
            </w:r>
          </w:p>
        </w:tc>
      </w:tr>
      <w:tr w:rsidR="00C376FA" w:rsidRPr="007B1557" w:rsidTr="00C376FA">
        <w:trPr>
          <w:trHeight w:hRule="exact" w:val="245"/>
          <w:jc w:val="center"/>
        </w:trPr>
        <w:tc>
          <w:tcPr>
            <w:tcW w:w="2092" w:type="dxa"/>
            <w:tcBorders>
              <w:top w:val="nil"/>
              <w:bottom w:val="nil"/>
              <w:right w:val="nil"/>
            </w:tcBorders>
            <w:shd w:val="clear" w:color="auto" w:fill="auto"/>
            <w:noWrap/>
            <w:vAlign w:val="center"/>
            <w:hideMark/>
          </w:tcPr>
          <w:p w:rsidR="00C376FA" w:rsidRPr="00FF55B1" w:rsidRDefault="00C376F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951</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499</w:t>
            </w:r>
          </w:p>
        </w:tc>
        <w:tc>
          <w:tcPr>
            <w:tcW w:w="865" w:type="dxa"/>
            <w:tcBorders>
              <w:top w:val="nil"/>
              <w:left w:val="nil"/>
              <w:bottom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39</w:t>
            </w:r>
          </w:p>
        </w:tc>
      </w:tr>
      <w:tr w:rsidR="00C376FA" w:rsidRPr="007B1557" w:rsidTr="00C376FA">
        <w:trPr>
          <w:trHeight w:hRule="exact" w:val="245"/>
          <w:jc w:val="center"/>
        </w:trPr>
        <w:tc>
          <w:tcPr>
            <w:tcW w:w="2092" w:type="dxa"/>
            <w:tcBorders>
              <w:top w:val="nil"/>
              <w:bottom w:val="single" w:sz="4" w:space="0" w:color="auto"/>
              <w:right w:val="nil"/>
            </w:tcBorders>
            <w:shd w:val="clear" w:color="auto" w:fill="auto"/>
            <w:noWrap/>
            <w:vAlign w:val="center"/>
            <w:hideMark/>
          </w:tcPr>
          <w:p w:rsidR="00C376FA" w:rsidRPr="00FF55B1" w:rsidRDefault="00C376F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1,181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162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C376FA" w:rsidRDefault="00C376FA" w:rsidP="00E6413C">
            <w:pPr>
              <w:jc w:val="right"/>
              <w:rPr>
                <w:color w:val="000000"/>
                <w:sz w:val="14"/>
                <w:szCs w:val="14"/>
              </w:rPr>
            </w:pPr>
            <w:r>
              <w:rPr>
                <w:color w:val="000000"/>
                <w:sz w:val="14"/>
                <w:szCs w:val="14"/>
              </w:rPr>
              <w:t>..</w:t>
            </w:r>
          </w:p>
        </w:tc>
      </w:tr>
      <w:tr w:rsidR="00C376FA" w:rsidRPr="007B1557" w:rsidTr="00C376FA">
        <w:trPr>
          <w:trHeight w:hRule="exact" w:val="245"/>
          <w:jc w:val="center"/>
        </w:trPr>
        <w:tc>
          <w:tcPr>
            <w:tcW w:w="2092" w:type="dxa"/>
            <w:tcBorders>
              <w:top w:val="single" w:sz="4" w:space="0" w:color="auto"/>
              <w:bottom w:val="single" w:sz="4" w:space="0" w:color="auto"/>
              <w:right w:val="nil"/>
            </w:tcBorders>
            <w:shd w:val="clear" w:color="auto" w:fill="auto"/>
            <w:noWrap/>
            <w:vAlign w:val="center"/>
            <w:hideMark/>
          </w:tcPr>
          <w:p w:rsidR="00C376FA" w:rsidRPr="0004795E" w:rsidRDefault="00C376FA" w:rsidP="00E6413C">
            <w:pPr>
              <w:rPr>
                <w:b/>
                <w:bCs/>
                <w:color w:val="000000"/>
                <w:sz w:val="16"/>
                <w:szCs w:val="16"/>
              </w:rPr>
            </w:pPr>
            <w:r w:rsidRPr="0004795E">
              <w:rPr>
                <w:b/>
                <w:bCs/>
                <w:color w:val="000000"/>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1,641,446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158,413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162,388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116,464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67,897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51,100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17,998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129,518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C376FA" w:rsidRDefault="00C376FA" w:rsidP="00C376FA">
            <w:pPr>
              <w:jc w:val="right"/>
              <w:rPr>
                <w:b/>
                <w:bCs/>
                <w:color w:val="000000"/>
                <w:sz w:val="14"/>
                <w:szCs w:val="14"/>
              </w:rPr>
            </w:pPr>
            <w:r>
              <w:rPr>
                <w:b/>
                <w:bCs/>
                <w:color w:val="000000"/>
                <w:sz w:val="14"/>
                <w:szCs w:val="14"/>
              </w:rPr>
              <w:t>23,827</w:t>
            </w:r>
          </w:p>
        </w:tc>
      </w:tr>
      <w:tr w:rsidR="00C376FA" w:rsidRPr="00FF55B1" w:rsidTr="009A6C41">
        <w:trPr>
          <w:trHeight w:val="240"/>
          <w:jc w:val="center"/>
        </w:trPr>
        <w:tc>
          <w:tcPr>
            <w:tcW w:w="9558" w:type="dxa"/>
            <w:gridSpan w:val="10"/>
            <w:tcBorders>
              <w:top w:val="nil"/>
              <w:left w:val="nil"/>
              <w:bottom w:val="nil"/>
              <w:right w:val="nil"/>
            </w:tcBorders>
            <w:shd w:val="clear" w:color="auto" w:fill="auto"/>
            <w:noWrap/>
            <w:tcMar>
              <w:left w:w="115" w:type="dxa"/>
              <w:right w:w="0" w:type="dxa"/>
            </w:tcMar>
            <w:hideMark/>
          </w:tcPr>
          <w:p w:rsidR="00C376FA" w:rsidRPr="00FF55B1" w:rsidRDefault="00C376FA" w:rsidP="004A6B25">
            <w:pPr>
              <w:jc w:val="right"/>
            </w:pPr>
            <w:r w:rsidRPr="00FF55B1">
              <w:rPr>
                <w:sz w:val="14"/>
                <w:szCs w:val="18"/>
              </w:rPr>
              <w:t>Source: Agricultural Credit &amp; Microfinance Department</w:t>
            </w:r>
          </w:p>
        </w:tc>
      </w:tr>
    </w:tbl>
    <w:p w:rsidR="005126F4" w:rsidRPr="00FF55B1" w:rsidRDefault="005126F4" w:rsidP="005126F4">
      <w:pPr>
        <w:rPr>
          <w:sz w:val="14"/>
        </w:rPr>
      </w:pPr>
      <w:r w:rsidRPr="00FF55B1">
        <w:rPr>
          <w:sz w:val="14"/>
        </w:rPr>
        <w:br w:type="page"/>
      </w:r>
    </w:p>
    <w:tbl>
      <w:tblPr>
        <w:tblW w:w="9558" w:type="dxa"/>
        <w:jc w:val="center"/>
        <w:tblLayout w:type="fixed"/>
        <w:tblLook w:val="04A0"/>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lastRenderedPageBreak/>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047547">
            <w:pPr>
              <w:jc w:val="center"/>
              <w:rPr>
                <w:b/>
                <w:sz w:val="13"/>
                <w:szCs w:val="13"/>
              </w:rPr>
            </w:pPr>
            <w:r w:rsidRPr="00FF55B1">
              <w:rPr>
                <w:b/>
                <w:sz w:val="13"/>
                <w:szCs w:val="13"/>
              </w:rPr>
              <w:t>Small F</w:t>
            </w:r>
            <w:r w:rsidR="00047547">
              <w:rPr>
                <w:b/>
                <w:sz w:val="13"/>
                <w:szCs w:val="13"/>
              </w:rPr>
              <w:t>a</w:t>
            </w:r>
            <w:r w:rsidRPr="00FF55B1">
              <w:rPr>
                <w:b/>
                <w:sz w:val="13"/>
                <w:szCs w:val="13"/>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047547">
            <w:pPr>
              <w:jc w:val="center"/>
              <w:rPr>
                <w:b/>
                <w:sz w:val="13"/>
                <w:szCs w:val="13"/>
              </w:rPr>
            </w:pPr>
            <w:r w:rsidRPr="00FF55B1">
              <w:rPr>
                <w:b/>
                <w:sz w:val="13"/>
                <w:szCs w:val="13"/>
              </w:rPr>
              <w:t>Large F</w:t>
            </w:r>
            <w:r w:rsidR="00047547">
              <w:rPr>
                <w:b/>
                <w:sz w:val="13"/>
                <w:szCs w:val="13"/>
              </w:rPr>
              <w:t>a</w:t>
            </w:r>
            <w:r w:rsidRPr="00FF55B1">
              <w:rPr>
                <w:b/>
                <w:sz w:val="13"/>
                <w:szCs w:val="13"/>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FF55B1" w:rsidRDefault="005126F4" w:rsidP="004A6B25">
            <w:pPr>
              <w:jc w:val="center"/>
              <w:rPr>
                <w:b/>
                <w:sz w:val="13"/>
                <w:szCs w:val="13"/>
              </w:rPr>
            </w:pPr>
            <w:r w:rsidRPr="00FF55B1">
              <w:rPr>
                <w:b/>
                <w:sz w:val="13"/>
                <w:szCs w:val="13"/>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8E386A" w:rsidRPr="00FF55B1" w:rsidTr="00E6413C">
        <w:trPr>
          <w:trHeight w:hRule="exact" w:val="288"/>
          <w:jc w:val="center"/>
        </w:trPr>
        <w:tc>
          <w:tcPr>
            <w:tcW w:w="2092" w:type="dxa"/>
            <w:tcBorders>
              <w:top w:val="single" w:sz="8" w:space="0" w:color="auto"/>
              <w:bottom w:val="nil"/>
              <w:right w:val="nil"/>
            </w:tcBorders>
            <w:shd w:val="clear" w:color="auto" w:fill="auto"/>
            <w:noWrap/>
            <w:vAlign w:val="center"/>
            <w:hideMark/>
          </w:tcPr>
          <w:p w:rsidR="008E386A" w:rsidRPr="00805600" w:rsidRDefault="008E386A" w:rsidP="00E6413C">
            <w:pPr>
              <w:ind w:firstLineChars="100" w:firstLine="161"/>
              <w:rPr>
                <w:b/>
                <w:bCs/>
                <w:sz w:val="16"/>
                <w:szCs w:val="16"/>
              </w:rPr>
            </w:pPr>
            <w:r w:rsidRPr="00805600">
              <w:rPr>
                <w:b/>
                <w:bCs/>
                <w:sz w:val="16"/>
                <w:szCs w:val="16"/>
              </w:rPr>
              <w:t>FY 16</w:t>
            </w:r>
          </w:p>
        </w:tc>
        <w:tc>
          <w:tcPr>
            <w:tcW w:w="806" w:type="dxa"/>
            <w:tcBorders>
              <w:top w:val="single" w:sz="8" w:space="0" w:color="auto"/>
              <w:left w:val="nil"/>
              <w:bottom w:val="nil"/>
              <w:right w:val="nil"/>
            </w:tcBorders>
            <w:shd w:val="clear" w:color="auto" w:fill="auto"/>
            <w:noWrap/>
            <w:vAlign w:val="center"/>
            <w:hideMark/>
          </w:tcPr>
          <w:p w:rsidR="008E386A" w:rsidRPr="00FF55B1" w:rsidRDefault="008E386A" w:rsidP="00E6413C">
            <w:pPr>
              <w:jc w:val="right"/>
              <w:rPr>
                <w:sz w:val="16"/>
                <w:szCs w:val="16"/>
              </w:rPr>
            </w:pPr>
          </w:p>
        </w:tc>
        <w:tc>
          <w:tcPr>
            <w:tcW w:w="900" w:type="dxa"/>
            <w:tcBorders>
              <w:top w:val="single" w:sz="8" w:space="0" w:color="auto"/>
              <w:left w:val="nil"/>
              <w:bottom w:val="nil"/>
              <w:right w:val="nil"/>
            </w:tcBorders>
            <w:shd w:val="clear" w:color="auto" w:fill="auto"/>
            <w:noWrap/>
            <w:vAlign w:val="center"/>
            <w:hideMark/>
          </w:tcPr>
          <w:p w:rsidR="008E386A" w:rsidRPr="00FF55B1" w:rsidRDefault="008E386A" w:rsidP="00E6413C">
            <w:pPr>
              <w:jc w:val="right"/>
              <w:rPr>
                <w:sz w:val="16"/>
                <w:szCs w:val="16"/>
              </w:rPr>
            </w:pPr>
          </w:p>
        </w:tc>
        <w:tc>
          <w:tcPr>
            <w:tcW w:w="900" w:type="dxa"/>
            <w:tcBorders>
              <w:top w:val="single" w:sz="8" w:space="0" w:color="auto"/>
              <w:left w:val="nil"/>
              <w:bottom w:val="nil"/>
              <w:right w:val="nil"/>
            </w:tcBorders>
            <w:shd w:val="clear" w:color="auto" w:fill="auto"/>
            <w:noWrap/>
            <w:vAlign w:val="center"/>
            <w:hideMark/>
          </w:tcPr>
          <w:p w:rsidR="008E386A" w:rsidRPr="00FF55B1" w:rsidRDefault="008E386A" w:rsidP="00E6413C">
            <w:pPr>
              <w:jc w:val="right"/>
              <w:rPr>
                <w:sz w:val="16"/>
                <w:szCs w:val="16"/>
              </w:rPr>
            </w:pPr>
          </w:p>
        </w:tc>
        <w:tc>
          <w:tcPr>
            <w:tcW w:w="720" w:type="dxa"/>
            <w:tcBorders>
              <w:top w:val="single" w:sz="8" w:space="0" w:color="auto"/>
              <w:left w:val="nil"/>
              <w:bottom w:val="nil"/>
              <w:right w:val="nil"/>
            </w:tcBorders>
            <w:shd w:val="clear" w:color="auto" w:fill="auto"/>
            <w:noWrap/>
            <w:vAlign w:val="center"/>
            <w:hideMark/>
          </w:tcPr>
          <w:p w:rsidR="008E386A" w:rsidRPr="00FF55B1" w:rsidRDefault="008E386A" w:rsidP="00E6413C">
            <w:pPr>
              <w:jc w:val="right"/>
              <w:rPr>
                <w:sz w:val="16"/>
                <w:szCs w:val="16"/>
              </w:rPr>
            </w:pPr>
          </w:p>
        </w:tc>
        <w:tc>
          <w:tcPr>
            <w:tcW w:w="900" w:type="dxa"/>
            <w:tcBorders>
              <w:top w:val="single" w:sz="8" w:space="0" w:color="auto"/>
              <w:left w:val="nil"/>
              <w:bottom w:val="nil"/>
              <w:right w:val="nil"/>
            </w:tcBorders>
            <w:shd w:val="clear" w:color="auto" w:fill="auto"/>
            <w:noWrap/>
            <w:vAlign w:val="center"/>
            <w:hideMark/>
          </w:tcPr>
          <w:p w:rsidR="008E386A" w:rsidRPr="00FF55B1" w:rsidRDefault="008E386A" w:rsidP="00E6413C">
            <w:pPr>
              <w:jc w:val="right"/>
              <w:rPr>
                <w:sz w:val="16"/>
                <w:szCs w:val="16"/>
              </w:rPr>
            </w:pPr>
          </w:p>
        </w:tc>
        <w:tc>
          <w:tcPr>
            <w:tcW w:w="900" w:type="dxa"/>
            <w:tcBorders>
              <w:top w:val="single" w:sz="8" w:space="0" w:color="auto"/>
              <w:left w:val="nil"/>
              <w:bottom w:val="nil"/>
              <w:right w:val="nil"/>
            </w:tcBorders>
            <w:shd w:val="clear" w:color="auto" w:fill="auto"/>
            <w:noWrap/>
            <w:vAlign w:val="center"/>
            <w:hideMark/>
          </w:tcPr>
          <w:p w:rsidR="008E386A" w:rsidRPr="00FF55B1" w:rsidRDefault="008E386A" w:rsidP="00E6413C">
            <w:pPr>
              <w:jc w:val="right"/>
              <w:rPr>
                <w:sz w:val="16"/>
                <w:szCs w:val="16"/>
              </w:rPr>
            </w:pPr>
          </w:p>
        </w:tc>
        <w:tc>
          <w:tcPr>
            <w:tcW w:w="720" w:type="dxa"/>
            <w:tcBorders>
              <w:top w:val="single" w:sz="8" w:space="0" w:color="auto"/>
              <w:left w:val="nil"/>
              <w:bottom w:val="nil"/>
              <w:right w:val="nil"/>
            </w:tcBorders>
            <w:shd w:val="clear" w:color="auto" w:fill="auto"/>
            <w:noWrap/>
            <w:vAlign w:val="center"/>
            <w:hideMark/>
          </w:tcPr>
          <w:p w:rsidR="008E386A" w:rsidRPr="005D0417" w:rsidRDefault="008E386A" w:rsidP="00E6413C">
            <w:pPr>
              <w:jc w:val="right"/>
              <w:rPr>
                <w:sz w:val="14"/>
                <w:szCs w:val="14"/>
              </w:rPr>
            </w:pPr>
          </w:p>
        </w:tc>
        <w:tc>
          <w:tcPr>
            <w:tcW w:w="810" w:type="dxa"/>
            <w:tcBorders>
              <w:top w:val="single" w:sz="8" w:space="0" w:color="auto"/>
              <w:left w:val="nil"/>
              <w:bottom w:val="nil"/>
              <w:right w:val="nil"/>
            </w:tcBorders>
            <w:shd w:val="clear" w:color="auto" w:fill="auto"/>
            <w:noWrap/>
            <w:vAlign w:val="center"/>
            <w:hideMark/>
          </w:tcPr>
          <w:p w:rsidR="008E386A" w:rsidRPr="005D0417" w:rsidRDefault="008E386A" w:rsidP="00E6413C">
            <w:pPr>
              <w:jc w:val="right"/>
              <w:rPr>
                <w:sz w:val="14"/>
                <w:szCs w:val="14"/>
              </w:rPr>
            </w:pPr>
          </w:p>
        </w:tc>
        <w:tc>
          <w:tcPr>
            <w:tcW w:w="810" w:type="dxa"/>
            <w:tcBorders>
              <w:top w:val="single" w:sz="8" w:space="0" w:color="auto"/>
              <w:left w:val="nil"/>
              <w:bottom w:val="nil"/>
            </w:tcBorders>
            <w:shd w:val="clear" w:color="auto" w:fill="auto"/>
            <w:noWrap/>
            <w:vAlign w:val="center"/>
            <w:hideMark/>
          </w:tcPr>
          <w:p w:rsidR="008E386A" w:rsidRPr="005D0417" w:rsidRDefault="008E386A" w:rsidP="00E6413C">
            <w:pPr>
              <w:jc w:val="right"/>
              <w:rPr>
                <w:sz w:val="14"/>
                <w:szCs w:val="14"/>
              </w:rPr>
            </w:pP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661,265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87,792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75,747</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21,841</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184,603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39,710</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1,952,745</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536,673</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291,874</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82,895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9,371</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9,522</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824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6,698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2,230</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218,994</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50,080</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42,504</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21,059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2,498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2,647</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394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305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56,774</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9,977</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8,836</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520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2,519</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446</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777</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9,118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565</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252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9,930</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675</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837</w:t>
            </w:r>
          </w:p>
        </w:tc>
      </w:tr>
      <w:tr w:rsidR="008E386A" w:rsidRPr="00FF55B1" w:rsidTr="0003712C">
        <w:trPr>
          <w:trHeight w:hRule="exact" w:val="288"/>
          <w:jc w:val="center"/>
        </w:trPr>
        <w:tc>
          <w:tcPr>
            <w:tcW w:w="2092" w:type="dxa"/>
            <w:tcBorders>
              <w:top w:val="nil"/>
              <w:bottom w:val="single" w:sz="4" w:space="0" w:color="auto"/>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2,052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300</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587</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12</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3,380</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437</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800</w:t>
            </w:r>
          </w:p>
        </w:tc>
      </w:tr>
      <w:tr w:rsidR="008E386A" w:rsidRPr="00FF55B1" w:rsidTr="0003712C">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8E386A" w:rsidRPr="00805600" w:rsidRDefault="008E386A" w:rsidP="00E6413C">
            <w:pPr>
              <w:ind w:firstLineChars="200" w:firstLine="321"/>
              <w:rPr>
                <w:b/>
                <w:bCs/>
                <w:sz w:val="16"/>
                <w:szCs w:val="16"/>
              </w:rPr>
            </w:pPr>
            <w:r w:rsidRPr="00805600">
              <w:rPr>
                <w:b/>
                <w:bCs/>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776,909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100,476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89,144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23,327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191,670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42,211</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2,244,342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598,287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b/>
                <w:bCs/>
                <w:sz w:val="14"/>
                <w:szCs w:val="14"/>
              </w:rPr>
            </w:pPr>
            <w:r>
              <w:rPr>
                <w:b/>
                <w:bCs/>
                <w:sz w:val="14"/>
                <w:szCs w:val="14"/>
              </w:rPr>
              <w:t>345,627</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805600" w:rsidRDefault="008E386A" w:rsidP="00E6413C">
            <w:pPr>
              <w:rPr>
                <w:b/>
                <w:bCs/>
                <w:color w:val="000000"/>
                <w:sz w:val="16"/>
                <w:szCs w:val="16"/>
              </w:rPr>
            </w:pPr>
            <w:r w:rsidRPr="00805600">
              <w:rPr>
                <w:b/>
                <w:bCs/>
                <w:color w:val="000000"/>
                <w:sz w:val="16"/>
                <w:szCs w:val="16"/>
              </w:rPr>
              <w:t>FY17</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top w:val="nil"/>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top w:val="nil"/>
              <w:left w:val="nil"/>
              <w:bottom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805600" w:rsidRDefault="008E386A" w:rsidP="00E6413C">
            <w:pPr>
              <w:rPr>
                <w:b/>
                <w:bCs/>
                <w:color w:val="000000"/>
                <w:sz w:val="16"/>
                <w:szCs w:val="16"/>
              </w:rPr>
            </w:pPr>
            <w:r w:rsidRPr="00805600">
              <w:rPr>
                <w:b/>
                <w:bCs/>
                <w:color w:val="000000"/>
                <w:sz w:val="16"/>
                <w:szCs w:val="16"/>
              </w:rPr>
              <w:t xml:space="preserve">     Jul-Sep</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139,025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15,230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77,119</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4,278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38,572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34,643</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316,007</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90,946</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292,359</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15,502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2,378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9,552</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174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2,278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2,238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39,949</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10,915</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42,776</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5,338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547</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2,740</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144</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11,986</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1,746</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8,818</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47</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776</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1,423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17</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1,550</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121</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837</w:t>
            </w:r>
          </w:p>
        </w:tc>
      </w:tr>
      <w:tr w:rsidR="008E386A" w:rsidRPr="00FF55B1" w:rsidTr="0003712C">
        <w:trPr>
          <w:trHeight w:hRule="exact" w:val="288"/>
          <w:jc w:val="center"/>
        </w:trPr>
        <w:tc>
          <w:tcPr>
            <w:tcW w:w="2092" w:type="dxa"/>
            <w:tcBorders>
              <w:top w:val="nil"/>
              <w:bottom w:val="single" w:sz="4" w:space="0" w:color="auto"/>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448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618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11</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562</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86</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819</w:t>
            </w:r>
          </w:p>
        </w:tc>
      </w:tr>
      <w:tr w:rsidR="008E386A" w:rsidRPr="00FF55B1" w:rsidTr="0003712C">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8E386A" w:rsidRPr="00805600" w:rsidRDefault="008E386A" w:rsidP="00E6413C">
            <w:pPr>
              <w:ind w:firstLineChars="200" w:firstLine="321"/>
              <w:rPr>
                <w:b/>
                <w:bCs/>
                <w:sz w:val="16"/>
                <w:szCs w:val="16"/>
              </w:rPr>
            </w:pPr>
            <w:r w:rsidRPr="00805600">
              <w:rPr>
                <w:b/>
                <w:bCs/>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161,749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18,314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90,662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4,507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40,866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37,117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370,237</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103,860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346,385</w:t>
            </w:r>
          </w:p>
        </w:tc>
      </w:tr>
      <w:tr w:rsidR="008E386A" w:rsidRPr="00FF55B1" w:rsidTr="0003712C">
        <w:trPr>
          <w:trHeight w:hRule="exact" w:val="288"/>
          <w:jc w:val="center"/>
        </w:trPr>
        <w:tc>
          <w:tcPr>
            <w:tcW w:w="2092" w:type="dxa"/>
            <w:tcBorders>
              <w:bottom w:val="nil"/>
              <w:right w:val="nil"/>
            </w:tcBorders>
            <w:shd w:val="clear" w:color="auto" w:fill="auto"/>
            <w:noWrap/>
            <w:vAlign w:val="center"/>
            <w:hideMark/>
          </w:tcPr>
          <w:p w:rsidR="008E386A" w:rsidRPr="00805600" w:rsidRDefault="008E386A" w:rsidP="00E6413C">
            <w:pPr>
              <w:rPr>
                <w:b/>
                <w:bCs/>
                <w:color w:val="000000"/>
                <w:sz w:val="16"/>
                <w:szCs w:val="16"/>
              </w:rPr>
            </w:pPr>
            <w:r w:rsidRPr="00805600">
              <w:rPr>
                <w:b/>
                <w:bCs/>
                <w:color w:val="000000"/>
                <w:sz w:val="16"/>
                <w:szCs w:val="16"/>
              </w:rPr>
              <w:t xml:space="preserve">    Jul-Dec</w:t>
            </w:r>
          </w:p>
        </w:tc>
        <w:tc>
          <w:tcPr>
            <w:tcW w:w="806"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left w:val="nil"/>
              <w:bottom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left w:val="nil"/>
              <w:bottom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539,370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47,081</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85,263</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8,884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97,633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42,318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1,238,926</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268,896</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314,030</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86,544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6,690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11,652</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4,073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2,220</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157,170</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26,776</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45,170</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13,055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1,758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2,934</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28,549</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5,133</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9,341</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283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712</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211</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781</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8,934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432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828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79</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9,348</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522</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1,110</w:t>
            </w:r>
          </w:p>
        </w:tc>
      </w:tr>
      <w:tr w:rsidR="008E386A" w:rsidRPr="00FF55B1" w:rsidTr="0003712C">
        <w:trPr>
          <w:trHeight w:hRule="exact" w:val="288"/>
          <w:jc w:val="center"/>
        </w:trPr>
        <w:tc>
          <w:tcPr>
            <w:tcW w:w="2092" w:type="dxa"/>
            <w:tcBorders>
              <w:top w:val="nil"/>
              <w:bottom w:val="single" w:sz="4" w:space="0" w:color="auto"/>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948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634</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1,200</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194</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802</w:t>
            </w:r>
          </w:p>
        </w:tc>
      </w:tr>
      <w:tr w:rsidR="008E386A" w:rsidRPr="00FF55B1" w:rsidTr="0003712C">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8E386A" w:rsidRPr="00FF55B1" w:rsidRDefault="008E386A" w:rsidP="00E6413C">
            <w:pPr>
              <w:ind w:firstLineChars="200" w:firstLine="321"/>
              <w:rPr>
                <w:b/>
                <w:bCs/>
                <w:sz w:val="16"/>
                <w:szCs w:val="16"/>
              </w:rPr>
            </w:pPr>
            <w:r w:rsidRPr="00FF55B1">
              <w:rPr>
                <w:b/>
                <w:bCs/>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649,134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56,182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101,384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9,402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102,343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44,778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1,435,905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301,731</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371,234</w:t>
            </w:r>
          </w:p>
        </w:tc>
      </w:tr>
      <w:tr w:rsidR="008E386A" w:rsidRPr="00FF55B1" w:rsidTr="0003712C">
        <w:trPr>
          <w:trHeight w:hRule="exact" w:val="288"/>
          <w:jc w:val="center"/>
        </w:trPr>
        <w:tc>
          <w:tcPr>
            <w:tcW w:w="2092" w:type="dxa"/>
            <w:tcBorders>
              <w:top w:val="single" w:sz="4" w:space="0" w:color="auto"/>
              <w:right w:val="nil"/>
            </w:tcBorders>
            <w:shd w:val="clear" w:color="auto" w:fill="auto"/>
            <w:noWrap/>
            <w:vAlign w:val="center"/>
            <w:hideMark/>
          </w:tcPr>
          <w:p w:rsidR="008E386A" w:rsidRPr="00805600" w:rsidRDefault="008E386A" w:rsidP="00E6413C">
            <w:pPr>
              <w:rPr>
                <w:b/>
                <w:bCs/>
                <w:color w:val="000000"/>
                <w:sz w:val="16"/>
                <w:szCs w:val="16"/>
              </w:rPr>
            </w:pPr>
          </w:p>
        </w:tc>
        <w:tc>
          <w:tcPr>
            <w:tcW w:w="806"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top w:val="single" w:sz="4" w:space="0" w:color="auto"/>
              <w:lef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r>
      <w:tr w:rsidR="008E386A" w:rsidRPr="00FF55B1" w:rsidTr="0003712C">
        <w:trPr>
          <w:trHeight w:hRule="exact" w:val="288"/>
          <w:jc w:val="center"/>
        </w:trPr>
        <w:tc>
          <w:tcPr>
            <w:tcW w:w="2092" w:type="dxa"/>
            <w:tcBorders>
              <w:bottom w:val="nil"/>
              <w:right w:val="nil"/>
            </w:tcBorders>
            <w:shd w:val="clear" w:color="auto" w:fill="auto"/>
            <w:noWrap/>
            <w:vAlign w:val="center"/>
            <w:hideMark/>
          </w:tcPr>
          <w:p w:rsidR="008E386A" w:rsidRPr="00805600" w:rsidRDefault="008E386A" w:rsidP="00E6413C">
            <w:pPr>
              <w:rPr>
                <w:b/>
                <w:bCs/>
                <w:color w:val="000000"/>
                <w:sz w:val="16"/>
                <w:szCs w:val="16"/>
              </w:rPr>
            </w:pPr>
            <w:r>
              <w:rPr>
                <w:b/>
                <w:bCs/>
                <w:color w:val="000000"/>
                <w:sz w:val="16"/>
                <w:szCs w:val="16"/>
              </w:rPr>
              <w:t xml:space="preserve">    Jul-Mar</w:t>
            </w:r>
          </w:p>
        </w:tc>
        <w:tc>
          <w:tcPr>
            <w:tcW w:w="806"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900" w:type="dxa"/>
            <w:tcBorders>
              <w:left w:val="nil"/>
              <w:bottom w:val="nil"/>
              <w:right w:val="nil"/>
            </w:tcBorders>
            <w:shd w:val="clear" w:color="auto" w:fill="auto"/>
            <w:noWrap/>
            <w:tcMar>
              <w:left w:w="29" w:type="dxa"/>
              <w:right w:w="43" w:type="dxa"/>
            </w:tcMar>
            <w:vAlign w:val="center"/>
            <w:hideMark/>
          </w:tcPr>
          <w:p w:rsidR="008E386A" w:rsidRPr="00FF55B1" w:rsidRDefault="008E386A" w:rsidP="00E6413C">
            <w:pPr>
              <w:jc w:val="right"/>
              <w:rPr>
                <w:sz w:val="16"/>
                <w:szCs w:val="16"/>
              </w:rPr>
            </w:pPr>
          </w:p>
        </w:tc>
        <w:tc>
          <w:tcPr>
            <w:tcW w:w="720" w:type="dxa"/>
            <w:tcBorders>
              <w:left w:val="nil"/>
              <w:bottom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c>
          <w:tcPr>
            <w:tcW w:w="810" w:type="dxa"/>
            <w:tcBorders>
              <w:left w:val="nil"/>
              <w:bottom w:val="nil"/>
            </w:tcBorders>
            <w:shd w:val="clear" w:color="auto" w:fill="auto"/>
            <w:noWrap/>
            <w:tcMar>
              <w:left w:w="29" w:type="dxa"/>
              <w:right w:w="43" w:type="dxa"/>
            </w:tcMar>
            <w:vAlign w:val="center"/>
            <w:hideMark/>
          </w:tcPr>
          <w:p w:rsidR="008E386A" w:rsidRPr="005D0417" w:rsidRDefault="008E386A" w:rsidP="00E6413C">
            <w:pPr>
              <w:jc w:val="right"/>
              <w:rPr>
                <w:sz w:val="14"/>
                <w:szCs w:val="14"/>
              </w:rPr>
            </w:pPr>
          </w:p>
        </w:tc>
      </w:tr>
      <w:tr w:rsidR="008E386A" w:rsidRPr="00FF55B1" w:rsidTr="0003712C">
        <w:trPr>
          <w:trHeight w:hRule="exact" w:val="288"/>
          <w:jc w:val="center"/>
        </w:trPr>
        <w:tc>
          <w:tcPr>
            <w:tcW w:w="2092" w:type="dxa"/>
            <w:tcBorders>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Punjab</w:t>
            </w:r>
          </w:p>
        </w:tc>
        <w:tc>
          <w:tcPr>
            <w:tcW w:w="806"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817,547</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71,227</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87,911</w:t>
            </w:r>
          </w:p>
        </w:tc>
        <w:tc>
          <w:tcPr>
            <w:tcW w:w="720"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15,516</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147,730</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47,238</w:t>
            </w:r>
          </w:p>
        </w:tc>
        <w:tc>
          <w:tcPr>
            <w:tcW w:w="720"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1,846,029</w:t>
            </w:r>
          </w:p>
        </w:tc>
        <w:tc>
          <w:tcPr>
            <w:tcW w:w="810" w:type="dxa"/>
            <w:tcBorders>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416,835</w:t>
            </w:r>
          </w:p>
        </w:tc>
        <w:tc>
          <w:tcPr>
            <w:tcW w:w="810" w:type="dxa"/>
            <w:tcBorders>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321,190</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158,689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10,788</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12,751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656</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6,589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2,512</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279,844</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45,884</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46,086</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19,953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2,517</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3,050</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210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1,244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8,445</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9,251</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492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81</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1,337</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339</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742</w:t>
            </w:r>
          </w:p>
        </w:tc>
      </w:tr>
      <w:tr w:rsidR="008E386A" w:rsidRPr="00FF55B1" w:rsidTr="0003712C">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14,424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689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638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226</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15,376</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1,257</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961</w:t>
            </w:r>
          </w:p>
        </w:tc>
      </w:tr>
      <w:tr w:rsidR="008E386A" w:rsidRPr="00FF55B1" w:rsidTr="0003712C">
        <w:trPr>
          <w:trHeight w:hRule="exact" w:val="288"/>
          <w:jc w:val="center"/>
        </w:trPr>
        <w:tc>
          <w:tcPr>
            <w:tcW w:w="2092" w:type="dxa"/>
            <w:tcBorders>
              <w:top w:val="nil"/>
              <w:bottom w:val="single" w:sz="4" w:space="0" w:color="auto"/>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1,553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248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680</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9</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2,419</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325</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color w:val="000000"/>
                <w:sz w:val="14"/>
                <w:szCs w:val="14"/>
              </w:rPr>
            </w:pPr>
            <w:r>
              <w:rPr>
                <w:color w:val="000000"/>
                <w:sz w:val="14"/>
                <w:szCs w:val="14"/>
              </w:rPr>
              <w:t>869</w:t>
            </w:r>
          </w:p>
        </w:tc>
      </w:tr>
      <w:tr w:rsidR="008E386A" w:rsidRPr="00FF55B1" w:rsidTr="0003712C">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8E386A" w:rsidRPr="00FF55B1" w:rsidRDefault="008E386A" w:rsidP="00E6413C">
            <w:pPr>
              <w:ind w:firstLineChars="200" w:firstLine="321"/>
              <w:rPr>
                <w:b/>
                <w:bCs/>
                <w:sz w:val="16"/>
                <w:szCs w:val="16"/>
              </w:rPr>
            </w:pPr>
            <w:r w:rsidRPr="00FF55B1">
              <w:rPr>
                <w:b/>
                <w:bCs/>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1,012,658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85,549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105,099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16,614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155,624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50,004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2,191,626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473,086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E386A" w:rsidRDefault="008E386A" w:rsidP="00E6413C">
            <w:pPr>
              <w:jc w:val="right"/>
              <w:rPr>
                <w:b/>
                <w:bCs/>
                <w:color w:val="000000"/>
                <w:sz w:val="14"/>
                <w:szCs w:val="14"/>
              </w:rPr>
            </w:pPr>
            <w:r>
              <w:rPr>
                <w:b/>
                <w:bCs/>
                <w:color w:val="000000"/>
                <w:sz w:val="14"/>
                <w:szCs w:val="14"/>
              </w:rPr>
              <w:t>379,100</w:t>
            </w:r>
          </w:p>
        </w:tc>
      </w:tr>
      <w:tr w:rsidR="008E386A" w:rsidRPr="00FF55B1" w:rsidTr="0003712C">
        <w:trPr>
          <w:trHeight w:hRule="exact" w:val="262"/>
          <w:jc w:val="center"/>
        </w:trPr>
        <w:tc>
          <w:tcPr>
            <w:tcW w:w="2092" w:type="dxa"/>
            <w:tcBorders>
              <w:top w:val="single" w:sz="4" w:space="0" w:color="auto"/>
              <w:right w:val="nil"/>
            </w:tcBorders>
            <w:shd w:val="clear" w:color="auto" w:fill="auto"/>
            <w:noWrap/>
            <w:vAlign w:val="center"/>
            <w:hideMark/>
          </w:tcPr>
          <w:p w:rsidR="008E386A" w:rsidRPr="00805600" w:rsidRDefault="008E386A" w:rsidP="00E6413C">
            <w:pPr>
              <w:rPr>
                <w:b/>
                <w:bCs/>
                <w:color w:val="000000"/>
                <w:sz w:val="16"/>
                <w:szCs w:val="16"/>
              </w:rPr>
            </w:pPr>
            <w:r>
              <w:rPr>
                <w:b/>
                <w:bCs/>
                <w:color w:val="000000"/>
                <w:sz w:val="16"/>
                <w:szCs w:val="16"/>
              </w:rPr>
              <w:t xml:space="preserve">    Jul-Jun</w:t>
            </w:r>
          </w:p>
        </w:tc>
        <w:tc>
          <w:tcPr>
            <w:tcW w:w="806"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1A611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1A611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1A611C">
            <w:pPr>
              <w:jc w:val="right"/>
              <w:rPr>
                <w:sz w:val="16"/>
                <w:szCs w:val="16"/>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1A611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1A611C">
            <w:pPr>
              <w:jc w:val="right"/>
              <w:rPr>
                <w:sz w:val="16"/>
                <w:szCs w:val="16"/>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8E386A" w:rsidRPr="00FF55B1" w:rsidRDefault="008E386A" w:rsidP="001A611C">
            <w:pPr>
              <w:jc w:val="right"/>
              <w:rPr>
                <w:sz w:val="16"/>
                <w:szCs w:val="16"/>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8E386A" w:rsidRPr="005D0417" w:rsidRDefault="008E386A" w:rsidP="005D0417">
            <w:pPr>
              <w:jc w:val="right"/>
              <w:rPr>
                <w:sz w:val="14"/>
                <w:szCs w:val="14"/>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8E386A" w:rsidRPr="005D0417" w:rsidRDefault="008E386A" w:rsidP="005D0417">
            <w:pPr>
              <w:jc w:val="right"/>
              <w:rPr>
                <w:sz w:val="14"/>
                <w:szCs w:val="14"/>
              </w:rPr>
            </w:pPr>
          </w:p>
        </w:tc>
        <w:tc>
          <w:tcPr>
            <w:tcW w:w="810" w:type="dxa"/>
            <w:tcBorders>
              <w:top w:val="single" w:sz="4" w:space="0" w:color="auto"/>
              <w:left w:val="nil"/>
            </w:tcBorders>
            <w:shd w:val="clear" w:color="auto" w:fill="auto"/>
            <w:noWrap/>
            <w:tcMar>
              <w:left w:w="29" w:type="dxa"/>
              <w:right w:w="43" w:type="dxa"/>
            </w:tcMar>
            <w:vAlign w:val="center"/>
            <w:hideMark/>
          </w:tcPr>
          <w:p w:rsidR="008E386A" w:rsidRPr="005D0417" w:rsidRDefault="008E386A" w:rsidP="005D0417">
            <w:pPr>
              <w:jc w:val="right"/>
              <w:rPr>
                <w:sz w:val="14"/>
                <w:szCs w:val="14"/>
              </w:rPr>
            </w:pPr>
          </w:p>
        </w:tc>
      </w:tr>
      <w:tr w:rsidR="008E386A" w:rsidRPr="00FF55B1" w:rsidTr="008E386A">
        <w:trPr>
          <w:trHeight w:hRule="exact" w:val="288"/>
          <w:jc w:val="center"/>
        </w:trPr>
        <w:tc>
          <w:tcPr>
            <w:tcW w:w="2092" w:type="dxa"/>
            <w:tcBorders>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Punjab</w:t>
            </w:r>
          </w:p>
        </w:tc>
        <w:tc>
          <w:tcPr>
            <w:tcW w:w="806"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1,127,318</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100,115</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95,908</w:t>
            </w:r>
          </w:p>
        </w:tc>
        <w:tc>
          <w:tcPr>
            <w:tcW w:w="720"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23,238</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210,887</w:t>
            </w:r>
          </w:p>
        </w:tc>
        <w:tc>
          <w:tcPr>
            <w:tcW w:w="900"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49,074</w:t>
            </w:r>
          </w:p>
        </w:tc>
        <w:tc>
          <w:tcPr>
            <w:tcW w:w="720"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2,698,773</w:t>
            </w:r>
          </w:p>
        </w:tc>
        <w:tc>
          <w:tcPr>
            <w:tcW w:w="810" w:type="dxa"/>
            <w:tcBorders>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619,551</w:t>
            </w:r>
          </w:p>
        </w:tc>
        <w:tc>
          <w:tcPr>
            <w:tcW w:w="810" w:type="dxa"/>
            <w:tcBorders>
              <w:left w:val="nil"/>
              <w:bottom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343,098</w:t>
            </w:r>
          </w:p>
        </w:tc>
      </w:tr>
      <w:tr w:rsidR="008E386A" w:rsidRPr="00FF55B1" w:rsidTr="008E386A">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209,349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15,292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14,752</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824</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16,057</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3,580</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398,777</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70,866</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50,137</w:t>
            </w:r>
          </w:p>
        </w:tc>
      </w:tr>
      <w:tr w:rsidR="008E386A" w:rsidRPr="00FF55B1" w:rsidTr="008E386A">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 xml:space="preserve">Khyber </w:t>
            </w:r>
            <w:proofErr w:type="spellStart"/>
            <w:r w:rsidRPr="00FF55B1">
              <w:rPr>
                <w:bCs/>
                <w:sz w:val="16"/>
                <w:szCs w:val="16"/>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25,753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3,117</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303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1,682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61,343</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11,363</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9,640</w:t>
            </w:r>
          </w:p>
        </w:tc>
      </w:tr>
      <w:tr w:rsidR="008E386A" w:rsidRPr="00FF55B1" w:rsidTr="008E386A">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580</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93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71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2,140</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529</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790</w:t>
            </w:r>
          </w:p>
        </w:tc>
      </w:tr>
      <w:tr w:rsidR="008E386A" w:rsidRPr="00FF55B1" w:rsidTr="008E386A">
        <w:trPr>
          <w:trHeight w:hRule="exact" w:val="288"/>
          <w:jc w:val="center"/>
        </w:trPr>
        <w:tc>
          <w:tcPr>
            <w:tcW w:w="2092" w:type="dxa"/>
            <w:tcBorders>
              <w:top w:val="nil"/>
              <w:bottom w:val="nil"/>
              <w:right w:val="nil"/>
            </w:tcBorders>
            <w:shd w:val="clear" w:color="auto" w:fill="auto"/>
            <w:noWrap/>
            <w:vAlign w:val="center"/>
            <w:hideMark/>
          </w:tcPr>
          <w:p w:rsidR="008E386A" w:rsidRPr="00FF55B1" w:rsidRDefault="008E386A" w:rsidP="00E6413C">
            <w:pPr>
              <w:ind w:firstLineChars="200" w:firstLine="320"/>
              <w:rPr>
                <w:sz w:val="16"/>
                <w:szCs w:val="16"/>
              </w:rPr>
            </w:pPr>
            <w:r w:rsidRPr="00FF55B1">
              <w:rPr>
                <w:sz w:val="16"/>
                <w:szCs w:val="16"/>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21,455</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1,013</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911</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279</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22,697</w:t>
            </w:r>
          </w:p>
        </w:tc>
        <w:tc>
          <w:tcPr>
            <w:tcW w:w="810" w:type="dxa"/>
            <w:tcBorders>
              <w:top w:val="nil"/>
              <w:left w:val="nil"/>
              <w:bottom w:val="nil"/>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1,730</w:t>
            </w:r>
          </w:p>
        </w:tc>
        <w:tc>
          <w:tcPr>
            <w:tcW w:w="810" w:type="dxa"/>
            <w:tcBorders>
              <w:top w:val="nil"/>
              <w:left w:val="nil"/>
              <w:bottom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1,236</w:t>
            </w:r>
          </w:p>
        </w:tc>
      </w:tr>
      <w:tr w:rsidR="008E386A" w:rsidRPr="00FF55B1" w:rsidTr="008E386A">
        <w:trPr>
          <w:trHeight w:hRule="exact" w:val="288"/>
          <w:jc w:val="center"/>
        </w:trPr>
        <w:tc>
          <w:tcPr>
            <w:tcW w:w="2092" w:type="dxa"/>
            <w:tcBorders>
              <w:top w:val="nil"/>
              <w:bottom w:val="single" w:sz="4" w:space="0" w:color="auto"/>
              <w:right w:val="nil"/>
            </w:tcBorders>
            <w:shd w:val="clear" w:color="auto" w:fill="auto"/>
            <w:noWrap/>
            <w:vAlign w:val="center"/>
            <w:hideMark/>
          </w:tcPr>
          <w:p w:rsidR="008E386A" w:rsidRPr="00FF55B1" w:rsidRDefault="008E386A" w:rsidP="00E6413C">
            <w:pPr>
              <w:ind w:firstLineChars="200" w:firstLine="320"/>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2,126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328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708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3,415</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450</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8E386A" w:rsidRDefault="008E386A" w:rsidP="008E386A">
            <w:pPr>
              <w:jc w:val="right"/>
              <w:rPr>
                <w:color w:val="000000"/>
                <w:sz w:val="14"/>
                <w:szCs w:val="14"/>
              </w:rPr>
            </w:pPr>
            <w:r>
              <w:rPr>
                <w:color w:val="000000"/>
                <w:sz w:val="14"/>
                <w:szCs w:val="14"/>
              </w:rPr>
              <w:t>900</w:t>
            </w:r>
          </w:p>
        </w:tc>
      </w:tr>
      <w:tr w:rsidR="008E386A" w:rsidRPr="00FF55B1" w:rsidTr="008E386A">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8E386A" w:rsidRPr="00FF55B1" w:rsidRDefault="008E386A" w:rsidP="00E6413C">
            <w:pPr>
              <w:ind w:firstLineChars="200" w:firstLine="321"/>
              <w:rPr>
                <w:b/>
                <w:bCs/>
                <w:sz w:val="16"/>
                <w:szCs w:val="16"/>
              </w:rPr>
            </w:pPr>
            <w:r w:rsidRPr="00FF55B1">
              <w:rPr>
                <w:b/>
                <w:bCs/>
                <w:sz w:val="16"/>
                <w:szCs w:val="16"/>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1,386,581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119,959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115,508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24,656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228,701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52,980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3,187,145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704,488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E386A" w:rsidRDefault="008E386A" w:rsidP="008E386A">
            <w:pPr>
              <w:jc w:val="right"/>
              <w:rPr>
                <w:b/>
                <w:bCs/>
                <w:color w:val="000000"/>
                <w:sz w:val="14"/>
                <w:szCs w:val="14"/>
              </w:rPr>
            </w:pPr>
            <w:r>
              <w:rPr>
                <w:b/>
                <w:bCs/>
                <w:color w:val="000000"/>
                <w:sz w:val="14"/>
                <w:szCs w:val="14"/>
              </w:rPr>
              <w:t>405,803</w:t>
            </w:r>
          </w:p>
        </w:tc>
      </w:tr>
      <w:tr w:rsidR="008E386A" w:rsidRPr="00FF55B1" w:rsidTr="0003712C">
        <w:trPr>
          <w:trHeight w:val="240"/>
          <w:jc w:val="center"/>
        </w:trPr>
        <w:tc>
          <w:tcPr>
            <w:tcW w:w="9558" w:type="dxa"/>
            <w:gridSpan w:val="10"/>
            <w:tcBorders>
              <w:top w:val="nil"/>
              <w:left w:val="nil"/>
              <w:bottom w:val="nil"/>
              <w:right w:val="nil"/>
            </w:tcBorders>
            <w:shd w:val="clear" w:color="auto" w:fill="auto"/>
            <w:noWrap/>
            <w:tcMar>
              <w:left w:w="115" w:type="dxa"/>
              <w:right w:w="0" w:type="dxa"/>
            </w:tcMar>
            <w:hideMark/>
          </w:tcPr>
          <w:p w:rsidR="008E386A" w:rsidRPr="00FF55B1" w:rsidRDefault="008E386A" w:rsidP="004A6B25">
            <w:pPr>
              <w:jc w:val="right"/>
            </w:pPr>
            <w:r w:rsidRPr="00A0125F">
              <w:rPr>
                <w:sz w:val="14"/>
                <w:szCs w:val="18"/>
              </w:rPr>
              <w:t>Source: Agricultural Credit &amp; Microfinance Department</w:t>
            </w:r>
          </w:p>
        </w:tc>
      </w:tr>
    </w:tbl>
    <w:p w:rsidR="009A6C41" w:rsidRDefault="005126F4" w:rsidP="0003712C">
      <w:pPr>
        <w:rPr>
          <w:sz w:val="14"/>
        </w:rPr>
      </w:pPr>
      <w:r w:rsidRPr="00FF55B1">
        <w:rPr>
          <w:sz w:val="14"/>
        </w:rPr>
        <w:br w:type="page"/>
      </w:r>
    </w:p>
    <w:p w:rsidR="007B1557" w:rsidRDefault="007B1557" w:rsidP="005126F4">
      <w:pPr>
        <w:rPr>
          <w:sz w:val="14"/>
        </w:rPr>
      </w:pPr>
    </w:p>
    <w:tbl>
      <w:tblPr>
        <w:tblW w:w="10100" w:type="dxa"/>
        <w:jc w:val="center"/>
        <w:tblLook w:val="04A0"/>
      </w:tblPr>
      <w:tblGrid>
        <w:gridCol w:w="3440"/>
        <w:gridCol w:w="880"/>
        <w:gridCol w:w="805"/>
        <w:gridCol w:w="791"/>
        <w:gridCol w:w="834"/>
        <w:gridCol w:w="803"/>
        <w:gridCol w:w="835"/>
        <w:gridCol w:w="845"/>
        <w:gridCol w:w="867"/>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014884" w:rsidRPr="00FF55B1" w:rsidTr="00014884">
        <w:trPr>
          <w:trHeight w:val="187"/>
          <w:jc w:val="center"/>
        </w:trPr>
        <w:tc>
          <w:tcPr>
            <w:tcW w:w="3440" w:type="dxa"/>
            <w:vMerge w:val="restart"/>
            <w:tcBorders>
              <w:top w:val="single" w:sz="12" w:space="0" w:color="auto"/>
              <w:bottom w:val="single" w:sz="12" w:space="0" w:color="auto"/>
              <w:right w:val="single" w:sz="4" w:space="0" w:color="000000"/>
            </w:tcBorders>
            <w:vAlign w:val="center"/>
          </w:tcPr>
          <w:p w:rsidR="00014884" w:rsidRPr="00FF55B1" w:rsidRDefault="00014884" w:rsidP="004A6B25">
            <w:pPr>
              <w:jc w:val="center"/>
              <w:rPr>
                <w:b/>
                <w:bCs/>
                <w:sz w:val="14"/>
                <w:szCs w:val="14"/>
              </w:rPr>
            </w:pPr>
            <w:r w:rsidRPr="00FF55B1">
              <w:rPr>
                <w:b/>
                <w:bCs/>
                <w:sz w:val="16"/>
              </w:rPr>
              <w:t>ECONOMIC GROUPS</w:t>
            </w:r>
          </w:p>
        </w:tc>
        <w:tc>
          <w:tcPr>
            <w:tcW w:w="3310" w:type="dxa"/>
            <w:gridSpan w:val="4"/>
            <w:tcBorders>
              <w:top w:val="single" w:sz="8" w:space="0" w:color="auto"/>
              <w:left w:val="single" w:sz="4" w:space="0" w:color="000000"/>
              <w:bottom w:val="single" w:sz="4" w:space="0" w:color="auto"/>
              <w:right w:val="single" w:sz="4" w:space="0" w:color="auto"/>
            </w:tcBorders>
            <w:shd w:val="clear" w:color="auto" w:fill="auto"/>
            <w:vAlign w:val="center"/>
          </w:tcPr>
          <w:p w:rsidR="00014884" w:rsidRPr="00FF55B1" w:rsidRDefault="00014884" w:rsidP="004A6B25">
            <w:pPr>
              <w:jc w:val="center"/>
              <w:rPr>
                <w:b/>
                <w:sz w:val="14"/>
                <w:szCs w:val="14"/>
              </w:rPr>
            </w:pPr>
            <w:r w:rsidRPr="00FF55B1">
              <w:rPr>
                <w:b/>
                <w:sz w:val="14"/>
                <w:szCs w:val="14"/>
              </w:rPr>
              <w:t>201</w:t>
            </w:r>
            <w:r>
              <w:rPr>
                <w:b/>
                <w:sz w:val="14"/>
                <w:szCs w:val="14"/>
              </w:rPr>
              <w:t>5</w:t>
            </w:r>
          </w:p>
        </w:tc>
        <w:tc>
          <w:tcPr>
            <w:tcW w:w="3350" w:type="dxa"/>
            <w:gridSpan w:val="4"/>
            <w:tcBorders>
              <w:top w:val="single" w:sz="8" w:space="0" w:color="auto"/>
              <w:left w:val="single" w:sz="4" w:space="0" w:color="000000"/>
              <w:bottom w:val="single" w:sz="4" w:space="0" w:color="auto"/>
            </w:tcBorders>
            <w:shd w:val="clear" w:color="auto" w:fill="auto"/>
            <w:vAlign w:val="center"/>
          </w:tcPr>
          <w:p w:rsidR="00014884" w:rsidRPr="00FF55B1" w:rsidRDefault="00014884" w:rsidP="004A6B25">
            <w:pPr>
              <w:jc w:val="center"/>
              <w:rPr>
                <w:b/>
                <w:sz w:val="14"/>
                <w:szCs w:val="14"/>
              </w:rPr>
            </w:pPr>
            <w:r w:rsidRPr="00FF55B1">
              <w:rPr>
                <w:b/>
                <w:sz w:val="14"/>
                <w:szCs w:val="14"/>
              </w:rPr>
              <w:t>201</w:t>
            </w:r>
            <w:r>
              <w:rPr>
                <w:b/>
                <w:sz w:val="14"/>
                <w:szCs w:val="14"/>
              </w:rPr>
              <w:t>6</w:t>
            </w:r>
          </w:p>
        </w:tc>
      </w:tr>
      <w:tr w:rsidR="00014884" w:rsidRPr="00FF55B1" w:rsidTr="00014884">
        <w:trPr>
          <w:trHeight w:val="187"/>
          <w:jc w:val="center"/>
        </w:trPr>
        <w:tc>
          <w:tcPr>
            <w:tcW w:w="3440" w:type="dxa"/>
            <w:vMerge/>
            <w:tcBorders>
              <w:top w:val="single" w:sz="12" w:space="0" w:color="auto"/>
              <w:bottom w:val="single" w:sz="12" w:space="0" w:color="auto"/>
              <w:right w:val="single" w:sz="4" w:space="0" w:color="000000"/>
            </w:tcBorders>
            <w:vAlign w:val="center"/>
          </w:tcPr>
          <w:p w:rsidR="00014884" w:rsidRPr="00FF55B1" w:rsidRDefault="00014884" w:rsidP="004A6B25">
            <w:pPr>
              <w:jc w:val="center"/>
              <w:rPr>
                <w:b/>
                <w:bCs/>
                <w:sz w:val="16"/>
              </w:rPr>
            </w:pPr>
          </w:p>
        </w:tc>
        <w:tc>
          <w:tcPr>
            <w:tcW w:w="168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014884" w:rsidRPr="00FF55B1" w:rsidRDefault="00014884" w:rsidP="001E3681">
            <w:pPr>
              <w:jc w:val="center"/>
              <w:rPr>
                <w:sz w:val="14"/>
                <w:szCs w:val="14"/>
              </w:rPr>
            </w:pPr>
            <w:r w:rsidRPr="00FF55B1">
              <w:rPr>
                <w:sz w:val="14"/>
                <w:szCs w:val="14"/>
              </w:rPr>
              <w:t>Jun</w:t>
            </w:r>
          </w:p>
        </w:tc>
        <w:tc>
          <w:tcPr>
            <w:tcW w:w="162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014884" w:rsidRPr="00FF55B1" w:rsidRDefault="00014884" w:rsidP="001E3681">
            <w:pPr>
              <w:jc w:val="center"/>
              <w:rPr>
                <w:sz w:val="14"/>
                <w:szCs w:val="14"/>
              </w:rPr>
            </w:pPr>
            <w:r w:rsidRPr="00FF55B1">
              <w:rPr>
                <w:sz w:val="14"/>
                <w:szCs w:val="14"/>
              </w:rPr>
              <w:t xml:space="preserve">Dec </w:t>
            </w:r>
          </w:p>
        </w:tc>
        <w:tc>
          <w:tcPr>
            <w:tcW w:w="1638" w:type="dxa"/>
            <w:gridSpan w:val="2"/>
            <w:tcBorders>
              <w:top w:val="single" w:sz="4" w:space="0" w:color="auto"/>
              <w:left w:val="nil"/>
              <w:bottom w:val="single" w:sz="4" w:space="0" w:color="auto"/>
              <w:right w:val="single" w:sz="4" w:space="0" w:color="auto"/>
            </w:tcBorders>
            <w:vAlign w:val="center"/>
          </w:tcPr>
          <w:p w:rsidR="00014884" w:rsidRPr="00FF55B1" w:rsidRDefault="00014884" w:rsidP="001E3681">
            <w:pPr>
              <w:jc w:val="center"/>
              <w:rPr>
                <w:sz w:val="14"/>
                <w:szCs w:val="14"/>
              </w:rPr>
            </w:pPr>
            <w:r w:rsidRPr="00FF55B1">
              <w:rPr>
                <w:sz w:val="14"/>
                <w:szCs w:val="14"/>
              </w:rPr>
              <w:t>Jun</w:t>
            </w:r>
          </w:p>
        </w:tc>
        <w:tc>
          <w:tcPr>
            <w:tcW w:w="1712" w:type="dxa"/>
            <w:gridSpan w:val="2"/>
            <w:tcBorders>
              <w:top w:val="single" w:sz="4" w:space="0" w:color="auto"/>
              <w:left w:val="nil"/>
              <w:bottom w:val="single" w:sz="4" w:space="0" w:color="auto"/>
            </w:tcBorders>
            <w:shd w:val="clear" w:color="auto" w:fill="auto"/>
            <w:vAlign w:val="center"/>
          </w:tcPr>
          <w:p w:rsidR="00014884" w:rsidRPr="00FF55B1" w:rsidRDefault="00014884" w:rsidP="00E8040D">
            <w:pPr>
              <w:jc w:val="center"/>
              <w:rPr>
                <w:sz w:val="14"/>
                <w:szCs w:val="14"/>
              </w:rPr>
            </w:pPr>
            <w:r>
              <w:rPr>
                <w:sz w:val="14"/>
                <w:szCs w:val="14"/>
              </w:rPr>
              <w:t>Dec</w:t>
            </w:r>
          </w:p>
        </w:tc>
      </w:tr>
      <w:tr w:rsidR="00014884" w:rsidRPr="00FF55B1" w:rsidTr="00014884">
        <w:trPr>
          <w:trHeight w:val="332"/>
          <w:jc w:val="center"/>
        </w:trPr>
        <w:tc>
          <w:tcPr>
            <w:tcW w:w="3440" w:type="dxa"/>
            <w:vMerge/>
            <w:tcBorders>
              <w:top w:val="single" w:sz="4" w:space="0" w:color="auto"/>
              <w:bottom w:val="single" w:sz="12" w:space="0" w:color="auto"/>
              <w:right w:val="single" w:sz="4" w:space="0" w:color="000000"/>
            </w:tcBorders>
            <w:vAlign w:val="center"/>
          </w:tcPr>
          <w:p w:rsidR="00014884" w:rsidRPr="00FF55B1" w:rsidRDefault="00014884" w:rsidP="004A6B25">
            <w:pPr>
              <w:rPr>
                <w:b/>
                <w:bCs/>
                <w:sz w:val="14"/>
                <w:szCs w:val="14"/>
              </w:rPr>
            </w:pPr>
          </w:p>
        </w:tc>
        <w:tc>
          <w:tcPr>
            <w:tcW w:w="880"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014884" w:rsidRPr="00FF55B1" w:rsidRDefault="00014884" w:rsidP="001E3681">
            <w:pPr>
              <w:jc w:val="right"/>
              <w:rPr>
                <w:sz w:val="14"/>
                <w:szCs w:val="14"/>
              </w:rPr>
            </w:pPr>
            <w:r w:rsidRPr="00FF55B1">
              <w:rPr>
                <w:sz w:val="14"/>
              </w:rPr>
              <w:t>No. of Bills</w:t>
            </w:r>
          </w:p>
        </w:tc>
        <w:tc>
          <w:tcPr>
            <w:tcW w:w="80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014884" w:rsidRPr="00FF55B1" w:rsidRDefault="00014884" w:rsidP="001E3681">
            <w:pPr>
              <w:jc w:val="right"/>
              <w:rPr>
                <w:sz w:val="14"/>
                <w:szCs w:val="14"/>
              </w:rPr>
            </w:pPr>
            <w:r w:rsidRPr="00FF55B1">
              <w:rPr>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14884" w:rsidRPr="00FF55B1" w:rsidRDefault="00014884" w:rsidP="001E3681">
            <w:pPr>
              <w:jc w:val="right"/>
              <w:rPr>
                <w:sz w:val="14"/>
              </w:rPr>
            </w:pPr>
            <w:r w:rsidRPr="00FF55B1">
              <w:rPr>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014884" w:rsidRPr="00FF55B1" w:rsidRDefault="00014884" w:rsidP="001E3681">
            <w:pPr>
              <w:jc w:val="right"/>
              <w:rPr>
                <w:sz w:val="14"/>
                <w:szCs w:val="14"/>
              </w:rPr>
            </w:pPr>
            <w:r w:rsidRPr="00FF55B1">
              <w:rPr>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14884" w:rsidRPr="00FF55B1" w:rsidRDefault="00014884" w:rsidP="001E3681">
            <w:pPr>
              <w:jc w:val="right"/>
              <w:rPr>
                <w:sz w:val="14"/>
              </w:rPr>
            </w:pPr>
            <w:r w:rsidRPr="00FF55B1">
              <w:rPr>
                <w:sz w:val="14"/>
              </w:rPr>
              <w:t>No. of Bills</w:t>
            </w:r>
          </w:p>
        </w:tc>
        <w:tc>
          <w:tcPr>
            <w:tcW w:w="835" w:type="dxa"/>
            <w:tcBorders>
              <w:top w:val="single" w:sz="4" w:space="0" w:color="auto"/>
              <w:left w:val="nil"/>
              <w:right w:val="single" w:sz="4"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Amount</w:t>
            </w:r>
          </w:p>
        </w:tc>
        <w:tc>
          <w:tcPr>
            <w:tcW w:w="845" w:type="dxa"/>
            <w:tcBorders>
              <w:top w:val="single" w:sz="4" w:space="0" w:color="auto"/>
              <w:left w:val="single" w:sz="4" w:space="0" w:color="auto"/>
            </w:tcBorders>
            <w:tcMar>
              <w:left w:w="43" w:type="dxa"/>
              <w:right w:w="43" w:type="dxa"/>
            </w:tcMar>
            <w:vAlign w:val="center"/>
          </w:tcPr>
          <w:p w:rsidR="00014884" w:rsidRPr="00FF55B1" w:rsidRDefault="00014884" w:rsidP="001E3681">
            <w:pPr>
              <w:jc w:val="right"/>
              <w:rPr>
                <w:sz w:val="14"/>
              </w:rPr>
            </w:pPr>
            <w:r w:rsidRPr="00FF55B1">
              <w:rPr>
                <w:sz w:val="14"/>
              </w:rPr>
              <w:t>No. of Bills</w:t>
            </w:r>
          </w:p>
        </w:tc>
        <w:tc>
          <w:tcPr>
            <w:tcW w:w="867" w:type="dxa"/>
            <w:tcBorders>
              <w:top w:val="single" w:sz="4" w:space="0" w:color="auto"/>
              <w:left w:val="nil"/>
              <w:bottom w:val="single" w:sz="12" w:space="0" w:color="auto"/>
              <w:right w:val="nil"/>
            </w:tcBorders>
            <w:shd w:val="clear" w:color="auto" w:fill="auto"/>
            <w:tcMar>
              <w:left w:w="43" w:type="dxa"/>
              <w:right w:w="43" w:type="dxa"/>
            </w:tcMar>
            <w:vAlign w:val="center"/>
          </w:tcPr>
          <w:p w:rsidR="00014884" w:rsidRPr="00FF55B1" w:rsidRDefault="00014884" w:rsidP="001E3681">
            <w:pPr>
              <w:jc w:val="right"/>
              <w:rPr>
                <w:sz w:val="14"/>
                <w:szCs w:val="14"/>
              </w:rPr>
            </w:pPr>
            <w:r w:rsidRPr="00FF55B1">
              <w:rPr>
                <w:sz w:val="14"/>
              </w:rPr>
              <w:t>Amount</w:t>
            </w:r>
          </w:p>
        </w:tc>
      </w:tr>
      <w:tr w:rsidR="00014884" w:rsidRPr="00FF55B1" w:rsidTr="00014884">
        <w:trPr>
          <w:trHeight w:hRule="exact" w:val="274"/>
          <w:jc w:val="center"/>
        </w:trPr>
        <w:tc>
          <w:tcPr>
            <w:tcW w:w="3440" w:type="dxa"/>
            <w:tcBorders>
              <w:top w:val="single" w:sz="12" w:space="0" w:color="auto"/>
              <w:left w:val="nil"/>
              <w:bottom w:val="nil"/>
              <w:right w:val="nil"/>
            </w:tcBorders>
            <w:shd w:val="clear" w:color="auto" w:fill="auto"/>
          </w:tcPr>
          <w:p w:rsidR="00014884" w:rsidRPr="00FF55B1" w:rsidRDefault="00014884" w:rsidP="004A6B25">
            <w:pPr>
              <w:rPr>
                <w:sz w:val="15"/>
                <w:szCs w:val="15"/>
              </w:rPr>
            </w:pPr>
          </w:p>
        </w:tc>
        <w:tc>
          <w:tcPr>
            <w:tcW w:w="880" w:type="dxa"/>
            <w:tcBorders>
              <w:top w:val="single" w:sz="12" w:space="0" w:color="auto"/>
              <w:left w:val="nil"/>
              <w:bottom w:val="nil"/>
              <w:right w:val="nil"/>
            </w:tcBorders>
            <w:shd w:val="clear" w:color="auto" w:fill="auto"/>
            <w:tcMar>
              <w:left w:w="43" w:type="dxa"/>
              <w:right w:w="43" w:type="dxa"/>
            </w:tcMar>
            <w:vAlign w:val="center"/>
          </w:tcPr>
          <w:p w:rsidR="00014884" w:rsidRPr="00FF55B1" w:rsidRDefault="00014884" w:rsidP="001E3681">
            <w:pPr>
              <w:rPr>
                <w:sz w:val="14"/>
                <w:szCs w:val="14"/>
              </w:rPr>
            </w:pPr>
          </w:p>
        </w:tc>
        <w:tc>
          <w:tcPr>
            <w:tcW w:w="805" w:type="dxa"/>
            <w:tcBorders>
              <w:top w:val="single" w:sz="12" w:space="0" w:color="auto"/>
              <w:left w:val="nil"/>
              <w:bottom w:val="nil"/>
              <w:right w:val="nil"/>
            </w:tcBorders>
            <w:shd w:val="clear" w:color="auto" w:fill="auto"/>
            <w:tcMar>
              <w:left w:w="43" w:type="dxa"/>
              <w:right w:w="43" w:type="dxa"/>
            </w:tcMar>
            <w:vAlign w:val="center"/>
          </w:tcPr>
          <w:p w:rsidR="00014884" w:rsidRPr="00FF55B1" w:rsidRDefault="00014884" w:rsidP="001E3681">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vAlign w:val="center"/>
          </w:tcPr>
          <w:p w:rsidR="00014884" w:rsidRPr="00FF55B1" w:rsidRDefault="00014884" w:rsidP="001E3681">
            <w:pPr>
              <w:rPr>
                <w:sz w:val="14"/>
                <w:szCs w:val="14"/>
              </w:rPr>
            </w:pPr>
          </w:p>
        </w:tc>
        <w:tc>
          <w:tcPr>
            <w:tcW w:w="834" w:type="dxa"/>
            <w:tcBorders>
              <w:top w:val="single" w:sz="12" w:space="0" w:color="auto"/>
              <w:left w:val="nil"/>
            </w:tcBorders>
            <w:shd w:val="clear" w:color="auto" w:fill="auto"/>
            <w:tcMar>
              <w:left w:w="43" w:type="dxa"/>
              <w:right w:w="43" w:type="dxa"/>
            </w:tcMar>
            <w:vAlign w:val="center"/>
          </w:tcPr>
          <w:p w:rsidR="00014884" w:rsidRPr="00FF55B1" w:rsidRDefault="00014884" w:rsidP="001E3681">
            <w:pPr>
              <w:rPr>
                <w:sz w:val="14"/>
                <w:szCs w:val="14"/>
              </w:rPr>
            </w:pPr>
          </w:p>
        </w:tc>
        <w:tc>
          <w:tcPr>
            <w:tcW w:w="803" w:type="dxa"/>
            <w:tcBorders>
              <w:top w:val="single" w:sz="12" w:space="0" w:color="auto"/>
            </w:tcBorders>
            <w:shd w:val="clear" w:color="auto" w:fill="auto"/>
            <w:tcMar>
              <w:left w:w="43" w:type="dxa"/>
              <w:right w:w="43" w:type="dxa"/>
            </w:tcMar>
          </w:tcPr>
          <w:p w:rsidR="00014884" w:rsidRPr="00FF55B1" w:rsidRDefault="00014884" w:rsidP="001E3681">
            <w:pPr>
              <w:jc w:val="right"/>
              <w:rPr>
                <w:sz w:val="15"/>
                <w:szCs w:val="15"/>
              </w:rPr>
            </w:pPr>
          </w:p>
        </w:tc>
        <w:tc>
          <w:tcPr>
            <w:tcW w:w="835" w:type="dxa"/>
            <w:tcBorders>
              <w:top w:val="single" w:sz="12" w:space="0" w:color="auto"/>
            </w:tcBorders>
            <w:tcMar>
              <w:left w:w="43" w:type="dxa"/>
              <w:right w:w="43" w:type="dxa"/>
            </w:tcMar>
          </w:tcPr>
          <w:p w:rsidR="00014884" w:rsidRPr="00FF55B1" w:rsidRDefault="00014884" w:rsidP="001E3681">
            <w:pPr>
              <w:jc w:val="right"/>
              <w:rPr>
                <w:sz w:val="15"/>
                <w:szCs w:val="15"/>
              </w:rPr>
            </w:pPr>
          </w:p>
        </w:tc>
        <w:tc>
          <w:tcPr>
            <w:tcW w:w="845" w:type="dxa"/>
            <w:tcBorders>
              <w:top w:val="single" w:sz="12" w:space="0" w:color="auto"/>
            </w:tcBorders>
            <w:tcMar>
              <w:left w:w="43" w:type="dxa"/>
              <w:right w:w="43" w:type="dxa"/>
            </w:tcMar>
          </w:tcPr>
          <w:p w:rsidR="00014884" w:rsidRPr="00FF55B1" w:rsidRDefault="00014884" w:rsidP="004A6B25">
            <w:pPr>
              <w:jc w:val="right"/>
              <w:rPr>
                <w:sz w:val="15"/>
                <w:szCs w:val="15"/>
              </w:rPr>
            </w:pPr>
          </w:p>
        </w:tc>
        <w:tc>
          <w:tcPr>
            <w:tcW w:w="867" w:type="dxa"/>
            <w:tcBorders>
              <w:top w:val="single" w:sz="12" w:space="0" w:color="auto"/>
              <w:right w:val="nil"/>
            </w:tcBorders>
            <w:shd w:val="clear" w:color="auto" w:fill="auto"/>
            <w:tcMar>
              <w:left w:w="43" w:type="dxa"/>
              <w:right w:w="43" w:type="dxa"/>
            </w:tcMar>
          </w:tcPr>
          <w:p w:rsidR="00014884" w:rsidRPr="00FF55B1" w:rsidRDefault="00014884" w:rsidP="004A6B25">
            <w:pPr>
              <w:jc w:val="right"/>
              <w:rPr>
                <w:sz w:val="15"/>
                <w:szCs w:val="15"/>
              </w:rPr>
            </w:pP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rPr>
                <w:rFonts w:ascii="Times New Roman Bold" w:hAnsi="Times New Roman Bold"/>
                <w:sz w:val="16"/>
                <w:szCs w:val="16"/>
              </w:rPr>
            </w:pPr>
            <w:r w:rsidRPr="00FF55B1">
              <w:rPr>
                <w:b/>
                <w:bCs/>
                <w:sz w:val="15"/>
                <w:szCs w:val="15"/>
              </w:rPr>
              <w:t xml:space="preserve">  A. Foreign Constituents: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6</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26.1</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72</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7.8</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331</w:t>
            </w:r>
          </w:p>
        </w:tc>
        <w:tc>
          <w:tcPr>
            <w:tcW w:w="835" w:type="dxa"/>
            <w:tcBorders>
              <w:top w:val="nil"/>
              <w:bottom w:val="nil"/>
            </w:tcBorders>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10.4</w:t>
            </w:r>
          </w:p>
        </w:tc>
        <w:tc>
          <w:tcPr>
            <w:tcW w:w="845" w:type="dxa"/>
            <w:tcBorders>
              <w:top w:val="nil"/>
              <w:bottom w:val="nil"/>
            </w:tcBorders>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left="177"/>
              <w:rPr>
                <w:sz w:val="15"/>
                <w:szCs w:val="15"/>
              </w:rPr>
            </w:pPr>
            <w:r w:rsidRPr="00FF55B1">
              <w:rPr>
                <w:sz w:val="15"/>
                <w:szCs w:val="15"/>
              </w:rPr>
              <w:t>(a)  Business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13.4</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left="177"/>
              <w:rPr>
                <w:sz w:val="15"/>
                <w:szCs w:val="15"/>
              </w:rPr>
            </w:pPr>
            <w:r w:rsidRPr="00FF55B1">
              <w:rPr>
                <w:sz w:val="15"/>
                <w:szCs w:val="15"/>
              </w:rPr>
              <w:t>(b)  Other Foreign Constituents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12.7</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72</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7.8</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331</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10.4</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rPr>
                <w:rFonts w:ascii="Times New Roman Bold" w:hAnsi="Times New Roman Bold"/>
                <w:sz w:val="16"/>
                <w:szCs w:val="16"/>
              </w:rPr>
            </w:pPr>
            <w:r w:rsidRPr="00FF55B1">
              <w:rPr>
                <w:b/>
                <w:bCs/>
                <w:sz w:val="15"/>
                <w:szCs w:val="15"/>
              </w:rPr>
              <w:t xml:space="preserve">  B. Domestic Constituents: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19,570</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201,396.4</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17,932</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171,832.2</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25,214</w:t>
            </w:r>
          </w:p>
        </w:tc>
        <w:tc>
          <w:tcPr>
            <w:tcW w:w="835" w:type="dxa"/>
            <w:tcBorders>
              <w:top w:val="nil"/>
              <w:bottom w:val="nil"/>
            </w:tcBorders>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190,079.9</w:t>
            </w:r>
          </w:p>
        </w:tc>
        <w:tc>
          <w:tcPr>
            <w:tcW w:w="845" w:type="dxa"/>
            <w:tcBorders>
              <w:top w:val="nil"/>
              <w:bottom w:val="nil"/>
            </w:tcBorders>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20,838</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176,612.8</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rPr>
                <w:b/>
                <w:bCs/>
                <w:sz w:val="15"/>
                <w:szCs w:val="15"/>
              </w:rPr>
            </w:pPr>
            <w:r w:rsidRPr="00FF55B1">
              <w:rPr>
                <w:b/>
                <w:bCs/>
                <w:sz w:val="15"/>
                <w:szCs w:val="15"/>
              </w:rPr>
              <w:t>I. Government:</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rFonts w:ascii="Times New Roman Bold" w:hAnsi="Times New Roman Bold"/>
                <w:color w:val="000000"/>
                <w:sz w:val="14"/>
                <w:szCs w:val="14"/>
              </w:rPr>
            </w:pPr>
            <w:r>
              <w:rPr>
                <w:rFonts w:ascii="Times New Roman Bold" w:hAnsi="Times New Roman Bold"/>
                <w:color w:val="000000"/>
                <w:sz w:val="14"/>
                <w:szCs w:val="14"/>
              </w:rPr>
              <w:t>5</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rFonts w:ascii="Times New Roman Bold" w:hAnsi="Times New Roman Bold"/>
                <w:color w:val="000000"/>
                <w:sz w:val="14"/>
                <w:szCs w:val="14"/>
              </w:rPr>
            </w:pPr>
            <w:r>
              <w:rPr>
                <w:rFonts w:ascii="Times New Roman Bold" w:hAnsi="Times New Roman Bold"/>
                <w:color w:val="000000"/>
                <w:sz w:val="14"/>
                <w:szCs w:val="14"/>
              </w:rPr>
              <w:t>868.2</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rFonts w:ascii="Times New Roman Bold" w:hAnsi="Times New Roman Bold"/>
                <w:color w:val="000000"/>
                <w:sz w:val="14"/>
                <w:szCs w:val="14"/>
              </w:rPr>
            </w:pPr>
            <w:r>
              <w:rPr>
                <w:rFonts w:ascii="Times New Roman Bold" w:hAnsi="Times New Roman Bold"/>
                <w:color w:val="000000"/>
                <w:sz w:val="14"/>
                <w:szCs w:val="14"/>
              </w:rPr>
              <w:t>6</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rFonts w:ascii="Times New Roman Bold" w:hAnsi="Times New Roman Bold"/>
                <w:color w:val="000000"/>
                <w:sz w:val="14"/>
                <w:szCs w:val="14"/>
              </w:rPr>
            </w:pPr>
            <w:r>
              <w:rPr>
                <w:rFonts w:ascii="Times New Roman Bold" w:hAnsi="Times New Roman Bold"/>
                <w:color w:val="000000"/>
                <w:sz w:val="14"/>
                <w:szCs w:val="14"/>
              </w:rPr>
              <w:t>241.4</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rFonts w:ascii="Times New Roman Bold" w:hAnsi="Times New Roman Bold"/>
                <w:color w:val="000000"/>
                <w:sz w:val="14"/>
                <w:szCs w:val="14"/>
              </w:rPr>
            </w:pPr>
            <w:r>
              <w:rPr>
                <w:rFonts w:ascii="Times New Roman Bold" w:hAnsi="Times New Roman Bold"/>
                <w:color w:val="000000"/>
                <w:sz w:val="14"/>
                <w:szCs w:val="14"/>
              </w:rPr>
              <w:t>11</w:t>
            </w:r>
          </w:p>
        </w:tc>
        <w:tc>
          <w:tcPr>
            <w:tcW w:w="835" w:type="dxa"/>
            <w:tcBorders>
              <w:top w:val="nil"/>
              <w:bottom w:val="nil"/>
            </w:tcBorders>
            <w:tcMar>
              <w:left w:w="43" w:type="dxa"/>
              <w:right w:w="43" w:type="dxa"/>
            </w:tcMar>
            <w:vAlign w:val="center"/>
          </w:tcPr>
          <w:p w:rsidR="00014884" w:rsidRDefault="00014884" w:rsidP="001E3681">
            <w:pPr>
              <w:jc w:val="right"/>
              <w:rPr>
                <w:rFonts w:ascii="Times New Roman Bold" w:hAnsi="Times New Roman Bold"/>
                <w:color w:val="000000"/>
                <w:sz w:val="14"/>
                <w:szCs w:val="14"/>
              </w:rPr>
            </w:pPr>
            <w:r>
              <w:rPr>
                <w:rFonts w:ascii="Times New Roman Bold" w:hAnsi="Times New Roman Bold"/>
                <w:color w:val="000000"/>
                <w:sz w:val="14"/>
                <w:szCs w:val="14"/>
              </w:rPr>
              <w:t>1,546.3</w:t>
            </w:r>
          </w:p>
        </w:tc>
        <w:tc>
          <w:tcPr>
            <w:tcW w:w="845" w:type="dxa"/>
            <w:tcBorders>
              <w:top w:val="nil"/>
              <w:bottom w:val="nil"/>
            </w:tcBorders>
            <w:tcMar>
              <w:left w:w="43" w:type="dxa"/>
              <w:right w:w="43" w:type="dxa"/>
            </w:tcMar>
            <w:vAlign w:val="center"/>
          </w:tcPr>
          <w:p w:rsidR="00014884" w:rsidRDefault="00014884" w:rsidP="00014884">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rFonts w:ascii="Times New Roman Bold" w:hAnsi="Times New Roman Bold"/>
                <w:color w:val="000000"/>
                <w:sz w:val="14"/>
                <w:szCs w:val="14"/>
              </w:rPr>
            </w:pPr>
            <w:r>
              <w:rPr>
                <w:rFonts w:ascii="Times New Roman Bold" w:hAnsi="Times New Roman Bold"/>
                <w:color w:val="000000"/>
                <w:sz w:val="14"/>
                <w:szCs w:val="14"/>
              </w:rPr>
              <w:t>1,467.5</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rPr>
                <w:b/>
                <w:bCs/>
                <w:sz w:val="15"/>
                <w:szCs w:val="15"/>
              </w:rPr>
            </w:pPr>
            <w:r w:rsidRPr="00FF55B1">
              <w:rPr>
                <w:b/>
                <w:bCs/>
                <w:sz w:val="15"/>
                <w:szCs w:val="15"/>
              </w:rPr>
              <w:t>II. Public Sector Enterprises: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41</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8,044.7</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79</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11,314.1</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59</w:t>
            </w:r>
          </w:p>
        </w:tc>
        <w:tc>
          <w:tcPr>
            <w:tcW w:w="835" w:type="dxa"/>
            <w:tcBorders>
              <w:top w:val="nil"/>
              <w:bottom w:val="nil"/>
            </w:tcBorders>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7,195.3</w:t>
            </w:r>
          </w:p>
        </w:tc>
        <w:tc>
          <w:tcPr>
            <w:tcW w:w="845" w:type="dxa"/>
            <w:tcBorders>
              <w:top w:val="nil"/>
              <w:bottom w:val="nil"/>
            </w:tcBorders>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101</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3,544.5</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(a) Agriculture, Forestry, Hunting &amp; Fishing</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(b) Mining and Quarrying</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(c) Manufacturing</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864.1</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(d) Construction</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 xml:space="preserve">(e) Electricity Gas, Water &amp; Sanitary Services </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3,753.0</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12</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8,568.0</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42</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6,743.1</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(f) Commerce:</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29</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3,427.6</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21</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416.2</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17</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452.2</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52</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51.7</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1. Export Bills :</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25</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3,257.5</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26.8</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33</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44.0</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proofErr w:type="spellStart"/>
            <w:r w:rsidRPr="00FF55B1">
              <w:rPr>
                <w:sz w:val="15"/>
                <w:szCs w:val="15"/>
              </w:rPr>
              <w:t>i</w:t>
            </w:r>
            <w:proofErr w:type="spellEnd"/>
            <w:r w:rsidRPr="00FF55B1">
              <w:rPr>
                <w:sz w:val="15"/>
                <w:szCs w:val="15"/>
              </w:rPr>
              <w:t>. Cotton Raw</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ii. Rice</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iii. Cotton Textiles (Local)</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iv. Cement &amp; Cement products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v. Petroleum &amp; Petroleum products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25</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3,257.5</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26.8</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14.4</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vi. Machinery &amp; Transport Equipments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vii. Other Export Bills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32</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29.6</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2. Imports Bills Payable in Pakistan</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54.6</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19</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11.9</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16</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245.2</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19</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7.7</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3. Inland Bills (to include Local Bills)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115.4</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377.5</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207.0</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4. Non-Bank Financial Companies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(g) Transport, Storage &amp; Communication</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(h) Services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0.4</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w:t>
            </w:r>
            <w:proofErr w:type="spellStart"/>
            <w:r w:rsidRPr="00FF55B1">
              <w:rPr>
                <w:sz w:val="15"/>
                <w:szCs w:val="15"/>
              </w:rPr>
              <w:t>i</w:t>
            </w:r>
            <w:proofErr w:type="spellEnd"/>
            <w:r w:rsidRPr="00FF55B1">
              <w:rPr>
                <w:sz w:val="15"/>
                <w:szCs w:val="15"/>
              </w:rPr>
              <w:t>) Other Public Sector Enterprises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46</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2,330.0</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48</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3,492.4</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rPr>
                <w:b/>
                <w:bCs/>
                <w:sz w:val="15"/>
                <w:szCs w:val="15"/>
              </w:rPr>
            </w:pPr>
            <w:r w:rsidRPr="00FF55B1">
              <w:rPr>
                <w:b/>
                <w:bCs/>
                <w:sz w:val="15"/>
                <w:szCs w:val="15"/>
              </w:rPr>
              <w:t>III. Private Sector (Business):</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18,645</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192,247.3</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17,847</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160,276.7</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25,144</w:t>
            </w:r>
          </w:p>
        </w:tc>
        <w:tc>
          <w:tcPr>
            <w:tcW w:w="835" w:type="dxa"/>
            <w:tcBorders>
              <w:top w:val="nil"/>
              <w:bottom w:val="nil"/>
            </w:tcBorders>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181,338.3</w:t>
            </w:r>
          </w:p>
        </w:tc>
        <w:tc>
          <w:tcPr>
            <w:tcW w:w="845" w:type="dxa"/>
            <w:tcBorders>
              <w:top w:val="nil"/>
              <w:bottom w:val="nil"/>
            </w:tcBorders>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20,714</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170,355.8</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(a) Agriculture, Forestry ,Hunting &amp; Fishing</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152</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1,009.4</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27</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326.0</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181</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1,296.6</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57</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762.9</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1. Primary Products :</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126</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710.0</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25</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261.3</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145</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367.4</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57</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762.9</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proofErr w:type="spellStart"/>
            <w:r w:rsidRPr="00FF55B1">
              <w:rPr>
                <w:sz w:val="15"/>
                <w:szCs w:val="15"/>
              </w:rPr>
              <w:t>i</w:t>
            </w:r>
            <w:proofErr w:type="spellEnd"/>
            <w:r w:rsidRPr="00FF55B1">
              <w:rPr>
                <w:sz w:val="15"/>
                <w:szCs w:val="15"/>
              </w:rPr>
              <w:t>. Cotton</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49.7</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107.9</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31</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1.5</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9</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47.8</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ii. Rice</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75</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356.2</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22</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153.4</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37</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291.7</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25</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634.6</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iii. Sugarcane</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3.0</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iv. Tobacco</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88"/>
          <w:jc w:val="center"/>
        </w:trPr>
        <w:tc>
          <w:tcPr>
            <w:tcW w:w="3440" w:type="dxa"/>
            <w:tcBorders>
              <w:top w:val="nil"/>
              <w:left w:val="nil"/>
              <w:bottom w:val="nil"/>
              <w:right w:val="nil"/>
            </w:tcBorders>
            <w:shd w:val="clear" w:color="auto" w:fill="auto"/>
            <w:vAlign w:val="center"/>
          </w:tcPr>
          <w:p w:rsidR="00014884" w:rsidRPr="00FF55B1" w:rsidRDefault="00014884" w:rsidP="004A6B25">
            <w:pPr>
              <w:ind w:firstLineChars="300" w:firstLine="450"/>
              <w:rPr>
                <w:sz w:val="15"/>
                <w:szCs w:val="15"/>
              </w:rPr>
            </w:pPr>
            <w:r w:rsidRPr="00FF55B1">
              <w:rPr>
                <w:sz w:val="15"/>
                <w:szCs w:val="15"/>
              </w:rPr>
              <w:t xml:space="preserve">v. Other Primary Products </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37</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301.1</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77</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74.2</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23</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80.5</w:t>
            </w:r>
          </w:p>
        </w:tc>
      </w:tr>
      <w:tr w:rsidR="00014884" w:rsidRPr="00FF55B1" w:rsidTr="00014884">
        <w:trPr>
          <w:trHeight w:hRule="exact" w:val="405"/>
          <w:jc w:val="center"/>
        </w:trPr>
        <w:tc>
          <w:tcPr>
            <w:tcW w:w="3440" w:type="dxa"/>
            <w:tcBorders>
              <w:top w:val="nil"/>
              <w:left w:val="nil"/>
              <w:bottom w:val="nil"/>
              <w:right w:val="nil"/>
            </w:tcBorders>
            <w:shd w:val="clear" w:color="auto" w:fill="auto"/>
            <w:vAlign w:val="center"/>
          </w:tcPr>
          <w:p w:rsidR="00014884" w:rsidRPr="00FF55B1" w:rsidRDefault="00014884" w:rsidP="0003712C">
            <w:pPr>
              <w:ind w:leftChars="-66" w:left="396" w:hangingChars="352" w:hanging="528"/>
              <w:rPr>
                <w:sz w:val="15"/>
                <w:szCs w:val="15"/>
              </w:rPr>
            </w:pPr>
            <w:r w:rsidRPr="00FF55B1">
              <w:rPr>
                <w:sz w:val="15"/>
                <w:szCs w:val="15"/>
              </w:rPr>
              <w:t xml:space="preserve">         (b). Other Agriculture, Forestry, Hunting  and Fishing</w:t>
            </w:r>
          </w:p>
        </w:tc>
        <w:tc>
          <w:tcPr>
            <w:tcW w:w="880"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w:t>
            </w:r>
          </w:p>
        </w:tc>
        <w:tc>
          <w:tcPr>
            <w:tcW w:w="805"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299.5</w:t>
            </w:r>
          </w:p>
        </w:tc>
        <w:tc>
          <w:tcPr>
            <w:tcW w:w="79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w:t>
            </w:r>
          </w:p>
        </w:tc>
        <w:tc>
          <w:tcPr>
            <w:tcW w:w="83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64.7</w:t>
            </w:r>
          </w:p>
        </w:tc>
        <w:tc>
          <w:tcPr>
            <w:tcW w:w="803"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36</w:t>
            </w:r>
          </w:p>
        </w:tc>
        <w:tc>
          <w:tcPr>
            <w:tcW w:w="835"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929.2</w:t>
            </w:r>
          </w:p>
        </w:tc>
        <w:tc>
          <w:tcPr>
            <w:tcW w:w="845"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hRule="exact" w:val="274"/>
          <w:jc w:val="center"/>
        </w:trPr>
        <w:tc>
          <w:tcPr>
            <w:tcW w:w="3440" w:type="dxa"/>
            <w:tcBorders>
              <w:top w:val="nil"/>
              <w:left w:val="nil"/>
              <w:bottom w:val="single" w:sz="12" w:space="0" w:color="auto"/>
              <w:right w:val="nil"/>
            </w:tcBorders>
            <w:shd w:val="clear" w:color="auto" w:fill="auto"/>
            <w:vAlign w:val="center"/>
          </w:tcPr>
          <w:p w:rsidR="00014884" w:rsidRPr="00FF55B1" w:rsidRDefault="00014884" w:rsidP="004A6B25">
            <w:pPr>
              <w:ind w:leftChars="-66" w:hangingChars="88" w:hanging="132"/>
              <w:rPr>
                <w:sz w:val="15"/>
                <w:szCs w:val="15"/>
              </w:rPr>
            </w:pPr>
          </w:p>
        </w:tc>
        <w:tc>
          <w:tcPr>
            <w:tcW w:w="880" w:type="dxa"/>
            <w:tcBorders>
              <w:top w:val="nil"/>
              <w:left w:val="nil"/>
              <w:bottom w:val="single" w:sz="12" w:space="0" w:color="auto"/>
              <w:right w:val="nil"/>
            </w:tcBorders>
            <w:shd w:val="clear" w:color="auto" w:fill="auto"/>
            <w:tcMar>
              <w:left w:w="43" w:type="dxa"/>
              <w:right w:w="43" w:type="dxa"/>
            </w:tcMar>
            <w:vAlign w:val="center"/>
          </w:tcPr>
          <w:p w:rsidR="00014884" w:rsidRPr="00FF55B1" w:rsidRDefault="00014884" w:rsidP="004A6B25">
            <w:pPr>
              <w:jc w:val="right"/>
              <w:rPr>
                <w:sz w:val="14"/>
                <w:szCs w:val="14"/>
              </w:rPr>
            </w:pPr>
          </w:p>
        </w:tc>
        <w:tc>
          <w:tcPr>
            <w:tcW w:w="805" w:type="dxa"/>
            <w:tcBorders>
              <w:top w:val="nil"/>
              <w:left w:val="nil"/>
              <w:bottom w:val="single" w:sz="12" w:space="0" w:color="auto"/>
              <w:right w:val="nil"/>
            </w:tcBorders>
            <w:shd w:val="clear" w:color="auto" w:fill="auto"/>
            <w:tcMar>
              <w:left w:w="43" w:type="dxa"/>
              <w:right w:w="43" w:type="dxa"/>
            </w:tcMar>
            <w:vAlign w:val="center"/>
          </w:tcPr>
          <w:p w:rsidR="00014884" w:rsidRPr="00FF55B1" w:rsidRDefault="00014884"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014884" w:rsidRPr="00FF55B1" w:rsidRDefault="00014884"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014884" w:rsidRPr="00FF55B1" w:rsidRDefault="00014884"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014884" w:rsidRPr="00FF55B1" w:rsidRDefault="00014884" w:rsidP="004A6B25">
            <w:pPr>
              <w:jc w:val="right"/>
              <w:rPr>
                <w:sz w:val="14"/>
                <w:szCs w:val="14"/>
              </w:rPr>
            </w:pPr>
          </w:p>
        </w:tc>
        <w:tc>
          <w:tcPr>
            <w:tcW w:w="835" w:type="dxa"/>
            <w:tcBorders>
              <w:top w:val="nil"/>
              <w:bottom w:val="single" w:sz="12" w:space="0" w:color="auto"/>
            </w:tcBorders>
            <w:tcMar>
              <w:left w:w="43" w:type="dxa"/>
              <w:right w:w="43" w:type="dxa"/>
            </w:tcMar>
          </w:tcPr>
          <w:p w:rsidR="00014884" w:rsidRPr="00FF55B1" w:rsidRDefault="00014884" w:rsidP="004A6B25">
            <w:pPr>
              <w:jc w:val="right"/>
              <w:rPr>
                <w:sz w:val="14"/>
                <w:szCs w:val="14"/>
              </w:rPr>
            </w:pPr>
          </w:p>
        </w:tc>
        <w:tc>
          <w:tcPr>
            <w:tcW w:w="845" w:type="dxa"/>
            <w:tcBorders>
              <w:top w:val="nil"/>
              <w:bottom w:val="single" w:sz="12" w:space="0" w:color="auto"/>
            </w:tcBorders>
            <w:tcMar>
              <w:left w:w="43" w:type="dxa"/>
              <w:right w:w="43" w:type="dxa"/>
            </w:tcMar>
          </w:tcPr>
          <w:p w:rsidR="00014884" w:rsidRPr="00FF55B1" w:rsidRDefault="00014884" w:rsidP="004A6B25">
            <w:pPr>
              <w:jc w:val="right"/>
              <w:rPr>
                <w:sz w:val="14"/>
                <w:szCs w:val="14"/>
              </w:rPr>
            </w:pPr>
          </w:p>
        </w:tc>
        <w:tc>
          <w:tcPr>
            <w:tcW w:w="867" w:type="dxa"/>
            <w:tcBorders>
              <w:top w:val="nil"/>
              <w:bottom w:val="single" w:sz="12" w:space="0" w:color="auto"/>
              <w:right w:val="nil"/>
            </w:tcBorders>
            <w:shd w:val="clear" w:color="auto" w:fill="auto"/>
            <w:tcMar>
              <w:left w:w="43" w:type="dxa"/>
              <w:right w:w="43" w:type="dxa"/>
            </w:tcMar>
            <w:vAlign w:val="center"/>
          </w:tcPr>
          <w:p w:rsidR="00014884" w:rsidRPr="00FF55B1" w:rsidRDefault="00014884"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tblPr>
      <w:tblGrid>
        <w:gridCol w:w="2780"/>
        <w:gridCol w:w="799"/>
        <w:gridCol w:w="983"/>
        <w:gridCol w:w="921"/>
        <w:gridCol w:w="814"/>
        <w:gridCol w:w="1086"/>
        <w:gridCol w:w="878"/>
        <w:gridCol w:w="1080"/>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014884" w:rsidRPr="00FF55B1" w:rsidTr="00014884">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014884" w:rsidRPr="00FF55B1" w:rsidRDefault="00014884" w:rsidP="004A6B25">
            <w:pPr>
              <w:jc w:val="center"/>
              <w:rPr>
                <w:b/>
                <w:bCs/>
                <w:sz w:val="14"/>
                <w:szCs w:val="14"/>
              </w:rPr>
            </w:pPr>
            <w:r w:rsidRPr="00FF55B1">
              <w:rPr>
                <w:b/>
                <w:bCs/>
                <w:sz w:val="16"/>
              </w:rPr>
              <w:t>ECONOMIC GROUPS</w:t>
            </w:r>
          </w:p>
        </w:tc>
        <w:tc>
          <w:tcPr>
            <w:tcW w:w="3517" w:type="dxa"/>
            <w:gridSpan w:val="4"/>
            <w:tcBorders>
              <w:left w:val="single" w:sz="4" w:space="0" w:color="000000"/>
              <w:bottom w:val="single" w:sz="4" w:space="0" w:color="auto"/>
              <w:right w:val="single" w:sz="4" w:space="0" w:color="auto"/>
            </w:tcBorders>
            <w:shd w:val="clear" w:color="auto" w:fill="auto"/>
            <w:vAlign w:val="center"/>
          </w:tcPr>
          <w:p w:rsidR="00014884" w:rsidRPr="00FF55B1" w:rsidRDefault="00014884" w:rsidP="00014884">
            <w:pPr>
              <w:jc w:val="center"/>
              <w:rPr>
                <w:b/>
                <w:sz w:val="14"/>
                <w:szCs w:val="14"/>
              </w:rPr>
            </w:pPr>
            <w:r w:rsidRPr="00FF55B1">
              <w:rPr>
                <w:b/>
                <w:sz w:val="14"/>
                <w:szCs w:val="14"/>
              </w:rPr>
              <w:t>201</w:t>
            </w:r>
            <w:r>
              <w:rPr>
                <w:b/>
                <w:sz w:val="14"/>
                <w:szCs w:val="14"/>
              </w:rPr>
              <w:t>5</w:t>
            </w:r>
          </w:p>
        </w:tc>
        <w:tc>
          <w:tcPr>
            <w:tcW w:w="3836" w:type="dxa"/>
            <w:gridSpan w:val="4"/>
            <w:tcBorders>
              <w:left w:val="single" w:sz="4" w:space="0" w:color="000000"/>
              <w:bottom w:val="single" w:sz="4" w:space="0" w:color="auto"/>
            </w:tcBorders>
            <w:shd w:val="clear" w:color="auto" w:fill="auto"/>
            <w:vAlign w:val="center"/>
          </w:tcPr>
          <w:p w:rsidR="00014884" w:rsidRPr="00FF55B1" w:rsidRDefault="00014884" w:rsidP="00963495">
            <w:pPr>
              <w:jc w:val="center"/>
              <w:rPr>
                <w:b/>
                <w:sz w:val="14"/>
                <w:szCs w:val="14"/>
              </w:rPr>
            </w:pPr>
            <w:r w:rsidRPr="00FF55B1">
              <w:rPr>
                <w:b/>
                <w:sz w:val="14"/>
                <w:szCs w:val="14"/>
              </w:rPr>
              <w:t>201</w:t>
            </w:r>
            <w:r>
              <w:rPr>
                <w:b/>
                <w:sz w:val="14"/>
                <w:szCs w:val="14"/>
              </w:rPr>
              <w:t>6</w:t>
            </w:r>
          </w:p>
        </w:tc>
      </w:tr>
      <w:tr w:rsidR="00014884" w:rsidRPr="00FF55B1" w:rsidTr="00014884">
        <w:trPr>
          <w:trHeight w:val="288"/>
          <w:jc w:val="center"/>
        </w:trPr>
        <w:tc>
          <w:tcPr>
            <w:tcW w:w="2780" w:type="dxa"/>
            <w:vMerge/>
            <w:tcBorders>
              <w:top w:val="single" w:sz="12" w:space="0" w:color="auto"/>
              <w:bottom w:val="single" w:sz="12" w:space="0" w:color="auto"/>
              <w:right w:val="single" w:sz="4" w:space="0" w:color="000000"/>
            </w:tcBorders>
            <w:vAlign w:val="center"/>
          </w:tcPr>
          <w:p w:rsidR="00014884" w:rsidRPr="00FF55B1" w:rsidRDefault="00014884" w:rsidP="004A6B25">
            <w:pPr>
              <w:rPr>
                <w:b/>
                <w:bCs/>
                <w:sz w:val="14"/>
                <w:szCs w:val="14"/>
              </w:rPr>
            </w:pPr>
          </w:p>
        </w:tc>
        <w:tc>
          <w:tcPr>
            <w:tcW w:w="1782"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014884" w:rsidRPr="00FF55B1" w:rsidRDefault="00014884" w:rsidP="001E3681">
            <w:pPr>
              <w:jc w:val="center"/>
              <w:rPr>
                <w:sz w:val="14"/>
                <w:szCs w:val="14"/>
              </w:rPr>
            </w:pPr>
            <w:r w:rsidRPr="00FF55B1">
              <w:rPr>
                <w:sz w:val="14"/>
                <w:szCs w:val="14"/>
              </w:rPr>
              <w:t>Jun</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014884" w:rsidRPr="00FF55B1" w:rsidRDefault="00014884" w:rsidP="001E3681">
            <w:pPr>
              <w:jc w:val="center"/>
              <w:rPr>
                <w:sz w:val="14"/>
                <w:szCs w:val="14"/>
              </w:rPr>
            </w:pPr>
            <w:r w:rsidRPr="00FF55B1">
              <w:rPr>
                <w:sz w:val="14"/>
                <w:szCs w:val="14"/>
              </w:rPr>
              <w:t xml:space="preserve">Dec </w:t>
            </w:r>
          </w:p>
        </w:tc>
        <w:tc>
          <w:tcPr>
            <w:tcW w:w="1964"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014884" w:rsidRPr="00FF55B1" w:rsidRDefault="00014884" w:rsidP="001E3681">
            <w:pPr>
              <w:jc w:val="center"/>
              <w:rPr>
                <w:sz w:val="14"/>
                <w:szCs w:val="14"/>
              </w:rPr>
            </w:pPr>
            <w:r w:rsidRPr="00FF55B1">
              <w:rPr>
                <w:sz w:val="14"/>
                <w:szCs w:val="14"/>
              </w:rPr>
              <w:t>Jun</w:t>
            </w:r>
          </w:p>
        </w:tc>
        <w:tc>
          <w:tcPr>
            <w:tcW w:w="1872" w:type="dxa"/>
            <w:gridSpan w:val="2"/>
            <w:tcBorders>
              <w:top w:val="single" w:sz="4" w:space="0" w:color="auto"/>
              <w:left w:val="single" w:sz="4" w:space="0" w:color="auto"/>
              <w:bottom w:val="single" w:sz="4" w:space="0" w:color="auto"/>
            </w:tcBorders>
            <w:tcMar>
              <w:left w:w="43" w:type="dxa"/>
              <w:right w:w="43" w:type="dxa"/>
            </w:tcMar>
            <w:vAlign w:val="center"/>
          </w:tcPr>
          <w:p w:rsidR="00014884" w:rsidRPr="00FF55B1" w:rsidRDefault="00014884" w:rsidP="00E8040D">
            <w:pPr>
              <w:jc w:val="center"/>
              <w:rPr>
                <w:sz w:val="14"/>
                <w:szCs w:val="14"/>
              </w:rPr>
            </w:pPr>
            <w:r>
              <w:rPr>
                <w:sz w:val="14"/>
                <w:szCs w:val="14"/>
              </w:rPr>
              <w:t>Dec</w:t>
            </w:r>
          </w:p>
        </w:tc>
      </w:tr>
      <w:tr w:rsidR="00014884" w:rsidRPr="00FF55B1" w:rsidTr="00014884">
        <w:trPr>
          <w:trHeight w:val="288"/>
          <w:jc w:val="center"/>
        </w:trPr>
        <w:tc>
          <w:tcPr>
            <w:tcW w:w="2780" w:type="dxa"/>
            <w:vMerge/>
            <w:tcBorders>
              <w:top w:val="single" w:sz="12" w:space="0" w:color="auto"/>
              <w:bottom w:val="single" w:sz="12" w:space="0" w:color="auto"/>
              <w:right w:val="single" w:sz="4" w:space="0" w:color="000000"/>
            </w:tcBorders>
            <w:vAlign w:val="center"/>
          </w:tcPr>
          <w:p w:rsidR="00014884" w:rsidRPr="00FF55B1" w:rsidRDefault="00014884"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No. of Bills</w:t>
            </w:r>
          </w:p>
        </w:tc>
        <w:tc>
          <w:tcPr>
            <w:tcW w:w="983" w:type="dxa"/>
            <w:tcBorders>
              <w:top w:val="single" w:sz="4" w:space="0" w:color="auto"/>
              <w:left w:val="nil"/>
              <w:bottom w:val="single" w:sz="12" w:space="0" w:color="auto"/>
              <w:right w:val="single" w:sz="4"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Amount</w:t>
            </w:r>
          </w:p>
        </w:tc>
        <w:tc>
          <w:tcPr>
            <w:tcW w:w="921" w:type="dxa"/>
            <w:tcBorders>
              <w:top w:val="single" w:sz="4" w:space="0" w:color="auto"/>
              <w:left w:val="single" w:sz="4" w:space="0" w:color="auto"/>
              <w:bottom w:val="single" w:sz="12"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No. of Bills</w:t>
            </w:r>
          </w:p>
        </w:tc>
        <w:tc>
          <w:tcPr>
            <w:tcW w:w="814" w:type="dxa"/>
            <w:tcBorders>
              <w:top w:val="single" w:sz="4" w:space="0" w:color="auto"/>
              <w:left w:val="nil"/>
              <w:bottom w:val="single" w:sz="12" w:space="0" w:color="auto"/>
              <w:right w:val="single" w:sz="4"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Amount</w:t>
            </w:r>
          </w:p>
        </w:tc>
        <w:tc>
          <w:tcPr>
            <w:tcW w:w="1086" w:type="dxa"/>
            <w:tcBorders>
              <w:top w:val="single" w:sz="4" w:space="0" w:color="auto"/>
              <w:left w:val="single" w:sz="4" w:space="0" w:color="auto"/>
              <w:bottom w:val="single" w:sz="12"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No. of Bills</w:t>
            </w:r>
          </w:p>
        </w:tc>
        <w:tc>
          <w:tcPr>
            <w:tcW w:w="878" w:type="dxa"/>
            <w:tcBorders>
              <w:top w:val="single" w:sz="4" w:space="0" w:color="auto"/>
              <w:bottom w:val="single" w:sz="12" w:space="0" w:color="auto"/>
              <w:right w:val="single" w:sz="4"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Amount</w:t>
            </w:r>
          </w:p>
        </w:tc>
        <w:tc>
          <w:tcPr>
            <w:tcW w:w="1080" w:type="dxa"/>
            <w:tcBorders>
              <w:top w:val="single" w:sz="4" w:space="0" w:color="auto"/>
              <w:left w:val="single" w:sz="4" w:space="0" w:color="auto"/>
              <w:bottom w:val="single" w:sz="12" w:space="0" w:color="auto"/>
            </w:tcBorders>
            <w:tcMar>
              <w:left w:w="43" w:type="dxa"/>
              <w:right w:w="43" w:type="dxa"/>
            </w:tcMar>
            <w:vAlign w:val="center"/>
          </w:tcPr>
          <w:p w:rsidR="00014884" w:rsidRPr="00FF55B1" w:rsidRDefault="00014884" w:rsidP="001E3681">
            <w:pPr>
              <w:jc w:val="right"/>
              <w:rPr>
                <w:sz w:val="14"/>
                <w:szCs w:val="14"/>
              </w:rPr>
            </w:pPr>
            <w:r w:rsidRPr="00FF55B1">
              <w:rPr>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014884" w:rsidRPr="00FF55B1" w:rsidRDefault="00014884" w:rsidP="001E3681">
            <w:pPr>
              <w:jc w:val="right"/>
              <w:rPr>
                <w:sz w:val="14"/>
                <w:szCs w:val="14"/>
              </w:rPr>
            </w:pPr>
            <w:r w:rsidRPr="00FF55B1">
              <w:rPr>
                <w:sz w:val="14"/>
              </w:rPr>
              <w:t>Amount</w:t>
            </w:r>
          </w:p>
        </w:tc>
      </w:tr>
      <w:tr w:rsidR="00014884" w:rsidRPr="00FF55B1" w:rsidTr="00014884">
        <w:trPr>
          <w:trHeight w:val="317"/>
          <w:jc w:val="center"/>
        </w:trPr>
        <w:tc>
          <w:tcPr>
            <w:tcW w:w="2780" w:type="dxa"/>
            <w:tcBorders>
              <w:top w:val="single" w:sz="12" w:space="0" w:color="auto"/>
              <w:left w:val="nil"/>
              <w:bottom w:val="nil"/>
              <w:right w:val="nil"/>
            </w:tcBorders>
            <w:shd w:val="clear" w:color="auto" w:fill="auto"/>
          </w:tcPr>
          <w:p w:rsidR="00014884" w:rsidRPr="00FF55B1" w:rsidRDefault="00014884"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014884" w:rsidRPr="00FF55B1" w:rsidRDefault="00014884" w:rsidP="001E3681">
            <w:pPr>
              <w:rPr>
                <w:sz w:val="14"/>
                <w:szCs w:val="14"/>
              </w:rPr>
            </w:pPr>
          </w:p>
        </w:tc>
        <w:tc>
          <w:tcPr>
            <w:tcW w:w="983" w:type="dxa"/>
            <w:tcBorders>
              <w:top w:val="single" w:sz="12" w:space="0" w:color="auto"/>
              <w:left w:val="nil"/>
              <w:bottom w:val="nil"/>
              <w:right w:val="nil"/>
            </w:tcBorders>
            <w:shd w:val="clear" w:color="auto" w:fill="auto"/>
            <w:tcMar>
              <w:left w:w="43" w:type="dxa"/>
              <w:right w:w="43" w:type="dxa"/>
            </w:tcMar>
            <w:vAlign w:val="center"/>
          </w:tcPr>
          <w:p w:rsidR="00014884" w:rsidRPr="00FF55B1" w:rsidRDefault="00014884" w:rsidP="001E3681">
            <w:pPr>
              <w:rPr>
                <w:sz w:val="14"/>
                <w:szCs w:val="14"/>
              </w:rPr>
            </w:pPr>
          </w:p>
        </w:tc>
        <w:tc>
          <w:tcPr>
            <w:tcW w:w="921" w:type="dxa"/>
            <w:tcBorders>
              <w:top w:val="single" w:sz="12" w:space="0" w:color="auto"/>
              <w:left w:val="nil"/>
              <w:bottom w:val="nil"/>
              <w:right w:val="nil"/>
            </w:tcBorders>
            <w:shd w:val="clear" w:color="auto" w:fill="auto"/>
            <w:tcMar>
              <w:left w:w="43" w:type="dxa"/>
              <w:right w:w="43" w:type="dxa"/>
            </w:tcMar>
            <w:vAlign w:val="center"/>
          </w:tcPr>
          <w:p w:rsidR="00014884" w:rsidRPr="00FF55B1" w:rsidRDefault="00014884" w:rsidP="001E3681">
            <w:pPr>
              <w:rPr>
                <w:sz w:val="14"/>
                <w:szCs w:val="14"/>
              </w:rPr>
            </w:pPr>
          </w:p>
        </w:tc>
        <w:tc>
          <w:tcPr>
            <w:tcW w:w="814" w:type="dxa"/>
            <w:tcBorders>
              <w:top w:val="single" w:sz="12" w:space="0" w:color="auto"/>
              <w:left w:val="nil"/>
            </w:tcBorders>
            <w:shd w:val="clear" w:color="auto" w:fill="auto"/>
            <w:tcMar>
              <w:left w:w="43" w:type="dxa"/>
              <w:right w:w="43" w:type="dxa"/>
            </w:tcMar>
            <w:vAlign w:val="center"/>
          </w:tcPr>
          <w:p w:rsidR="00014884" w:rsidRPr="00FF55B1" w:rsidRDefault="00014884" w:rsidP="001E3681">
            <w:pPr>
              <w:rPr>
                <w:sz w:val="14"/>
                <w:szCs w:val="14"/>
              </w:rPr>
            </w:pPr>
          </w:p>
        </w:tc>
        <w:tc>
          <w:tcPr>
            <w:tcW w:w="1086" w:type="dxa"/>
            <w:tcBorders>
              <w:top w:val="single" w:sz="12" w:space="0" w:color="auto"/>
            </w:tcBorders>
            <w:tcMar>
              <w:left w:w="43" w:type="dxa"/>
              <w:right w:w="43" w:type="dxa"/>
            </w:tcMar>
          </w:tcPr>
          <w:p w:rsidR="00014884" w:rsidRPr="00FF55B1" w:rsidRDefault="00014884" w:rsidP="001E3681">
            <w:pPr>
              <w:jc w:val="right"/>
              <w:rPr>
                <w:sz w:val="15"/>
                <w:szCs w:val="15"/>
              </w:rPr>
            </w:pPr>
          </w:p>
        </w:tc>
        <w:tc>
          <w:tcPr>
            <w:tcW w:w="878" w:type="dxa"/>
            <w:tcBorders>
              <w:top w:val="single" w:sz="12" w:space="0" w:color="auto"/>
            </w:tcBorders>
            <w:shd w:val="clear" w:color="auto" w:fill="auto"/>
            <w:tcMar>
              <w:left w:w="43" w:type="dxa"/>
              <w:right w:w="43" w:type="dxa"/>
            </w:tcMar>
          </w:tcPr>
          <w:p w:rsidR="00014884" w:rsidRPr="00FF55B1" w:rsidRDefault="00014884" w:rsidP="001E3681">
            <w:pPr>
              <w:jc w:val="right"/>
              <w:rPr>
                <w:sz w:val="15"/>
                <w:szCs w:val="15"/>
              </w:rPr>
            </w:pPr>
          </w:p>
        </w:tc>
        <w:tc>
          <w:tcPr>
            <w:tcW w:w="1080" w:type="dxa"/>
            <w:tcBorders>
              <w:top w:val="single" w:sz="12" w:space="0" w:color="auto"/>
            </w:tcBorders>
            <w:tcMar>
              <w:left w:w="43" w:type="dxa"/>
              <w:right w:w="43" w:type="dxa"/>
            </w:tcMar>
          </w:tcPr>
          <w:p w:rsidR="00014884" w:rsidRPr="00FF55B1" w:rsidRDefault="00014884"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014884" w:rsidRPr="00FF55B1" w:rsidRDefault="00014884" w:rsidP="004A6B25">
            <w:pPr>
              <w:jc w:val="right"/>
              <w:rPr>
                <w:sz w:val="15"/>
                <w:szCs w:val="15"/>
              </w:rPr>
            </w:pP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37</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737.4</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64</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502.5</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62</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442.1</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34</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322.5</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3. Manufacturing</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11,894</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121,505.2</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13,892</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120,801.0</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18,683</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140,774.5</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15,185</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123,732.1</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4. Construction</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164</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1,593.2</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153</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1,500.3</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430</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788.1</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1553</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2,903.8</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left="323" w:hanging="180"/>
              <w:rPr>
                <w:sz w:val="15"/>
                <w:szCs w:val="15"/>
              </w:rPr>
            </w:pPr>
            <w:r w:rsidRPr="00FF55B1">
              <w:rPr>
                <w:sz w:val="15"/>
                <w:szCs w:val="15"/>
              </w:rPr>
              <w:t>5. Ele</w:t>
            </w:r>
            <w:r>
              <w:rPr>
                <w:sz w:val="15"/>
                <w:szCs w:val="15"/>
              </w:rPr>
              <w:t xml:space="preserve">ctricity, Gas, Water &amp; Sanitary </w:t>
            </w:r>
            <w:r w:rsidRPr="00FF55B1">
              <w:rPr>
                <w:sz w:val="15"/>
                <w:szCs w:val="15"/>
              </w:rPr>
              <w:t>Services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204</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11,189.4</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92</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9,798.4</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29</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8,343.0</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7</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2,298.7</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6. Commerce:</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5,031</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47,963.5</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2,419</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15,972.0</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2,375</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14,825.5</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2,311</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25,956.1</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2,717</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21,617.1</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1,227</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7,265.7</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827</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4,969.5</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802</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9,142.5</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 xml:space="preserve"> </w:t>
            </w:r>
            <w:proofErr w:type="spellStart"/>
            <w:r w:rsidRPr="00FF55B1">
              <w:rPr>
                <w:sz w:val="15"/>
                <w:szCs w:val="15"/>
              </w:rPr>
              <w:t>i</w:t>
            </w:r>
            <w:proofErr w:type="spellEnd"/>
            <w:r w:rsidRPr="00FF55B1">
              <w:rPr>
                <w:sz w:val="15"/>
                <w:szCs w:val="15"/>
              </w:rPr>
              <w:t>. Wool &amp; Goat Hair</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9</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117.0</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ii. Hides &amp; Skins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3.9</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rPr>
                <w:sz w:val="15"/>
                <w:szCs w:val="15"/>
              </w:rPr>
            </w:pPr>
            <w:r w:rsidRPr="00FF55B1">
              <w:rPr>
                <w:sz w:val="15"/>
                <w:szCs w:val="15"/>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1,626</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15,822.7</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813</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6,313.9</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485</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3,204.7</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592</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7,491.5</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iv. Cotton Yarn (Local)</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958</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5,159.2</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340</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511.6</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308</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1,640.0</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194</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1,557.2</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v. Sports Goods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78</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422.7</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59</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381.8</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34</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124.7</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3</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4.8</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44</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91.7</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14</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55.7</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13</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89.0</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left="683" w:hanging="360"/>
              <w:rPr>
                <w:sz w:val="15"/>
                <w:szCs w:val="15"/>
              </w:rPr>
            </w:pPr>
            <w:r w:rsidRPr="00FF55B1">
              <w:rPr>
                <w:sz w:val="15"/>
                <w:szCs w:val="15"/>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840</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6,176.3</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571</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3,505.2</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283</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1,460.6</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524</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4,126.5</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 xml:space="preserve">  </w:t>
            </w:r>
            <w:proofErr w:type="spellStart"/>
            <w:r w:rsidRPr="00FF55B1">
              <w:rPr>
                <w:sz w:val="15"/>
                <w:szCs w:val="15"/>
              </w:rPr>
              <w:t>i</w:t>
            </w:r>
            <w:proofErr w:type="spellEnd"/>
            <w:r w:rsidRPr="00FF55B1">
              <w:rPr>
                <w:sz w:val="15"/>
                <w:szCs w:val="15"/>
              </w:rPr>
              <w:t>. Brassware &amp; Handicrafts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4</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6.5</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29.1</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27.0</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220</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2,507.3</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32</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294.5</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27</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87.3</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86</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684.3</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left="683" w:hanging="180"/>
              <w:rPr>
                <w:sz w:val="15"/>
                <w:szCs w:val="15"/>
              </w:rPr>
            </w:pPr>
            <w:r w:rsidRPr="00FF55B1">
              <w:rPr>
                <w:sz w:val="15"/>
                <w:szCs w:val="15"/>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75</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286.0</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46</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158.5</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17</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29.9</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314.9</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firstLineChars="275" w:firstLine="413"/>
              <w:rPr>
                <w:sz w:val="15"/>
                <w:szCs w:val="15"/>
              </w:rPr>
            </w:pPr>
            <w:r w:rsidRPr="00FF55B1">
              <w:rPr>
                <w:sz w:val="15"/>
                <w:szCs w:val="15"/>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320</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1,885.2</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263</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1,321.3</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79</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534.4</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195</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2,095.7</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left="683" w:hanging="270"/>
              <w:rPr>
                <w:sz w:val="15"/>
                <w:szCs w:val="15"/>
              </w:rPr>
            </w:pPr>
            <w:r w:rsidRPr="00FF55B1">
              <w:rPr>
                <w:sz w:val="15"/>
                <w:szCs w:val="15"/>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319" w:firstLine="478"/>
              <w:rPr>
                <w:sz w:val="15"/>
                <w:szCs w:val="15"/>
              </w:rPr>
            </w:pPr>
            <w:r w:rsidRPr="00FF55B1">
              <w:rPr>
                <w:sz w:val="15"/>
                <w:szCs w:val="15"/>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225</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1,497.8</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230</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1,730.9</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158</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779.9</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193</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998.2</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1,054</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11,365.0</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478</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4,763.6</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759</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6,479.7</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833</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10,874.7</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left="503" w:hanging="180"/>
              <w:rPr>
                <w:sz w:val="15"/>
                <w:szCs w:val="15"/>
              </w:rPr>
            </w:pPr>
            <w:r w:rsidRPr="00FF55B1">
              <w:rPr>
                <w:sz w:val="15"/>
                <w:szCs w:val="15"/>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400</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8,624.8</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139</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399.1</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434</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1,653.0</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151</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1,794.3</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200" w:firstLine="300"/>
              <w:rPr>
                <w:sz w:val="15"/>
                <w:szCs w:val="15"/>
              </w:rPr>
            </w:pPr>
            <w:r w:rsidRPr="00FF55B1">
              <w:rPr>
                <w:sz w:val="15"/>
                <w:szCs w:val="15"/>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27.0</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18.0</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left="593" w:hanging="270"/>
              <w:rPr>
                <w:sz w:val="15"/>
                <w:szCs w:val="15"/>
              </w:rPr>
            </w:pPr>
            <w:r w:rsidRPr="00FF55B1">
              <w:rPr>
                <w:sz w:val="15"/>
                <w:szCs w:val="15"/>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19</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153.3</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38.5</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72</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262.6</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2A72AC">
            <w:pPr>
              <w:ind w:left="1" w:firstLine="90"/>
              <w:rPr>
                <w:sz w:val="15"/>
                <w:szCs w:val="15"/>
              </w:rPr>
            </w:pPr>
            <w:r w:rsidRPr="00FF55B1">
              <w:rPr>
                <w:sz w:val="15"/>
                <w:szCs w:val="15"/>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786</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4,320.8</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23</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3,722.6</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75</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3,902.6</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378</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4,859.9</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8. Services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68</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335.5</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25</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2,685.7</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18</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2,722.6</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432</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5,771.3</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ind w:firstLineChars="100" w:firstLine="150"/>
              <w:rPr>
                <w:sz w:val="15"/>
                <w:szCs w:val="15"/>
              </w:rPr>
            </w:pPr>
            <w:r w:rsidRPr="00FF55B1">
              <w:rPr>
                <w:sz w:val="15"/>
                <w:szCs w:val="15"/>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309</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3,593.0</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1,152</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4,968.2</w:t>
            </w:r>
          </w:p>
        </w:tc>
        <w:tc>
          <w:tcPr>
            <w:tcW w:w="1086" w:type="dxa"/>
            <w:tcBorders>
              <w:top w:val="nil"/>
              <w:bottom w:val="nil"/>
            </w:tcBorders>
            <w:tcMar>
              <w:left w:w="43" w:type="dxa"/>
              <w:right w:w="43" w:type="dxa"/>
            </w:tcMar>
            <w:vAlign w:val="center"/>
          </w:tcPr>
          <w:p w:rsidR="00014884" w:rsidRDefault="00014884" w:rsidP="001E3681">
            <w:pPr>
              <w:jc w:val="right"/>
              <w:rPr>
                <w:color w:val="000000"/>
                <w:sz w:val="14"/>
                <w:szCs w:val="14"/>
              </w:rPr>
            </w:pPr>
            <w:r>
              <w:rPr>
                <w:color w:val="000000"/>
                <w:sz w:val="14"/>
                <w:szCs w:val="14"/>
              </w:rPr>
              <w:t>3,291</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color w:val="000000"/>
                <w:sz w:val="14"/>
                <w:szCs w:val="14"/>
              </w:rPr>
            </w:pPr>
            <w:r>
              <w:rPr>
                <w:color w:val="000000"/>
                <w:sz w:val="14"/>
                <w:szCs w:val="14"/>
              </w:rPr>
              <w:t>8,243.3</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757</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3,748.3</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rPr>
                <w:b/>
                <w:bCs/>
                <w:sz w:val="15"/>
                <w:szCs w:val="15"/>
              </w:rPr>
            </w:pPr>
            <w:r w:rsidRPr="00FF55B1">
              <w:rPr>
                <w:b/>
                <w:bCs/>
                <w:sz w:val="15"/>
                <w:szCs w:val="15"/>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1086" w:type="dxa"/>
            <w:tcBorders>
              <w:top w:val="nil"/>
              <w:bottom w:val="nil"/>
            </w:tcBorders>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color w:val="000000"/>
                <w:sz w:val="14"/>
                <w:szCs w:val="14"/>
              </w:rPr>
            </w:pPr>
            <w:r>
              <w:rPr>
                <w:color w:val="000000"/>
                <w:sz w:val="14"/>
                <w:szCs w:val="14"/>
              </w:rPr>
              <w:t>-</w:t>
            </w:r>
          </w:p>
        </w:tc>
      </w:tr>
      <w:tr w:rsidR="00014884" w:rsidRPr="00FF55B1" w:rsidTr="00014884">
        <w:trPr>
          <w:trHeight w:val="317"/>
          <w:jc w:val="center"/>
        </w:trPr>
        <w:tc>
          <w:tcPr>
            <w:tcW w:w="2780" w:type="dxa"/>
            <w:tcBorders>
              <w:top w:val="nil"/>
              <w:left w:val="nil"/>
              <w:bottom w:val="nil"/>
              <w:right w:val="nil"/>
            </w:tcBorders>
            <w:shd w:val="clear" w:color="auto" w:fill="auto"/>
            <w:vAlign w:val="center"/>
          </w:tcPr>
          <w:p w:rsidR="00014884" w:rsidRPr="00FF55B1" w:rsidRDefault="00014884" w:rsidP="004A6B25">
            <w:pPr>
              <w:rPr>
                <w:b/>
                <w:bCs/>
                <w:sz w:val="15"/>
                <w:szCs w:val="15"/>
              </w:rPr>
            </w:pPr>
            <w:r w:rsidRPr="00FF55B1">
              <w:rPr>
                <w:b/>
                <w:bCs/>
                <w:sz w:val="15"/>
                <w:szCs w:val="15"/>
              </w:rPr>
              <w:t>V.    Others</w:t>
            </w:r>
          </w:p>
        </w:tc>
        <w:tc>
          <w:tcPr>
            <w:tcW w:w="799"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879</w:t>
            </w:r>
          </w:p>
        </w:tc>
        <w:tc>
          <w:tcPr>
            <w:tcW w:w="983"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236.3</w:t>
            </w:r>
          </w:p>
        </w:tc>
        <w:tc>
          <w:tcPr>
            <w:tcW w:w="921" w:type="dxa"/>
            <w:tcBorders>
              <w:top w:val="nil"/>
              <w:left w:val="nil"/>
              <w:bottom w:val="nil"/>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814" w:type="dxa"/>
            <w:tcBorders>
              <w:top w:val="nil"/>
              <w:left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1086" w:type="dxa"/>
            <w:tcBorders>
              <w:top w:val="nil"/>
              <w:bottom w:val="nil"/>
            </w:tcBorders>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878" w:type="dxa"/>
            <w:tcBorders>
              <w:top w:val="nil"/>
              <w:bottom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w:t>
            </w:r>
          </w:p>
        </w:tc>
        <w:tc>
          <w:tcPr>
            <w:tcW w:w="1080" w:type="dxa"/>
            <w:tcBorders>
              <w:top w:val="nil"/>
              <w:bottom w:val="nil"/>
            </w:tcBorders>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3</w:t>
            </w:r>
          </w:p>
        </w:tc>
        <w:tc>
          <w:tcPr>
            <w:tcW w:w="792" w:type="dxa"/>
            <w:tcBorders>
              <w:top w:val="nil"/>
              <w:bottom w:val="nil"/>
              <w:right w:val="nil"/>
            </w:tcBorders>
            <w:shd w:val="clear" w:color="auto" w:fill="auto"/>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1,245.0</w:t>
            </w:r>
          </w:p>
        </w:tc>
      </w:tr>
      <w:tr w:rsidR="00014884" w:rsidRPr="00FF55B1" w:rsidTr="00014884">
        <w:trPr>
          <w:trHeight w:val="317"/>
          <w:jc w:val="center"/>
        </w:trPr>
        <w:tc>
          <w:tcPr>
            <w:tcW w:w="2780" w:type="dxa"/>
            <w:tcBorders>
              <w:top w:val="nil"/>
              <w:left w:val="nil"/>
              <w:bottom w:val="single" w:sz="12" w:space="0" w:color="auto"/>
              <w:right w:val="nil"/>
            </w:tcBorders>
            <w:shd w:val="clear" w:color="auto" w:fill="auto"/>
          </w:tcPr>
          <w:p w:rsidR="00014884" w:rsidRPr="00FF55B1" w:rsidRDefault="00014884" w:rsidP="004A6B25">
            <w:pPr>
              <w:rPr>
                <w:sz w:val="15"/>
                <w:szCs w:val="15"/>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014884" w:rsidRDefault="00014884" w:rsidP="001E3681">
            <w:pPr>
              <w:jc w:val="right"/>
              <w:rPr>
                <w:rFonts w:ascii="Calibri" w:hAnsi="Calibri"/>
                <w:color w:val="000000"/>
                <w:sz w:val="22"/>
                <w:szCs w:val="22"/>
              </w:rPr>
            </w:pPr>
          </w:p>
        </w:tc>
        <w:tc>
          <w:tcPr>
            <w:tcW w:w="983" w:type="dxa"/>
            <w:tcBorders>
              <w:top w:val="nil"/>
              <w:left w:val="nil"/>
              <w:bottom w:val="single" w:sz="12" w:space="0" w:color="auto"/>
              <w:right w:val="nil"/>
            </w:tcBorders>
            <w:shd w:val="clear" w:color="auto" w:fill="auto"/>
            <w:tcMar>
              <w:left w:w="43" w:type="dxa"/>
              <w:right w:w="43" w:type="dxa"/>
            </w:tcMar>
            <w:vAlign w:val="center"/>
          </w:tcPr>
          <w:p w:rsidR="00014884" w:rsidRDefault="00014884" w:rsidP="001E3681">
            <w:pPr>
              <w:jc w:val="right"/>
              <w:rPr>
                <w:rFonts w:ascii="Calibri" w:hAnsi="Calibri"/>
                <w:color w:val="000000"/>
                <w:sz w:val="22"/>
                <w:szCs w:val="22"/>
              </w:rPr>
            </w:pPr>
          </w:p>
        </w:tc>
        <w:tc>
          <w:tcPr>
            <w:tcW w:w="921" w:type="dxa"/>
            <w:tcBorders>
              <w:top w:val="nil"/>
              <w:left w:val="nil"/>
              <w:bottom w:val="single" w:sz="12" w:space="0" w:color="auto"/>
              <w:right w:val="nil"/>
            </w:tcBorders>
            <w:shd w:val="clear" w:color="auto" w:fill="auto"/>
            <w:tcMar>
              <w:left w:w="43" w:type="dxa"/>
              <w:right w:w="43" w:type="dxa"/>
            </w:tcMar>
            <w:vAlign w:val="center"/>
          </w:tcPr>
          <w:p w:rsidR="00014884" w:rsidRDefault="00014884" w:rsidP="001E3681">
            <w:pPr>
              <w:jc w:val="right"/>
              <w:rPr>
                <w:rFonts w:ascii="Calibri" w:hAnsi="Calibri"/>
                <w:color w:val="000000"/>
                <w:sz w:val="22"/>
                <w:szCs w:val="22"/>
              </w:rPr>
            </w:pPr>
          </w:p>
        </w:tc>
        <w:tc>
          <w:tcPr>
            <w:tcW w:w="814" w:type="dxa"/>
            <w:tcBorders>
              <w:top w:val="nil"/>
              <w:left w:val="nil"/>
              <w:bottom w:val="single" w:sz="12" w:space="0" w:color="auto"/>
            </w:tcBorders>
            <w:shd w:val="clear" w:color="auto" w:fill="auto"/>
            <w:tcMar>
              <w:left w:w="43" w:type="dxa"/>
              <w:right w:w="43" w:type="dxa"/>
            </w:tcMar>
            <w:vAlign w:val="center"/>
          </w:tcPr>
          <w:p w:rsidR="00014884" w:rsidRDefault="00014884" w:rsidP="001E3681">
            <w:pPr>
              <w:jc w:val="right"/>
              <w:rPr>
                <w:rFonts w:ascii="Calibri" w:hAnsi="Calibri"/>
                <w:color w:val="000000"/>
                <w:sz w:val="22"/>
                <w:szCs w:val="22"/>
              </w:rPr>
            </w:pPr>
          </w:p>
        </w:tc>
        <w:tc>
          <w:tcPr>
            <w:tcW w:w="1086" w:type="dxa"/>
            <w:tcBorders>
              <w:top w:val="nil"/>
              <w:bottom w:val="single" w:sz="12" w:space="0" w:color="auto"/>
            </w:tcBorders>
            <w:tcMar>
              <w:left w:w="43" w:type="dxa"/>
              <w:right w:w="43" w:type="dxa"/>
            </w:tcMar>
            <w:vAlign w:val="center"/>
          </w:tcPr>
          <w:p w:rsidR="00014884" w:rsidRDefault="00014884" w:rsidP="001E3681">
            <w:pPr>
              <w:jc w:val="right"/>
              <w:rPr>
                <w:rFonts w:ascii="Calibri" w:hAnsi="Calibri"/>
                <w:color w:val="000000"/>
                <w:sz w:val="22"/>
                <w:szCs w:val="22"/>
              </w:rPr>
            </w:pPr>
          </w:p>
        </w:tc>
        <w:tc>
          <w:tcPr>
            <w:tcW w:w="878" w:type="dxa"/>
            <w:tcBorders>
              <w:top w:val="nil"/>
              <w:bottom w:val="single" w:sz="12" w:space="0" w:color="auto"/>
            </w:tcBorders>
            <w:shd w:val="clear" w:color="auto" w:fill="auto"/>
            <w:tcMar>
              <w:left w:w="43" w:type="dxa"/>
              <w:right w:w="43" w:type="dxa"/>
            </w:tcMar>
            <w:vAlign w:val="center"/>
          </w:tcPr>
          <w:p w:rsidR="00014884" w:rsidRDefault="00014884" w:rsidP="001E3681">
            <w:pPr>
              <w:jc w:val="right"/>
              <w:rPr>
                <w:rFonts w:ascii="Calibri" w:hAnsi="Calibri"/>
                <w:color w:val="000000"/>
                <w:sz w:val="22"/>
                <w:szCs w:val="22"/>
              </w:rPr>
            </w:pPr>
          </w:p>
        </w:tc>
        <w:tc>
          <w:tcPr>
            <w:tcW w:w="1080" w:type="dxa"/>
            <w:tcBorders>
              <w:top w:val="nil"/>
              <w:bottom w:val="single" w:sz="12" w:space="0" w:color="auto"/>
            </w:tcBorders>
            <w:tcMar>
              <w:left w:w="43" w:type="dxa"/>
              <w:right w:w="43" w:type="dxa"/>
            </w:tcMar>
            <w:vAlign w:val="center"/>
          </w:tcPr>
          <w:p w:rsidR="00014884" w:rsidRDefault="00014884" w:rsidP="00014884">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014884" w:rsidRDefault="00014884" w:rsidP="00014884">
            <w:pPr>
              <w:jc w:val="right"/>
              <w:rPr>
                <w:rFonts w:ascii="Calibri" w:hAnsi="Calibri"/>
                <w:color w:val="000000"/>
                <w:sz w:val="22"/>
                <w:szCs w:val="22"/>
              </w:rPr>
            </w:pPr>
          </w:p>
        </w:tc>
      </w:tr>
      <w:tr w:rsidR="00014884" w:rsidRPr="00FF55B1" w:rsidTr="00014884">
        <w:trPr>
          <w:trHeight w:val="348"/>
          <w:jc w:val="center"/>
        </w:trPr>
        <w:tc>
          <w:tcPr>
            <w:tcW w:w="2780" w:type="dxa"/>
            <w:tcBorders>
              <w:top w:val="single" w:sz="12" w:space="0" w:color="auto"/>
              <w:left w:val="nil"/>
              <w:bottom w:val="single" w:sz="12" w:space="0" w:color="auto"/>
              <w:right w:val="nil"/>
            </w:tcBorders>
            <w:shd w:val="clear" w:color="auto" w:fill="auto"/>
            <w:vAlign w:val="center"/>
          </w:tcPr>
          <w:p w:rsidR="00014884" w:rsidRPr="00FF55B1" w:rsidRDefault="00014884" w:rsidP="004A6B25">
            <w:pPr>
              <w:jc w:val="center"/>
              <w:rPr>
                <w:sz w:val="15"/>
                <w:szCs w:val="15"/>
              </w:rPr>
            </w:pPr>
            <w:r w:rsidRPr="00FF55B1">
              <w:rPr>
                <w:b/>
                <w:bCs/>
                <w:sz w:val="15"/>
                <w:szCs w:val="15"/>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19,576</w:t>
            </w:r>
          </w:p>
        </w:tc>
        <w:tc>
          <w:tcPr>
            <w:tcW w:w="983" w:type="dxa"/>
            <w:tcBorders>
              <w:top w:val="single" w:sz="12" w:space="0" w:color="auto"/>
              <w:left w:val="nil"/>
              <w:bottom w:val="single" w:sz="12" w:space="0" w:color="auto"/>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201,422.5</w:t>
            </w:r>
          </w:p>
        </w:tc>
        <w:tc>
          <w:tcPr>
            <w:tcW w:w="921" w:type="dxa"/>
            <w:tcBorders>
              <w:top w:val="single" w:sz="12" w:space="0" w:color="auto"/>
              <w:left w:val="nil"/>
              <w:bottom w:val="single" w:sz="12" w:space="0" w:color="auto"/>
              <w:right w:val="nil"/>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18,004</w:t>
            </w:r>
          </w:p>
        </w:tc>
        <w:tc>
          <w:tcPr>
            <w:tcW w:w="814" w:type="dxa"/>
            <w:tcBorders>
              <w:top w:val="single" w:sz="12" w:space="0" w:color="auto"/>
              <w:left w:val="nil"/>
              <w:bottom w:val="single" w:sz="12" w:space="0" w:color="auto"/>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171,840.1</w:t>
            </w:r>
          </w:p>
        </w:tc>
        <w:tc>
          <w:tcPr>
            <w:tcW w:w="1086" w:type="dxa"/>
            <w:tcBorders>
              <w:top w:val="single" w:sz="12" w:space="0" w:color="auto"/>
              <w:bottom w:val="single" w:sz="12" w:space="0" w:color="auto"/>
            </w:tcBorders>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25,545</w:t>
            </w:r>
          </w:p>
        </w:tc>
        <w:tc>
          <w:tcPr>
            <w:tcW w:w="878" w:type="dxa"/>
            <w:tcBorders>
              <w:top w:val="single" w:sz="12" w:space="0" w:color="auto"/>
              <w:bottom w:val="single" w:sz="12" w:space="0" w:color="auto"/>
            </w:tcBorders>
            <w:shd w:val="clear" w:color="auto" w:fill="auto"/>
            <w:tcMar>
              <w:left w:w="43" w:type="dxa"/>
              <w:right w:w="43" w:type="dxa"/>
            </w:tcMar>
            <w:vAlign w:val="center"/>
          </w:tcPr>
          <w:p w:rsidR="00014884" w:rsidRDefault="00014884" w:rsidP="001E3681">
            <w:pPr>
              <w:jc w:val="right"/>
              <w:rPr>
                <w:b/>
                <w:bCs/>
                <w:color w:val="000000"/>
                <w:sz w:val="14"/>
                <w:szCs w:val="14"/>
              </w:rPr>
            </w:pPr>
            <w:r>
              <w:rPr>
                <w:b/>
                <w:bCs/>
                <w:color w:val="000000"/>
                <w:sz w:val="14"/>
                <w:szCs w:val="14"/>
              </w:rPr>
              <w:t>190,090.3</w:t>
            </w:r>
          </w:p>
        </w:tc>
        <w:tc>
          <w:tcPr>
            <w:tcW w:w="1080" w:type="dxa"/>
            <w:tcBorders>
              <w:top w:val="single" w:sz="12" w:space="0" w:color="auto"/>
              <w:bottom w:val="single" w:sz="12" w:space="0" w:color="auto"/>
            </w:tcBorders>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20,838</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014884" w:rsidRDefault="00014884" w:rsidP="00014884">
            <w:pPr>
              <w:jc w:val="right"/>
              <w:rPr>
                <w:b/>
                <w:bCs/>
                <w:color w:val="000000"/>
                <w:sz w:val="14"/>
                <w:szCs w:val="14"/>
              </w:rPr>
            </w:pPr>
            <w:r>
              <w:rPr>
                <w:b/>
                <w:bCs/>
                <w:color w:val="000000"/>
                <w:sz w:val="14"/>
                <w:szCs w:val="14"/>
              </w:rPr>
              <w:t>176,612.8</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0115" w:type="dxa"/>
        <w:tblInd w:w="93" w:type="dxa"/>
        <w:tblLook w:val="04A0"/>
      </w:tblPr>
      <w:tblGrid>
        <w:gridCol w:w="3325"/>
        <w:gridCol w:w="933"/>
        <w:gridCol w:w="932"/>
        <w:gridCol w:w="932"/>
        <w:gridCol w:w="1025"/>
        <w:gridCol w:w="1025"/>
        <w:gridCol w:w="933"/>
        <w:gridCol w:w="1010"/>
      </w:tblGrid>
      <w:tr w:rsidR="00770D81" w:rsidRPr="001202D6" w:rsidTr="00745A50">
        <w:trPr>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Pr="001202D6">
              <w:rPr>
                <w:b/>
                <w:bCs/>
                <w:color w:val="000000"/>
                <w:sz w:val="28"/>
                <w:szCs w:val="28"/>
              </w:rPr>
              <w:t xml:space="preserve">  Classification of   Scheduled Banks'  Investments</w:t>
            </w:r>
          </w:p>
        </w:tc>
      </w:tr>
      <w:tr w:rsidR="00770D81" w:rsidRPr="001202D6" w:rsidTr="00745A50">
        <w:trPr>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745A50">
        <w:trPr>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770D81" w:rsidRPr="001202D6" w:rsidTr="001E3681">
        <w:trPr>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770D81" w:rsidRPr="001202D6" w:rsidRDefault="00770D81" w:rsidP="00BD3829">
            <w:pPr>
              <w:jc w:val="center"/>
              <w:rPr>
                <w:b/>
                <w:bCs/>
                <w:color w:val="000000"/>
                <w:sz w:val="14"/>
                <w:szCs w:val="14"/>
              </w:rPr>
            </w:pPr>
            <w:r w:rsidRPr="001202D6">
              <w:rPr>
                <w:b/>
                <w:bCs/>
                <w:color w:val="000000"/>
                <w:sz w:val="14"/>
                <w:szCs w:val="14"/>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1202D6" w:rsidRDefault="00770D81" w:rsidP="00745A50">
            <w:pPr>
              <w:jc w:val="center"/>
              <w:rPr>
                <w:b/>
                <w:bCs/>
                <w:color w:val="000000"/>
                <w:sz w:val="14"/>
                <w:szCs w:val="14"/>
              </w:rPr>
            </w:pPr>
            <w:r w:rsidRPr="001202D6">
              <w:rPr>
                <w:b/>
                <w:bCs/>
                <w:color w:val="000000"/>
                <w:sz w:val="14"/>
                <w:szCs w:val="14"/>
              </w:rPr>
              <w:t>2014</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1202D6" w:rsidRDefault="00770D81" w:rsidP="00745A50">
            <w:pPr>
              <w:jc w:val="center"/>
              <w:rPr>
                <w:b/>
                <w:bCs/>
                <w:color w:val="000000"/>
                <w:sz w:val="14"/>
                <w:szCs w:val="14"/>
              </w:rPr>
            </w:pPr>
            <w:r w:rsidRPr="001202D6">
              <w:rPr>
                <w:b/>
                <w:bCs/>
                <w:color w:val="000000"/>
                <w:sz w:val="14"/>
                <w:szCs w:val="14"/>
              </w:rPr>
              <w:t>2015</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770D81" w:rsidRPr="001202D6" w:rsidRDefault="00770D81" w:rsidP="00745A50">
            <w:pPr>
              <w:jc w:val="center"/>
              <w:rPr>
                <w:b/>
                <w:bCs/>
                <w:color w:val="000000"/>
                <w:sz w:val="14"/>
                <w:szCs w:val="14"/>
              </w:rPr>
            </w:pPr>
            <w:r>
              <w:rPr>
                <w:b/>
                <w:bCs/>
                <w:color w:val="000000"/>
                <w:sz w:val="14"/>
                <w:szCs w:val="14"/>
              </w:rPr>
              <w:t>20</w:t>
            </w:r>
            <w:r w:rsidRPr="001202D6">
              <w:rPr>
                <w:b/>
                <w:bCs/>
                <w:color w:val="000000"/>
                <w:sz w:val="14"/>
                <w:szCs w:val="14"/>
              </w:rPr>
              <w:t>16</w:t>
            </w:r>
          </w:p>
        </w:tc>
      </w:tr>
      <w:tr w:rsidR="001E3681" w:rsidRPr="001202D6" w:rsidTr="00A4567E">
        <w:trPr>
          <w:trHeight w:val="315"/>
        </w:trPr>
        <w:tc>
          <w:tcPr>
            <w:tcW w:w="3325" w:type="dxa"/>
            <w:vMerge/>
            <w:tcBorders>
              <w:top w:val="nil"/>
              <w:left w:val="nil"/>
              <w:bottom w:val="single" w:sz="8" w:space="0" w:color="000000"/>
              <w:right w:val="single" w:sz="4" w:space="0" w:color="auto"/>
            </w:tcBorders>
            <w:vAlign w:val="center"/>
            <w:hideMark/>
          </w:tcPr>
          <w:p w:rsidR="001E3681" w:rsidRPr="001202D6" w:rsidRDefault="001E3681" w:rsidP="00745A50">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81" w:rsidRPr="001202D6" w:rsidRDefault="001E3681" w:rsidP="005A49D6">
            <w:pPr>
              <w:jc w:val="right"/>
              <w:rPr>
                <w:b/>
                <w:bCs/>
                <w:color w:val="000000"/>
                <w:sz w:val="14"/>
                <w:szCs w:val="14"/>
              </w:rPr>
            </w:pPr>
            <w:r>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1E3681" w:rsidRPr="001E3681" w:rsidRDefault="001E3681" w:rsidP="001E3681">
            <w:pPr>
              <w:jc w:val="center"/>
              <w:rPr>
                <w:b/>
                <w:bCs/>
                <w:color w:val="000000"/>
                <w:sz w:val="14"/>
                <w:szCs w:val="14"/>
              </w:rPr>
            </w:pPr>
            <w:r w:rsidRPr="001E3681">
              <w:rPr>
                <w:b/>
                <w:bCs/>
                <w:color w:val="000000"/>
                <w:sz w:val="14"/>
                <w:szCs w:val="14"/>
              </w:rPr>
              <w:t>Dec</w:t>
            </w:r>
          </w:p>
        </w:tc>
      </w:tr>
      <w:tr w:rsidR="001E3681" w:rsidRPr="001202D6" w:rsidTr="00AE3546">
        <w:trPr>
          <w:trHeight w:val="315"/>
        </w:trPr>
        <w:tc>
          <w:tcPr>
            <w:tcW w:w="3325" w:type="dxa"/>
            <w:vMerge/>
            <w:tcBorders>
              <w:top w:val="nil"/>
              <w:left w:val="nil"/>
              <w:bottom w:val="single" w:sz="12" w:space="0" w:color="auto"/>
              <w:right w:val="single" w:sz="4" w:space="0" w:color="auto"/>
            </w:tcBorders>
            <w:vAlign w:val="center"/>
            <w:hideMark/>
          </w:tcPr>
          <w:p w:rsidR="001E3681" w:rsidRPr="001202D6" w:rsidRDefault="001E3681"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E3681" w:rsidRPr="001202D6" w:rsidRDefault="001E3681" w:rsidP="005A49D6">
            <w:pPr>
              <w:jc w:val="right"/>
              <w:rPr>
                <w:color w:val="000000"/>
                <w:sz w:val="14"/>
                <w:szCs w:val="14"/>
              </w:rPr>
            </w:pPr>
            <w:r w:rsidRPr="001202D6">
              <w:rPr>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E3681" w:rsidRPr="001202D6" w:rsidRDefault="001E3681" w:rsidP="005A49D6">
            <w:pPr>
              <w:jc w:val="right"/>
              <w:rPr>
                <w:color w:val="000000"/>
                <w:sz w:val="14"/>
                <w:szCs w:val="14"/>
              </w:rPr>
            </w:pPr>
            <w:r w:rsidRPr="001202D6">
              <w:rPr>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E3681" w:rsidRPr="001202D6" w:rsidRDefault="001E3681" w:rsidP="005A49D6">
            <w:pPr>
              <w:jc w:val="right"/>
              <w:rPr>
                <w:color w:val="000000"/>
                <w:sz w:val="14"/>
                <w:szCs w:val="14"/>
              </w:rPr>
            </w:pPr>
            <w:r w:rsidRPr="001202D6">
              <w:rPr>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E3681" w:rsidRPr="001202D6" w:rsidRDefault="001E3681" w:rsidP="005A49D6">
            <w:pPr>
              <w:jc w:val="right"/>
              <w:rPr>
                <w:color w:val="000000"/>
                <w:sz w:val="14"/>
                <w:szCs w:val="14"/>
              </w:rPr>
            </w:pPr>
            <w:r w:rsidRPr="001202D6">
              <w:rPr>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E3681" w:rsidRPr="001202D6" w:rsidRDefault="001E3681" w:rsidP="00745A50">
            <w:pPr>
              <w:jc w:val="right"/>
              <w:rPr>
                <w:color w:val="000000"/>
                <w:sz w:val="14"/>
                <w:szCs w:val="14"/>
              </w:rPr>
            </w:pPr>
            <w:r w:rsidRPr="001202D6">
              <w:rPr>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E3681" w:rsidRPr="001202D6" w:rsidRDefault="001E3681" w:rsidP="00745A50">
            <w:pPr>
              <w:jc w:val="right"/>
              <w:rPr>
                <w:color w:val="000000"/>
                <w:sz w:val="14"/>
                <w:szCs w:val="14"/>
              </w:rPr>
            </w:pPr>
            <w:r w:rsidRPr="001202D6">
              <w:rPr>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1E3681" w:rsidRPr="001202D6" w:rsidRDefault="001E3681" w:rsidP="00745A50">
            <w:pPr>
              <w:jc w:val="right"/>
              <w:rPr>
                <w:color w:val="000000"/>
                <w:sz w:val="14"/>
                <w:szCs w:val="14"/>
              </w:rPr>
            </w:pPr>
            <w:r w:rsidRPr="001202D6">
              <w:rPr>
                <w:color w:val="000000"/>
                <w:sz w:val="14"/>
                <w:szCs w:val="14"/>
              </w:rPr>
              <w:t>Market</w:t>
            </w:r>
            <w:r>
              <w:rPr>
                <w:color w:val="000000"/>
                <w:sz w:val="14"/>
                <w:szCs w:val="14"/>
              </w:rPr>
              <w:t xml:space="preserve"> </w:t>
            </w:r>
            <w:r w:rsidRPr="001202D6">
              <w:rPr>
                <w:color w:val="000000"/>
                <w:sz w:val="14"/>
                <w:szCs w:val="14"/>
              </w:rPr>
              <w:t>Value</w:t>
            </w:r>
          </w:p>
        </w:tc>
      </w:tr>
      <w:tr w:rsidR="001E3681" w:rsidRPr="001202D6" w:rsidTr="00745A50">
        <w:trPr>
          <w:trHeight w:val="300"/>
        </w:trPr>
        <w:tc>
          <w:tcPr>
            <w:tcW w:w="3325" w:type="dxa"/>
            <w:tcBorders>
              <w:top w:val="single" w:sz="12" w:space="0" w:color="auto"/>
              <w:left w:val="nil"/>
              <w:bottom w:val="nil"/>
              <w:right w:val="nil"/>
            </w:tcBorders>
            <w:shd w:val="clear" w:color="auto" w:fill="auto"/>
            <w:noWrap/>
            <w:hideMark/>
          </w:tcPr>
          <w:p w:rsidR="001E3681" w:rsidRPr="001202D6" w:rsidRDefault="001E3681"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1E3681" w:rsidRPr="001202D6" w:rsidRDefault="001E3681" w:rsidP="00745A50">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E3681" w:rsidRPr="001202D6" w:rsidRDefault="001E3681" w:rsidP="00745A50">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E3681" w:rsidRPr="001202D6" w:rsidRDefault="001E3681" w:rsidP="00745A50">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E3681" w:rsidRPr="001202D6" w:rsidRDefault="001E3681" w:rsidP="00745A50">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E3681" w:rsidRPr="001202D6" w:rsidRDefault="001E3681"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1E3681" w:rsidRPr="001202D6" w:rsidRDefault="001E3681"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1E3681" w:rsidRPr="001202D6" w:rsidRDefault="001E3681" w:rsidP="00745A50">
            <w:pPr>
              <w:jc w:val="right"/>
              <w:rPr>
                <w:rFonts w:ascii="Calibri" w:hAnsi="Calibri"/>
                <w:color w:val="000000"/>
                <w:sz w:val="14"/>
                <w:szCs w:val="14"/>
              </w:rPr>
            </w:pP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136,953.7</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b/>
                <w:bCs/>
                <w:sz w:val="14"/>
                <w:szCs w:val="14"/>
              </w:rPr>
            </w:pPr>
            <w:r w:rsidRPr="001202D6">
              <w:rPr>
                <w:b/>
                <w:bCs/>
                <w:sz w:val="14"/>
                <w:szCs w:val="14"/>
              </w:rPr>
              <w:t>190,726.2</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933"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1010"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2,640,857.0</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3,017,006.1</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3,240,949.7</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b/>
                <w:bCs/>
                <w:color w:val="000000"/>
                <w:sz w:val="14"/>
                <w:szCs w:val="14"/>
              </w:rPr>
            </w:pPr>
            <w:r w:rsidRPr="001202D6">
              <w:rPr>
                <w:b/>
                <w:bCs/>
                <w:color w:val="000000"/>
                <w:sz w:val="14"/>
                <w:szCs w:val="14"/>
              </w:rPr>
              <w:t>3,784,320.3</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3,144,843.2</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3,064,465.7</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3,194,709.3</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933"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1010"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Prize Bonds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2,640,857.0</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3,017,006.1</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3,240,949.7</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3,784,320.3</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3,144,843.2</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3,064,465.7</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3,194,709.3</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1E3681" w:rsidRDefault="001E3681" w:rsidP="001E3681">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933"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1010"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1,728,730.5</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2,164,377.3</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2,537,577.9</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b/>
                <w:bCs/>
                <w:color w:val="000000"/>
                <w:sz w:val="14"/>
                <w:szCs w:val="14"/>
              </w:rPr>
            </w:pPr>
            <w:r w:rsidRPr="001202D6">
              <w:rPr>
                <w:b/>
                <w:bCs/>
                <w:color w:val="000000"/>
                <w:sz w:val="14"/>
                <w:szCs w:val="14"/>
              </w:rPr>
              <w:t>2,666,090.3</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3,145,702.9</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3,181,270.4</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3,159,277.0</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933"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1010"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97,653.5</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104,955.0</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99,727.8</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b/>
                <w:bCs/>
                <w:color w:val="000000"/>
                <w:sz w:val="14"/>
                <w:szCs w:val="14"/>
              </w:rPr>
            </w:pPr>
            <w:r w:rsidRPr="001202D6">
              <w:rPr>
                <w:b/>
                <w:bCs/>
                <w:color w:val="000000"/>
                <w:sz w:val="14"/>
                <w:szCs w:val="14"/>
              </w:rPr>
              <w:t>185,504.3</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121,077.1</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120,914.1</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122,199.2</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933"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1010" w:type="dxa"/>
            <w:tcBorders>
              <w:top w:val="nil"/>
              <w:left w:val="nil"/>
              <w:bottom w:val="nil"/>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724,360.1</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725,436.8</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736,949.0</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b/>
                <w:bCs/>
                <w:color w:val="000000"/>
                <w:sz w:val="14"/>
                <w:szCs w:val="14"/>
              </w:rPr>
            </w:pPr>
            <w:r w:rsidRPr="001202D6">
              <w:rPr>
                <w:b/>
                <w:bCs/>
                <w:color w:val="000000"/>
                <w:sz w:val="14"/>
                <w:szCs w:val="14"/>
              </w:rPr>
              <w:t>783,637.1</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857,169.5</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788,849.6</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930,904.8</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289,379.6</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278,501.3</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290,417.7</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308,983.1</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303,996.6</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237,862.5</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373,674.4</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12,126.4</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17,549.6</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19,187.8</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19,387.3</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21,655.6</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16,379.9</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23,360.2</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20,523.5</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16,235.2</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15,567.1</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14,678.3</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10,821.3</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8,505.4</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14,476.5</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256,729.7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244,716.5</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255,662.8</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274,917.5</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271,519.7</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212,977.2</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335,837.7</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235.5</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217.0</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217.0</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213.4</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207.7</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207.7</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207.7</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0.8</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0.8</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0.8</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163.7</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163.7</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163.7</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163.7</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163.7</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71.0</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52.5</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52.5</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48.9</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43.2</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43.2</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43.2</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7,041.3</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6,159.3</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8,401.7</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2,140.0</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3,399.6</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1,480.0</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5,576.0</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274.6</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274.6</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241.5</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241.5</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1,557.2</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1,763.3</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1,571.9</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57,478.7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84,477.3</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91,082.2</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86,362.0</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77,417.2</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78,781.6</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77,401.3</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6. </w:t>
            </w:r>
            <w:proofErr w:type="spellStart"/>
            <w:r w:rsidRPr="008C67B5">
              <w:rPr>
                <w:color w:val="000000"/>
                <w:sz w:val="14"/>
                <w:szCs w:val="14"/>
              </w:rPr>
              <w:t>Sukuk</w:t>
            </w:r>
            <w:proofErr w:type="spellEnd"/>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319,494.2</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316,497.9</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314,949.5</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352,958.2</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446,253.3</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444,356.3</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446,961.0</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2,136.7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6,338.1</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5,888.1</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7,738.1</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3,788.1</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3,788.1</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3,788.1</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8.  </w:t>
            </w:r>
            <w:proofErr w:type="spellStart"/>
            <w:r w:rsidRPr="008C67B5">
              <w:rPr>
                <w:color w:val="000000"/>
                <w:sz w:val="14"/>
                <w:szCs w:val="14"/>
              </w:rPr>
              <w:t>Modaraba</w:t>
            </w:r>
            <w:proofErr w:type="spellEnd"/>
            <w:r w:rsidRPr="008C67B5">
              <w:rPr>
                <w:color w:val="000000"/>
                <w:sz w:val="14"/>
                <w:szCs w:val="14"/>
              </w:rPr>
              <w:t xml:space="preserve"> Certificate</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24,552.7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13,697.7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16,276.3</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12,248.4</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19,572.2</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19,632.4</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20,795.0</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297.0</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257.8</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250.9</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297.0</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297.0</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297.0</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250.9</w:t>
            </w:r>
          </w:p>
        </w:tc>
      </w:tr>
      <w:tr w:rsidR="001E3681" w:rsidRPr="001202D6" w:rsidTr="001E3681">
        <w:trPr>
          <w:trHeight w:val="300"/>
        </w:trPr>
        <w:tc>
          <w:tcPr>
            <w:tcW w:w="3325" w:type="dxa"/>
            <w:tcBorders>
              <w:top w:val="nil"/>
              <w:left w:val="nil"/>
              <w:bottom w:val="nil"/>
              <w:right w:val="nil"/>
            </w:tcBorders>
            <w:shd w:val="clear" w:color="auto" w:fill="auto"/>
            <w:noWrap/>
            <w:vAlign w:val="center"/>
            <w:hideMark/>
          </w:tcPr>
          <w:p w:rsidR="001E3681" w:rsidRPr="008C67B5" w:rsidRDefault="001E3681"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23,469.7</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19,015.8</w:t>
            </w:r>
          </w:p>
        </w:tc>
        <w:tc>
          <w:tcPr>
            <w:tcW w:w="932" w:type="dxa"/>
            <w:tcBorders>
              <w:top w:val="nil"/>
              <w:left w:val="nil"/>
              <w:bottom w:val="nil"/>
              <w:right w:val="nil"/>
            </w:tcBorders>
            <w:shd w:val="clear" w:color="auto" w:fill="auto"/>
            <w:vAlign w:val="center"/>
            <w:hideMark/>
          </w:tcPr>
          <w:p w:rsidR="001E3681" w:rsidRPr="001202D6" w:rsidRDefault="001E3681" w:rsidP="001E3681">
            <w:pPr>
              <w:jc w:val="right"/>
              <w:rPr>
                <w:color w:val="000000"/>
                <w:sz w:val="14"/>
                <w:szCs w:val="14"/>
              </w:rPr>
            </w:pPr>
            <w:r w:rsidRPr="001202D6">
              <w:rPr>
                <w:color w:val="000000"/>
                <w:sz w:val="14"/>
                <w:szCs w:val="14"/>
              </w:rPr>
              <w:t>9,224.2</w:t>
            </w:r>
          </w:p>
        </w:tc>
        <w:tc>
          <w:tcPr>
            <w:tcW w:w="1025" w:type="dxa"/>
            <w:tcBorders>
              <w:top w:val="nil"/>
              <w:left w:val="nil"/>
              <w:bottom w:val="nil"/>
              <w:right w:val="nil"/>
            </w:tcBorders>
            <w:shd w:val="clear" w:color="auto" w:fill="auto"/>
            <w:noWrap/>
            <w:vAlign w:val="center"/>
            <w:hideMark/>
          </w:tcPr>
          <w:p w:rsidR="001E3681" w:rsidRPr="001202D6" w:rsidRDefault="001E3681" w:rsidP="001E3681">
            <w:pPr>
              <w:jc w:val="right"/>
              <w:rPr>
                <w:color w:val="000000"/>
                <w:sz w:val="14"/>
                <w:szCs w:val="14"/>
              </w:rPr>
            </w:pPr>
            <w:r w:rsidRPr="001202D6">
              <w:rPr>
                <w:color w:val="000000"/>
                <w:sz w:val="14"/>
                <w:szCs w:val="14"/>
              </w:rPr>
              <w:t>12,455.5</w:t>
            </w:r>
          </w:p>
        </w:tc>
        <w:tc>
          <w:tcPr>
            <w:tcW w:w="1025"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680.5</w:t>
            </w:r>
          </w:p>
        </w:tc>
        <w:tc>
          <w:tcPr>
            <w:tcW w:w="933"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680.7</w:t>
            </w:r>
          </w:p>
        </w:tc>
        <w:tc>
          <w:tcPr>
            <w:tcW w:w="1010" w:type="dxa"/>
            <w:tcBorders>
              <w:top w:val="nil"/>
              <w:left w:val="nil"/>
              <w:bottom w:val="nil"/>
              <w:right w:val="nil"/>
            </w:tcBorders>
            <w:shd w:val="clear" w:color="auto" w:fill="auto"/>
            <w:noWrap/>
            <w:vAlign w:val="center"/>
            <w:hideMark/>
          </w:tcPr>
          <w:p w:rsidR="001E3681" w:rsidRDefault="001E3681" w:rsidP="001E3681">
            <w:pPr>
              <w:jc w:val="right"/>
              <w:rPr>
                <w:color w:val="000000"/>
                <w:sz w:val="14"/>
                <w:szCs w:val="14"/>
              </w:rPr>
            </w:pPr>
            <w:r>
              <w:rPr>
                <w:color w:val="000000"/>
                <w:sz w:val="14"/>
                <w:szCs w:val="14"/>
              </w:rPr>
              <w:t>678.5</w:t>
            </w:r>
          </w:p>
        </w:tc>
      </w:tr>
      <w:tr w:rsidR="001E3681" w:rsidRPr="001202D6" w:rsidTr="001E3681">
        <w:trPr>
          <w:trHeight w:val="315"/>
        </w:trPr>
        <w:tc>
          <w:tcPr>
            <w:tcW w:w="3325" w:type="dxa"/>
            <w:tcBorders>
              <w:top w:val="nil"/>
              <w:left w:val="nil"/>
              <w:bottom w:val="single" w:sz="12" w:space="0" w:color="auto"/>
              <w:right w:val="nil"/>
            </w:tcBorders>
            <w:shd w:val="clear" w:color="auto" w:fill="auto"/>
            <w:noWrap/>
            <w:vAlign w:val="bottom"/>
            <w:hideMark/>
          </w:tcPr>
          <w:p w:rsidR="001E3681" w:rsidRPr="001202D6" w:rsidRDefault="001E3681" w:rsidP="00745A50">
            <w:pPr>
              <w:rPr>
                <w:b/>
                <w:bCs/>
                <w:color w:val="000000"/>
                <w:sz w:val="14"/>
                <w:szCs w:val="14"/>
              </w:rPr>
            </w:pPr>
            <w:r w:rsidRPr="001202D6">
              <w:rPr>
                <w:b/>
                <w:bCs/>
                <w:color w:val="000000"/>
                <w:sz w:val="14"/>
                <w:szCs w:val="14"/>
              </w:rPr>
              <w:t> </w:t>
            </w:r>
          </w:p>
        </w:tc>
        <w:tc>
          <w:tcPr>
            <w:tcW w:w="933" w:type="dxa"/>
            <w:tcBorders>
              <w:top w:val="nil"/>
              <w:left w:val="nil"/>
              <w:bottom w:val="single" w:sz="12" w:space="0" w:color="auto"/>
              <w:right w:val="nil"/>
            </w:tcBorders>
            <w:shd w:val="clear" w:color="auto" w:fill="auto"/>
            <w:vAlign w:val="center"/>
            <w:hideMark/>
          </w:tcPr>
          <w:p w:rsidR="001E3681" w:rsidRPr="001202D6" w:rsidRDefault="001E3681" w:rsidP="001E3681">
            <w:pPr>
              <w:jc w:val="right"/>
              <w:rPr>
                <w:b/>
                <w:bCs/>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1E3681" w:rsidRPr="001202D6" w:rsidRDefault="001E3681" w:rsidP="001E3681">
            <w:pPr>
              <w:jc w:val="right"/>
              <w:rPr>
                <w:rFonts w:ascii="Calibri" w:hAnsi="Calibri"/>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1E3681" w:rsidRPr="001202D6" w:rsidRDefault="001E3681" w:rsidP="001E3681">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933" w:type="dxa"/>
            <w:tcBorders>
              <w:top w:val="nil"/>
              <w:left w:val="nil"/>
              <w:bottom w:val="single" w:sz="12" w:space="0" w:color="auto"/>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c>
          <w:tcPr>
            <w:tcW w:w="1010" w:type="dxa"/>
            <w:tcBorders>
              <w:top w:val="nil"/>
              <w:left w:val="nil"/>
              <w:bottom w:val="single" w:sz="12" w:space="0" w:color="auto"/>
              <w:right w:val="nil"/>
            </w:tcBorders>
            <w:shd w:val="clear" w:color="auto" w:fill="auto"/>
            <w:noWrap/>
            <w:vAlign w:val="center"/>
            <w:hideMark/>
          </w:tcPr>
          <w:p w:rsidR="001E3681" w:rsidRDefault="001E3681" w:rsidP="001E3681">
            <w:pPr>
              <w:jc w:val="right"/>
              <w:rPr>
                <w:rFonts w:ascii="Calibri" w:hAnsi="Calibri"/>
                <w:color w:val="000000"/>
                <w:sz w:val="22"/>
                <w:szCs w:val="22"/>
              </w:rPr>
            </w:pPr>
          </w:p>
        </w:tc>
      </w:tr>
      <w:tr w:rsidR="001E3681" w:rsidRPr="001202D6" w:rsidTr="001E3681">
        <w:trPr>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1E3681" w:rsidRPr="001202D6" w:rsidRDefault="001E3681"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5,191,601.1</w:t>
            </w:r>
          </w:p>
        </w:tc>
        <w:tc>
          <w:tcPr>
            <w:tcW w:w="932" w:type="dxa"/>
            <w:tcBorders>
              <w:top w:val="single" w:sz="12" w:space="0" w:color="auto"/>
              <w:left w:val="nil"/>
              <w:bottom w:val="single" w:sz="12" w:space="0" w:color="auto"/>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6,011,775.2</w:t>
            </w:r>
          </w:p>
        </w:tc>
        <w:tc>
          <w:tcPr>
            <w:tcW w:w="932" w:type="dxa"/>
            <w:tcBorders>
              <w:top w:val="single" w:sz="12" w:space="0" w:color="auto"/>
              <w:left w:val="nil"/>
              <w:bottom w:val="single" w:sz="12" w:space="0" w:color="auto"/>
              <w:right w:val="nil"/>
            </w:tcBorders>
            <w:shd w:val="clear" w:color="auto" w:fill="auto"/>
            <w:vAlign w:val="center"/>
            <w:hideMark/>
          </w:tcPr>
          <w:p w:rsidR="001E3681" w:rsidRPr="001202D6" w:rsidRDefault="001E3681" w:rsidP="001E3681">
            <w:pPr>
              <w:jc w:val="right"/>
              <w:rPr>
                <w:b/>
                <w:bCs/>
                <w:color w:val="000000"/>
                <w:sz w:val="14"/>
                <w:szCs w:val="14"/>
              </w:rPr>
            </w:pPr>
            <w:r w:rsidRPr="001202D6">
              <w:rPr>
                <w:b/>
                <w:bCs/>
                <w:color w:val="000000"/>
                <w:sz w:val="14"/>
                <w:szCs w:val="14"/>
              </w:rPr>
              <w:t>6,752,158.1</w:t>
            </w:r>
          </w:p>
        </w:tc>
        <w:tc>
          <w:tcPr>
            <w:tcW w:w="1025" w:type="dxa"/>
            <w:tcBorders>
              <w:top w:val="single" w:sz="12" w:space="0" w:color="auto"/>
              <w:left w:val="nil"/>
              <w:bottom w:val="single" w:sz="12" w:space="0" w:color="auto"/>
              <w:right w:val="nil"/>
            </w:tcBorders>
            <w:shd w:val="clear" w:color="auto" w:fill="auto"/>
            <w:noWrap/>
            <w:vAlign w:val="center"/>
            <w:hideMark/>
          </w:tcPr>
          <w:p w:rsidR="001E3681" w:rsidRPr="001202D6" w:rsidRDefault="001E3681" w:rsidP="001E3681">
            <w:pPr>
              <w:jc w:val="right"/>
              <w:rPr>
                <w:b/>
                <w:bCs/>
                <w:color w:val="000000"/>
                <w:sz w:val="14"/>
                <w:szCs w:val="14"/>
              </w:rPr>
            </w:pPr>
            <w:r w:rsidRPr="001202D6">
              <w:rPr>
                <w:b/>
                <w:bCs/>
                <w:color w:val="000000"/>
                <w:sz w:val="14"/>
                <w:szCs w:val="14"/>
              </w:rPr>
              <w:t>7,610,278.2</w:t>
            </w:r>
          </w:p>
        </w:tc>
        <w:tc>
          <w:tcPr>
            <w:tcW w:w="1025" w:type="dxa"/>
            <w:tcBorders>
              <w:top w:val="single" w:sz="12" w:space="0" w:color="auto"/>
              <w:left w:val="nil"/>
              <w:bottom w:val="single" w:sz="12" w:space="0" w:color="auto"/>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7,268,792.7</w:t>
            </w:r>
          </w:p>
        </w:tc>
        <w:tc>
          <w:tcPr>
            <w:tcW w:w="933" w:type="dxa"/>
            <w:tcBorders>
              <w:top w:val="single" w:sz="12" w:space="0" w:color="auto"/>
              <w:left w:val="nil"/>
              <w:bottom w:val="single" w:sz="12" w:space="0" w:color="auto"/>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7,155,499.8</w:t>
            </w:r>
          </w:p>
        </w:tc>
        <w:tc>
          <w:tcPr>
            <w:tcW w:w="1010" w:type="dxa"/>
            <w:tcBorders>
              <w:top w:val="single" w:sz="12" w:space="0" w:color="auto"/>
              <w:left w:val="nil"/>
              <w:bottom w:val="single" w:sz="12" w:space="0" w:color="auto"/>
              <w:right w:val="nil"/>
            </w:tcBorders>
            <w:shd w:val="clear" w:color="auto" w:fill="auto"/>
            <w:noWrap/>
            <w:vAlign w:val="center"/>
            <w:hideMark/>
          </w:tcPr>
          <w:p w:rsidR="001E3681" w:rsidRDefault="001E3681" w:rsidP="001E3681">
            <w:pPr>
              <w:jc w:val="right"/>
              <w:rPr>
                <w:b/>
                <w:bCs/>
                <w:color w:val="000000"/>
                <w:sz w:val="14"/>
                <w:szCs w:val="14"/>
              </w:rPr>
            </w:pPr>
            <w:r>
              <w:rPr>
                <w:b/>
                <w:bCs/>
                <w:color w:val="000000"/>
                <w:sz w:val="14"/>
                <w:szCs w:val="14"/>
              </w:rPr>
              <w:t>7,407,090.3</w:t>
            </w:r>
          </w:p>
        </w:tc>
      </w:tr>
      <w:tr w:rsidR="001E3681" w:rsidRPr="001202D6" w:rsidTr="00745A50">
        <w:trPr>
          <w:trHeight w:val="300"/>
        </w:trPr>
        <w:tc>
          <w:tcPr>
            <w:tcW w:w="10115" w:type="dxa"/>
            <w:gridSpan w:val="8"/>
            <w:tcBorders>
              <w:top w:val="single" w:sz="12" w:space="0" w:color="auto"/>
              <w:left w:val="nil"/>
              <w:bottom w:val="nil"/>
              <w:right w:val="nil"/>
            </w:tcBorders>
            <w:shd w:val="clear" w:color="auto" w:fill="auto"/>
            <w:noWrap/>
            <w:vAlign w:val="center"/>
            <w:hideMark/>
          </w:tcPr>
          <w:p w:rsidR="001E3681" w:rsidRPr="001202D6" w:rsidRDefault="001E3681" w:rsidP="00745A50">
            <w:pPr>
              <w:rPr>
                <w:color w:val="000000"/>
                <w:sz w:val="14"/>
                <w:szCs w:val="14"/>
              </w:rPr>
            </w:pPr>
            <w:r w:rsidRPr="001202D6">
              <w:rPr>
                <w:color w:val="000000"/>
                <w:sz w:val="14"/>
                <w:szCs w:val="14"/>
              </w:rPr>
              <w:t xml:space="preserve">* Note:-As per BPRD circular letter No. 5 of 2016, Federal Government Securities include the amount of </w:t>
            </w:r>
            <w:proofErr w:type="spellStart"/>
            <w:r w:rsidRPr="001202D6">
              <w:rPr>
                <w:color w:val="000000"/>
                <w:sz w:val="14"/>
                <w:szCs w:val="14"/>
              </w:rPr>
              <w:t>Bai</w:t>
            </w:r>
            <w:proofErr w:type="spellEnd"/>
            <w:r w:rsidRPr="001202D6">
              <w:rPr>
                <w:color w:val="000000"/>
                <w:sz w:val="14"/>
                <w:szCs w:val="14"/>
              </w:rPr>
              <w:t xml:space="preserve">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r>
      <w:tr w:rsidR="001E3681" w:rsidRPr="001202D6" w:rsidTr="00745A50">
        <w:trPr>
          <w:trHeight w:val="300"/>
        </w:trPr>
        <w:tc>
          <w:tcPr>
            <w:tcW w:w="10115" w:type="dxa"/>
            <w:gridSpan w:val="8"/>
            <w:tcBorders>
              <w:top w:val="nil"/>
              <w:left w:val="nil"/>
              <w:bottom w:val="nil"/>
              <w:right w:val="nil"/>
            </w:tcBorders>
            <w:shd w:val="clear" w:color="auto" w:fill="auto"/>
            <w:noWrap/>
            <w:vAlign w:val="center"/>
            <w:hideMark/>
          </w:tcPr>
          <w:p w:rsidR="001E3681" w:rsidRPr="001202D6" w:rsidRDefault="001E3681" w:rsidP="00745A50">
            <w:pPr>
              <w:rPr>
                <w:color w:val="000000"/>
                <w:sz w:val="14"/>
                <w:szCs w:val="14"/>
              </w:rPr>
            </w:pPr>
            <w:r w:rsidRPr="001202D6">
              <w:rPr>
                <w:color w:val="000000"/>
                <w:sz w:val="14"/>
                <w:szCs w:val="14"/>
              </w:rPr>
              <w:t>Totals may differ due to rounding off.</w:t>
            </w: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Ind w:w="468" w:type="dxa"/>
        <w:tblLook w:val="04A0"/>
      </w:tblPr>
      <w:tblGrid>
        <w:gridCol w:w="2899"/>
        <w:gridCol w:w="925"/>
        <w:gridCol w:w="856"/>
        <w:gridCol w:w="854"/>
        <w:gridCol w:w="856"/>
        <w:gridCol w:w="764"/>
        <w:gridCol w:w="946"/>
        <w:gridCol w:w="900"/>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337313" w:rsidRPr="00337313" w:rsidTr="001E3681">
        <w:trPr>
          <w:trHeight w:val="222"/>
          <w:jc w:val="center"/>
        </w:trPr>
        <w:tc>
          <w:tcPr>
            <w:tcW w:w="2899" w:type="dxa"/>
            <w:tcBorders>
              <w:top w:val="nil"/>
              <w:left w:val="nil"/>
              <w:bottom w:val="nil"/>
              <w:right w:val="single" w:sz="4" w:space="0" w:color="auto"/>
            </w:tcBorders>
            <w:shd w:val="clear" w:color="auto" w:fill="auto"/>
            <w:noWrap/>
            <w:hideMark/>
          </w:tcPr>
          <w:p w:rsidR="00337313" w:rsidRPr="00337313" w:rsidRDefault="00337313" w:rsidP="00337313">
            <w:pPr>
              <w:jc w:val="center"/>
              <w:rPr>
                <w:b/>
                <w:bCs/>
                <w:color w:val="000000"/>
                <w:sz w:val="14"/>
                <w:szCs w:val="14"/>
              </w:rPr>
            </w:pPr>
            <w:r w:rsidRPr="00337313">
              <w:rPr>
                <w:b/>
                <w:bCs/>
                <w:color w:val="000000"/>
                <w:sz w:val="14"/>
                <w:szCs w:val="14"/>
              </w:rPr>
              <w:t>RATE OF</w:t>
            </w:r>
          </w:p>
        </w:tc>
        <w:tc>
          <w:tcPr>
            <w:tcW w:w="92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2013</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2014</w:t>
            </w:r>
          </w:p>
        </w:tc>
        <w:tc>
          <w:tcPr>
            <w:tcW w:w="162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2015</w:t>
            </w:r>
          </w:p>
        </w:tc>
        <w:tc>
          <w:tcPr>
            <w:tcW w:w="1846" w:type="dxa"/>
            <w:gridSpan w:val="2"/>
            <w:tcBorders>
              <w:top w:val="nil"/>
              <w:left w:val="single" w:sz="4" w:space="0" w:color="auto"/>
              <w:bottom w:val="single" w:sz="4" w:space="0" w:color="auto"/>
              <w:right w:val="nil"/>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2016</w:t>
            </w:r>
          </w:p>
        </w:tc>
      </w:tr>
      <w:tr w:rsidR="001E3681" w:rsidRPr="00337313" w:rsidTr="001E3681">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1E3681" w:rsidRPr="00337313" w:rsidRDefault="001E3681" w:rsidP="00BD3829">
            <w:pPr>
              <w:jc w:val="center"/>
              <w:rPr>
                <w:b/>
                <w:bCs/>
                <w:color w:val="000000"/>
                <w:sz w:val="14"/>
                <w:szCs w:val="14"/>
              </w:rPr>
            </w:pPr>
            <w:r w:rsidRPr="00337313">
              <w:rPr>
                <w:b/>
                <w:bCs/>
                <w:color w:val="000000"/>
                <w:sz w:val="14"/>
                <w:szCs w:val="14"/>
              </w:rPr>
              <w:t>RETURN</w:t>
            </w:r>
          </w:p>
        </w:tc>
        <w:tc>
          <w:tcPr>
            <w:tcW w:w="92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Dec</w:t>
            </w: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Jun.</w:t>
            </w:r>
          </w:p>
        </w:tc>
        <w:tc>
          <w:tcPr>
            <w:tcW w:w="854"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Dec</w:t>
            </w: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Jun</w:t>
            </w:r>
          </w:p>
        </w:tc>
        <w:tc>
          <w:tcPr>
            <w:tcW w:w="764"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Dec</w:t>
            </w:r>
          </w:p>
        </w:tc>
        <w:tc>
          <w:tcPr>
            <w:tcW w:w="94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Jun</w:t>
            </w:r>
          </w:p>
        </w:tc>
        <w:tc>
          <w:tcPr>
            <w:tcW w:w="900" w:type="dxa"/>
            <w:tcBorders>
              <w:top w:val="single" w:sz="4" w:space="0" w:color="auto"/>
              <w:bottom w:val="single" w:sz="12" w:space="0" w:color="auto"/>
              <w:right w:val="nil"/>
            </w:tcBorders>
            <w:shd w:val="clear" w:color="auto" w:fill="auto"/>
            <w:noWrap/>
            <w:tcMar>
              <w:left w:w="43" w:type="dxa"/>
              <w:right w:w="43" w:type="dxa"/>
            </w:tcMar>
            <w:vAlign w:val="center"/>
            <w:hideMark/>
          </w:tcPr>
          <w:p w:rsidR="001E3681" w:rsidRPr="00337313" w:rsidRDefault="001E3681" w:rsidP="00337313">
            <w:pPr>
              <w:jc w:val="right"/>
              <w:rPr>
                <w:color w:val="000000"/>
                <w:sz w:val="14"/>
                <w:szCs w:val="14"/>
              </w:rPr>
            </w:pPr>
            <w:r>
              <w:rPr>
                <w:color w:val="000000"/>
                <w:sz w:val="14"/>
                <w:szCs w:val="14"/>
              </w:rPr>
              <w:t>Dec</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bottom"/>
            <w:hideMark/>
          </w:tcPr>
          <w:p w:rsidR="001E3681" w:rsidRPr="00337313" w:rsidRDefault="001E3681" w:rsidP="00337313">
            <w:pPr>
              <w:jc w:val="center"/>
              <w:rPr>
                <w:b/>
                <w:bCs/>
                <w:color w:val="000000"/>
                <w:sz w:val="16"/>
                <w:szCs w:val="16"/>
              </w:rPr>
            </w:pP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rFonts w:ascii="Calibri" w:hAnsi="Calibri"/>
                <w:color w:val="000000"/>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rFonts w:ascii="Calibri" w:hAnsi="Calibri"/>
                <w:color w:val="000000"/>
                <w:sz w:val="22"/>
                <w:szCs w:val="22"/>
              </w:rPr>
            </w:pP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rFonts w:ascii="Calibri" w:hAnsi="Calibri"/>
                <w:color w:val="000000"/>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rFonts w:ascii="Calibri" w:hAnsi="Calibri"/>
                <w:color w:val="000000"/>
                <w:sz w:val="22"/>
                <w:szCs w:val="22"/>
              </w:rPr>
            </w:pP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rFonts w:ascii="Calibri" w:hAnsi="Calibri"/>
                <w:color w:val="000000"/>
                <w:sz w:val="22"/>
                <w:szCs w:val="22"/>
              </w:rPr>
            </w:pP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337313">
            <w:pPr>
              <w:jc w:val="right"/>
              <w:rPr>
                <w:rFonts w:ascii="Calibri" w:hAnsi="Calibri"/>
                <w:color w:val="000000"/>
                <w:sz w:val="22"/>
                <w:szCs w:val="22"/>
              </w:rPr>
            </w:pP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0.00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449,881.9</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497,478.4</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375,203.1</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451,471.5</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497,535.0</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593,783.2</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0.25*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155,927.3</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132,098.9</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212,820.5</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190,184.7</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186,360.3</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147,727.9</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0.50*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35,911.7</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36,848.2</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35,354.4</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57,584.0</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88,555.7</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47,594.2</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0.75*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7,020.6</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3,426.2</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4,609.5</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88,951.4</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33,152.4</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29,889.6</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17,628.2</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45,453.6</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58,228.9</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42,448.1</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50,477.2</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79,419.0</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6,011.5</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8,514.8</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7,999.3</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17,089.0</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74,003.8</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35,090.8</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23,827.9</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13,481.8</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57,075.0</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44,424.7</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17,930.3</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52,427.9</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1,825.2</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1,452.6</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1,355.9</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828.0</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3,233.6</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31,165.7</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2.00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5,227.5</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3,381.5</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17,628.3</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11,199.5</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14,926.2</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20,163.0</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2.25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745.7</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441.1</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409.1</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56.6</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75.0</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742.6</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2.50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2,523.0</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1,580.3</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1,688.3</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1,796.8</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1,338.4</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223.2</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2.75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629.3</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145.4</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356.2</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32.8</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247.1</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1,291.1</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3.00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978.0</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492.1</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18,668.5</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1,073.3</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1,691.7</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476.8</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3.25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325.9</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795.3</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213.0</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2,147.3</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3.50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796.9</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2,985.6</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67.7</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1,878.7</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3.75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rFonts w:ascii="Calibri" w:hAnsi="Calibri"/>
                <w:color w:val="000000"/>
                <w:sz w:val="14"/>
                <w:szCs w:val="14"/>
              </w:rPr>
            </w:pPr>
            <w:r w:rsidRPr="00337313">
              <w:rPr>
                <w:rFonts w:ascii="Calibri" w:hAnsi="Calibri"/>
                <w:color w:val="000000"/>
                <w:sz w:val="14"/>
                <w:szCs w:val="14"/>
              </w:rPr>
              <w:t>141.1</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399.6</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4.00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4,988.8</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488.5</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4.25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87.7</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1,184.5</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4.50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18,584.8</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4.75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173.6</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5.00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1,285.2</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301.4</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5.25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2,533.7</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5.50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5.75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6.00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6.25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6.50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0.7</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6.75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7.00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7.25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7.50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7.75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8.00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8.25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8.50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8.75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9.00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9.25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9.50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9.75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10.00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10.25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10.50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10.75</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center"/>
            <w:hideMark/>
          </w:tcPr>
          <w:p w:rsidR="001E3681" w:rsidRDefault="001E3681" w:rsidP="007177AB">
            <w:pPr>
              <w:jc w:val="center"/>
              <w:rPr>
                <w:b/>
                <w:bCs/>
                <w:color w:val="000000"/>
                <w:sz w:val="14"/>
                <w:szCs w:val="14"/>
              </w:rPr>
            </w:pPr>
            <w:r>
              <w:rPr>
                <w:b/>
                <w:bCs/>
                <w:color w:val="000000"/>
                <w:sz w:val="14"/>
                <w:szCs w:val="14"/>
              </w:rPr>
              <w:t>11.00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vAlign w:val="bottom"/>
            <w:hideMark/>
          </w:tcPr>
          <w:p w:rsidR="001E3681" w:rsidRPr="00337313" w:rsidRDefault="001E3681" w:rsidP="00337313">
            <w:pPr>
              <w:jc w:val="center"/>
              <w:rPr>
                <w:b/>
                <w:bCs/>
                <w:color w:val="000000"/>
                <w:sz w:val="14"/>
                <w:szCs w:val="14"/>
              </w:rPr>
            </w:pPr>
            <w:r w:rsidRPr="00337313">
              <w:rPr>
                <w:b/>
                <w:bCs/>
                <w:color w:val="000000"/>
                <w:sz w:val="14"/>
                <w:szCs w:val="14"/>
              </w:rPr>
              <w:t>Over 11.00</w:t>
            </w:r>
          </w:p>
        </w:tc>
        <w:tc>
          <w:tcPr>
            <w:tcW w:w="925"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764"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46" w:type="dxa"/>
            <w:tcBorders>
              <w:top w:val="nil"/>
              <w:left w:val="nil"/>
              <w:bottom w:val="nil"/>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E3681" w:rsidRDefault="001E3681" w:rsidP="001E3681">
            <w:pPr>
              <w:jc w:val="right"/>
              <w:rPr>
                <w:color w:val="000000"/>
                <w:sz w:val="14"/>
                <w:szCs w:val="14"/>
              </w:rPr>
            </w:pPr>
            <w:r>
              <w:rPr>
                <w:color w:val="000000"/>
                <w:sz w:val="14"/>
                <w:szCs w:val="14"/>
              </w:rPr>
              <w:t>-</w:t>
            </w:r>
          </w:p>
        </w:tc>
      </w:tr>
      <w:tr w:rsidR="001E3681" w:rsidRPr="00337313" w:rsidTr="001E3681">
        <w:trPr>
          <w:trHeight w:val="245"/>
          <w:jc w:val="center"/>
        </w:trPr>
        <w:tc>
          <w:tcPr>
            <w:tcW w:w="2899" w:type="dxa"/>
            <w:tcBorders>
              <w:top w:val="nil"/>
              <w:left w:val="nil"/>
              <w:bottom w:val="nil"/>
              <w:right w:val="nil"/>
            </w:tcBorders>
            <w:shd w:val="clear" w:color="auto" w:fill="auto"/>
            <w:noWrap/>
            <w:hideMark/>
          </w:tcPr>
          <w:p w:rsidR="001E3681" w:rsidRPr="00337313" w:rsidRDefault="001E3681" w:rsidP="00337313">
            <w:pPr>
              <w:rPr>
                <w:b/>
                <w:bCs/>
                <w:color w:val="000000"/>
                <w:sz w:val="14"/>
                <w:szCs w:val="14"/>
              </w:rPr>
            </w:pPr>
          </w:p>
        </w:tc>
        <w:tc>
          <w:tcPr>
            <w:tcW w:w="925"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p>
        </w:tc>
        <w:tc>
          <w:tcPr>
            <w:tcW w:w="854"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p>
        </w:tc>
        <w:tc>
          <w:tcPr>
            <w:tcW w:w="946"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E3681" w:rsidRDefault="001E3681" w:rsidP="001E3681">
            <w:pPr>
              <w:jc w:val="right"/>
              <w:rPr>
                <w:rFonts w:ascii="Calibri" w:hAnsi="Calibri"/>
                <w:color w:val="000000"/>
                <w:sz w:val="22"/>
                <w:szCs w:val="22"/>
              </w:rPr>
            </w:pPr>
          </w:p>
        </w:tc>
      </w:tr>
      <w:tr w:rsidR="001E3681" w:rsidRPr="00337313" w:rsidTr="001E3681">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1E3681" w:rsidRPr="00337313" w:rsidRDefault="001E3681" w:rsidP="00337313">
            <w:pPr>
              <w:jc w:val="center"/>
              <w:rPr>
                <w:b/>
                <w:bCs/>
                <w:color w:val="000000"/>
                <w:sz w:val="14"/>
                <w:szCs w:val="14"/>
              </w:rPr>
            </w:pPr>
            <w:r w:rsidRPr="00337313">
              <w:rPr>
                <w:b/>
                <w:bCs/>
                <w:color w:val="000000"/>
                <w:sz w:val="14"/>
                <w:szCs w:val="14"/>
              </w:rPr>
              <w:t>Total</w:t>
            </w:r>
          </w:p>
        </w:tc>
        <w:tc>
          <w:tcPr>
            <w:tcW w:w="925"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b/>
                <w:bCs/>
                <w:color w:val="000000"/>
                <w:sz w:val="14"/>
                <w:szCs w:val="14"/>
              </w:rPr>
            </w:pPr>
            <w:r w:rsidRPr="00337313">
              <w:rPr>
                <w:b/>
                <w:bCs/>
                <w:color w:val="000000"/>
                <w:sz w:val="14"/>
                <w:szCs w:val="14"/>
              </w:rPr>
              <w:t>734,521.8</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b/>
                <w:bCs/>
                <w:color w:val="000000"/>
                <w:sz w:val="14"/>
                <w:szCs w:val="14"/>
              </w:rPr>
            </w:pPr>
            <w:r w:rsidRPr="00337313">
              <w:rPr>
                <w:b/>
                <w:bCs/>
                <w:color w:val="000000"/>
                <w:sz w:val="14"/>
                <w:szCs w:val="14"/>
              </w:rPr>
              <w:t>744,794.9</w:t>
            </w:r>
          </w:p>
        </w:tc>
        <w:tc>
          <w:tcPr>
            <w:tcW w:w="854"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b/>
                <w:bCs/>
                <w:color w:val="000000"/>
                <w:sz w:val="14"/>
                <w:szCs w:val="14"/>
              </w:rPr>
            </w:pPr>
            <w:r w:rsidRPr="00337313">
              <w:rPr>
                <w:b/>
                <w:bCs/>
                <w:color w:val="000000"/>
                <w:sz w:val="14"/>
                <w:szCs w:val="14"/>
              </w:rPr>
              <w:t>800,086.3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b/>
                <w:bCs/>
                <w:color w:val="000000"/>
                <w:sz w:val="14"/>
                <w:szCs w:val="14"/>
              </w:rPr>
            </w:pPr>
            <w:r w:rsidRPr="00337313">
              <w:rPr>
                <w:b/>
                <w:bCs/>
                <w:color w:val="000000"/>
                <w:sz w:val="14"/>
                <w:szCs w:val="14"/>
              </w:rPr>
              <w:t>907,420.9</w:t>
            </w: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b/>
                <w:bCs/>
                <w:color w:val="000000"/>
                <w:sz w:val="14"/>
                <w:szCs w:val="14"/>
              </w:rPr>
            </w:pPr>
            <w:r w:rsidRPr="00337313">
              <w:rPr>
                <w:b/>
                <w:bCs/>
                <w:color w:val="000000"/>
                <w:sz w:val="14"/>
                <w:szCs w:val="14"/>
              </w:rPr>
              <w:t>973,552.7</w:t>
            </w:r>
          </w:p>
        </w:tc>
        <w:tc>
          <w:tcPr>
            <w:tcW w:w="946" w:type="dxa"/>
            <w:tcBorders>
              <w:top w:val="nil"/>
              <w:left w:val="nil"/>
              <w:bottom w:val="single" w:sz="12" w:space="0" w:color="auto"/>
              <w:right w:val="nil"/>
            </w:tcBorders>
            <w:shd w:val="clear" w:color="auto" w:fill="auto"/>
            <w:noWrap/>
            <w:tcMar>
              <w:left w:w="43" w:type="dxa"/>
              <w:right w:w="43" w:type="dxa"/>
            </w:tcMar>
            <w:vAlign w:val="center"/>
            <w:hideMark/>
          </w:tcPr>
          <w:p w:rsidR="001E3681" w:rsidRPr="00337313" w:rsidRDefault="001E3681" w:rsidP="001E3681">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E3681" w:rsidRDefault="001E3681" w:rsidP="001E3681">
            <w:pPr>
              <w:jc w:val="right"/>
              <w:rPr>
                <w:b/>
                <w:bCs/>
                <w:color w:val="000000"/>
                <w:sz w:val="14"/>
                <w:szCs w:val="14"/>
              </w:rPr>
            </w:pPr>
            <w:r>
              <w:rPr>
                <w:b/>
                <w:bCs/>
                <w:color w:val="000000"/>
                <w:sz w:val="14"/>
                <w:szCs w:val="14"/>
              </w:rPr>
              <w:t>1,039,995.2</w:t>
            </w:r>
          </w:p>
        </w:tc>
      </w:tr>
      <w:tr w:rsidR="001E3681" w:rsidRPr="00337313" w:rsidTr="00337313">
        <w:trPr>
          <w:trHeight w:val="168"/>
          <w:jc w:val="center"/>
        </w:trPr>
        <w:tc>
          <w:tcPr>
            <w:tcW w:w="8100" w:type="dxa"/>
            <w:gridSpan w:val="7"/>
            <w:tcBorders>
              <w:top w:val="nil"/>
              <w:left w:val="nil"/>
              <w:bottom w:val="nil"/>
              <w:right w:val="nil"/>
            </w:tcBorders>
            <w:shd w:val="clear" w:color="auto" w:fill="auto"/>
            <w:noWrap/>
            <w:vAlign w:val="bottom"/>
            <w:hideMark/>
          </w:tcPr>
          <w:p w:rsidR="001E3681" w:rsidRPr="00337313" w:rsidRDefault="001E3681" w:rsidP="00337313">
            <w:pPr>
              <w:rPr>
                <w:color w:val="000000"/>
                <w:sz w:val="16"/>
                <w:szCs w:val="16"/>
              </w:rPr>
            </w:pPr>
          </w:p>
        </w:tc>
        <w:tc>
          <w:tcPr>
            <w:tcW w:w="900" w:type="dxa"/>
            <w:tcBorders>
              <w:top w:val="nil"/>
              <w:left w:val="nil"/>
              <w:bottom w:val="nil"/>
              <w:right w:val="nil"/>
            </w:tcBorders>
            <w:shd w:val="clear" w:color="auto" w:fill="auto"/>
            <w:noWrap/>
            <w:vAlign w:val="bottom"/>
            <w:hideMark/>
          </w:tcPr>
          <w:p w:rsidR="001E3681" w:rsidRPr="00337313" w:rsidRDefault="001E3681" w:rsidP="00337313">
            <w:pPr>
              <w:rPr>
                <w:rFonts w:ascii="Calibri" w:hAnsi="Calibri"/>
                <w:color w:val="000000"/>
                <w:sz w:val="22"/>
                <w:szCs w:val="22"/>
              </w:rPr>
            </w:pP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0" w:type="dxa"/>
        <w:jc w:val="center"/>
        <w:tblInd w:w="918" w:type="dxa"/>
        <w:tblLook w:val="04A0"/>
      </w:tblPr>
      <w:tblGrid>
        <w:gridCol w:w="2095"/>
        <w:gridCol w:w="1064"/>
        <w:gridCol w:w="1014"/>
        <w:gridCol w:w="1056"/>
        <w:gridCol w:w="1022"/>
        <w:gridCol w:w="1048"/>
        <w:gridCol w:w="978"/>
        <w:gridCol w:w="1013"/>
      </w:tblGrid>
      <w:tr w:rsidR="00337313" w:rsidRPr="00337313" w:rsidTr="00F47DB7">
        <w:trPr>
          <w:trHeight w:val="540"/>
          <w:jc w:val="center"/>
        </w:trPr>
        <w:tc>
          <w:tcPr>
            <w:tcW w:w="929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337313" w:rsidRPr="00337313">
              <w:rPr>
                <w:b/>
                <w:bCs/>
                <w:color w:val="000000"/>
                <w:sz w:val="28"/>
                <w:szCs w:val="28"/>
              </w:rPr>
              <w:t xml:space="preserve">  Scheduled Banks'  Deposits by Rates of Return (PLS)</w:t>
            </w:r>
          </w:p>
        </w:tc>
      </w:tr>
      <w:tr w:rsidR="00337313" w:rsidRPr="00337313" w:rsidTr="00F47DB7">
        <w:trPr>
          <w:trHeight w:val="225"/>
          <w:jc w:val="center"/>
        </w:trPr>
        <w:tc>
          <w:tcPr>
            <w:tcW w:w="929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F47DB7">
        <w:trPr>
          <w:trHeight w:val="180"/>
          <w:jc w:val="center"/>
        </w:trPr>
        <w:tc>
          <w:tcPr>
            <w:tcW w:w="9290"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337313" w:rsidRPr="00337313" w:rsidTr="001E3681">
        <w:trPr>
          <w:trHeight w:val="222"/>
          <w:jc w:val="center"/>
        </w:trPr>
        <w:tc>
          <w:tcPr>
            <w:tcW w:w="2095" w:type="dxa"/>
            <w:tcBorders>
              <w:top w:val="nil"/>
              <w:left w:val="nil"/>
              <w:bottom w:val="nil"/>
              <w:right w:val="single" w:sz="4" w:space="0" w:color="auto"/>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RATE OF</w:t>
            </w:r>
          </w:p>
        </w:tc>
        <w:tc>
          <w:tcPr>
            <w:tcW w:w="106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2013</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2014</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2015</w:t>
            </w:r>
          </w:p>
        </w:tc>
        <w:tc>
          <w:tcPr>
            <w:tcW w:w="1991" w:type="dxa"/>
            <w:gridSpan w:val="2"/>
            <w:tcBorders>
              <w:top w:val="nil"/>
              <w:left w:val="single" w:sz="4" w:space="0" w:color="auto"/>
              <w:bottom w:val="single" w:sz="4" w:space="0" w:color="auto"/>
              <w:right w:val="nil"/>
            </w:tcBorders>
            <w:shd w:val="clear" w:color="auto" w:fill="auto"/>
            <w:noWrap/>
            <w:vAlign w:val="center"/>
            <w:hideMark/>
          </w:tcPr>
          <w:p w:rsidR="00337313" w:rsidRPr="00337313" w:rsidRDefault="00337313" w:rsidP="00337313">
            <w:pPr>
              <w:jc w:val="center"/>
              <w:rPr>
                <w:b/>
                <w:bCs/>
                <w:color w:val="000000"/>
                <w:sz w:val="14"/>
                <w:szCs w:val="14"/>
              </w:rPr>
            </w:pPr>
            <w:r w:rsidRPr="00337313">
              <w:rPr>
                <w:b/>
                <w:bCs/>
                <w:color w:val="000000"/>
                <w:sz w:val="14"/>
                <w:szCs w:val="14"/>
              </w:rPr>
              <w:t>2016</w:t>
            </w:r>
          </w:p>
        </w:tc>
      </w:tr>
      <w:tr w:rsidR="001E3681" w:rsidRPr="00337313" w:rsidTr="001E3681">
        <w:trPr>
          <w:trHeight w:val="268"/>
          <w:jc w:val="center"/>
        </w:trPr>
        <w:tc>
          <w:tcPr>
            <w:tcW w:w="2095" w:type="dxa"/>
            <w:tcBorders>
              <w:top w:val="nil"/>
              <w:left w:val="nil"/>
              <w:bottom w:val="single" w:sz="12" w:space="0" w:color="auto"/>
              <w:right w:val="single" w:sz="4" w:space="0" w:color="auto"/>
            </w:tcBorders>
            <w:shd w:val="clear" w:color="auto" w:fill="auto"/>
            <w:noWrap/>
            <w:vAlign w:val="center"/>
            <w:hideMark/>
          </w:tcPr>
          <w:p w:rsidR="001E3681" w:rsidRPr="00337313" w:rsidRDefault="001E3681" w:rsidP="00C34980">
            <w:pPr>
              <w:jc w:val="center"/>
              <w:rPr>
                <w:b/>
                <w:bCs/>
                <w:color w:val="000000"/>
                <w:sz w:val="14"/>
                <w:szCs w:val="14"/>
              </w:rPr>
            </w:pPr>
            <w:r w:rsidRPr="00337313">
              <w:rPr>
                <w:b/>
                <w:bCs/>
                <w:color w:val="000000"/>
                <w:sz w:val="14"/>
                <w:szCs w:val="14"/>
              </w:rPr>
              <w:t>RETURN</w:t>
            </w:r>
          </w:p>
        </w:tc>
        <w:tc>
          <w:tcPr>
            <w:tcW w:w="106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E3681" w:rsidRPr="00337313" w:rsidRDefault="001E3681" w:rsidP="001E3681">
            <w:pPr>
              <w:jc w:val="right"/>
              <w:rPr>
                <w:color w:val="000000"/>
                <w:sz w:val="14"/>
                <w:szCs w:val="14"/>
              </w:rPr>
            </w:pPr>
            <w:r w:rsidRPr="00337313">
              <w:rPr>
                <w:color w:val="000000"/>
                <w:sz w:val="14"/>
                <w:szCs w:val="14"/>
              </w:rPr>
              <w:t>Dec</w:t>
            </w:r>
          </w:p>
        </w:tc>
        <w:tc>
          <w:tcPr>
            <w:tcW w:w="1014" w:type="dxa"/>
            <w:tcBorders>
              <w:top w:val="single" w:sz="4" w:space="0" w:color="auto"/>
              <w:left w:val="single" w:sz="4" w:space="0" w:color="auto"/>
              <w:bottom w:val="single" w:sz="12" w:space="0" w:color="auto"/>
            </w:tcBorders>
            <w:shd w:val="clear" w:color="auto" w:fill="auto"/>
            <w:noWrap/>
            <w:vAlign w:val="center"/>
            <w:hideMark/>
          </w:tcPr>
          <w:p w:rsidR="001E3681" w:rsidRPr="00337313" w:rsidRDefault="001E3681" w:rsidP="001E3681">
            <w:pPr>
              <w:jc w:val="right"/>
              <w:rPr>
                <w:color w:val="000000"/>
                <w:sz w:val="14"/>
                <w:szCs w:val="14"/>
              </w:rPr>
            </w:pPr>
            <w:r w:rsidRPr="00337313">
              <w:rPr>
                <w:color w:val="000000"/>
                <w:sz w:val="14"/>
                <w:szCs w:val="14"/>
              </w:rPr>
              <w:t>Jun.</w:t>
            </w:r>
          </w:p>
        </w:tc>
        <w:tc>
          <w:tcPr>
            <w:tcW w:w="1056" w:type="dxa"/>
            <w:tcBorders>
              <w:top w:val="single" w:sz="4" w:space="0" w:color="auto"/>
              <w:bottom w:val="single" w:sz="12" w:space="0" w:color="auto"/>
              <w:right w:val="single" w:sz="4" w:space="0" w:color="auto"/>
            </w:tcBorders>
            <w:shd w:val="clear" w:color="auto" w:fill="auto"/>
            <w:noWrap/>
            <w:vAlign w:val="center"/>
            <w:hideMark/>
          </w:tcPr>
          <w:p w:rsidR="001E3681" w:rsidRPr="00337313" w:rsidRDefault="001E3681" w:rsidP="001E3681">
            <w:pPr>
              <w:jc w:val="right"/>
              <w:rPr>
                <w:color w:val="000000"/>
                <w:sz w:val="14"/>
                <w:szCs w:val="14"/>
              </w:rPr>
            </w:pPr>
            <w:r w:rsidRPr="00337313">
              <w:rPr>
                <w:color w:val="000000"/>
                <w:sz w:val="14"/>
                <w:szCs w:val="14"/>
              </w:rPr>
              <w:t>Dec</w:t>
            </w:r>
          </w:p>
        </w:tc>
        <w:tc>
          <w:tcPr>
            <w:tcW w:w="1022" w:type="dxa"/>
            <w:tcBorders>
              <w:top w:val="single" w:sz="4" w:space="0" w:color="auto"/>
              <w:left w:val="single" w:sz="4" w:space="0" w:color="auto"/>
              <w:bottom w:val="single" w:sz="12" w:space="0" w:color="auto"/>
            </w:tcBorders>
            <w:shd w:val="clear" w:color="auto" w:fill="auto"/>
            <w:noWrap/>
            <w:vAlign w:val="center"/>
            <w:hideMark/>
          </w:tcPr>
          <w:p w:rsidR="001E3681" w:rsidRPr="00337313" w:rsidRDefault="001E3681" w:rsidP="001E3681">
            <w:pPr>
              <w:jc w:val="right"/>
              <w:rPr>
                <w:color w:val="000000"/>
                <w:sz w:val="14"/>
                <w:szCs w:val="14"/>
              </w:rPr>
            </w:pPr>
            <w:r w:rsidRPr="00337313">
              <w:rPr>
                <w:color w:val="000000"/>
                <w:sz w:val="14"/>
                <w:szCs w:val="14"/>
              </w:rPr>
              <w:t>Jun.</w:t>
            </w:r>
          </w:p>
        </w:tc>
        <w:tc>
          <w:tcPr>
            <w:tcW w:w="1048" w:type="dxa"/>
            <w:tcBorders>
              <w:top w:val="single" w:sz="4" w:space="0" w:color="auto"/>
              <w:bottom w:val="single" w:sz="12" w:space="0" w:color="auto"/>
              <w:right w:val="single" w:sz="4" w:space="0" w:color="auto"/>
            </w:tcBorders>
            <w:shd w:val="clear" w:color="auto" w:fill="auto"/>
            <w:noWrap/>
            <w:vAlign w:val="center"/>
            <w:hideMark/>
          </w:tcPr>
          <w:p w:rsidR="001E3681" w:rsidRPr="00337313" w:rsidRDefault="001E3681" w:rsidP="001E3681">
            <w:pPr>
              <w:jc w:val="right"/>
              <w:rPr>
                <w:color w:val="000000"/>
                <w:sz w:val="14"/>
                <w:szCs w:val="14"/>
              </w:rPr>
            </w:pPr>
            <w:r w:rsidRPr="00337313">
              <w:rPr>
                <w:color w:val="000000"/>
                <w:sz w:val="14"/>
                <w:szCs w:val="14"/>
              </w:rPr>
              <w:t>Dec</w:t>
            </w:r>
          </w:p>
        </w:tc>
        <w:tc>
          <w:tcPr>
            <w:tcW w:w="978" w:type="dxa"/>
            <w:tcBorders>
              <w:top w:val="single" w:sz="4" w:space="0" w:color="auto"/>
              <w:left w:val="single" w:sz="4" w:space="0" w:color="auto"/>
              <w:bottom w:val="single" w:sz="12" w:space="0" w:color="auto"/>
            </w:tcBorders>
            <w:shd w:val="clear" w:color="auto" w:fill="auto"/>
            <w:noWrap/>
            <w:vAlign w:val="center"/>
            <w:hideMark/>
          </w:tcPr>
          <w:p w:rsidR="001E3681" w:rsidRPr="00337313" w:rsidRDefault="001E3681" w:rsidP="001E3681">
            <w:pPr>
              <w:jc w:val="right"/>
              <w:rPr>
                <w:color w:val="000000"/>
                <w:sz w:val="14"/>
                <w:szCs w:val="14"/>
              </w:rPr>
            </w:pPr>
            <w:r w:rsidRPr="00337313">
              <w:rPr>
                <w:color w:val="000000"/>
                <w:sz w:val="14"/>
                <w:szCs w:val="14"/>
              </w:rPr>
              <w:t>Jun</w:t>
            </w:r>
          </w:p>
        </w:tc>
        <w:tc>
          <w:tcPr>
            <w:tcW w:w="1013" w:type="dxa"/>
            <w:tcBorders>
              <w:top w:val="single" w:sz="4" w:space="0" w:color="auto"/>
              <w:bottom w:val="single" w:sz="12" w:space="0" w:color="auto"/>
              <w:right w:val="nil"/>
            </w:tcBorders>
            <w:shd w:val="clear" w:color="auto" w:fill="auto"/>
            <w:noWrap/>
            <w:vAlign w:val="center"/>
            <w:hideMark/>
          </w:tcPr>
          <w:p w:rsidR="001E3681" w:rsidRPr="00337313" w:rsidRDefault="001E3681" w:rsidP="00337313">
            <w:pPr>
              <w:jc w:val="right"/>
              <w:rPr>
                <w:color w:val="000000"/>
                <w:sz w:val="14"/>
                <w:szCs w:val="14"/>
              </w:rPr>
            </w:pPr>
            <w:r>
              <w:rPr>
                <w:color w:val="000000"/>
                <w:sz w:val="14"/>
                <w:szCs w:val="14"/>
              </w:rPr>
              <w:t>Dec</w:t>
            </w:r>
          </w:p>
        </w:tc>
      </w:tr>
      <w:tr w:rsidR="001E3681" w:rsidRPr="00337313" w:rsidTr="001E3681">
        <w:trPr>
          <w:trHeight w:val="216"/>
          <w:jc w:val="center"/>
        </w:trPr>
        <w:tc>
          <w:tcPr>
            <w:tcW w:w="2095" w:type="dxa"/>
            <w:tcBorders>
              <w:top w:val="single" w:sz="12" w:space="0" w:color="auto"/>
              <w:left w:val="nil"/>
              <w:bottom w:val="nil"/>
              <w:right w:val="nil"/>
            </w:tcBorders>
            <w:shd w:val="clear" w:color="auto" w:fill="auto"/>
            <w:noWrap/>
            <w:vAlign w:val="center"/>
            <w:hideMark/>
          </w:tcPr>
          <w:p w:rsidR="001E3681" w:rsidRPr="00337313" w:rsidRDefault="001E3681" w:rsidP="00337313">
            <w:pPr>
              <w:jc w:val="center"/>
              <w:rPr>
                <w:color w:val="000000"/>
                <w:sz w:val="14"/>
                <w:szCs w:val="14"/>
              </w:rPr>
            </w:pPr>
          </w:p>
        </w:tc>
        <w:tc>
          <w:tcPr>
            <w:tcW w:w="1064" w:type="dxa"/>
            <w:tcBorders>
              <w:top w:val="single" w:sz="12" w:space="0" w:color="auto"/>
              <w:left w:val="nil"/>
              <w:bottom w:val="nil"/>
              <w:right w:val="nil"/>
            </w:tcBorders>
            <w:shd w:val="clear" w:color="auto" w:fill="auto"/>
            <w:noWrap/>
            <w:vAlign w:val="center"/>
            <w:hideMark/>
          </w:tcPr>
          <w:p w:rsidR="001E3681" w:rsidRPr="00337313" w:rsidRDefault="001E3681" w:rsidP="001E3681">
            <w:pPr>
              <w:jc w:val="right"/>
              <w:rPr>
                <w:color w:val="000000"/>
                <w:sz w:val="14"/>
                <w:szCs w:val="14"/>
              </w:rPr>
            </w:pPr>
          </w:p>
        </w:tc>
        <w:tc>
          <w:tcPr>
            <w:tcW w:w="1014" w:type="dxa"/>
            <w:tcBorders>
              <w:top w:val="nil"/>
              <w:left w:val="nil"/>
              <w:bottom w:val="nil"/>
              <w:right w:val="nil"/>
            </w:tcBorders>
            <w:shd w:val="clear" w:color="auto" w:fill="auto"/>
            <w:noWrap/>
            <w:vAlign w:val="center"/>
            <w:hideMark/>
          </w:tcPr>
          <w:p w:rsidR="001E3681" w:rsidRPr="00337313" w:rsidRDefault="001E3681" w:rsidP="001E3681">
            <w:pPr>
              <w:jc w:val="right"/>
              <w:rPr>
                <w:color w:val="000000"/>
                <w:sz w:val="14"/>
                <w:szCs w:val="14"/>
              </w:rPr>
            </w:pPr>
          </w:p>
        </w:tc>
        <w:tc>
          <w:tcPr>
            <w:tcW w:w="1056" w:type="dxa"/>
            <w:tcBorders>
              <w:top w:val="nil"/>
              <w:left w:val="nil"/>
              <w:bottom w:val="nil"/>
              <w:right w:val="nil"/>
            </w:tcBorders>
            <w:shd w:val="clear" w:color="auto" w:fill="auto"/>
            <w:noWrap/>
            <w:vAlign w:val="center"/>
            <w:hideMark/>
          </w:tcPr>
          <w:p w:rsidR="001E3681" w:rsidRPr="00337313" w:rsidRDefault="001E3681" w:rsidP="001E3681">
            <w:pPr>
              <w:jc w:val="right"/>
              <w:rPr>
                <w:color w:val="000000"/>
                <w:sz w:val="14"/>
                <w:szCs w:val="14"/>
              </w:rPr>
            </w:pPr>
          </w:p>
        </w:tc>
        <w:tc>
          <w:tcPr>
            <w:tcW w:w="1022" w:type="dxa"/>
            <w:tcBorders>
              <w:top w:val="nil"/>
              <w:left w:val="nil"/>
              <w:bottom w:val="nil"/>
              <w:right w:val="nil"/>
            </w:tcBorders>
            <w:shd w:val="clear" w:color="auto" w:fill="auto"/>
            <w:noWrap/>
            <w:vAlign w:val="center"/>
            <w:hideMark/>
          </w:tcPr>
          <w:p w:rsidR="001E3681" w:rsidRPr="00337313" w:rsidRDefault="001E3681" w:rsidP="001E3681">
            <w:pPr>
              <w:jc w:val="right"/>
              <w:rPr>
                <w:color w:val="000000"/>
                <w:sz w:val="14"/>
                <w:szCs w:val="14"/>
              </w:rPr>
            </w:pPr>
          </w:p>
        </w:tc>
        <w:tc>
          <w:tcPr>
            <w:tcW w:w="1048" w:type="dxa"/>
            <w:tcBorders>
              <w:top w:val="nil"/>
              <w:left w:val="nil"/>
              <w:bottom w:val="nil"/>
              <w:right w:val="nil"/>
            </w:tcBorders>
            <w:shd w:val="clear" w:color="auto" w:fill="auto"/>
            <w:noWrap/>
            <w:vAlign w:val="center"/>
            <w:hideMark/>
          </w:tcPr>
          <w:p w:rsidR="001E3681" w:rsidRPr="00337313" w:rsidRDefault="001E3681" w:rsidP="001E3681">
            <w:pPr>
              <w:jc w:val="right"/>
              <w:rPr>
                <w:color w:val="000000"/>
                <w:sz w:val="14"/>
                <w:szCs w:val="14"/>
              </w:rPr>
            </w:pPr>
          </w:p>
        </w:tc>
        <w:tc>
          <w:tcPr>
            <w:tcW w:w="978" w:type="dxa"/>
            <w:tcBorders>
              <w:top w:val="nil"/>
              <w:left w:val="nil"/>
              <w:bottom w:val="nil"/>
              <w:right w:val="nil"/>
            </w:tcBorders>
            <w:shd w:val="clear" w:color="auto" w:fill="auto"/>
            <w:noWrap/>
            <w:vAlign w:val="center"/>
            <w:hideMark/>
          </w:tcPr>
          <w:p w:rsidR="001E3681" w:rsidRPr="00337313" w:rsidRDefault="001E3681" w:rsidP="001E3681">
            <w:pPr>
              <w:jc w:val="right"/>
              <w:rPr>
                <w:color w:val="000000"/>
                <w:sz w:val="14"/>
                <w:szCs w:val="14"/>
              </w:rPr>
            </w:pPr>
          </w:p>
        </w:tc>
        <w:tc>
          <w:tcPr>
            <w:tcW w:w="1013" w:type="dxa"/>
            <w:tcBorders>
              <w:top w:val="nil"/>
              <w:left w:val="nil"/>
              <w:bottom w:val="nil"/>
              <w:right w:val="nil"/>
            </w:tcBorders>
            <w:shd w:val="clear" w:color="auto" w:fill="auto"/>
            <w:noWrap/>
            <w:vAlign w:val="center"/>
            <w:hideMark/>
          </w:tcPr>
          <w:p w:rsidR="001E3681" w:rsidRPr="00337313" w:rsidRDefault="001E3681" w:rsidP="00337313">
            <w:pPr>
              <w:jc w:val="right"/>
              <w:rPr>
                <w:color w:val="000000"/>
                <w:sz w:val="14"/>
                <w:szCs w:val="14"/>
              </w:rPr>
            </w:pP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0.00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2,027,373.1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2,505,822.5</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2,317,288.4</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2,708,079.8</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2,603,157.6</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2,956,607.9</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3,125,513.5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0.25*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5,084.0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216.0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21,965.5</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22,723.0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32,486.8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41,047.8</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52,143.0</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0.50*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1,515.5</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3,469.7</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2,372.6</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3,544.6</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13,638.8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15,881.9</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18,404.4</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0.75*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11.8</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5.1</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58.7</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125.8</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723.6</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4.8</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17.5</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35.2</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13,779.4</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264.1</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599.7</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1,052.5</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1,616.0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1,123.9</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1,774.5</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2,391.1</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826.1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1,141.6</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905.2</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421.5</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129.7</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129.7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1,112.4</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6,113.1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11,069.9</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12,871.7</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2.00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2.8</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11.8</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16,660.6</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3,531.1</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8,629.7</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2.25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2,097.2</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5,903.2</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11,212.3</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2.50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10,559.3</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9,102.9</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9,955.7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9,408.6</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2.75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90,357.7</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113,002.3</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178,473.2</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3.00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18.0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682.9</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3,787.7</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9,840.4</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29,124.2</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33,903.3</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73,827.3</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3.25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859.5</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11,338.4</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16,146.8</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19,026.5</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24,095.9</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31,939.0</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3.50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21,118.2</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25,699.4</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63,178.9</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77,766.0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94,985.8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115,955.5</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208,393.1</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3.75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1,729.0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3,176.5</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1,149.3</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12,501.6</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33,168.8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2,840,034.8</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2,648,667.6</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4.00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5,402.5</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211.3</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9,264.9</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38,304.1</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1,986,849.2</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428,541.8</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973,463.5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4.25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3,414.2</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11,903.0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14,677.3</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21,073.5</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251,733.6</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412,213.4</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603,233.0</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4.50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119,869.6</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215,126.8</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192,335.4</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1,615,828.5</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352,762.9</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221,421.0</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332,180.5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4.75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3,954.2</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3,700.0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4,714.9</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253,040.0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248,888.4</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118,679.7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201,782.8</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5.00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161,853.8</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183,590.9</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221,497.6</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1,071,723.7</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940,888.8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233,744.6</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210,709.2</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5.25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17,566.8</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5,773.7</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8,666.1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78,073.9</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84,478.3</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230,190.0</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233,877.5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5.50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18,392.3</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32,097.0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36,937.1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156,382.6</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247,139.8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141,649.4</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145,864.9</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5.75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22,974.6</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8,033.7</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6,981.2</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53,024.5</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106,372.8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113,889.7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104,254.5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6.00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139,561.1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54,572.0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92,457.3</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343,068.2</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215,506.1</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161,712.6</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142,461.7</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6.25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21,922.9</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117,179.6</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123,326.2</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209,251.4</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47,632.5</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86,007.3</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89,839.1</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6.50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33,626.8</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17,634.6</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2,582,681.9</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238,289.6</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235,279.0</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179,276.7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73,497.5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6.75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16,367.1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31,080.1</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196,453.3</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119,445.2</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55,223.9</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60,398.8</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57,549.5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7.00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2,558,677.1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2,454,144.8</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590,439.3</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631,729.4</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340,576.9</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342,400.0</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84,657.1</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7.25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290,600.0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315,666.6</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86,576.1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71,608.9</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87,020.0</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62,189.3</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77,510.5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7.50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386,189.9</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357,210.3</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101,335.3</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34,859.2</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42,132.0</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27,936.4</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49,243.9</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7.75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69,064.0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78,932.6</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32,441.1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13,635.1</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40,665.6</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41,731.8</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4,883.3</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8.00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136,134.1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104,312.3</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85,863.3</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69,922.7</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86,064.9</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18,769.5</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10,113.5</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8.25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41,474.0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34,323.4</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53,979.1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37,445.5</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11,687.6</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2,763.7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1,886.7</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8.50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203,516.1</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171,186.8</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160,346.1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68,950.1</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21,237.6</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12,981.0</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3,621.2</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8.75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123,868.0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104,814.5</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104,340.2</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71,639.9</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37,227.0</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4,051.7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2,140.7</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9.00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72,928.2</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103,380.0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102,105.1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48,375.0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20,320.1</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10,938.4</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8,838.0</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9.25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65,540.4</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74,642.0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65,471.1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19,417.4</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6,922.1</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3,627.4</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2,024.6</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9.50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58,143.8</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64,496.5</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102,900.2</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23,105.0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3,510.1</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2,186.2</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1,845.2</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9.75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28,579.5</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42,372.2</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46,423.2</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5,304.1</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940.7</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5.0</w:t>
            </w:r>
          </w:p>
        </w:tc>
        <w:tc>
          <w:tcPr>
            <w:tcW w:w="1013" w:type="dxa"/>
            <w:tcBorders>
              <w:top w:val="nil"/>
              <w:left w:val="nil"/>
              <w:bottom w:val="nil"/>
              <w:right w:val="nil"/>
            </w:tcBorders>
            <w:shd w:val="clear" w:color="auto" w:fill="auto"/>
            <w:noWrap/>
            <w:vAlign w:val="center"/>
            <w:hideMark/>
          </w:tcPr>
          <w:p w:rsidR="00847C7B" w:rsidRDefault="0083239B" w:rsidP="00847C7B">
            <w:pPr>
              <w:jc w:val="right"/>
              <w:rPr>
                <w:color w:val="000000"/>
                <w:sz w:val="14"/>
                <w:szCs w:val="14"/>
              </w:rPr>
            </w:pPr>
            <w:r>
              <w:rPr>
                <w:color w:val="000000"/>
                <w:sz w:val="14"/>
                <w:szCs w:val="14"/>
              </w:rPr>
              <w:t>-</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10.00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45,535.2</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47,072.2</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53,499.0</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35,294.3</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1,739.8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5,839.6</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11.7</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10.25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14,467.0</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17,289.0</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15,908.8</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5,009.6</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558.6</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330.7</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7.7</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10.50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23,722.7</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42,249.6</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13,468.8</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5,985.1</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10,995.8</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325.6</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20.0</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10.75</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24,353.2</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11,878.6</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6,733.2</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233.0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58.1</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6,643.9</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17.6</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Default="00847C7B" w:rsidP="00DD595E">
            <w:pPr>
              <w:jc w:val="center"/>
              <w:rPr>
                <w:b/>
                <w:bCs/>
                <w:color w:val="000000"/>
                <w:sz w:val="14"/>
                <w:szCs w:val="14"/>
              </w:rPr>
            </w:pPr>
            <w:r>
              <w:rPr>
                <w:b/>
                <w:bCs/>
                <w:color w:val="000000"/>
                <w:sz w:val="14"/>
                <w:szCs w:val="14"/>
              </w:rPr>
              <w:t>11.00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11,602.7</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27,017.7</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18,972.0</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2,411.5</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1,126.3</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1,437.8</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744.2</w:t>
            </w:r>
          </w:p>
        </w:tc>
      </w:tr>
      <w:tr w:rsidR="00847C7B" w:rsidRPr="00337313" w:rsidTr="00847C7B">
        <w:trPr>
          <w:trHeight w:val="216"/>
          <w:jc w:val="center"/>
        </w:trPr>
        <w:tc>
          <w:tcPr>
            <w:tcW w:w="2095" w:type="dxa"/>
            <w:tcBorders>
              <w:top w:val="nil"/>
              <w:left w:val="nil"/>
              <w:bottom w:val="nil"/>
              <w:right w:val="nil"/>
            </w:tcBorders>
            <w:shd w:val="clear" w:color="auto" w:fill="auto"/>
            <w:noWrap/>
            <w:vAlign w:val="center"/>
            <w:hideMark/>
          </w:tcPr>
          <w:p w:rsidR="00847C7B" w:rsidRPr="00337313" w:rsidRDefault="00847C7B" w:rsidP="00337313">
            <w:pPr>
              <w:jc w:val="center"/>
              <w:rPr>
                <w:b/>
                <w:bCs/>
                <w:color w:val="000000"/>
                <w:sz w:val="14"/>
                <w:szCs w:val="14"/>
              </w:rPr>
            </w:pPr>
            <w:r w:rsidRPr="00337313">
              <w:rPr>
                <w:b/>
                <w:bCs/>
                <w:color w:val="000000"/>
                <w:sz w:val="14"/>
                <w:szCs w:val="14"/>
              </w:rPr>
              <w:t>Over-11.00</w:t>
            </w:r>
          </w:p>
        </w:tc>
        <w:tc>
          <w:tcPr>
            <w:tcW w:w="106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64,800.5</w:t>
            </w:r>
          </w:p>
        </w:tc>
        <w:tc>
          <w:tcPr>
            <w:tcW w:w="1014"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32,735.7</w:t>
            </w:r>
          </w:p>
        </w:tc>
        <w:tc>
          <w:tcPr>
            <w:tcW w:w="1056"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50,415.1</w:t>
            </w:r>
          </w:p>
        </w:tc>
        <w:tc>
          <w:tcPr>
            <w:tcW w:w="1022"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39,797.0</w:t>
            </w:r>
          </w:p>
        </w:tc>
        <w:tc>
          <w:tcPr>
            <w:tcW w:w="104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5,728.1</w:t>
            </w:r>
          </w:p>
        </w:tc>
        <w:tc>
          <w:tcPr>
            <w:tcW w:w="978" w:type="dxa"/>
            <w:tcBorders>
              <w:top w:val="nil"/>
              <w:left w:val="nil"/>
              <w:bottom w:val="nil"/>
              <w:right w:val="nil"/>
            </w:tcBorders>
            <w:shd w:val="clear" w:color="auto" w:fill="auto"/>
            <w:noWrap/>
            <w:vAlign w:val="center"/>
            <w:hideMark/>
          </w:tcPr>
          <w:p w:rsidR="00847C7B" w:rsidRPr="00337313" w:rsidRDefault="00847C7B" w:rsidP="001E3681">
            <w:pPr>
              <w:jc w:val="right"/>
              <w:rPr>
                <w:color w:val="000000"/>
                <w:sz w:val="14"/>
                <w:szCs w:val="14"/>
              </w:rPr>
            </w:pPr>
            <w:r w:rsidRPr="00337313">
              <w:rPr>
                <w:color w:val="000000"/>
                <w:sz w:val="14"/>
                <w:szCs w:val="14"/>
              </w:rPr>
              <w:t>9,273.0</w:t>
            </w:r>
          </w:p>
        </w:tc>
        <w:tc>
          <w:tcPr>
            <w:tcW w:w="1013" w:type="dxa"/>
            <w:tcBorders>
              <w:top w:val="nil"/>
              <w:left w:val="nil"/>
              <w:bottom w:val="nil"/>
              <w:right w:val="nil"/>
            </w:tcBorders>
            <w:shd w:val="clear" w:color="auto" w:fill="auto"/>
            <w:noWrap/>
            <w:vAlign w:val="center"/>
            <w:hideMark/>
          </w:tcPr>
          <w:p w:rsidR="00847C7B" w:rsidRDefault="00847C7B" w:rsidP="00847C7B">
            <w:pPr>
              <w:jc w:val="right"/>
              <w:rPr>
                <w:color w:val="000000"/>
                <w:sz w:val="14"/>
                <w:szCs w:val="14"/>
              </w:rPr>
            </w:pPr>
            <w:r>
              <w:rPr>
                <w:color w:val="000000"/>
                <w:sz w:val="14"/>
                <w:szCs w:val="14"/>
              </w:rPr>
              <w:t>1,009.0</w:t>
            </w:r>
          </w:p>
        </w:tc>
      </w:tr>
      <w:tr w:rsidR="00847C7B" w:rsidRPr="00337313" w:rsidTr="00847C7B">
        <w:trPr>
          <w:trHeight w:val="216"/>
          <w:jc w:val="center"/>
        </w:trPr>
        <w:tc>
          <w:tcPr>
            <w:tcW w:w="2095" w:type="dxa"/>
            <w:tcBorders>
              <w:top w:val="nil"/>
              <w:left w:val="nil"/>
              <w:bottom w:val="single" w:sz="12" w:space="0" w:color="auto"/>
              <w:right w:val="nil"/>
            </w:tcBorders>
            <w:shd w:val="clear" w:color="auto" w:fill="auto"/>
            <w:noWrap/>
            <w:vAlign w:val="center"/>
            <w:hideMark/>
          </w:tcPr>
          <w:p w:rsidR="00847C7B" w:rsidRPr="00337313" w:rsidRDefault="00847C7B" w:rsidP="00337313">
            <w:pPr>
              <w:jc w:val="center"/>
              <w:rPr>
                <w:b/>
                <w:bCs/>
                <w:color w:val="000000"/>
                <w:sz w:val="14"/>
                <w:szCs w:val="14"/>
              </w:rPr>
            </w:pPr>
          </w:p>
        </w:tc>
        <w:tc>
          <w:tcPr>
            <w:tcW w:w="1064"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p>
        </w:tc>
        <w:tc>
          <w:tcPr>
            <w:tcW w:w="1014"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color w:val="000000"/>
                <w:sz w:val="14"/>
                <w:szCs w:val="14"/>
              </w:rPr>
            </w:pPr>
          </w:p>
        </w:tc>
        <w:tc>
          <w:tcPr>
            <w:tcW w:w="1056"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color w:val="000000"/>
                <w:sz w:val="14"/>
                <w:szCs w:val="14"/>
              </w:rPr>
            </w:pPr>
          </w:p>
        </w:tc>
        <w:tc>
          <w:tcPr>
            <w:tcW w:w="1022"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color w:val="000000"/>
                <w:sz w:val="14"/>
                <w:szCs w:val="14"/>
              </w:rPr>
            </w:pPr>
          </w:p>
        </w:tc>
        <w:tc>
          <w:tcPr>
            <w:tcW w:w="1048"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p>
        </w:tc>
        <w:tc>
          <w:tcPr>
            <w:tcW w:w="978"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p>
        </w:tc>
        <w:tc>
          <w:tcPr>
            <w:tcW w:w="1013" w:type="dxa"/>
            <w:tcBorders>
              <w:top w:val="nil"/>
              <w:left w:val="nil"/>
              <w:bottom w:val="single" w:sz="12" w:space="0" w:color="auto"/>
              <w:right w:val="nil"/>
            </w:tcBorders>
            <w:shd w:val="clear" w:color="auto" w:fill="auto"/>
            <w:noWrap/>
            <w:vAlign w:val="center"/>
            <w:hideMark/>
          </w:tcPr>
          <w:p w:rsidR="00847C7B" w:rsidRDefault="00847C7B" w:rsidP="00847C7B">
            <w:pPr>
              <w:jc w:val="right"/>
              <w:rPr>
                <w:rFonts w:ascii="Calibri" w:hAnsi="Calibri"/>
                <w:color w:val="000000"/>
                <w:sz w:val="22"/>
                <w:szCs w:val="22"/>
              </w:rPr>
            </w:pPr>
          </w:p>
        </w:tc>
      </w:tr>
      <w:tr w:rsidR="00847C7B" w:rsidRPr="00337313" w:rsidTr="00847C7B">
        <w:trPr>
          <w:trHeight w:val="216"/>
          <w:jc w:val="center"/>
        </w:trPr>
        <w:tc>
          <w:tcPr>
            <w:tcW w:w="2095" w:type="dxa"/>
            <w:tcBorders>
              <w:top w:val="nil"/>
              <w:left w:val="nil"/>
              <w:bottom w:val="single" w:sz="12" w:space="0" w:color="auto"/>
              <w:right w:val="nil"/>
            </w:tcBorders>
            <w:shd w:val="clear" w:color="auto" w:fill="auto"/>
            <w:noWrap/>
            <w:vAlign w:val="center"/>
            <w:hideMark/>
          </w:tcPr>
          <w:p w:rsidR="00847C7B" w:rsidRPr="00337313" w:rsidRDefault="00847C7B" w:rsidP="00337313">
            <w:pPr>
              <w:jc w:val="center"/>
              <w:rPr>
                <w:b/>
                <w:bCs/>
                <w:color w:val="000000"/>
                <w:sz w:val="14"/>
                <w:szCs w:val="14"/>
              </w:rPr>
            </w:pPr>
            <w:r w:rsidRPr="00337313">
              <w:rPr>
                <w:b/>
                <w:bCs/>
                <w:color w:val="000000"/>
                <w:sz w:val="14"/>
                <w:szCs w:val="14"/>
              </w:rPr>
              <w:t>Total</w:t>
            </w:r>
          </w:p>
        </w:tc>
        <w:tc>
          <w:tcPr>
            <w:tcW w:w="1064"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r w:rsidRPr="00337313">
              <w:rPr>
                <w:b/>
                <w:bCs/>
                <w:color w:val="000000"/>
                <w:sz w:val="14"/>
                <w:szCs w:val="14"/>
              </w:rPr>
              <w:t>6,848,503.4</w:t>
            </w:r>
          </w:p>
        </w:tc>
        <w:tc>
          <w:tcPr>
            <w:tcW w:w="1014"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r w:rsidRPr="00337313">
              <w:rPr>
                <w:b/>
                <w:bCs/>
                <w:color w:val="000000"/>
                <w:sz w:val="14"/>
                <w:szCs w:val="14"/>
              </w:rPr>
              <w:t>7,306,770.1</w:t>
            </w:r>
          </w:p>
        </w:tc>
        <w:tc>
          <w:tcPr>
            <w:tcW w:w="1056"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r w:rsidRPr="00337313">
              <w:rPr>
                <w:b/>
                <w:bCs/>
                <w:color w:val="000000"/>
                <w:sz w:val="14"/>
                <w:szCs w:val="14"/>
              </w:rPr>
              <w:t>7,603,266.6</w:t>
            </w:r>
          </w:p>
        </w:tc>
        <w:tc>
          <w:tcPr>
            <w:tcW w:w="1022"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r w:rsidRPr="00337313">
              <w:rPr>
                <w:b/>
                <w:bCs/>
                <w:color w:val="000000"/>
                <w:sz w:val="14"/>
                <w:szCs w:val="14"/>
              </w:rPr>
              <w:t>8,245,588.1</w:t>
            </w:r>
          </w:p>
        </w:tc>
        <w:tc>
          <w:tcPr>
            <w:tcW w:w="1048"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r w:rsidRPr="00337313">
              <w:rPr>
                <w:b/>
                <w:bCs/>
                <w:color w:val="000000"/>
                <w:sz w:val="14"/>
                <w:szCs w:val="14"/>
              </w:rPr>
              <w:t>8,436,327.0</w:t>
            </w:r>
          </w:p>
        </w:tc>
        <w:tc>
          <w:tcPr>
            <w:tcW w:w="978" w:type="dxa"/>
            <w:tcBorders>
              <w:top w:val="nil"/>
              <w:left w:val="nil"/>
              <w:bottom w:val="single" w:sz="12" w:space="0" w:color="auto"/>
              <w:right w:val="nil"/>
            </w:tcBorders>
            <w:shd w:val="clear" w:color="auto" w:fill="auto"/>
            <w:noWrap/>
            <w:vAlign w:val="center"/>
            <w:hideMark/>
          </w:tcPr>
          <w:p w:rsidR="00847C7B" w:rsidRPr="00337313" w:rsidRDefault="00847C7B" w:rsidP="001E3681">
            <w:pPr>
              <w:jc w:val="right"/>
              <w:rPr>
                <w:b/>
                <w:bCs/>
                <w:color w:val="000000"/>
                <w:sz w:val="14"/>
                <w:szCs w:val="14"/>
              </w:rPr>
            </w:pPr>
            <w:r w:rsidRPr="00337313">
              <w:rPr>
                <w:b/>
                <w:bCs/>
                <w:color w:val="000000"/>
                <w:sz w:val="14"/>
                <w:szCs w:val="14"/>
              </w:rPr>
              <w:t>9,127,829.0</w:t>
            </w:r>
          </w:p>
        </w:tc>
        <w:tc>
          <w:tcPr>
            <w:tcW w:w="1013" w:type="dxa"/>
            <w:tcBorders>
              <w:top w:val="nil"/>
              <w:left w:val="nil"/>
              <w:bottom w:val="single" w:sz="12" w:space="0" w:color="auto"/>
              <w:right w:val="nil"/>
            </w:tcBorders>
            <w:shd w:val="clear" w:color="auto" w:fill="auto"/>
            <w:noWrap/>
            <w:vAlign w:val="center"/>
            <w:hideMark/>
          </w:tcPr>
          <w:p w:rsidR="00847C7B" w:rsidRDefault="00847C7B" w:rsidP="00847C7B">
            <w:pPr>
              <w:jc w:val="right"/>
              <w:rPr>
                <w:b/>
                <w:bCs/>
                <w:color w:val="000000"/>
                <w:sz w:val="14"/>
                <w:szCs w:val="14"/>
              </w:rPr>
            </w:pPr>
            <w:r>
              <w:rPr>
                <w:b/>
                <w:bCs/>
                <w:color w:val="000000"/>
                <w:sz w:val="14"/>
                <w:szCs w:val="14"/>
              </w:rPr>
              <w:t>9,801,263.2</w:t>
            </w:r>
          </w:p>
        </w:tc>
      </w:tr>
      <w:tr w:rsidR="001E3681" w:rsidRPr="00337313" w:rsidTr="00F47DB7">
        <w:trPr>
          <w:trHeight w:val="627"/>
          <w:jc w:val="center"/>
        </w:trPr>
        <w:tc>
          <w:tcPr>
            <w:tcW w:w="9290" w:type="dxa"/>
            <w:gridSpan w:val="8"/>
            <w:tcBorders>
              <w:top w:val="single" w:sz="12" w:space="0" w:color="auto"/>
              <w:left w:val="nil"/>
              <w:right w:val="nil"/>
            </w:tcBorders>
            <w:shd w:val="clear" w:color="auto" w:fill="auto"/>
            <w:noWrap/>
            <w:vAlign w:val="bottom"/>
            <w:hideMark/>
          </w:tcPr>
          <w:p w:rsidR="001E3681" w:rsidRPr="00337313" w:rsidRDefault="001E3681" w:rsidP="00337313">
            <w:pPr>
              <w:rPr>
                <w:color w:val="000000"/>
                <w:sz w:val="16"/>
                <w:szCs w:val="16"/>
              </w:rPr>
            </w:pPr>
            <w:r w:rsidRPr="00337313">
              <w:rPr>
                <w:color w:val="000000"/>
                <w:sz w:val="16"/>
                <w:szCs w:val="16"/>
              </w:rPr>
              <w:t>*00.25 stands for 00.05 to 00.25</w:t>
            </w:r>
          </w:p>
          <w:p w:rsidR="001E3681" w:rsidRPr="00337313" w:rsidRDefault="001E3681" w:rsidP="00337313">
            <w:pPr>
              <w:rPr>
                <w:color w:val="000000"/>
                <w:sz w:val="16"/>
                <w:szCs w:val="16"/>
              </w:rPr>
            </w:pPr>
            <w:r w:rsidRPr="00337313">
              <w:rPr>
                <w:color w:val="000000"/>
                <w:sz w:val="16"/>
                <w:szCs w:val="16"/>
              </w:rPr>
              <w:t>*00.50 stands for 00.30 to 00.50</w:t>
            </w:r>
          </w:p>
          <w:p w:rsidR="001E3681" w:rsidRPr="00337313" w:rsidRDefault="001E3681" w:rsidP="00337313">
            <w:pPr>
              <w:rPr>
                <w:rFonts w:ascii="Calibri" w:hAnsi="Calibri"/>
                <w:color w:val="000000"/>
                <w:sz w:val="22"/>
                <w:szCs w:val="22"/>
              </w:rPr>
            </w:pPr>
            <w:r w:rsidRPr="00337313">
              <w:rPr>
                <w:color w:val="000000"/>
                <w:sz w:val="16"/>
                <w:szCs w:val="16"/>
              </w:rPr>
              <w:t>*00.75 stands for 00.55 to 00.75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060" w:type="dxa"/>
        <w:jc w:val="center"/>
        <w:tblLook w:val="04A0"/>
      </w:tblPr>
      <w:tblGrid>
        <w:gridCol w:w="895"/>
        <w:gridCol w:w="711"/>
        <w:gridCol w:w="896"/>
        <w:gridCol w:w="808"/>
        <w:gridCol w:w="897"/>
        <w:gridCol w:w="719"/>
        <w:gridCol w:w="908"/>
        <w:gridCol w:w="721"/>
        <w:gridCol w:w="900"/>
        <w:gridCol w:w="720"/>
        <w:gridCol w:w="885"/>
      </w:tblGrid>
      <w:tr w:rsidR="00F47DB7" w:rsidRPr="00F47DB7" w:rsidTr="00566655">
        <w:trPr>
          <w:trHeight w:val="375"/>
          <w:jc w:val="center"/>
        </w:trPr>
        <w:tc>
          <w:tcPr>
            <w:tcW w:w="9060"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Scheduled Banks' Advances by Rates  of  Interest</w:t>
            </w:r>
          </w:p>
        </w:tc>
      </w:tr>
      <w:tr w:rsidR="00F47DB7" w:rsidRPr="00F47DB7" w:rsidTr="00566655">
        <w:trPr>
          <w:trHeight w:val="90"/>
          <w:jc w:val="center"/>
        </w:trPr>
        <w:tc>
          <w:tcPr>
            <w:tcW w:w="9060"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566655">
        <w:trPr>
          <w:trHeight w:val="180"/>
          <w:jc w:val="center"/>
        </w:trPr>
        <w:tc>
          <w:tcPr>
            <w:tcW w:w="9060"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F47DB7" w:rsidRPr="00F47DB7" w:rsidTr="00832D22">
        <w:trPr>
          <w:trHeight w:val="240"/>
          <w:jc w:val="center"/>
        </w:trPr>
        <w:tc>
          <w:tcPr>
            <w:tcW w:w="895" w:type="dxa"/>
            <w:vMerge w:val="restart"/>
            <w:tcBorders>
              <w:top w:val="nil"/>
              <w:left w:val="nil"/>
              <w:bottom w:val="single" w:sz="12" w:space="0" w:color="000000"/>
              <w:right w:val="single" w:sz="4" w:space="0" w:color="auto"/>
            </w:tcBorders>
            <w:shd w:val="clear" w:color="auto" w:fill="auto"/>
            <w:vAlign w:val="center"/>
            <w:hideMark/>
          </w:tcPr>
          <w:p w:rsidR="00F47DB7" w:rsidRPr="00566655" w:rsidRDefault="00F47DB7" w:rsidP="00F47DB7">
            <w:pPr>
              <w:jc w:val="center"/>
              <w:rPr>
                <w:b/>
                <w:bCs/>
                <w:color w:val="000000"/>
                <w:sz w:val="14"/>
                <w:szCs w:val="14"/>
              </w:rPr>
            </w:pPr>
            <w:r w:rsidRPr="00566655">
              <w:rPr>
                <w:b/>
                <w:bCs/>
                <w:color w:val="000000"/>
                <w:sz w:val="14"/>
                <w:szCs w:val="14"/>
              </w:rPr>
              <w:t>RATE OF RETURN</w:t>
            </w:r>
          </w:p>
        </w:tc>
        <w:tc>
          <w:tcPr>
            <w:tcW w:w="160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F47DB7" w:rsidRPr="00F47DB7" w:rsidRDefault="00F47DB7" w:rsidP="00566655">
            <w:pPr>
              <w:jc w:val="center"/>
              <w:rPr>
                <w:b/>
                <w:bCs/>
                <w:color w:val="000000"/>
                <w:sz w:val="14"/>
                <w:szCs w:val="14"/>
              </w:rPr>
            </w:pPr>
            <w:r w:rsidRPr="00F47DB7">
              <w:rPr>
                <w:b/>
                <w:bCs/>
                <w:color w:val="000000"/>
                <w:sz w:val="14"/>
                <w:szCs w:val="14"/>
              </w:rPr>
              <w:t>2014</w:t>
            </w:r>
          </w:p>
        </w:tc>
        <w:tc>
          <w:tcPr>
            <w:tcW w:w="3332"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47DB7" w:rsidRPr="00F47DB7" w:rsidRDefault="00F47DB7" w:rsidP="00566655">
            <w:pPr>
              <w:jc w:val="center"/>
              <w:rPr>
                <w:b/>
                <w:bCs/>
                <w:color w:val="000000"/>
                <w:sz w:val="14"/>
                <w:szCs w:val="14"/>
              </w:rPr>
            </w:pPr>
            <w:r w:rsidRPr="00F47DB7">
              <w:rPr>
                <w:b/>
                <w:bCs/>
                <w:color w:val="000000"/>
                <w:sz w:val="14"/>
                <w:szCs w:val="14"/>
              </w:rPr>
              <w:t>2015</w:t>
            </w:r>
          </w:p>
        </w:tc>
        <w:tc>
          <w:tcPr>
            <w:tcW w:w="3226" w:type="dxa"/>
            <w:gridSpan w:val="4"/>
            <w:tcBorders>
              <w:top w:val="single" w:sz="12" w:space="0" w:color="auto"/>
              <w:left w:val="single" w:sz="4" w:space="0" w:color="auto"/>
              <w:bottom w:val="single" w:sz="4" w:space="0" w:color="auto"/>
              <w:right w:val="nil"/>
            </w:tcBorders>
            <w:shd w:val="clear" w:color="auto" w:fill="auto"/>
            <w:vAlign w:val="center"/>
            <w:hideMark/>
          </w:tcPr>
          <w:p w:rsidR="00F47DB7" w:rsidRPr="00F47DB7" w:rsidRDefault="00F47DB7" w:rsidP="00566655">
            <w:pPr>
              <w:jc w:val="center"/>
              <w:rPr>
                <w:b/>
                <w:bCs/>
                <w:color w:val="000000"/>
                <w:sz w:val="14"/>
                <w:szCs w:val="14"/>
              </w:rPr>
            </w:pPr>
            <w:r w:rsidRPr="00F47DB7">
              <w:rPr>
                <w:b/>
                <w:bCs/>
                <w:color w:val="000000"/>
                <w:sz w:val="14"/>
                <w:szCs w:val="14"/>
              </w:rPr>
              <w:t>2016</w:t>
            </w:r>
          </w:p>
        </w:tc>
      </w:tr>
      <w:tr w:rsidR="0083239B" w:rsidRPr="00F47DB7" w:rsidTr="00832D22">
        <w:trPr>
          <w:trHeight w:val="216"/>
          <w:jc w:val="center"/>
        </w:trPr>
        <w:tc>
          <w:tcPr>
            <w:tcW w:w="895" w:type="dxa"/>
            <w:vMerge/>
            <w:tcBorders>
              <w:top w:val="nil"/>
              <w:left w:val="nil"/>
              <w:bottom w:val="single" w:sz="12" w:space="0" w:color="000000"/>
              <w:right w:val="single" w:sz="4" w:space="0" w:color="auto"/>
            </w:tcBorders>
            <w:vAlign w:val="center"/>
            <w:hideMark/>
          </w:tcPr>
          <w:p w:rsidR="0083239B" w:rsidRPr="00F47DB7" w:rsidRDefault="0083239B" w:rsidP="00F47DB7">
            <w:pPr>
              <w:rPr>
                <w:b/>
                <w:bCs/>
                <w:color w:val="000000"/>
                <w:sz w:val="16"/>
                <w:szCs w:val="16"/>
              </w:rPr>
            </w:pP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3239B" w:rsidRPr="00F47DB7" w:rsidRDefault="0083239B" w:rsidP="009F102D">
            <w:pPr>
              <w:jc w:val="center"/>
              <w:rPr>
                <w:color w:val="000000"/>
                <w:sz w:val="14"/>
                <w:szCs w:val="14"/>
              </w:rPr>
            </w:pPr>
            <w:r w:rsidRPr="00F47DB7">
              <w:rPr>
                <w:color w:val="000000"/>
                <w:sz w:val="14"/>
                <w:szCs w:val="14"/>
              </w:rPr>
              <w:t>Dec</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3239B" w:rsidRPr="00F47DB7" w:rsidRDefault="0083239B" w:rsidP="009F102D">
            <w:pPr>
              <w:jc w:val="center"/>
              <w:rPr>
                <w:color w:val="000000"/>
                <w:sz w:val="14"/>
                <w:szCs w:val="14"/>
              </w:rPr>
            </w:pPr>
            <w:r w:rsidRPr="00F47DB7">
              <w:rPr>
                <w:color w:val="000000"/>
                <w:sz w:val="14"/>
                <w:szCs w:val="14"/>
              </w:rPr>
              <w:t>Jun.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3239B" w:rsidRPr="00F47DB7" w:rsidRDefault="0083239B" w:rsidP="009F102D">
            <w:pPr>
              <w:jc w:val="center"/>
              <w:rPr>
                <w:color w:val="000000"/>
                <w:sz w:val="14"/>
                <w:szCs w:val="14"/>
              </w:rPr>
            </w:pPr>
            <w:r w:rsidRPr="00F47DB7">
              <w:rPr>
                <w:color w:val="000000"/>
                <w:sz w:val="14"/>
                <w:szCs w:val="14"/>
              </w:rPr>
              <w:t>Dec</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3239B" w:rsidRPr="00F47DB7" w:rsidRDefault="0083239B" w:rsidP="009F102D">
            <w:pPr>
              <w:jc w:val="center"/>
              <w:rPr>
                <w:color w:val="000000"/>
                <w:sz w:val="14"/>
                <w:szCs w:val="14"/>
              </w:rPr>
            </w:pPr>
            <w:r w:rsidRPr="00F47DB7">
              <w:rPr>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83239B" w:rsidRPr="00F47DB7" w:rsidRDefault="0083239B" w:rsidP="000A4A77">
            <w:pPr>
              <w:jc w:val="center"/>
              <w:rPr>
                <w:color w:val="000000"/>
                <w:sz w:val="14"/>
                <w:szCs w:val="14"/>
              </w:rPr>
            </w:pPr>
            <w:r>
              <w:rPr>
                <w:color w:val="000000"/>
                <w:sz w:val="14"/>
                <w:szCs w:val="14"/>
              </w:rPr>
              <w:t>Dec</w:t>
            </w:r>
          </w:p>
        </w:tc>
      </w:tr>
      <w:tr w:rsidR="0083239B" w:rsidRPr="00F47DB7" w:rsidTr="00832D22">
        <w:trPr>
          <w:trHeight w:val="216"/>
          <w:jc w:val="center"/>
        </w:trPr>
        <w:tc>
          <w:tcPr>
            <w:tcW w:w="895" w:type="dxa"/>
            <w:vMerge/>
            <w:tcBorders>
              <w:top w:val="nil"/>
              <w:left w:val="nil"/>
              <w:bottom w:val="single" w:sz="12" w:space="0" w:color="000000"/>
              <w:right w:val="single" w:sz="4" w:space="0" w:color="auto"/>
            </w:tcBorders>
            <w:vAlign w:val="center"/>
            <w:hideMark/>
          </w:tcPr>
          <w:p w:rsidR="0083239B" w:rsidRPr="00F47DB7" w:rsidRDefault="0083239B" w:rsidP="00F47DB7">
            <w:pPr>
              <w:rPr>
                <w:b/>
                <w:bCs/>
                <w:color w:val="000000"/>
                <w:sz w:val="16"/>
                <w:szCs w:val="16"/>
              </w:rPr>
            </w:pPr>
          </w:p>
        </w:tc>
        <w:tc>
          <w:tcPr>
            <w:tcW w:w="71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Overall</w:t>
            </w:r>
          </w:p>
        </w:tc>
        <w:tc>
          <w:tcPr>
            <w:tcW w:w="89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Private Sector</w:t>
            </w:r>
          </w:p>
        </w:tc>
        <w:tc>
          <w:tcPr>
            <w:tcW w:w="80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Overall</w:t>
            </w:r>
          </w:p>
        </w:tc>
        <w:tc>
          <w:tcPr>
            <w:tcW w:w="89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Private Sector</w:t>
            </w:r>
          </w:p>
        </w:tc>
        <w:tc>
          <w:tcPr>
            <w:tcW w:w="719"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Overall</w:t>
            </w:r>
          </w:p>
        </w:tc>
        <w:tc>
          <w:tcPr>
            <w:tcW w:w="90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Private Sector</w:t>
            </w:r>
          </w:p>
        </w:tc>
        <w:tc>
          <w:tcPr>
            <w:tcW w:w="7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Private Sector</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Overall</w:t>
            </w:r>
          </w:p>
        </w:tc>
        <w:tc>
          <w:tcPr>
            <w:tcW w:w="88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83239B" w:rsidRPr="00F47DB7" w:rsidRDefault="0083239B" w:rsidP="00F47DB7">
            <w:pPr>
              <w:jc w:val="right"/>
              <w:rPr>
                <w:color w:val="000000"/>
                <w:sz w:val="14"/>
                <w:szCs w:val="14"/>
              </w:rPr>
            </w:pPr>
            <w:r w:rsidRPr="00F47DB7">
              <w:rPr>
                <w:color w:val="000000"/>
                <w:sz w:val="14"/>
                <w:szCs w:val="14"/>
              </w:rPr>
              <w:t>Private Sector</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0.00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24,017.6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24,017.6</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21,327.8</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21,327.8</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25,157.9</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24,252.8</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15,217.8</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15,217.8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27,833.6</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27,833.6</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436.0</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436.0</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760.6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760.6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318.8</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318.8</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3,845.2</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3,845.2</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2,010.5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2,010.5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2.00*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7,106.5</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7,106.5</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4,923.9</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4,923.9</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4,614.3</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4,614.3</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7,811.7</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7,811.7</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10,266.6</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10,266.6</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3.00*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14,959.2</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14,959.2</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16,097.8</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16,097.8</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7,395.0</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7,395.0</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15,228.9</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8,620.5</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13,031.5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9,996.8</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3.25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409.0</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409.0</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19.0</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19.0</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181.0</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181.0</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365.8</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365.8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2,876.8</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2,876.8</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3.50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527.8</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527.8</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762.9</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762.9</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1,426.6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1,426.6</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3,069.6</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3,069.6</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403.0</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403.0</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3.75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903.8</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903.8</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79.6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79.6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0.1</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0.1</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191.8</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191.8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230.9</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230.9</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4.00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11,532.2</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11,532.2</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10,645.2</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10,645.2</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4,275.9</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4,275.9</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11,161.0</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11,161.0</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6,000.5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6,000.5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4.25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663.0</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663.0</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76.5</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76.5</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1,727.7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1,727.7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1,288.5</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1,288.5</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532.1</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532.1</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4.50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1,838.0</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1,838.0</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931.8</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931.8</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3,294.1</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3,294.1</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126.2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126.2</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4.75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12.7</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12.7</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34.2</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34.2</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239.7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239.7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543.5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543.5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5.00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1,270.6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1,270.6</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722.2</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722.2</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2,170.1</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2,170.1</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5,879.4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5,879.4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1,748.8</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1,748.8</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5.25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1,197.9</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1,197.9</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120.0</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120.0</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32.3</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32.3</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5.50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735.6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735.6</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1,166.4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1,166.4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92.9</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92.9</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92.9</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93.1</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93.1</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5.75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117.1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117.1</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135.4</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135.4</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108.9</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108.9</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11.6</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11.6</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6.00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3,224.1</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3,224.1</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9,707.1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9,707.1</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4,196.6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4,196.6</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15,013.6</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15,013.6</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23,559.2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17,313.3</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6.25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145.5</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145.5</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369.4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369.4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226.0</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226.0</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2,527.8</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2,527.8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6,297.7</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6,297.7</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6.50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296.2</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296.2</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616.2</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616.2</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10,681.7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10,681.7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12,349.1</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12,349.1</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7,439.5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7,439.5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6.75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1,424.9</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1,424.9</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3,330.6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3,330.6</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2,015.2</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2,015.2</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715.0</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715.0</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7.00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1,705.9</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1,705.9</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14,758.4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14,758.4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18,949.5</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9,539.3</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37,510.0</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17,248.4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14,808.5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14,808.5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7.25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5,240.4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5,240.4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357.0</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176.1</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176.1</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7.50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6,422.1</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6,422.1</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1,567.9</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1,567.9</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839.9</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839.9</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114.2</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114.2</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862.2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862.2</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7.75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4,776.5</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4,776.5</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262.1</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262.1</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155.6</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155.6</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628.7</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628.7</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8.00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1,086.3</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1,086.3</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1,624.6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1,624.6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13,551.6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2,053.7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28,389.7</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27,939.7</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14,173.7</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14,173.7</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8.25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5,026.8</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5,026.8</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147.8</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147.8</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6,642.9</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6,642.9</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876.4</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876.4</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8.50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12.7</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12.7</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766.8</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766.8</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6,529.3</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6,529.3</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384.5</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384.5</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296.1</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296.1</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8.75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5,074.4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5,074.4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226.8</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226.8</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2,191.4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2,190.5</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237.1</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237.1</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9.00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6,683.2</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5,616.5</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13,908.0</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5,301.9</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13,175.0</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13,164.4</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45,409.3</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45,409.3</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27,316.5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27,316.5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9.25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769.6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769.6</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811.1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810.4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2,742.2</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2,742.2</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1,188.0</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1,188.0</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144.3</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144.3</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9.50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1,378.5</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1,378.5</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4,828.8</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4,828.8</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1,717.3</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1,717.3</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1,880.9</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1,880.9</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1,187.9</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1,187.9</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9.75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1,357.5</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1,357.5</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495.4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495.4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151.4</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151.4</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570.3</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570.3</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362.8</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362.8</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10.00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4,186.2</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4,186.2</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5,662.6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5,662.6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11,283.3</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11,283.3</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10,291.4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10,291.4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8,458.8</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8,458.8</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10.25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20,337.4</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20,337.4</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476.9</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476.9</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574.7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574.7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331.2</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331.2</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272.2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272.2</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10.50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3,280.7</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3,280.7</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408.3</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408.3</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101.6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101.6</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53.6</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152.3</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152.3</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10.75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13,336.8</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5,287.1</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524.1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524.1</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272.5</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272.5</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296.2</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160.6</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160.6</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11.00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4,647.9</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4,647.9</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18,770.5</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11,798.2</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5,517.1</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5,517.1</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22,732.4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8,757.3</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4,661.5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4,661.5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11.25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1,573.7</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1,573.7</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441.3</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441.3</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2,999.6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2,999.6</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2,128.6</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2,128.6</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1,790.3</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1,790.3</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11.50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1,837.4</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1,837.4</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1,390.5</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1,390.5</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654.7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654.7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476.4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476.4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170.0</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170.0</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11.75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6,273.9</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6,273.9</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49.1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49.1</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93.7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93.7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178.6</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539.4</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539.4</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12.00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19,554.8</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10,206.2</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38,726.0</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28,326.6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36,284.4</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25,885.0</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18,502.7</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18,055.1</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20,022.5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13,624.3</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12.25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5,009.3</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4,529.4</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1,288.0</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1,288.0</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468.6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468.6</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295.4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295.4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1,704.2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1,704.2</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12.50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3,334.2</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3,334.2</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2,015.8</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2,015.8</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1,113.2</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1,113.2</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996.5</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852.5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852.5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12.75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5,421.6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5,421.6</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131.9</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131.9</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149.7</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149.7</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443.8</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348.2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348.2</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13.00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13,042.6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2,075.3</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4,187.6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4,187.6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1,921.4</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1,921.4</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1,294.4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1,294.4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1,030.9</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1,030.9</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13.25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7,758.5</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7,758.5</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544.1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544.1</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354.4</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354.4</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1,336.4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1,336.4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548.8</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548.8</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13.50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2,384.1</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2,384.1</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596.4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596.4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961.8</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961.8</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698.5</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698.5</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2,173.0</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2,173.0</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13.75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797.7</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797.7</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170.5</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170.5</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230.6</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230.6</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398.1</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398.1</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474.5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474.5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14.00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15,800.9</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13,020.0</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10,304.6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7,594.3</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4,844.8</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4,844.8</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5,231.0</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4,272.8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3,616.9</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3,616.9</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14.25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2,889.3</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2,889.3</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5,379.4</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5,379.4</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66.1</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66.1</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2,694.3</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2,694.3</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30.5</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30.5</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14.50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1,398.4</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1,398.4</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212.6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212.6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162.2</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162.2</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154.7</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175.8</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175.8</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14.75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1,390.6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1,390.6</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316.1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316.1</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87.4</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87.4</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15.3</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15.3</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15.00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15,905.4</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15,905.4</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11,768.6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11,768.6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9,081.9</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9,081.9</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8,374.5</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8,374.5</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14,026.2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14,026.2</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15.25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883.1</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883.1</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130.6</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130.6</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183.4</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183.4</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18.0</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35.6</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35.6</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15.50</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15,523.6</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15,523.6</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5,084.3</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5,084.3</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3,597.1</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3,597.1</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3,678.8</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3,678.8</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6,351.2</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6,351.2</w:t>
            </w:r>
          </w:p>
        </w:tc>
      </w:tr>
      <w:tr w:rsidR="0083239B" w:rsidRPr="00F47DB7" w:rsidTr="00832D22">
        <w:trPr>
          <w:trHeight w:val="202"/>
          <w:jc w:val="center"/>
        </w:trPr>
        <w:tc>
          <w:tcPr>
            <w:tcW w:w="895" w:type="dxa"/>
            <w:tcBorders>
              <w:top w:val="nil"/>
              <w:left w:val="nil"/>
              <w:bottom w:val="nil"/>
              <w:right w:val="nil"/>
            </w:tcBorders>
            <w:shd w:val="clear" w:color="auto" w:fill="auto"/>
            <w:vAlign w:val="center"/>
            <w:hideMark/>
          </w:tcPr>
          <w:p w:rsidR="0083239B" w:rsidRDefault="0083239B" w:rsidP="007177AB">
            <w:pPr>
              <w:jc w:val="center"/>
              <w:rPr>
                <w:b/>
                <w:bCs/>
                <w:color w:val="000000"/>
                <w:sz w:val="14"/>
                <w:szCs w:val="14"/>
              </w:rPr>
            </w:pPr>
            <w:r>
              <w:rPr>
                <w:b/>
                <w:bCs/>
                <w:color w:val="000000"/>
                <w:sz w:val="14"/>
                <w:szCs w:val="14"/>
              </w:rPr>
              <w:t>15.75</w:t>
            </w:r>
          </w:p>
        </w:tc>
        <w:tc>
          <w:tcPr>
            <w:tcW w:w="71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816.2</w:t>
            </w:r>
          </w:p>
        </w:tc>
        <w:tc>
          <w:tcPr>
            <w:tcW w:w="896"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816.2</w:t>
            </w:r>
          </w:p>
        </w:tc>
        <w:tc>
          <w:tcPr>
            <w:tcW w:w="8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w:t>
            </w:r>
          </w:p>
        </w:tc>
        <w:tc>
          <w:tcPr>
            <w:tcW w:w="897"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4.1</w:t>
            </w:r>
          </w:p>
        </w:tc>
        <w:tc>
          <w:tcPr>
            <w:tcW w:w="719"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w:t>
            </w:r>
          </w:p>
        </w:tc>
        <w:tc>
          <w:tcPr>
            <w:tcW w:w="908"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39.0</w:t>
            </w:r>
          </w:p>
        </w:tc>
        <w:tc>
          <w:tcPr>
            <w:tcW w:w="885" w:type="dxa"/>
            <w:tcBorders>
              <w:top w:val="nil"/>
              <w:left w:val="nil"/>
              <w:bottom w:val="nil"/>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39.0</w:t>
            </w:r>
          </w:p>
        </w:tc>
      </w:tr>
      <w:tr w:rsidR="0083239B" w:rsidRPr="00F47DB7" w:rsidTr="00832D22">
        <w:trPr>
          <w:trHeight w:val="202"/>
          <w:jc w:val="center"/>
        </w:trPr>
        <w:tc>
          <w:tcPr>
            <w:tcW w:w="895" w:type="dxa"/>
            <w:tcBorders>
              <w:top w:val="nil"/>
              <w:left w:val="nil"/>
              <w:bottom w:val="nil"/>
              <w:right w:val="nil"/>
            </w:tcBorders>
            <w:shd w:val="clear" w:color="auto" w:fill="auto"/>
            <w:vAlign w:val="bottom"/>
            <w:hideMark/>
          </w:tcPr>
          <w:p w:rsidR="0083239B" w:rsidRPr="00F47DB7" w:rsidRDefault="0083239B" w:rsidP="00F47DB7">
            <w:pPr>
              <w:jc w:val="center"/>
              <w:rPr>
                <w:b/>
                <w:bCs/>
                <w:color w:val="000000"/>
                <w:sz w:val="14"/>
                <w:szCs w:val="14"/>
              </w:rPr>
            </w:pPr>
            <w:r w:rsidRPr="00F47DB7">
              <w:rPr>
                <w:b/>
                <w:bCs/>
                <w:color w:val="000000"/>
                <w:sz w:val="14"/>
                <w:szCs w:val="14"/>
              </w:rPr>
              <w:t xml:space="preserve">      16.00 </w:t>
            </w:r>
            <w:r w:rsidRPr="00F47DB7">
              <w:rPr>
                <w:b/>
                <w:bCs/>
                <w:color w:val="000000"/>
                <w:sz w:val="12"/>
                <w:szCs w:val="12"/>
              </w:rPr>
              <w:t>&amp; over</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51,419.0</w:t>
            </w:r>
          </w:p>
        </w:tc>
        <w:tc>
          <w:tcPr>
            <w:tcW w:w="896"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51,396.8</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39,870.4</w:t>
            </w:r>
          </w:p>
        </w:tc>
        <w:tc>
          <w:tcPr>
            <w:tcW w:w="897"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38,283.6</w:t>
            </w:r>
          </w:p>
        </w:tc>
        <w:tc>
          <w:tcPr>
            <w:tcW w:w="719"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33,260.3</w:t>
            </w:r>
          </w:p>
        </w:tc>
        <w:tc>
          <w:tcPr>
            <w:tcW w:w="908"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33,260.3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36,638.6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9F102D">
            <w:pPr>
              <w:jc w:val="right"/>
              <w:rPr>
                <w:color w:val="000000"/>
                <w:sz w:val="14"/>
                <w:szCs w:val="14"/>
              </w:rPr>
            </w:pPr>
            <w:r>
              <w:rPr>
                <w:color w:val="000000"/>
                <w:sz w:val="14"/>
                <w:szCs w:val="14"/>
              </w:rPr>
              <w:t>36,015.8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36,644.5</w:t>
            </w:r>
          </w:p>
        </w:tc>
        <w:tc>
          <w:tcPr>
            <w:tcW w:w="885" w:type="dxa"/>
            <w:tcBorders>
              <w:top w:val="nil"/>
              <w:left w:val="nil"/>
              <w:bottom w:val="single" w:sz="12" w:space="0" w:color="auto"/>
              <w:right w:val="nil"/>
            </w:tcBorders>
            <w:shd w:val="clear" w:color="auto" w:fill="auto"/>
            <w:tcMar>
              <w:left w:w="43" w:type="dxa"/>
              <w:right w:w="43" w:type="dxa"/>
            </w:tcMar>
            <w:vAlign w:val="center"/>
            <w:hideMark/>
          </w:tcPr>
          <w:p w:rsidR="0083239B" w:rsidRDefault="0083239B" w:rsidP="0083239B">
            <w:pPr>
              <w:jc w:val="right"/>
              <w:rPr>
                <w:color w:val="000000"/>
                <w:sz w:val="14"/>
                <w:szCs w:val="14"/>
              </w:rPr>
            </w:pPr>
            <w:r>
              <w:rPr>
                <w:color w:val="000000"/>
                <w:sz w:val="14"/>
                <w:szCs w:val="14"/>
              </w:rPr>
              <w:t>36,644.5</w:t>
            </w:r>
          </w:p>
        </w:tc>
      </w:tr>
      <w:tr w:rsidR="0083239B" w:rsidRPr="00F47DB7" w:rsidTr="00832D22">
        <w:trPr>
          <w:trHeight w:val="202"/>
          <w:jc w:val="center"/>
        </w:trPr>
        <w:tc>
          <w:tcPr>
            <w:tcW w:w="895" w:type="dxa"/>
            <w:tcBorders>
              <w:top w:val="single" w:sz="12" w:space="0" w:color="000000"/>
              <w:left w:val="nil"/>
              <w:bottom w:val="single" w:sz="12" w:space="0" w:color="000000"/>
              <w:right w:val="nil"/>
            </w:tcBorders>
            <w:shd w:val="clear" w:color="auto" w:fill="auto"/>
            <w:vAlign w:val="bottom"/>
            <w:hideMark/>
          </w:tcPr>
          <w:p w:rsidR="0083239B" w:rsidRPr="00F47DB7" w:rsidRDefault="0083239B" w:rsidP="00F47DB7">
            <w:pPr>
              <w:jc w:val="center"/>
              <w:rPr>
                <w:b/>
                <w:bCs/>
                <w:color w:val="000000"/>
                <w:sz w:val="14"/>
                <w:szCs w:val="14"/>
              </w:rPr>
            </w:pPr>
            <w:r w:rsidRPr="00F47DB7">
              <w:rPr>
                <w:b/>
                <w:bCs/>
                <w:color w:val="000000"/>
                <w:sz w:val="14"/>
                <w:szCs w:val="14"/>
              </w:rPr>
              <w:t>TOTAL</w:t>
            </w:r>
          </w:p>
        </w:tc>
        <w:tc>
          <w:tcPr>
            <w:tcW w:w="711"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305,656.4</w:t>
            </w:r>
          </w:p>
        </w:tc>
        <w:tc>
          <w:tcPr>
            <w:tcW w:w="896"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272,941.0</w:t>
            </w:r>
          </w:p>
        </w:tc>
        <w:tc>
          <w:tcPr>
            <w:tcW w:w="808"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278,142.1</w:t>
            </w:r>
          </w:p>
        </w:tc>
        <w:tc>
          <w:tcPr>
            <w:tcW w:w="897"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247,866.5</w:t>
            </w:r>
          </w:p>
        </w:tc>
        <w:tc>
          <w:tcPr>
            <w:tcW w:w="719"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239,708.0</w:t>
            </w:r>
          </w:p>
        </w:tc>
        <w:tc>
          <w:tcPr>
            <w:tcW w:w="908"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207,484.8</w:t>
            </w:r>
          </w:p>
        </w:tc>
        <w:tc>
          <w:tcPr>
            <w:tcW w:w="721"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341,555.0</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9F102D">
            <w:pPr>
              <w:jc w:val="right"/>
              <w:rPr>
                <w:b/>
                <w:bCs/>
                <w:color w:val="000000"/>
                <w:sz w:val="14"/>
                <w:szCs w:val="14"/>
              </w:rPr>
            </w:pPr>
            <w:r>
              <w:rPr>
                <w:b/>
                <w:bCs/>
                <w:color w:val="000000"/>
                <w:sz w:val="14"/>
                <w:szCs w:val="14"/>
              </w:rPr>
              <w:t>298,230.5</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83239B">
            <w:pPr>
              <w:jc w:val="right"/>
              <w:rPr>
                <w:b/>
                <w:bCs/>
                <w:color w:val="000000"/>
                <w:sz w:val="14"/>
                <w:szCs w:val="14"/>
              </w:rPr>
            </w:pPr>
            <w:r>
              <w:rPr>
                <w:b/>
                <w:bCs/>
                <w:color w:val="000000"/>
                <w:sz w:val="14"/>
                <w:szCs w:val="14"/>
              </w:rPr>
              <w:t>269,117.4</w:t>
            </w:r>
          </w:p>
        </w:tc>
        <w:tc>
          <w:tcPr>
            <w:tcW w:w="885" w:type="dxa"/>
            <w:tcBorders>
              <w:top w:val="nil"/>
              <w:left w:val="nil"/>
              <w:bottom w:val="single" w:sz="12" w:space="0" w:color="000000"/>
              <w:right w:val="nil"/>
            </w:tcBorders>
            <w:shd w:val="clear" w:color="auto" w:fill="auto"/>
            <w:tcMar>
              <w:left w:w="43" w:type="dxa"/>
              <w:right w:w="43" w:type="dxa"/>
            </w:tcMar>
            <w:vAlign w:val="center"/>
            <w:hideMark/>
          </w:tcPr>
          <w:p w:rsidR="0083239B" w:rsidRDefault="0083239B" w:rsidP="0083239B">
            <w:pPr>
              <w:jc w:val="right"/>
              <w:rPr>
                <w:b/>
                <w:bCs/>
                <w:color w:val="000000"/>
                <w:sz w:val="14"/>
                <w:szCs w:val="14"/>
              </w:rPr>
            </w:pPr>
            <w:r>
              <w:rPr>
                <w:b/>
                <w:bCs/>
                <w:color w:val="000000"/>
                <w:sz w:val="14"/>
                <w:szCs w:val="14"/>
              </w:rPr>
              <w:t>253,438.7</w:t>
            </w:r>
          </w:p>
        </w:tc>
      </w:tr>
      <w:tr w:rsidR="0083239B" w:rsidRPr="00F47DB7" w:rsidTr="00566655">
        <w:trPr>
          <w:trHeight w:val="510"/>
          <w:jc w:val="center"/>
        </w:trPr>
        <w:tc>
          <w:tcPr>
            <w:tcW w:w="9060" w:type="dxa"/>
            <w:gridSpan w:val="11"/>
            <w:tcBorders>
              <w:top w:val="single" w:sz="12" w:space="0" w:color="auto"/>
              <w:left w:val="nil"/>
              <w:right w:val="nil"/>
            </w:tcBorders>
            <w:shd w:val="clear" w:color="auto" w:fill="auto"/>
            <w:hideMark/>
          </w:tcPr>
          <w:p w:rsidR="0083239B" w:rsidRPr="00F47DB7" w:rsidRDefault="0083239B" w:rsidP="00F47DB7">
            <w:pPr>
              <w:rPr>
                <w:color w:val="000000"/>
                <w:sz w:val="14"/>
                <w:szCs w:val="14"/>
              </w:rPr>
            </w:pPr>
            <w:r w:rsidRPr="00F47DB7">
              <w:rPr>
                <w:color w:val="000000"/>
                <w:sz w:val="14"/>
                <w:szCs w:val="14"/>
              </w:rPr>
              <w:t>*    01.00  stands  for  00.25  to  01.00</w:t>
            </w:r>
          </w:p>
          <w:p w:rsidR="0083239B" w:rsidRPr="00F47DB7" w:rsidRDefault="0083239B" w:rsidP="00F47DB7">
            <w:pPr>
              <w:rPr>
                <w:color w:val="000000"/>
                <w:sz w:val="14"/>
                <w:szCs w:val="14"/>
              </w:rPr>
            </w:pPr>
            <w:r w:rsidRPr="00F47DB7">
              <w:rPr>
                <w:color w:val="000000"/>
                <w:sz w:val="14"/>
                <w:szCs w:val="14"/>
              </w:rPr>
              <w:t>*    02.00  stands  for  01.25  to  02.00</w:t>
            </w:r>
          </w:p>
          <w:p w:rsidR="0083239B" w:rsidRPr="00F47DB7" w:rsidRDefault="0083239B" w:rsidP="00F47DB7">
            <w:pPr>
              <w:rPr>
                <w:rFonts w:ascii="Calibri" w:hAnsi="Calibri"/>
                <w:color w:val="000000"/>
                <w:sz w:val="22"/>
                <w:szCs w:val="22"/>
              </w:rPr>
            </w:pPr>
            <w:r w:rsidRPr="00F47DB7">
              <w:rPr>
                <w:color w:val="000000"/>
                <w:sz w:val="14"/>
                <w:szCs w:val="14"/>
              </w:rPr>
              <w:t>*    03.00  stands  for  02.25  to  03.00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566655" w:rsidP="00566655">
            <w:pPr>
              <w:jc w:val="center"/>
              <w:rPr>
                <w:b/>
                <w:bCs/>
                <w:color w:val="000000"/>
                <w:sz w:val="28"/>
                <w:szCs w:val="28"/>
              </w:rPr>
            </w:pPr>
            <w:r w:rsidRPr="00566655">
              <w:rPr>
                <w:b/>
                <w:bCs/>
                <w:color w:val="000000"/>
                <w:sz w:val="28"/>
                <w:szCs w:val="28"/>
              </w:rPr>
              <w:t xml:space="preserve">Modes by Rates  of  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566655" w:rsidRPr="00566655" w:rsidTr="009F102D">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566655" w:rsidRPr="00566655" w:rsidRDefault="00566655"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566655" w:rsidRPr="00566655" w:rsidRDefault="00566655" w:rsidP="00566655">
            <w:pPr>
              <w:jc w:val="center"/>
              <w:rPr>
                <w:b/>
                <w:bCs/>
                <w:color w:val="000000"/>
                <w:sz w:val="14"/>
                <w:szCs w:val="14"/>
              </w:rPr>
            </w:pPr>
            <w:r w:rsidRPr="00566655">
              <w:rPr>
                <w:b/>
                <w:bCs/>
                <w:color w:val="000000"/>
                <w:sz w:val="14"/>
                <w:szCs w:val="14"/>
              </w:rPr>
              <w:t>2014</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566655" w:rsidRPr="00566655" w:rsidRDefault="00566655" w:rsidP="00566655">
            <w:pPr>
              <w:jc w:val="center"/>
              <w:rPr>
                <w:b/>
                <w:bCs/>
                <w:color w:val="000000"/>
                <w:sz w:val="14"/>
                <w:szCs w:val="14"/>
              </w:rPr>
            </w:pPr>
            <w:r w:rsidRPr="00566655">
              <w:rPr>
                <w:b/>
                <w:bCs/>
                <w:color w:val="000000"/>
                <w:sz w:val="14"/>
                <w:szCs w:val="14"/>
              </w:rPr>
              <w:t>2015</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566655" w:rsidRPr="00566655" w:rsidRDefault="00566655" w:rsidP="00566655">
            <w:pPr>
              <w:jc w:val="center"/>
              <w:rPr>
                <w:b/>
                <w:bCs/>
                <w:color w:val="000000"/>
                <w:sz w:val="14"/>
                <w:szCs w:val="14"/>
              </w:rPr>
            </w:pPr>
            <w:r w:rsidRPr="00566655">
              <w:rPr>
                <w:b/>
                <w:bCs/>
                <w:color w:val="000000"/>
                <w:sz w:val="14"/>
                <w:szCs w:val="14"/>
              </w:rPr>
              <w:t>2016</w:t>
            </w:r>
          </w:p>
        </w:tc>
      </w:tr>
      <w:tr w:rsidR="009F102D" w:rsidRPr="00566655" w:rsidTr="009F102D">
        <w:trPr>
          <w:trHeight w:val="20"/>
        </w:trPr>
        <w:tc>
          <w:tcPr>
            <w:tcW w:w="1082" w:type="dxa"/>
            <w:vMerge/>
            <w:tcBorders>
              <w:top w:val="nil"/>
              <w:left w:val="nil"/>
              <w:bottom w:val="single" w:sz="12" w:space="0" w:color="000000"/>
              <w:right w:val="single" w:sz="4" w:space="0" w:color="auto"/>
            </w:tcBorders>
            <w:vAlign w:val="center"/>
            <w:hideMark/>
          </w:tcPr>
          <w:p w:rsidR="009F102D" w:rsidRPr="00566655" w:rsidRDefault="009F102D" w:rsidP="00566655">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102D" w:rsidRPr="00566655" w:rsidRDefault="009F102D" w:rsidP="009F102D">
            <w:pPr>
              <w:jc w:val="center"/>
              <w:rPr>
                <w:color w:val="000000"/>
                <w:sz w:val="14"/>
                <w:szCs w:val="14"/>
              </w:rPr>
            </w:pPr>
            <w:r w:rsidRPr="00566655">
              <w:rPr>
                <w:color w:val="000000"/>
                <w:sz w:val="14"/>
                <w:szCs w:val="14"/>
              </w:rPr>
              <w:t>Dec</w:t>
            </w:r>
          </w:p>
        </w:tc>
        <w:tc>
          <w:tcPr>
            <w:tcW w:w="1721" w:type="dxa"/>
            <w:gridSpan w:val="2"/>
            <w:tcBorders>
              <w:top w:val="single" w:sz="4" w:space="0" w:color="auto"/>
              <w:left w:val="single" w:sz="4" w:space="0" w:color="auto"/>
              <w:bottom w:val="single" w:sz="4" w:space="0" w:color="auto"/>
            </w:tcBorders>
            <w:shd w:val="clear" w:color="auto" w:fill="auto"/>
            <w:vAlign w:val="bottom"/>
            <w:hideMark/>
          </w:tcPr>
          <w:p w:rsidR="009F102D" w:rsidRPr="00566655" w:rsidRDefault="009F102D" w:rsidP="009F102D">
            <w:pPr>
              <w:jc w:val="center"/>
              <w:rPr>
                <w:color w:val="000000"/>
                <w:sz w:val="14"/>
                <w:szCs w:val="14"/>
              </w:rPr>
            </w:pPr>
            <w:r w:rsidRPr="00566655">
              <w:rPr>
                <w:color w:val="000000"/>
                <w:sz w:val="14"/>
                <w:szCs w:val="14"/>
              </w:rPr>
              <w:t>Jun.</w:t>
            </w:r>
          </w:p>
        </w:tc>
        <w:tc>
          <w:tcPr>
            <w:tcW w:w="1800" w:type="dxa"/>
            <w:gridSpan w:val="2"/>
            <w:tcBorders>
              <w:top w:val="single" w:sz="4" w:space="0" w:color="auto"/>
              <w:bottom w:val="single" w:sz="4" w:space="0" w:color="auto"/>
              <w:right w:val="single" w:sz="4" w:space="0" w:color="auto"/>
            </w:tcBorders>
            <w:shd w:val="clear" w:color="auto" w:fill="auto"/>
            <w:vAlign w:val="bottom"/>
            <w:hideMark/>
          </w:tcPr>
          <w:p w:rsidR="009F102D" w:rsidRPr="00566655" w:rsidRDefault="009F102D" w:rsidP="009F102D">
            <w:pPr>
              <w:jc w:val="center"/>
              <w:rPr>
                <w:color w:val="000000"/>
                <w:sz w:val="14"/>
                <w:szCs w:val="14"/>
              </w:rPr>
            </w:pPr>
            <w:r w:rsidRPr="00566655">
              <w:rPr>
                <w:color w:val="000000"/>
                <w:sz w:val="14"/>
                <w:szCs w:val="14"/>
              </w:rPr>
              <w:t>Dec</w:t>
            </w:r>
          </w:p>
        </w:tc>
        <w:tc>
          <w:tcPr>
            <w:tcW w:w="1982" w:type="dxa"/>
            <w:gridSpan w:val="2"/>
            <w:tcBorders>
              <w:top w:val="single" w:sz="4" w:space="0" w:color="auto"/>
              <w:left w:val="single" w:sz="4" w:space="0" w:color="auto"/>
              <w:bottom w:val="single" w:sz="4" w:space="0" w:color="auto"/>
            </w:tcBorders>
            <w:shd w:val="clear" w:color="auto" w:fill="auto"/>
            <w:vAlign w:val="bottom"/>
            <w:hideMark/>
          </w:tcPr>
          <w:p w:rsidR="009F102D" w:rsidRPr="00566655" w:rsidRDefault="009F102D" w:rsidP="009F102D">
            <w:pPr>
              <w:jc w:val="center"/>
              <w:rPr>
                <w:color w:val="000000"/>
                <w:sz w:val="14"/>
                <w:szCs w:val="14"/>
              </w:rPr>
            </w:pPr>
            <w:r w:rsidRPr="00566655">
              <w:rPr>
                <w:color w:val="000000"/>
                <w:sz w:val="14"/>
                <w:szCs w:val="14"/>
              </w:rPr>
              <w:t>Jun</w:t>
            </w:r>
          </w:p>
        </w:tc>
        <w:tc>
          <w:tcPr>
            <w:tcW w:w="1933" w:type="dxa"/>
            <w:gridSpan w:val="2"/>
            <w:tcBorders>
              <w:top w:val="single" w:sz="4" w:space="0" w:color="auto"/>
              <w:bottom w:val="single" w:sz="4" w:space="0" w:color="auto"/>
              <w:right w:val="nil"/>
            </w:tcBorders>
            <w:shd w:val="clear" w:color="auto" w:fill="auto"/>
            <w:vAlign w:val="bottom"/>
            <w:hideMark/>
          </w:tcPr>
          <w:p w:rsidR="009F102D" w:rsidRPr="00566655" w:rsidRDefault="009F102D" w:rsidP="00566655">
            <w:pPr>
              <w:jc w:val="center"/>
              <w:rPr>
                <w:color w:val="000000"/>
                <w:sz w:val="14"/>
                <w:szCs w:val="14"/>
              </w:rPr>
            </w:pPr>
            <w:r>
              <w:rPr>
                <w:color w:val="000000"/>
                <w:sz w:val="14"/>
                <w:szCs w:val="14"/>
              </w:rPr>
              <w:t>Dec</w:t>
            </w:r>
          </w:p>
        </w:tc>
      </w:tr>
      <w:tr w:rsidR="009F102D"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9F102D" w:rsidRPr="00566655" w:rsidRDefault="009F102D"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Private</w:t>
            </w:r>
          </w:p>
          <w:p w:rsidR="009F102D" w:rsidRPr="00566655" w:rsidRDefault="009F102D" w:rsidP="005A49D6">
            <w:pPr>
              <w:jc w:val="right"/>
              <w:rPr>
                <w:color w:val="000000"/>
                <w:sz w:val="14"/>
                <w:szCs w:val="14"/>
              </w:rPr>
            </w:pPr>
            <w:r w:rsidRPr="00566655">
              <w:rPr>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Private</w:t>
            </w:r>
          </w:p>
          <w:p w:rsidR="009F102D" w:rsidRPr="00566655" w:rsidRDefault="009F102D" w:rsidP="005A49D6">
            <w:pPr>
              <w:jc w:val="right"/>
              <w:rPr>
                <w:color w:val="000000"/>
                <w:sz w:val="14"/>
                <w:szCs w:val="14"/>
              </w:rPr>
            </w:pPr>
            <w:r w:rsidRPr="00566655">
              <w:rPr>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Private</w:t>
            </w:r>
          </w:p>
          <w:p w:rsidR="009F102D" w:rsidRPr="00566655" w:rsidRDefault="009F102D" w:rsidP="005A49D6">
            <w:pPr>
              <w:jc w:val="right"/>
              <w:rPr>
                <w:color w:val="000000"/>
                <w:sz w:val="14"/>
                <w:szCs w:val="14"/>
              </w:rPr>
            </w:pPr>
            <w:r w:rsidRPr="00566655">
              <w:rPr>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Private</w:t>
            </w:r>
          </w:p>
          <w:p w:rsidR="009F102D" w:rsidRPr="00566655" w:rsidRDefault="009F102D" w:rsidP="005A49D6">
            <w:pPr>
              <w:jc w:val="right"/>
              <w:rPr>
                <w:color w:val="000000"/>
                <w:sz w:val="14"/>
                <w:szCs w:val="14"/>
              </w:rPr>
            </w:pPr>
            <w:r w:rsidRPr="00566655">
              <w:rPr>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9F102D" w:rsidRPr="00566655" w:rsidRDefault="009F102D" w:rsidP="005A49D6">
            <w:pPr>
              <w:jc w:val="right"/>
              <w:rPr>
                <w:color w:val="000000"/>
                <w:sz w:val="14"/>
                <w:szCs w:val="14"/>
              </w:rPr>
            </w:pPr>
            <w:r w:rsidRPr="00566655">
              <w:rPr>
                <w:color w:val="000000"/>
                <w:sz w:val="14"/>
                <w:szCs w:val="14"/>
              </w:rPr>
              <w:t>Private</w:t>
            </w:r>
          </w:p>
          <w:p w:rsidR="009F102D" w:rsidRPr="00566655" w:rsidRDefault="009F102D" w:rsidP="005A49D6">
            <w:pPr>
              <w:jc w:val="right"/>
              <w:rPr>
                <w:color w:val="000000"/>
                <w:sz w:val="14"/>
                <w:szCs w:val="14"/>
              </w:rPr>
            </w:pPr>
            <w:r w:rsidRPr="00566655">
              <w:rPr>
                <w:color w:val="000000"/>
                <w:sz w:val="14"/>
                <w:szCs w:val="14"/>
              </w:rPr>
              <w:t>Sector</w:t>
            </w:r>
          </w:p>
        </w:tc>
      </w:tr>
      <w:tr w:rsidR="009F102D" w:rsidRPr="00566655" w:rsidTr="00566655">
        <w:trPr>
          <w:trHeight w:val="105"/>
        </w:trPr>
        <w:tc>
          <w:tcPr>
            <w:tcW w:w="1082" w:type="dxa"/>
            <w:tcBorders>
              <w:top w:val="single" w:sz="12" w:space="0" w:color="auto"/>
              <w:left w:val="nil"/>
              <w:bottom w:val="nil"/>
              <w:right w:val="nil"/>
            </w:tcBorders>
            <w:shd w:val="clear" w:color="auto" w:fill="auto"/>
            <w:hideMark/>
          </w:tcPr>
          <w:p w:rsidR="009F102D" w:rsidRPr="00566655" w:rsidRDefault="009F102D"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F102D" w:rsidRPr="00566655" w:rsidRDefault="009F102D" w:rsidP="00566655">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F102D" w:rsidRPr="00566655" w:rsidRDefault="009F102D" w:rsidP="00566655">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F102D" w:rsidRPr="00566655" w:rsidRDefault="009F102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F102D" w:rsidRPr="00566655" w:rsidRDefault="009F102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F102D" w:rsidRPr="00566655" w:rsidRDefault="009F102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F102D" w:rsidRPr="00566655" w:rsidRDefault="009F102D" w:rsidP="00566655">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F102D" w:rsidRPr="00566655" w:rsidRDefault="009F102D" w:rsidP="00566655">
            <w:pPr>
              <w:jc w:val="right"/>
              <w:rPr>
                <w:color w:val="000000"/>
                <w:sz w:val="14"/>
                <w:szCs w:val="14"/>
              </w:rPr>
            </w:pPr>
          </w:p>
        </w:tc>
        <w:tc>
          <w:tcPr>
            <w:tcW w:w="992" w:type="dxa"/>
            <w:tcBorders>
              <w:top w:val="single" w:sz="12" w:space="0" w:color="auto"/>
              <w:left w:val="nil"/>
              <w:bottom w:val="nil"/>
              <w:right w:val="nil"/>
            </w:tcBorders>
            <w:shd w:val="clear" w:color="auto" w:fill="auto"/>
            <w:noWrap/>
            <w:vAlign w:val="bottom"/>
            <w:hideMark/>
          </w:tcPr>
          <w:p w:rsidR="009F102D" w:rsidRPr="00566655" w:rsidRDefault="009F102D" w:rsidP="00566655">
            <w:pPr>
              <w:jc w:val="right"/>
              <w:rPr>
                <w:color w:val="000000"/>
                <w:sz w:val="14"/>
                <w:szCs w:val="14"/>
              </w:rPr>
            </w:pPr>
          </w:p>
        </w:tc>
        <w:tc>
          <w:tcPr>
            <w:tcW w:w="991" w:type="dxa"/>
            <w:tcBorders>
              <w:top w:val="single" w:sz="12" w:space="0" w:color="auto"/>
              <w:left w:val="nil"/>
              <w:bottom w:val="nil"/>
              <w:right w:val="nil"/>
            </w:tcBorders>
            <w:shd w:val="clear" w:color="auto" w:fill="auto"/>
            <w:vAlign w:val="bottom"/>
            <w:hideMark/>
          </w:tcPr>
          <w:p w:rsidR="009F102D" w:rsidRPr="00566655" w:rsidRDefault="009F102D"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F102D" w:rsidRPr="00566655" w:rsidRDefault="009F102D" w:rsidP="00566655">
            <w:pPr>
              <w:rPr>
                <w:rFonts w:ascii="Calibri" w:hAnsi="Calibri"/>
                <w:color w:val="000000"/>
                <w:sz w:val="22"/>
                <w:szCs w:val="22"/>
              </w:rPr>
            </w:pP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228,679.4</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211,945.1</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311,127.9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261,711.5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291,029.2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271,759.1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234,643.2</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159,218.1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461,671.7</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282,150.8</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8,139.1</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6,909.7</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9,755.5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8,526.1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9,590.4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9,530.4</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12,429.2</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11,102.1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14,051.4</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13,991.4</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13,971.9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13,971.9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13,858.0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13,858.0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13,440.0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13,440.0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17,516.4</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17,516.5</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37,461.9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37,461.9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41,020.1</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41,020.1</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35,857.1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35,857.1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79,302.8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57,860.1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73,792.5</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71,889.8</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278,824.2</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264,282.2</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43,517.7</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43,510.4</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261,178.0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120,432.5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177,773.7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141,184.1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182,294.6</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158,046.6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146,866.7</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126,150.0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38,427.7</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37,555.9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43,321.4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38,721.4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201,843.9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198,463.9</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133,021.8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123,517.5</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96,433.0</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91,891.1</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35,393.5</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7,153.9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227,239.4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222,589.6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148,031.0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100,377.2</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129,645.9</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87,163.4</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495,397.1</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188,170.0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100,228.6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100,200.2</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203,183.0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151,617.9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832,603.8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455,799.5</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1,242,575.0</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605,838.3</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1,216,676.5</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752,680.3</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125,225.3</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125,144.3</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421,467.4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291,890.3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930,470.0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537,098.1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902,834.0</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631,743.8</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824,681.6</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642,839.2</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1,121.9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1,121.9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83,831.6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66,261.0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55,588.5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45,162.1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150,562.1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134,728.9</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53,478.0</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45,148.8</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2,595.1</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2,595.1</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249,252.3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78,337.5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75,420.0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73,058.2</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90,606.3</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77,679.4</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107,598.4</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94,795.9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3,181.5</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3,181.5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166,151.2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42,903.5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19,275.8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18,524.0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60,211.0</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59,032.2</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46,112.3</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45,125.0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381,751.6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219,931.9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295,962.6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186,376.7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337,359.4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262,758.3</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267,859.3</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181,233.1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299,736.4</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285,068.5</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8,135.8</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8,135.8</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105,429.5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52,684.9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23,954.4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23,954.4</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91,509.0</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80,889.7</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56,109.9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56,109.9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38,016.3</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36,011.3</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109,758.6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91,387.7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106,717.0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102,920.7</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38,387.0</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37,915.8</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46,648.1</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46,093.4</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44,297.5</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31,699.1</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125,351.1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79,871.0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60,999.8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27,322.0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47,855.2</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45,855.2</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29,771.0</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27,771.0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240,642.9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147,796.4</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167,263.8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137,563.4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178,757.3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165,569.0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58,244.4</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56,663.1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91,494.5</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66,260.4</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83,061.9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68,951.8</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108,777.1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41,389.8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12,144.9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12,144.9</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26,022.1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26,022.1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19,662.3</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19,515.0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107,487.6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58,635.5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65,184.2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64,800.7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24,897.2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24,897.2</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26,953.9</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26,953.9</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23,582.5</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23,582.5</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170,999.6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73,155.0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65,682.1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60,230.2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26,096.0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24,965.3</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49,765.8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48,870.0</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19,200.1</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18,135.1</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635,673.6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258,466.9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143,090.5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107,715.5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118,006.5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87,510.0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90,860.6</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52,004.8</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80,299.1</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75,278.4</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96,432.7</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92,142.2</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43,053.3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42,135.4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22,064.2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21,424.4</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35,616.1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35,042.2</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10,266.8</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10,266.8</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83,809.3</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68,563.9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49,369.6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38,337.8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26,310.8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26,304.7</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75,545.6</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41,078.4</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36,242.0</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36,242.0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67,241.2</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63,803.7</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23,562.0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19,597.7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8,713.2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8,713.2</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14,076.8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14,076.8</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10,146.6</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10,146.6</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290,704.4</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239,583.2</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87,002.2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85,548.8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110,852.0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92,832.1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58,309.3</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58,015.1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74,990.4</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51,741.1</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69,360.6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64,124.4</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26,455.7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17,193.2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27,575.0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27,575.0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13,589.8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10,904.8</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9,934.1</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7,934.1</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80,429.7</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69,457.7</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28,665.2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28,665.2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24,305.1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24,299.1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24,174.5</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24,174.0</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32,191.3</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32,191.3</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63,606.6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56,216.7</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29,504.7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29,504.7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12,873.3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12,871.5</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12,506.4</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12,506.1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8,095.7</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8,095.7</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199,249.6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184,162.8</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64,518.3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64,518.3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46,041.0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41,691.2</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41,356.3</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41,356.3</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15,309.8</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15,309.8</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50,787.4</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44,584.5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17,898.2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17,898.2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4,914.4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4,914.4</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5,372.4</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5,372.4</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4,323.9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4,323.9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90,978.2</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90,978.2</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87,582.5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87,582.5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58,134.9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58,134.9</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49,236.6</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49,236.6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62,146.0</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62,146.0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20,355.5</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20,355.5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13,178.9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13,178.9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1,789.7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1,789.1</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4,072.1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4,071.6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1,944.4</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1,944.4</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99,123.8</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98,491.8</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54,034.7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53,387.9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46,727.9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46,569.0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48,236.1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48,105.6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45,022.7</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45,022.7</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53,451.2</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53,451.2</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51,215.8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51,215.8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57,808.8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57,808.8</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37,195.3</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37,195.3</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32,333.3</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32,333.3</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21,621.0</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20,621.0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44,650.8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43,986.7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4,182.8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4,182.0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4,081.1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4,080.6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7,311.9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7,311.9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7,671.4</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7,671.4</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8,768.4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8,768.4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1,336.1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1,335.5</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3,838.0</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3,837.6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11,322.5</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11,322.5</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81,788.0</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77,306.6</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43,899.6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43,524.5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30,399.9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30,349.9</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71,120.9</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71,095.9</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70,752.4</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70,752.4</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11,039.6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11,039.6</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5,909.8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5,909.8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2,627.5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2,627.5</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3,391.6</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3,391.6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2,631.5</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2,631.5</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77,935.1</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73,935.1</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65,287.8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61,287.8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60,723.3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60,723.3</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64,037.2</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64,037.2</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27,310.2</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27,310.2</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8,607.9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8,607.9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8,241.5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8,241.5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5,306.5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5,306.5</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20,457.1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20,457.1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19,260.0</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19,260.0</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65,066.2</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64,561.1</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54,905.9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53,939.8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52,315.7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51,476.6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32,211.8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31,216.2</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23,484.7</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22,736.6</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1,511.5</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1,511.5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2,597.0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2,597.0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636.8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635.2</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1,209.8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1,208.9</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801.9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801.9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15,068.9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15,068.9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6,916.3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6,916.3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2,553.3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2,553.3</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3,494.0</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3,494.0</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2,253.4</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2,253.4</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3,033.0</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3,033.0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2,117.4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2,117.4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492.2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492.2</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2,171.6</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2,171.6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1,788.9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1,788.9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30,757.0</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26,518.3</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30,626.6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24,328.7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19,803.6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19,803.4</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6,696.6</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6,696.3</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7,602.0</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7,601.8</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2,981.8</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2,977.4</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2,389.3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2,389.3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1,564.6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1,564.6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1,357.2</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1,357.2</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2,656.9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2,656.9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3,907.8</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3,907.8</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3,843.2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3,843.2</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2,038.0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2,038.0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3,071.7</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3,071.7</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1,460.8</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1,460.8</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524.2</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524.2</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580.3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580.3</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329.6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329.6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1,039.1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1,039.1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752.1</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752.1</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28,572.3</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28,569.5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32,905.6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32,825.8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31,715.8</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31,715.8</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26,696.8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26,281.3</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29,640.9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29,640.9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2,919.5</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2,892.0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2,009.5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2,009.5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313.1</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311.9</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847.7</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847.6</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1,177.8</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1,177.8</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1,779.2</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1,778.0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1,404.0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1,403.4</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562.5</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562.5</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803.7</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803.7</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673.1</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673.1</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450.9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450.9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598.0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598.0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416.6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416.6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440.5</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440.5</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500.3</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500.3</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54,958.9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54,958.9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55,664.7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55,664.7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58,394.0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58,394.0</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69,763.5</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69,763.5</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55,607.2</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55,607.2</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205.9</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205.9</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317.0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317.0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143.6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143.6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409.4</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409.4</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233.3</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233.3</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1,216.6</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1,216.6</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653.0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653.0</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967.6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967.6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989.1</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989.1</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817.5</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817.5</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Default="009F102D"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339.3</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339.3</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389.9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389.9</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49.6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49.6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403.8</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403.8</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344.9</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344.9</w:t>
            </w:r>
          </w:p>
        </w:tc>
      </w:tr>
      <w:tr w:rsidR="009F102D" w:rsidRPr="00566655" w:rsidTr="009F102D">
        <w:trPr>
          <w:trHeight w:val="202"/>
        </w:trPr>
        <w:tc>
          <w:tcPr>
            <w:tcW w:w="1082" w:type="dxa"/>
            <w:tcBorders>
              <w:top w:val="nil"/>
              <w:left w:val="nil"/>
              <w:bottom w:val="nil"/>
              <w:right w:val="nil"/>
            </w:tcBorders>
            <w:shd w:val="clear" w:color="auto" w:fill="auto"/>
            <w:vAlign w:val="center"/>
            <w:hideMark/>
          </w:tcPr>
          <w:p w:rsidR="009F102D" w:rsidRPr="00566655" w:rsidRDefault="009F102D"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67,709.0</w:t>
            </w:r>
          </w:p>
        </w:tc>
        <w:tc>
          <w:tcPr>
            <w:tcW w:w="966"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62,448.5</w:t>
            </w:r>
          </w:p>
        </w:tc>
        <w:tc>
          <w:tcPr>
            <w:tcW w:w="821"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62,274.7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62,274.7</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56,058.6</w:t>
            </w:r>
          </w:p>
        </w:tc>
        <w:tc>
          <w:tcPr>
            <w:tcW w:w="900" w:type="dxa"/>
            <w:tcBorders>
              <w:top w:val="nil"/>
              <w:left w:val="nil"/>
              <w:bottom w:val="nil"/>
              <w:right w:val="nil"/>
            </w:tcBorders>
            <w:shd w:val="clear" w:color="auto" w:fill="auto"/>
            <w:vAlign w:val="center"/>
            <w:hideMark/>
          </w:tcPr>
          <w:p w:rsidR="009F102D" w:rsidRDefault="009F102D" w:rsidP="009F102D">
            <w:pPr>
              <w:jc w:val="right"/>
              <w:rPr>
                <w:color w:val="000000"/>
                <w:sz w:val="14"/>
                <w:szCs w:val="14"/>
              </w:rPr>
            </w:pPr>
            <w:r>
              <w:rPr>
                <w:color w:val="000000"/>
                <w:sz w:val="14"/>
                <w:szCs w:val="14"/>
              </w:rPr>
              <w:t>56,058.6</w:t>
            </w:r>
          </w:p>
        </w:tc>
        <w:tc>
          <w:tcPr>
            <w:tcW w:w="990"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71,227.9</w:t>
            </w:r>
          </w:p>
        </w:tc>
        <w:tc>
          <w:tcPr>
            <w:tcW w:w="99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71,228.0</w:t>
            </w:r>
          </w:p>
        </w:tc>
        <w:tc>
          <w:tcPr>
            <w:tcW w:w="991"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77,024.7</w:t>
            </w:r>
          </w:p>
        </w:tc>
        <w:tc>
          <w:tcPr>
            <w:tcW w:w="942" w:type="dxa"/>
            <w:tcBorders>
              <w:top w:val="nil"/>
              <w:left w:val="nil"/>
              <w:bottom w:val="nil"/>
              <w:right w:val="nil"/>
            </w:tcBorders>
            <w:shd w:val="clear" w:color="auto" w:fill="auto"/>
            <w:noWrap/>
            <w:vAlign w:val="center"/>
            <w:hideMark/>
          </w:tcPr>
          <w:p w:rsidR="009F102D" w:rsidRDefault="009F102D" w:rsidP="009F102D">
            <w:pPr>
              <w:jc w:val="right"/>
              <w:rPr>
                <w:color w:val="000000"/>
                <w:sz w:val="14"/>
                <w:szCs w:val="14"/>
              </w:rPr>
            </w:pPr>
            <w:r>
              <w:rPr>
                <w:color w:val="000000"/>
                <w:sz w:val="14"/>
                <w:szCs w:val="14"/>
              </w:rPr>
              <w:t>77,024.7</w:t>
            </w:r>
          </w:p>
        </w:tc>
      </w:tr>
      <w:tr w:rsidR="009F102D" w:rsidRPr="00566655" w:rsidTr="009F102D">
        <w:trPr>
          <w:trHeight w:val="202"/>
        </w:trPr>
        <w:tc>
          <w:tcPr>
            <w:tcW w:w="1082" w:type="dxa"/>
            <w:tcBorders>
              <w:top w:val="nil"/>
              <w:left w:val="nil"/>
              <w:bottom w:val="single" w:sz="12" w:space="0" w:color="auto"/>
              <w:right w:val="nil"/>
            </w:tcBorders>
            <w:shd w:val="clear" w:color="auto" w:fill="auto"/>
            <w:vAlign w:val="center"/>
            <w:hideMark/>
          </w:tcPr>
          <w:p w:rsidR="009F102D" w:rsidRPr="00566655" w:rsidRDefault="009F102D" w:rsidP="00566655">
            <w:pPr>
              <w:jc w:val="center"/>
              <w:rPr>
                <w:b/>
                <w:bCs/>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9F102D" w:rsidRDefault="009F102D" w:rsidP="009F102D">
            <w:pPr>
              <w:jc w:val="right"/>
              <w:rPr>
                <w:b/>
                <w:bCs/>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9F102D" w:rsidRDefault="009F102D" w:rsidP="009F102D">
            <w:pPr>
              <w:jc w:val="right"/>
              <w:rPr>
                <w:b/>
                <w:bCs/>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9F102D" w:rsidRDefault="009F102D" w:rsidP="009F102D">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9F102D" w:rsidRDefault="009F102D" w:rsidP="009F102D">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9F102D" w:rsidRDefault="009F102D" w:rsidP="009F102D">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9F102D" w:rsidRDefault="009F102D" w:rsidP="009F102D">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hideMark/>
          </w:tcPr>
          <w:p w:rsidR="009F102D" w:rsidRDefault="009F102D" w:rsidP="009F102D">
            <w:pPr>
              <w:jc w:val="right"/>
              <w:rPr>
                <w:b/>
                <w:bCs/>
                <w:color w:val="000000"/>
                <w:sz w:val="14"/>
                <w:szCs w:val="14"/>
              </w:rPr>
            </w:pPr>
          </w:p>
        </w:tc>
        <w:tc>
          <w:tcPr>
            <w:tcW w:w="992" w:type="dxa"/>
            <w:tcBorders>
              <w:top w:val="nil"/>
              <w:left w:val="nil"/>
              <w:bottom w:val="single" w:sz="12" w:space="0" w:color="000000"/>
              <w:right w:val="nil"/>
            </w:tcBorders>
            <w:shd w:val="clear" w:color="auto" w:fill="auto"/>
            <w:vAlign w:val="center"/>
            <w:hideMark/>
          </w:tcPr>
          <w:p w:rsidR="009F102D" w:rsidRDefault="009F102D" w:rsidP="009F102D">
            <w:pPr>
              <w:jc w:val="right"/>
              <w:rPr>
                <w:b/>
                <w:bCs/>
                <w:color w:val="000000"/>
                <w:sz w:val="14"/>
                <w:szCs w:val="14"/>
              </w:rPr>
            </w:pPr>
          </w:p>
        </w:tc>
        <w:tc>
          <w:tcPr>
            <w:tcW w:w="991" w:type="dxa"/>
            <w:tcBorders>
              <w:top w:val="nil"/>
              <w:left w:val="nil"/>
              <w:bottom w:val="single" w:sz="12" w:space="0" w:color="000000"/>
              <w:right w:val="nil"/>
            </w:tcBorders>
            <w:shd w:val="clear" w:color="auto" w:fill="auto"/>
            <w:vAlign w:val="center"/>
            <w:hideMark/>
          </w:tcPr>
          <w:p w:rsidR="009F102D" w:rsidRDefault="009F102D" w:rsidP="009F102D">
            <w:pPr>
              <w:jc w:val="right"/>
              <w:rPr>
                <w:rFonts w:ascii="Calibri" w:hAnsi="Calibri"/>
                <w:color w:val="000000"/>
                <w:sz w:val="22"/>
                <w:szCs w:val="22"/>
              </w:rPr>
            </w:pPr>
          </w:p>
        </w:tc>
        <w:tc>
          <w:tcPr>
            <w:tcW w:w="942" w:type="dxa"/>
            <w:tcBorders>
              <w:top w:val="nil"/>
              <w:left w:val="nil"/>
              <w:bottom w:val="single" w:sz="12" w:space="0" w:color="000000"/>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566655" w:rsidTr="009F102D">
        <w:trPr>
          <w:trHeight w:val="202"/>
        </w:trPr>
        <w:tc>
          <w:tcPr>
            <w:tcW w:w="1082" w:type="dxa"/>
            <w:tcBorders>
              <w:top w:val="nil"/>
              <w:left w:val="nil"/>
              <w:bottom w:val="single" w:sz="12" w:space="0" w:color="auto"/>
              <w:right w:val="nil"/>
            </w:tcBorders>
            <w:shd w:val="clear" w:color="auto" w:fill="auto"/>
            <w:vAlign w:val="center"/>
            <w:hideMark/>
          </w:tcPr>
          <w:p w:rsidR="009F102D" w:rsidRPr="00566655" w:rsidRDefault="009F102D"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4,106,763.2</w:t>
            </w:r>
          </w:p>
        </w:tc>
        <w:tc>
          <w:tcPr>
            <w:tcW w:w="966"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3,113,152.7</w:t>
            </w:r>
          </w:p>
        </w:tc>
        <w:tc>
          <w:tcPr>
            <w:tcW w:w="821"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4,225,713.8</w:t>
            </w:r>
          </w:p>
        </w:tc>
        <w:tc>
          <w:tcPr>
            <w:tcW w:w="900"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3,128,057.4</w:t>
            </w:r>
          </w:p>
        </w:tc>
        <w:tc>
          <w:tcPr>
            <w:tcW w:w="900"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4,504,342.9</w:t>
            </w:r>
          </w:p>
        </w:tc>
        <w:tc>
          <w:tcPr>
            <w:tcW w:w="900"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3,411,263.5</w:t>
            </w:r>
          </w:p>
        </w:tc>
        <w:tc>
          <w:tcPr>
            <w:tcW w:w="990"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4,736,637.1</w:t>
            </w:r>
          </w:p>
        </w:tc>
        <w:tc>
          <w:tcPr>
            <w:tcW w:w="992"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3,463,341.2</w:t>
            </w:r>
          </w:p>
        </w:tc>
        <w:tc>
          <w:tcPr>
            <w:tcW w:w="991"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5,134,112.8</w:t>
            </w:r>
          </w:p>
        </w:tc>
        <w:tc>
          <w:tcPr>
            <w:tcW w:w="942" w:type="dxa"/>
            <w:tcBorders>
              <w:top w:val="nil"/>
              <w:left w:val="nil"/>
              <w:bottom w:val="single" w:sz="12" w:space="0" w:color="auto"/>
              <w:right w:val="nil"/>
            </w:tcBorders>
            <w:shd w:val="clear" w:color="auto" w:fill="auto"/>
            <w:vAlign w:val="center"/>
            <w:hideMark/>
          </w:tcPr>
          <w:p w:rsidR="009F102D" w:rsidRDefault="009F102D" w:rsidP="009F102D">
            <w:pPr>
              <w:jc w:val="right"/>
              <w:rPr>
                <w:b/>
                <w:bCs/>
                <w:color w:val="000000"/>
                <w:sz w:val="14"/>
                <w:szCs w:val="14"/>
              </w:rPr>
            </w:pPr>
            <w:r>
              <w:rPr>
                <w:b/>
                <w:bCs/>
                <w:color w:val="000000"/>
                <w:sz w:val="14"/>
                <w:szCs w:val="14"/>
              </w:rPr>
              <w:t>3,864,859.1</w:t>
            </w:r>
          </w:p>
        </w:tc>
      </w:tr>
    </w:tbl>
    <w:p w:rsidR="00A01A5F" w:rsidRDefault="00A01A5F" w:rsidP="005126F4"/>
    <w:p w:rsidR="00566655" w:rsidRDefault="00566655" w:rsidP="005126F4"/>
    <w:p w:rsidR="00566655" w:rsidRDefault="00566655" w:rsidP="009F102D">
      <w:pPr>
        <w:jc w:val="right"/>
      </w:pPr>
    </w:p>
    <w:p w:rsidR="005126F4" w:rsidRDefault="005126F4" w:rsidP="005126F4"/>
    <w:tbl>
      <w:tblPr>
        <w:tblW w:w="9600" w:type="dxa"/>
        <w:tblInd w:w="93" w:type="dxa"/>
        <w:tblLook w:val="04A0"/>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lastRenderedPageBreak/>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198"/>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color w:val="000000"/>
                <w:sz w:val="16"/>
                <w:szCs w:val="16"/>
              </w:rPr>
            </w:pP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7856E8" w:rsidRPr="007856E8" w:rsidTr="009F102D">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7856E8" w:rsidRPr="007856E8" w:rsidRDefault="007856E8"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7856E8" w:rsidRPr="007856E8" w:rsidRDefault="007856E8"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7856E8" w:rsidRPr="007856E8" w:rsidRDefault="007856E8" w:rsidP="007856E8">
            <w:pPr>
              <w:jc w:val="center"/>
              <w:rPr>
                <w:b/>
                <w:bCs/>
                <w:color w:val="000000"/>
                <w:sz w:val="16"/>
                <w:szCs w:val="16"/>
              </w:rPr>
            </w:pPr>
            <w:r w:rsidRPr="007856E8">
              <w:rPr>
                <w:b/>
                <w:bCs/>
                <w:color w:val="000000"/>
                <w:sz w:val="16"/>
                <w:szCs w:val="16"/>
              </w:rPr>
              <w:t>2013</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7856E8" w:rsidRPr="007856E8" w:rsidRDefault="007856E8" w:rsidP="007856E8">
            <w:pPr>
              <w:jc w:val="center"/>
              <w:rPr>
                <w:b/>
                <w:bCs/>
                <w:color w:val="000000"/>
                <w:sz w:val="16"/>
                <w:szCs w:val="16"/>
              </w:rPr>
            </w:pPr>
            <w:r w:rsidRPr="007856E8">
              <w:rPr>
                <w:b/>
                <w:bCs/>
                <w:color w:val="000000"/>
                <w:sz w:val="16"/>
                <w:szCs w:val="16"/>
              </w:rPr>
              <w:t>2014</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7856E8" w:rsidRPr="007856E8" w:rsidRDefault="007856E8" w:rsidP="007856E8">
            <w:pPr>
              <w:jc w:val="center"/>
              <w:rPr>
                <w:b/>
                <w:bCs/>
                <w:color w:val="000000"/>
                <w:sz w:val="16"/>
                <w:szCs w:val="16"/>
              </w:rPr>
            </w:pPr>
            <w:r w:rsidRPr="007856E8">
              <w:rPr>
                <w:b/>
                <w:bCs/>
                <w:color w:val="000000"/>
                <w:sz w:val="16"/>
                <w:szCs w:val="16"/>
              </w:rPr>
              <w:t>2015</w:t>
            </w:r>
          </w:p>
        </w:tc>
        <w:tc>
          <w:tcPr>
            <w:tcW w:w="1920" w:type="dxa"/>
            <w:gridSpan w:val="2"/>
            <w:tcBorders>
              <w:top w:val="nil"/>
              <w:left w:val="single" w:sz="4" w:space="0" w:color="auto"/>
              <w:bottom w:val="single" w:sz="4" w:space="0" w:color="auto"/>
              <w:right w:val="nil"/>
            </w:tcBorders>
            <w:shd w:val="clear" w:color="auto" w:fill="auto"/>
            <w:hideMark/>
          </w:tcPr>
          <w:p w:rsidR="007856E8" w:rsidRPr="007856E8" w:rsidRDefault="007856E8" w:rsidP="009F102D">
            <w:pPr>
              <w:jc w:val="center"/>
              <w:rPr>
                <w:b/>
                <w:bCs/>
                <w:color w:val="000000"/>
                <w:sz w:val="16"/>
                <w:szCs w:val="16"/>
              </w:rPr>
            </w:pPr>
            <w:r w:rsidRPr="007856E8">
              <w:rPr>
                <w:b/>
                <w:bCs/>
                <w:color w:val="000000"/>
                <w:sz w:val="16"/>
                <w:szCs w:val="16"/>
              </w:rPr>
              <w:t>2016</w:t>
            </w:r>
          </w:p>
        </w:tc>
      </w:tr>
      <w:tr w:rsidR="009F102D" w:rsidRPr="007856E8" w:rsidTr="009F102D">
        <w:trPr>
          <w:trHeight w:val="240"/>
        </w:trPr>
        <w:tc>
          <w:tcPr>
            <w:tcW w:w="1920" w:type="dxa"/>
            <w:gridSpan w:val="2"/>
            <w:vMerge/>
            <w:tcBorders>
              <w:top w:val="single" w:sz="12" w:space="0" w:color="000000"/>
              <w:left w:val="nil"/>
              <w:bottom w:val="single" w:sz="12" w:space="0" w:color="000000"/>
              <w:right w:val="nil"/>
            </w:tcBorders>
            <w:vAlign w:val="center"/>
            <w:hideMark/>
          </w:tcPr>
          <w:p w:rsidR="009F102D" w:rsidRPr="007856E8" w:rsidRDefault="009F102D"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9F102D" w:rsidRPr="007856E8" w:rsidRDefault="009F102D" w:rsidP="007856E8">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Dec</w:t>
            </w:r>
            <w:r>
              <w:rPr>
                <w:color w:val="000000"/>
                <w:sz w:val="16"/>
                <w:szCs w:val="16"/>
              </w:rPr>
              <w:t>.</w:t>
            </w:r>
          </w:p>
        </w:tc>
        <w:tc>
          <w:tcPr>
            <w:tcW w:w="960" w:type="dxa"/>
            <w:tcBorders>
              <w:top w:val="single" w:sz="4" w:space="0" w:color="auto"/>
              <w:left w:val="single" w:sz="4" w:space="0" w:color="auto"/>
              <w:bottom w:val="single" w:sz="12" w:space="0" w:color="000000"/>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Jun</w:t>
            </w:r>
            <w:r>
              <w:rPr>
                <w:color w:val="000000"/>
                <w:sz w:val="16"/>
                <w:szCs w:val="16"/>
              </w:rPr>
              <w:t>.</w:t>
            </w:r>
          </w:p>
        </w:tc>
        <w:tc>
          <w:tcPr>
            <w:tcW w:w="960" w:type="dxa"/>
            <w:tcBorders>
              <w:top w:val="single" w:sz="4" w:space="0" w:color="auto"/>
              <w:bottom w:val="single" w:sz="12" w:space="0" w:color="000000"/>
              <w:right w:val="nil"/>
            </w:tcBorders>
            <w:shd w:val="clear" w:color="auto" w:fill="auto"/>
            <w:vAlign w:val="center"/>
            <w:hideMark/>
          </w:tcPr>
          <w:p w:rsidR="009F102D" w:rsidRPr="007856E8" w:rsidRDefault="009F102D" w:rsidP="007856E8">
            <w:pPr>
              <w:jc w:val="right"/>
              <w:rPr>
                <w:color w:val="000000"/>
                <w:sz w:val="16"/>
                <w:szCs w:val="16"/>
              </w:rPr>
            </w:pPr>
            <w:r>
              <w:rPr>
                <w:color w:val="000000"/>
                <w:sz w:val="16"/>
                <w:szCs w:val="16"/>
              </w:rPr>
              <w:t>Dec</w:t>
            </w:r>
          </w:p>
        </w:tc>
      </w:tr>
      <w:tr w:rsidR="009F102D" w:rsidRPr="007856E8" w:rsidTr="007856E8">
        <w:trPr>
          <w:trHeight w:val="240"/>
        </w:trPr>
        <w:tc>
          <w:tcPr>
            <w:tcW w:w="960" w:type="dxa"/>
            <w:tcBorders>
              <w:top w:val="nil"/>
              <w:left w:val="nil"/>
              <w:bottom w:val="nil"/>
              <w:right w:val="nil"/>
            </w:tcBorders>
            <w:shd w:val="clear" w:color="auto" w:fill="auto"/>
            <w:hideMark/>
          </w:tcPr>
          <w:p w:rsidR="009F102D" w:rsidRPr="007856E8" w:rsidRDefault="009F102D"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9F102D" w:rsidRPr="007856E8" w:rsidRDefault="009F102D"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F102D" w:rsidRPr="007856E8" w:rsidRDefault="009F102D" w:rsidP="007856E8">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r w:rsidRPr="007856E8">
              <w:rPr>
                <w:color w:val="000000"/>
                <w:sz w:val="18"/>
                <w:szCs w:val="18"/>
              </w:rPr>
              <w:t>I.</w:t>
            </w: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Call Deposits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5.13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3.93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5.49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3.59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3.73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2.88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3.30</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(1.69)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(3.53)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(2.01)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(2.50)</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(1.96)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(2.36)</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(2.29)</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r w:rsidRPr="007856E8">
              <w:rPr>
                <w:color w:val="000000"/>
                <w:sz w:val="18"/>
                <w:szCs w:val="18"/>
              </w:rPr>
              <w:t>II.</w:t>
            </w: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Saving Deposits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6.32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6.34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5.94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4.69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4.09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3.73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3.57</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(59.31)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(59.65)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(61.27)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(64.38)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(63.95)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(64.38)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(63.58)</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r w:rsidRPr="007856E8">
              <w:rPr>
                <w:color w:val="000000"/>
                <w:sz w:val="18"/>
                <w:szCs w:val="18"/>
              </w:rPr>
              <w:t>III.</w:t>
            </w: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Term  or Fixed Deposits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(a) Less than 3 months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5.76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5.62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5.16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4.94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4.80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4.36</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(9.87)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(8.65)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(9.25)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(6.70)</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(7.38)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(5.69)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(5.75)</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(b) 3 months and over</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but less than 6 months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6.68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6.47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6.59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5.34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4.56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4.52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4.26</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(7.18)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(6.56)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(6.07)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(5.93)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(5.92)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(6.14)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(6.46)</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(c) 6 months and over</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but less than 1 year</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6.93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6.87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6.77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5.88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5.17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4.70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4.32</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(4.12)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(4.16)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(4.64)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(4.49)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(5.43)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(5.62)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(5.88)</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(d) 1 year and over but</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less than 2 years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7.76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7.72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7.39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6.26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5.56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4.89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4.70</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(12.24)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(11.81)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(11.69)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(11.28)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(10.76)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(11.25)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(11.91)</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(e) 2 years and over but</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less than 3 years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8.29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8.04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7.87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7.18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5.87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5.62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5.29</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(0.52)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(0.58)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(0.63)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(0.62)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(0.59)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(0.63)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(0.50)</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(f) 3 years and over but</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less than 4 years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8.95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8.19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7.79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7.02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5.48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5.46</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(1.94)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(1.91)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(1.50)</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(1.76)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(1.78)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(1.22)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(1.14)</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(g) 4 years and over but</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less  than 5 years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8.98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8.78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8.15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6.67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5.84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5.68</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(0.15)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(0.14)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(0.15)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(0.12)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(0.09)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(0.07)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(0.05)</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(h) 5 years and over</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9.5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8.98</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8.76</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8.62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7.05</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6.42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5.83</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(2.99)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(3.03)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(2.79)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(2.22)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(2.14)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(2.62)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(2.44)</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r w:rsidRPr="007856E8">
              <w:rPr>
                <w:color w:val="000000"/>
                <w:sz w:val="18"/>
                <w:szCs w:val="18"/>
              </w:rPr>
              <w:t>IV.</w:t>
            </w: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Overall</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w:t>
            </w:r>
            <w:proofErr w:type="spellStart"/>
            <w:r w:rsidRPr="007856E8">
              <w:rPr>
                <w:color w:val="000000"/>
                <w:sz w:val="16"/>
                <w:szCs w:val="16"/>
              </w:rPr>
              <w:t>i</w:t>
            </w:r>
            <w:proofErr w:type="spellEnd"/>
            <w:r w:rsidRPr="007856E8">
              <w:rPr>
                <w:color w:val="000000"/>
                <w:sz w:val="16"/>
                <w:szCs w:val="16"/>
              </w:rPr>
              <w:t>)   Excluding current</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and  other deposits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6.64</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6.53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6.27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5.11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4.52</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4.11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3.92</w:t>
            </w: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sz w:val="18"/>
                <w:szCs w:val="18"/>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rPr>
                <w:color w:val="000000"/>
                <w:sz w:val="16"/>
                <w:szCs w:val="16"/>
              </w:rPr>
            </w:pPr>
            <w:r w:rsidRPr="007856E8">
              <w:rPr>
                <w:color w:val="000000"/>
                <w:sz w:val="16"/>
                <w:szCs w:val="16"/>
              </w:rPr>
              <w:t>(ii)  Including current</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r>
      <w:tr w:rsidR="009F102D" w:rsidRPr="007856E8" w:rsidTr="009F102D">
        <w:trPr>
          <w:trHeight w:val="300"/>
        </w:trPr>
        <w:tc>
          <w:tcPr>
            <w:tcW w:w="960" w:type="dxa"/>
            <w:tcBorders>
              <w:top w:val="nil"/>
              <w:left w:val="nil"/>
              <w:bottom w:val="nil"/>
              <w:right w:val="nil"/>
            </w:tcBorders>
            <w:shd w:val="clear" w:color="auto" w:fill="auto"/>
            <w:vAlign w:val="center"/>
            <w:hideMark/>
          </w:tcPr>
          <w:p w:rsidR="009F102D" w:rsidRPr="007856E8" w:rsidRDefault="009F102D" w:rsidP="007856E8">
            <w:pPr>
              <w:jc w:val="center"/>
              <w:rPr>
                <w:color w:val="000000"/>
              </w:rPr>
            </w:pPr>
          </w:p>
        </w:tc>
        <w:tc>
          <w:tcPr>
            <w:tcW w:w="1920" w:type="dxa"/>
            <w:gridSpan w:val="2"/>
            <w:tcBorders>
              <w:top w:val="nil"/>
              <w:left w:val="nil"/>
              <w:bottom w:val="nil"/>
              <w:right w:val="nil"/>
            </w:tcBorders>
            <w:shd w:val="clear" w:color="auto" w:fill="auto"/>
            <w:vAlign w:val="center"/>
            <w:hideMark/>
          </w:tcPr>
          <w:p w:rsidR="009F102D" w:rsidRPr="007856E8" w:rsidRDefault="009F102D" w:rsidP="007856E8">
            <w:pPr>
              <w:ind w:firstLineChars="100" w:firstLine="160"/>
              <w:rPr>
                <w:color w:val="000000"/>
                <w:sz w:val="16"/>
                <w:szCs w:val="16"/>
              </w:rPr>
            </w:pPr>
            <w:r w:rsidRPr="007856E8">
              <w:rPr>
                <w:color w:val="000000"/>
                <w:sz w:val="16"/>
                <w:szCs w:val="16"/>
              </w:rPr>
              <w:t>and other deposits</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4.63</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4.29</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4.31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3.41</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3.07</w:t>
            </w:r>
          </w:p>
        </w:tc>
        <w:tc>
          <w:tcPr>
            <w:tcW w:w="960" w:type="dxa"/>
            <w:tcBorders>
              <w:top w:val="nil"/>
              <w:left w:val="nil"/>
              <w:bottom w:val="nil"/>
              <w:right w:val="nil"/>
            </w:tcBorders>
            <w:shd w:val="clear" w:color="auto" w:fill="auto"/>
            <w:vAlign w:val="center"/>
            <w:hideMark/>
          </w:tcPr>
          <w:p w:rsidR="009F102D" w:rsidRPr="007856E8" w:rsidRDefault="009F102D" w:rsidP="009F102D">
            <w:pPr>
              <w:jc w:val="right"/>
              <w:rPr>
                <w:color w:val="000000"/>
                <w:sz w:val="16"/>
                <w:szCs w:val="16"/>
              </w:rPr>
            </w:pPr>
            <w:r w:rsidRPr="007856E8">
              <w:rPr>
                <w:color w:val="000000"/>
                <w:sz w:val="16"/>
                <w:szCs w:val="16"/>
              </w:rPr>
              <w:t>2.75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2.62</w:t>
            </w:r>
          </w:p>
        </w:tc>
      </w:tr>
      <w:tr w:rsidR="009F102D"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9F102D" w:rsidRPr="007856E8" w:rsidRDefault="009F102D"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7856E8" w:rsidRDefault="009F102D" w:rsidP="007856E8">
            <w:pPr>
              <w:jc w:val="right"/>
              <w:rPr>
                <w:color w:val="000000"/>
                <w:sz w:val="16"/>
                <w:szCs w:val="16"/>
              </w:rPr>
            </w:pPr>
          </w:p>
        </w:tc>
      </w:tr>
      <w:tr w:rsidR="009F102D"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9F102D" w:rsidRPr="00FF55B1" w:rsidRDefault="009F102D" w:rsidP="007856E8">
            <w:pPr>
              <w:pStyle w:val="NoSpacing"/>
              <w:jc w:val="both"/>
              <w:rPr>
                <w:rFonts w:ascii="Times New Roman" w:hAnsi="Times New Roman"/>
                <w:sz w:val="14"/>
              </w:rPr>
            </w:pPr>
            <w:r>
              <w:rPr>
                <w:rFonts w:ascii="Times New Roman" w:hAnsi="Times New Roman"/>
                <w:sz w:val="14"/>
              </w:rPr>
              <w:t xml:space="preserve">   </w:t>
            </w:r>
            <w:r w:rsidRPr="00FF55B1">
              <w:rPr>
                <w:rFonts w:ascii="Times New Roman" w:hAnsi="Times New Roman"/>
                <w:sz w:val="14"/>
              </w:rPr>
              <w:t>Note:   Figures in parentheses represent as percentage of total deposits excluding current and other deposits.</w:t>
            </w:r>
          </w:p>
          <w:p w:rsidR="009F102D" w:rsidRPr="00FF55B1" w:rsidRDefault="009F102D" w:rsidP="007856E8">
            <w:pPr>
              <w:pStyle w:val="NoSpacing"/>
              <w:jc w:val="both"/>
              <w:rPr>
                <w:rFonts w:ascii="Times New Roman" w:hAnsi="Times New Roman"/>
                <w:sz w:val="14"/>
              </w:rPr>
            </w:pPr>
            <w:r>
              <w:rPr>
                <w:rFonts w:ascii="Times New Roman" w:hAnsi="Times New Roman"/>
                <w:sz w:val="14"/>
              </w:rPr>
              <w:t xml:space="preserve">               </w:t>
            </w:r>
            <w:r w:rsidRPr="00FF55B1">
              <w:rPr>
                <w:rFonts w:ascii="Times New Roman" w:hAnsi="Times New Roman"/>
                <w:sz w:val="14"/>
              </w:rPr>
              <w:t xml:space="preserve"> PLS:    Profit and Loss Sharing</w:t>
            </w:r>
          </w:p>
          <w:p w:rsidR="009F102D" w:rsidRPr="007856E8" w:rsidRDefault="009F102D"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Ind w:w="468" w:type="dxa"/>
        <w:tblLook w:val="04A0"/>
      </w:tblPr>
      <w:tblGrid>
        <w:gridCol w:w="585"/>
        <w:gridCol w:w="1215"/>
        <w:gridCol w:w="705"/>
        <w:gridCol w:w="960"/>
        <w:gridCol w:w="960"/>
        <w:gridCol w:w="960"/>
        <w:gridCol w:w="960"/>
        <w:gridCol w:w="960"/>
        <w:gridCol w:w="960"/>
        <w:gridCol w:w="960"/>
      </w:tblGrid>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3B300F" w:rsidRPr="003B300F" w:rsidTr="00852286">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bottom"/>
            <w:hideMark/>
          </w:tcPr>
          <w:p w:rsidR="003B300F" w:rsidRPr="003B300F" w:rsidRDefault="003B300F" w:rsidP="003B300F">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3B300F" w:rsidRPr="003B300F" w:rsidRDefault="003B300F" w:rsidP="003B300F">
            <w:pPr>
              <w:jc w:val="center"/>
              <w:rPr>
                <w:b/>
                <w:bCs/>
                <w:color w:val="000000"/>
              </w:rPr>
            </w:pPr>
            <w:r w:rsidRPr="003B300F">
              <w:rPr>
                <w:b/>
                <w:bCs/>
                <w:color w:val="000000"/>
              </w:rPr>
              <w:t> </w:t>
            </w:r>
          </w:p>
        </w:tc>
        <w:tc>
          <w:tcPr>
            <w:tcW w:w="960" w:type="dxa"/>
            <w:tcBorders>
              <w:top w:val="single" w:sz="12" w:space="0" w:color="auto"/>
              <w:left w:val="single" w:sz="4" w:space="0" w:color="auto"/>
              <w:bottom w:val="single" w:sz="4" w:space="0" w:color="auto"/>
              <w:right w:val="single" w:sz="4" w:space="0" w:color="auto"/>
            </w:tcBorders>
            <w:shd w:val="clear" w:color="auto" w:fill="auto"/>
            <w:hideMark/>
          </w:tcPr>
          <w:p w:rsidR="003B300F" w:rsidRPr="003B300F" w:rsidRDefault="003B300F" w:rsidP="003B300F">
            <w:pPr>
              <w:jc w:val="center"/>
              <w:rPr>
                <w:b/>
                <w:bCs/>
                <w:color w:val="000000"/>
                <w:sz w:val="16"/>
                <w:szCs w:val="16"/>
              </w:rPr>
            </w:pPr>
            <w:r w:rsidRPr="003B300F">
              <w:rPr>
                <w:b/>
                <w:bCs/>
                <w:color w:val="000000"/>
                <w:sz w:val="16"/>
                <w:szCs w:val="16"/>
              </w:rPr>
              <w:t>2013</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hideMark/>
          </w:tcPr>
          <w:p w:rsidR="003B300F" w:rsidRPr="003B300F" w:rsidRDefault="003B300F" w:rsidP="003B300F">
            <w:pPr>
              <w:jc w:val="center"/>
              <w:rPr>
                <w:b/>
                <w:bCs/>
                <w:color w:val="000000"/>
                <w:sz w:val="16"/>
                <w:szCs w:val="16"/>
              </w:rPr>
            </w:pPr>
            <w:r w:rsidRPr="003B300F">
              <w:rPr>
                <w:b/>
                <w:bCs/>
                <w:color w:val="000000"/>
                <w:sz w:val="16"/>
                <w:szCs w:val="16"/>
              </w:rPr>
              <w:t>2014</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hideMark/>
          </w:tcPr>
          <w:p w:rsidR="003B300F" w:rsidRPr="003B300F" w:rsidRDefault="003B300F" w:rsidP="003B300F">
            <w:pPr>
              <w:jc w:val="center"/>
              <w:rPr>
                <w:b/>
                <w:bCs/>
                <w:color w:val="000000"/>
                <w:sz w:val="16"/>
                <w:szCs w:val="16"/>
              </w:rPr>
            </w:pPr>
            <w:r w:rsidRPr="003B300F">
              <w:rPr>
                <w:b/>
                <w:bCs/>
                <w:color w:val="000000"/>
                <w:sz w:val="16"/>
                <w:szCs w:val="16"/>
              </w:rPr>
              <w:t>2015</w:t>
            </w:r>
          </w:p>
        </w:tc>
        <w:tc>
          <w:tcPr>
            <w:tcW w:w="1920" w:type="dxa"/>
            <w:gridSpan w:val="2"/>
            <w:tcBorders>
              <w:top w:val="nil"/>
              <w:left w:val="single" w:sz="4" w:space="0" w:color="auto"/>
              <w:bottom w:val="single" w:sz="4" w:space="0" w:color="auto"/>
              <w:right w:val="nil"/>
            </w:tcBorders>
            <w:shd w:val="clear" w:color="auto" w:fill="auto"/>
            <w:hideMark/>
          </w:tcPr>
          <w:p w:rsidR="003B300F" w:rsidRPr="003B300F" w:rsidRDefault="003B300F" w:rsidP="00805600">
            <w:pPr>
              <w:jc w:val="center"/>
              <w:rPr>
                <w:b/>
                <w:bCs/>
                <w:color w:val="000000"/>
                <w:sz w:val="16"/>
                <w:szCs w:val="16"/>
              </w:rPr>
            </w:pPr>
            <w:r w:rsidRPr="003B300F">
              <w:rPr>
                <w:b/>
                <w:bCs/>
                <w:color w:val="000000"/>
                <w:sz w:val="16"/>
                <w:szCs w:val="16"/>
              </w:rPr>
              <w:t>2016</w:t>
            </w:r>
          </w:p>
        </w:tc>
      </w:tr>
      <w:tr w:rsidR="009F102D" w:rsidRPr="003B300F" w:rsidTr="00852286">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9F102D" w:rsidRPr="003B300F" w:rsidRDefault="009F102D"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9F102D" w:rsidRPr="003B300F" w:rsidRDefault="009F102D" w:rsidP="003B300F">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F102D" w:rsidRPr="003B300F" w:rsidRDefault="009F102D" w:rsidP="009F102D">
            <w:pPr>
              <w:jc w:val="right"/>
              <w:rPr>
                <w:color w:val="000000"/>
                <w:sz w:val="16"/>
                <w:szCs w:val="16"/>
              </w:rPr>
            </w:pPr>
            <w:r w:rsidRPr="003B300F">
              <w:rPr>
                <w:color w:val="000000"/>
                <w:sz w:val="16"/>
                <w:szCs w:val="16"/>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9F102D" w:rsidRPr="003B300F" w:rsidRDefault="009F102D" w:rsidP="009F102D">
            <w:pPr>
              <w:jc w:val="right"/>
              <w:rPr>
                <w:color w:val="000000"/>
                <w:sz w:val="16"/>
                <w:szCs w:val="16"/>
              </w:rPr>
            </w:pPr>
            <w:r w:rsidRPr="003B300F">
              <w:rPr>
                <w:color w:val="000000"/>
                <w:sz w:val="16"/>
                <w:szCs w:val="16"/>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9F102D" w:rsidRPr="003B300F" w:rsidRDefault="009F102D" w:rsidP="009F102D">
            <w:pPr>
              <w:jc w:val="right"/>
              <w:rPr>
                <w:color w:val="000000"/>
                <w:sz w:val="16"/>
                <w:szCs w:val="16"/>
              </w:rPr>
            </w:pPr>
            <w:r w:rsidRPr="003B300F">
              <w:rPr>
                <w:color w:val="000000"/>
                <w:sz w:val="16"/>
                <w:szCs w:val="16"/>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9F102D" w:rsidRPr="003B300F" w:rsidRDefault="009F102D" w:rsidP="009F102D">
            <w:pPr>
              <w:jc w:val="right"/>
              <w:rPr>
                <w:color w:val="000000"/>
                <w:sz w:val="16"/>
                <w:szCs w:val="16"/>
              </w:rPr>
            </w:pPr>
            <w:r w:rsidRPr="003B300F">
              <w:rPr>
                <w:color w:val="000000"/>
                <w:sz w:val="16"/>
                <w:szCs w:val="16"/>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9F102D" w:rsidRPr="003B300F" w:rsidRDefault="009F102D" w:rsidP="009F102D">
            <w:pPr>
              <w:jc w:val="right"/>
              <w:rPr>
                <w:color w:val="000000"/>
                <w:sz w:val="16"/>
                <w:szCs w:val="16"/>
              </w:rPr>
            </w:pPr>
            <w:r w:rsidRPr="003B300F">
              <w:rPr>
                <w:color w:val="000000"/>
                <w:sz w:val="16"/>
                <w:szCs w:val="16"/>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9F102D" w:rsidRPr="003B300F" w:rsidRDefault="009F102D" w:rsidP="009F102D">
            <w:pPr>
              <w:jc w:val="right"/>
              <w:rPr>
                <w:color w:val="000000"/>
                <w:sz w:val="16"/>
                <w:szCs w:val="16"/>
              </w:rPr>
            </w:pPr>
            <w:r w:rsidRPr="003B300F">
              <w:rPr>
                <w:color w:val="000000"/>
                <w:sz w:val="16"/>
                <w:szCs w:val="16"/>
              </w:rPr>
              <w:t>Jun</w:t>
            </w:r>
          </w:p>
        </w:tc>
        <w:tc>
          <w:tcPr>
            <w:tcW w:w="960" w:type="dxa"/>
            <w:tcBorders>
              <w:top w:val="single" w:sz="4" w:space="0" w:color="auto"/>
              <w:bottom w:val="single" w:sz="12" w:space="0" w:color="auto"/>
              <w:right w:val="nil"/>
            </w:tcBorders>
            <w:shd w:val="clear" w:color="auto" w:fill="auto"/>
            <w:vAlign w:val="center"/>
            <w:hideMark/>
          </w:tcPr>
          <w:p w:rsidR="009F102D" w:rsidRPr="003B300F" w:rsidRDefault="00832D22" w:rsidP="003B300F">
            <w:pPr>
              <w:jc w:val="right"/>
              <w:rPr>
                <w:color w:val="000000"/>
                <w:sz w:val="16"/>
                <w:szCs w:val="16"/>
              </w:rPr>
            </w:pPr>
            <w:r>
              <w:rPr>
                <w:color w:val="000000"/>
                <w:sz w:val="16"/>
                <w:szCs w:val="16"/>
              </w:rPr>
              <w:t>Dec</w:t>
            </w:r>
          </w:p>
        </w:tc>
      </w:tr>
      <w:tr w:rsidR="009F102D" w:rsidRPr="003B300F" w:rsidTr="00852286">
        <w:trPr>
          <w:trHeight w:val="288"/>
          <w:jc w:val="center"/>
        </w:trPr>
        <w:tc>
          <w:tcPr>
            <w:tcW w:w="585" w:type="dxa"/>
            <w:tcBorders>
              <w:top w:val="nil"/>
              <w:left w:val="nil"/>
              <w:bottom w:val="nil"/>
              <w:right w:val="nil"/>
            </w:tcBorders>
            <w:shd w:val="clear" w:color="auto" w:fill="auto"/>
            <w:hideMark/>
          </w:tcPr>
          <w:p w:rsidR="009F102D" w:rsidRPr="003B300F" w:rsidRDefault="009F102D"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9F102D" w:rsidRPr="003B300F" w:rsidRDefault="009F102D" w:rsidP="003B300F">
            <w:pPr>
              <w:rPr>
                <w:color w:val="000000"/>
                <w:sz w:val="16"/>
                <w:szCs w:val="16"/>
              </w:rPr>
            </w:pPr>
            <w:r w:rsidRPr="003B300F">
              <w:rPr>
                <w:color w:val="000000"/>
                <w:sz w:val="16"/>
                <w:szCs w:val="16"/>
              </w:rPr>
              <w:t> </w:t>
            </w: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F102D" w:rsidRPr="003B300F" w:rsidRDefault="009F102D" w:rsidP="003B300F">
            <w:pPr>
              <w:jc w:val="right"/>
              <w:rPr>
                <w:rFonts w:ascii="Calibri" w:hAnsi="Calibri"/>
                <w:color w:val="000000"/>
                <w:sz w:val="22"/>
                <w:szCs w:val="22"/>
              </w:rPr>
            </w:pPr>
          </w:p>
        </w:tc>
      </w:tr>
      <w:tr w:rsidR="009F102D" w:rsidRPr="003B300F" w:rsidTr="00852286">
        <w:trPr>
          <w:trHeight w:val="288"/>
          <w:jc w:val="center"/>
        </w:trPr>
        <w:tc>
          <w:tcPr>
            <w:tcW w:w="585" w:type="dxa"/>
            <w:tcBorders>
              <w:top w:val="nil"/>
              <w:left w:val="nil"/>
              <w:bottom w:val="nil"/>
              <w:right w:val="nil"/>
            </w:tcBorders>
            <w:shd w:val="clear" w:color="auto" w:fill="auto"/>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9F102D" w:rsidRPr="003B300F" w:rsidRDefault="009F102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Pr="003B300F" w:rsidRDefault="009F102D" w:rsidP="009F102D">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F102D" w:rsidRPr="003B300F" w:rsidRDefault="009F102D" w:rsidP="003B300F">
            <w:pPr>
              <w:jc w:val="right"/>
              <w:rPr>
                <w:rFonts w:ascii="Calibri" w:hAnsi="Calibri"/>
                <w:color w:val="000000"/>
                <w:sz w:val="22"/>
                <w:szCs w:val="22"/>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r w:rsidRPr="003B300F">
              <w:rPr>
                <w:color w:val="000000"/>
                <w:sz w:val="16"/>
                <w:szCs w:val="16"/>
              </w:rPr>
              <w:t>I.</w:t>
            </w: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r w:rsidRPr="003B300F">
              <w:rPr>
                <w:color w:val="000000"/>
                <w:sz w:val="16"/>
                <w:szCs w:val="16"/>
              </w:rPr>
              <w:t>Call Deposits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5.23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4.06</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5.49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3.73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3.89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3.02</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3.42</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(1.81)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(3.70)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(2.01)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(2.61)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(2.04)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(2.43)</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(2.38)</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rFonts w:ascii="Calibri" w:hAnsi="Calibri"/>
                <w:color w:val="000000"/>
                <w:sz w:val="22"/>
                <w:szCs w:val="22"/>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r w:rsidRPr="003B300F">
              <w:rPr>
                <w:color w:val="000000"/>
                <w:sz w:val="16"/>
                <w:szCs w:val="16"/>
              </w:rPr>
              <w:t>II.</w:t>
            </w: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r w:rsidRPr="003B300F">
              <w:rPr>
                <w:color w:val="000000"/>
                <w:sz w:val="16"/>
                <w:szCs w:val="16"/>
              </w:rPr>
              <w:t>Saving Deposits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6.87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6.86</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5.94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5.04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4.41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3.98</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3.80</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(59.18)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(59.31)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(61.27)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(64.87)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(64.04)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(64.56)</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(63.74)</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rFonts w:ascii="Calibri" w:hAnsi="Calibri"/>
                <w:color w:val="000000"/>
                <w:sz w:val="22"/>
                <w:szCs w:val="22"/>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r w:rsidRPr="003B300F">
              <w:rPr>
                <w:color w:val="000000"/>
                <w:sz w:val="16"/>
                <w:szCs w:val="16"/>
              </w:rPr>
              <w:t>III.</w:t>
            </w: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r w:rsidRPr="003B300F">
              <w:rPr>
                <w:color w:val="000000"/>
                <w:sz w:val="16"/>
                <w:szCs w:val="16"/>
              </w:rPr>
              <w:t>Term  or Fixed Deposits</w:t>
            </w: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r w:rsidRPr="003B300F">
              <w:rPr>
                <w:color w:val="000000"/>
                <w:sz w:val="16"/>
                <w:szCs w:val="16"/>
              </w:rPr>
              <w:t>(a) Less than 3 months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6.53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6.12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5.62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5.43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5.04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4.99</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4.66</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(9.49)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(8.79)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(9.25)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(6.91)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(7.84)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(5.87)</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(5.68)</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3B300F">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 xml:space="preserve">(b) 3 months and over </w:t>
            </w:r>
          </w:p>
          <w:p w:rsidR="009F102D" w:rsidRPr="003B300F" w:rsidRDefault="009F102D" w:rsidP="006D1165">
            <w:pPr>
              <w:rPr>
                <w:color w:val="000000"/>
                <w:sz w:val="16"/>
                <w:szCs w:val="16"/>
              </w:rPr>
            </w:pPr>
            <w:r w:rsidRPr="003B300F">
              <w:rPr>
                <w:color w:val="000000"/>
                <w:sz w:val="16"/>
                <w:szCs w:val="16"/>
              </w:rPr>
              <w:t xml:space="preserve">   but less than 6 months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7.64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7.54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6.59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6.25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5.48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5.02</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4.67</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(6.54)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(6.05)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(6.07)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(5.38)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(5.20)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(5.81)</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(6.16)</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 xml:space="preserve">(c) 6 months and over </w:t>
            </w:r>
          </w:p>
          <w:p w:rsidR="009F102D" w:rsidRPr="003B300F" w:rsidRDefault="009F102D" w:rsidP="006D1165">
            <w:pPr>
              <w:rPr>
                <w:color w:val="000000"/>
                <w:sz w:val="16"/>
                <w:szCs w:val="16"/>
              </w:rPr>
            </w:pPr>
            <w:r w:rsidRPr="003B300F">
              <w:rPr>
                <w:color w:val="000000"/>
                <w:sz w:val="16"/>
                <w:szCs w:val="16"/>
              </w:rPr>
              <w:t xml:space="preserve">     but less than 1 year</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7.67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7.78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6.77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6.65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5.60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5.15</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4.67</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(4.02)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(3.95)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(4.64)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(4.23)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(5.38)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(5.41)</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(5.71)</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(d) 1 year and over but</w:t>
            </w:r>
          </w:p>
          <w:p w:rsidR="009F102D" w:rsidRPr="003B300F" w:rsidRDefault="009F102D" w:rsidP="006D1165">
            <w:pPr>
              <w:rPr>
                <w:color w:val="000000"/>
                <w:sz w:val="16"/>
                <w:szCs w:val="16"/>
              </w:rPr>
            </w:pPr>
            <w:r w:rsidRPr="003B300F">
              <w:rPr>
                <w:color w:val="000000"/>
                <w:sz w:val="16"/>
                <w:szCs w:val="16"/>
              </w:rPr>
              <w:t xml:space="preserve">     less than 2 years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7.97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7.98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7.39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6.77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6.00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5.17</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4.90</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(12.92)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(12.31)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(11.69)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(11.22)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(10.71)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(11.31)</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(12.14)</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(e) 2 years and over but</w:t>
            </w:r>
          </w:p>
          <w:p w:rsidR="009F102D" w:rsidRPr="003B300F" w:rsidRDefault="009F102D" w:rsidP="006D1165">
            <w:pPr>
              <w:rPr>
                <w:color w:val="000000"/>
                <w:sz w:val="16"/>
                <w:szCs w:val="16"/>
              </w:rPr>
            </w:pPr>
            <w:r w:rsidRPr="003B300F">
              <w:rPr>
                <w:color w:val="000000"/>
                <w:sz w:val="16"/>
                <w:szCs w:val="16"/>
              </w:rPr>
              <w:t xml:space="preserve">     less than 3 years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8.36</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8.07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7.87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7.18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5.95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5.67</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5.35</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(0.56)</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(0.62)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(0.63)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(0.68)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(0.63)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(0.67)</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(0.53)</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(f) 3 years and over but</w:t>
            </w:r>
          </w:p>
          <w:p w:rsidR="009F102D" w:rsidRPr="003B300F" w:rsidRDefault="009F102D" w:rsidP="006D1165">
            <w:pPr>
              <w:rPr>
                <w:color w:val="000000"/>
                <w:sz w:val="16"/>
                <w:szCs w:val="16"/>
              </w:rPr>
            </w:pPr>
            <w:r w:rsidRPr="003B300F">
              <w:rPr>
                <w:color w:val="000000"/>
                <w:sz w:val="16"/>
                <w:szCs w:val="16"/>
              </w:rPr>
              <w:t xml:space="preserve">    less than 4 years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9.10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8.58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7.79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7.91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7.30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5.86</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5.68</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(2.07)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(1.97)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(1.50)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(1.69)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(1.88)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(1.22)</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(1.17)</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(g) 4 years and over but</w:t>
            </w:r>
          </w:p>
          <w:p w:rsidR="009F102D" w:rsidRPr="003B300F" w:rsidRDefault="009F102D" w:rsidP="006D1165">
            <w:pPr>
              <w:rPr>
                <w:color w:val="000000"/>
                <w:sz w:val="16"/>
                <w:szCs w:val="16"/>
              </w:rPr>
            </w:pPr>
            <w:r w:rsidRPr="003B300F">
              <w:rPr>
                <w:color w:val="000000"/>
                <w:sz w:val="16"/>
                <w:szCs w:val="16"/>
              </w:rPr>
              <w:t xml:space="preserve">     less  than 5 years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8.98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9.00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8.00</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8.17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7.07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5.88</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5.68</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(0.17)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(0.15)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(0.15)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(0.13)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(0.09)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(0.08)</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(0.05)</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rFonts w:ascii="Calibri" w:hAnsi="Calibri"/>
                <w:color w:val="000000"/>
              </w:rPr>
            </w:pPr>
            <w:r w:rsidRPr="003B300F">
              <w:rPr>
                <w:color w:val="000000"/>
                <w:sz w:val="16"/>
                <w:szCs w:val="16"/>
              </w:rPr>
              <w:t>(h) 5 years and over</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9.55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9.31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8.76</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9.03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7.39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6.77</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6.14</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(3.23)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(3.14)</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(2.79)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(2.28)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(2.19)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(2.63)</w:t>
            </w: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r>
              <w:rPr>
                <w:color w:val="000000"/>
                <w:sz w:val="16"/>
                <w:szCs w:val="16"/>
              </w:rPr>
              <w:t>(2.44)</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723F8D" w:rsidP="003B300F">
            <w:pPr>
              <w:rPr>
                <w:rFonts w:ascii="Calibri" w:hAnsi="Calibri"/>
                <w:color w:val="000000"/>
              </w:rPr>
            </w:pPr>
            <w:r w:rsidRPr="003B300F">
              <w:rPr>
                <w:color w:val="000000"/>
                <w:sz w:val="16"/>
                <w:szCs w:val="16"/>
              </w:rPr>
              <w:t>IV.</w:t>
            </w: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Overall</w:t>
            </w: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w:t>
            </w:r>
            <w:proofErr w:type="spellStart"/>
            <w:r w:rsidRPr="003B300F">
              <w:rPr>
                <w:color w:val="000000"/>
                <w:sz w:val="16"/>
                <w:szCs w:val="16"/>
              </w:rPr>
              <w:t>i</w:t>
            </w:r>
            <w:proofErr w:type="spellEnd"/>
            <w:r w:rsidRPr="003B300F">
              <w:rPr>
                <w:color w:val="000000"/>
                <w:sz w:val="16"/>
                <w:szCs w:val="16"/>
              </w:rPr>
              <w:t xml:space="preserve">)   Excluding current </w:t>
            </w:r>
          </w:p>
          <w:p w:rsidR="009F102D" w:rsidRPr="003B300F" w:rsidRDefault="009F102D" w:rsidP="006D1165">
            <w:pPr>
              <w:rPr>
                <w:color w:val="000000"/>
                <w:sz w:val="16"/>
                <w:szCs w:val="16"/>
              </w:rPr>
            </w:pPr>
            <w:r w:rsidRPr="003B300F">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7.18</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7.03</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6.27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5.52</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4.87</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4.39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4.16</w:t>
            </w: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rFonts w:ascii="Calibri" w:hAnsi="Calibri"/>
                <w:color w:val="000000"/>
                <w:sz w:val="22"/>
                <w:szCs w:val="22"/>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9F102D" w:rsidRPr="003B300F" w:rsidRDefault="009F102D" w:rsidP="006D1165">
            <w:pPr>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9F102D" w:rsidRDefault="009F102D" w:rsidP="009F102D">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F102D" w:rsidRDefault="009F102D" w:rsidP="009F102D">
            <w:pPr>
              <w:jc w:val="right"/>
              <w:rPr>
                <w:color w:val="000000"/>
                <w:sz w:val="16"/>
                <w:szCs w:val="16"/>
              </w:rPr>
            </w:pPr>
          </w:p>
        </w:tc>
      </w:tr>
      <w:tr w:rsidR="009F102D" w:rsidRPr="003B300F" w:rsidTr="00852286">
        <w:trPr>
          <w:trHeight w:val="288"/>
          <w:jc w:val="center"/>
        </w:trPr>
        <w:tc>
          <w:tcPr>
            <w:tcW w:w="585" w:type="dxa"/>
            <w:tcBorders>
              <w:top w:val="nil"/>
              <w:left w:val="nil"/>
              <w:bottom w:val="nil"/>
              <w:right w:val="nil"/>
            </w:tcBorders>
            <w:shd w:val="clear" w:color="auto" w:fill="auto"/>
            <w:vAlign w:val="center"/>
            <w:hideMark/>
          </w:tcPr>
          <w:p w:rsidR="009F102D" w:rsidRPr="003B300F" w:rsidRDefault="009F102D" w:rsidP="003B300F">
            <w:pPr>
              <w:rPr>
                <w:rFonts w:ascii="Calibri" w:hAnsi="Calibri"/>
                <w:color w:val="000000"/>
              </w:rPr>
            </w:pPr>
          </w:p>
        </w:tc>
        <w:tc>
          <w:tcPr>
            <w:tcW w:w="1920" w:type="dxa"/>
            <w:gridSpan w:val="2"/>
            <w:vMerge w:val="restart"/>
            <w:tcBorders>
              <w:top w:val="nil"/>
              <w:left w:val="nil"/>
              <w:right w:val="nil"/>
            </w:tcBorders>
            <w:shd w:val="clear" w:color="auto" w:fill="auto"/>
            <w:vAlign w:val="center"/>
            <w:hideMark/>
          </w:tcPr>
          <w:p w:rsidR="009F102D" w:rsidRPr="003B300F" w:rsidRDefault="009F102D" w:rsidP="006D1165">
            <w:pPr>
              <w:rPr>
                <w:color w:val="000000"/>
                <w:sz w:val="16"/>
                <w:szCs w:val="16"/>
              </w:rPr>
            </w:pPr>
            <w:r w:rsidRPr="003B300F">
              <w:rPr>
                <w:color w:val="000000"/>
                <w:sz w:val="16"/>
                <w:szCs w:val="16"/>
              </w:rPr>
              <w:t xml:space="preserve">(ii)  Including current </w:t>
            </w:r>
          </w:p>
          <w:p w:rsidR="009F102D" w:rsidRPr="003B300F" w:rsidRDefault="009F102D" w:rsidP="006D1165">
            <w:pPr>
              <w:rPr>
                <w:color w:val="000000"/>
                <w:sz w:val="16"/>
                <w:szCs w:val="16"/>
              </w:rPr>
            </w:pPr>
            <w:r w:rsidRPr="003B300F">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5.09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4.71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4.31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3.75</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3.39</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3.01</w:t>
            </w:r>
          </w:p>
        </w:tc>
        <w:tc>
          <w:tcPr>
            <w:tcW w:w="960" w:type="dxa"/>
            <w:tcBorders>
              <w:top w:val="nil"/>
              <w:left w:val="nil"/>
              <w:bottom w:val="nil"/>
              <w:right w:val="nil"/>
            </w:tcBorders>
            <w:shd w:val="clear" w:color="auto" w:fill="auto"/>
            <w:vAlign w:val="center"/>
            <w:hideMark/>
          </w:tcPr>
          <w:p w:rsidR="009F102D" w:rsidRDefault="009F102D" w:rsidP="009F102D">
            <w:pPr>
              <w:jc w:val="right"/>
              <w:rPr>
                <w:color w:val="000000"/>
                <w:sz w:val="16"/>
                <w:szCs w:val="16"/>
              </w:rPr>
            </w:pPr>
            <w:r>
              <w:rPr>
                <w:color w:val="000000"/>
                <w:sz w:val="16"/>
                <w:szCs w:val="16"/>
              </w:rPr>
              <w:t>2.86</w:t>
            </w:r>
          </w:p>
        </w:tc>
      </w:tr>
      <w:tr w:rsidR="009F102D" w:rsidRPr="003B300F" w:rsidTr="00852286">
        <w:trPr>
          <w:trHeight w:val="288"/>
          <w:jc w:val="center"/>
        </w:trPr>
        <w:tc>
          <w:tcPr>
            <w:tcW w:w="585" w:type="dxa"/>
            <w:tcBorders>
              <w:top w:val="nil"/>
              <w:left w:val="nil"/>
              <w:bottom w:val="nil"/>
              <w:right w:val="nil"/>
            </w:tcBorders>
            <w:shd w:val="clear" w:color="auto" w:fill="auto"/>
            <w:hideMark/>
          </w:tcPr>
          <w:p w:rsidR="009F102D" w:rsidRPr="003B300F" w:rsidRDefault="009F102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9F102D" w:rsidRPr="003B300F" w:rsidRDefault="009F102D" w:rsidP="006D1165">
            <w:pPr>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762358">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762358">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762358">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762358">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762358">
            <w:pPr>
              <w:jc w:val="right"/>
              <w:rPr>
                <w:color w:val="000000"/>
                <w:sz w:val="16"/>
                <w:szCs w:val="16"/>
              </w:rPr>
            </w:pPr>
          </w:p>
        </w:tc>
        <w:tc>
          <w:tcPr>
            <w:tcW w:w="960" w:type="dxa"/>
            <w:tcBorders>
              <w:top w:val="nil"/>
              <w:left w:val="nil"/>
              <w:bottom w:val="nil"/>
              <w:right w:val="nil"/>
            </w:tcBorders>
            <w:shd w:val="clear" w:color="auto" w:fill="auto"/>
            <w:vAlign w:val="center"/>
            <w:hideMark/>
          </w:tcPr>
          <w:p w:rsidR="009F102D" w:rsidRDefault="009F102D" w:rsidP="00762358">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9F102D" w:rsidRDefault="009F102D" w:rsidP="00762358">
            <w:pPr>
              <w:jc w:val="right"/>
              <w:rPr>
                <w:color w:val="000000"/>
                <w:sz w:val="16"/>
                <w:szCs w:val="16"/>
              </w:rPr>
            </w:pPr>
          </w:p>
        </w:tc>
      </w:tr>
      <w:tr w:rsidR="009F102D" w:rsidRPr="003B300F" w:rsidTr="00852286">
        <w:trPr>
          <w:trHeight w:val="288"/>
          <w:jc w:val="center"/>
        </w:trPr>
        <w:tc>
          <w:tcPr>
            <w:tcW w:w="585" w:type="dxa"/>
            <w:tcBorders>
              <w:top w:val="nil"/>
              <w:left w:val="nil"/>
              <w:bottom w:val="single" w:sz="12" w:space="0" w:color="auto"/>
              <w:right w:val="nil"/>
            </w:tcBorders>
            <w:shd w:val="clear" w:color="auto" w:fill="auto"/>
            <w:hideMark/>
          </w:tcPr>
          <w:p w:rsidR="009F102D" w:rsidRPr="003B300F" w:rsidRDefault="009F102D"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9F102D" w:rsidRPr="003B300F" w:rsidRDefault="009F102D" w:rsidP="003B300F">
            <w:pPr>
              <w:ind w:firstLineChars="500" w:firstLine="800"/>
              <w:rPr>
                <w:color w:val="000000"/>
                <w:sz w:val="16"/>
                <w:szCs w:val="16"/>
              </w:rPr>
            </w:pPr>
            <w:r w:rsidRPr="003B300F">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9F102D" w:rsidRPr="003B300F" w:rsidRDefault="009F102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3B300F" w:rsidRDefault="009F102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3B300F" w:rsidRDefault="009F102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3B300F" w:rsidRDefault="009F102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3B300F" w:rsidRDefault="009F102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3B300F" w:rsidRDefault="009F102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9F102D" w:rsidRPr="003B300F" w:rsidRDefault="009F102D" w:rsidP="003B300F">
            <w:pPr>
              <w:ind w:firstLineChars="500" w:firstLine="800"/>
              <w:jc w:val="right"/>
              <w:rPr>
                <w:color w:val="000000"/>
                <w:sz w:val="16"/>
                <w:szCs w:val="16"/>
              </w:rPr>
            </w:pPr>
          </w:p>
        </w:tc>
      </w:tr>
      <w:tr w:rsidR="009F102D" w:rsidRPr="003B300F" w:rsidTr="00852286">
        <w:trPr>
          <w:trHeight w:val="315"/>
          <w:jc w:val="center"/>
        </w:trPr>
        <w:tc>
          <w:tcPr>
            <w:tcW w:w="8265" w:type="dxa"/>
            <w:gridSpan w:val="9"/>
            <w:tcBorders>
              <w:top w:val="single" w:sz="12" w:space="0" w:color="auto"/>
              <w:left w:val="nil"/>
              <w:bottom w:val="nil"/>
              <w:right w:val="nil"/>
            </w:tcBorders>
            <w:shd w:val="clear" w:color="auto" w:fill="auto"/>
            <w:hideMark/>
          </w:tcPr>
          <w:p w:rsidR="009F102D" w:rsidRPr="003B300F" w:rsidRDefault="009F102D" w:rsidP="003B300F">
            <w:pPr>
              <w:rPr>
                <w:color w:val="000000"/>
                <w:sz w:val="16"/>
                <w:szCs w:val="16"/>
              </w:rPr>
            </w:pPr>
            <w:proofErr w:type="gramStart"/>
            <w:r w:rsidRPr="003B300F">
              <w:rPr>
                <w:color w:val="000000"/>
                <w:sz w:val="16"/>
                <w:szCs w:val="16"/>
              </w:rPr>
              <w:t>Note :</w:t>
            </w:r>
            <w:proofErr w:type="gramEnd"/>
            <w:r w:rsidRPr="003B300F">
              <w:rPr>
                <w:color w:val="000000"/>
                <w:sz w:val="16"/>
                <w:szCs w:val="16"/>
              </w:rPr>
              <w:t xml:space="preserve"> Figures in parentheses represent as percentage of total PLS deposits excluding current and other deposits.</w:t>
            </w:r>
          </w:p>
        </w:tc>
        <w:tc>
          <w:tcPr>
            <w:tcW w:w="960" w:type="dxa"/>
            <w:tcBorders>
              <w:top w:val="nil"/>
              <w:left w:val="nil"/>
              <w:bottom w:val="nil"/>
              <w:right w:val="nil"/>
            </w:tcBorders>
            <w:shd w:val="clear" w:color="auto" w:fill="auto"/>
            <w:noWrap/>
            <w:vAlign w:val="bottom"/>
            <w:hideMark/>
          </w:tcPr>
          <w:p w:rsidR="009F102D" w:rsidRPr="003B300F" w:rsidRDefault="009F102D" w:rsidP="003B300F">
            <w:pPr>
              <w:rPr>
                <w:rFonts w:ascii="Calibri" w:hAnsi="Calibri"/>
                <w:color w:val="000000"/>
                <w:sz w:val="22"/>
                <w:szCs w:val="22"/>
              </w:rPr>
            </w:pP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852286" w:rsidRPr="00762358" w:rsidTr="00852286">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852286" w:rsidRPr="00762358" w:rsidRDefault="00852286" w:rsidP="00852286">
            <w:pPr>
              <w:jc w:val="center"/>
              <w:rPr>
                <w:b/>
                <w:bCs/>
                <w:color w:val="000000"/>
              </w:rPr>
            </w:pPr>
            <w:r w:rsidRPr="00762358">
              <w:rPr>
                <w:b/>
                <w:bCs/>
                <w:color w:val="000000"/>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852286" w:rsidRPr="00762358" w:rsidRDefault="00852286" w:rsidP="00852286">
            <w:pPr>
              <w:jc w:val="center"/>
              <w:rPr>
                <w:b/>
                <w:bCs/>
                <w:color w:val="000000"/>
              </w:rPr>
            </w:pPr>
            <w:r w:rsidRPr="00762358">
              <w:rPr>
                <w:b/>
                <w:bCs/>
                <w:color w:val="000000"/>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852286" w:rsidRPr="00762358" w:rsidRDefault="00852286" w:rsidP="00852286">
            <w:pPr>
              <w:jc w:val="center"/>
              <w:rPr>
                <w:b/>
                <w:bCs/>
                <w:color w:val="000000"/>
                <w:sz w:val="16"/>
                <w:szCs w:val="16"/>
              </w:rPr>
            </w:pPr>
            <w:r w:rsidRPr="00762358">
              <w:rPr>
                <w:b/>
                <w:bCs/>
                <w:color w:val="000000"/>
                <w:sz w:val="16"/>
                <w:szCs w:val="16"/>
              </w:rPr>
              <w:t>2013</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852286" w:rsidRPr="00762358" w:rsidRDefault="00852286" w:rsidP="00852286">
            <w:pPr>
              <w:jc w:val="center"/>
              <w:rPr>
                <w:b/>
                <w:bCs/>
                <w:color w:val="000000"/>
                <w:sz w:val="16"/>
                <w:szCs w:val="16"/>
              </w:rPr>
            </w:pPr>
            <w:r w:rsidRPr="00762358">
              <w:rPr>
                <w:b/>
                <w:bCs/>
                <w:color w:val="000000"/>
                <w:sz w:val="16"/>
                <w:szCs w:val="16"/>
              </w:rPr>
              <w:t>2014</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852286" w:rsidRPr="00762358" w:rsidRDefault="00852286" w:rsidP="00852286">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852286" w:rsidRPr="00762358" w:rsidRDefault="00852286" w:rsidP="00852286">
            <w:pPr>
              <w:jc w:val="center"/>
              <w:rPr>
                <w:b/>
                <w:bCs/>
                <w:color w:val="000000"/>
                <w:sz w:val="16"/>
                <w:szCs w:val="16"/>
              </w:rPr>
            </w:pPr>
            <w:r w:rsidRPr="00762358">
              <w:rPr>
                <w:b/>
                <w:bCs/>
                <w:color w:val="000000"/>
                <w:sz w:val="16"/>
                <w:szCs w:val="16"/>
              </w:rPr>
              <w:t>2016</w:t>
            </w:r>
          </w:p>
        </w:tc>
      </w:tr>
      <w:tr w:rsidR="00852286" w:rsidRPr="00762358" w:rsidTr="00852286">
        <w:trPr>
          <w:trHeight w:val="253"/>
        </w:trPr>
        <w:tc>
          <w:tcPr>
            <w:tcW w:w="2175" w:type="dxa"/>
            <w:gridSpan w:val="2"/>
            <w:vMerge/>
            <w:tcBorders>
              <w:top w:val="single" w:sz="8" w:space="0" w:color="000000"/>
              <w:left w:val="nil"/>
              <w:bottom w:val="single" w:sz="12" w:space="0" w:color="auto"/>
              <w:right w:val="nil"/>
            </w:tcBorders>
            <w:vAlign w:val="center"/>
            <w:hideMark/>
          </w:tcPr>
          <w:p w:rsidR="00852286" w:rsidRPr="00762358" w:rsidRDefault="00852286" w:rsidP="00852286">
            <w:pPr>
              <w:rPr>
                <w:b/>
                <w:bCs/>
                <w:color w:val="000000"/>
              </w:rPr>
            </w:pPr>
          </w:p>
        </w:tc>
        <w:tc>
          <w:tcPr>
            <w:tcW w:w="705" w:type="dxa"/>
            <w:vMerge/>
            <w:tcBorders>
              <w:top w:val="nil"/>
              <w:left w:val="nil"/>
              <w:bottom w:val="single" w:sz="12" w:space="0" w:color="auto"/>
              <w:right w:val="single" w:sz="4" w:space="0" w:color="auto"/>
            </w:tcBorders>
            <w:vAlign w:val="center"/>
            <w:hideMark/>
          </w:tcPr>
          <w:p w:rsidR="00852286" w:rsidRPr="00762358" w:rsidRDefault="00852286" w:rsidP="00852286">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Jun</w:t>
            </w:r>
          </w:p>
        </w:tc>
        <w:tc>
          <w:tcPr>
            <w:tcW w:w="960" w:type="dxa"/>
            <w:tcBorders>
              <w:top w:val="single" w:sz="4" w:space="0" w:color="auto"/>
              <w:bottom w:val="single" w:sz="12" w:space="0" w:color="auto"/>
              <w:right w:val="nil"/>
            </w:tcBorders>
            <w:shd w:val="clear" w:color="auto" w:fill="auto"/>
            <w:vAlign w:val="center"/>
            <w:hideMark/>
          </w:tcPr>
          <w:p w:rsidR="00852286" w:rsidRPr="00762358" w:rsidRDefault="00852286" w:rsidP="00852286">
            <w:pPr>
              <w:jc w:val="right"/>
              <w:rPr>
                <w:color w:val="000000"/>
                <w:sz w:val="16"/>
                <w:szCs w:val="16"/>
              </w:rPr>
            </w:pPr>
            <w:r>
              <w:rPr>
                <w:color w:val="000000"/>
                <w:sz w:val="16"/>
                <w:szCs w:val="16"/>
              </w:rPr>
              <w:t>Dec</w:t>
            </w:r>
          </w:p>
        </w:tc>
      </w:tr>
      <w:tr w:rsidR="00852286"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852286" w:rsidRPr="00762358" w:rsidRDefault="00852286" w:rsidP="00852286">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single" w:sz="12" w:space="0" w:color="auto"/>
              <w:left w:val="nil"/>
              <w:bottom w:val="nil"/>
              <w:right w:val="nil"/>
            </w:tcBorders>
            <w:shd w:val="clear" w:color="auto" w:fill="auto"/>
            <w:noWrap/>
            <w:vAlign w:val="center"/>
            <w:hideMark/>
          </w:tcPr>
          <w:p w:rsidR="00852286" w:rsidRPr="00762358" w:rsidRDefault="00852286" w:rsidP="00852286">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852286" w:rsidRPr="00762358" w:rsidRDefault="00852286" w:rsidP="00852286">
            <w:pPr>
              <w:jc w:val="right"/>
              <w:rPr>
                <w:rFonts w:ascii="Calibri" w:hAnsi="Calibri"/>
                <w:color w:val="000000"/>
                <w:sz w:val="22"/>
                <w:szCs w:val="22"/>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I.</w:t>
            </w:r>
          </w:p>
        </w:tc>
        <w:tc>
          <w:tcPr>
            <w:tcW w:w="1920" w:type="dxa"/>
            <w:gridSpan w:val="2"/>
            <w:tcBorders>
              <w:top w:val="nil"/>
              <w:left w:val="nil"/>
              <w:bottom w:val="nil"/>
              <w:right w:val="nil"/>
            </w:tcBorders>
            <w:shd w:val="clear" w:color="auto" w:fill="auto"/>
            <w:vAlign w:val="center"/>
            <w:hideMark/>
          </w:tcPr>
          <w:p w:rsidR="00852286" w:rsidRPr="00723F8D" w:rsidRDefault="00852286" w:rsidP="00852286">
            <w:pPr>
              <w:rPr>
                <w:color w:val="000000"/>
                <w:sz w:val="16"/>
                <w:szCs w:val="16"/>
              </w:rPr>
            </w:pPr>
            <w:r w:rsidRPr="00723F8D">
              <w:rPr>
                <w:color w:val="000000"/>
                <w:sz w:val="16"/>
                <w:szCs w:val="16"/>
              </w:rPr>
              <w:t>Call Deposits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0.11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0.19</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0.07</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0.10</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(0.42)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(1.41)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(0.81)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(1.21)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(1.05)</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(1.48)</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(1.09)</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rFonts w:ascii="Calibri" w:hAnsi="Calibri"/>
                <w:color w:val="000000"/>
                <w:sz w:val="22"/>
                <w:szCs w:val="22"/>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II.</w:t>
            </w:r>
          </w:p>
        </w:tc>
        <w:tc>
          <w:tcPr>
            <w:tcW w:w="1920" w:type="dxa"/>
            <w:gridSpan w:val="2"/>
            <w:tcBorders>
              <w:top w:val="nil"/>
              <w:left w:val="nil"/>
              <w:bottom w:val="nil"/>
              <w:right w:val="nil"/>
            </w:tcBorders>
            <w:shd w:val="clear" w:color="auto" w:fill="auto"/>
            <w:vAlign w:val="center"/>
            <w:hideMark/>
          </w:tcPr>
          <w:p w:rsidR="00852286" w:rsidRPr="00723F8D" w:rsidRDefault="00852286" w:rsidP="00852286">
            <w:pPr>
              <w:rPr>
                <w:color w:val="000000"/>
                <w:sz w:val="16"/>
                <w:szCs w:val="16"/>
              </w:rPr>
            </w:pPr>
            <w:r w:rsidRPr="00723F8D">
              <w:rPr>
                <w:color w:val="000000"/>
                <w:sz w:val="16"/>
                <w:szCs w:val="16"/>
              </w:rPr>
              <w:t>Saving Deposits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0.52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0.36</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0.45</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0.52</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0.49</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(60.76)</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(63.80)</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(56.06)</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(58.92)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(62.99)</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(62.25)</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(61.44)</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rFonts w:ascii="Calibri" w:hAnsi="Calibri"/>
                <w:color w:val="000000"/>
                <w:sz w:val="22"/>
                <w:szCs w:val="22"/>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III.</w:t>
            </w:r>
          </w:p>
        </w:tc>
        <w:tc>
          <w:tcPr>
            <w:tcW w:w="1920" w:type="dxa"/>
            <w:gridSpan w:val="2"/>
            <w:tcBorders>
              <w:top w:val="nil"/>
              <w:left w:val="nil"/>
              <w:bottom w:val="nil"/>
              <w:right w:val="nil"/>
            </w:tcBorders>
            <w:shd w:val="clear" w:color="auto" w:fill="auto"/>
            <w:vAlign w:val="center"/>
            <w:hideMark/>
          </w:tcPr>
          <w:p w:rsidR="00852286" w:rsidRPr="00723F8D" w:rsidRDefault="00852286" w:rsidP="00852286">
            <w:pPr>
              <w:rPr>
                <w:color w:val="000000"/>
                <w:sz w:val="16"/>
                <w:szCs w:val="16"/>
              </w:rPr>
            </w:pPr>
            <w:r w:rsidRPr="00723F8D">
              <w:rPr>
                <w:color w:val="000000"/>
                <w:sz w:val="16"/>
                <w:szCs w:val="16"/>
              </w:rPr>
              <w:t>Term  or Fixed Deposits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(a) Less than 3 months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0.19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0.36</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0.42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0.66</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0.91</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1.01</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(14.09)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(6.88)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(11.20)</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(4.34)</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(2.19)</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(3.57)</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(6.68)</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(b) 3 months and over</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0.25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1.35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0.79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0.71</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1.04</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1.06</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but less than 6 months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(14.32)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(12.78)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(9.77)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(12.09)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(13.93)</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(10.16)</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(10.33)</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(c) 6 months and over </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0.55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1.58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0.97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0.85</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1.10</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1.07</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but less than 1 year</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(5.18)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(6.70)</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(10.08)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(7.40)</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(6.01)</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(8.19)</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(8.12)</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(d) 1 year and over but</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0.98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0.73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0.92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0.93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0.91</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1.20</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1.10</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less than 2 years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(4.55)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(5.60)</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(9.22)</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(11.91)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(11.35)</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(10.56)</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(8.91)</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(e) 2 years and over but</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0.77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0.89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0.48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0.96</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1.26</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less than 3 years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(0.04)</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(0.11)</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(0.10)</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(0.11)</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(f) 3 years and over but</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0.91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0.15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0.13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1.13</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0.94</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1.28</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less than 4 years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(0.43)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(1.17)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(1.07)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(2.54)</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(0.69)</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(1.24)</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(0.83)</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(g) 4 years and over but</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0.76</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1.48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1.54</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1.25</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1.79</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1.48</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less  than 5 years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(0.08)</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(0.01)</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0.63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0.99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2.44</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1.94</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1.8</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1.79</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1.81</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(h) 5 years and over</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(0.21)</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(1.59)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(1.63)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(1.59)</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(1.61)</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(2.43)</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(2.49)</w:t>
            </w:r>
          </w:p>
        </w:tc>
      </w:tr>
      <w:tr w:rsidR="00852286" w:rsidRPr="00762358" w:rsidTr="00852286">
        <w:trPr>
          <w:trHeight w:val="192"/>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IV.</w:t>
            </w:r>
          </w:p>
        </w:tc>
        <w:tc>
          <w:tcPr>
            <w:tcW w:w="1920" w:type="dxa"/>
            <w:gridSpan w:val="2"/>
            <w:tcBorders>
              <w:top w:val="nil"/>
              <w:left w:val="nil"/>
              <w:bottom w:val="nil"/>
              <w:right w:val="nil"/>
            </w:tcBorders>
            <w:shd w:val="clear" w:color="auto" w:fill="auto"/>
            <w:vAlign w:val="center"/>
            <w:hideMark/>
          </w:tcPr>
          <w:p w:rsidR="00852286" w:rsidRPr="00723F8D" w:rsidRDefault="00852286" w:rsidP="00852286">
            <w:pPr>
              <w:rPr>
                <w:color w:val="000000"/>
                <w:sz w:val="16"/>
                <w:szCs w:val="16"/>
              </w:rPr>
            </w:pPr>
            <w:r w:rsidRPr="00723F8D">
              <w:rPr>
                <w:color w:val="000000"/>
                <w:sz w:val="16"/>
                <w:szCs w:val="16"/>
              </w:rPr>
              <w:t>Overall</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rFonts w:ascii="Calibri" w:hAnsi="Calibri"/>
                <w:color w:val="000000"/>
                <w:sz w:val="22"/>
                <w:szCs w:val="22"/>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rFonts w:ascii="Calibri" w:hAnsi="Calibri"/>
                <w:color w:val="000000"/>
                <w:sz w:val="22"/>
                <w:szCs w:val="22"/>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w:t>
            </w:r>
            <w:proofErr w:type="spellStart"/>
            <w:r w:rsidRPr="00762358">
              <w:rPr>
                <w:color w:val="000000"/>
                <w:sz w:val="16"/>
                <w:szCs w:val="16"/>
              </w:rPr>
              <w:t>i</w:t>
            </w:r>
            <w:proofErr w:type="spellEnd"/>
            <w:r w:rsidRPr="00762358">
              <w:rPr>
                <w:color w:val="000000"/>
                <w:sz w:val="16"/>
                <w:szCs w:val="16"/>
              </w:rPr>
              <w:t xml:space="preserve">)   Excluding current </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0.58</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0.75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0.55</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0.59</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0.74</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0.72</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rFonts w:ascii="Calibri" w:hAnsi="Calibri"/>
                <w:color w:val="000000"/>
                <w:sz w:val="22"/>
                <w:szCs w:val="22"/>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852286" w:rsidRDefault="00852286" w:rsidP="00852286">
            <w:pPr>
              <w:jc w:val="right"/>
              <w:rPr>
                <w:rFonts w:ascii="Calibri" w:hAnsi="Calibri"/>
                <w:color w:val="000000"/>
                <w:sz w:val="22"/>
                <w:szCs w:val="22"/>
              </w:rPr>
            </w:pP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(ii)  Including current </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0.34</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0.17</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0.43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r w:rsidRPr="00762358">
              <w:rPr>
                <w:color w:val="000000"/>
                <w:sz w:val="16"/>
                <w:szCs w:val="16"/>
              </w:rPr>
              <w:t>0.32</w:t>
            </w: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r w:rsidRPr="00762358">
              <w:rPr>
                <w:color w:val="000000"/>
                <w:sz w:val="16"/>
                <w:szCs w:val="16"/>
              </w:rPr>
              <w:t>0.37</w:t>
            </w:r>
          </w:p>
        </w:tc>
        <w:tc>
          <w:tcPr>
            <w:tcW w:w="960" w:type="dxa"/>
            <w:tcBorders>
              <w:top w:val="nil"/>
              <w:left w:val="nil"/>
              <w:bottom w:val="nil"/>
              <w:right w:val="nil"/>
            </w:tcBorders>
            <w:shd w:val="clear" w:color="auto" w:fill="auto"/>
            <w:noWrap/>
            <w:vAlign w:val="center"/>
            <w:hideMark/>
          </w:tcPr>
          <w:p w:rsidR="00852286" w:rsidRDefault="00852286" w:rsidP="00852286">
            <w:pPr>
              <w:jc w:val="right"/>
              <w:rPr>
                <w:color w:val="000000"/>
                <w:sz w:val="16"/>
                <w:szCs w:val="16"/>
              </w:rPr>
            </w:pPr>
            <w:r>
              <w:rPr>
                <w:color w:val="000000"/>
                <w:sz w:val="16"/>
                <w:szCs w:val="16"/>
              </w:rPr>
              <w:t>0.35</w:t>
            </w:r>
          </w:p>
        </w:tc>
      </w:tr>
      <w:tr w:rsidR="00852286" w:rsidRPr="00762358" w:rsidTr="00852286">
        <w:trPr>
          <w:trHeight w:val="274"/>
        </w:trPr>
        <w:tc>
          <w:tcPr>
            <w:tcW w:w="960" w:type="dxa"/>
            <w:tcBorders>
              <w:top w:val="nil"/>
              <w:left w:val="nil"/>
              <w:bottom w:val="nil"/>
              <w:right w:val="nil"/>
            </w:tcBorders>
            <w:shd w:val="clear" w:color="auto" w:fill="auto"/>
            <w:vAlign w:val="center"/>
            <w:hideMark/>
          </w:tcPr>
          <w:p w:rsidR="00852286" w:rsidRPr="00762358" w:rsidRDefault="00852286" w:rsidP="00852286">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852286" w:rsidRPr="00762358" w:rsidRDefault="00852286" w:rsidP="00852286">
            <w:pPr>
              <w:jc w:val="right"/>
              <w:rPr>
                <w:color w:val="000000"/>
                <w:sz w:val="16"/>
                <w:szCs w:val="16"/>
              </w:rPr>
            </w:pPr>
          </w:p>
        </w:tc>
      </w:tr>
      <w:tr w:rsidR="00852286"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852286" w:rsidRPr="00762358" w:rsidRDefault="00852286" w:rsidP="00852286">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52286" w:rsidRPr="00762358" w:rsidRDefault="00852286" w:rsidP="00852286">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852286" w:rsidRPr="00762358" w:rsidRDefault="00852286" w:rsidP="00852286">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852286" w:rsidRPr="00762358" w:rsidRDefault="00852286" w:rsidP="00852286">
            <w:pPr>
              <w:jc w:val="right"/>
              <w:rPr>
                <w:color w:val="000000"/>
                <w:sz w:val="22"/>
                <w:szCs w:val="22"/>
              </w:rPr>
            </w:pPr>
          </w:p>
        </w:tc>
      </w:tr>
      <w:tr w:rsidR="00852286" w:rsidRPr="00762358" w:rsidTr="00852286">
        <w:trPr>
          <w:trHeight w:val="207"/>
        </w:trPr>
        <w:tc>
          <w:tcPr>
            <w:tcW w:w="8640" w:type="dxa"/>
            <w:gridSpan w:val="9"/>
            <w:tcBorders>
              <w:top w:val="single" w:sz="12" w:space="0" w:color="auto"/>
              <w:left w:val="nil"/>
              <w:bottom w:val="nil"/>
              <w:right w:val="nil"/>
            </w:tcBorders>
            <w:shd w:val="clear" w:color="auto" w:fill="auto"/>
            <w:hideMark/>
          </w:tcPr>
          <w:p w:rsidR="00852286" w:rsidRPr="00762358" w:rsidRDefault="00852286" w:rsidP="00852286">
            <w:pPr>
              <w:rPr>
                <w:color w:val="000000"/>
                <w:sz w:val="16"/>
                <w:szCs w:val="16"/>
              </w:rPr>
            </w:pPr>
            <w:r w:rsidRPr="00762358">
              <w:rPr>
                <w:color w:val="000000"/>
                <w:sz w:val="16"/>
                <w:szCs w:val="16"/>
              </w:rPr>
              <w:t>Note: Figures in parentheses represent as percentage of total interest bearing deposits excluding current and other deposits.</w:t>
            </w:r>
          </w:p>
        </w:tc>
        <w:tc>
          <w:tcPr>
            <w:tcW w:w="960" w:type="dxa"/>
            <w:tcBorders>
              <w:top w:val="single" w:sz="12" w:space="0" w:color="auto"/>
              <w:left w:val="nil"/>
              <w:bottom w:val="nil"/>
              <w:right w:val="nil"/>
            </w:tcBorders>
            <w:shd w:val="clear" w:color="auto" w:fill="auto"/>
            <w:noWrap/>
            <w:vAlign w:val="bottom"/>
            <w:hideMark/>
          </w:tcPr>
          <w:p w:rsidR="00852286" w:rsidRPr="00762358" w:rsidRDefault="00852286" w:rsidP="00852286">
            <w:pPr>
              <w:rPr>
                <w:rFonts w:ascii="Calibri" w:hAnsi="Calibri"/>
                <w:color w:val="000000"/>
                <w:sz w:val="22"/>
                <w:szCs w:val="22"/>
              </w:rPr>
            </w:pP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852286" w:rsidRDefault="00852286" w:rsidP="00852286"/>
    <w:tbl>
      <w:tblPr>
        <w:tblpPr w:leftFromText="180" w:rightFromText="180" w:vertAnchor="page" w:horzAnchor="margin" w:tblpXSpec="center" w:tblpY="1546"/>
        <w:tblW w:w="9435" w:type="dxa"/>
        <w:tblLook w:val="04A0"/>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852286">
        <w:trPr>
          <w:trHeight w:val="229"/>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 </w:t>
            </w:r>
          </w:p>
        </w:tc>
        <w:tc>
          <w:tcPr>
            <w:tcW w:w="97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r w:rsidRPr="001C289B">
              <w:rPr>
                <w:color w:val="000000"/>
                <w:sz w:val="16"/>
                <w:szCs w:val="16"/>
              </w:rPr>
              <w:t>Stock</w:t>
            </w: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 </w:t>
            </w: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 </w:t>
            </w: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 </w:t>
            </w: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 </w:t>
            </w: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852286">
        <w:trPr>
          <w:trHeight w:val="263"/>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Precious</w:t>
            </w: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Exchange</w:t>
            </w: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Real</w:t>
            </w: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Financial</w:t>
            </w: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852286">
        <w:trPr>
          <w:trHeight w:val="26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Metals</w:t>
            </w:r>
          </w:p>
        </w:tc>
        <w:tc>
          <w:tcPr>
            <w:tcW w:w="971" w:type="dxa"/>
            <w:tcBorders>
              <w:top w:val="nil"/>
              <w:left w:val="nil"/>
              <w:bottom w:val="single" w:sz="12" w:space="0" w:color="000000"/>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Securities</w:t>
            </w:r>
          </w:p>
        </w:tc>
        <w:tc>
          <w:tcPr>
            <w:tcW w:w="1139" w:type="dxa"/>
            <w:tcBorders>
              <w:top w:val="nil"/>
              <w:left w:val="nil"/>
              <w:bottom w:val="single" w:sz="12" w:space="0" w:color="000000"/>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Merchandise</w:t>
            </w:r>
          </w:p>
        </w:tc>
        <w:tc>
          <w:tcPr>
            <w:tcW w:w="1014" w:type="dxa"/>
            <w:tcBorders>
              <w:top w:val="nil"/>
              <w:left w:val="nil"/>
              <w:bottom w:val="single" w:sz="12" w:space="0" w:color="000000"/>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Machinery</w:t>
            </w:r>
          </w:p>
        </w:tc>
        <w:tc>
          <w:tcPr>
            <w:tcW w:w="806" w:type="dxa"/>
            <w:tcBorders>
              <w:top w:val="nil"/>
              <w:left w:val="nil"/>
              <w:bottom w:val="single" w:sz="12" w:space="0" w:color="000000"/>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Estate</w:t>
            </w:r>
          </w:p>
        </w:tc>
        <w:tc>
          <w:tcPr>
            <w:tcW w:w="1051" w:type="dxa"/>
            <w:tcBorders>
              <w:top w:val="nil"/>
              <w:left w:val="nil"/>
              <w:bottom w:val="single" w:sz="12" w:space="0" w:color="000000"/>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Obligations</w:t>
            </w:r>
          </w:p>
        </w:tc>
        <w:tc>
          <w:tcPr>
            <w:tcW w:w="831" w:type="dxa"/>
            <w:tcBorders>
              <w:top w:val="nil"/>
              <w:left w:val="nil"/>
              <w:bottom w:val="single" w:sz="12" w:space="0" w:color="000000"/>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2013</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13.58</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10.88</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10.54</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11.05</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11.21</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w:t>
            </w:r>
            <w:r>
              <w:rPr>
                <w:color w:val="000000"/>
                <w:sz w:val="16"/>
                <w:szCs w:val="16"/>
              </w:rPr>
              <w:t>.00</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11.1</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10.96</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2014</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14.43</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11.38</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10.12</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9.51</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11.99</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10.35</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11.73</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11</w:t>
            </w:r>
            <w:r>
              <w:rPr>
                <w:b/>
                <w:bCs/>
                <w:color w:val="000000"/>
                <w:sz w:val="16"/>
                <w:szCs w:val="16"/>
              </w:rPr>
              <w:t>.00</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14.12</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11.21</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10.31</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10.68</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11.51</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10.09</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11.2</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10.88</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2015</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11.71</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9.37</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8.51</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8.23</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10.45</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10.02</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9.6</w:t>
            </w:r>
            <w:r>
              <w:rPr>
                <w:color w:val="000000"/>
                <w:sz w:val="16"/>
                <w:szCs w:val="16"/>
              </w:rPr>
              <w:t>0</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9.2</w:t>
            </w:r>
            <w:r>
              <w:rPr>
                <w:b/>
                <w:bCs/>
                <w:color w:val="000000"/>
                <w:sz w:val="16"/>
                <w:szCs w:val="16"/>
              </w:rPr>
              <w:t>0</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13.23</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8.54</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7.37</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8.18</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9.13</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9.6</w:t>
            </w:r>
            <w:r>
              <w:rPr>
                <w:color w:val="000000"/>
                <w:sz w:val="16"/>
                <w:szCs w:val="16"/>
              </w:rPr>
              <w:t>0</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8.89</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8.41</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2016</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11.33</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6.82</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7.51</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8.04</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9.48</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10.16</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9.02</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8.4</w:t>
            </w:r>
            <w:r>
              <w:rPr>
                <w:b/>
                <w:bCs/>
                <w:color w:val="000000"/>
                <w:sz w:val="16"/>
                <w:szCs w:val="16"/>
              </w:rPr>
              <w:t>0</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Pr>
                <w:color w:val="000000"/>
                <w:sz w:val="16"/>
                <w:szCs w:val="16"/>
              </w:rPr>
              <w:t>Dec</w:t>
            </w:r>
          </w:p>
        </w:tc>
        <w:tc>
          <w:tcPr>
            <w:tcW w:w="916"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11.21</w:t>
            </w:r>
          </w:p>
        </w:tc>
        <w:tc>
          <w:tcPr>
            <w:tcW w:w="97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7.90</w:t>
            </w:r>
          </w:p>
        </w:tc>
        <w:tc>
          <w:tcPr>
            <w:tcW w:w="1139"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6.52</w:t>
            </w:r>
          </w:p>
        </w:tc>
        <w:tc>
          <w:tcPr>
            <w:tcW w:w="1014"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7.14</w:t>
            </w:r>
          </w:p>
        </w:tc>
        <w:tc>
          <w:tcPr>
            <w:tcW w:w="806"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8.11</w:t>
            </w:r>
          </w:p>
        </w:tc>
        <w:tc>
          <w:tcPr>
            <w:tcW w:w="105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4.84</w:t>
            </w:r>
          </w:p>
        </w:tc>
        <w:tc>
          <w:tcPr>
            <w:tcW w:w="83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8.55</w:t>
            </w:r>
          </w:p>
        </w:tc>
        <w:tc>
          <w:tcPr>
            <w:tcW w:w="1207" w:type="dxa"/>
            <w:tcBorders>
              <w:top w:val="nil"/>
              <w:left w:val="nil"/>
              <w:bottom w:val="nil"/>
              <w:right w:val="nil"/>
            </w:tcBorders>
            <w:shd w:val="clear" w:color="auto" w:fill="auto"/>
            <w:vAlign w:val="center"/>
            <w:hideMark/>
          </w:tcPr>
          <w:p w:rsidR="00852286" w:rsidRDefault="00852286" w:rsidP="00852286">
            <w:pPr>
              <w:jc w:val="right"/>
              <w:rPr>
                <w:b/>
                <w:bCs/>
                <w:color w:val="000000"/>
                <w:sz w:val="16"/>
                <w:szCs w:val="16"/>
              </w:rPr>
            </w:pPr>
            <w:r>
              <w:rPr>
                <w:b/>
                <w:bCs/>
                <w:color w:val="000000"/>
                <w:sz w:val="16"/>
                <w:szCs w:val="16"/>
              </w:rPr>
              <w:t>7.59</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2013</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9.66</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11.65</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10.77</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9.67</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11.11</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7.79</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11.49</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10.91</w:t>
            </w: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2014</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15.46</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12.03</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10.11</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9.92</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11.61</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7.1</w:t>
            </w:r>
            <w:r>
              <w:rPr>
                <w:color w:val="000000"/>
                <w:sz w:val="16"/>
                <w:szCs w:val="16"/>
              </w:rPr>
              <w:t>0</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11.72</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11.2</w:t>
            </w:r>
            <w:r>
              <w:rPr>
                <w:b/>
                <w:bCs/>
                <w:color w:val="000000"/>
                <w:sz w:val="16"/>
                <w:szCs w:val="16"/>
              </w:rPr>
              <w:t>0</w:t>
            </w: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15.32</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11.93</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9.58</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9.64</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11.65</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7.39</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12.33</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11.3</w:t>
            </w:r>
            <w:r>
              <w:rPr>
                <w:b/>
                <w:bCs/>
                <w:color w:val="000000"/>
                <w:sz w:val="16"/>
                <w:szCs w:val="16"/>
              </w:rPr>
              <w:t>0</w:t>
            </w:r>
          </w:p>
        </w:tc>
      </w:tr>
      <w:tr w:rsidR="00852286" w:rsidRPr="001C289B" w:rsidTr="00852286">
        <w:trPr>
          <w:trHeight w:val="297"/>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2015</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12.99</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11.15</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9.13</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8.64</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9.91</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7.32</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11.51</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10.27</w:t>
            </w: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14.45</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9.44</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8.69</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8.79</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9.29</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6.65</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11.38</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9.9</w:t>
            </w:r>
            <w:r>
              <w:rPr>
                <w:b/>
                <w:bCs/>
                <w:color w:val="000000"/>
                <w:sz w:val="16"/>
                <w:szCs w:val="16"/>
              </w:rPr>
              <w:t>0</w:t>
            </w: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2016</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11.6</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8.3</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8.76</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8.59</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8.8</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9.58</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10.03</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9.25</w:t>
            </w: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Pr>
                <w:color w:val="000000"/>
                <w:sz w:val="16"/>
                <w:szCs w:val="16"/>
              </w:rPr>
              <w:t>Dec</w:t>
            </w:r>
          </w:p>
        </w:tc>
        <w:tc>
          <w:tcPr>
            <w:tcW w:w="916"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11.35</w:t>
            </w:r>
          </w:p>
        </w:tc>
        <w:tc>
          <w:tcPr>
            <w:tcW w:w="97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9.18</w:t>
            </w:r>
          </w:p>
        </w:tc>
        <w:tc>
          <w:tcPr>
            <w:tcW w:w="1139"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7.94</w:t>
            </w:r>
          </w:p>
        </w:tc>
        <w:tc>
          <w:tcPr>
            <w:tcW w:w="1014"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8.44</w:t>
            </w:r>
          </w:p>
        </w:tc>
        <w:tc>
          <w:tcPr>
            <w:tcW w:w="806"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8.49</w:t>
            </w:r>
          </w:p>
        </w:tc>
        <w:tc>
          <w:tcPr>
            <w:tcW w:w="105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4.76</w:t>
            </w:r>
          </w:p>
        </w:tc>
        <w:tc>
          <w:tcPr>
            <w:tcW w:w="83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10.92</w:t>
            </w:r>
          </w:p>
        </w:tc>
        <w:tc>
          <w:tcPr>
            <w:tcW w:w="1207" w:type="dxa"/>
            <w:tcBorders>
              <w:top w:val="nil"/>
              <w:left w:val="nil"/>
              <w:bottom w:val="nil"/>
              <w:right w:val="nil"/>
            </w:tcBorders>
            <w:shd w:val="clear" w:color="auto" w:fill="auto"/>
            <w:vAlign w:val="center"/>
            <w:hideMark/>
          </w:tcPr>
          <w:p w:rsidR="00852286" w:rsidRDefault="00852286" w:rsidP="00852286">
            <w:pPr>
              <w:jc w:val="right"/>
              <w:rPr>
                <w:b/>
                <w:bCs/>
                <w:color w:val="000000"/>
                <w:sz w:val="16"/>
                <w:szCs w:val="16"/>
              </w:rPr>
            </w:pPr>
            <w:r>
              <w:rPr>
                <w:b/>
                <w:bCs/>
                <w:color w:val="000000"/>
                <w:sz w:val="16"/>
                <w:szCs w:val="16"/>
              </w:rPr>
              <w:t>9.28</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2013</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14.2</w:t>
            </w:r>
            <w:r>
              <w:rPr>
                <w:color w:val="000000"/>
                <w:sz w:val="16"/>
                <w:szCs w:val="16"/>
              </w:rPr>
              <w:t>0</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10.8</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10.52</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11.14</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11.22</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9.1</w:t>
            </w:r>
            <w:r>
              <w:rPr>
                <w:color w:val="000000"/>
                <w:sz w:val="16"/>
                <w:szCs w:val="16"/>
              </w:rPr>
              <w:t>0</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11.06</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10.96</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2014</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14.22</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11.27</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10.12</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9.48</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12.03</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10.65</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11.73</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10.99</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13.73</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w:t>
            </w:r>
            <w:r>
              <w:rPr>
                <w:color w:val="000000"/>
                <w:sz w:val="16"/>
                <w:szCs w:val="16"/>
              </w:rPr>
              <w:t>.00</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10.35</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10.72</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11.5</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10.22</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11.11</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10.85</w:t>
            </w:r>
          </w:p>
        </w:tc>
      </w:tr>
      <w:tr w:rsidR="00852286" w:rsidRPr="001C289B" w:rsidTr="00852286">
        <w:trPr>
          <w:trHeight w:val="270"/>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2015</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 xml:space="preserve">Jun. </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11.59</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8.83</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8.48</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8.22</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10.49</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10.19</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9.48</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9.13</w:t>
            </w:r>
          </w:p>
        </w:tc>
      </w:tr>
      <w:tr w:rsidR="00852286" w:rsidRPr="001C289B" w:rsidTr="00852286">
        <w:trPr>
          <w:trHeight w:val="270"/>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Dec.</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13.15</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8.42</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7.32</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8.16</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9.12</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9.7</w:t>
            </w:r>
            <w:r>
              <w:rPr>
                <w:color w:val="000000"/>
                <w:sz w:val="16"/>
                <w:szCs w:val="16"/>
              </w:rPr>
              <w:t>0</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8.76</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8.33</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r w:rsidRPr="001C289B">
              <w:rPr>
                <w:color w:val="000000"/>
                <w:sz w:val="16"/>
                <w:szCs w:val="16"/>
              </w:rPr>
              <w:t>2016</w:t>
            </w: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sidRPr="001C289B">
              <w:rPr>
                <w:color w:val="000000"/>
                <w:sz w:val="16"/>
                <w:szCs w:val="16"/>
              </w:rPr>
              <w:t>Jun.</w:t>
            </w:r>
          </w:p>
        </w:tc>
        <w:tc>
          <w:tcPr>
            <w:tcW w:w="91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11.28</w:t>
            </w:r>
          </w:p>
        </w:tc>
        <w:tc>
          <w:tcPr>
            <w:tcW w:w="97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6.73</w:t>
            </w:r>
          </w:p>
        </w:tc>
        <w:tc>
          <w:tcPr>
            <w:tcW w:w="1139"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7.44</w:t>
            </w:r>
          </w:p>
        </w:tc>
        <w:tc>
          <w:tcPr>
            <w:tcW w:w="1014"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8.01</w:t>
            </w:r>
          </w:p>
        </w:tc>
        <w:tc>
          <w:tcPr>
            <w:tcW w:w="806"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9.56</w:t>
            </w:r>
          </w:p>
        </w:tc>
        <w:tc>
          <w:tcPr>
            <w:tcW w:w="105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10.17</w:t>
            </w:r>
          </w:p>
        </w:tc>
        <w:tc>
          <w:tcPr>
            <w:tcW w:w="831" w:type="dxa"/>
            <w:tcBorders>
              <w:top w:val="nil"/>
              <w:left w:val="nil"/>
              <w:bottom w:val="nil"/>
              <w:right w:val="nil"/>
            </w:tcBorders>
            <w:shd w:val="clear" w:color="auto" w:fill="auto"/>
            <w:vAlign w:val="center"/>
            <w:hideMark/>
          </w:tcPr>
          <w:p w:rsidR="00852286" w:rsidRPr="001C289B" w:rsidRDefault="00852286" w:rsidP="00852286">
            <w:pPr>
              <w:jc w:val="right"/>
              <w:rPr>
                <w:color w:val="000000"/>
                <w:sz w:val="16"/>
                <w:szCs w:val="16"/>
              </w:rPr>
            </w:pPr>
            <w:r w:rsidRPr="001C289B">
              <w:rPr>
                <w:color w:val="000000"/>
                <w:sz w:val="16"/>
                <w:szCs w:val="16"/>
              </w:rPr>
              <w:t>8.94</w:t>
            </w:r>
          </w:p>
        </w:tc>
        <w:tc>
          <w:tcPr>
            <w:tcW w:w="1207" w:type="dxa"/>
            <w:tcBorders>
              <w:top w:val="nil"/>
              <w:left w:val="nil"/>
              <w:bottom w:val="nil"/>
              <w:right w:val="nil"/>
            </w:tcBorders>
            <w:shd w:val="clear" w:color="auto" w:fill="auto"/>
            <w:vAlign w:val="center"/>
            <w:hideMark/>
          </w:tcPr>
          <w:p w:rsidR="00852286" w:rsidRPr="001C289B" w:rsidRDefault="00852286" w:rsidP="00852286">
            <w:pPr>
              <w:jc w:val="right"/>
              <w:rPr>
                <w:b/>
                <w:bCs/>
                <w:color w:val="000000"/>
                <w:sz w:val="16"/>
                <w:szCs w:val="16"/>
              </w:rPr>
            </w:pPr>
            <w:r w:rsidRPr="001C289B">
              <w:rPr>
                <w:b/>
                <w:bCs/>
                <w:color w:val="000000"/>
                <w:sz w:val="16"/>
                <w:szCs w:val="16"/>
              </w:rPr>
              <w:t>8.34</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r>
              <w:rPr>
                <w:color w:val="000000"/>
                <w:sz w:val="16"/>
                <w:szCs w:val="16"/>
              </w:rPr>
              <w:t>Dec</w:t>
            </w:r>
          </w:p>
        </w:tc>
        <w:tc>
          <w:tcPr>
            <w:tcW w:w="916"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11.18</w:t>
            </w:r>
          </w:p>
        </w:tc>
        <w:tc>
          <w:tcPr>
            <w:tcW w:w="97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7.75</w:t>
            </w:r>
          </w:p>
        </w:tc>
        <w:tc>
          <w:tcPr>
            <w:tcW w:w="1139"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6.47</w:t>
            </w:r>
          </w:p>
        </w:tc>
        <w:tc>
          <w:tcPr>
            <w:tcW w:w="1014"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7.10</w:t>
            </w:r>
          </w:p>
        </w:tc>
        <w:tc>
          <w:tcPr>
            <w:tcW w:w="806"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8.07</w:t>
            </w:r>
          </w:p>
        </w:tc>
        <w:tc>
          <w:tcPr>
            <w:tcW w:w="105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4.84</w:t>
            </w:r>
          </w:p>
        </w:tc>
        <w:tc>
          <w:tcPr>
            <w:tcW w:w="831" w:type="dxa"/>
            <w:tcBorders>
              <w:top w:val="nil"/>
              <w:left w:val="nil"/>
              <w:bottom w:val="nil"/>
              <w:right w:val="nil"/>
            </w:tcBorders>
            <w:shd w:val="clear" w:color="auto" w:fill="auto"/>
            <w:vAlign w:val="center"/>
            <w:hideMark/>
          </w:tcPr>
          <w:p w:rsidR="00852286" w:rsidRDefault="00852286" w:rsidP="00852286">
            <w:pPr>
              <w:jc w:val="right"/>
              <w:rPr>
                <w:color w:val="000000"/>
                <w:sz w:val="16"/>
                <w:szCs w:val="16"/>
              </w:rPr>
            </w:pPr>
            <w:r>
              <w:rPr>
                <w:color w:val="000000"/>
                <w:sz w:val="16"/>
                <w:szCs w:val="16"/>
              </w:rPr>
              <w:t>8.42</w:t>
            </w:r>
          </w:p>
        </w:tc>
        <w:tc>
          <w:tcPr>
            <w:tcW w:w="1207" w:type="dxa"/>
            <w:tcBorders>
              <w:top w:val="nil"/>
              <w:left w:val="nil"/>
              <w:bottom w:val="nil"/>
              <w:right w:val="nil"/>
            </w:tcBorders>
            <w:shd w:val="clear" w:color="auto" w:fill="auto"/>
            <w:vAlign w:val="center"/>
            <w:hideMark/>
          </w:tcPr>
          <w:p w:rsidR="00852286" w:rsidRDefault="00852286" w:rsidP="00852286">
            <w:pPr>
              <w:jc w:val="right"/>
              <w:rPr>
                <w:b/>
                <w:bCs/>
                <w:color w:val="000000"/>
                <w:sz w:val="16"/>
                <w:szCs w:val="16"/>
              </w:rPr>
            </w:pPr>
            <w:r>
              <w:rPr>
                <w:b/>
                <w:bCs/>
                <w:color w:val="000000"/>
                <w:sz w:val="16"/>
                <w:szCs w:val="16"/>
              </w:rPr>
              <w:t>7.51</w:t>
            </w:r>
          </w:p>
        </w:tc>
      </w:tr>
      <w:tr w:rsidR="00852286" w:rsidRPr="001C289B" w:rsidTr="00852286">
        <w:trPr>
          <w:trHeight w:val="263"/>
        </w:trPr>
        <w:tc>
          <w:tcPr>
            <w:tcW w:w="757" w:type="dxa"/>
            <w:tcBorders>
              <w:top w:val="nil"/>
              <w:left w:val="nil"/>
              <w:bottom w:val="single" w:sz="12" w:space="0" w:color="auto"/>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single" w:sz="12" w:space="0" w:color="auto"/>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single" w:sz="12" w:space="0" w:color="auto"/>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single" w:sz="12" w:space="0" w:color="auto"/>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single" w:sz="12" w:space="0" w:color="auto"/>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single" w:sz="12" w:space="0" w:color="auto"/>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single" w:sz="12" w:space="0" w:color="auto"/>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single" w:sz="12" w:space="0" w:color="auto"/>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single" w:sz="12" w:space="0" w:color="auto"/>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single" w:sz="12" w:space="0" w:color="auto"/>
              <w:right w:val="nil"/>
            </w:tcBorders>
            <w:shd w:val="clear" w:color="auto" w:fill="auto"/>
            <w:hideMark/>
          </w:tcPr>
          <w:p w:rsidR="00852286" w:rsidRPr="001C289B" w:rsidRDefault="00852286" w:rsidP="00852286">
            <w:pPr>
              <w:jc w:val="right"/>
              <w:rPr>
                <w:b/>
                <w:bCs/>
                <w:color w:val="000000"/>
                <w:sz w:val="16"/>
                <w:szCs w:val="16"/>
              </w:rPr>
            </w:pP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6066CD">
        <w:trPr>
          <w:trHeight w:hRule="exact" w:val="390"/>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6066CD">
        <w:trPr>
          <w:trHeight w:hRule="exact" w:val="343"/>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317"/>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72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1044"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01/04/2015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5.0</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5.0</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7.5</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7.5</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4.5</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7.8919</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01/05/2015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5.0</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5.0</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7.5</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7.5</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4.5</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b/>
                <w:bCs/>
                <w:sz w:val="24"/>
                <w:szCs w:val="24"/>
              </w:rPr>
            </w:pPr>
            <w:r w:rsidRPr="00FF55B1">
              <w:rPr>
                <w:sz w:val="16"/>
                <w:szCs w:val="16"/>
              </w:rPr>
              <w:t>7.2639</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01/06/2015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5.0</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5.0</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7.5</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7.5</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5.0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4.5</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6.6350</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01/07/2015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6.9355</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01/08/2015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6.9452</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01/09/2015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6.9478</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01/10/2015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6.4800</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01/11/2015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6.3035</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01/12/2015</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6.3837</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01/01/2016</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6.3637</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01/02/2016</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6.1662</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sidRPr="00FF55B1">
              <w:rPr>
                <w:sz w:val="16"/>
                <w:szCs w:val="16"/>
              </w:rPr>
              <w:t>01/03/2016</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6.2239</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Pr>
                <w:sz w:val="16"/>
                <w:szCs w:val="16"/>
              </w:rPr>
              <w:t>01/04</w:t>
            </w:r>
            <w:r w:rsidRPr="00FF55B1">
              <w:rPr>
                <w:sz w:val="16"/>
                <w:szCs w:val="16"/>
              </w:rPr>
              <w:t>/2016</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FF55B1" w:rsidRDefault="006A71E0" w:rsidP="006A71E0">
            <w:pPr>
              <w:jc w:val="right"/>
              <w:rPr>
                <w:sz w:val="16"/>
                <w:szCs w:val="16"/>
              </w:rPr>
            </w:pPr>
            <w:r>
              <w:rPr>
                <w:sz w:val="16"/>
                <w:szCs w:val="16"/>
              </w:rPr>
              <w:t>6.1812</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FF55B1" w:rsidRDefault="006A71E0" w:rsidP="006A71E0">
            <w:pPr>
              <w:jc w:val="center"/>
              <w:rPr>
                <w:sz w:val="16"/>
                <w:szCs w:val="16"/>
              </w:rPr>
            </w:pPr>
            <w:r>
              <w:rPr>
                <w:sz w:val="16"/>
                <w:szCs w:val="16"/>
              </w:rPr>
              <w:t>01/05</w:t>
            </w:r>
            <w:r w:rsidRPr="00FF55B1">
              <w:rPr>
                <w:sz w:val="16"/>
                <w:szCs w:val="16"/>
              </w:rPr>
              <w:t>/2016</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DE7EE5" w:rsidRDefault="006A71E0" w:rsidP="006A71E0">
            <w:pPr>
              <w:jc w:val="right"/>
              <w:rPr>
                <w:sz w:val="16"/>
                <w:szCs w:val="16"/>
              </w:rPr>
            </w:pPr>
            <w:r w:rsidRPr="00DE7EE5">
              <w:rPr>
                <w:sz w:val="16"/>
                <w:szCs w:val="16"/>
              </w:rPr>
              <w:t>6</w:t>
            </w:r>
            <w:r>
              <w:rPr>
                <w:sz w:val="16"/>
                <w:szCs w:val="16"/>
              </w:rPr>
              <w:t>.1720</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sidRPr="00A91CD6">
              <w:rPr>
                <w:sz w:val="16"/>
                <w:szCs w:val="16"/>
              </w:rPr>
              <w:t>01/06/2016</w:t>
            </w:r>
          </w:p>
        </w:tc>
        <w:tc>
          <w:tcPr>
            <w:tcW w:w="810" w:type="dxa"/>
            <w:tcBorders>
              <w:top w:val="nil"/>
            </w:tcBorders>
            <w:shd w:val="clear" w:color="auto" w:fill="auto"/>
            <w:vAlign w:val="center"/>
          </w:tcPr>
          <w:p w:rsidR="006A71E0" w:rsidRPr="00FF55B1" w:rsidRDefault="006A71E0" w:rsidP="006A71E0">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2.5</w:t>
            </w:r>
          </w:p>
        </w:tc>
        <w:tc>
          <w:tcPr>
            <w:tcW w:w="810" w:type="dxa"/>
            <w:tcBorders>
              <w:top w:val="nil"/>
            </w:tcBorders>
            <w:vAlign w:val="center"/>
          </w:tcPr>
          <w:p w:rsidR="006A71E0" w:rsidRPr="002C10D2" w:rsidRDefault="006A71E0" w:rsidP="006A71E0">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720"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1044" w:type="dxa"/>
            <w:tcBorders>
              <w:top w:val="nil"/>
            </w:tcBorders>
            <w:vAlign w:val="center"/>
          </w:tcPr>
          <w:p w:rsidR="006A71E0" w:rsidRPr="002C10D2" w:rsidRDefault="006A71E0" w:rsidP="006A71E0">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71E0" w:rsidRPr="00FF55B1" w:rsidRDefault="006A71E0" w:rsidP="006A71E0">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71E0" w:rsidRPr="00FF55B1" w:rsidRDefault="006A71E0" w:rsidP="006A71E0">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sidRPr="002C10D2">
              <w:rPr>
                <w:sz w:val="16"/>
                <w:szCs w:val="16"/>
              </w:rPr>
              <w:t>5.9992</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01/07</w:t>
            </w:r>
            <w:r w:rsidRPr="00A91CD6">
              <w:rPr>
                <w:sz w:val="16"/>
                <w:szCs w:val="16"/>
              </w:rPr>
              <w:t>/2016</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Pr>
                <w:sz w:val="16"/>
                <w:szCs w:val="16"/>
              </w:rPr>
              <w:t>5.8910</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01/08</w:t>
            </w:r>
            <w:r w:rsidRPr="00A91CD6">
              <w:rPr>
                <w:sz w:val="16"/>
                <w:szCs w:val="16"/>
              </w:rPr>
              <w:t>/2016</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Pr>
                <w:sz w:val="16"/>
                <w:szCs w:val="16"/>
              </w:rPr>
              <w:t>5.8214</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01/09</w:t>
            </w:r>
            <w:r w:rsidRPr="00A91CD6">
              <w:rPr>
                <w:sz w:val="16"/>
                <w:szCs w:val="16"/>
              </w:rPr>
              <w:t>/2016</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sidRPr="008E4F42">
              <w:rPr>
                <w:sz w:val="16"/>
                <w:szCs w:val="16"/>
              </w:rPr>
              <w:t>5.8990</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Pr>
                <w:sz w:val="16"/>
                <w:szCs w:val="16"/>
              </w:rPr>
              <w:t>5.9046</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Pr>
                <w:sz w:val="16"/>
                <w:szCs w:val="16"/>
              </w:rPr>
              <w:t>5.9046</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sidRPr="00D6567C">
              <w:rPr>
                <w:sz w:val="16"/>
                <w:szCs w:val="16"/>
              </w:rPr>
              <w:t>5.9440</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01/01/2017</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sidRPr="00DB254E">
              <w:rPr>
                <w:sz w:val="16"/>
                <w:szCs w:val="16"/>
              </w:rPr>
              <w:t>5.9792</w:t>
            </w:r>
          </w:p>
        </w:tc>
      </w:tr>
      <w:tr w:rsidR="006A71E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71E0" w:rsidRPr="00A91CD6" w:rsidRDefault="006A71E0" w:rsidP="006A71E0">
            <w:pPr>
              <w:jc w:val="center"/>
              <w:rPr>
                <w:sz w:val="16"/>
                <w:szCs w:val="16"/>
                <w:highlight w:val="yellow"/>
              </w:rPr>
            </w:pPr>
            <w:r>
              <w:rPr>
                <w:sz w:val="16"/>
                <w:szCs w:val="16"/>
              </w:rPr>
              <w:t>01/02/2017</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sidRPr="009A677A">
              <w:rPr>
                <w:sz w:val="16"/>
                <w:szCs w:val="16"/>
              </w:rPr>
              <w:t>5.9033</w:t>
            </w:r>
          </w:p>
        </w:tc>
      </w:tr>
      <w:tr w:rsidR="006A71E0" w:rsidRPr="00FF55B1" w:rsidTr="006066CD">
        <w:trPr>
          <w:trHeight w:hRule="exact" w:val="317"/>
        </w:trPr>
        <w:tc>
          <w:tcPr>
            <w:tcW w:w="918" w:type="dxa"/>
            <w:tcBorders>
              <w:top w:val="nil"/>
              <w:left w:val="nil"/>
            </w:tcBorders>
            <w:shd w:val="clear" w:color="auto" w:fill="auto"/>
            <w:tcMar>
              <w:left w:w="29" w:type="dxa"/>
              <w:right w:w="29" w:type="dxa"/>
            </w:tcMar>
            <w:vAlign w:val="center"/>
            <w:hideMark/>
          </w:tcPr>
          <w:p w:rsidR="006A71E0" w:rsidRPr="00A91CD6" w:rsidRDefault="006A71E0" w:rsidP="006A71E0">
            <w:pPr>
              <w:jc w:val="center"/>
              <w:rPr>
                <w:sz w:val="16"/>
                <w:szCs w:val="16"/>
                <w:highlight w:val="yellow"/>
              </w:rPr>
            </w:pPr>
            <w:r>
              <w:rPr>
                <w:sz w:val="16"/>
                <w:szCs w:val="16"/>
              </w:rPr>
              <w:t>01/03/2017</w:t>
            </w:r>
          </w:p>
        </w:tc>
        <w:tc>
          <w:tcPr>
            <w:tcW w:w="810" w:type="dxa"/>
            <w:tcBorders>
              <w:top w:val="nil"/>
            </w:tcBorders>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tcBorders>
              <w:top w:val="nil"/>
            </w:tcBorders>
            <w:vAlign w:val="center"/>
          </w:tcPr>
          <w:p w:rsidR="006A71E0" w:rsidRDefault="006A71E0" w:rsidP="006A71E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1044" w:type="dxa"/>
            <w:tcBorders>
              <w:top w:val="nil"/>
            </w:tcBorders>
            <w:vAlign w:val="center"/>
          </w:tcPr>
          <w:p w:rsidR="006A71E0" w:rsidRDefault="006A71E0" w:rsidP="006A71E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71E0" w:rsidRPr="002C10D2" w:rsidRDefault="006A71E0" w:rsidP="006A71E0">
            <w:pPr>
              <w:jc w:val="right"/>
              <w:rPr>
                <w:sz w:val="16"/>
                <w:szCs w:val="16"/>
              </w:rPr>
            </w:pPr>
            <w:r>
              <w:rPr>
                <w:sz w:val="16"/>
                <w:szCs w:val="16"/>
              </w:rPr>
              <w:t>5.9893</w:t>
            </w:r>
          </w:p>
        </w:tc>
      </w:tr>
      <w:tr w:rsidR="006A71E0" w:rsidRPr="00FF55B1" w:rsidTr="006066CD">
        <w:trPr>
          <w:trHeight w:hRule="exact" w:val="317"/>
        </w:trPr>
        <w:tc>
          <w:tcPr>
            <w:tcW w:w="918" w:type="dxa"/>
            <w:tcBorders>
              <w:left w:val="nil"/>
            </w:tcBorders>
            <w:shd w:val="clear" w:color="auto" w:fill="auto"/>
            <w:tcMar>
              <w:left w:w="29" w:type="dxa"/>
              <w:right w:w="29" w:type="dxa"/>
            </w:tcMar>
            <w:vAlign w:val="center"/>
            <w:hideMark/>
          </w:tcPr>
          <w:p w:rsidR="006A71E0" w:rsidRPr="00A91CD6" w:rsidRDefault="006A71E0" w:rsidP="006A71E0">
            <w:pPr>
              <w:jc w:val="center"/>
              <w:rPr>
                <w:sz w:val="16"/>
                <w:szCs w:val="16"/>
                <w:highlight w:val="yellow"/>
              </w:rPr>
            </w:pPr>
            <w:r>
              <w:rPr>
                <w:sz w:val="16"/>
                <w:szCs w:val="16"/>
              </w:rPr>
              <w:t>01/04/2017</w:t>
            </w:r>
          </w:p>
        </w:tc>
        <w:tc>
          <w:tcPr>
            <w:tcW w:w="810" w:type="dxa"/>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vAlign w:val="center"/>
          </w:tcPr>
          <w:p w:rsidR="006A71E0" w:rsidRDefault="006A71E0" w:rsidP="006A71E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vAlign w:val="center"/>
          </w:tcPr>
          <w:p w:rsidR="006A71E0" w:rsidRDefault="006A71E0" w:rsidP="006A71E0">
            <w:pPr>
              <w:jc w:val="right"/>
              <w:rPr>
                <w:color w:val="000000"/>
                <w:sz w:val="16"/>
                <w:szCs w:val="16"/>
              </w:rPr>
            </w:pPr>
            <w:r>
              <w:rPr>
                <w:color w:val="000000"/>
                <w:sz w:val="16"/>
                <w:szCs w:val="16"/>
              </w:rPr>
              <w:t>6.0</w:t>
            </w:r>
          </w:p>
        </w:tc>
        <w:tc>
          <w:tcPr>
            <w:tcW w:w="1044" w:type="dxa"/>
            <w:vAlign w:val="center"/>
          </w:tcPr>
          <w:p w:rsidR="006A71E0" w:rsidRDefault="006A71E0" w:rsidP="006A71E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71E0" w:rsidRPr="002C10D2" w:rsidRDefault="006A71E0" w:rsidP="006A71E0">
            <w:pPr>
              <w:jc w:val="right"/>
              <w:rPr>
                <w:sz w:val="16"/>
                <w:szCs w:val="16"/>
              </w:rPr>
            </w:pPr>
            <w:r w:rsidRPr="0062143A">
              <w:rPr>
                <w:sz w:val="16"/>
                <w:szCs w:val="16"/>
              </w:rPr>
              <w:t>5.9934</w:t>
            </w:r>
          </w:p>
        </w:tc>
      </w:tr>
      <w:tr w:rsidR="006A71E0" w:rsidRPr="00FF55B1" w:rsidTr="006066CD">
        <w:trPr>
          <w:trHeight w:hRule="exact" w:val="317"/>
        </w:trPr>
        <w:tc>
          <w:tcPr>
            <w:tcW w:w="918" w:type="dxa"/>
            <w:tcBorders>
              <w:left w:val="nil"/>
            </w:tcBorders>
            <w:shd w:val="clear" w:color="auto" w:fill="auto"/>
            <w:tcMar>
              <w:left w:w="29" w:type="dxa"/>
              <w:right w:w="29" w:type="dxa"/>
            </w:tcMar>
            <w:vAlign w:val="center"/>
            <w:hideMark/>
          </w:tcPr>
          <w:p w:rsidR="006A71E0" w:rsidRPr="00A91CD6" w:rsidRDefault="006A71E0" w:rsidP="006A71E0">
            <w:pPr>
              <w:jc w:val="center"/>
              <w:rPr>
                <w:sz w:val="16"/>
                <w:szCs w:val="16"/>
                <w:highlight w:val="yellow"/>
              </w:rPr>
            </w:pPr>
            <w:r>
              <w:rPr>
                <w:sz w:val="16"/>
                <w:szCs w:val="16"/>
              </w:rPr>
              <w:t>01/05/2017</w:t>
            </w:r>
          </w:p>
        </w:tc>
        <w:tc>
          <w:tcPr>
            <w:tcW w:w="810" w:type="dxa"/>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vAlign w:val="center"/>
          </w:tcPr>
          <w:p w:rsidR="006A71E0" w:rsidRDefault="006A71E0" w:rsidP="006A71E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vAlign w:val="center"/>
          </w:tcPr>
          <w:p w:rsidR="006A71E0" w:rsidRDefault="006A71E0" w:rsidP="006A71E0">
            <w:pPr>
              <w:jc w:val="right"/>
              <w:rPr>
                <w:color w:val="000000"/>
                <w:sz w:val="16"/>
                <w:szCs w:val="16"/>
              </w:rPr>
            </w:pPr>
            <w:r>
              <w:rPr>
                <w:color w:val="000000"/>
                <w:sz w:val="16"/>
                <w:szCs w:val="16"/>
              </w:rPr>
              <w:t>6.0</w:t>
            </w:r>
          </w:p>
        </w:tc>
        <w:tc>
          <w:tcPr>
            <w:tcW w:w="1044" w:type="dxa"/>
            <w:vAlign w:val="center"/>
          </w:tcPr>
          <w:p w:rsidR="006A71E0" w:rsidRDefault="006A71E0" w:rsidP="006A71E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71E0" w:rsidRDefault="006A71E0" w:rsidP="006A71E0">
            <w:pPr>
              <w:jc w:val="right"/>
              <w:rPr>
                <w:sz w:val="16"/>
                <w:szCs w:val="16"/>
              </w:rPr>
            </w:pPr>
            <w:r>
              <w:rPr>
                <w:sz w:val="16"/>
                <w:szCs w:val="16"/>
              </w:rPr>
              <w:t>6.0082</w:t>
            </w:r>
          </w:p>
        </w:tc>
      </w:tr>
      <w:tr w:rsidR="006A71E0" w:rsidRPr="00FF55B1" w:rsidTr="006066CD">
        <w:trPr>
          <w:trHeight w:hRule="exact" w:val="317"/>
        </w:trPr>
        <w:tc>
          <w:tcPr>
            <w:tcW w:w="918" w:type="dxa"/>
            <w:tcBorders>
              <w:left w:val="nil"/>
            </w:tcBorders>
            <w:shd w:val="clear" w:color="auto" w:fill="auto"/>
            <w:tcMar>
              <w:left w:w="29" w:type="dxa"/>
              <w:right w:w="29" w:type="dxa"/>
            </w:tcMar>
            <w:vAlign w:val="center"/>
            <w:hideMark/>
          </w:tcPr>
          <w:p w:rsidR="006A71E0" w:rsidRPr="00A91CD6" w:rsidRDefault="006A71E0" w:rsidP="006A71E0">
            <w:pPr>
              <w:jc w:val="center"/>
              <w:rPr>
                <w:sz w:val="16"/>
                <w:szCs w:val="16"/>
                <w:highlight w:val="yellow"/>
              </w:rPr>
            </w:pPr>
            <w:r>
              <w:rPr>
                <w:sz w:val="16"/>
                <w:szCs w:val="16"/>
              </w:rPr>
              <w:t>01/06/2017</w:t>
            </w:r>
          </w:p>
        </w:tc>
        <w:tc>
          <w:tcPr>
            <w:tcW w:w="810" w:type="dxa"/>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vAlign w:val="center"/>
          </w:tcPr>
          <w:p w:rsidR="006A71E0" w:rsidRDefault="006A71E0" w:rsidP="006A71E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vAlign w:val="center"/>
          </w:tcPr>
          <w:p w:rsidR="006A71E0" w:rsidRDefault="006A71E0" w:rsidP="006A71E0">
            <w:pPr>
              <w:jc w:val="right"/>
              <w:rPr>
                <w:color w:val="000000"/>
                <w:sz w:val="16"/>
                <w:szCs w:val="16"/>
              </w:rPr>
            </w:pPr>
            <w:r>
              <w:rPr>
                <w:color w:val="000000"/>
                <w:sz w:val="16"/>
                <w:szCs w:val="16"/>
              </w:rPr>
              <w:t>6.0</w:t>
            </w:r>
          </w:p>
        </w:tc>
        <w:tc>
          <w:tcPr>
            <w:tcW w:w="1044" w:type="dxa"/>
            <w:vAlign w:val="center"/>
          </w:tcPr>
          <w:p w:rsidR="006A71E0" w:rsidRDefault="006A71E0" w:rsidP="006A71E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71E0" w:rsidRDefault="006A71E0" w:rsidP="006A71E0">
            <w:pPr>
              <w:jc w:val="right"/>
              <w:rPr>
                <w:sz w:val="16"/>
                <w:szCs w:val="16"/>
              </w:rPr>
            </w:pPr>
            <w:r w:rsidRPr="003D4E48">
              <w:rPr>
                <w:sz w:val="16"/>
                <w:szCs w:val="16"/>
              </w:rPr>
              <w:t>6.0109</w:t>
            </w:r>
          </w:p>
        </w:tc>
      </w:tr>
      <w:tr w:rsidR="006A71E0" w:rsidRPr="00FF55B1" w:rsidTr="006066CD">
        <w:trPr>
          <w:trHeight w:hRule="exact" w:val="317"/>
        </w:trPr>
        <w:tc>
          <w:tcPr>
            <w:tcW w:w="918" w:type="dxa"/>
            <w:tcBorders>
              <w:left w:val="nil"/>
            </w:tcBorders>
            <w:shd w:val="clear" w:color="auto" w:fill="auto"/>
            <w:tcMar>
              <w:left w:w="29" w:type="dxa"/>
              <w:right w:w="29" w:type="dxa"/>
            </w:tcMar>
            <w:vAlign w:val="center"/>
            <w:hideMark/>
          </w:tcPr>
          <w:p w:rsidR="006A71E0" w:rsidRPr="00A91CD6" w:rsidRDefault="006A71E0" w:rsidP="006A71E0">
            <w:pPr>
              <w:jc w:val="center"/>
              <w:rPr>
                <w:sz w:val="16"/>
                <w:szCs w:val="16"/>
                <w:highlight w:val="yellow"/>
              </w:rPr>
            </w:pPr>
            <w:r>
              <w:rPr>
                <w:sz w:val="16"/>
                <w:szCs w:val="16"/>
              </w:rPr>
              <w:t>01/07/2017</w:t>
            </w:r>
          </w:p>
        </w:tc>
        <w:tc>
          <w:tcPr>
            <w:tcW w:w="810" w:type="dxa"/>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vAlign w:val="center"/>
          </w:tcPr>
          <w:p w:rsidR="006A71E0" w:rsidRDefault="006A71E0" w:rsidP="006A71E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vAlign w:val="center"/>
          </w:tcPr>
          <w:p w:rsidR="006A71E0" w:rsidRDefault="006A71E0" w:rsidP="006A71E0">
            <w:pPr>
              <w:jc w:val="right"/>
              <w:rPr>
                <w:color w:val="000000"/>
                <w:sz w:val="16"/>
                <w:szCs w:val="16"/>
              </w:rPr>
            </w:pPr>
            <w:r>
              <w:rPr>
                <w:color w:val="000000"/>
                <w:sz w:val="16"/>
                <w:szCs w:val="16"/>
              </w:rPr>
              <w:t>6.0</w:t>
            </w:r>
          </w:p>
        </w:tc>
        <w:tc>
          <w:tcPr>
            <w:tcW w:w="1044" w:type="dxa"/>
            <w:vAlign w:val="center"/>
          </w:tcPr>
          <w:p w:rsidR="006A71E0" w:rsidRDefault="006A71E0" w:rsidP="006A71E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71E0" w:rsidRDefault="006A71E0" w:rsidP="006A71E0">
            <w:pPr>
              <w:jc w:val="right"/>
              <w:rPr>
                <w:sz w:val="16"/>
                <w:szCs w:val="16"/>
              </w:rPr>
            </w:pPr>
            <w:r w:rsidRPr="003D4E48">
              <w:rPr>
                <w:sz w:val="16"/>
                <w:szCs w:val="16"/>
              </w:rPr>
              <w:t>6.0109</w:t>
            </w:r>
          </w:p>
        </w:tc>
      </w:tr>
      <w:tr w:rsidR="006A71E0" w:rsidRPr="002C10D2" w:rsidTr="006066CD">
        <w:trPr>
          <w:trHeight w:hRule="exact" w:val="317"/>
        </w:trPr>
        <w:tc>
          <w:tcPr>
            <w:tcW w:w="918" w:type="dxa"/>
            <w:tcBorders>
              <w:left w:val="nil"/>
            </w:tcBorders>
            <w:shd w:val="clear" w:color="auto" w:fill="auto"/>
            <w:tcMar>
              <w:left w:w="29" w:type="dxa"/>
              <w:right w:w="29" w:type="dxa"/>
            </w:tcMar>
            <w:vAlign w:val="center"/>
            <w:hideMark/>
          </w:tcPr>
          <w:p w:rsidR="006A71E0" w:rsidRPr="00A91CD6" w:rsidRDefault="006A71E0" w:rsidP="006A71E0">
            <w:pPr>
              <w:jc w:val="center"/>
              <w:rPr>
                <w:sz w:val="16"/>
                <w:szCs w:val="16"/>
                <w:highlight w:val="yellow"/>
              </w:rPr>
            </w:pPr>
            <w:r>
              <w:rPr>
                <w:sz w:val="16"/>
                <w:szCs w:val="16"/>
              </w:rPr>
              <w:t>01/08/2017</w:t>
            </w:r>
          </w:p>
        </w:tc>
        <w:tc>
          <w:tcPr>
            <w:tcW w:w="810" w:type="dxa"/>
            <w:shd w:val="clear" w:color="auto" w:fill="auto"/>
            <w:vAlign w:val="center"/>
          </w:tcPr>
          <w:p w:rsidR="006A71E0" w:rsidRDefault="006A71E0" w:rsidP="006A71E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1.0</w:t>
            </w:r>
          </w:p>
        </w:tc>
        <w:tc>
          <w:tcPr>
            <w:tcW w:w="810" w:type="dxa"/>
            <w:vAlign w:val="center"/>
          </w:tcPr>
          <w:p w:rsidR="006A71E0" w:rsidRDefault="006A71E0" w:rsidP="006A71E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720" w:type="dxa"/>
            <w:vAlign w:val="center"/>
          </w:tcPr>
          <w:p w:rsidR="006A71E0" w:rsidRDefault="006A71E0" w:rsidP="006A71E0">
            <w:pPr>
              <w:jc w:val="right"/>
              <w:rPr>
                <w:color w:val="000000"/>
                <w:sz w:val="16"/>
                <w:szCs w:val="16"/>
              </w:rPr>
            </w:pPr>
            <w:r>
              <w:rPr>
                <w:color w:val="000000"/>
                <w:sz w:val="16"/>
                <w:szCs w:val="16"/>
              </w:rPr>
              <w:t>6.0</w:t>
            </w:r>
          </w:p>
        </w:tc>
        <w:tc>
          <w:tcPr>
            <w:tcW w:w="1044" w:type="dxa"/>
            <w:vAlign w:val="center"/>
          </w:tcPr>
          <w:p w:rsidR="006A71E0" w:rsidRDefault="006A71E0" w:rsidP="006A71E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71E0" w:rsidRDefault="006A71E0" w:rsidP="006A71E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71E0" w:rsidRDefault="006A71E0" w:rsidP="006A71E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71E0" w:rsidRDefault="006A71E0" w:rsidP="006A71E0">
            <w:pPr>
              <w:jc w:val="right"/>
              <w:rPr>
                <w:sz w:val="16"/>
                <w:szCs w:val="16"/>
              </w:rPr>
            </w:pPr>
            <w:r w:rsidRPr="003D4E48">
              <w:rPr>
                <w:sz w:val="16"/>
                <w:szCs w:val="16"/>
              </w:rPr>
              <w:t>6.0109</w:t>
            </w:r>
          </w:p>
        </w:tc>
      </w:tr>
      <w:tr w:rsidR="006A71E0"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6A71E0" w:rsidRPr="00FF55B1" w:rsidRDefault="006A71E0" w:rsidP="006A71E0">
            <w:pPr>
              <w:jc w:val="center"/>
              <w:rPr>
                <w:sz w:val="16"/>
                <w:szCs w:val="16"/>
              </w:rPr>
            </w:pPr>
          </w:p>
        </w:tc>
        <w:tc>
          <w:tcPr>
            <w:tcW w:w="810" w:type="dxa"/>
            <w:tcBorders>
              <w:bottom w:val="single" w:sz="8" w:space="0" w:color="auto"/>
            </w:tcBorders>
            <w:shd w:val="clear" w:color="auto" w:fill="auto"/>
            <w:vAlign w:val="center"/>
          </w:tcPr>
          <w:p w:rsidR="006A71E0" w:rsidRPr="00FF55B1" w:rsidRDefault="006A71E0" w:rsidP="006A71E0">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6A71E0" w:rsidRPr="00FF55B1" w:rsidRDefault="006A71E0" w:rsidP="006A71E0">
            <w:pPr>
              <w:jc w:val="right"/>
              <w:rPr>
                <w:sz w:val="16"/>
                <w:szCs w:val="16"/>
              </w:rPr>
            </w:pPr>
          </w:p>
        </w:tc>
        <w:tc>
          <w:tcPr>
            <w:tcW w:w="810" w:type="dxa"/>
            <w:tcBorders>
              <w:bottom w:val="single" w:sz="8" w:space="0" w:color="auto"/>
            </w:tcBorders>
          </w:tcPr>
          <w:p w:rsidR="006A71E0" w:rsidRPr="00FF55B1" w:rsidRDefault="006A71E0" w:rsidP="006A71E0">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6A71E0" w:rsidRPr="00FF55B1" w:rsidRDefault="006A71E0" w:rsidP="006A71E0">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6A71E0" w:rsidRPr="00FF55B1" w:rsidRDefault="006A71E0" w:rsidP="006A71E0">
            <w:pPr>
              <w:jc w:val="right"/>
              <w:rPr>
                <w:sz w:val="16"/>
                <w:szCs w:val="16"/>
              </w:rPr>
            </w:pPr>
          </w:p>
        </w:tc>
        <w:tc>
          <w:tcPr>
            <w:tcW w:w="720" w:type="dxa"/>
            <w:tcBorders>
              <w:bottom w:val="single" w:sz="8" w:space="0" w:color="auto"/>
            </w:tcBorders>
          </w:tcPr>
          <w:p w:rsidR="006A71E0" w:rsidRPr="00FF55B1" w:rsidRDefault="006A71E0" w:rsidP="006A71E0">
            <w:pPr>
              <w:jc w:val="right"/>
              <w:rPr>
                <w:sz w:val="16"/>
                <w:szCs w:val="16"/>
              </w:rPr>
            </w:pPr>
          </w:p>
        </w:tc>
        <w:tc>
          <w:tcPr>
            <w:tcW w:w="1044" w:type="dxa"/>
            <w:tcBorders>
              <w:bottom w:val="single" w:sz="8" w:space="0" w:color="auto"/>
            </w:tcBorders>
          </w:tcPr>
          <w:p w:rsidR="006A71E0" w:rsidRPr="00FF55B1" w:rsidRDefault="006A71E0" w:rsidP="006A71E0">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6A71E0" w:rsidRPr="00FF55B1" w:rsidRDefault="006A71E0" w:rsidP="006A71E0">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6A71E0" w:rsidRPr="00FF55B1" w:rsidRDefault="006A71E0" w:rsidP="006A71E0">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6A71E0" w:rsidRPr="00FF55B1" w:rsidRDefault="006A71E0" w:rsidP="006A71E0">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6A71E0" w:rsidRPr="00FF55B1" w:rsidRDefault="006A71E0" w:rsidP="006A71E0">
            <w:pPr>
              <w:jc w:val="right"/>
              <w:rPr>
                <w:sz w:val="16"/>
                <w:szCs w:val="16"/>
              </w:rPr>
            </w:pPr>
          </w:p>
        </w:tc>
      </w:tr>
      <w:tr w:rsidR="006A71E0" w:rsidRPr="00FF55B1" w:rsidTr="006066CD">
        <w:trPr>
          <w:trHeight w:hRule="exact" w:val="200"/>
        </w:trPr>
        <w:tc>
          <w:tcPr>
            <w:tcW w:w="10188" w:type="dxa"/>
            <w:gridSpan w:val="12"/>
            <w:tcBorders>
              <w:top w:val="single" w:sz="8" w:space="0" w:color="auto"/>
              <w:left w:val="nil"/>
            </w:tcBorders>
          </w:tcPr>
          <w:p w:rsidR="006A71E0" w:rsidRPr="00FF55B1" w:rsidRDefault="006A71E0" w:rsidP="006A71E0">
            <w:pPr>
              <w:jc w:val="right"/>
              <w:rPr>
                <w:rFonts w:ascii="Calibri" w:hAnsi="Calibri"/>
              </w:rPr>
            </w:pPr>
            <w:r w:rsidRPr="00FF55B1">
              <w:rPr>
                <w:sz w:val="14"/>
                <w:szCs w:val="14"/>
              </w:rPr>
              <w:t>Source: IH &amp; SME Finance Department  SBP</w:t>
            </w:r>
          </w:p>
          <w:p w:rsidR="006A71E0" w:rsidRPr="00FF55B1" w:rsidRDefault="006A71E0" w:rsidP="006A71E0">
            <w:pPr>
              <w:jc w:val="right"/>
              <w:rPr>
                <w:rFonts w:ascii="Calibri" w:hAnsi="Calibri"/>
              </w:rPr>
            </w:pPr>
          </w:p>
          <w:p w:rsidR="006A71E0" w:rsidRPr="00FF55B1" w:rsidRDefault="006A71E0" w:rsidP="006A71E0">
            <w:pPr>
              <w:jc w:val="right"/>
              <w:rPr>
                <w:rFonts w:ascii="Calibri" w:hAnsi="Calibri"/>
              </w:rPr>
            </w:pPr>
          </w:p>
          <w:p w:rsidR="006A71E0" w:rsidRPr="00FF55B1" w:rsidRDefault="006A71E0" w:rsidP="006A71E0">
            <w:pPr>
              <w:jc w:val="right"/>
              <w:rPr>
                <w:rFonts w:ascii="Calibri" w:hAnsi="Calibri"/>
              </w:rPr>
            </w:pPr>
          </w:p>
          <w:p w:rsidR="006A71E0" w:rsidRPr="00FF55B1" w:rsidRDefault="006A71E0" w:rsidP="006A71E0">
            <w:pPr>
              <w:jc w:val="right"/>
              <w:rPr>
                <w:rFonts w:ascii="Calibri" w:hAnsi="Calibri"/>
              </w:rPr>
            </w:pPr>
          </w:p>
          <w:p w:rsidR="006A71E0" w:rsidRPr="00FF55B1" w:rsidRDefault="006A71E0" w:rsidP="006A71E0">
            <w:pPr>
              <w:jc w:val="right"/>
              <w:rPr>
                <w:rFonts w:ascii="Calibri" w:hAnsi="Calibri"/>
              </w:rPr>
            </w:pPr>
          </w:p>
          <w:p w:rsidR="006A71E0" w:rsidRPr="00FF55B1" w:rsidRDefault="006A71E0" w:rsidP="006A71E0">
            <w:pPr>
              <w:jc w:val="right"/>
              <w:rPr>
                <w:rFonts w:ascii="Calibri" w:hAnsi="Calibri"/>
              </w:rPr>
            </w:pPr>
          </w:p>
          <w:p w:rsidR="006A71E0" w:rsidRPr="00FF55B1" w:rsidRDefault="006A71E0" w:rsidP="006A71E0">
            <w:pPr>
              <w:jc w:val="right"/>
              <w:rPr>
                <w:rFonts w:ascii="Calibri" w:hAnsi="Calibri"/>
              </w:rPr>
            </w:pPr>
          </w:p>
        </w:tc>
      </w:tr>
      <w:tr w:rsidR="006A71E0" w:rsidRPr="00FF55B1" w:rsidTr="006066CD">
        <w:trPr>
          <w:trHeight w:val="693"/>
        </w:trPr>
        <w:tc>
          <w:tcPr>
            <w:tcW w:w="10188" w:type="dxa"/>
            <w:gridSpan w:val="12"/>
            <w:tcBorders>
              <w:left w:val="nil"/>
              <w:right w:val="nil"/>
            </w:tcBorders>
          </w:tcPr>
          <w:p w:rsidR="006A71E0" w:rsidRPr="002C10D2" w:rsidRDefault="006A71E0" w:rsidP="006A71E0">
            <w:pPr>
              <w:rPr>
                <w:sz w:val="14"/>
                <w:szCs w:val="14"/>
              </w:rPr>
            </w:pPr>
            <w:r w:rsidRPr="002C10D2">
              <w:rPr>
                <w:sz w:val="14"/>
              </w:rPr>
              <w:t>1. In terms of SMED Circular No. 01 dated 30-01-06 the rates of COF shall be negotiated by the banks on the basis of KIBOR of relevant tenor.</w:t>
            </w:r>
          </w:p>
          <w:p w:rsidR="006A71E0" w:rsidRPr="002C10D2" w:rsidRDefault="006A71E0" w:rsidP="006A71E0">
            <w:pPr>
              <w:rPr>
                <w:sz w:val="14"/>
                <w:szCs w:val="14"/>
              </w:rPr>
            </w:pPr>
            <w:r w:rsidRPr="002C10D2">
              <w:rPr>
                <w:sz w:val="14"/>
                <w:szCs w:val="14"/>
              </w:rPr>
              <w:t xml:space="preserve">2.  LMM Scheme (Export Sales) has been  replaced with the Export Finance Facility for Locally Manufactured Machinery (EFF-LMM) vide I.H. &amp; </w:t>
            </w:r>
          </w:p>
          <w:p w:rsidR="006A71E0" w:rsidRPr="002C10D2" w:rsidRDefault="006A71E0" w:rsidP="006A71E0">
            <w:pPr>
              <w:rPr>
                <w:sz w:val="14"/>
                <w:szCs w:val="14"/>
              </w:rPr>
            </w:pPr>
            <w:r w:rsidRPr="002C10D2">
              <w:rPr>
                <w:sz w:val="14"/>
                <w:szCs w:val="14"/>
              </w:rPr>
              <w:t xml:space="preserve">     SMEFD Circular No. 04 dated Jan 03, 2013.</w:t>
            </w:r>
          </w:p>
          <w:p w:rsidR="006A71E0" w:rsidRPr="002C10D2" w:rsidRDefault="006A71E0" w:rsidP="006A71E0">
            <w:pPr>
              <w:rPr>
                <w:sz w:val="14"/>
                <w:szCs w:val="14"/>
              </w:rPr>
            </w:pPr>
            <w:r w:rsidRPr="002C10D2">
              <w:rPr>
                <w:sz w:val="14"/>
                <w:szCs w:val="14"/>
              </w:rPr>
              <w:t>*Effective November 2, 2015 Rate for textile sector is 3.5% under EFS and 5 % for LTFF.</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rPr>
                <w:b/>
                <w:bCs/>
                <w:sz w:val="16"/>
                <w:szCs w:val="16"/>
              </w:rPr>
            </w:pPr>
            <w:r w:rsidRPr="00D72963">
              <w:rPr>
                <w:b/>
                <w:bCs/>
                <w:sz w:val="16"/>
                <w:szCs w:val="16"/>
              </w:rPr>
              <w:t>Apr-2017</w:t>
            </w:r>
          </w:p>
        </w:tc>
        <w:tc>
          <w:tcPr>
            <w:tcW w:w="560"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vAlign w:val="center"/>
            <w:hideMark/>
          </w:tcPr>
          <w:p w:rsidR="004D6C1A" w:rsidRPr="00D72963" w:rsidRDefault="004D6C1A" w:rsidP="00BE13B4">
            <w:pPr>
              <w:jc w:val="right"/>
              <w:rPr>
                <w:sz w:val="16"/>
                <w:szCs w:val="16"/>
              </w:rPr>
            </w:pPr>
          </w:p>
        </w:tc>
        <w:tc>
          <w:tcPr>
            <w:tcW w:w="548" w:type="dxa"/>
            <w:tcBorders>
              <w:top w:val="nil"/>
              <w:left w:val="nil"/>
              <w:bottom w:val="nil"/>
              <w:right w:val="nil"/>
            </w:tcBorders>
            <w:shd w:val="clear" w:color="auto" w:fill="auto"/>
            <w:vAlign w:val="center"/>
            <w:hideMark/>
          </w:tcPr>
          <w:p w:rsidR="004D6C1A" w:rsidRPr="00D72963" w:rsidRDefault="004D6C1A" w:rsidP="00BE13B4">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6.81</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7.54</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6.88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7.67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9.54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9.59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9.78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9.80</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3.98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3.90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5.03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4.96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3.54</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3.66</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4.96</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4.95</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6.93</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7.06</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7.13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7.61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7.64</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3.24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3.13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4.75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4.68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2.84</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2.80</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4.37</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4.35</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6.04</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6.72</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6.04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6.72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6.09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6.33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6.48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6.98</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2.95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3.34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3.76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4.58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2.81</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3.07</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3.85</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4.48</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13.55</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13.55</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13.59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13.59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13.10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13.10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13.97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13.97</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3.45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3.45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4.94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4.94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3.86</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3.85</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4.79</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4.79</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6.90</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7.11</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7.08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7.33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7.85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7.90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8.23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8.28</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3.27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3.19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4.70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4.70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2.98</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b/>
                <w:bCs/>
                <w:sz w:val="16"/>
                <w:szCs w:val="16"/>
              </w:rPr>
            </w:pPr>
            <w:r w:rsidRPr="00D72963">
              <w:rPr>
                <w:b/>
                <w:bCs/>
                <w:sz w:val="16"/>
                <w:szCs w:val="16"/>
              </w:rPr>
              <w:t>2.98</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b/>
                <w:bCs/>
                <w:sz w:val="16"/>
                <w:szCs w:val="16"/>
              </w:rPr>
            </w:pPr>
            <w:r w:rsidRPr="00D72963">
              <w:rPr>
                <w:b/>
                <w:bCs/>
                <w:sz w:val="16"/>
                <w:szCs w:val="16"/>
              </w:rPr>
              <w:t>4.49</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b/>
                <w:bCs/>
                <w:sz w:val="16"/>
                <w:szCs w:val="16"/>
              </w:rPr>
            </w:pPr>
            <w:r w:rsidRPr="00D72963">
              <w:rPr>
                <w:b/>
                <w:bCs/>
                <w:sz w:val="16"/>
                <w:szCs w:val="16"/>
              </w:rPr>
              <w:t>4.48</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rPr>
                <w:b/>
                <w:bCs/>
                <w:sz w:val="16"/>
                <w:szCs w:val="16"/>
              </w:rPr>
            </w:pPr>
            <w:r w:rsidRPr="00D72963">
              <w:rPr>
                <w:b/>
                <w:bCs/>
                <w:sz w:val="16"/>
                <w:szCs w:val="16"/>
              </w:rPr>
              <w:t>May-2017</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7.90</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8.39</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7.98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8.50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9.56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9.59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9.76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9.78</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3.62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3.33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4.69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4.28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3.45</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3.58</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4.92</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4.89</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6.94</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7.12</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7.13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7.35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7.62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7.66</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3.07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2.98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4.76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4.70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2.75</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2.72</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4.34</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4.31</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5.90</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6.61</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5.90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6.61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6.11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6.32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6.45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6.91</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2.39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2.53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4.15</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4.90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2.71</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2.94</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3.97</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4.66</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13.61</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13.61</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13.61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13.61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13.07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13.07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13.93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13.93</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4.27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4.27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4.76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4.76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3.81</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3.80</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4.80</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4.79</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b/>
                <w:bCs/>
                <w:sz w:val="16"/>
                <w:szCs w:val="16"/>
              </w:rPr>
            </w:pPr>
            <w:r w:rsidRPr="00D72963">
              <w:rPr>
                <w:b/>
                <w:bCs/>
                <w:sz w:val="16"/>
                <w:szCs w:val="16"/>
              </w:rPr>
              <w:t>6.93</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7.21</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7.10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7.43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7.87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7.92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8.22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8.27</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3.06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2.97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4.70</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4.69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b/>
                <w:bCs/>
                <w:sz w:val="16"/>
                <w:szCs w:val="16"/>
              </w:rPr>
            </w:pPr>
            <w:r w:rsidRPr="00D72963">
              <w:rPr>
                <w:b/>
                <w:bCs/>
                <w:sz w:val="16"/>
                <w:szCs w:val="16"/>
              </w:rPr>
              <w:t>2.89</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b/>
                <w:bCs/>
                <w:sz w:val="16"/>
                <w:szCs w:val="16"/>
              </w:rPr>
            </w:pPr>
            <w:r w:rsidRPr="00D72963">
              <w:rPr>
                <w:b/>
                <w:bCs/>
                <w:sz w:val="16"/>
                <w:szCs w:val="16"/>
              </w:rPr>
              <w:t>2.90</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b/>
                <w:bCs/>
                <w:sz w:val="16"/>
                <w:szCs w:val="16"/>
              </w:rPr>
            </w:pPr>
            <w:r w:rsidRPr="00D72963">
              <w:rPr>
                <w:b/>
                <w:bCs/>
                <w:sz w:val="16"/>
                <w:szCs w:val="16"/>
              </w:rPr>
              <w:t>4.46</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b/>
                <w:bCs/>
                <w:sz w:val="16"/>
                <w:szCs w:val="16"/>
              </w:rPr>
            </w:pPr>
            <w:r w:rsidRPr="00D72963">
              <w:rPr>
                <w:b/>
                <w:bCs/>
                <w:sz w:val="16"/>
                <w:szCs w:val="16"/>
              </w:rPr>
              <w:t>4.45</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rPr>
                <w:b/>
                <w:bCs/>
                <w:sz w:val="16"/>
                <w:szCs w:val="16"/>
              </w:rPr>
            </w:pPr>
            <w:r w:rsidRPr="00D72963">
              <w:rPr>
                <w:b/>
                <w:bCs/>
                <w:sz w:val="16"/>
                <w:szCs w:val="16"/>
              </w:rPr>
              <w:t>Jun-2017</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7.40</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7.79</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7.73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8.23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9.44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9.48</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9.64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9.65</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3.11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3.96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5.19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5.12</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3.18</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3.38</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4.81</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4.77</w:t>
            </w:r>
          </w:p>
        </w:tc>
      </w:tr>
      <w:tr w:rsidR="004D6C1A"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7.04</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7.21</w:t>
            </w:r>
          </w:p>
        </w:tc>
        <w:tc>
          <w:tcPr>
            <w:tcW w:w="560"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7.44</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7.26</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7.29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7.61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7.65</w:t>
            </w:r>
          </w:p>
        </w:tc>
        <w:tc>
          <w:tcPr>
            <w:tcW w:w="559" w:type="dxa"/>
            <w:gridSpan w:val="2"/>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3.59</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3.43</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5.07</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5.01</w:t>
            </w:r>
          </w:p>
        </w:tc>
        <w:tc>
          <w:tcPr>
            <w:tcW w:w="559" w:type="dxa"/>
            <w:tcBorders>
              <w:top w:val="nil"/>
              <w:left w:val="nil"/>
              <w:bottom w:val="nil"/>
              <w:right w:val="nil"/>
            </w:tcBorders>
            <w:shd w:val="clear" w:color="auto" w:fill="auto"/>
            <w:tcMar>
              <w:left w:w="0" w:type="dxa"/>
              <w:right w:w="14" w:type="dxa"/>
            </w:tcMar>
            <w:vAlign w:val="center"/>
            <w:hideMark/>
          </w:tcPr>
          <w:p w:rsidR="004D6C1A" w:rsidRPr="00D72963" w:rsidRDefault="004D6C1A" w:rsidP="00BE13B4">
            <w:pPr>
              <w:jc w:val="right"/>
              <w:rPr>
                <w:sz w:val="16"/>
                <w:szCs w:val="16"/>
              </w:rPr>
            </w:pPr>
            <w:r w:rsidRPr="00D72963">
              <w:rPr>
                <w:sz w:val="16"/>
                <w:szCs w:val="16"/>
              </w:rPr>
              <w:t>2.74</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2.73</w:t>
            </w:r>
          </w:p>
        </w:tc>
        <w:tc>
          <w:tcPr>
            <w:tcW w:w="559"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4.38</w:t>
            </w:r>
          </w:p>
        </w:tc>
        <w:tc>
          <w:tcPr>
            <w:tcW w:w="548" w:type="dxa"/>
            <w:tcBorders>
              <w:top w:val="nil"/>
              <w:left w:val="nil"/>
              <w:bottom w:val="nil"/>
              <w:right w:val="nil"/>
            </w:tcBorders>
            <w:shd w:val="clear" w:color="auto" w:fill="auto"/>
            <w:tcMar>
              <w:right w:w="14" w:type="dxa"/>
            </w:tcMar>
            <w:vAlign w:val="center"/>
            <w:hideMark/>
          </w:tcPr>
          <w:p w:rsidR="004D6C1A" w:rsidRPr="00D72963" w:rsidRDefault="004D6C1A" w:rsidP="00BE13B4">
            <w:pPr>
              <w:jc w:val="right"/>
              <w:rPr>
                <w:sz w:val="16"/>
                <w:szCs w:val="16"/>
              </w:rPr>
            </w:pPr>
            <w:r w:rsidRPr="00D72963">
              <w:rPr>
                <w:sz w:val="16"/>
                <w:szCs w:val="16"/>
              </w:rPr>
              <w:t>4.37</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6.07</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6.60</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6.07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6.61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6.12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6.13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6.60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6.63</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2.27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2.38</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4.07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4.67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2.71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2.87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4.08</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4.58</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13.66</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13.66</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13.67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13.67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13.03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13.03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13.88</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13.88</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2.69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2.60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4.94</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4.85</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3.58</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3.57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4.80</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4.80</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7.07</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7.28</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7.26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7.51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7.86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7.89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8.20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8.23</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3.43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3.38</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5.02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5.00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2.84</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2.86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4.47</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4.46</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rPr>
                <w:b/>
                <w:bCs/>
                <w:sz w:val="16"/>
                <w:szCs w:val="16"/>
              </w:rPr>
            </w:pPr>
            <w:r w:rsidRPr="00D72963">
              <w:rPr>
                <w:b/>
                <w:bCs/>
                <w:sz w:val="16"/>
                <w:szCs w:val="16"/>
              </w:rPr>
              <w:t>Jul-2017</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7.88</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8.24</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7.93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8.30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9.09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9.11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9.29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9.30</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5.06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5.06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5.47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5.44</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3.33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3.47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4.78</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4.75</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7.02</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7.15</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7.23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7.38</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7.39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7.42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7.74</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7.78</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3.16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3.05</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4.54</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4.47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2.80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2.78</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4.36</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4.34</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6.16</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6.56</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6.16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6.56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6.30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6.31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6.77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6.80</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2.80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3.99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4.56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3.06</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3.19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4.19</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4.60</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13.45</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13.45</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13.49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13.49</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13.02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13.02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13.87</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13.87</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3.85</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3.85</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4.81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4.81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3.75</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3.74</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4.72</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sz w:val="16"/>
                <w:szCs w:val="16"/>
              </w:rPr>
            </w:pPr>
            <w:r w:rsidRPr="00D72963">
              <w:rPr>
                <w:sz w:val="16"/>
                <w:szCs w:val="16"/>
              </w:rPr>
              <w:t>4.71</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7.03</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7.19</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7.22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7.41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7.88</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7.91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8.22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8.25</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3.33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3.24</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4.62</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4.60</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2.91</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2.93</w:t>
            </w: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4.45</w:t>
            </w: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BE13B4">
            <w:pPr>
              <w:jc w:val="right"/>
              <w:rPr>
                <w:b/>
                <w:bCs/>
                <w:sz w:val="16"/>
                <w:szCs w:val="16"/>
              </w:rPr>
            </w:pPr>
            <w:r w:rsidRPr="00D72963">
              <w:rPr>
                <w:b/>
                <w:bCs/>
                <w:sz w:val="16"/>
                <w:szCs w:val="16"/>
              </w:rPr>
              <w:t>4.44</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852286">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D513F4" w:rsidP="00BE13B4">
            <w:pPr>
              <w:rPr>
                <w:b/>
                <w:bCs/>
                <w:sz w:val="16"/>
                <w:szCs w:val="16"/>
              </w:rPr>
            </w:pPr>
            <w:r>
              <w:rPr>
                <w:b/>
                <w:bCs/>
                <w:sz w:val="16"/>
                <w:szCs w:val="16"/>
              </w:rPr>
              <w:t>Aug</w:t>
            </w:r>
            <w:r w:rsidR="004D6C1A" w:rsidRPr="00D72963">
              <w:rPr>
                <w:b/>
                <w:bCs/>
                <w:sz w:val="16"/>
                <w:szCs w:val="16"/>
              </w:rPr>
              <w:t>-2017</w:t>
            </w: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4D6C1A" w:rsidRPr="00D72963" w:rsidRDefault="004D6C1A" w:rsidP="00852286">
            <w:pPr>
              <w:jc w:val="right"/>
              <w:rPr>
                <w:sz w:val="16"/>
                <w:szCs w:val="16"/>
              </w:rPr>
            </w:pPr>
          </w:p>
        </w:tc>
      </w:tr>
      <w:tr w:rsidR="004D6C1A" w:rsidRPr="00FF55B1" w:rsidTr="004D6C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8.58</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9.21</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8.64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9.28</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9.03</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9.05</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9.22</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9.23</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5.40</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5.32</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5.59</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5.54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3.35</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3.44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4.80</w:t>
            </w:r>
          </w:p>
        </w:tc>
        <w:tc>
          <w:tcPr>
            <w:tcW w:w="548"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4.78</w:t>
            </w:r>
          </w:p>
        </w:tc>
      </w:tr>
      <w:tr w:rsidR="004D6C1A" w:rsidRPr="00FF55B1" w:rsidTr="004D6C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6.83</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6.97</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6.93</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7.09</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7.44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7.47</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7.78</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7.82</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3.17</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3.06</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4.56</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4.50</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2.82</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2.81</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4.36</w:t>
            </w:r>
          </w:p>
        </w:tc>
        <w:tc>
          <w:tcPr>
            <w:tcW w:w="548"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4.35</w:t>
            </w:r>
          </w:p>
        </w:tc>
      </w:tr>
      <w:tr w:rsidR="004D6C1A" w:rsidRPr="00FF55B1" w:rsidTr="004D6C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6.18</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6.67</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6.18</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6.67</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6.33</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6.35</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6.86</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6.90</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1.54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1.58</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3.80</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4.64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3.00</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3.19</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4.01</w:t>
            </w:r>
          </w:p>
        </w:tc>
        <w:tc>
          <w:tcPr>
            <w:tcW w:w="548"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4.54</w:t>
            </w:r>
          </w:p>
        </w:tc>
      </w:tr>
      <w:tr w:rsidR="004D6C1A" w:rsidRPr="00FF55B1" w:rsidTr="004D6C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13.43</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13.43</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13.45</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13.45</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13.01</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13.01</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13.85</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13.85</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3.84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3.84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4.76</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4.76</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3.81</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3.81</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4.67</w:t>
            </w:r>
          </w:p>
        </w:tc>
        <w:tc>
          <w:tcPr>
            <w:tcW w:w="548"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sz w:val="16"/>
                <w:szCs w:val="16"/>
              </w:rPr>
            </w:pPr>
            <w:r w:rsidRPr="004D6C1A">
              <w:rPr>
                <w:sz w:val="16"/>
                <w:szCs w:val="16"/>
              </w:rPr>
              <w:t>4.67</w:t>
            </w:r>
          </w:p>
        </w:tc>
      </w:tr>
      <w:tr w:rsidR="004D6C1A" w:rsidRPr="00FD2E61" w:rsidTr="004D6C1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D72963" w:rsidRDefault="004D6C1A" w:rsidP="00BE13B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6.86</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7.03</w:t>
            </w:r>
          </w:p>
        </w:tc>
        <w:tc>
          <w:tcPr>
            <w:tcW w:w="560"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6.96</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7.14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7.91</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7.94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8.24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8.27</w:t>
            </w:r>
          </w:p>
        </w:tc>
        <w:tc>
          <w:tcPr>
            <w:tcW w:w="559" w:type="dxa"/>
            <w:gridSpan w:val="2"/>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3.12</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3.02</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4.61</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4.62</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2.93</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2.94</w:t>
            </w:r>
          </w:p>
        </w:tc>
        <w:tc>
          <w:tcPr>
            <w:tcW w:w="559"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4.45</w:t>
            </w:r>
          </w:p>
        </w:tc>
        <w:tc>
          <w:tcPr>
            <w:tcW w:w="548" w:type="dxa"/>
            <w:tcBorders>
              <w:top w:val="nil"/>
              <w:left w:val="nil"/>
              <w:bottom w:val="nil"/>
              <w:right w:val="nil"/>
            </w:tcBorders>
            <w:shd w:val="clear" w:color="auto" w:fill="auto"/>
            <w:noWrap/>
            <w:tcMar>
              <w:right w:w="14" w:type="dxa"/>
            </w:tcMar>
            <w:vAlign w:val="center"/>
            <w:hideMark/>
          </w:tcPr>
          <w:p w:rsidR="004D6C1A" w:rsidRPr="004D6C1A" w:rsidRDefault="004D6C1A" w:rsidP="004D6C1A">
            <w:pPr>
              <w:jc w:val="right"/>
              <w:rPr>
                <w:b/>
                <w:bCs/>
                <w:sz w:val="16"/>
                <w:szCs w:val="16"/>
              </w:rPr>
            </w:pPr>
            <w:r w:rsidRPr="004D6C1A">
              <w:rPr>
                <w:b/>
                <w:bCs/>
                <w:sz w:val="16"/>
                <w:szCs w:val="16"/>
              </w:rPr>
              <w:t>4.44</w:t>
            </w:r>
          </w:p>
        </w:tc>
      </w:tr>
      <w:tr w:rsidR="004D6C1A"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D6C1A" w:rsidRPr="00FF55B1" w:rsidRDefault="004D6C1A" w:rsidP="00852286">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gridSpan w:val="2"/>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c>
          <w:tcPr>
            <w:tcW w:w="548" w:type="dxa"/>
            <w:tcBorders>
              <w:top w:val="nil"/>
              <w:left w:val="nil"/>
              <w:bottom w:val="nil"/>
              <w:right w:val="nil"/>
            </w:tcBorders>
            <w:shd w:val="clear" w:color="auto" w:fill="auto"/>
            <w:noWrap/>
            <w:tcMar>
              <w:right w:w="14" w:type="dxa"/>
            </w:tcMar>
            <w:vAlign w:val="center"/>
            <w:hideMark/>
          </w:tcPr>
          <w:p w:rsidR="004D6C1A" w:rsidRPr="00FF55B1" w:rsidRDefault="004D6C1A" w:rsidP="00852286">
            <w:pPr>
              <w:jc w:val="right"/>
              <w:rPr>
                <w:sz w:val="14"/>
                <w:szCs w:val="14"/>
              </w:rPr>
            </w:pPr>
          </w:p>
        </w:tc>
      </w:tr>
      <w:tr w:rsidR="004D6C1A"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4D6C1A" w:rsidRPr="00FF55B1" w:rsidRDefault="004D6C1A" w:rsidP="00852286">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4D6C1A" w:rsidRPr="00FF55B1" w:rsidRDefault="004D6C1A" w:rsidP="00852286">
            <w:pPr>
              <w:jc w:val="right"/>
              <w:rPr>
                <w:b/>
                <w:bCs/>
                <w:sz w:val="14"/>
                <w:szCs w:val="14"/>
              </w:rPr>
            </w:pPr>
          </w:p>
        </w:tc>
      </w:tr>
      <w:tr w:rsidR="004D6C1A" w:rsidRPr="00FF55B1" w:rsidTr="00852286">
        <w:tblPrEx>
          <w:tblLook w:val="0000"/>
        </w:tblPrEx>
        <w:trPr>
          <w:cantSplit/>
          <w:jc w:val="center"/>
        </w:trPr>
        <w:tc>
          <w:tcPr>
            <w:tcW w:w="5712" w:type="dxa"/>
            <w:gridSpan w:val="10"/>
            <w:tcBorders>
              <w:top w:val="single" w:sz="12" w:space="0" w:color="auto"/>
            </w:tcBorders>
            <w:shd w:val="clear" w:color="auto" w:fill="auto"/>
            <w:vAlign w:val="center"/>
          </w:tcPr>
          <w:p w:rsidR="004D6C1A" w:rsidRPr="00FF55B1" w:rsidRDefault="004D6C1A" w:rsidP="00852286">
            <w:pPr>
              <w:rPr>
                <w:sz w:val="14"/>
                <w:szCs w:val="14"/>
              </w:rPr>
            </w:pPr>
            <w:r w:rsidRPr="00FF55B1">
              <w:rPr>
                <w:sz w:val="14"/>
                <w:szCs w:val="14"/>
              </w:rPr>
              <w:t>Notes:</w:t>
            </w:r>
          </w:p>
        </w:tc>
        <w:tc>
          <w:tcPr>
            <w:tcW w:w="4323" w:type="dxa"/>
            <w:gridSpan w:val="8"/>
            <w:tcBorders>
              <w:top w:val="single" w:sz="12" w:space="0" w:color="auto"/>
            </w:tcBorders>
            <w:shd w:val="clear" w:color="auto" w:fill="auto"/>
            <w:tcMar>
              <w:left w:w="115" w:type="dxa"/>
              <w:right w:w="0" w:type="dxa"/>
            </w:tcMar>
            <w:vAlign w:val="center"/>
          </w:tcPr>
          <w:p w:rsidR="004D6C1A" w:rsidRPr="00FF55B1" w:rsidRDefault="004D6C1A" w:rsidP="00852286">
            <w:pPr>
              <w:jc w:val="right"/>
              <w:rPr>
                <w:sz w:val="14"/>
                <w:szCs w:val="14"/>
              </w:rPr>
            </w:pPr>
          </w:p>
        </w:tc>
      </w:tr>
      <w:tr w:rsidR="004D6C1A" w:rsidRPr="00FF55B1" w:rsidTr="00852286">
        <w:tblPrEx>
          <w:tblLook w:val="0000"/>
        </w:tblPrEx>
        <w:trPr>
          <w:cantSplit/>
          <w:trHeight w:val="378"/>
          <w:jc w:val="center"/>
        </w:trPr>
        <w:tc>
          <w:tcPr>
            <w:tcW w:w="10035" w:type="dxa"/>
            <w:gridSpan w:val="18"/>
            <w:shd w:val="clear" w:color="auto" w:fill="auto"/>
            <w:vAlign w:val="center"/>
          </w:tcPr>
          <w:p w:rsidR="004D6C1A" w:rsidRPr="00FF55B1" w:rsidRDefault="004D6C1A" w:rsidP="00852286">
            <w:pPr>
              <w:ind w:left="162" w:hanging="162"/>
              <w:rPr>
                <w:sz w:val="14"/>
                <w:szCs w:val="14"/>
              </w:rPr>
            </w:pPr>
            <w:r w:rsidRPr="00FF55B1">
              <w:rPr>
                <w:sz w:val="14"/>
                <w:szCs w:val="14"/>
              </w:rPr>
              <w:t>1. Gross Disbursement: Gross Disbursements include the amount disbursed against fresh loans and the loan re-priced, renewed or rolled over during the month. However, in case   of running finance the disbursed amount means the maximum amount availed by the borrower at any point of time during the month.</w:t>
            </w:r>
          </w:p>
        </w:tc>
      </w:tr>
      <w:tr w:rsidR="004D6C1A" w:rsidRPr="00FF55B1" w:rsidTr="00852286">
        <w:tblPrEx>
          <w:tblLook w:val="0000"/>
        </w:tblPrEx>
        <w:trPr>
          <w:cantSplit/>
          <w:jc w:val="center"/>
        </w:trPr>
        <w:tc>
          <w:tcPr>
            <w:tcW w:w="10035" w:type="dxa"/>
            <w:gridSpan w:val="18"/>
            <w:shd w:val="clear" w:color="auto" w:fill="auto"/>
            <w:vAlign w:val="center"/>
          </w:tcPr>
          <w:p w:rsidR="004D6C1A" w:rsidRPr="00FF55B1" w:rsidRDefault="004D6C1A" w:rsidP="00852286">
            <w:pPr>
              <w:rPr>
                <w:sz w:val="14"/>
                <w:szCs w:val="14"/>
              </w:rPr>
            </w:pPr>
            <w:r w:rsidRPr="00FF55B1">
              <w:rPr>
                <w:sz w:val="14"/>
                <w:szCs w:val="14"/>
              </w:rPr>
              <w:t>2. Outstanding Position: The loans and advances recoverable from borrowers at the end of the month.</w:t>
            </w:r>
          </w:p>
        </w:tc>
      </w:tr>
      <w:tr w:rsidR="004D6C1A" w:rsidRPr="00FF55B1" w:rsidTr="00852286">
        <w:tblPrEx>
          <w:tblLook w:val="0000"/>
        </w:tblPrEx>
        <w:trPr>
          <w:cantSplit/>
          <w:jc w:val="center"/>
        </w:trPr>
        <w:tc>
          <w:tcPr>
            <w:tcW w:w="10035" w:type="dxa"/>
            <w:gridSpan w:val="18"/>
            <w:shd w:val="clear" w:color="auto" w:fill="auto"/>
            <w:tcMar>
              <w:left w:w="115" w:type="dxa"/>
              <w:right w:w="0" w:type="dxa"/>
            </w:tcMar>
            <w:vAlign w:val="center"/>
          </w:tcPr>
          <w:p w:rsidR="004D6C1A" w:rsidRPr="00FF55B1" w:rsidRDefault="004D6C1A" w:rsidP="0085228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4D6C1A" w:rsidRPr="00FF55B1" w:rsidTr="00852286">
        <w:tblPrEx>
          <w:tblLook w:val="0000"/>
        </w:tblPrEx>
        <w:trPr>
          <w:cantSplit/>
          <w:jc w:val="center"/>
        </w:trPr>
        <w:tc>
          <w:tcPr>
            <w:tcW w:w="10035" w:type="dxa"/>
            <w:gridSpan w:val="18"/>
            <w:shd w:val="clear" w:color="auto" w:fill="auto"/>
            <w:vAlign w:val="center"/>
          </w:tcPr>
          <w:p w:rsidR="004D6C1A" w:rsidRPr="00FF55B1" w:rsidRDefault="004D6C1A" w:rsidP="00852286">
            <w:pPr>
              <w:rPr>
                <w:sz w:val="14"/>
                <w:szCs w:val="14"/>
              </w:rPr>
            </w:pPr>
            <w:r w:rsidRPr="00FF55B1">
              <w:rPr>
                <w:sz w:val="14"/>
                <w:szCs w:val="14"/>
              </w:rPr>
              <w:t>4. Outstanding Deposits: The deposits held within the banks at the end of the month.</w:t>
            </w:r>
          </w:p>
        </w:tc>
      </w:tr>
      <w:tr w:rsidR="004D6C1A" w:rsidRPr="00FF55B1" w:rsidTr="00852286">
        <w:tblPrEx>
          <w:tblLook w:val="0000"/>
        </w:tblPrEx>
        <w:trPr>
          <w:cantSplit/>
          <w:jc w:val="center"/>
        </w:trPr>
        <w:tc>
          <w:tcPr>
            <w:tcW w:w="10035" w:type="dxa"/>
            <w:gridSpan w:val="18"/>
            <w:shd w:val="clear" w:color="auto" w:fill="auto"/>
            <w:vAlign w:val="center"/>
          </w:tcPr>
          <w:p w:rsidR="004D6C1A" w:rsidRPr="00FF55B1" w:rsidRDefault="004D6C1A" w:rsidP="0085228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A72642" w:rsidP="006066CD">
      <w:pPr>
        <w:pStyle w:val="Footer"/>
        <w:tabs>
          <w:tab w:val="clear" w:pos="4320"/>
          <w:tab w:val="clear" w:pos="8640"/>
        </w:tabs>
        <w:ind w:left="180"/>
        <w:jc w:val="center"/>
      </w:pPr>
      <w:r w:rsidRPr="00A72642">
        <w:rPr>
          <w:noProof/>
        </w:rPr>
        <w:lastRenderedPageBreak/>
        <w:drawing>
          <wp:inline distT="0" distB="0" distL="0" distR="0">
            <wp:extent cx="5848350" cy="70866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49689" cy="7088223"/>
                    </a:xfrm>
                    <a:prstGeom prst="rect">
                      <a:avLst/>
                    </a:prstGeom>
                    <a:noFill/>
                    <a:ln w="9525">
                      <a:noFill/>
                      <a:miter lim="800000"/>
                      <a:headEnd/>
                      <a:tailEnd/>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A13A4E" w:rsidRDefault="005126F4" w:rsidP="00A13A4E">
      <w:pPr>
        <w:spacing w:after="200" w:line="276" w:lineRule="auto"/>
      </w:pPr>
      <w:r w:rsidRPr="00FF55B1">
        <w:br w:type="page"/>
      </w:r>
    </w:p>
    <w:p w:rsidR="00FC639A" w:rsidRDefault="00FC639A" w:rsidP="00A13A4E">
      <w:pPr>
        <w:spacing w:after="200" w:line="276" w:lineRule="auto"/>
      </w:pPr>
    </w:p>
    <w:tbl>
      <w:tblPr>
        <w:tblpPr w:leftFromText="180" w:rightFromText="180" w:vertAnchor="page" w:horzAnchor="margin" w:tblpXSpec="center" w:tblpY="1454"/>
        <w:tblW w:w="8648" w:type="dxa"/>
        <w:tblCellMar>
          <w:left w:w="0" w:type="dxa"/>
          <w:right w:w="0" w:type="dxa"/>
        </w:tblCellMar>
        <w:tblLook w:val="04A0"/>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C639A" w:rsidRPr="00FF55B1" w:rsidTr="00AB5BBA">
        <w:trPr>
          <w:trHeight w:val="360"/>
        </w:trPr>
        <w:tc>
          <w:tcPr>
            <w:tcW w:w="1178" w:type="dxa"/>
            <w:tcBorders>
              <w:top w:val="single" w:sz="12" w:space="0" w:color="auto"/>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2006-07</w:t>
            </w:r>
          </w:p>
        </w:tc>
        <w:tc>
          <w:tcPr>
            <w:tcW w:w="1162" w:type="dxa"/>
            <w:tcBorders>
              <w:top w:val="single" w:sz="12" w:space="0" w:color="auto"/>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100" w:type="dxa"/>
            <w:tcBorders>
              <w:top w:val="single" w:sz="12" w:space="0" w:color="auto"/>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428" w:type="dxa"/>
            <w:tcBorders>
              <w:top w:val="single" w:sz="12" w:space="0" w:color="auto"/>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12.00</w:t>
            </w:r>
          </w:p>
        </w:tc>
        <w:tc>
          <w:tcPr>
            <w:tcW w:w="1260" w:type="dxa"/>
            <w:tcBorders>
              <w:top w:val="single" w:sz="12" w:space="0" w:color="auto"/>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16.00</w:t>
            </w:r>
          </w:p>
        </w:tc>
        <w:tc>
          <w:tcPr>
            <w:tcW w:w="1260" w:type="dxa"/>
            <w:tcBorders>
              <w:top w:val="single" w:sz="12" w:space="0" w:color="auto"/>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rPr>
                <w:rFonts w:ascii="Calibri" w:hAnsi="Calibri"/>
              </w:rPr>
            </w:pPr>
            <w:r w:rsidRPr="00FF55B1">
              <w:rPr>
                <w:rFonts w:ascii="Calibri" w:hAnsi="Calibri"/>
              </w:rPr>
              <w:t>-</w:t>
            </w:r>
          </w:p>
        </w:tc>
        <w:tc>
          <w:tcPr>
            <w:tcW w:w="1260" w:type="dxa"/>
            <w:tcBorders>
              <w:top w:val="single" w:sz="12" w:space="0" w:color="auto"/>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rPr>
                <w:rFonts w:ascii="Calibri" w:hAnsi="Calibri"/>
              </w:rPr>
            </w:pPr>
            <w:r w:rsidRPr="00FF55B1">
              <w:rPr>
                <w:rFonts w:ascii="Calibri" w:hAnsi="Calibri"/>
              </w:rPr>
              <w:t>-</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rPr>
                <w:rFonts w:ascii="Calibri" w:hAnsi="Calibri"/>
              </w:rPr>
            </w:pPr>
            <w:r w:rsidRPr="00FF55B1">
              <w:rPr>
                <w:rFonts w:ascii="Calibri" w:hAnsi="Calibri"/>
              </w:rPr>
              <w:t>-</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rPr>
                <w:rFonts w:ascii="Calibri" w:hAnsi="Calibri"/>
              </w:rPr>
            </w:pPr>
            <w:r w:rsidRPr="00FF55B1">
              <w:rPr>
                <w:rFonts w:ascii="Calibri" w:hAnsi="Calibri"/>
              </w:rPr>
              <w:t>-</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2007-08</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12.50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17.00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15.00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15.00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2008-09</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15.00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16.00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17.00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17.00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2009-10</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15.00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16.00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17.00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17.00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2010-11</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9.00</w:t>
            </w:r>
            <w:r w:rsidRPr="00FF55B1">
              <w:rPr>
                <w:vertAlign w:val="superscript"/>
              </w:rPr>
              <w:t xml:space="preserve"> 2</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15.00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16.00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17.00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17.00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2011-12</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12.00 </w:t>
            </w:r>
            <w:r w:rsidRPr="00FF55B1">
              <w:rPr>
                <w:vertAlign w:val="superscript"/>
              </w:rPr>
              <w:t>4</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13.80 </w:t>
            </w:r>
            <w:r w:rsidRPr="00FF55B1">
              <w:rPr>
                <w:vertAlign w:val="superscript"/>
              </w:rPr>
              <w:t>4</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17.00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18.00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17.00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16.00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2012-13</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12.00 </w:t>
            </w:r>
            <w:r w:rsidRPr="00FF55B1">
              <w:rPr>
                <w:vertAlign w:val="superscript"/>
              </w:rPr>
              <w:t>4</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13.80 </w:t>
            </w:r>
            <w:r w:rsidRPr="00FF55B1">
              <w:rPr>
                <w:vertAlign w:val="superscript"/>
              </w:rPr>
              <w:t>4</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19.00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18.00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16.00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16.00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2013-14</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12.00 </w:t>
            </w:r>
            <w:r w:rsidRPr="00FF55B1">
              <w:rPr>
                <w:vertAlign w:val="superscript"/>
              </w:rPr>
              <w:t>4</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13.80 </w:t>
            </w:r>
            <w:r w:rsidRPr="00FF55B1">
              <w:rPr>
                <w:vertAlign w:val="superscript"/>
              </w:rPr>
              <w:t>4</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19.00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18.00</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16.00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16.50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rsidRPr="00FF55B1">
              <w:t>2014-15</w:t>
            </w: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12.90 </w:t>
            </w:r>
            <w:r w:rsidRPr="00FF55B1">
              <w:rPr>
                <w:vertAlign w:val="superscript"/>
              </w:rPr>
              <w:t>4</w:t>
            </w: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12.90 </w:t>
            </w:r>
            <w:r w:rsidRPr="00FF55B1">
              <w:rPr>
                <w:vertAlign w:val="superscript"/>
              </w:rPr>
              <w:t>4</w:t>
            </w: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17.75</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17.75</w:t>
            </w: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15.01 </w:t>
            </w:r>
            <w:r w:rsidRPr="00FF55B1">
              <w:rPr>
                <w:vertAlign w:val="superscript"/>
              </w:rPr>
              <w:t>3</w:t>
            </w: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r w:rsidRPr="00FF55B1">
              <w:t xml:space="preserve">15.01 </w:t>
            </w:r>
            <w:r w:rsidRPr="00FF55B1">
              <w:rPr>
                <w:vertAlign w:val="superscript"/>
              </w:rPr>
              <w:t>3</w:t>
            </w:r>
          </w:p>
        </w:tc>
      </w:tr>
      <w:tr w:rsidR="00FC639A" w:rsidRPr="00FF55B1" w:rsidTr="00AB5BBA">
        <w:trPr>
          <w:trHeight w:val="360"/>
        </w:trPr>
        <w:tc>
          <w:tcPr>
            <w:tcW w:w="1178" w:type="dxa"/>
            <w:tcBorders>
              <w:top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p>
        </w:tc>
        <w:tc>
          <w:tcPr>
            <w:tcW w:w="1162"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10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428"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c>
          <w:tcPr>
            <w:tcW w:w="1260" w:type="dxa"/>
            <w:tcBorders>
              <w:top w:val="nil"/>
              <w:left w:val="nil"/>
              <w:bottom w:val="nil"/>
            </w:tcBorders>
            <w:shd w:val="clear" w:color="auto" w:fill="auto"/>
            <w:tcMar>
              <w:top w:w="8" w:type="dxa"/>
              <w:left w:w="8" w:type="dxa"/>
              <w:bottom w:w="0" w:type="dxa"/>
              <w:right w:w="8" w:type="dxa"/>
            </w:tcMar>
            <w:vAlign w:val="center"/>
            <w:hideMark/>
          </w:tcPr>
          <w:p w:rsidR="00FC639A" w:rsidRPr="00FF55B1" w:rsidRDefault="00FC639A" w:rsidP="00AB5BBA">
            <w:pPr>
              <w:jc w:val="right"/>
            </w:pPr>
          </w:p>
        </w:tc>
      </w:tr>
      <w:tr w:rsidR="00FC639A" w:rsidRPr="00FF55B1" w:rsidTr="00AB5BBA">
        <w:trPr>
          <w:trHeight w:val="360"/>
        </w:trPr>
        <w:tc>
          <w:tcPr>
            <w:tcW w:w="1178" w:type="dxa"/>
            <w:tcBorders>
              <w:top w:val="nil"/>
              <w:right w:val="nil"/>
            </w:tcBorders>
            <w:shd w:val="clear" w:color="auto" w:fill="auto"/>
            <w:tcMar>
              <w:top w:w="8" w:type="dxa"/>
              <w:left w:w="8" w:type="dxa"/>
              <w:bottom w:w="0" w:type="dxa"/>
              <w:right w:w="8" w:type="dxa"/>
            </w:tcMar>
            <w:vAlign w:val="center"/>
            <w:hideMark/>
          </w:tcPr>
          <w:p w:rsidR="00FC639A" w:rsidRPr="00FF55B1" w:rsidRDefault="00FC639A" w:rsidP="00AB5BBA">
            <w:pPr>
              <w:jc w:val="center"/>
            </w:pPr>
            <w:r>
              <w:t>2015-16</w:t>
            </w:r>
          </w:p>
        </w:tc>
        <w:tc>
          <w:tcPr>
            <w:tcW w:w="1162" w:type="dxa"/>
            <w:tcBorders>
              <w:top w:val="nil"/>
              <w:left w:val="nil"/>
              <w:right w:val="nil"/>
            </w:tcBorders>
            <w:shd w:val="clear" w:color="auto" w:fill="auto"/>
            <w:tcMar>
              <w:top w:w="8" w:type="dxa"/>
              <w:left w:w="8" w:type="dxa"/>
              <w:bottom w:w="0" w:type="dxa"/>
              <w:right w:w="8" w:type="dxa"/>
            </w:tcMar>
            <w:vAlign w:val="center"/>
            <w:hideMark/>
          </w:tcPr>
          <w:p w:rsidR="00FC639A" w:rsidRDefault="00FC639A" w:rsidP="00AB5BBA">
            <w:pPr>
              <w:jc w:val="right"/>
              <w:rPr>
                <w:color w:val="000000"/>
              </w:rPr>
            </w:pPr>
            <w:r>
              <w:rPr>
                <w:color w:val="000000"/>
              </w:rPr>
              <w:t>15.21</w:t>
            </w:r>
          </w:p>
        </w:tc>
        <w:tc>
          <w:tcPr>
            <w:tcW w:w="1100" w:type="dxa"/>
            <w:tcBorders>
              <w:top w:val="nil"/>
              <w:left w:val="nil"/>
              <w:right w:val="nil"/>
            </w:tcBorders>
            <w:shd w:val="clear" w:color="auto" w:fill="auto"/>
            <w:tcMar>
              <w:top w:w="8" w:type="dxa"/>
              <w:left w:w="8" w:type="dxa"/>
              <w:bottom w:w="0" w:type="dxa"/>
              <w:right w:w="8" w:type="dxa"/>
            </w:tcMar>
            <w:vAlign w:val="center"/>
            <w:hideMark/>
          </w:tcPr>
          <w:p w:rsidR="00FC639A" w:rsidRDefault="00FC639A" w:rsidP="00AB5BBA">
            <w:pPr>
              <w:jc w:val="right"/>
              <w:rPr>
                <w:color w:val="000000"/>
              </w:rPr>
            </w:pPr>
            <w:r>
              <w:rPr>
                <w:color w:val="000000"/>
              </w:rPr>
              <w:t>15.21</w:t>
            </w:r>
          </w:p>
        </w:tc>
        <w:tc>
          <w:tcPr>
            <w:tcW w:w="1428" w:type="dxa"/>
            <w:tcBorders>
              <w:top w:val="nil"/>
              <w:left w:val="nil"/>
              <w:right w:val="nil"/>
            </w:tcBorders>
            <w:shd w:val="clear" w:color="auto" w:fill="auto"/>
            <w:tcMar>
              <w:top w:w="8" w:type="dxa"/>
              <w:left w:w="8" w:type="dxa"/>
              <w:bottom w:w="0" w:type="dxa"/>
              <w:right w:w="8" w:type="dxa"/>
            </w:tcMar>
            <w:vAlign w:val="center"/>
            <w:hideMark/>
          </w:tcPr>
          <w:p w:rsidR="00FC639A" w:rsidRDefault="00FC639A" w:rsidP="00AB5BBA">
            <w:pPr>
              <w:jc w:val="right"/>
              <w:rPr>
                <w:color w:val="000000"/>
              </w:rPr>
            </w:pPr>
            <w:r>
              <w:rPr>
                <w:color w:val="000000"/>
              </w:rPr>
              <w:t>17.50</w:t>
            </w:r>
          </w:p>
        </w:tc>
        <w:tc>
          <w:tcPr>
            <w:tcW w:w="1260" w:type="dxa"/>
            <w:tcBorders>
              <w:top w:val="nil"/>
              <w:left w:val="nil"/>
              <w:right w:val="nil"/>
            </w:tcBorders>
            <w:shd w:val="clear" w:color="auto" w:fill="auto"/>
            <w:tcMar>
              <w:top w:w="8" w:type="dxa"/>
              <w:left w:w="8" w:type="dxa"/>
              <w:bottom w:w="0" w:type="dxa"/>
              <w:right w:w="8" w:type="dxa"/>
            </w:tcMar>
            <w:vAlign w:val="center"/>
            <w:hideMark/>
          </w:tcPr>
          <w:p w:rsidR="00FC639A" w:rsidRDefault="00FC639A" w:rsidP="00AB5BBA">
            <w:pPr>
              <w:jc w:val="right"/>
              <w:rPr>
                <w:color w:val="000000"/>
              </w:rPr>
            </w:pPr>
            <w:r>
              <w:rPr>
                <w:color w:val="000000"/>
              </w:rPr>
              <w:t>17.50</w:t>
            </w:r>
          </w:p>
        </w:tc>
        <w:tc>
          <w:tcPr>
            <w:tcW w:w="1260" w:type="dxa"/>
            <w:tcBorders>
              <w:top w:val="nil"/>
              <w:left w:val="nil"/>
              <w:right w:val="nil"/>
            </w:tcBorders>
            <w:shd w:val="clear" w:color="auto" w:fill="auto"/>
            <w:tcMar>
              <w:top w:w="8" w:type="dxa"/>
              <w:left w:w="8" w:type="dxa"/>
              <w:bottom w:w="0" w:type="dxa"/>
              <w:right w:w="8" w:type="dxa"/>
            </w:tcMar>
            <w:vAlign w:val="center"/>
            <w:hideMark/>
          </w:tcPr>
          <w:p w:rsidR="00FC639A" w:rsidRDefault="00FC639A" w:rsidP="00AB5BBA">
            <w:pPr>
              <w:jc w:val="right"/>
              <w:rPr>
                <w:color w:val="000000"/>
              </w:rPr>
            </w:pPr>
            <w:r>
              <w:rPr>
                <w:color w:val="000000"/>
              </w:rPr>
              <w:t>11.60</w:t>
            </w:r>
          </w:p>
        </w:tc>
        <w:tc>
          <w:tcPr>
            <w:tcW w:w="1260" w:type="dxa"/>
            <w:tcBorders>
              <w:top w:val="nil"/>
              <w:left w:val="nil"/>
            </w:tcBorders>
            <w:shd w:val="clear" w:color="auto" w:fill="auto"/>
            <w:tcMar>
              <w:top w:w="8" w:type="dxa"/>
              <w:left w:w="8" w:type="dxa"/>
              <w:bottom w:w="0" w:type="dxa"/>
              <w:right w:w="8" w:type="dxa"/>
            </w:tcMar>
            <w:vAlign w:val="center"/>
            <w:hideMark/>
          </w:tcPr>
          <w:p w:rsidR="00FC639A" w:rsidRDefault="00FC639A" w:rsidP="00AB5BBA">
            <w:pPr>
              <w:jc w:val="right"/>
              <w:rPr>
                <w:color w:val="000000"/>
              </w:rPr>
            </w:pPr>
            <w:r>
              <w:rPr>
                <w:color w:val="000000"/>
              </w:rPr>
              <w:t>12.52</w:t>
            </w:r>
          </w:p>
        </w:tc>
      </w:tr>
      <w:tr w:rsidR="00FC639A"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C639A" w:rsidRPr="00FF55B1" w:rsidRDefault="00FC639A" w:rsidP="00AB5BBA">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C639A" w:rsidRPr="00FF55B1" w:rsidRDefault="00FC639A" w:rsidP="00AB5BBA">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C639A" w:rsidRPr="00FF55B1" w:rsidRDefault="00FC639A" w:rsidP="00AB5BBA">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C639A" w:rsidRPr="00FF55B1" w:rsidRDefault="00FC639A" w:rsidP="00AB5BBA">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C639A" w:rsidRPr="00FF55B1" w:rsidRDefault="00FC639A" w:rsidP="00AB5BBA">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C639A" w:rsidRPr="00FF55B1" w:rsidRDefault="00FC639A" w:rsidP="00AB5BBA">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C639A" w:rsidRPr="00FF55B1" w:rsidRDefault="00FC639A" w:rsidP="00AB5BBA">
            <w:pPr>
              <w:jc w:val="center"/>
              <w:rPr>
                <w:sz w:val="22"/>
                <w:szCs w:val="22"/>
              </w:rPr>
            </w:pPr>
          </w:p>
        </w:tc>
      </w:tr>
      <w:tr w:rsidR="00FC639A" w:rsidRPr="00FF55B1"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C639A" w:rsidRPr="00FF55B1" w:rsidRDefault="00FC639A" w:rsidP="00AB5BBA">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right"/>
              <w:rPr>
                <w:sz w:val="16"/>
                <w:szCs w:val="16"/>
              </w:rPr>
            </w:pPr>
            <w:r w:rsidRPr="00FF55B1">
              <w:rPr>
                <w:sz w:val="16"/>
                <w:szCs w:val="16"/>
              </w:rPr>
              <w:t>Source:  Agricultural Credit and Micro Finance Department SBP</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6E576B" w:rsidP="00AB5BBA">
            <w:pPr>
              <w:rPr>
                <w:sz w:val="14"/>
                <w:szCs w:val="14"/>
              </w:rPr>
            </w:pPr>
            <w:r>
              <w:rPr>
                <w:sz w:val="14"/>
                <w:szCs w:val="14"/>
              </w:rPr>
              <w:t xml:space="preserve">1.     </w:t>
            </w:r>
            <w:r w:rsidR="00FC639A" w:rsidRPr="00FF55B1">
              <w:rPr>
                <w:sz w:val="14"/>
                <w:szCs w:val="14"/>
              </w:rPr>
              <w:t xml:space="preserve"> Commercial banks including 5 Big Commercial Bank, 14 DPBs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6E576B" w:rsidP="006E576B">
            <w:pPr>
              <w:rPr>
                <w:sz w:val="14"/>
                <w:szCs w:val="14"/>
              </w:rPr>
            </w:pPr>
            <w:r>
              <w:rPr>
                <w:sz w:val="14"/>
                <w:szCs w:val="14"/>
              </w:rPr>
              <w:t>2.      P</w:t>
            </w:r>
            <w:r w:rsidR="00FC639A" w:rsidRPr="00FF55B1">
              <w:rPr>
                <w:sz w:val="14"/>
                <w:szCs w:val="14"/>
              </w:rPr>
              <w:t>ercent incentive is allowed to those borrowers who repay in time.</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6E576B" w:rsidP="00AB5BBA">
            <w:pPr>
              <w:rPr>
                <w:sz w:val="14"/>
                <w:szCs w:val="14"/>
              </w:rPr>
            </w:pPr>
            <w:r>
              <w:rPr>
                <w:sz w:val="14"/>
                <w:szCs w:val="14"/>
              </w:rPr>
              <w:t xml:space="preserve">3.       </w:t>
            </w:r>
            <w:r w:rsidR="00FC639A" w:rsidRPr="00FF55B1">
              <w:rPr>
                <w:sz w:val="14"/>
                <w:szCs w:val="14"/>
              </w:rPr>
              <w:t xml:space="preserve">Mark up rates of comm. Banks  are available  since 2007-08 </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C639A" w:rsidRPr="00FF55B1" w:rsidRDefault="00FC639A" w:rsidP="00AB5BBA">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tblPr>
      <w:tblGrid>
        <w:gridCol w:w="425"/>
        <w:gridCol w:w="2880"/>
        <w:gridCol w:w="643"/>
        <w:gridCol w:w="707"/>
        <w:gridCol w:w="630"/>
        <w:gridCol w:w="565"/>
        <w:gridCol w:w="630"/>
        <w:gridCol w:w="630"/>
        <w:gridCol w:w="528"/>
        <w:gridCol w:w="552"/>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FC639A">
            <w:pPr>
              <w:jc w:val="center"/>
              <w:rPr>
                <w:b/>
                <w:bCs/>
                <w:sz w:val="28"/>
                <w:szCs w:val="28"/>
              </w:rPr>
            </w:pPr>
            <w:r>
              <w:rPr>
                <w:b/>
                <w:bCs/>
                <w:sz w:val="28"/>
                <w:szCs w:val="28"/>
              </w:rPr>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E40022" w:rsidRPr="00FF55B1" w:rsidTr="00FC639A">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right w:val="single" w:sz="4" w:space="0" w:color="auto"/>
            </w:tcBorders>
            <w:shd w:val="clear" w:color="auto" w:fill="auto"/>
            <w:vAlign w:val="center"/>
            <w:hideMark/>
          </w:tcPr>
          <w:p w:rsidR="00E40022" w:rsidRPr="00FF55B1" w:rsidRDefault="00E40022" w:rsidP="00FC639A">
            <w:pPr>
              <w:jc w:val="center"/>
              <w:rPr>
                <w:b/>
                <w:sz w:val="16"/>
                <w:szCs w:val="16"/>
              </w:rPr>
            </w:pPr>
            <w:r w:rsidRPr="00FF55B1">
              <w:rPr>
                <w:b/>
                <w:sz w:val="16"/>
                <w:szCs w:val="16"/>
              </w:rPr>
              <w:t>2015</w:t>
            </w:r>
          </w:p>
        </w:tc>
        <w:tc>
          <w:tcPr>
            <w:tcW w:w="2970" w:type="dxa"/>
            <w:gridSpan w:val="5"/>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sidRPr="00FF55B1">
              <w:rPr>
                <w:b/>
                <w:sz w:val="16"/>
                <w:szCs w:val="16"/>
              </w:rPr>
              <w:t>2016</w:t>
            </w:r>
          </w:p>
        </w:tc>
        <w:tc>
          <w:tcPr>
            <w:tcW w:w="605" w:type="dxa"/>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Pr>
                <w:b/>
                <w:sz w:val="16"/>
                <w:szCs w:val="16"/>
              </w:rPr>
              <w:t>2017</w:t>
            </w:r>
          </w:p>
        </w:tc>
      </w:tr>
      <w:tr w:rsidR="00E40022" w:rsidRPr="00FF55B1" w:rsidTr="00FC639A">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rPr>
                <w:b/>
                <w:bCs/>
                <w:sz w:val="16"/>
                <w:szCs w:val="16"/>
              </w:rPr>
            </w:pPr>
          </w:p>
        </w:tc>
        <w:tc>
          <w:tcPr>
            <w:tcW w:w="64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Jun</w:t>
            </w:r>
          </w:p>
        </w:tc>
        <w:tc>
          <w:tcPr>
            <w:tcW w:w="707"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Aug</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hideMark/>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Oct</w:t>
            </w:r>
          </w:p>
        </w:tc>
        <w:tc>
          <w:tcPr>
            <w:tcW w:w="565" w:type="dxa"/>
            <w:tcBorders>
              <w:top w:val="single" w:sz="4" w:space="0" w:color="000000"/>
              <w:left w:val="nil"/>
              <w:bottom w:val="single" w:sz="12" w:space="0" w:color="000000"/>
              <w:right w:val="single" w:sz="4" w:space="0" w:color="auto"/>
            </w:tcBorders>
            <w:shd w:val="clear" w:color="auto" w:fill="auto"/>
            <w:tcMar>
              <w:left w:w="29" w:type="dxa"/>
              <w:bottom w:w="43" w:type="dxa"/>
              <w:right w:w="43" w:type="dxa"/>
            </w:tcMar>
            <w:vAlign w:val="center"/>
            <w:hideMark/>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Dec</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hideMark/>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Feb</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FF55B1" w:rsidRDefault="00E40022" w:rsidP="00FC639A">
            <w:pPr>
              <w:jc w:val="right"/>
              <w:rPr>
                <w:sz w:val="16"/>
                <w:szCs w:val="16"/>
              </w:rPr>
            </w:pPr>
            <w:r>
              <w:rPr>
                <w:sz w:val="16"/>
                <w:szCs w:val="16"/>
              </w:rPr>
              <w:t>1</w:t>
            </w:r>
            <w:r w:rsidRPr="00324579">
              <w:rPr>
                <w:sz w:val="16"/>
                <w:szCs w:val="16"/>
                <w:vertAlign w:val="superscript"/>
              </w:rPr>
              <w:t>st</w:t>
            </w:r>
            <w:r>
              <w:rPr>
                <w:sz w:val="16"/>
                <w:szCs w:val="16"/>
              </w:rPr>
              <w:t xml:space="preserve"> Apr</w:t>
            </w:r>
          </w:p>
        </w:tc>
        <w:tc>
          <w:tcPr>
            <w:tcW w:w="528" w:type="dxa"/>
            <w:tcBorders>
              <w:top w:val="single" w:sz="4" w:space="0" w:color="000000"/>
              <w:left w:val="nil"/>
              <w:bottom w:val="single" w:sz="12" w:space="0" w:color="000000"/>
            </w:tcBorders>
            <w:shd w:val="clear" w:color="auto" w:fill="auto"/>
            <w:tcMar>
              <w:left w:w="0" w:type="dxa"/>
              <w:bottom w:w="43" w:type="dxa"/>
              <w:right w:w="43" w:type="dxa"/>
            </w:tcMar>
            <w:vAlign w:val="center"/>
            <w:hideMark/>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Jun</w:t>
            </w:r>
          </w:p>
        </w:tc>
        <w:tc>
          <w:tcPr>
            <w:tcW w:w="552"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Oct</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E40022" w:rsidRPr="00FF55B1" w:rsidRDefault="00E40022" w:rsidP="00FC639A">
            <w:pPr>
              <w:jc w:val="right"/>
              <w:rPr>
                <w:sz w:val="16"/>
                <w:szCs w:val="16"/>
              </w:rPr>
            </w:pPr>
            <w:r w:rsidRPr="00FF55B1">
              <w:rPr>
                <w:sz w:val="16"/>
                <w:szCs w:val="16"/>
              </w:rPr>
              <w:t>1</w:t>
            </w:r>
            <w:r w:rsidRPr="00FF55B1">
              <w:rPr>
                <w:sz w:val="16"/>
                <w:szCs w:val="16"/>
                <w:vertAlign w:val="superscript"/>
              </w:rPr>
              <w:t>st</w:t>
            </w:r>
            <w:r w:rsidRPr="00FF55B1">
              <w:rPr>
                <w:sz w:val="16"/>
                <w:szCs w:val="16"/>
              </w:rPr>
              <w:t xml:space="preserve"> Feb</w:t>
            </w:r>
          </w:p>
        </w:tc>
      </w:tr>
      <w:tr w:rsidR="00E40022" w:rsidRPr="00FF55B1" w:rsidTr="00FC639A">
        <w:trPr>
          <w:trHeight w:hRule="exact" w:val="111"/>
        </w:trPr>
        <w:tc>
          <w:tcPr>
            <w:tcW w:w="3305" w:type="dxa"/>
            <w:gridSpan w:val="2"/>
            <w:tcBorders>
              <w:top w:val="nil"/>
              <w:left w:val="nil"/>
              <w:bottom w:val="nil"/>
              <w:right w:val="nil"/>
            </w:tcBorders>
            <w:shd w:val="clear" w:color="auto" w:fill="auto"/>
            <w:hideMark/>
          </w:tcPr>
          <w:p w:rsidR="00E40022" w:rsidRPr="00FF55B1" w:rsidRDefault="00E40022" w:rsidP="00FC639A">
            <w:pPr>
              <w:jc w:val="center"/>
              <w:rPr>
                <w:sz w:val="16"/>
                <w:szCs w:val="16"/>
              </w:rPr>
            </w:pP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28"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52"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1.    Saving Accounts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28"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52"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w:t>
            </w:r>
            <w:proofErr w:type="spellStart"/>
            <w:r w:rsidRPr="00FF55B1">
              <w:rPr>
                <w:sz w:val="16"/>
                <w:szCs w:val="16"/>
              </w:rPr>
              <w:t>i</w:t>
            </w:r>
            <w:proofErr w:type="spellEnd"/>
            <w:r w:rsidRPr="00FF55B1">
              <w:rPr>
                <w:sz w:val="16"/>
                <w:szCs w:val="16"/>
              </w:rPr>
              <w:t xml:space="preserve">)     With </w:t>
            </w:r>
            <w:proofErr w:type="spellStart"/>
            <w:r w:rsidRPr="00FF55B1">
              <w:rPr>
                <w:sz w:val="16"/>
                <w:szCs w:val="16"/>
              </w:rPr>
              <w:t>cheque</w:t>
            </w:r>
            <w:proofErr w:type="spellEnd"/>
            <w:r w:rsidRPr="00FF55B1">
              <w:rPr>
                <w:sz w:val="16"/>
                <w:szCs w:val="16"/>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4.50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4.75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4.25</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4.15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4.00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3.84</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3.90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sz w:val="16"/>
                <w:szCs w:val="16"/>
              </w:rPr>
            </w:pPr>
            <w:r w:rsidRPr="00FF55B1">
              <w:rPr>
                <w:sz w:val="16"/>
                <w:szCs w:val="16"/>
              </w:rPr>
              <w:t xml:space="preserve">       (ii)     Without </w:t>
            </w:r>
            <w:proofErr w:type="spellStart"/>
            <w:r w:rsidRPr="00FF55B1">
              <w:rPr>
                <w:sz w:val="16"/>
                <w:szCs w:val="16"/>
              </w:rPr>
              <w:t>cheque</w:t>
            </w:r>
            <w:proofErr w:type="spellEnd"/>
            <w:r w:rsidRPr="00FF55B1">
              <w:rPr>
                <w:sz w:val="16"/>
                <w:szCs w:val="16"/>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4.50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4.75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4.25</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4.15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4.00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4.00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3.84</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3.90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 xml:space="preserve">2.   </w:t>
            </w:r>
            <w:proofErr w:type="spellStart"/>
            <w:r w:rsidRPr="00FF55B1">
              <w:rPr>
                <w:b/>
                <w:bCs/>
                <w:sz w:val="16"/>
                <w:szCs w:val="16"/>
              </w:rPr>
              <w:t>Khas</w:t>
            </w:r>
            <w:proofErr w:type="spellEnd"/>
            <w:r w:rsidRPr="00FF55B1">
              <w:rPr>
                <w:b/>
                <w:bCs/>
                <w:sz w:val="16"/>
                <w:szCs w:val="16"/>
              </w:rPr>
              <w:t xml:space="preserve"> Deposit Accounts or Certificates</w:t>
            </w:r>
            <w:r w:rsidRPr="00FF55B1">
              <w:rPr>
                <w:b/>
                <w:bCs/>
                <w:sz w:val="16"/>
                <w:szCs w:val="16"/>
                <w:vertAlign w:val="superscript"/>
              </w:rPr>
              <w:t>1</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sz w:val="16"/>
                <w:szCs w:val="16"/>
              </w:rPr>
            </w:pPr>
            <w:r w:rsidRPr="00FF55B1">
              <w:rPr>
                <w:sz w:val="16"/>
                <w:szCs w:val="16"/>
              </w:rPr>
              <w:t xml:space="preserve">      3 Years (Rollover)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w:t>
            </w:r>
            <w:proofErr w:type="spellStart"/>
            <w:r w:rsidRPr="00FF55B1">
              <w:rPr>
                <w:sz w:val="16"/>
                <w:szCs w:val="16"/>
              </w:rPr>
              <w:t>i</w:t>
            </w:r>
            <w:proofErr w:type="spellEnd"/>
            <w:r w:rsidRPr="00FF55B1">
              <w:rPr>
                <w:sz w:val="16"/>
                <w:szCs w:val="16"/>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13.00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13.00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(iii)   Three Years (Compound rate)</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13.42</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13.42</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13.42</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13.42</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13.42</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13.42</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13.42</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13.42</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13.42</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13.42</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 xml:space="preserve">3.    </w:t>
            </w:r>
            <w:proofErr w:type="spellStart"/>
            <w:r w:rsidRPr="00FF55B1">
              <w:rPr>
                <w:b/>
                <w:bCs/>
                <w:sz w:val="16"/>
                <w:szCs w:val="16"/>
              </w:rPr>
              <w:t>Mahana</w:t>
            </w:r>
            <w:proofErr w:type="spellEnd"/>
            <w:r w:rsidRPr="00FF55B1">
              <w:rPr>
                <w:b/>
                <w:bCs/>
                <w:sz w:val="16"/>
                <w:szCs w:val="16"/>
              </w:rPr>
              <w:t xml:space="preserve"> </w:t>
            </w:r>
            <w:proofErr w:type="spellStart"/>
            <w:r w:rsidRPr="00FF55B1">
              <w:rPr>
                <w:b/>
                <w:bCs/>
                <w:sz w:val="16"/>
                <w:szCs w:val="16"/>
              </w:rPr>
              <w:t>Amdani</w:t>
            </w:r>
            <w:proofErr w:type="spellEnd"/>
            <w:r w:rsidRPr="00FF55B1">
              <w:rPr>
                <w:b/>
                <w:bCs/>
                <w:sz w:val="16"/>
                <w:szCs w:val="16"/>
              </w:rPr>
              <w:t xml:space="preserve"> Accounts </w:t>
            </w:r>
            <w:r w:rsidRPr="00FF55B1">
              <w:rPr>
                <w:b/>
                <w:bCs/>
                <w:sz w:val="16"/>
                <w:szCs w:val="16"/>
                <w:vertAlign w:val="superscript"/>
              </w:rPr>
              <w:t>2</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5"/>
                <w:szCs w:val="15"/>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color w:val="000000"/>
                <w:sz w:val="15"/>
                <w:szCs w:val="15"/>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color w:val="000000"/>
                <w:sz w:val="15"/>
                <w:szCs w:val="15"/>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w:t>
            </w:r>
            <w:proofErr w:type="spellStart"/>
            <w:r w:rsidRPr="00FF55B1">
              <w:rPr>
                <w:sz w:val="16"/>
                <w:szCs w:val="16"/>
              </w:rPr>
              <w:t>i</w:t>
            </w:r>
            <w:proofErr w:type="spellEnd"/>
            <w:r w:rsidRPr="00FF55B1">
              <w:rPr>
                <w:sz w:val="16"/>
                <w:szCs w:val="16"/>
              </w:rPr>
              <w:t>)     1</w:t>
            </w:r>
            <w:r w:rsidRPr="00FF55B1">
              <w:rPr>
                <w:sz w:val="16"/>
                <w:szCs w:val="16"/>
                <w:vertAlign w:val="superscript"/>
              </w:rPr>
              <w:t>st</w:t>
            </w:r>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7.00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(ii)    2</w:t>
            </w:r>
            <w:r w:rsidRPr="00FF55B1">
              <w:rPr>
                <w:sz w:val="16"/>
                <w:szCs w:val="16"/>
                <w:vertAlign w:val="superscript"/>
              </w:rPr>
              <w:t>nd</w:t>
            </w:r>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7.24</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7.24</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7.24</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7.24</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7.24</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7.24</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7.24</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7.24</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7.24</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7.24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(iii)   3</w:t>
            </w:r>
            <w:r w:rsidRPr="00FF55B1">
              <w:rPr>
                <w:sz w:val="16"/>
                <w:szCs w:val="16"/>
                <w:vertAlign w:val="superscript"/>
              </w:rPr>
              <w:t>rd</w:t>
            </w:r>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7.43</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7.43</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7.43</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7.43</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7.43</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7.43</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7.43</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7.43</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7.43</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7.43</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(iv)   4</w:t>
            </w:r>
            <w:r w:rsidRPr="00FF55B1">
              <w:rPr>
                <w:sz w:val="16"/>
                <w:szCs w:val="16"/>
                <w:vertAlign w:val="superscript"/>
              </w:rPr>
              <w:t>th</w:t>
            </w:r>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7.79</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7.79</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7.79</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7.79</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7.79</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7.79</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7.79</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7.79</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7.79</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7.79</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(v)    5</w:t>
            </w:r>
            <w:r w:rsidRPr="00FF55B1">
              <w:rPr>
                <w:sz w:val="16"/>
                <w:szCs w:val="16"/>
                <w:vertAlign w:val="superscript"/>
              </w:rPr>
              <w:t>th</w:t>
            </w:r>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8.45</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8.45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8.45</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8.45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8.45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8.45</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8.45</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8.45</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8.45</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8.45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(vi)   6</w:t>
            </w:r>
            <w:r w:rsidRPr="00FF55B1">
              <w:rPr>
                <w:sz w:val="16"/>
                <w:szCs w:val="16"/>
                <w:vertAlign w:val="superscript"/>
              </w:rPr>
              <w:t>th</w:t>
            </w:r>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9.25</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9.25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9.25</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9.25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9.25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9.25</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9.25</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9.25</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9.25</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9.25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(vii)  7</w:t>
            </w:r>
            <w:r w:rsidRPr="00FF55B1">
              <w:rPr>
                <w:sz w:val="16"/>
                <w:szCs w:val="16"/>
                <w:vertAlign w:val="superscript"/>
              </w:rPr>
              <w:t>th</w:t>
            </w:r>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10.41</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10.41</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10.41</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(viii) Compound rate on maturity</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10.41</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10.41</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10.41</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10.41</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 xml:space="preserve">4.     </w:t>
            </w:r>
            <w:proofErr w:type="spellStart"/>
            <w:r w:rsidRPr="00FF55B1">
              <w:rPr>
                <w:b/>
                <w:bCs/>
                <w:sz w:val="16"/>
                <w:szCs w:val="16"/>
              </w:rPr>
              <w:t>Defence</w:t>
            </w:r>
            <w:proofErr w:type="spellEnd"/>
            <w:r w:rsidRPr="00FF55B1">
              <w:rPr>
                <w:b/>
                <w:bCs/>
                <w:sz w:val="16"/>
                <w:szCs w:val="16"/>
              </w:rPr>
              <w:t xml:space="preserve"> Saving Certificates</w:t>
            </w:r>
            <w:r w:rsidRPr="00FF55B1">
              <w:rPr>
                <w:b/>
                <w:bCs/>
                <w:sz w:val="16"/>
                <w:szCs w:val="16"/>
                <w:vertAlign w:val="superscript"/>
              </w:rPr>
              <w:t>3</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w:t>
            </w:r>
            <w:proofErr w:type="spellStart"/>
            <w:r w:rsidRPr="00FF55B1">
              <w:rPr>
                <w:sz w:val="16"/>
                <w:szCs w:val="16"/>
              </w:rPr>
              <w:t>i</w:t>
            </w:r>
            <w:proofErr w:type="spellEnd"/>
            <w:r w:rsidRPr="00FF55B1">
              <w:rPr>
                <w:sz w:val="16"/>
                <w:szCs w:val="16"/>
              </w:rPr>
              <w:t xml:space="preserve">)     </w:t>
            </w:r>
            <w:proofErr w:type="spellStart"/>
            <w:r w:rsidRPr="00FF55B1">
              <w:rPr>
                <w:sz w:val="16"/>
                <w:szCs w:val="16"/>
              </w:rPr>
              <w:t>I</w:t>
            </w:r>
            <w:r w:rsidRPr="00FF55B1">
              <w:rPr>
                <w:sz w:val="16"/>
                <w:szCs w:val="16"/>
                <w:vertAlign w:val="superscript"/>
              </w:rPr>
              <w:t>st</w:t>
            </w:r>
            <w:proofErr w:type="spellEnd"/>
            <w:r w:rsidRPr="00FF55B1">
              <w:rPr>
                <w:sz w:val="16"/>
                <w:szCs w:val="16"/>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5.00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5.00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5.00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5.00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5.00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Pr>
                <w:sz w:val="15"/>
                <w:szCs w:val="15"/>
              </w:rPr>
              <w:t>5.00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5.00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5.00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5.00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(ii)   10 years(Compound rate)</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8.68</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9.15</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8.87</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8.68</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8.40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Pr>
                <w:sz w:val="15"/>
                <w:szCs w:val="15"/>
              </w:rPr>
              <w:t>7.80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7.70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7.33</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7.44</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7.54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5.    National Deposit Certificates / Accounts</w:t>
            </w:r>
            <w:r w:rsidRPr="00FF55B1">
              <w:rPr>
                <w:b/>
                <w:bCs/>
                <w:sz w:val="16"/>
                <w:szCs w:val="16"/>
                <w:vertAlign w:val="superscript"/>
              </w:rPr>
              <w:t>4</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w:t>
            </w:r>
            <w:proofErr w:type="spellStart"/>
            <w:r w:rsidRPr="00FF55B1">
              <w:rPr>
                <w:sz w:val="16"/>
                <w:szCs w:val="16"/>
              </w:rPr>
              <w:t>i</w:t>
            </w:r>
            <w:proofErr w:type="spellEnd"/>
            <w:r w:rsidRPr="00FF55B1">
              <w:rPr>
                <w:sz w:val="16"/>
                <w:szCs w:val="16"/>
              </w:rPr>
              <w:t>)    1  year  (Rollover)</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13.00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13.00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13.00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13.0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6    (a) Special Saving Certificates (</w:t>
            </w:r>
            <w:proofErr w:type="spellStart"/>
            <w:r w:rsidRPr="00FF55B1">
              <w:rPr>
                <w:b/>
                <w:bCs/>
                <w:sz w:val="16"/>
                <w:szCs w:val="16"/>
              </w:rPr>
              <w:t>Reg</w:t>
            </w:r>
            <w:proofErr w:type="spellEnd"/>
            <w:r w:rsidRPr="00FF55B1">
              <w:rPr>
                <w:b/>
                <w:bCs/>
                <w:sz w:val="16"/>
                <w:szCs w:val="16"/>
              </w:rPr>
              <w:t>)</w:t>
            </w:r>
            <w:r w:rsidRPr="00FF55B1">
              <w:rPr>
                <w:b/>
                <w:bCs/>
                <w:sz w:val="16"/>
                <w:szCs w:val="16"/>
                <w:vertAlign w:val="superscript"/>
              </w:rPr>
              <w:t xml:space="preserve"> 5</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 xml:space="preserve">             or   Special Saving Accounts</w:t>
            </w:r>
          </w:p>
        </w:tc>
        <w:tc>
          <w:tcPr>
            <w:tcW w:w="643"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565"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 xml:space="preserve"> (</w:t>
            </w:r>
            <w:proofErr w:type="spellStart"/>
            <w:r w:rsidRPr="00FF55B1">
              <w:rPr>
                <w:sz w:val="16"/>
                <w:szCs w:val="16"/>
              </w:rPr>
              <w:t>i</w:t>
            </w:r>
            <w:proofErr w:type="spellEnd"/>
            <w:r w:rsidRPr="00FF55B1">
              <w:rPr>
                <w:sz w:val="16"/>
                <w:szCs w:val="16"/>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6.80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7.40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6.80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6.40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6.00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Pr>
                <w:sz w:val="15"/>
                <w:szCs w:val="15"/>
              </w:rPr>
              <w:t>6.00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6.00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5.80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5.80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6.00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8.80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7.60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6.80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Pr>
                <w:sz w:val="15"/>
                <w:szCs w:val="15"/>
              </w:rPr>
              <w:t>6.40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6.80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6.00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6.20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6.20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(b)    Special Saving Certificates (Bearer)</w:t>
            </w:r>
            <w:r w:rsidRPr="00FF55B1">
              <w:rPr>
                <w:b/>
                <w:bCs/>
                <w:sz w:val="16"/>
                <w:szCs w:val="16"/>
                <w:vertAlign w:val="superscript"/>
              </w:rPr>
              <w:t>5</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rFonts w:ascii="Calibri" w:hAnsi="Calibri"/>
                <w:sz w:val="22"/>
                <w:szCs w:val="22"/>
              </w:rPr>
            </w:pPr>
          </w:p>
        </w:tc>
        <w:tc>
          <w:tcPr>
            <w:tcW w:w="528"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552" w:type="dxa"/>
            <w:tcBorders>
              <w:top w:val="nil"/>
              <w:left w:val="nil"/>
              <w:bottom w:val="nil"/>
              <w:right w:val="nil"/>
            </w:tcBorders>
            <w:shd w:val="clear" w:color="auto" w:fill="auto"/>
            <w:noWrap/>
            <w:tcMar>
              <w:right w:w="43" w:type="dxa"/>
            </w:tcMar>
            <w:vAlign w:val="center"/>
            <w:hideMark/>
          </w:tcPr>
          <w:p w:rsidR="00E40022" w:rsidRDefault="00E40022" w:rsidP="00FC639A">
            <w:pPr>
              <w:jc w:val="right"/>
              <w:rPr>
                <w:rFonts w:ascii="Calibri" w:hAnsi="Calibri"/>
                <w:color w:val="000000"/>
                <w:sz w:val="22"/>
                <w:szCs w:val="22"/>
              </w:rPr>
            </w:pP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rFonts w:ascii="Calibri" w:hAnsi="Calibri"/>
                <w:color w:val="000000"/>
                <w:sz w:val="22"/>
                <w:szCs w:val="22"/>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w:t>
            </w:r>
            <w:proofErr w:type="spellStart"/>
            <w:r w:rsidRPr="00FF55B1">
              <w:rPr>
                <w:sz w:val="16"/>
                <w:szCs w:val="16"/>
              </w:rPr>
              <w:t>i</w:t>
            </w:r>
            <w:proofErr w:type="spellEnd"/>
            <w:r w:rsidRPr="00FF55B1">
              <w:rPr>
                <w:sz w:val="16"/>
                <w:szCs w:val="16"/>
              </w:rPr>
              <w:t>)      First 4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12.00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12.00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12.00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12.00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12.00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12.00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12.00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12.00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12.00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12.00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(ii)     Last 2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14.00</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14.00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14.00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14.00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14.00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14.00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14.00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14.00</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14.00</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14.00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7.    Regular Income  Certificates</w:t>
            </w:r>
            <w:r w:rsidRPr="00FF55B1">
              <w:rPr>
                <w:b/>
                <w:bCs/>
                <w:sz w:val="16"/>
                <w:szCs w:val="16"/>
                <w:vertAlign w:val="superscript"/>
              </w:rPr>
              <w:t>6</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7.608</w:t>
            </w: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8.52</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7.8</w:t>
            </w:r>
            <w:r>
              <w:rPr>
                <w:sz w:val="15"/>
                <w:szCs w:val="15"/>
              </w:rPr>
              <w:t>5</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7.5</w:t>
            </w:r>
            <w:r>
              <w:rPr>
                <w:sz w:val="15"/>
                <w:szCs w:val="15"/>
              </w:rPr>
              <w:t>4</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7.10</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Pr>
                <w:sz w:val="15"/>
                <w:szCs w:val="15"/>
              </w:rPr>
              <w:t>6.63</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6.55</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6.31</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6.36</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6.54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8.    Pensioner’s Benefit Accounts</w:t>
            </w:r>
            <w:r w:rsidRPr="00FF55B1">
              <w:rPr>
                <w:b/>
                <w:bCs/>
                <w:sz w:val="16"/>
                <w:szCs w:val="16"/>
                <w:vertAlign w:val="superscript"/>
              </w:rPr>
              <w:t>7</w:t>
            </w: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10.56</w:t>
            </w:r>
          </w:p>
        </w:tc>
        <w:tc>
          <w:tcPr>
            <w:tcW w:w="707"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5"/>
                <w:szCs w:val="15"/>
              </w:rPr>
            </w:pPr>
            <w:r w:rsidRPr="00FF55B1">
              <w:rPr>
                <w:sz w:val="15"/>
                <w:szCs w:val="15"/>
              </w:rPr>
              <w:t>11.04</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10.80</w:t>
            </w: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10.56</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10.32</w:t>
            </w: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5"/>
                <w:szCs w:val="15"/>
              </w:rPr>
            </w:pPr>
            <w:r>
              <w:rPr>
                <w:sz w:val="15"/>
                <w:szCs w:val="15"/>
              </w:rPr>
              <w:t>9.60</w:t>
            </w:r>
          </w:p>
        </w:tc>
        <w:tc>
          <w:tcPr>
            <w:tcW w:w="528"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9.60</w:t>
            </w:r>
          </w:p>
        </w:tc>
        <w:tc>
          <w:tcPr>
            <w:tcW w:w="552" w:type="dxa"/>
            <w:tcBorders>
              <w:top w:val="nil"/>
              <w:left w:val="nil"/>
              <w:bottom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9.12</w:t>
            </w:r>
          </w:p>
        </w:tc>
        <w:tc>
          <w:tcPr>
            <w:tcW w:w="630"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9.36</w:t>
            </w:r>
          </w:p>
        </w:tc>
        <w:tc>
          <w:tcPr>
            <w:tcW w:w="605" w:type="dxa"/>
            <w:tcBorders>
              <w:top w:val="nil"/>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9.36</w:t>
            </w:r>
          </w:p>
        </w:tc>
      </w:tr>
      <w:tr w:rsidR="00E40022" w:rsidRPr="00FF55B1" w:rsidTr="00FC639A">
        <w:trPr>
          <w:trHeight w:hRule="exact" w:val="216"/>
        </w:trPr>
        <w:tc>
          <w:tcPr>
            <w:tcW w:w="3305" w:type="dxa"/>
            <w:gridSpan w:val="2"/>
            <w:tcBorders>
              <w:top w:val="nil"/>
              <w:left w:val="nil"/>
              <w:right w:val="nil"/>
            </w:tcBorders>
            <w:shd w:val="clear" w:color="auto" w:fill="auto"/>
            <w:vAlign w:val="center"/>
            <w:hideMark/>
          </w:tcPr>
          <w:p w:rsidR="00E40022" w:rsidRPr="00FF55B1" w:rsidRDefault="00E40022" w:rsidP="00FC639A">
            <w:pPr>
              <w:rPr>
                <w:b/>
                <w:bCs/>
                <w:sz w:val="16"/>
                <w:szCs w:val="16"/>
              </w:rPr>
            </w:pPr>
            <w:r w:rsidRPr="00FF55B1">
              <w:rPr>
                <w:b/>
                <w:bCs/>
                <w:sz w:val="16"/>
                <w:szCs w:val="16"/>
              </w:rPr>
              <w:t xml:space="preserve">9.    </w:t>
            </w:r>
            <w:proofErr w:type="spellStart"/>
            <w:r w:rsidRPr="00FF55B1">
              <w:rPr>
                <w:b/>
                <w:bCs/>
                <w:sz w:val="16"/>
                <w:szCs w:val="16"/>
              </w:rPr>
              <w:t>Behbood</w:t>
            </w:r>
            <w:proofErr w:type="spellEnd"/>
            <w:r w:rsidRPr="00FF55B1">
              <w:rPr>
                <w:b/>
                <w:bCs/>
                <w:sz w:val="16"/>
                <w:szCs w:val="16"/>
              </w:rPr>
              <w:t xml:space="preserve">  Saving Certificate</w:t>
            </w:r>
            <w:r w:rsidRPr="00FF55B1">
              <w:rPr>
                <w:b/>
                <w:bCs/>
                <w:sz w:val="16"/>
                <w:szCs w:val="16"/>
                <w:vertAlign w:val="superscript"/>
              </w:rPr>
              <w:t>8</w:t>
            </w:r>
          </w:p>
        </w:tc>
        <w:tc>
          <w:tcPr>
            <w:tcW w:w="643" w:type="dxa"/>
            <w:tcBorders>
              <w:top w:val="nil"/>
              <w:left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10.56</w:t>
            </w:r>
          </w:p>
        </w:tc>
        <w:tc>
          <w:tcPr>
            <w:tcW w:w="707" w:type="dxa"/>
            <w:tcBorders>
              <w:top w:val="nil"/>
              <w:left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11.04</w:t>
            </w:r>
          </w:p>
        </w:tc>
        <w:tc>
          <w:tcPr>
            <w:tcW w:w="630" w:type="dxa"/>
            <w:tcBorders>
              <w:top w:val="nil"/>
              <w:left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10.80</w:t>
            </w:r>
          </w:p>
        </w:tc>
        <w:tc>
          <w:tcPr>
            <w:tcW w:w="565" w:type="dxa"/>
            <w:tcBorders>
              <w:top w:val="nil"/>
              <w:left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10.56</w:t>
            </w:r>
          </w:p>
        </w:tc>
        <w:tc>
          <w:tcPr>
            <w:tcW w:w="630" w:type="dxa"/>
            <w:tcBorders>
              <w:top w:val="nil"/>
              <w:left w:val="nil"/>
              <w:right w:val="nil"/>
            </w:tcBorders>
            <w:shd w:val="clear" w:color="auto" w:fill="auto"/>
            <w:tcMar>
              <w:right w:w="43" w:type="dxa"/>
            </w:tcMar>
            <w:vAlign w:val="center"/>
            <w:hideMark/>
          </w:tcPr>
          <w:p w:rsidR="00E40022" w:rsidRPr="00FF55B1" w:rsidRDefault="00E40022" w:rsidP="00FC639A">
            <w:pPr>
              <w:jc w:val="right"/>
              <w:rPr>
                <w:sz w:val="15"/>
                <w:szCs w:val="15"/>
              </w:rPr>
            </w:pPr>
            <w:r w:rsidRPr="00FF55B1">
              <w:rPr>
                <w:sz w:val="15"/>
                <w:szCs w:val="15"/>
              </w:rPr>
              <w:t>10.32</w:t>
            </w:r>
          </w:p>
        </w:tc>
        <w:tc>
          <w:tcPr>
            <w:tcW w:w="630" w:type="dxa"/>
            <w:tcBorders>
              <w:top w:val="nil"/>
              <w:left w:val="nil"/>
              <w:right w:val="nil"/>
            </w:tcBorders>
            <w:shd w:val="clear" w:color="auto" w:fill="auto"/>
            <w:tcMar>
              <w:right w:w="43" w:type="dxa"/>
            </w:tcMar>
            <w:vAlign w:val="center"/>
            <w:hideMark/>
          </w:tcPr>
          <w:p w:rsidR="00E40022" w:rsidRPr="00FF55B1" w:rsidRDefault="00E40022" w:rsidP="00FC639A">
            <w:pPr>
              <w:jc w:val="right"/>
              <w:rPr>
                <w:sz w:val="15"/>
                <w:szCs w:val="15"/>
              </w:rPr>
            </w:pPr>
            <w:r>
              <w:rPr>
                <w:sz w:val="15"/>
                <w:szCs w:val="15"/>
              </w:rPr>
              <w:t>9.60</w:t>
            </w:r>
          </w:p>
        </w:tc>
        <w:tc>
          <w:tcPr>
            <w:tcW w:w="528" w:type="dxa"/>
            <w:tcBorders>
              <w:top w:val="nil"/>
              <w:left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9.60</w:t>
            </w:r>
          </w:p>
        </w:tc>
        <w:tc>
          <w:tcPr>
            <w:tcW w:w="552" w:type="dxa"/>
            <w:tcBorders>
              <w:top w:val="nil"/>
              <w:left w:val="nil"/>
              <w:right w:val="nil"/>
            </w:tcBorders>
            <w:shd w:val="clear" w:color="auto" w:fill="auto"/>
            <w:tcMar>
              <w:right w:w="43" w:type="dxa"/>
            </w:tcMar>
            <w:vAlign w:val="center"/>
            <w:hideMark/>
          </w:tcPr>
          <w:p w:rsidR="00E40022" w:rsidRDefault="00E40022" w:rsidP="00FC639A">
            <w:pPr>
              <w:jc w:val="right"/>
              <w:rPr>
                <w:color w:val="000000"/>
                <w:sz w:val="15"/>
                <w:szCs w:val="15"/>
              </w:rPr>
            </w:pPr>
            <w:r>
              <w:rPr>
                <w:color w:val="000000"/>
                <w:sz w:val="15"/>
                <w:szCs w:val="15"/>
              </w:rPr>
              <w:t>9.12</w:t>
            </w:r>
          </w:p>
        </w:tc>
        <w:tc>
          <w:tcPr>
            <w:tcW w:w="630" w:type="dxa"/>
            <w:tcBorders>
              <w:top w:val="nil"/>
              <w:left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9.36</w:t>
            </w:r>
          </w:p>
        </w:tc>
        <w:tc>
          <w:tcPr>
            <w:tcW w:w="605" w:type="dxa"/>
            <w:tcBorders>
              <w:top w:val="nil"/>
              <w:left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9.36</w:t>
            </w:r>
          </w:p>
        </w:tc>
      </w:tr>
      <w:tr w:rsidR="00E40022" w:rsidRPr="00FF55B1" w:rsidTr="00FC639A">
        <w:trPr>
          <w:trHeight w:hRule="exact" w:val="216"/>
        </w:trPr>
        <w:tc>
          <w:tcPr>
            <w:tcW w:w="3305" w:type="dxa"/>
            <w:gridSpan w:val="2"/>
            <w:tcBorders>
              <w:top w:val="nil"/>
              <w:left w:val="nil"/>
              <w:right w:val="nil"/>
            </w:tcBorders>
            <w:shd w:val="clear" w:color="auto" w:fill="auto"/>
            <w:hideMark/>
          </w:tcPr>
          <w:p w:rsidR="00E40022" w:rsidRPr="00FF55B1" w:rsidRDefault="00E40022" w:rsidP="00FC639A">
            <w:pPr>
              <w:rPr>
                <w:b/>
                <w:sz w:val="16"/>
                <w:szCs w:val="16"/>
              </w:rPr>
            </w:pPr>
            <w:r w:rsidRPr="00FF55B1">
              <w:rPr>
                <w:b/>
                <w:sz w:val="16"/>
                <w:szCs w:val="16"/>
              </w:rPr>
              <w:t>10.  Short Term Saving Certificate</w:t>
            </w:r>
            <w:r w:rsidRPr="00FF55B1">
              <w:rPr>
                <w:b/>
                <w:sz w:val="16"/>
                <w:szCs w:val="16"/>
                <w:vertAlign w:val="superscript"/>
              </w:rPr>
              <w:t>9</w:t>
            </w:r>
          </w:p>
        </w:tc>
        <w:tc>
          <w:tcPr>
            <w:tcW w:w="643" w:type="dxa"/>
            <w:tcBorders>
              <w:top w:val="nil"/>
              <w:left w:val="nil"/>
              <w:right w:val="nil"/>
            </w:tcBorders>
            <w:shd w:val="clear" w:color="auto" w:fill="auto"/>
            <w:tcMar>
              <w:right w:w="43" w:type="dxa"/>
            </w:tcMar>
            <w:vAlign w:val="center"/>
          </w:tcPr>
          <w:p w:rsidR="00E40022" w:rsidRPr="00FF55B1" w:rsidRDefault="00E40022" w:rsidP="00FC639A">
            <w:pPr>
              <w:jc w:val="right"/>
              <w:rPr>
                <w:sz w:val="15"/>
                <w:szCs w:val="15"/>
              </w:rPr>
            </w:pPr>
          </w:p>
        </w:tc>
        <w:tc>
          <w:tcPr>
            <w:tcW w:w="707" w:type="dxa"/>
            <w:tcBorders>
              <w:top w:val="nil"/>
              <w:left w:val="nil"/>
              <w:right w:val="nil"/>
            </w:tcBorders>
            <w:shd w:val="clear" w:color="auto" w:fill="auto"/>
            <w:tcMar>
              <w:right w:w="43" w:type="dxa"/>
            </w:tcMar>
            <w:vAlign w:val="center"/>
          </w:tcPr>
          <w:p w:rsidR="00E40022" w:rsidRPr="00FF55B1" w:rsidRDefault="00E40022" w:rsidP="00FC639A">
            <w:pPr>
              <w:jc w:val="right"/>
              <w:rPr>
                <w:sz w:val="15"/>
                <w:szCs w:val="15"/>
              </w:rPr>
            </w:pPr>
          </w:p>
        </w:tc>
        <w:tc>
          <w:tcPr>
            <w:tcW w:w="630" w:type="dxa"/>
            <w:tcBorders>
              <w:top w:val="nil"/>
              <w:left w:val="nil"/>
              <w:right w:val="nil"/>
            </w:tcBorders>
            <w:shd w:val="clear" w:color="auto" w:fill="auto"/>
            <w:tcMar>
              <w:right w:w="43" w:type="dxa"/>
            </w:tcMar>
            <w:vAlign w:val="center"/>
          </w:tcPr>
          <w:p w:rsidR="00E40022" w:rsidRPr="00FF55B1" w:rsidRDefault="00E40022" w:rsidP="00FC639A">
            <w:pPr>
              <w:jc w:val="right"/>
              <w:rPr>
                <w:sz w:val="15"/>
                <w:szCs w:val="15"/>
              </w:rPr>
            </w:pPr>
          </w:p>
        </w:tc>
        <w:tc>
          <w:tcPr>
            <w:tcW w:w="565" w:type="dxa"/>
            <w:tcBorders>
              <w:top w:val="nil"/>
              <w:left w:val="nil"/>
              <w:right w:val="nil"/>
            </w:tcBorders>
            <w:shd w:val="clear" w:color="auto" w:fill="auto"/>
            <w:tcMar>
              <w:right w:w="43" w:type="dxa"/>
            </w:tcMar>
            <w:vAlign w:val="center"/>
          </w:tcPr>
          <w:p w:rsidR="00E40022" w:rsidRPr="00FF55B1" w:rsidRDefault="00E40022" w:rsidP="00FC639A">
            <w:pPr>
              <w:jc w:val="right"/>
              <w:rPr>
                <w:sz w:val="15"/>
                <w:szCs w:val="15"/>
              </w:rPr>
            </w:pPr>
          </w:p>
        </w:tc>
        <w:tc>
          <w:tcPr>
            <w:tcW w:w="630" w:type="dxa"/>
            <w:tcBorders>
              <w:top w:val="nil"/>
              <w:left w:val="nil"/>
              <w:right w:val="nil"/>
            </w:tcBorders>
            <w:shd w:val="clear" w:color="auto" w:fill="auto"/>
            <w:tcMar>
              <w:right w:w="43" w:type="dxa"/>
            </w:tcMar>
            <w:vAlign w:val="center"/>
          </w:tcPr>
          <w:p w:rsidR="00E40022" w:rsidRPr="00FF55B1" w:rsidRDefault="00E40022" w:rsidP="00FC639A">
            <w:pPr>
              <w:jc w:val="right"/>
              <w:rPr>
                <w:sz w:val="15"/>
                <w:szCs w:val="15"/>
              </w:rPr>
            </w:pPr>
          </w:p>
        </w:tc>
        <w:tc>
          <w:tcPr>
            <w:tcW w:w="630" w:type="dxa"/>
            <w:tcBorders>
              <w:top w:val="nil"/>
              <w:left w:val="nil"/>
              <w:right w:val="nil"/>
            </w:tcBorders>
            <w:shd w:val="clear" w:color="auto" w:fill="auto"/>
            <w:tcMar>
              <w:right w:w="43" w:type="dxa"/>
            </w:tcMar>
            <w:vAlign w:val="center"/>
          </w:tcPr>
          <w:p w:rsidR="00E40022" w:rsidRPr="00FF55B1" w:rsidRDefault="00E40022" w:rsidP="00FC639A">
            <w:pPr>
              <w:jc w:val="right"/>
              <w:rPr>
                <w:sz w:val="15"/>
                <w:szCs w:val="15"/>
              </w:rPr>
            </w:pPr>
          </w:p>
        </w:tc>
        <w:tc>
          <w:tcPr>
            <w:tcW w:w="528" w:type="dxa"/>
            <w:tcBorders>
              <w:top w:val="nil"/>
              <w:left w:val="nil"/>
              <w:right w:val="nil"/>
            </w:tcBorders>
            <w:shd w:val="clear" w:color="auto" w:fill="auto"/>
            <w:tcMar>
              <w:right w:w="43" w:type="dxa"/>
            </w:tcMar>
            <w:vAlign w:val="center"/>
          </w:tcPr>
          <w:p w:rsidR="00E40022" w:rsidRDefault="00E40022" w:rsidP="00FC639A">
            <w:pPr>
              <w:jc w:val="right"/>
              <w:rPr>
                <w:color w:val="000000"/>
                <w:sz w:val="15"/>
                <w:szCs w:val="15"/>
              </w:rPr>
            </w:pPr>
          </w:p>
        </w:tc>
        <w:tc>
          <w:tcPr>
            <w:tcW w:w="552" w:type="dxa"/>
            <w:tcBorders>
              <w:top w:val="nil"/>
              <w:left w:val="nil"/>
              <w:right w:val="nil"/>
            </w:tcBorders>
            <w:shd w:val="clear" w:color="auto" w:fill="auto"/>
            <w:tcMar>
              <w:right w:w="43" w:type="dxa"/>
            </w:tcMar>
            <w:vAlign w:val="center"/>
          </w:tcPr>
          <w:p w:rsidR="00E40022" w:rsidRDefault="00E40022" w:rsidP="00FC639A">
            <w:pPr>
              <w:jc w:val="right"/>
              <w:rPr>
                <w:color w:val="000000"/>
                <w:sz w:val="15"/>
                <w:szCs w:val="15"/>
              </w:rPr>
            </w:pPr>
          </w:p>
        </w:tc>
        <w:tc>
          <w:tcPr>
            <w:tcW w:w="630" w:type="dxa"/>
            <w:tcBorders>
              <w:top w:val="nil"/>
              <w:left w:val="nil"/>
              <w:right w:val="nil"/>
            </w:tcBorders>
            <w:shd w:val="clear" w:color="auto" w:fill="auto"/>
            <w:tcMar>
              <w:right w:w="43" w:type="dxa"/>
            </w:tcMar>
            <w:vAlign w:val="center"/>
          </w:tcPr>
          <w:p w:rsidR="00E40022" w:rsidRDefault="00E40022" w:rsidP="00FC639A">
            <w:pPr>
              <w:jc w:val="right"/>
              <w:rPr>
                <w:color w:val="000000"/>
                <w:sz w:val="15"/>
                <w:szCs w:val="15"/>
              </w:rPr>
            </w:pPr>
          </w:p>
        </w:tc>
        <w:tc>
          <w:tcPr>
            <w:tcW w:w="605" w:type="dxa"/>
            <w:tcBorders>
              <w:top w:val="nil"/>
              <w:left w:val="nil"/>
              <w:right w:val="nil"/>
            </w:tcBorders>
            <w:shd w:val="clear" w:color="auto" w:fill="auto"/>
            <w:tcMar>
              <w:right w:w="43" w:type="dxa"/>
            </w:tcMar>
            <w:vAlign w:val="center"/>
          </w:tcPr>
          <w:p w:rsidR="00E40022" w:rsidRDefault="00E40022" w:rsidP="00FC639A">
            <w:pPr>
              <w:jc w:val="right"/>
              <w:rPr>
                <w:color w:val="000000"/>
                <w:sz w:val="15"/>
                <w:szCs w:val="15"/>
              </w:rPr>
            </w:pP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FF55B1" w:rsidRDefault="00E40022" w:rsidP="00FC639A">
            <w:pPr>
              <w:ind w:firstLineChars="200" w:firstLine="320"/>
              <w:rPr>
                <w:sz w:val="16"/>
                <w:szCs w:val="16"/>
              </w:rPr>
            </w:pPr>
            <w:r w:rsidRPr="00FF55B1">
              <w:rPr>
                <w:sz w:val="16"/>
                <w:szCs w:val="16"/>
              </w:rPr>
              <w:t>(</w:t>
            </w:r>
            <w:proofErr w:type="spellStart"/>
            <w:r w:rsidRPr="00FF55B1">
              <w:rPr>
                <w:sz w:val="16"/>
                <w:szCs w:val="16"/>
              </w:rPr>
              <w:t>i</w:t>
            </w:r>
            <w:proofErr w:type="spellEnd"/>
            <w:r w:rsidRPr="00FF55B1">
              <w:rPr>
                <w:sz w:val="16"/>
                <w:szCs w:val="16"/>
              </w:rPr>
              <w:t>)      3 Months</w:t>
            </w:r>
          </w:p>
        </w:tc>
        <w:tc>
          <w:tcPr>
            <w:tcW w:w="643"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6.28</w:t>
            </w:r>
          </w:p>
        </w:tc>
        <w:tc>
          <w:tcPr>
            <w:tcW w:w="707"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6.56</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6.12</w:t>
            </w:r>
          </w:p>
        </w:tc>
        <w:tc>
          <w:tcPr>
            <w:tcW w:w="565"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6.04</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5.84</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5.84</w:t>
            </w:r>
          </w:p>
        </w:tc>
        <w:tc>
          <w:tcPr>
            <w:tcW w:w="528"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5.68</w:t>
            </w:r>
          </w:p>
        </w:tc>
        <w:tc>
          <w:tcPr>
            <w:tcW w:w="552"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5.52</w:t>
            </w:r>
          </w:p>
        </w:tc>
        <w:tc>
          <w:tcPr>
            <w:tcW w:w="630"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5.56</w:t>
            </w:r>
          </w:p>
        </w:tc>
        <w:tc>
          <w:tcPr>
            <w:tcW w:w="605"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5.60</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FF55B1" w:rsidRDefault="00E40022" w:rsidP="00FC639A">
            <w:pPr>
              <w:rPr>
                <w:sz w:val="16"/>
                <w:szCs w:val="16"/>
              </w:rPr>
            </w:pPr>
            <w:r w:rsidRPr="00FF55B1">
              <w:rPr>
                <w:sz w:val="16"/>
                <w:szCs w:val="16"/>
              </w:rPr>
              <w:t xml:space="preserve">        (ii)     6 Months</w:t>
            </w:r>
          </w:p>
        </w:tc>
        <w:tc>
          <w:tcPr>
            <w:tcW w:w="643"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6.34</w:t>
            </w:r>
          </w:p>
        </w:tc>
        <w:tc>
          <w:tcPr>
            <w:tcW w:w="707"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6.60</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6.16</w:t>
            </w:r>
          </w:p>
        </w:tc>
        <w:tc>
          <w:tcPr>
            <w:tcW w:w="565"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6.06</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5.86</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5.86</w:t>
            </w:r>
          </w:p>
        </w:tc>
        <w:tc>
          <w:tcPr>
            <w:tcW w:w="528"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5.70</w:t>
            </w:r>
          </w:p>
        </w:tc>
        <w:tc>
          <w:tcPr>
            <w:tcW w:w="552"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5.54</w:t>
            </w:r>
          </w:p>
        </w:tc>
        <w:tc>
          <w:tcPr>
            <w:tcW w:w="630"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5.60</w:t>
            </w:r>
          </w:p>
        </w:tc>
        <w:tc>
          <w:tcPr>
            <w:tcW w:w="605"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5.62</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FF55B1" w:rsidRDefault="00E40022" w:rsidP="00FC639A">
            <w:pPr>
              <w:rPr>
                <w:sz w:val="16"/>
                <w:szCs w:val="16"/>
              </w:rPr>
            </w:pPr>
            <w:r w:rsidRPr="00FF55B1">
              <w:rPr>
                <w:sz w:val="16"/>
                <w:szCs w:val="16"/>
              </w:rPr>
              <w:t xml:space="preserve">        (iii)    1  year</w:t>
            </w:r>
          </w:p>
        </w:tc>
        <w:tc>
          <w:tcPr>
            <w:tcW w:w="643"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6.38</w:t>
            </w:r>
          </w:p>
        </w:tc>
        <w:tc>
          <w:tcPr>
            <w:tcW w:w="707"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6.65</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6.20</w:t>
            </w:r>
          </w:p>
        </w:tc>
        <w:tc>
          <w:tcPr>
            <w:tcW w:w="565"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6.08</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5.88</w:t>
            </w:r>
          </w:p>
        </w:tc>
        <w:tc>
          <w:tcPr>
            <w:tcW w:w="630" w:type="dxa"/>
            <w:tcBorders>
              <w:left w:val="nil"/>
              <w:bottom w:val="nil"/>
              <w:right w:val="nil"/>
            </w:tcBorders>
            <w:shd w:val="clear" w:color="auto" w:fill="auto"/>
            <w:tcMar>
              <w:right w:w="43" w:type="dxa"/>
            </w:tcMar>
            <w:vAlign w:val="center"/>
          </w:tcPr>
          <w:p w:rsidR="00E40022" w:rsidRPr="00FF55B1" w:rsidRDefault="00E40022" w:rsidP="00FC639A">
            <w:pPr>
              <w:jc w:val="right"/>
              <w:rPr>
                <w:sz w:val="15"/>
                <w:szCs w:val="15"/>
              </w:rPr>
            </w:pPr>
            <w:r w:rsidRPr="00FF55B1">
              <w:rPr>
                <w:sz w:val="15"/>
                <w:szCs w:val="15"/>
              </w:rPr>
              <w:t>5.88</w:t>
            </w:r>
          </w:p>
        </w:tc>
        <w:tc>
          <w:tcPr>
            <w:tcW w:w="528"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5.72</w:t>
            </w:r>
          </w:p>
        </w:tc>
        <w:tc>
          <w:tcPr>
            <w:tcW w:w="552"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5.56</w:t>
            </w:r>
          </w:p>
        </w:tc>
        <w:tc>
          <w:tcPr>
            <w:tcW w:w="630"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5.62</w:t>
            </w:r>
          </w:p>
        </w:tc>
        <w:tc>
          <w:tcPr>
            <w:tcW w:w="605" w:type="dxa"/>
            <w:tcBorders>
              <w:left w:val="nil"/>
              <w:bottom w:val="nil"/>
              <w:right w:val="nil"/>
            </w:tcBorders>
            <w:shd w:val="clear" w:color="auto" w:fill="auto"/>
            <w:tcMar>
              <w:right w:w="43" w:type="dxa"/>
            </w:tcMar>
            <w:vAlign w:val="center"/>
          </w:tcPr>
          <w:p w:rsidR="00E40022" w:rsidRDefault="00E40022" w:rsidP="00FC639A">
            <w:pPr>
              <w:jc w:val="right"/>
              <w:rPr>
                <w:color w:val="000000"/>
                <w:sz w:val="15"/>
                <w:szCs w:val="15"/>
              </w:rPr>
            </w:pPr>
            <w:r>
              <w:rPr>
                <w:color w:val="000000"/>
                <w:sz w:val="15"/>
                <w:szCs w:val="15"/>
              </w:rPr>
              <w:t>5.64</w:t>
            </w:r>
          </w:p>
        </w:tc>
      </w:tr>
      <w:tr w:rsidR="00E40022"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E40022" w:rsidRPr="00FF55B1" w:rsidRDefault="00E40022" w:rsidP="00FC639A">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E40022" w:rsidRPr="00FF55B1" w:rsidTr="00FC639A">
        <w:trPr>
          <w:trHeight w:val="374"/>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1.</w:t>
            </w:r>
          </w:p>
          <w:p w:rsidR="00E40022" w:rsidRPr="00FF55B1" w:rsidRDefault="00E40022" w:rsidP="00FC639A">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FC639A">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E40022" w:rsidRPr="00FF55B1" w:rsidTr="00FC639A">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E40022" w:rsidRPr="00FF55B1" w:rsidRDefault="00E40022" w:rsidP="00FC639A">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w:t>
            </w:r>
          </w:p>
        </w:tc>
      </w:tr>
      <w:tr w:rsidR="00E40022" w:rsidRPr="00FF55B1" w:rsidTr="00FC639A">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E40022" w:rsidRPr="00FF55B1" w:rsidRDefault="00E40022" w:rsidP="00FC639A">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E40022" w:rsidRPr="00FF55B1" w:rsidTr="00FC639A">
        <w:trPr>
          <w:trHeight w:val="374"/>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4.</w:t>
            </w:r>
          </w:p>
          <w:p w:rsidR="00E40022" w:rsidRPr="00FF55B1" w:rsidRDefault="00E40022" w:rsidP="00FC639A">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FC639A">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E40022" w:rsidRPr="00FF55B1" w:rsidTr="00FC639A">
        <w:trPr>
          <w:trHeight w:val="369"/>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E40022" w:rsidRPr="00FF55B1" w:rsidRDefault="00E40022" w:rsidP="00FC639A">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E40022" w:rsidRPr="00FF55B1" w:rsidTr="00FC639A">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E40022" w:rsidRPr="00FF55B1" w:rsidRDefault="00E40022" w:rsidP="00FC639A">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E40022" w:rsidRPr="00FF55B1" w:rsidTr="00FC639A">
        <w:trPr>
          <w:trHeight w:val="137"/>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E40022" w:rsidRPr="00FF55B1" w:rsidRDefault="00E40022" w:rsidP="00FC639A">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E40022" w:rsidRPr="00FF55B1" w:rsidTr="00FC639A">
        <w:trPr>
          <w:trHeight w:hRule="exact" w:val="360"/>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E40022" w:rsidRPr="00FF55B1" w:rsidRDefault="00E40022" w:rsidP="00FC639A">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w:t>
            </w:r>
            <w:proofErr w:type="gramStart"/>
            <w:r w:rsidRPr="00FF55B1">
              <w:rPr>
                <w:sz w:val="13"/>
                <w:szCs w:val="13"/>
              </w:rPr>
              <w:t>specially</w:t>
            </w:r>
            <w:proofErr w:type="gramEnd"/>
            <w:r w:rsidRPr="00FF55B1">
              <w:rPr>
                <w:sz w:val="13"/>
                <w:szCs w:val="13"/>
              </w:rPr>
              <w:t xml:space="preserve"> for widows and senior citizens aged 60 years or above. Profit earned on deposits made in NSS except PBA &amp; BSC are liable to withholding tax as per rules.</w:t>
            </w:r>
          </w:p>
        </w:tc>
      </w:tr>
      <w:tr w:rsidR="00E40022" w:rsidRPr="00FF55B1" w:rsidTr="00FC639A">
        <w:trPr>
          <w:trHeight w:hRule="exact" w:val="360"/>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tcPr>
          <w:p w:rsidR="00E40022" w:rsidRPr="00FF55B1" w:rsidRDefault="00E40022" w:rsidP="00FC639A">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tbl>
      <w:tblPr>
        <w:tblpPr w:leftFromText="180" w:rightFromText="180" w:vertAnchor="page" w:horzAnchor="margin" w:tblpXSpec="center" w:tblpY="1468"/>
        <w:tblW w:w="10010" w:type="dxa"/>
        <w:tblLayout w:type="fixed"/>
        <w:tblLook w:val="04A0"/>
      </w:tblPr>
      <w:tblGrid>
        <w:gridCol w:w="3704"/>
        <w:gridCol w:w="1066"/>
        <w:gridCol w:w="990"/>
        <w:gridCol w:w="18"/>
        <w:gridCol w:w="1062"/>
        <w:gridCol w:w="1080"/>
        <w:gridCol w:w="18"/>
        <w:gridCol w:w="1062"/>
        <w:gridCol w:w="1010"/>
      </w:tblGrid>
      <w:tr w:rsidR="00E40022" w:rsidRPr="00FF55B1" w:rsidTr="00AE2EA8">
        <w:trPr>
          <w:trHeight w:val="405"/>
        </w:trPr>
        <w:tc>
          <w:tcPr>
            <w:tcW w:w="10010" w:type="dxa"/>
            <w:gridSpan w:val="9"/>
            <w:tcBorders>
              <w:top w:val="nil"/>
              <w:left w:val="nil"/>
              <w:right w:val="nil"/>
            </w:tcBorders>
            <w:shd w:val="clear" w:color="auto" w:fill="auto"/>
            <w:noWrap/>
            <w:vAlign w:val="center"/>
            <w:hideMark/>
          </w:tcPr>
          <w:p w:rsidR="00E40022" w:rsidRPr="00FF55B1" w:rsidRDefault="00E40022" w:rsidP="00AE2EA8">
            <w:pPr>
              <w:jc w:val="center"/>
              <w:rPr>
                <w:b/>
                <w:bCs/>
                <w:sz w:val="24"/>
                <w:szCs w:val="24"/>
              </w:rPr>
            </w:pPr>
            <w:r>
              <w:rPr>
                <w:b/>
                <w:bCs/>
                <w:sz w:val="28"/>
                <w:szCs w:val="24"/>
              </w:rPr>
              <w:lastRenderedPageBreak/>
              <w:t>3.34</w:t>
            </w:r>
            <w:r w:rsidRPr="00FF55B1">
              <w:rPr>
                <w:b/>
                <w:bCs/>
                <w:sz w:val="28"/>
                <w:szCs w:val="24"/>
              </w:rPr>
              <w:t xml:space="preserve"> Branchless Banking: Key Indicators</w:t>
            </w:r>
          </w:p>
        </w:tc>
      </w:tr>
      <w:tr w:rsidR="00E40022" w:rsidRPr="00FF55B1" w:rsidTr="00AE2EA8">
        <w:trPr>
          <w:trHeight w:val="315"/>
        </w:trPr>
        <w:tc>
          <w:tcPr>
            <w:tcW w:w="10010" w:type="dxa"/>
            <w:gridSpan w:val="9"/>
            <w:tcBorders>
              <w:top w:val="nil"/>
              <w:left w:val="nil"/>
              <w:bottom w:val="single" w:sz="12" w:space="0" w:color="auto"/>
              <w:right w:val="nil"/>
            </w:tcBorders>
            <w:shd w:val="clear" w:color="auto" w:fill="auto"/>
            <w:noWrap/>
            <w:vAlign w:val="bottom"/>
            <w:hideMark/>
          </w:tcPr>
          <w:p w:rsidR="00E40022" w:rsidRPr="00FF55B1" w:rsidRDefault="00E40022" w:rsidP="00AE2EA8">
            <w:r w:rsidRPr="00FF55B1">
              <w:t> </w:t>
            </w:r>
          </w:p>
          <w:p w:rsidR="00E40022" w:rsidRPr="00FF55B1" w:rsidRDefault="00E40022" w:rsidP="00AE2EA8"/>
        </w:tc>
      </w:tr>
      <w:tr w:rsidR="00E40022" w:rsidRPr="00FF55B1" w:rsidTr="00337A52">
        <w:trPr>
          <w:trHeight w:val="259"/>
        </w:trPr>
        <w:tc>
          <w:tcPr>
            <w:tcW w:w="3704" w:type="dxa"/>
            <w:vMerge w:val="restart"/>
            <w:tcBorders>
              <w:top w:val="single" w:sz="12" w:space="0" w:color="auto"/>
              <w:bottom w:val="single" w:sz="4" w:space="0" w:color="auto"/>
              <w:right w:val="single" w:sz="4" w:space="0" w:color="auto"/>
            </w:tcBorders>
            <w:shd w:val="clear" w:color="auto" w:fill="auto"/>
            <w:vAlign w:val="center"/>
            <w:hideMark/>
          </w:tcPr>
          <w:p w:rsidR="00E40022" w:rsidRPr="00FF55B1" w:rsidRDefault="00E40022" w:rsidP="00AE2EA8">
            <w:pPr>
              <w:jc w:val="center"/>
              <w:rPr>
                <w:b/>
                <w:bCs/>
              </w:rPr>
            </w:pPr>
            <w:r w:rsidRPr="00FF55B1">
              <w:rPr>
                <w:b/>
                <w:bCs/>
              </w:rPr>
              <w:t>Indicators</w:t>
            </w:r>
          </w:p>
        </w:tc>
        <w:tc>
          <w:tcPr>
            <w:tcW w:w="2074" w:type="dxa"/>
            <w:gridSpan w:val="3"/>
            <w:tcBorders>
              <w:top w:val="single" w:sz="12" w:space="0" w:color="auto"/>
              <w:left w:val="single" w:sz="4" w:space="0" w:color="auto"/>
              <w:bottom w:val="single" w:sz="4" w:space="0" w:color="auto"/>
            </w:tcBorders>
            <w:shd w:val="clear" w:color="auto" w:fill="auto"/>
            <w:noWrap/>
            <w:vAlign w:val="center"/>
            <w:hideMark/>
          </w:tcPr>
          <w:p w:rsidR="00E40022" w:rsidRPr="00FF55B1" w:rsidRDefault="00E40022" w:rsidP="00AE2EA8">
            <w:pPr>
              <w:jc w:val="center"/>
              <w:rPr>
                <w:b/>
                <w:bCs/>
              </w:rPr>
            </w:pPr>
            <w:r w:rsidRPr="00FF55B1">
              <w:rPr>
                <w:b/>
                <w:bCs/>
              </w:rPr>
              <w:t>2014</w:t>
            </w:r>
          </w:p>
        </w:tc>
        <w:tc>
          <w:tcPr>
            <w:tcW w:w="4232" w:type="dxa"/>
            <w:gridSpan w:val="5"/>
            <w:tcBorders>
              <w:top w:val="single" w:sz="12" w:space="0" w:color="auto"/>
              <w:left w:val="single" w:sz="4" w:space="0" w:color="auto"/>
              <w:bottom w:val="single" w:sz="4" w:space="0" w:color="auto"/>
            </w:tcBorders>
            <w:shd w:val="clear" w:color="auto" w:fill="auto"/>
            <w:vAlign w:val="center"/>
          </w:tcPr>
          <w:p w:rsidR="00E40022" w:rsidRPr="00FF55B1" w:rsidRDefault="00E40022" w:rsidP="00AE2EA8">
            <w:pPr>
              <w:jc w:val="center"/>
              <w:rPr>
                <w:b/>
                <w:bCs/>
              </w:rPr>
            </w:pPr>
            <w:r>
              <w:rPr>
                <w:b/>
                <w:bCs/>
              </w:rPr>
              <w:t>2015</w:t>
            </w:r>
          </w:p>
        </w:tc>
      </w:tr>
      <w:tr w:rsidR="00337A52" w:rsidRPr="00FF55B1" w:rsidTr="00337A52">
        <w:trPr>
          <w:trHeight w:val="340"/>
        </w:trPr>
        <w:tc>
          <w:tcPr>
            <w:tcW w:w="3704" w:type="dxa"/>
            <w:vMerge/>
            <w:tcBorders>
              <w:top w:val="single" w:sz="4" w:space="0" w:color="auto"/>
              <w:bottom w:val="single" w:sz="12" w:space="0" w:color="auto"/>
              <w:right w:val="single" w:sz="4" w:space="0" w:color="auto"/>
            </w:tcBorders>
            <w:shd w:val="clear" w:color="auto" w:fill="auto"/>
            <w:vAlign w:val="center"/>
            <w:hideMark/>
          </w:tcPr>
          <w:p w:rsidR="00337A52" w:rsidRPr="00FF55B1" w:rsidRDefault="00337A52" w:rsidP="00337A52">
            <w:pPr>
              <w:rPr>
                <w:b/>
                <w:bCs/>
              </w:rPr>
            </w:pPr>
          </w:p>
        </w:tc>
        <w:tc>
          <w:tcPr>
            <w:tcW w:w="1066" w:type="dxa"/>
            <w:tcBorders>
              <w:top w:val="single" w:sz="4" w:space="0" w:color="auto"/>
              <w:left w:val="single" w:sz="4" w:space="0" w:color="auto"/>
              <w:bottom w:val="single" w:sz="12" w:space="0" w:color="auto"/>
              <w:right w:val="single" w:sz="4" w:space="0" w:color="auto"/>
            </w:tcBorders>
            <w:shd w:val="clear" w:color="auto" w:fill="auto"/>
            <w:tcMar>
              <w:right w:w="58" w:type="dxa"/>
            </w:tcMar>
            <w:vAlign w:val="center"/>
            <w:hideMark/>
          </w:tcPr>
          <w:p w:rsidR="00337A52" w:rsidRPr="00FF55B1" w:rsidRDefault="00337A52" w:rsidP="00337A52">
            <w:pPr>
              <w:jc w:val="right"/>
              <w:rPr>
                <w:b/>
                <w:bCs/>
              </w:rPr>
            </w:pPr>
            <w:r w:rsidRPr="00FF55B1">
              <w:rPr>
                <w:b/>
                <w:bCs/>
              </w:rPr>
              <w:t>Q3</w:t>
            </w:r>
          </w:p>
        </w:tc>
        <w:tc>
          <w:tcPr>
            <w:tcW w:w="1008" w:type="dxa"/>
            <w:gridSpan w:val="2"/>
            <w:tcBorders>
              <w:top w:val="single" w:sz="4" w:space="0" w:color="auto"/>
              <w:left w:val="single" w:sz="4" w:space="0" w:color="auto"/>
              <w:bottom w:val="single" w:sz="12" w:space="0" w:color="auto"/>
              <w:right w:val="single" w:sz="4" w:space="0" w:color="auto"/>
            </w:tcBorders>
            <w:shd w:val="clear" w:color="auto" w:fill="auto"/>
            <w:tcMar>
              <w:right w:w="58" w:type="dxa"/>
            </w:tcMar>
            <w:vAlign w:val="center"/>
            <w:hideMark/>
          </w:tcPr>
          <w:p w:rsidR="00337A52" w:rsidRPr="00FF55B1" w:rsidRDefault="00337A52" w:rsidP="00337A52">
            <w:pPr>
              <w:jc w:val="right"/>
              <w:rPr>
                <w:b/>
                <w:bCs/>
              </w:rPr>
            </w:pPr>
            <w:r w:rsidRPr="00FF55B1">
              <w:rPr>
                <w:b/>
                <w:bCs/>
              </w:rPr>
              <w:t>Q4</w:t>
            </w:r>
          </w:p>
        </w:tc>
        <w:tc>
          <w:tcPr>
            <w:tcW w:w="1062" w:type="dxa"/>
            <w:tcBorders>
              <w:top w:val="single" w:sz="4" w:space="0" w:color="auto"/>
              <w:left w:val="single" w:sz="4" w:space="0" w:color="auto"/>
              <w:bottom w:val="single" w:sz="12" w:space="0" w:color="auto"/>
              <w:right w:val="single" w:sz="4" w:space="0" w:color="auto"/>
            </w:tcBorders>
            <w:shd w:val="clear" w:color="auto" w:fill="auto"/>
            <w:tcMar>
              <w:right w:w="58" w:type="dxa"/>
            </w:tcMar>
            <w:vAlign w:val="center"/>
            <w:hideMark/>
          </w:tcPr>
          <w:p w:rsidR="00337A52" w:rsidRPr="00FF55B1" w:rsidRDefault="00337A52" w:rsidP="00337A52">
            <w:pPr>
              <w:jc w:val="right"/>
              <w:rPr>
                <w:b/>
                <w:bCs/>
              </w:rPr>
            </w:pPr>
            <w:r w:rsidRPr="00FF55B1">
              <w:rPr>
                <w:b/>
                <w:bCs/>
              </w:rPr>
              <w:t>Q1</w:t>
            </w:r>
          </w:p>
        </w:tc>
        <w:tc>
          <w:tcPr>
            <w:tcW w:w="1080" w:type="dxa"/>
            <w:tcBorders>
              <w:top w:val="single" w:sz="4" w:space="0" w:color="auto"/>
              <w:left w:val="single" w:sz="4" w:space="0" w:color="auto"/>
              <w:bottom w:val="single" w:sz="12" w:space="0" w:color="auto"/>
              <w:right w:val="single" w:sz="4" w:space="0" w:color="auto"/>
            </w:tcBorders>
            <w:shd w:val="clear" w:color="auto" w:fill="auto"/>
            <w:tcMar>
              <w:right w:w="58" w:type="dxa"/>
            </w:tcMar>
            <w:vAlign w:val="center"/>
            <w:hideMark/>
          </w:tcPr>
          <w:p w:rsidR="00337A52" w:rsidRPr="00FF55B1" w:rsidRDefault="00337A52" w:rsidP="00337A52">
            <w:pPr>
              <w:jc w:val="right"/>
              <w:rPr>
                <w:b/>
                <w:bCs/>
              </w:rPr>
            </w:pPr>
            <w:r w:rsidRPr="00FF55B1">
              <w:rPr>
                <w:b/>
                <w:bCs/>
              </w:rPr>
              <w:t>Q2</w:t>
            </w:r>
          </w:p>
        </w:tc>
        <w:tc>
          <w:tcPr>
            <w:tcW w:w="1080" w:type="dxa"/>
            <w:gridSpan w:val="2"/>
            <w:tcBorders>
              <w:top w:val="single" w:sz="4" w:space="0" w:color="auto"/>
              <w:left w:val="single" w:sz="4" w:space="0" w:color="auto"/>
              <w:bottom w:val="single" w:sz="12" w:space="0" w:color="auto"/>
              <w:right w:val="single" w:sz="4" w:space="0" w:color="auto"/>
            </w:tcBorders>
            <w:shd w:val="clear" w:color="auto" w:fill="auto"/>
            <w:tcMar>
              <w:right w:w="58" w:type="dxa"/>
            </w:tcMar>
            <w:vAlign w:val="center"/>
            <w:hideMark/>
          </w:tcPr>
          <w:p w:rsidR="00337A52" w:rsidRPr="00FF55B1" w:rsidRDefault="00337A52" w:rsidP="00337A52">
            <w:pPr>
              <w:jc w:val="right"/>
              <w:rPr>
                <w:b/>
                <w:bCs/>
              </w:rPr>
            </w:pPr>
            <w:r w:rsidRPr="00FF55B1">
              <w:rPr>
                <w:b/>
                <w:bCs/>
              </w:rPr>
              <w:t>Q3</w:t>
            </w:r>
          </w:p>
        </w:tc>
        <w:tc>
          <w:tcPr>
            <w:tcW w:w="1010" w:type="dxa"/>
            <w:tcBorders>
              <w:top w:val="single" w:sz="4" w:space="0" w:color="auto"/>
              <w:left w:val="single" w:sz="4" w:space="0" w:color="auto"/>
              <w:bottom w:val="single" w:sz="12" w:space="0" w:color="auto"/>
            </w:tcBorders>
            <w:shd w:val="clear" w:color="auto" w:fill="auto"/>
            <w:tcMar>
              <w:right w:w="58" w:type="dxa"/>
            </w:tcMar>
            <w:vAlign w:val="center"/>
            <w:hideMark/>
          </w:tcPr>
          <w:p w:rsidR="00337A52" w:rsidRPr="00FF55B1" w:rsidRDefault="00337A52" w:rsidP="00337A52">
            <w:pPr>
              <w:jc w:val="right"/>
              <w:rPr>
                <w:b/>
                <w:bCs/>
              </w:rPr>
            </w:pPr>
            <w:r w:rsidRPr="00FF55B1">
              <w:rPr>
                <w:b/>
                <w:bCs/>
              </w:rPr>
              <w:t>Q4</w:t>
            </w:r>
          </w:p>
        </w:tc>
      </w:tr>
      <w:tr w:rsidR="00337A52" w:rsidRPr="00FF55B1" w:rsidTr="00337A52">
        <w:trPr>
          <w:trHeight w:hRule="exact" w:val="460"/>
        </w:trPr>
        <w:tc>
          <w:tcPr>
            <w:tcW w:w="3704" w:type="dxa"/>
            <w:tcBorders>
              <w:top w:val="single" w:sz="12" w:space="0" w:color="auto"/>
              <w:right w:val="nil"/>
            </w:tcBorders>
            <w:shd w:val="clear" w:color="auto" w:fill="auto"/>
            <w:vAlign w:val="center"/>
            <w:hideMark/>
          </w:tcPr>
          <w:p w:rsidR="00337A52" w:rsidRPr="00FF55B1" w:rsidRDefault="00337A52" w:rsidP="00337A52">
            <w:pPr>
              <w:rPr>
                <w:bCs/>
              </w:rPr>
            </w:pPr>
            <w:r w:rsidRPr="00FF55B1">
              <w:rPr>
                <w:bCs/>
              </w:rPr>
              <w:t>Number of Agents</w:t>
            </w:r>
          </w:p>
        </w:tc>
        <w:tc>
          <w:tcPr>
            <w:tcW w:w="1066" w:type="dxa"/>
            <w:tcBorders>
              <w:top w:val="single" w:sz="12" w:space="0" w:color="auto"/>
              <w:left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186,618</w:t>
            </w:r>
          </w:p>
        </w:tc>
        <w:tc>
          <w:tcPr>
            <w:tcW w:w="1008" w:type="dxa"/>
            <w:gridSpan w:val="2"/>
            <w:tcBorders>
              <w:top w:val="single" w:sz="12"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204,073</w:t>
            </w:r>
          </w:p>
        </w:tc>
        <w:tc>
          <w:tcPr>
            <w:tcW w:w="1062" w:type="dxa"/>
            <w:tcBorders>
              <w:top w:val="single" w:sz="12"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229,645</w:t>
            </w:r>
          </w:p>
        </w:tc>
        <w:tc>
          <w:tcPr>
            <w:tcW w:w="1080" w:type="dxa"/>
            <w:tcBorders>
              <w:top w:val="single" w:sz="12"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251,865</w:t>
            </w:r>
          </w:p>
        </w:tc>
        <w:tc>
          <w:tcPr>
            <w:tcW w:w="1080" w:type="dxa"/>
            <w:gridSpan w:val="2"/>
            <w:tcBorders>
              <w:top w:val="single" w:sz="12"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267,914</w:t>
            </w:r>
          </w:p>
        </w:tc>
        <w:tc>
          <w:tcPr>
            <w:tcW w:w="1010" w:type="dxa"/>
            <w:tcBorders>
              <w:top w:val="single" w:sz="12" w:space="0" w:color="auto"/>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301,823</w:t>
            </w:r>
          </w:p>
        </w:tc>
      </w:tr>
      <w:tr w:rsidR="00337A52" w:rsidRPr="00FF55B1" w:rsidTr="00337A52">
        <w:trPr>
          <w:trHeight w:hRule="exact" w:val="441"/>
        </w:trPr>
        <w:tc>
          <w:tcPr>
            <w:tcW w:w="3704" w:type="dxa"/>
            <w:tcBorders>
              <w:top w:val="nil"/>
              <w:right w:val="nil"/>
            </w:tcBorders>
            <w:shd w:val="clear" w:color="auto" w:fill="auto"/>
            <w:vAlign w:val="center"/>
            <w:hideMark/>
          </w:tcPr>
          <w:p w:rsidR="00337A52" w:rsidRPr="00FF55B1" w:rsidRDefault="00337A52" w:rsidP="00337A52">
            <w:pPr>
              <w:rPr>
                <w:bCs/>
              </w:rPr>
            </w:pPr>
            <w:r w:rsidRPr="00FF55B1">
              <w:rPr>
                <w:bCs/>
              </w:rPr>
              <w:t>Number of Accounts</w:t>
            </w:r>
          </w:p>
        </w:tc>
        <w:tc>
          <w:tcPr>
            <w:tcW w:w="1066" w:type="dxa"/>
            <w:tcBorders>
              <w:top w:val="nil"/>
              <w:left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4,713,145</w:t>
            </w:r>
          </w:p>
        </w:tc>
        <w:tc>
          <w:tcPr>
            <w:tcW w:w="1008"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5,414,655</w:t>
            </w:r>
          </w:p>
        </w:tc>
        <w:tc>
          <w:tcPr>
            <w:tcW w:w="1062"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7,538,025</w:t>
            </w:r>
          </w:p>
        </w:tc>
        <w:tc>
          <w:tcPr>
            <w:tcW w:w="1080"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10,881,378</w:t>
            </w:r>
          </w:p>
        </w:tc>
        <w:tc>
          <w:tcPr>
            <w:tcW w:w="1080"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13,192,396</w:t>
            </w:r>
          </w:p>
        </w:tc>
        <w:tc>
          <w:tcPr>
            <w:tcW w:w="1010" w:type="dxa"/>
            <w:tcBorders>
              <w:top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15,322,171</w:t>
            </w:r>
          </w:p>
        </w:tc>
      </w:tr>
      <w:tr w:rsidR="00337A52" w:rsidRPr="00FF55B1" w:rsidTr="00337A52">
        <w:trPr>
          <w:trHeight w:hRule="exact" w:val="459"/>
        </w:trPr>
        <w:tc>
          <w:tcPr>
            <w:tcW w:w="3704" w:type="dxa"/>
            <w:tcBorders>
              <w:top w:val="nil"/>
              <w:right w:val="nil"/>
            </w:tcBorders>
            <w:shd w:val="clear" w:color="auto" w:fill="auto"/>
            <w:vAlign w:val="center"/>
            <w:hideMark/>
          </w:tcPr>
          <w:p w:rsidR="00337A52" w:rsidRPr="00FF55B1" w:rsidRDefault="00337A52" w:rsidP="00337A52">
            <w:pPr>
              <w:rPr>
                <w:bCs/>
              </w:rPr>
            </w:pPr>
            <w:r w:rsidRPr="00FF55B1">
              <w:rPr>
                <w:bCs/>
              </w:rPr>
              <w:t>Deposits as of date</w:t>
            </w:r>
          </w:p>
          <w:p w:rsidR="00337A52" w:rsidRPr="00FF55B1" w:rsidRDefault="00337A52" w:rsidP="00337A52">
            <w:pPr>
              <w:rPr>
                <w:bCs/>
              </w:rPr>
            </w:pPr>
            <w:r w:rsidRPr="00FF55B1">
              <w:rPr>
                <w:bCs/>
              </w:rPr>
              <w:t xml:space="preserve"> (Rs. in millions)</w:t>
            </w:r>
          </w:p>
        </w:tc>
        <w:tc>
          <w:tcPr>
            <w:tcW w:w="1066" w:type="dxa"/>
            <w:tcBorders>
              <w:top w:val="nil"/>
              <w:left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5,652</w:t>
            </w:r>
          </w:p>
        </w:tc>
        <w:tc>
          <w:tcPr>
            <w:tcW w:w="1008"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6,668</w:t>
            </w:r>
          </w:p>
        </w:tc>
        <w:tc>
          <w:tcPr>
            <w:tcW w:w="1062"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6,890</w:t>
            </w:r>
          </w:p>
        </w:tc>
        <w:tc>
          <w:tcPr>
            <w:tcW w:w="1080"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8,553</w:t>
            </w:r>
          </w:p>
        </w:tc>
        <w:tc>
          <w:tcPr>
            <w:tcW w:w="1080"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6,890</w:t>
            </w:r>
          </w:p>
        </w:tc>
        <w:tc>
          <w:tcPr>
            <w:tcW w:w="1010" w:type="dxa"/>
            <w:tcBorders>
              <w:top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8,827</w:t>
            </w:r>
          </w:p>
        </w:tc>
      </w:tr>
      <w:tr w:rsidR="00337A52" w:rsidRPr="00FF55B1" w:rsidTr="00337A52">
        <w:trPr>
          <w:trHeight w:hRule="exact" w:val="540"/>
        </w:trPr>
        <w:tc>
          <w:tcPr>
            <w:tcW w:w="3704" w:type="dxa"/>
            <w:tcBorders>
              <w:top w:val="nil"/>
              <w:right w:val="nil"/>
            </w:tcBorders>
            <w:shd w:val="clear" w:color="auto" w:fill="auto"/>
            <w:vAlign w:val="center"/>
            <w:hideMark/>
          </w:tcPr>
          <w:p w:rsidR="00337A52" w:rsidRPr="00FF55B1" w:rsidRDefault="00337A52" w:rsidP="00337A52">
            <w:pPr>
              <w:rPr>
                <w:bCs/>
              </w:rPr>
            </w:pPr>
            <w:r w:rsidRPr="00FF55B1">
              <w:rPr>
                <w:bCs/>
              </w:rPr>
              <w:t>Number of transactions during the quarter</w:t>
            </w:r>
          </w:p>
          <w:p w:rsidR="00337A52" w:rsidRPr="00FF55B1" w:rsidRDefault="00337A52" w:rsidP="00337A52">
            <w:pPr>
              <w:rPr>
                <w:bCs/>
              </w:rPr>
            </w:pPr>
            <w:r w:rsidRPr="00FF55B1">
              <w:rPr>
                <w:bCs/>
              </w:rPr>
              <w:t xml:space="preserve"> (No. in thousands)</w:t>
            </w:r>
          </w:p>
        </w:tc>
        <w:tc>
          <w:tcPr>
            <w:tcW w:w="1066" w:type="dxa"/>
            <w:tcBorders>
              <w:top w:val="nil"/>
              <w:left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66,806</w:t>
            </w:r>
          </w:p>
        </w:tc>
        <w:tc>
          <w:tcPr>
            <w:tcW w:w="1008"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71,818</w:t>
            </w:r>
          </w:p>
        </w:tc>
        <w:tc>
          <w:tcPr>
            <w:tcW w:w="1062"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72,520</w:t>
            </w:r>
          </w:p>
        </w:tc>
        <w:tc>
          <w:tcPr>
            <w:tcW w:w="1080"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99,523</w:t>
            </w:r>
          </w:p>
        </w:tc>
        <w:tc>
          <w:tcPr>
            <w:tcW w:w="1080"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100,862</w:t>
            </w:r>
          </w:p>
        </w:tc>
        <w:tc>
          <w:tcPr>
            <w:tcW w:w="1010" w:type="dxa"/>
            <w:tcBorders>
              <w:top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101,636</w:t>
            </w:r>
          </w:p>
        </w:tc>
      </w:tr>
      <w:tr w:rsidR="00337A52" w:rsidRPr="00FF55B1" w:rsidTr="00337A52">
        <w:trPr>
          <w:trHeight w:hRule="exact" w:val="540"/>
        </w:trPr>
        <w:tc>
          <w:tcPr>
            <w:tcW w:w="3704" w:type="dxa"/>
            <w:tcBorders>
              <w:top w:val="nil"/>
              <w:right w:val="nil"/>
            </w:tcBorders>
            <w:shd w:val="clear" w:color="auto" w:fill="auto"/>
            <w:vAlign w:val="center"/>
            <w:hideMark/>
          </w:tcPr>
          <w:p w:rsidR="00337A52" w:rsidRPr="00FF55B1" w:rsidRDefault="00337A52" w:rsidP="00337A52">
            <w:pPr>
              <w:rPr>
                <w:bCs/>
              </w:rPr>
            </w:pPr>
            <w:r w:rsidRPr="00FF55B1">
              <w:rPr>
                <w:bCs/>
              </w:rPr>
              <w:t>Value of transactions during the quarter</w:t>
            </w:r>
          </w:p>
          <w:p w:rsidR="00337A52" w:rsidRPr="00FF55B1" w:rsidRDefault="00337A52" w:rsidP="00337A52">
            <w:pPr>
              <w:rPr>
                <w:bCs/>
              </w:rPr>
            </w:pPr>
            <w:r w:rsidRPr="00FF55B1">
              <w:rPr>
                <w:bCs/>
              </w:rPr>
              <w:t xml:space="preserve"> (Rs. in millions)</w:t>
            </w:r>
          </w:p>
        </w:tc>
        <w:tc>
          <w:tcPr>
            <w:tcW w:w="1066" w:type="dxa"/>
            <w:tcBorders>
              <w:top w:val="nil"/>
              <w:left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375,945</w:t>
            </w:r>
          </w:p>
        </w:tc>
        <w:tc>
          <w:tcPr>
            <w:tcW w:w="1008"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372,093</w:t>
            </w:r>
          </w:p>
        </w:tc>
        <w:tc>
          <w:tcPr>
            <w:tcW w:w="1062"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354,135</w:t>
            </w:r>
          </w:p>
        </w:tc>
        <w:tc>
          <w:tcPr>
            <w:tcW w:w="1080"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505,879</w:t>
            </w:r>
          </w:p>
        </w:tc>
        <w:tc>
          <w:tcPr>
            <w:tcW w:w="1080"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526,406</w:t>
            </w:r>
          </w:p>
        </w:tc>
        <w:tc>
          <w:tcPr>
            <w:tcW w:w="1010" w:type="dxa"/>
            <w:tcBorders>
              <w:top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486,031</w:t>
            </w:r>
          </w:p>
        </w:tc>
      </w:tr>
      <w:tr w:rsidR="00337A52" w:rsidRPr="00FF55B1" w:rsidTr="00337A52">
        <w:trPr>
          <w:trHeight w:hRule="exact" w:val="531"/>
        </w:trPr>
        <w:tc>
          <w:tcPr>
            <w:tcW w:w="3704" w:type="dxa"/>
            <w:tcBorders>
              <w:top w:val="nil"/>
              <w:right w:val="nil"/>
            </w:tcBorders>
            <w:shd w:val="clear" w:color="auto" w:fill="auto"/>
            <w:vAlign w:val="center"/>
            <w:hideMark/>
          </w:tcPr>
          <w:p w:rsidR="00337A52" w:rsidRPr="00FF55B1" w:rsidRDefault="00337A52" w:rsidP="00337A52">
            <w:pPr>
              <w:rPr>
                <w:bCs/>
              </w:rPr>
            </w:pPr>
            <w:r w:rsidRPr="00FF55B1">
              <w:rPr>
                <w:bCs/>
              </w:rPr>
              <w:t xml:space="preserve">Average Size of Transaction </w:t>
            </w:r>
          </w:p>
          <w:p w:rsidR="00337A52" w:rsidRPr="00FF55B1" w:rsidRDefault="00337A52" w:rsidP="00337A52">
            <w:pPr>
              <w:rPr>
                <w:bCs/>
              </w:rPr>
            </w:pPr>
            <w:r w:rsidRPr="00FF55B1">
              <w:rPr>
                <w:bCs/>
              </w:rPr>
              <w:t>(</w:t>
            </w:r>
            <w:proofErr w:type="gramStart"/>
            <w:r w:rsidRPr="00FF55B1">
              <w:rPr>
                <w:bCs/>
              </w:rPr>
              <w:t>in</w:t>
            </w:r>
            <w:proofErr w:type="gramEnd"/>
            <w:r w:rsidRPr="00FF55B1">
              <w:rPr>
                <w:bCs/>
              </w:rPr>
              <w:t xml:space="preserve"> Rs.)</w:t>
            </w:r>
          </w:p>
        </w:tc>
        <w:tc>
          <w:tcPr>
            <w:tcW w:w="1066" w:type="dxa"/>
            <w:tcBorders>
              <w:top w:val="nil"/>
              <w:left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5,627</w:t>
            </w:r>
          </w:p>
        </w:tc>
        <w:tc>
          <w:tcPr>
            <w:tcW w:w="1008"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5,181</w:t>
            </w:r>
          </w:p>
        </w:tc>
        <w:tc>
          <w:tcPr>
            <w:tcW w:w="1062"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4,883</w:t>
            </w:r>
          </w:p>
        </w:tc>
        <w:tc>
          <w:tcPr>
            <w:tcW w:w="1080" w:type="dxa"/>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5,083</w:t>
            </w:r>
          </w:p>
        </w:tc>
        <w:tc>
          <w:tcPr>
            <w:tcW w:w="1080" w:type="dxa"/>
            <w:gridSpan w:val="2"/>
            <w:tcBorders>
              <w:top w:val="nil"/>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5,219</w:t>
            </w:r>
          </w:p>
        </w:tc>
        <w:tc>
          <w:tcPr>
            <w:tcW w:w="1010" w:type="dxa"/>
            <w:tcBorders>
              <w:top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4,782</w:t>
            </w:r>
          </w:p>
        </w:tc>
      </w:tr>
      <w:tr w:rsidR="00337A52" w:rsidRPr="00FF55B1" w:rsidTr="00337A52">
        <w:trPr>
          <w:trHeight w:hRule="exact" w:val="432"/>
        </w:trPr>
        <w:tc>
          <w:tcPr>
            <w:tcW w:w="3704" w:type="dxa"/>
            <w:tcBorders>
              <w:top w:val="nil"/>
              <w:bottom w:val="single" w:sz="4" w:space="0" w:color="auto"/>
              <w:right w:val="nil"/>
            </w:tcBorders>
            <w:shd w:val="clear" w:color="auto" w:fill="auto"/>
            <w:vAlign w:val="center"/>
            <w:hideMark/>
          </w:tcPr>
          <w:p w:rsidR="00337A52" w:rsidRPr="00FF55B1" w:rsidRDefault="00337A52" w:rsidP="00337A52">
            <w:pPr>
              <w:rPr>
                <w:bCs/>
              </w:rPr>
            </w:pPr>
            <w:r w:rsidRPr="00FF55B1">
              <w:rPr>
                <w:bCs/>
              </w:rPr>
              <w:t>Average number of Transaction per day</w:t>
            </w:r>
          </w:p>
        </w:tc>
        <w:tc>
          <w:tcPr>
            <w:tcW w:w="1066" w:type="dxa"/>
            <w:tcBorders>
              <w:top w:val="nil"/>
              <w:left w:val="nil"/>
              <w:bottom w:val="single" w:sz="4"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742,293</w:t>
            </w:r>
          </w:p>
        </w:tc>
        <w:tc>
          <w:tcPr>
            <w:tcW w:w="1008" w:type="dxa"/>
            <w:gridSpan w:val="2"/>
            <w:tcBorders>
              <w:top w:val="nil"/>
              <w:bottom w:val="single" w:sz="4"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797,980</w:t>
            </w:r>
          </w:p>
        </w:tc>
        <w:tc>
          <w:tcPr>
            <w:tcW w:w="1062" w:type="dxa"/>
            <w:tcBorders>
              <w:top w:val="nil"/>
              <w:bottom w:val="single" w:sz="4"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805,774</w:t>
            </w:r>
          </w:p>
        </w:tc>
        <w:tc>
          <w:tcPr>
            <w:tcW w:w="1080" w:type="dxa"/>
            <w:tcBorders>
              <w:top w:val="nil"/>
              <w:bottom w:val="single" w:sz="4"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1,105,815</w:t>
            </w:r>
          </w:p>
        </w:tc>
        <w:tc>
          <w:tcPr>
            <w:tcW w:w="1080" w:type="dxa"/>
            <w:gridSpan w:val="2"/>
            <w:tcBorders>
              <w:top w:val="nil"/>
              <w:bottom w:val="single" w:sz="4" w:space="0" w:color="auto"/>
            </w:tcBorders>
            <w:shd w:val="clear" w:color="auto" w:fill="auto"/>
            <w:tcMar>
              <w:left w:w="43" w:type="dxa"/>
              <w:right w:w="43" w:type="dxa"/>
            </w:tcMar>
            <w:vAlign w:val="center"/>
            <w:hideMark/>
          </w:tcPr>
          <w:p w:rsidR="00337A52" w:rsidRPr="00FF55B1" w:rsidRDefault="00337A52" w:rsidP="00337A52">
            <w:pPr>
              <w:jc w:val="right"/>
              <w:rPr>
                <w:szCs w:val="18"/>
              </w:rPr>
            </w:pPr>
            <w:r w:rsidRPr="00FF55B1">
              <w:rPr>
                <w:szCs w:val="18"/>
              </w:rPr>
              <w:t>1,120,687</w:t>
            </w:r>
          </w:p>
        </w:tc>
        <w:tc>
          <w:tcPr>
            <w:tcW w:w="1010" w:type="dxa"/>
            <w:tcBorders>
              <w:top w:val="nil"/>
              <w:bottom w:val="single" w:sz="4" w:space="0" w:color="auto"/>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1,129,288</w:t>
            </w:r>
          </w:p>
        </w:tc>
      </w:tr>
      <w:tr w:rsidR="00337A52" w:rsidRPr="00FF55B1" w:rsidTr="00AE2EA8">
        <w:trPr>
          <w:trHeight w:val="495"/>
        </w:trPr>
        <w:tc>
          <w:tcPr>
            <w:tcW w:w="10010" w:type="dxa"/>
            <w:gridSpan w:val="9"/>
            <w:tcBorders>
              <w:top w:val="single" w:sz="4" w:space="0" w:color="auto"/>
              <w:bottom w:val="single" w:sz="4" w:space="0" w:color="auto"/>
            </w:tcBorders>
            <w:shd w:val="clear" w:color="auto" w:fill="auto"/>
            <w:vAlign w:val="center"/>
            <w:hideMark/>
          </w:tcPr>
          <w:p w:rsidR="00337A52" w:rsidRPr="00FF55B1" w:rsidRDefault="00337A52" w:rsidP="00337A52">
            <w:pPr>
              <w:jc w:val="center"/>
              <w:rPr>
                <w:b/>
                <w:szCs w:val="18"/>
              </w:rPr>
            </w:pPr>
          </w:p>
        </w:tc>
      </w:tr>
      <w:tr w:rsidR="00337A52" w:rsidRPr="00FF55B1" w:rsidTr="00337A52">
        <w:trPr>
          <w:trHeight w:val="314"/>
        </w:trPr>
        <w:tc>
          <w:tcPr>
            <w:tcW w:w="3704" w:type="dxa"/>
            <w:vMerge w:val="restart"/>
            <w:tcBorders>
              <w:top w:val="single" w:sz="4" w:space="0" w:color="auto"/>
              <w:bottom w:val="single" w:sz="4" w:space="0" w:color="auto"/>
              <w:right w:val="single" w:sz="4" w:space="0" w:color="auto"/>
            </w:tcBorders>
            <w:shd w:val="clear" w:color="auto" w:fill="auto"/>
            <w:vAlign w:val="center"/>
            <w:hideMark/>
          </w:tcPr>
          <w:p w:rsidR="00337A52" w:rsidRPr="00FF55B1" w:rsidRDefault="00337A52" w:rsidP="00337A52">
            <w:pPr>
              <w:jc w:val="center"/>
              <w:rPr>
                <w:bCs/>
              </w:rPr>
            </w:pPr>
            <w:r w:rsidRPr="00FF55B1">
              <w:rPr>
                <w:b/>
                <w:bCs/>
              </w:rPr>
              <w:t>Indicators</w:t>
            </w:r>
          </w:p>
        </w:tc>
        <w:tc>
          <w:tcPr>
            <w:tcW w:w="4234" w:type="dxa"/>
            <w:gridSpan w:val="6"/>
            <w:tcBorders>
              <w:top w:val="single" w:sz="4" w:space="0" w:color="auto"/>
              <w:left w:val="single" w:sz="4" w:space="0" w:color="auto"/>
              <w:bottom w:val="single" w:sz="4" w:space="0" w:color="auto"/>
            </w:tcBorders>
            <w:shd w:val="clear" w:color="auto" w:fill="auto"/>
            <w:tcMar>
              <w:left w:w="115" w:type="dxa"/>
              <w:right w:w="0" w:type="dxa"/>
            </w:tcMar>
            <w:vAlign w:val="center"/>
            <w:hideMark/>
          </w:tcPr>
          <w:p w:rsidR="00337A52" w:rsidRPr="00FF55B1" w:rsidRDefault="00337A52" w:rsidP="00337A52">
            <w:pPr>
              <w:jc w:val="center"/>
              <w:rPr>
                <w:b/>
                <w:szCs w:val="18"/>
              </w:rPr>
            </w:pPr>
            <w:r>
              <w:rPr>
                <w:b/>
                <w:szCs w:val="18"/>
              </w:rPr>
              <w:t>2016</w:t>
            </w:r>
          </w:p>
        </w:tc>
        <w:tc>
          <w:tcPr>
            <w:tcW w:w="2072" w:type="dxa"/>
            <w:gridSpan w:val="2"/>
            <w:tcBorders>
              <w:top w:val="single" w:sz="4" w:space="0" w:color="auto"/>
              <w:left w:val="single" w:sz="4" w:space="0" w:color="auto"/>
              <w:bottom w:val="single" w:sz="4" w:space="0" w:color="auto"/>
            </w:tcBorders>
            <w:shd w:val="clear" w:color="auto" w:fill="auto"/>
            <w:vAlign w:val="center"/>
          </w:tcPr>
          <w:p w:rsidR="00337A52" w:rsidRPr="00FF55B1" w:rsidRDefault="00337A52" w:rsidP="00337A52">
            <w:pPr>
              <w:jc w:val="center"/>
              <w:rPr>
                <w:b/>
                <w:szCs w:val="18"/>
              </w:rPr>
            </w:pPr>
            <w:r>
              <w:rPr>
                <w:b/>
                <w:szCs w:val="18"/>
              </w:rPr>
              <w:t>2017</w:t>
            </w:r>
          </w:p>
        </w:tc>
      </w:tr>
      <w:tr w:rsidR="00337A52" w:rsidRPr="00FF55B1" w:rsidTr="00337A52">
        <w:trPr>
          <w:trHeight w:val="360"/>
        </w:trPr>
        <w:tc>
          <w:tcPr>
            <w:tcW w:w="3704" w:type="dxa"/>
            <w:vMerge/>
            <w:tcBorders>
              <w:top w:val="single" w:sz="4" w:space="0" w:color="auto"/>
              <w:bottom w:val="single" w:sz="4" w:space="0" w:color="auto"/>
              <w:right w:val="single" w:sz="4" w:space="0" w:color="auto"/>
            </w:tcBorders>
            <w:shd w:val="clear" w:color="auto" w:fill="auto"/>
            <w:vAlign w:val="center"/>
            <w:hideMark/>
          </w:tcPr>
          <w:p w:rsidR="00337A52" w:rsidRPr="00FF55B1" w:rsidRDefault="00337A52" w:rsidP="00337A52">
            <w:pPr>
              <w:rPr>
                <w:bCs/>
              </w:rPr>
            </w:pPr>
          </w:p>
        </w:tc>
        <w:tc>
          <w:tcPr>
            <w:tcW w:w="1066"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A52" w:rsidRPr="00FF55B1" w:rsidRDefault="00337A52" w:rsidP="00337A52">
            <w:pPr>
              <w:jc w:val="right"/>
              <w:rPr>
                <w:b/>
                <w:bCs/>
              </w:rPr>
            </w:pPr>
            <w:r>
              <w:rPr>
                <w:b/>
                <w:bCs/>
              </w:rPr>
              <w:t>Q1</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A52" w:rsidRPr="00FF55B1" w:rsidRDefault="00337A52" w:rsidP="00337A52">
            <w:pPr>
              <w:jc w:val="right"/>
              <w:rPr>
                <w:b/>
                <w:bCs/>
              </w:rPr>
            </w:pPr>
            <w:r w:rsidRPr="00FF55B1">
              <w:rPr>
                <w:b/>
                <w:bCs/>
              </w:rPr>
              <w:t>Q2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A52" w:rsidRPr="00FF55B1" w:rsidRDefault="00337A52" w:rsidP="00337A52">
            <w:pPr>
              <w:jc w:val="right"/>
              <w:rPr>
                <w:b/>
                <w:bCs/>
              </w:rPr>
            </w:pPr>
            <w:r>
              <w:rPr>
                <w:b/>
                <w:bCs/>
              </w:rPr>
              <w:t>Q3</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A52" w:rsidRPr="00FF55B1" w:rsidRDefault="00337A52" w:rsidP="00337A52">
            <w:pPr>
              <w:jc w:val="right"/>
              <w:rPr>
                <w:b/>
                <w:bCs/>
              </w:rPr>
            </w:pPr>
            <w:r>
              <w:rPr>
                <w:b/>
                <w:bCs/>
              </w:rPr>
              <w:t>Q4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A52" w:rsidRPr="00FF55B1" w:rsidRDefault="00337A52" w:rsidP="00337A52">
            <w:pPr>
              <w:jc w:val="right"/>
              <w:rPr>
                <w:b/>
                <w:bCs/>
              </w:rPr>
            </w:pPr>
            <w:r>
              <w:rPr>
                <w:b/>
                <w:bCs/>
              </w:rPr>
              <w:t>Q1</w:t>
            </w:r>
          </w:p>
        </w:tc>
        <w:tc>
          <w:tcPr>
            <w:tcW w:w="1010" w:type="dxa"/>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337A52" w:rsidRPr="00FF55B1" w:rsidRDefault="00337A52" w:rsidP="00337A52">
            <w:pPr>
              <w:jc w:val="right"/>
              <w:rPr>
                <w:b/>
                <w:bCs/>
              </w:rPr>
            </w:pPr>
            <w:r w:rsidRPr="00FF55B1">
              <w:rPr>
                <w:b/>
                <w:bCs/>
              </w:rPr>
              <w:t>Q2</w:t>
            </w:r>
          </w:p>
        </w:tc>
      </w:tr>
      <w:tr w:rsidR="00337A52" w:rsidRPr="00FF55B1" w:rsidTr="00337A52">
        <w:trPr>
          <w:trHeight w:hRule="exact" w:val="433"/>
        </w:trPr>
        <w:tc>
          <w:tcPr>
            <w:tcW w:w="3704" w:type="dxa"/>
            <w:tcBorders>
              <w:top w:val="single" w:sz="4" w:space="0" w:color="auto"/>
              <w:bottom w:val="nil"/>
              <w:right w:val="nil"/>
            </w:tcBorders>
            <w:shd w:val="clear" w:color="auto" w:fill="auto"/>
            <w:vAlign w:val="center"/>
            <w:hideMark/>
          </w:tcPr>
          <w:p w:rsidR="00337A52" w:rsidRPr="00FF55B1" w:rsidRDefault="00337A52" w:rsidP="00337A52">
            <w:pPr>
              <w:rPr>
                <w:bCs/>
              </w:rPr>
            </w:pPr>
            <w:r w:rsidRPr="00FF55B1">
              <w:rPr>
                <w:bCs/>
              </w:rPr>
              <w:t>Number of Agents</w:t>
            </w:r>
          </w:p>
        </w:tc>
        <w:tc>
          <w:tcPr>
            <w:tcW w:w="1066" w:type="dxa"/>
            <w:tcBorders>
              <w:top w:val="single" w:sz="4" w:space="0" w:color="auto"/>
              <w:left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341,403</w:t>
            </w:r>
          </w:p>
        </w:tc>
        <w:tc>
          <w:tcPr>
            <w:tcW w:w="990" w:type="dxa"/>
            <w:tcBorders>
              <w:top w:val="single" w:sz="4" w:space="0" w:color="auto"/>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BC5FC7">
              <w:rPr>
                <w:szCs w:val="18"/>
              </w:rPr>
              <w:t>346,716</w:t>
            </w:r>
          </w:p>
        </w:tc>
        <w:tc>
          <w:tcPr>
            <w:tcW w:w="1080" w:type="dxa"/>
            <w:gridSpan w:val="2"/>
            <w:tcBorders>
              <w:top w:val="single" w:sz="4" w:space="0" w:color="auto"/>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351,912</w:t>
            </w:r>
          </w:p>
        </w:tc>
        <w:tc>
          <w:tcPr>
            <w:tcW w:w="1098" w:type="dxa"/>
            <w:gridSpan w:val="2"/>
            <w:tcBorders>
              <w:top w:val="single" w:sz="4" w:space="0" w:color="auto"/>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359,806</w:t>
            </w:r>
          </w:p>
        </w:tc>
        <w:tc>
          <w:tcPr>
            <w:tcW w:w="1062" w:type="dxa"/>
            <w:tcBorders>
              <w:top w:val="single" w:sz="4" w:space="0" w:color="auto"/>
              <w:bottom w:val="nil"/>
            </w:tcBorders>
            <w:shd w:val="clear" w:color="auto" w:fill="auto"/>
            <w:tcMar>
              <w:left w:w="43" w:type="dxa"/>
              <w:right w:w="43" w:type="dxa"/>
            </w:tcMar>
            <w:vAlign w:val="center"/>
            <w:hideMark/>
          </w:tcPr>
          <w:p w:rsidR="00337A52" w:rsidRPr="00AF5BE6" w:rsidRDefault="00337A52" w:rsidP="00337A52">
            <w:pPr>
              <w:jc w:val="right"/>
              <w:rPr>
                <w:rFonts w:ascii="Calibri" w:eastAsia="Calibri" w:hAnsi="Calibri"/>
                <w:color w:val="000000"/>
                <w:sz w:val="22"/>
                <w:szCs w:val="22"/>
              </w:rPr>
            </w:pPr>
            <w:r>
              <w:rPr>
                <w:color w:val="000000"/>
              </w:rPr>
              <w:t>368,738</w:t>
            </w:r>
          </w:p>
        </w:tc>
        <w:tc>
          <w:tcPr>
            <w:tcW w:w="1010" w:type="dxa"/>
            <w:tcBorders>
              <w:top w:val="single" w:sz="4" w:space="0" w:color="auto"/>
              <w:bottom w:val="nil"/>
            </w:tcBorders>
            <w:shd w:val="clear" w:color="auto" w:fill="auto"/>
            <w:tcMar>
              <w:left w:w="43" w:type="dxa"/>
              <w:right w:w="43" w:type="dxa"/>
            </w:tcMar>
            <w:vAlign w:val="center"/>
            <w:hideMark/>
          </w:tcPr>
          <w:p w:rsidR="00337A52" w:rsidRPr="00337A52" w:rsidRDefault="00337A52" w:rsidP="00337A52">
            <w:pPr>
              <w:jc w:val="right"/>
              <w:rPr>
                <w:color w:val="000000"/>
              </w:rPr>
            </w:pPr>
            <w:r w:rsidRPr="00337A52">
              <w:rPr>
                <w:color w:val="000000"/>
              </w:rPr>
              <w:t>402,710</w:t>
            </w:r>
          </w:p>
        </w:tc>
      </w:tr>
      <w:tr w:rsidR="00337A52" w:rsidRPr="00FF55B1" w:rsidTr="00337A52">
        <w:trPr>
          <w:trHeight w:hRule="exact" w:val="351"/>
        </w:trPr>
        <w:tc>
          <w:tcPr>
            <w:tcW w:w="3704" w:type="dxa"/>
            <w:tcBorders>
              <w:top w:val="nil"/>
              <w:bottom w:val="nil"/>
              <w:right w:val="nil"/>
            </w:tcBorders>
            <w:shd w:val="clear" w:color="auto" w:fill="auto"/>
            <w:vAlign w:val="center"/>
            <w:hideMark/>
          </w:tcPr>
          <w:p w:rsidR="00337A52" w:rsidRPr="00FF55B1" w:rsidRDefault="00337A52" w:rsidP="00337A52">
            <w:pPr>
              <w:rPr>
                <w:bCs/>
              </w:rPr>
            </w:pPr>
            <w:r w:rsidRPr="00FF55B1">
              <w:rPr>
                <w:bCs/>
              </w:rPr>
              <w:t>Number of Accounts</w:t>
            </w:r>
          </w:p>
        </w:tc>
        <w:tc>
          <w:tcPr>
            <w:tcW w:w="1066" w:type="dxa"/>
            <w:tcBorders>
              <w:top w:val="nil"/>
              <w:left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13,673,442</w:t>
            </w:r>
          </w:p>
        </w:tc>
        <w:tc>
          <w:tcPr>
            <w:tcW w:w="990" w:type="dxa"/>
            <w:tcBorders>
              <w:top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BC5FC7">
              <w:rPr>
                <w:szCs w:val="18"/>
              </w:rPr>
              <w:t>14,576,387</w:t>
            </w:r>
          </w:p>
        </w:tc>
        <w:tc>
          <w:tcPr>
            <w:tcW w:w="1080"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16,905,696</w:t>
            </w:r>
          </w:p>
        </w:tc>
        <w:tc>
          <w:tcPr>
            <w:tcW w:w="1098"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19,964,900</w:t>
            </w:r>
          </w:p>
        </w:tc>
        <w:tc>
          <w:tcPr>
            <w:tcW w:w="1062" w:type="dxa"/>
            <w:tcBorders>
              <w:top w:val="nil"/>
              <w:bottom w:val="nil"/>
            </w:tcBorders>
            <w:shd w:val="clear" w:color="auto" w:fill="auto"/>
            <w:tcMar>
              <w:left w:w="43" w:type="dxa"/>
              <w:right w:w="43" w:type="dxa"/>
            </w:tcMar>
            <w:vAlign w:val="center"/>
            <w:hideMark/>
          </w:tcPr>
          <w:p w:rsidR="00337A52" w:rsidRPr="00AF5BE6" w:rsidRDefault="00337A52" w:rsidP="00337A52">
            <w:pPr>
              <w:jc w:val="right"/>
              <w:rPr>
                <w:rFonts w:ascii="Calibri" w:eastAsia="Calibri" w:hAnsi="Calibri"/>
                <w:color w:val="000000"/>
                <w:sz w:val="22"/>
                <w:szCs w:val="22"/>
              </w:rPr>
            </w:pPr>
            <w:r>
              <w:rPr>
                <w:color w:val="000000"/>
              </w:rPr>
              <w:t>23,685,630</w:t>
            </w:r>
          </w:p>
        </w:tc>
        <w:tc>
          <w:tcPr>
            <w:tcW w:w="1010" w:type="dxa"/>
            <w:tcBorders>
              <w:top w:val="nil"/>
              <w:bottom w:val="nil"/>
            </w:tcBorders>
            <w:shd w:val="clear" w:color="auto" w:fill="auto"/>
            <w:tcMar>
              <w:left w:w="43" w:type="dxa"/>
              <w:right w:w="43" w:type="dxa"/>
            </w:tcMar>
            <w:vAlign w:val="center"/>
            <w:hideMark/>
          </w:tcPr>
          <w:p w:rsidR="00337A52" w:rsidRPr="00337A52" w:rsidRDefault="00337A52" w:rsidP="00337A52">
            <w:pPr>
              <w:jc w:val="right"/>
              <w:rPr>
                <w:color w:val="000000"/>
              </w:rPr>
            </w:pPr>
            <w:r w:rsidRPr="00337A52">
              <w:rPr>
                <w:color w:val="000000"/>
              </w:rPr>
              <w:t>27,312,964</w:t>
            </w:r>
          </w:p>
        </w:tc>
      </w:tr>
      <w:tr w:rsidR="00337A52" w:rsidRPr="00FF55B1" w:rsidTr="00337A52">
        <w:trPr>
          <w:trHeight w:hRule="exact" w:val="540"/>
        </w:trPr>
        <w:tc>
          <w:tcPr>
            <w:tcW w:w="3704" w:type="dxa"/>
            <w:tcBorders>
              <w:top w:val="nil"/>
              <w:bottom w:val="nil"/>
              <w:right w:val="nil"/>
            </w:tcBorders>
            <w:shd w:val="clear" w:color="auto" w:fill="auto"/>
            <w:vAlign w:val="center"/>
            <w:hideMark/>
          </w:tcPr>
          <w:p w:rsidR="00337A52" w:rsidRPr="00FF55B1" w:rsidRDefault="00337A52" w:rsidP="00337A52">
            <w:pPr>
              <w:rPr>
                <w:bCs/>
              </w:rPr>
            </w:pPr>
            <w:r w:rsidRPr="00FF55B1">
              <w:rPr>
                <w:bCs/>
              </w:rPr>
              <w:t xml:space="preserve">Deposits as of date </w:t>
            </w:r>
          </w:p>
          <w:p w:rsidR="00337A52" w:rsidRPr="00FF55B1" w:rsidRDefault="00337A52" w:rsidP="00337A52">
            <w:pPr>
              <w:rPr>
                <w:bCs/>
              </w:rPr>
            </w:pPr>
            <w:r w:rsidRPr="00FF55B1">
              <w:rPr>
                <w:bCs/>
              </w:rPr>
              <w:t>(Rs. in millions)</w:t>
            </w:r>
          </w:p>
        </w:tc>
        <w:tc>
          <w:tcPr>
            <w:tcW w:w="1066" w:type="dxa"/>
            <w:tcBorders>
              <w:top w:val="nil"/>
              <w:left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10,885</w:t>
            </w:r>
          </w:p>
        </w:tc>
        <w:tc>
          <w:tcPr>
            <w:tcW w:w="990" w:type="dxa"/>
            <w:tcBorders>
              <w:top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BC5FC7">
              <w:rPr>
                <w:szCs w:val="18"/>
              </w:rPr>
              <w:t>13,734</w:t>
            </w:r>
          </w:p>
        </w:tc>
        <w:tc>
          <w:tcPr>
            <w:tcW w:w="1080"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8,457</w:t>
            </w:r>
          </w:p>
        </w:tc>
        <w:tc>
          <w:tcPr>
            <w:tcW w:w="1098"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11,717</w:t>
            </w:r>
          </w:p>
        </w:tc>
        <w:tc>
          <w:tcPr>
            <w:tcW w:w="1062" w:type="dxa"/>
            <w:tcBorders>
              <w:top w:val="nil"/>
              <w:bottom w:val="nil"/>
            </w:tcBorders>
            <w:shd w:val="clear" w:color="auto" w:fill="auto"/>
            <w:tcMar>
              <w:left w:w="43" w:type="dxa"/>
              <w:right w:w="43" w:type="dxa"/>
            </w:tcMar>
            <w:vAlign w:val="center"/>
            <w:hideMark/>
          </w:tcPr>
          <w:p w:rsidR="00337A52" w:rsidRPr="00AF5BE6" w:rsidRDefault="00337A52" w:rsidP="00337A52">
            <w:pPr>
              <w:jc w:val="right"/>
              <w:rPr>
                <w:rFonts w:ascii="Calibri" w:eastAsia="Calibri" w:hAnsi="Calibri"/>
                <w:color w:val="000000"/>
                <w:sz w:val="22"/>
                <w:szCs w:val="22"/>
              </w:rPr>
            </w:pPr>
            <w:r>
              <w:rPr>
                <w:color w:val="000000"/>
              </w:rPr>
              <w:t>7,906</w:t>
            </w:r>
          </w:p>
        </w:tc>
        <w:tc>
          <w:tcPr>
            <w:tcW w:w="1010" w:type="dxa"/>
            <w:tcBorders>
              <w:top w:val="nil"/>
              <w:bottom w:val="nil"/>
            </w:tcBorders>
            <w:shd w:val="clear" w:color="auto" w:fill="auto"/>
            <w:tcMar>
              <w:left w:w="43" w:type="dxa"/>
              <w:right w:w="43" w:type="dxa"/>
            </w:tcMar>
            <w:vAlign w:val="center"/>
            <w:hideMark/>
          </w:tcPr>
          <w:p w:rsidR="00337A52" w:rsidRPr="00337A52" w:rsidRDefault="00337A52" w:rsidP="00337A52">
            <w:pPr>
              <w:jc w:val="right"/>
              <w:rPr>
                <w:color w:val="000000"/>
              </w:rPr>
            </w:pPr>
            <w:r w:rsidRPr="00337A52">
              <w:rPr>
                <w:color w:val="000000"/>
              </w:rPr>
              <w:t>15,423</w:t>
            </w:r>
          </w:p>
        </w:tc>
      </w:tr>
      <w:tr w:rsidR="00337A52" w:rsidRPr="00FF55B1" w:rsidTr="00337A52">
        <w:trPr>
          <w:trHeight w:hRule="exact" w:val="432"/>
        </w:trPr>
        <w:tc>
          <w:tcPr>
            <w:tcW w:w="3704" w:type="dxa"/>
            <w:tcBorders>
              <w:top w:val="nil"/>
              <w:bottom w:val="nil"/>
              <w:right w:val="nil"/>
            </w:tcBorders>
            <w:shd w:val="clear" w:color="auto" w:fill="auto"/>
            <w:vAlign w:val="center"/>
            <w:hideMark/>
          </w:tcPr>
          <w:p w:rsidR="00337A52" w:rsidRPr="00FF55B1" w:rsidRDefault="00337A52" w:rsidP="00337A52">
            <w:pPr>
              <w:rPr>
                <w:bCs/>
              </w:rPr>
            </w:pPr>
            <w:r w:rsidRPr="00FF55B1">
              <w:rPr>
                <w:bCs/>
              </w:rPr>
              <w:t>Number of transactions during the quarter</w:t>
            </w:r>
          </w:p>
          <w:p w:rsidR="00337A52" w:rsidRPr="00FF55B1" w:rsidRDefault="00337A52" w:rsidP="00337A52">
            <w:pPr>
              <w:rPr>
                <w:bCs/>
              </w:rPr>
            </w:pPr>
            <w:r w:rsidRPr="00FF55B1">
              <w:rPr>
                <w:bCs/>
              </w:rPr>
              <w:t xml:space="preserve"> (No. in thousands)</w:t>
            </w:r>
          </w:p>
        </w:tc>
        <w:tc>
          <w:tcPr>
            <w:tcW w:w="1066" w:type="dxa"/>
            <w:tcBorders>
              <w:top w:val="nil"/>
              <w:left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115,927</w:t>
            </w:r>
          </w:p>
        </w:tc>
        <w:tc>
          <w:tcPr>
            <w:tcW w:w="990" w:type="dxa"/>
            <w:tcBorders>
              <w:top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BC5FC7">
              <w:rPr>
                <w:szCs w:val="18"/>
              </w:rPr>
              <w:t>118,772</w:t>
            </w:r>
          </w:p>
        </w:tc>
        <w:tc>
          <w:tcPr>
            <w:tcW w:w="1080"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110,041</w:t>
            </w:r>
          </w:p>
        </w:tc>
        <w:tc>
          <w:tcPr>
            <w:tcW w:w="1098"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133,741</w:t>
            </w:r>
          </w:p>
        </w:tc>
        <w:tc>
          <w:tcPr>
            <w:tcW w:w="1062" w:type="dxa"/>
            <w:tcBorders>
              <w:top w:val="nil"/>
              <w:bottom w:val="nil"/>
            </w:tcBorders>
            <w:shd w:val="clear" w:color="auto" w:fill="auto"/>
            <w:tcMar>
              <w:left w:w="43" w:type="dxa"/>
              <w:right w:w="43" w:type="dxa"/>
            </w:tcMar>
            <w:vAlign w:val="center"/>
            <w:hideMark/>
          </w:tcPr>
          <w:p w:rsidR="00337A52" w:rsidRPr="00AF5BE6" w:rsidRDefault="00337A52" w:rsidP="00337A52">
            <w:pPr>
              <w:jc w:val="right"/>
              <w:rPr>
                <w:rFonts w:ascii="Calibri" w:eastAsia="Calibri" w:hAnsi="Calibri"/>
                <w:color w:val="000000"/>
                <w:sz w:val="22"/>
                <w:szCs w:val="22"/>
              </w:rPr>
            </w:pPr>
            <w:r>
              <w:rPr>
                <w:color w:val="000000"/>
              </w:rPr>
              <w:t>140,589</w:t>
            </w:r>
          </w:p>
        </w:tc>
        <w:tc>
          <w:tcPr>
            <w:tcW w:w="1010" w:type="dxa"/>
            <w:tcBorders>
              <w:top w:val="nil"/>
              <w:bottom w:val="nil"/>
            </w:tcBorders>
            <w:shd w:val="clear" w:color="auto" w:fill="auto"/>
            <w:tcMar>
              <w:left w:w="43" w:type="dxa"/>
              <w:right w:w="43" w:type="dxa"/>
            </w:tcMar>
            <w:vAlign w:val="center"/>
            <w:hideMark/>
          </w:tcPr>
          <w:p w:rsidR="00337A52" w:rsidRPr="00337A52" w:rsidRDefault="00337A52" w:rsidP="00337A52">
            <w:pPr>
              <w:jc w:val="right"/>
              <w:rPr>
                <w:color w:val="000000"/>
              </w:rPr>
            </w:pPr>
            <w:r w:rsidRPr="00337A52">
              <w:rPr>
                <w:color w:val="000000"/>
              </w:rPr>
              <w:t>167,173</w:t>
            </w:r>
          </w:p>
        </w:tc>
      </w:tr>
      <w:tr w:rsidR="00337A52" w:rsidRPr="00FF55B1" w:rsidTr="00337A52">
        <w:trPr>
          <w:trHeight w:hRule="exact" w:val="432"/>
        </w:trPr>
        <w:tc>
          <w:tcPr>
            <w:tcW w:w="3704" w:type="dxa"/>
            <w:tcBorders>
              <w:top w:val="nil"/>
              <w:bottom w:val="nil"/>
              <w:right w:val="nil"/>
            </w:tcBorders>
            <w:shd w:val="clear" w:color="auto" w:fill="auto"/>
            <w:vAlign w:val="center"/>
            <w:hideMark/>
          </w:tcPr>
          <w:p w:rsidR="00337A52" w:rsidRPr="00FF55B1" w:rsidRDefault="00337A52" w:rsidP="00337A52">
            <w:pPr>
              <w:rPr>
                <w:bCs/>
              </w:rPr>
            </w:pPr>
            <w:r w:rsidRPr="00FF55B1">
              <w:rPr>
                <w:bCs/>
              </w:rPr>
              <w:t>Value of transactions during the quarter</w:t>
            </w:r>
          </w:p>
          <w:p w:rsidR="00337A52" w:rsidRPr="00FF55B1" w:rsidRDefault="00337A52" w:rsidP="00337A52">
            <w:pPr>
              <w:rPr>
                <w:bCs/>
              </w:rPr>
            </w:pPr>
            <w:r w:rsidRPr="00FF55B1">
              <w:rPr>
                <w:bCs/>
              </w:rPr>
              <w:t xml:space="preserve"> (Rs. in millions)</w:t>
            </w:r>
          </w:p>
        </w:tc>
        <w:tc>
          <w:tcPr>
            <w:tcW w:w="1066" w:type="dxa"/>
            <w:tcBorders>
              <w:top w:val="nil"/>
              <w:left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509,126</w:t>
            </w:r>
          </w:p>
        </w:tc>
        <w:tc>
          <w:tcPr>
            <w:tcW w:w="990" w:type="dxa"/>
            <w:tcBorders>
              <w:top w:val="nil"/>
              <w:bottom w:val="nil"/>
            </w:tcBorders>
            <w:shd w:val="clear" w:color="auto" w:fill="auto"/>
            <w:tcMar>
              <w:left w:w="43" w:type="dxa"/>
              <w:right w:w="43" w:type="dxa"/>
            </w:tcMar>
            <w:vAlign w:val="center"/>
            <w:hideMark/>
          </w:tcPr>
          <w:p w:rsidR="00337A52" w:rsidRPr="00D30B0E" w:rsidRDefault="00337A52" w:rsidP="00337A52">
            <w:pPr>
              <w:jc w:val="right"/>
              <w:rPr>
                <w:szCs w:val="18"/>
              </w:rPr>
            </w:pPr>
            <w:r w:rsidRPr="00BC5FC7">
              <w:rPr>
                <w:szCs w:val="18"/>
              </w:rPr>
              <w:t>543,609</w:t>
            </w:r>
          </w:p>
        </w:tc>
        <w:tc>
          <w:tcPr>
            <w:tcW w:w="1080"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519,820</w:t>
            </w:r>
          </w:p>
        </w:tc>
        <w:tc>
          <w:tcPr>
            <w:tcW w:w="1098" w:type="dxa"/>
            <w:gridSpan w:val="2"/>
            <w:tcBorders>
              <w:top w:val="nil"/>
              <w:bottom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596,986</w:t>
            </w:r>
          </w:p>
        </w:tc>
        <w:tc>
          <w:tcPr>
            <w:tcW w:w="1062" w:type="dxa"/>
            <w:tcBorders>
              <w:top w:val="nil"/>
              <w:bottom w:val="nil"/>
            </w:tcBorders>
            <w:shd w:val="clear" w:color="auto" w:fill="auto"/>
            <w:tcMar>
              <w:left w:w="43" w:type="dxa"/>
              <w:right w:w="43" w:type="dxa"/>
            </w:tcMar>
            <w:vAlign w:val="center"/>
            <w:hideMark/>
          </w:tcPr>
          <w:p w:rsidR="00337A52" w:rsidRPr="00AF5BE6" w:rsidRDefault="00337A52" w:rsidP="00337A52">
            <w:pPr>
              <w:jc w:val="right"/>
              <w:rPr>
                <w:rFonts w:ascii="Calibri" w:eastAsia="Calibri" w:hAnsi="Calibri"/>
                <w:color w:val="000000"/>
                <w:sz w:val="22"/>
                <w:szCs w:val="22"/>
              </w:rPr>
            </w:pPr>
            <w:r>
              <w:rPr>
                <w:color w:val="000000"/>
              </w:rPr>
              <w:t>564,448</w:t>
            </w:r>
          </w:p>
        </w:tc>
        <w:tc>
          <w:tcPr>
            <w:tcW w:w="1010" w:type="dxa"/>
            <w:tcBorders>
              <w:top w:val="nil"/>
              <w:bottom w:val="nil"/>
            </w:tcBorders>
            <w:shd w:val="clear" w:color="auto" w:fill="auto"/>
            <w:tcMar>
              <w:left w:w="43" w:type="dxa"/>
              <w:right w:w="43" w:type="dxa"/>
            </w:tcMar>
            <w:vAlign w:val="center"/>
            <w:hideMark/>
          </w:tcPr>
          <w:p w:rsidR="00337A52" w:rsidRPr="00337A52" w:rsidRDefault="00337A52" w:rsidP="00337A52">
            <w:pPr>
              <w:jc w:val="right"/>
              <w:rPr>
                <w:color w:val="000000"/>
              </w:rPr>
            </w:pPr>
            <w:r w:rsidRPr="00337A52">
              <w:rPr>
                <w:color w:val="000000"/>
              </w:rPr>
              <w:t>746,569</w:t>
            </w:r>
          </w:p>
        </w:tc>
      </w:tr>
      <w:tr w:rsidR="00337A52" w:rsidRPr="00FF55B1" w:rsidTr="00337A52">
        <w:trPr>
          <w:trHeight w:hRule="exact" w:val="432"/>
        </w:trPr>
        <w:tc>
          <w:tcPr>
            <w:tcW w:w="3704" w:type="dxa"/>
            <w:tcBorders>
              <w:top w:val="nil"/>
              <w:right w:val="nil"/>
            </w:tcBorders>
            <w:shd w:val="clear" w:color="auto" w:fill="auto"/>
            <w:vAlign w:val="center"/>
            <w:hideMark/>
          </w:tcPr>
          <w:p w:rsidR="00337A52" w:rsidRPr="00FF55B1" w:rsidRDefault="00337A52" w:rsidP="00337A52">
            <w:pPr>
              <w:rPr>
                <w:bCs/>
              </w:rPr>
            </w:pPr>
            <w:r w:rsidRPr="00FF55B1">
              <w:rPr>
                <w:bCs/>
              </w:rPr>
              <w:t xml:space="preserve">Average Size of Transaction </w:t>
            </w:r>
          </w:p>
          <w:p w:rsidR="00337A52" w:rsidRPr="00FF55B1" w:rsidRDefault="00337A52" w:rsidP="00337A52">
            <w:pPr>
              <w:rPr>
                <w:bCs/>
              </w:rPr>
            </w:pPr>
            <w:r w:rsidRPr="00FF55B1">
              <w:rPr>
                <w:bCs/>
              </w:rPr>
              <w:t>(</w:t>
            </w:r>
            <w:proofErr w:type="gramStart"/>
            <w:r w:rsidRPr="00FF55B1">
              <w:rPr>
                <w:bCs/>
              </w:rPr>
              <w:t>in</w:t>
            </w:r>
            <w:proofErr w:type="gramEnd"/>
            <w:r w:rsidRPr="00FF55B1">
              <w:rPr>
                <w:bCs/>
              </w:rPr>
              <w:t xml:space="preserve"> Rs.)</w:t>
            </w:r>
          </w:p>
        </w:tc>
        <w:tc>
          <w:tcPr>
            <w:tcW w:w="1066" w:type="dxa"/>
            <w:tcBorders>
              <w:top w:val="nil"/>
              <w:left w:val="nil"/>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4,392</w:t>
            </w:r>
          </w:p>
        </w:tc>
        <w:tc>
          <w:tcPr>
            <w:tcW w:w="990" w:type="dxa"/>
            <w:tcBorders>
              <w:top w:val="nil"/>
            </w:tcBorders>
            <w:shd w:val="clear" w:color="auto" w:fill="auto"/>
            <w:tcMar>
              <w:left w:w="43" w:type="dxa"/>
              <w:right w:w="43" w:type="dxa"/>
            </w:tcMar>
            <w:vAlign w:val="center"/>
            <w:hideMark/>
          </w:tcPr>
          <w:p w:rsidR="00337A52" w:rsidRPr="00D30B0E" w:rsidRDefault="00337A52" w:rsidP="00337A52">
            <w:pPr>
              <w:jc w:val="right"/>
              <w:rPr>
                <w:szCs w:val="18"/>
              </w:rPr>
            </w:pPr>
            <w:r w:rsidRPr="00BC5FC7">
              <w:rPr>
                <w:szCs w:val="18"/>
              </w:rPr>
              <w:t>4,577</w:t>
            </w:r>
          </w:p>
        </w:tc>
        <w:tc>
          <w:tcPr>
            <w:tcW w:w="1080" w:type="dxa"/>
            <w:gridSpan w:val="2"/>
            <w:tcBorders>
              <w:top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4,724</w:t>
            </w:r>
          </w:p>
        </w:tc>
        <w:tc>
          <w:tcPr>
            <w:tcW w:w="1098" w:type="dxa"/>
            <w:gridSpan w:val="2"/>
            <w:tcBorders>
              <w:top w:val="nil"/>
            </w:tcBorders>
            <w:shd w:val="clear" w:color="auto" w:fill="auto"/>
            <w:tcMar>
              <w:left w:w="43" w:type="dxa"/>
              <w:right w:w="43" w:type="dxa"/>
            </w:tcMar>
            <w:vAlign w:val="center"/>
            <w:hideMark/>
          </w:tcPr>
          <w:p w:rsidR="00337A52" w:rsidRDefault="00337A52" w:rsidP="00337A52">
            <w:pPr>
              <w:jc w:val="right"/>
              <w:rPr>
                <w:color w:val="000000"/>
              </w:rPr>
            </w:pPr>
            <w:r>
              <w:rPr>
                <w:color w:val="000000"/>
              </w:rPr>
              <w:t>4,464</w:t>
            </w:r>
          </w:p>
        </w:tc>
        <w:tc>
          <w:tcPr>
            <w:tcW w:w="1062" w:type="dxa"/>
            <w:tcBorders>
              <w:top w:val="nil"/>
            </w:tcBorders>
            <w:shd w:val="clear" w:color="auto" w:fill="auto"/>
            <w:tcMar>
              <w:left w:w="43" w:type="dxa"/>
              <w:right w:w="43" w:type="dxa"/>
            </w:tcMar>
            <w:vAlign w:val="center"/>
            <w:hideMark/>
          </w:tcPr>
          <w:p w:rsidR="00337A52" w:rsidRPr="00AF5BE6" w:rsidRDefault="00337A52" w:rsidP="00337A52">
            <w:pPr>
              <w:jc w:val="right"/>
              <w:rPr>
                <w:rFonts w:ascii="Calibri" w:eastAsia="Calibri" w:hAnsi="Calibri"/>
                <w:color w:val="000000"/>
                <w:sz w:val="22"/>
                <w:szCs w:val="22"/>
              </w:rPr>
            </w:pPr>
            <w:r>
              <w:rPr>
                <w:color w:val="000000"/>
              </w:rPr>
              <w:t>4,015</w:t>
            </w:r>
          </w:p>
        </w:tc>
        <w:tc>
          <w:tcPr>
            <w:tcW w:w="1010" w:type="dxa"/>
            <w:tcBorders>
              <w:top w:val="nil"/>
            </w:tcBorders>
            <w:shd w:val="clear" w:color="auto" w:fill="auto"/>
            <w:tcMar>
              <w:left w:w="43" w:type="dxa"/>
              <w:right w:w="43" w:type="dxa"/>
            </w:tcMar>
            <w:vAlign w:val="center"/>
            <w:hideMark/>
          </w:tcPr>
          <w:p w:rsidR="00337A52" w:rsidRPr="00337A52" w:rsidRDefault="00337A52" w:rsidP="00337A52">
            <w:pPr>
              <w:jc w:val="right"/>
              <w:rPr>
                <w:color w:val="000000"/>
              </w:rPr>
            </w:pPr>
            <w:r w:rsidRPr="00337A52">
              <w:rPr>
                <w:color w:val="000000"/>
              </w:rPr>
              <w:t>4,466</w:t>
            </w:r>
          </w:p>
        </w:tc>
      </w:tr>
      <w:tr w:rsidR="00337A52" w:rsidRPr="00FF55B1" w:rsidTr="00337A52">
        <w:trPr>
          <w:trHeight w:hRule="exact" w:val="432"/>
        </w:trPr>
        <w:tc>
          <w:tcPr>
            <w:tcW w:w="3704" w:type="dxa"/>
            <w:tcBorders>
              <w:top w:val="nil"/>
              <w:bottom w:val="single" w:sz="4" w:space="0" w:color="auto"/>
              <w:right w:val="nil"/>
            </w:tcBorders>
            <w:shd w:val="clear" w:color="auto" w:fill="auto"/>
            <w:vAlign w:val="center"/>
            <w:hideMark/>
          </w:tcPr>
          <w:p w:rsidR="00337A52" w:rsidRPr="00FF55B1" w:rsidRDefault="00337A52" w:rsidP="00337A52">
            <w:pPr>
              <w:rPr>
                <w:bCs/>
              </w:rPr>
            </w:pPr>
            <w:r w:rsidRPr="00FF55B1">
              <w:rPr>
                <w:bCs/>
              </w:rPr>
              <w:t>Average number of Transaction per day</w:t>
            </w:r>
          </w:p>
        </w:tc>
        <w:tc>
          <w:tcPr>
            <w:tcW w:w="1066" w:type="dxa"/>
            <w:tcBorders>
              <w:top w:val="nil"/>
              <w:left w:val="nil"/>
              <w:bottom w:val="single" w:sz="4" w:space="0" w:color="auto"/>
            </w:tcBorders>
            <w:shd w:val="clear" w:color="auto" w:fill="auto"/>
            <w:tcMar>
              <w:left w:w="43" w:type="dxa"/>
              <w:right w:w="43" w:type="dxa"/>
            </w:tcMar>
            <w:vAlign w:val="center"/>
            <w:hideMark/>
          </w:tcPr>
          <w:p w:rsidR="00337A52" w:rsidRPr="00D30B0E" w:rsidRDefault="00337A52" w:rsidP="00337A52">
            <w:pPr>
              <w:jc w:val="right"/>
              <w:rPr>
                <w:szCs w:val="18"/>
              </w:rPr>
            </w:pPr>
            <w:r w:rsidRPr="00D30B0E">
              <w:rPr>
                <w:szCs w:val="18"/>
              </w:rPr>
              <w:t>1,288,083</w:t>
            </w:r>
          </w:p>
        </w:tc>
        <w:tc>
          <w:tcPr>
            <w:tcW w:w="990" w:type="dxa"/>
            <w:tcBorders>
              <w:top w:val="nil"/>
              <w:bottom w:val="single" w:sz="4" w:space="0" w:color="auto"/>
            </w:tcBorders>
            <w:shd w:val="clear" w:color="auto" w:fill="auto"/>
            <w:tcMar>
              <w:left w:w="43" w:type="dxa"/>
              <w:right w:w="43" w:type="dxa"/>
            </w:tcMar>
            <w:vAlign w:val="center"/>
            <w:hideMark/>
          </w:tcPr>
          <w:p w:rsidR="00337A52" w:rsidRPr="00D30B0E" w:rsidRDefault="00337A52" w:rsidP="00337A52">
            <w:pPr>
              <w:jc w:val="right"/>
              <w:rPr>
                <w:szCs w:val="18"/>
              </w:rPr>
            </w:pPr>
            <w:r w:rsidRPr="00BC5FC7">
              <w:rPr>
                <w:szCs w:val="18"/>
              </w:rPr>
              <w:t>1,319,684</w:t>
            </w:r>
          </w:p>
        </w:tc>
        <w:tc>
          <w:tcPr>
            <w:tcW w:w="1080" w:type="dxa"/>
            <w:gridSpan w:val="2"/>
            <w:tcBorders>
              <w:top w:val="nil"/>
              <w:bottom w:val="single" w:sz="4" w:space="0" w:color="auto"/>
            </w:tcBorders>
            <w:shd w:val="clear" w:color="auto" w:fill="auto"/>
            <w:tcMar>
              <w:left w:w="43" w:type="dxa"/>
              <w:right w:w="43" w:type="dxa"/>
            </w:tcMar>
            <w:vAlign w:val="center"/>
            <w:hideMark/>
          </w:tcPr>
          <w:p w:rsidR="00337A52" w:rsidRDefault="00337A52" w:rsidP="00337A52">
            <w:pPr>
              <w:jc w:val="right"/>
              <w:rPr>
                <w:color w:val="000000"/>
              </w:rPr>
            </w:pPr>
            <w:r>
              <w:rPr>
                <w:color w:val="000000"/>
              </w:rPr>
              <w:t>1,222,678</w:t>
            </w:r>
          </w:p>
        </w:tc>
        <w:tc>
          <w:tcPr>
            <w:tcW w:w="1098" w:type="dxa"/>
            <w:gridSpan w:val="2"/>
            <w:tcBorders>
              <w:top w:val="nil"/>
              <w:bottom w:val="single" w:sz="4" w:space="0" w:color="auto"/>
            </w:tcBorders>
            <w:shd w:val="clear" w:color="auto" w:fill="auto"/>
            <w:tcMar>
              <w:left w:w="43" w:type="dxa"/>
              <w:right w:w="43" w:type="dxa"/>
            </w:tcMar>
            <w:vAlign w:val="center"/>
            <w:hideMark/>
          </w:tcPr>
          <w:p w:rsidR="00337A52" w:rsidRDefault="00337A52" w:rsidP="00337A52">
            <w:pPr>
              <w:jc w:val="right"/>
              <w:rPr>
                <w:color w:val="000000"/>
              </w:rPr>
            </w:pPr>
            <w:r>
              <w:rPr>
                <w:color w:val="000000"/>
              </w:rPr>
              <w:t>1,486,007</w:t>
            </w:r>
          </w:p>
        </w:tc>
        <w:tc>
          <w:tcPr>
            <w:tcW w:w="1062" w:type="dxa"/>
            <w:tcBorders>
              <w:top w:val="nil"/>
              <w:bottom w:val="single" w:sz="4" w:space="0" w:color="auto"/>
            </w:tcBorders>
            <w:shd w:val="clear" w:color="auto" w:fill="auto"/>
            <w:tcMar>
              <w:left w:w="43" w:type="dxa"/>
              <w:right w:w="43" w:type="dxa"/>
            </w:tcMar>
            <w:vAlign w:val="center"/>
            <w:hideMark/>
          </w:tcPr>
          <w:p w:rsidR="00337A52" w:rsidRPr="00AF5BE6" w:rsidRDefault="00337A52" w:rsidP="00337A52">
            <w:pPr>
              <w:jc w:val="right"/>
              <w:rPr>
                <w:rFonts w:ascii="Calibri" w:eastAsia="Calibri" w:hAnsi="Calibri"/>
                <w:color w:val="000000"/>
                <w:sz w:val="22"/>
                <w:szCs w:val="22"/>
              </w:rPr>
            </w:pPr>
            <w:r>
              <w:rPr>
                <w:color w:val="000000"/>
              </w:rPr>
              <w:t>1,562,096</w:t>
            </w:r>
          </w:p>
        </w:tc>
        <w:tc>
          <w:tcPr>
            <w:tcW w:w="1010" w:type="dxa"/>
            <w:tcBorders>
              <w:top w:val="nil"/>
              <w:bottom w:val="single" w:sz="4" w:space="0" w:color="auto"/>
            </w:tcBorders>
            <w:shd w:val="clear" w:color="auto" w:fill="auto"/>
            <w:tcMar>
              <w:left w:w="43" w:type="dxa"/>
              <w:right w:w="43" w:type="dxa"/>
            </w:tcMar>
            <w:vAlign w:val="center"/>
            <w:hideMark/>
          </w:tcPr>
          <w:p w:rsidR="00337A52" w:rsidRPr="00337A52" w:rsidRDefault="00337A52" w:rsidP="00337A52">
            <w:pPr>
              <w:jc w:val="right"/>
              <w:rPr>
                <w:color w:val="000000"/>
              </w:rPr>
            </w:pPr>
            <w:r w:rsidRPr="00337A52">
              <w:rPr>
                <w:color w:val="000000"/>
              </w:rPr>
              <w:t>1,857,476</w:t>
            </w:r>
          </w:p>
        </w:tc>
      </w:tr>
      <w:tr w:rsidR="00337A52" w:rsidRPr="00FF55B1" w:rsidTr="0019512E">
        <w:trPr>
          <w:trHeight w:hRule="exact" w:val="205"/>
        </w:trPr>
        <w:tc>
          <w:tcPr>
            <w:tcW w:w="10010" w:type="dxa"/>
            <w:gridSpan w:val="9"/>
            <w:tcBorders>
              <w:top w:val="single" w:sz="4" w:space="0" w:color="auto"/>
            </w:tcBorders>
            <w:shd w:val="clear" w:color="auto" w:fill="auto"/>
            <w:tcMar>
              <w:left w:w="115" w:type="dxa"/>
              <w:right w:w="43" w:type="dxa"/>
            </w:tcMar>
            <w:vAlign w:val="center"/>
            <w:hideMark/>
          </w:tcPr>
          <w:p w:rsidR="00337A52" w:rsidRPr="00FF55B1" w:rsidRDefault="00337A52" w:rsidP="00337A52">
            <w:pPr>
              <w:jc w:val="right"/>
            </w:pPr>
            <w:r w:rsidRPr="00FF55B1">
              <w:t xml:space="preserve">         </w:t>
            </w:r>
            <w:r w:rsidRPr="00FF55B1">
              <w:rPr>
                <w:sz w:val="16"/>
              </w:rPr>
              <w:t>Source: Agricultural Credit &amp; Microfinance Department SBP</w:t>
            </w:r>
          </w:p>
          <w:p w:rsidR="00337A52" w:rsidRPr="00FF55B1" w:rsidRDefault="00337A52" w:rsidP="00337A52">
            <w:pPr>
              <w:jc w:val="right"/>
              <w:rPr>
                <w:sz w:val="18"/>
                <w:szCs w:val="18"/>
              </w:rPr>
            </w:pPr>
          </w:p>
        </w:tc>
      </w:tr>
      <w:tr w:rsidR="00337A52" w:rsidRPr="00FF55B1" w:rsidTr="00AE2EA8">
        <w:trPr>
          <w:trHeight w:hRule="exact" w:val="1663"/>
        </w:trPr>
        <w:tc>
          <w:tcPr>
            <w:tcW w:w="10010" w:type="dxa"/>
            <w:gridSpan w:val="9"/>
            <w:shd w:val="clear" w:color="auto" w:fill="auto"/>
            <w:tcMar>
              <w:left w:w="115" w:type="dxa"/>
              <w:right w:w="43" w:type="dxa"/>
            </w:tcMar>
            <w:vAlign w:val="center"/>
            <w:hideMark/>
          </w:tcPr>
          <w:p w:rsidR="00337A52" w:rsidRPr="00FF55B1" w:rsidRDefault="00337A52" w:rsidP="00337A52">
            <w:pPr>
              <w:ind w:left="83"/>
              <w:rPr>
                <w:sz w:val="16"/>
              </w:rPr>
            </w:pPr>
            <w:r w:rsidRPr="00FF55B1">
              <w:rPr>
                <w:b/>
                <w:sz w:val="16"/>
              </w:rPr>
              <w:t>Branchless Banking or “BB”</w:t>
            </w:r>
            <w:r w:rsidRPr="00FF55B1">
              <w:rPr>
                <w:sz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p w:rsidR="00337A52" w:rsidRPr="00FF55B1" w:rsidRDefault="00337A52" w:rsidP="00337A52">
            <w:pPr>
              <w:ind w:left="83"/>
              <w:rPr>
                <w:sz w:val="16"/>
              </w:rPr>
            </w:pPr>
            <w:r w:rsidRPr="00FF55B1">
              <w:rPr>
                <w:b/>
                <w:sz w:val="16"/>
              </w:rPr>
              <w:t>Branchless Banking account or “BB Account”</w:t>
            </w:r>
            <w:r w:rsidRPr="00FF55B1">
              <w:rPr>
                <w:sz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p w:rsidR="00337A52" w:rsidRPr="00FF55B1" w:rsidRDefault="00337A52" w:rsidP="00337A52">
            <w:pPr>
              <w:ind w:left="83"/>
              <w:rPr>
                <w:sz w:val="16"/>
              </w:rPr>
            </w:pPr>
            <w:r w:rsidRPr="00FF55B1">
              <w:rPr>
                <w:b/>
                <w:sz w:val="16"/>
              </w:rPr>
              <w:t>Branchless Banking Agent</w:t>
            </w:r>
            <w:r w:rsidRPr="00FF55B1">
              <w:rPr>
                <w:sz w:val="16"/>
              </w:rPr>
              <w:t xml:space="preserve"> means agent providing basic banking services, as described in SBP Branchless Banking Regulations to the customers of an FI on behalf of the FI under a valid agency agreement.</w:t>
            </w:r>
          </w:p>
          <w:p w:rsidR="00337A52" w:rsidRPr="008344FD" w:rsidRDefault="00337A52" w:rsidP="00337A52">
            <w:pPr>
              <w:rPr>
                <w:bCs/>
              </w:rPr>
            </w:pPr>
          </w:p>
        </w:tc>
      </w:tr>
    </w:tbl>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FC639A" w:rsidRDefault="00FC639A" w:rsidP="00A13A4E">
      <w:pPr>
        <w:pStyle w:val="Footer"/>
        <w:tabs>
          <w:tab w:val="clear" w:pos="4320"/>
          <w:tab w:val="clear" w:pos="8640"/>
        </w:tabs>
        <w:spacing w:line="400" w:lineRule="exact"/>
      </w:pPr>
    </w:p>
    <w:p w:rsidR="00FC639A" w:rsidRDefault="00FC639A"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tblPr>
      <w:tblGrid>
        <w:gridCol w:w="1002"/>
        <w:gridCol w:w="876"/>
        <w:gridCol w:w="971"/>
        <w:gridCol w:w="889"/>
        <w:gridCol w:w="889"/>
        <w:gridCol w:w="821"/>
        <w:gridCol w:w="776"/>
        <w:gridCol w:w="716"/>
        <w:gridCol w:w="716"/>
        <w:gridCol w:w="798"/>
        <w:gridCol w:w="798"/>
      </w:tblGrid>
      <w:tr w:rsidR="00E40022" w:rsidRPr="007F7B29" w:rsidTr="00E40022">
        <w:trPr>
          <w:trHeight w:val="375"/>
        </w:trPr>
        <w:tc>
          <w:tcPr>
            <w:tcW w:w="9252" w:type="dxa"/>
            <w:gridSpan w:val="11"/>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Pr="007F7B29">
              <w:rPr>
                <w:b/>
                <w:bCs/>
                <w:color w:val="000000"/>
                <w:sz w:val="28"/>
              </w:rPr>
              <w:t>5  Telegraphic  Transfers Issued  and  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1"/>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1"/>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E40022" w:rsidRPr="007F7B29" w:rsidTr="008A34DB">
        <w:trPr>
          <w:trHeight w:val="330"/>
        </w:trPr>
        <w:tc>
          <w:tcPr>
            <w:tcW w:w="1878" w:type="dxa"/>
            <w:gridSpan w:val="2"/>
            <w:tcBorders>
              <w:top w:val="single" w:sz="12" w:space="0" w:color="000000"/>
              <w:left w:val="nil"/>
              <w:right w:val="single" w:sz="4" w:space="0" w:color="auto"/>
            </w:tcBorders>
            <w:shd w:val="clear" w:color="auto" w:fill="auto"/>
            <w:vAlign w:val="center"/>
            <w:hideMark/>
          </w:tcPr>
          <w:p w:rsidR="00E40022" w:rsidRPr="007F7B29" w:rsidRDefault="00E40022" w:rsidP="00AE2EA8">
            <w:pPr>
              <w:jc w:val="center"/>
              <w:rPr>
                <w:b/>
                <w:bCs/>
                <w:color w:val="000000"/>
                <w:sz w:val="14"/>
                <w:szCs w:val="14"/>
              </w:rPr>
            </w:pPr>
            <w:r w:rsidRPr="007F7B29">
              <w:rPr>
                <w:b/>
                <w:bCs/>
                <w:color w:val="000000"/>
                <w:sz w:val="14"/>
                <w:szCs w:val="14"/>
              </w:rPr>
              <w:t>PERIOD</w:t>
            </w:r>
          </w:p>
        </w:tc>
        <w:tc>
          <w:tcPr>
            <w:tcW w:w="971" w:type="dxa"/>
            <w:vMerge w:val="restart"/>
            <w:tcBorders>
              <w:top w:val="nil"/>
              <w:left w:val="single" w:sz="4" w:space="0" w:color="auto"/>
              <w:bottom w:val="single" w:sz="12" w:space="0" w:color="000000"/>
              <w:right w:val="single" w:sz="4" w:space="0" w:color="auto"/>
            </w:tcBorders>
            <w:shd w:val="clear" w:color="auto" w:fill="auto"/>
            <w:vAlign w:val="center"/>
            <w:hideMark/>
          </w:tcPr>
          <w:p w:rsidR="00E40022" w:rsidRPr="007F7B29" w:rsidRDefault="00E40022" w:rsidP="00AE2EA8">
            <w:pPr>
              <w:jc w:val="center"/>
              <w:rPr>
                <w:b/>
                <w:bCs/>
                <w:color w:val="000000"/>
                <w:sz w:val="14"/>
                <w:szCs w:val="14"/>
              </w:rPr>
            </w:pPr>
            <w:r w:rsidRPr="007F7B29">
              <w:rPr>
                <w:b/>
                <w:bCs/>
                <w:color w:val="000000"/>
                <w:sz w:val="14"/>
                <w:szCs w:val="14"/>
              </w:rPr>
              <w:t>2014</w:t>
            </w:r>
          </w:p>
        </w:tc>
        <w:tc>
          <w:tcPr>
            <w:tcW w:w="889" w:type="dxa"/>
            <w:vMerge w:val="restart"/>
            <w:tcBorders>
              <w:top w:val="nil"/>
              <w:left w:val="single" w:sz="4" w:space="0" w:color="auto"/>
              <w:bottom w:val="single" w:sz="12" w:space="0" w:color="000000"/>
              <w:right w:val="single" w:sz="4" w:space="0" w:color="auto"/>
            </w:tcBorders>
            <w:shd w:val="clear" w:color="auto" w:fill="auto"/>
            <w:vAlign w:val="center"/>
            <w:hideMark/>
          </w:tcPr>
          <w:p w:rsidR="00E40022" w:rsidRPr="007F7B29" w:rsidRDefault="00E40022" w:rsidP="00AE2EA8">
            <w:pPr>
              <w:jc w:val="center"/>
              <w:rPr>
                <w:b/>
                <w:bCs/>
                <w:color w:val="000000"/>
                <w:sz w:val="14"/>
                <w:szCs w:val="14"/>
              </w:rPr>
            </w:pPr>
            <w:r w:rsidRPr="007F7B29">
              <w:rPr>
                <w:b/>
                <w:bCs/>
                <w:color w:val="000000"/>
                <w:sz w:val="14"/>
                <w:szCs w:val="14"/>
              </w:rPr>
              <w:t>2015</w:t>
            </w:r>
          </w:p>
        </w:tc>
        <w:tc>
          <w:tcPr>
            <w:tcW w:w="889" w:type="dxa"/>
            <w:vMerge w:val="restart"/>
            <w:tcBorders>
              <w:top w:val="nil"/>
              <w:left w:val="single" w:sz="4" w:space="0" w:color="auto"/>
              <w:bottom w:val="single" w:sz="12" w:space="0" w:color="000000"/>
              <w:right w:val="single" w:sz="4" w:space="0" w:color="auto"/>
            </w:tcBorders>
            <w:shd w:val="clear" w:color="auto" w:fill="auto"/>
            <w:vAlign w:val="center"/>
            <w:hideMark/>
          </w:tcPr>
          <w:p w:rsidR="00E40022" w:rsidRPr="007F7B29" w:rsidRDefault="00E40022" w:rsidP="00AE2EA8">
            <w:pPr>
              <w:jc w:val="center"/>
              <w:rPr>
                <w:b/>
                <w:bCs/>
                <w:color w:val="000000"/>
                <w:sz w:val="14"/>
                <w:szCs w:val="14"/>
              </w:rPr>
            </w:pPr>
            <w:r>
              <w:rPr>
                <w:b/>
                <w:bCs/>
                <w:color w:val="000000"/>
                <w:sz w:val="14"/>
                <w:szCs w:val="14"/>
              </w:rPr>
              <w:t>2016</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0022" w:rsidRPr="007F7B29" w:rsidRDefault="00E40022" w:rsidP="00AE2EA8">
            <w:pPr>
              <w:jc w:val="center"/>
              <w:rPr>
                <w:b/>
                <w:bCs/>
                <w:color w:val="000000"/>
                <w:sz w:val="14"/>
                <w:szCs w:val="14"/>
              </w:rPr>
            </w:pPr>
            <w:r w:rsidRPr="007F7B29">
              <w:rPr>
                <w:b/>
                <w:bCs/>
                <w:color w:val="000000"/>
                <w:sz w:val="14"/>
                <w:szCs w:val="14"/>
              </w:rPr>
              <w:t>2016</w:t>
            </w:r>
          </w:p>
        </w:tc>
        <w:tc>
          <w:tcPr>
            <w:tcW w:w="3028" w:type="dxa"/>
            <w:gridSpan w:val="4"/>
            <w:tcBorders>
              <w:top w:val="single" w:sz="4" w:space="0" w:color="auto"/>
              <w:left w:val="single" w:sz="4" w:space="0" w:color="auto"/>
              <w:bottom w:val="single" w:sz="4" w:space="0" w:color="auto"/>
              <w:right w:val="nil"/>
            </w:tcBorders>
            <w:shd w:val="clear" w:color="auto" w:fill="auto"/>
            <w:vAlign w:val="center"/>
          </w:tcPr>
          <w:p w:rsidR="00E40022" w:rsidRPr="007F7B29" w:rsidRDefault="00E40022" w:rsidP="00AE2EA8">
            <w:pPr>
              <w:jc w:val="center"/>
              <w:rPr>
                <w:b/>
                <w:bCs/>
                <w:color w:val="000000"/>
                <w:sz w:val="14"/>
                <w:szCs w:val="14"/>
              </w:rPr>
            </w:pPr>
            <w:r>
              <w:rPr>
                <w:b/>
                <w:bCs/>
                <w:color w:val="000000"/>
                <w:sz w:val="14"/>
                <w:szCs w:val="14"/>
              </w:rPr>
              <w:t>2017</w:t>
            </w:r>
          </w:p>
        </w:tc>
      </w:tr>
      <w:tr w:rsidR="008A34DB" w:rsidRPr="007F7B29" w:rsidTr="008A34DB">
        <w:trPr>
          <w:trHeight w:val="255"/>
        </w:trPr>
        <w:tc>
          <w:tcPr>
            <w:tcW w:w="1002" w:type="dxa"/>
            <w:tcBorders>
              <w:left w:val="nil"/>
              <w:bottom w:val="single" w:sz="12" w:space="0" w:color="000000"/>
            </w:tcBorders>
            <w:shd w:val="clear" w:color="auto" w:fill="auto"/>
            <w:vAlign w:val="center"/>
            <w:hideMark/>
          </w:tcPr>
          <w:p w:rsidR="008A34DB" w:rsidRPr="007F7B29" w:rsidRDefault="008A34DB" w:rsidP="00AE2EA8">
            <w:pPr>
              <w:rPr>
                <w:b/>
                <w:bCs/>
                <w:color w:val="000000"/>
                <w:sz w:val="14"/>
                <w:szCs w:val="14"/>
              </w:rPr>
            </w:pPr>
          </w:p>
        </w:tc>
        <w:tc>
          <w:tcPr>
            <w:tcW w:w="876" w:type="dxa"/>
            <w:tcBorders>
              <w:bottom w:val="single" w:sz="12" w:space="0" w:color="000000"/>
              <w:right w:val="single" w:sz="4" w:space="0" w:color="auto"/>
            </w:tcBorders>
            <w:shd w:val="clear" w:color="auto" w:fill="auto"/>
            <w:vAlign w:val="center"/>
          </w:tcPr>
          <w:p w:rsidR="008A34DB" w:rsidRPr="007F7B29" w:rsidRDefault="008A34DB" w:rsidP="00AE2EA8">
            <w:pPr>
              <w:rPr>
                <w:b/>
                <w:bCs/>
                <w:color w:val="000000"/>
                <w:sz w:val="14"/>
                <w:szCs w:val="14"/>
              </w:rPr>
            </w:pPr>
          </w:p>
        </w:tc>
        <w:tc>
          <w:tcPr>
            <w:tcW w:w="971" w:type="dxa"/>
            <w:vMerge/>
            <w:tcBorders>
              <w:top w:val="nil"/>
              <w:left w:val="single" w:sz="4" w:space="0" w:color="auto"/>
              <w:bottom w:val="single" w:sz="12" w:space="0" w:color="000000"/>
              <w:right w:val="single" w:sz="4" w:space="0" w:color="auto"/>
            </w:tcBorders>
            <w:shd w:val="clear" w:color="auto" w:fill="auto"/>
            <w:vAlign w:val="center"/>
            <w:hideMark/>
          </w:tcPr>
          <w:p w:rsidR="008A34DB" w:rsidRPr="007F7B29" w:rsidRDefault="008A34DB" w:rsidP="00AE2EA8">
            <w:pPr>
              <w:rPr>
                <w:b/>
                <w:bCs/>
                <w:color w:val="000000"/>
                <w:sz w:val="14"/>
                <w:szCs w:val="14"/>
              </w:rPr>
            </w:pPr>
          </w:p>
        </w:tc>
        <w:tc>
          <w:tcPr>
            <w:tcW w:w="889" w:type="dxa"/>
            <w:vMerge/>
            <w:tcBorders>
              <w:top w:val="nil"/>
              <w:left w:val="single" w:sz="4" w:space="0" w:color="auto"/>
              <w:bottom w:val="single" w:sz="12" w:space="0" w:color="000000"/>
              <w:right w:val="single" w:sz="4" w:space="0" w:color="auto"/>
            </w:tcBorders>
            <w:shd w:val="clear" w:color="auto" w:fill="auto"/>
            <w:vAlign w:val="center"/>
            <w:hideMark/>
          </w:tcPr>
          <w:p w:rsidR="008A34DB" w:rsidRPr="007F7B29" w:rsidRDefault="008A34DB" w:rsidP="00AE2EA8">
            <w:pPr>
              <w:rPr>
                <w:b/>
                <w:bCs/>
                <w:color w:val="000000"/>
                <w:sz w:val="14"/>
                <w:szCs w:val="14"/>
              </w:rPr>
            </w:pPr>
          </w:p>
        </w:tc>
        <w:tc>
          <w:tcPr>
            <w:tcW w:w="889" w:type="dxa"/>
            <w:vMerge/>
            <w:tcBorders>
              <w:top w:val="nil"/>
              <w:left w:val="single" w:sz="4" w:space="0" w:color="auto"/>
              <w:bottom w:val="single" w:sz="12" w:space="0" w:color="000000"/>
              <w:right w:val="single" w:sz="4" w:space="0" w:color="auto"/>
            </w:tcBorders>
            <w:shd w:val="clear" w:color="auto" w:fill="auto"/>
            <w:vAlign w:val="center"/>
            <w:hideMark/>
          </w:tcPr>
          <w:p w:rsidR="008A34DB" w:rsidRPr="007F7B29" w:rsidRDefault="008A34DB" w:rsidP="00AE2EA8">
            <w:pPr>
              <w:rPr>
                <w:b/>
                <w:bCs/>
                <w:color w:val="000000"/>
                <w:sz w:val="14"/>
                <w:szCs w:val="14"/>
              </w:rPr>
            </w:pPr>
          </w:p>
        </w:tc>
        <w:tc>
          <w:tcPr>
            <w:tcW w:w="821" w:type="dxa"/>
            <w:tcBorders>
              <w:top w:val="single" w:sz="4" w:space="0" w:color="auto"/>
              <w:left w:val="single" w:sz="4" w:space="0" w:color="auto"/>
              <w:bottom w:val="single" w:sz="12" w:space="0" w:color="auto"/>
            </w:tcBorders>
            <w:shd w:val="clear" w:color="auto" w:fill="auto"/>
            <w:vAlign w:val="center"/>
            <w:hideMark/>
          </w:tcPr>
          <w:p w:rsidR="008A34DB" w:rsidRPr="007F7B29" w:rsidRDefault="008A34DB" w:rsidP="008A34DB">
            <w:pPr>
              <w:jc w:val="right"/>
              <w:rPr>
                <w:color w:val="000000"/>
                <w:sz w:val="14"/>
                <w:szCs w:val="14"/>
              </w:rPr>
            </w:pPr>
            <w:r>
              <w:rPr>
                <w:color w:val="000000"/>
                <w:sz w:val="14"/>
                <w:szCs w:val="14"/>
              </w:rPr>
              <w:t>Jul</w:t>
            </w:r>
          </w:p>
        </w:tc>
        <w:tc>
          <w:tcPr>
            <w:tcW w:w="776" w:type="dxa"/>
            <w:tcBorders>
              <w:top w:val="single" w:sz="4" w:space="0" w:color="auto"/>
              <w:bottom w:val="single" w:sz="12" w:space="0" w:color="auto"/>
              <w:right w:val="single" w:sz="4" w:space="0" w:color="auto"/>
            </w:tcBorders>
            <w:shd w:val="clear" w:color="auto" w:fill="auto"/>
            <w:vAlign w:val="center"/>
            <w:hideMark/>
          </w:tcPr>
          <w:p w:rsidR="008A34DB" w:rsidRPr="007F7B29" w:rsidRDefault="008A34DB" w:rsidP="00AE2EA8">
            <w:pPr>
              <w:jc w:val="right"/>
              <w:rPr>
                <w:color w:val="000000"/>
                <w:sz w:val="14"/>
                <w:szCs w:val="14"/>
              </w:rPr>
            </w:pPr>
            <w:r>
              <w:rPr>
                <w:color w:val="000000"/>
                <w:sz w:val="14"/>
                <w:szCs w:val="14"/>
              </w:rPr>
              <w:t>Aug</w:t>
            </w:r>
          </w:p>
        </w:tc>
        <w:tc>
          <w:tcPr>
            <w:tcW w:w="716" w:type="dxa"/>
            <w:tcBorders>
              <w:top w:val="single" w:sz="4" w:space="0" w:color="auto"/>
              <w:left w:val="single" w:sz="4" w:space="0" w:color="auto"/>
              <w:bottom w:val="single" w:sz="12" w:space="0" w:color="auto"/>
            </w:tcBorders>
            <w:shd w:val="clear" w:color="auto" w:fill="auto"/>
            <w:vAlign w:val="center"/>
            <w:hideMark/>
          </w:tcPr>
          <w:p w:rsidR="008A34DB" w:rsidRPr="007F7B29" w:rsidRDefault="008A34DB" w:rsidP="008A34DB">
            <w:pPr>
              <w:jc w:val="right"/>
              <w:rPr>
                <w:color w:val="000000"/>
                <w:sz w:val="14"/>
                <w:szCs w:val="14"/>
              </w:rPr>
            </w:pPr>
            <w:r>
              <w:rPr>
                <w:color w:val="000000"/>
                <w:sz w:val="14"/>
                <w:szCs w:val="14"/>
              </w:rPr>
              <w:t>May</w:t>
            </w:r>
          </w:p>
        </w:tc>
        <w:tc>
          <w:tcPr>
            <w:tcW w:w="716" w:type="dxa"/>
            <w:tcBorders>
              <w:top w:val="single" w:sz="4" w:space="0" w:color="auto"/>
              <w:bottom w:val="single" w:sz="12" w:space="0" w:color="auto"/>
            </w:tcBorders>
            <w:shd w:val="clear" w:color="auto" w:fill="auto"/>
            <w:vAlign w:val="center"/>
            <w:hideMark/>
          </w:tcPr>
          <w:p w:rsidR="008A34DB" w:rsidRPr="007F7B29" w:rsidRDefault="008A34DB" w:rsidP="008A34DB">
            <w:pPr>
              <w:jc w:val="right"/>
              <w:rPr>
                <w:color w:val="000000"/>
                <w:sz w:val="14"/>
                <w:szCs w:val="14"/>
              </w:rPr>
            </w:pPr>
            <w:r>
              <w:rPr>
                <w:color w:val="000000"/>
                <w:sz w:val="14"/>
                <w:szCs w:val="14"/>
              </w:rPr>
              <w:t>Jun</w:t>
            </w:r>
          </w:p>
        </w:tc>
        <w:tc>
          <w:tcPr>
            <w:tcW w:w="798" w:type="dxa"/>
            <w:tcBorders>
              <w:top w:val="single" w:sz="4" w:space="0" w:color="auto"/>
              <w:bottom w:val="single" w:sz="12" w:space="0" w:color="auto"/>
            </w:tcBorders>
            <w:shd w:val="clear" w:color="auto" w:fill="auto"/>
            <w:vAlign w:val="center"/>
            <w:hideMark/>
          </w:tcPr>
          <w:p w:rsidR="008A34DB" w:rsidRPr="007F7B29" w:rsidRDefault="008A34DB" w:rsidP="008A34DB">
            <w:pPr>
              <w:jc w:val="right"/>
              <w:rPr>
                <w:color w:val="000000"/>
                <w:sz w:val="14"/>
                <w:szCs w:val="14"/>
              </w:rPr>
            </w:pPr>
            <w:r>
              <w:rPr>
                <w:color w:val="000000"/>
                <w:sz w:val="14"/>
                <w:szCs w:val="14"/>
              </w:rPr>
              <w:t>Jul</w:t>
            </w:r>
          </w:p>
        </w:tc>
        <w:tc>
          <w:tcPr>
            <w:tcW w:w="798" w:type="dxa"/>
            <w:tcBorders>
              <w:top w:val="single" w:sz="4" w:space="0" w:color="auto"/>
              <w:bottom w:val="single" w:sz="12" w:space="0" w:color="auto"/>
              <w:right w:val="nil"/>
            </w:tcBorders>
            <w:shd w:val="clear" w:color="auto" w:fill="auto"/>
            <w:vAlign w:val="center"/>
            <w:hideMark/>
          </w:tcPr>
          <w:p w:rsidR="008A34DB" w:rsidRPr="007F7B29" w:rsidRDefault="008A34DB" w:rsidP="00AE2EA8">
            <w:pPr>
              <w:jc w:val="right"/>
              <w:rPr>
                <w:color w:val="000000"/>
                <w:sz w:val="14"/>
                <w:szCs w:val="14"/>
              </w:rPr>
            </w:pPr>
            <w:r>
              <w:rPr>
                <w:color w:val="000000"/>
                <w:sz w:val="14"/>
                <w:szCs w:val="14"/>
              </w:rPr>
              <w:t>Aug</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Karachi</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534,750</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821,069</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910,456</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60,297</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102,952</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93,686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169,191</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15,196</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226,928</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1,227,668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1,212,252</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1,290,400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161,541</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115,326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55,534</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114,832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190,005</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75,185</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Lahore</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593,173</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616,676</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690,070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59,649</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49,928</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71,951</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62,129</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115,894</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70,552</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597,883</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665,384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461,122</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34,000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7,600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60,000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42,000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40,000</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Peshawar</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179,024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166,565</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179,090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27,504</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10,828</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3,394</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1,156</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23,806</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3,217</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124,786</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136,806</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155,507</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12,488</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6,256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13,099</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32,334</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1,859</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28,455</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Quetta</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26,411</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22,173</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25,093</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2,587</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1,205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373</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2,252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4,080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1,070</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49,177</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72,825</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70,434</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4,770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5,532</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8,504</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12,025</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4,648</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15,668</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Faisalabad</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91,471</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83,279</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91,785</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6,372</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9,585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5,276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2,471</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9,003</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3,422</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82,859</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102,932</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112,253</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8,546</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18,369</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5,767</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20,392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3,506</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32,597</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Rawalpindi</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137,787</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113,176</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139,243</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11,670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9,307</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12,895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45,925</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25,795</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3,550</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188,788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147,202</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135,748</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11,870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15,225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10,660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17,393</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8,265</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27,896</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Hyderabad</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22,291</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14,548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10,010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1,900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900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2,372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501</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19,502</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43,579</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49,230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3,187</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4,223</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3,191</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9,740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1,191</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7,910</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Islamabad</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146,040</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205,872</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251,120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13,251</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33,665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20,900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45,300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5,054</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34,200</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448,704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426,716</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345,000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14,785</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12,184</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17,933</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83,697</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19,330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16,463</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 xml:space="preserve">Multan </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27,134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16,366</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9,612</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1,825</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832</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443</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1,085</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1,195</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47,290</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69,989</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73,131</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4,670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4,229</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7,730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14,952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2,000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8,616</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 xml:space="preserve">Sialkot </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8,130</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7,643</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12,438</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2,740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1,525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94</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2,376</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136</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73,571</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94,301</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110,444</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9,718</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7,761</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11,606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18,927</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3,985</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23,096</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Sukkur</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8,103</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8,408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11,677</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1,220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2,010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1,620</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17,592</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35,111</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48,575</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3,445</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4,428</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8,881</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8,297</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2,449</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8,592</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D.I.</w:t>
            </w:r>
            <w:r>
              <w:rPr>
                <w:color w:val="000000"/>
                <w:sz w:val="14"/>
                <w:szCs w:val="14"/>
              </w:rPr>
              <w:t xml:space="preserve"> </w:t>
            </w:r>
            <w:r w:rsidRPr="007F7B29">
              <w:rPr>
                <w:color w:val="000000"/>
                <w:sz w:val="14"/>
                <w:szCs w:val="14"/>
              </w:rPr>
              <w:t>Khan</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11,885</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14,138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7,410</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920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800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1,400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1,500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5,644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10,811</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12,454</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769</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172</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1,480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696</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1,264</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 xml:space="preserve">Bahawalpur </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4,484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2,608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3,203</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542</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706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64</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126</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400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17,034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17,979</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41,131</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1,160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896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8,360</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5,560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4,453</w:t>
            </w:r>
          </w:p>
        </w:tc>
      </w:tr>
      <w:tr w:rsidR="008A34DB" w:rsidRPr="007F7B29" w:rsidTr="008A34DB">
        <w:trPr>
          <w:trHeight w:hRule="exact" w:val="360"/>
        </w:trPr>
        <w:tc>
          <w:tcPr>
            <w:tcW w:w="1002" w:type="dxa"/>
            <w:vMerge w:val="restart"/>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Muzaffarabad</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48,068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45,227</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47,735</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2,300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3,625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4,218</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6,622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8,459</w:t>
            </w:r>
          </w:p>
        </w:tc>
      </w:tr>
      <w:tr w:rsidR="008A34DB" w:rsidRPr="007F7B29" w:rsidTr="008A34DB">
        <w:trPr>
          <w:trHeight w:hRule="exact" w:val="360"/>
        </w:trPr>
        <w:tc>
          <w:tcPr>
            <w:tcW w:w="1002" w:type="dxa"/>
            <w:vMerge/>
            <w:tcBorders>
              <w:top w:val="nil"/>
              <w:left w:val="nil"/>
              <w:bottom w:val="nil"/>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5,094</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7,068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4,382</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900</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216</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365</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504</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446</w:t>
            </w:r>
          </w:p>
        </w:tc>
      </w:tr>
      <w:tr w:rsidR="008A34DB" w:rsidRPr="007F7B29" w:rsidTr="008A34DB">
        <w:trPr>
          <w:trHeight w:hRule="exact" w:val="360"/>
        </w:trPr>
        <w:tc>
          <w:tcPr>
            <w:tcW w:w="1002" w:type="dxa"/>
            <w:vMerge w:val="restart"/>
            <w:tcBorders>
              <w:top w:val="nil"/>
              <w:left w:val="nil"/>
              <w:bottom w:val="single" w:sz="12" w:space="0" w:color="000000"/>
              <w:right w:val="nil"/>
            </w:tcBorders>
            <w:shd w:val="clear" w:color="auto" w:fill="auto"/>
            <w:vAlign w:val="center"/>
            <w:hideMark/>
          </w:tcPr>
          <w:p w:rsidR="008A34DB" w:rsidRPr="007F7B29" w:rsidRDefault="008A34DB" w:rsidP="00AE2EA8">
            <w:pPr>
              <w:rPr>
                <w:color w:val="000000"/>
                <w:sz w:val="14"/>
                <w:szCs w:val="14"/>
              </w:rPr>
            </w:pPr>
            <w:r w:rsidRPr="007F7B29">
              <w:rPr>
                <w:color w:val="000000"/>
                <w:sz w:val="14"/>
                <w:szCs w:val="14"/>
              </w:rPr>
              <w:t>Gujranwala</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11,648</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8,940</w:t>
            </w:r>
          </w:p>
        </w:tc>
        <w:tc>
          <w:tcPr>
            <w:tcW w:w="889" w:type="dxa"/>
            <w:tcBorders>
              <w:top w:val="nil"/>
              <w:left w:val="nil"/>
              <w:bottom w:val="nil"/>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6,348</w:t>
            </w:r>
          </w:p>
        </w:tc>
        <w:tc>
          <w:tcPr>
            <w:tcW w:w="821"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47</w:t>
            </w:r>
          </w:p>
        </w:tc>
        <w:tc>
          <w:tcPr>
            <w:tcW w:w="77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37</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77</w:t>
            </w:r>
          </w:p>
        </w:tc>
        <w:tc>
          <w:tcPr>
            <w:tcW w:w="71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50</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442</w:t>
            </w:r>
          </w:p>
        </w:tc>
        <w:tc>
          <w:tcPr>
            <w:tcW w:w="798"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390</w:t>
            </w:r>
          </w:p>
        </w:tc>
      </w:tr>
      <w:tr w:rsidR="008A34DB" w:rsidRPr="007F7B29" w:rsidTr="008A34DB">
        <w:trPr>
          <w:trHeight w:hRule="exact" w:val="360"/>
        </w:trPr>
        <w:tc>
          <w:tcPr>
            <w:tcW w:w="1002" w:type="dxa"/>
            <w:vMerge/>
            <w:tcBorders>
              <w:top w:val="nil"/>
              <w:left w:val="nil"/>
              <w:bottom w:val="single" w:sz="12" w:space="0" w:color="000000"/>
              <w:right w:val="nil"/>
            </w:tcBorders>
            <w:shd w:val="clear" w:color="auto" w:fill="auto"/>
            <w:vAlign w:val="center"/>
            <w:hideMark/>
          </w:tcPr>
          <w:p w:rsidR="008A34DB" w:rsidRPr="007F7B29" w:rsidRDefault="008A34DB" w:rsidP="00AE2EA8">
            <w:pPr>
              <w:rPr>
                <w:color w:val="000000"/>
                <w:sz w:val="14"/>
                <w:szCs w:val="14"/>
              </w:rPr>
            </w:pPr>
          </w:p>
        </w:tc>
        <w:tc>
          <w:tcPr>
            <w:tcW w:w="876" w:type="dxa"/>
            <w:tcBorders>
              <w:top w:val="nil"/>
              <w:left w:val="nil"/>
              <w:bottom w:val="single" w:sz="12" w:space="0" w:color="auto"/>
              <w:right w:val="nil"/>
            </w:tcBorders>
            <w:shd w:val="clear" w:color="auto" w:fill="auto"/>
            <w:vAlign w:val="center"/>
            <w:hideMark/>
          </w:tcPr>
          <w:p w:rsidR="008A34DB" w:rsidRPr="007F7B29" w:rsidRDefault="008A34DB" w:rsidP="00AE2EA8">
            <w:pPr>
              <w:jc w:val="right"/>
              <w:rPr>
                <w:color w:val="000000"/>
                <w:sz w:val="14"/>
                <w:szCs w:val="14"/>
              </w:rPr>
            </w:pPr>
            <w:r w:rsidRPr="007F7B29">
              <w:rPr>
                <w:color w:val="000000"/>
                <w:sz w:val="14"/>
                <w:szCs w:val="14"/>
              </w:rPr>
              <w:t>En-cashed</w:t>
            </w:r>
          </w:p>
        </w:tc>
        <w:tc>
          <w:tcPr>
            <w:tcW w:w="971" w:type="dxa"/>
            <w:tcBorders>
              <w:top w:val="nil"/>
              <w:left w:val="nil"/>
              <w:bottom w:val="single" w:sz="12" w:space="0" w:color="auto"/>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32,567</w:t>
            </w:r>
          </w:p>
        </w:tc>
        <w:tc>
          <w:tcPr>
            <w:tcW w:w="889" w:type="dxa"/>
            <w:tcBorders>
              <w:top w:val="nil"/>
              <w:left w:val="nil"/>
              <w:bottom w:val="single" w:sz="12" w:space="0" w:color="auto"/>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55,280</w:t>
            </w:r>
          </w:p>
        </w:tc>
        <w:tc>
          <w:tcPr>
            <w:tcW w:w="889" w:type="dxa"/>
            <w:tcBorders>
              <w:top w:val="nil"/>
              <w:left w:val="nil"/>
              <w:bottom w:val="single" w:sz="12" w:space="0" w:color="auto"/>
              <w:right w:val="nil"/>
            </w:tcBorders>
            <w:shd w:val="clear" w:color="auto" w:fill="auto"/>
            <w:vAlign w:val="center"/>
            <w:hideMark/>
          </w:tcPr>
          <w:p w:rsidR="008A34DB" w:rsidRDefault="008A34DB" w:rsidP="00AE2EA8">
            <w:pPr>
              <w:jc w:val="right"/>
              <w:rPr>
                <w:color w:val="000000"/>
                <w:sz w:val="14"/>
                <w:szCs w:val="14"/>
              </w:rPr>
            </w:pPr>
            <w:r>
              <w:rPr>
                <w:color w:val="000000"/>
                <w:sz w:val="14"/>
                <w:szCs w:val="14"/>
              </w:rPr>
              <w:t>62,864</w:t>
            </w:r>
          </w:p>
        </w:tc>
        <w:tc>
          <w:tcPr>
            <w:tcW w:w="821"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4,556</w:t>
            </w:r>
          </w:p>
        </w:tc>
        <w:tc>
          <w:tcPr>
            <w:tcW w:w="776"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6,684</w:t>
            </w:r>
          </w:p>
        </w:tc>
        <w:tc>
          <w:tcPr>
            <w:tcW w:w="716"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9,687</w:t>
            </w:r>
          </w:p>
        </w:tc>
        <w:tc>
          <w:tcPr>
            <w:tcW w:w="716"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11,797</w:t>
            </w:r>
          </w:p>
        </w:tc>
        <w:tc>
          <w:tcPr>
            <w:tcW w:w="798"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3,017</w:t>
            </w:r>
          </w:p>
        </w:tc>
        <w:tc>
          <w:tcPr>
            <w:tcW w:w="798"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11,538</w:t>
            </w:r>
          </w:p>
        </w:tc>
      </w:tr>
      <w:tr w:rsidR="008A34DB" w:rsidRPr="007F7B29" w:rsidTr="008A34DB">
        <w:trPr>
          <w:trHeight w:hRule="exact" w:val="345"/>
        </w:trPr>
        <w:tc>
          <w:tcPr>
            <w:tcW w:w="1002" w:type="dxa"/>
            <w:vMerge w:val="restart"/>
            <w:tcBorders>
              <w:top w:val="nil"/>
              <w:left w:val="nil"/>
              <w:bottom w:val="single" w:sz="12" w:space="0" w:color="000000"/>
              <w:right w:val="nil"/>
            </w:tcBorders>
            <w:shd w:val="clear" w:color="auto" w:fill="auto"/>
            <w:vAlign w:val="center"/>
            <w:hideMark/>
          </w:tcPr>
          <w:p w:rsidR="008A34DB" w:rsidRPr="007F7B29" w:rsidRDefault="008A34DB" w:rsidP="00AE2EA8">
            <w:pPr>
              <w:jc w:val="center"/>
              <w:rPr>
                <w:b/>
                <w:bCs/>
                <w:color w:val="000000"/>
                <w:sz w:val="14"/>
                <w:szCs w:val="14"/>
              </w:rPr>
            </w:pPr>
            <w:r w:rsidRPr="007F7B29">
              <w:rPr>
                <w:b/>
                <w:bCs/>
                <w:color w:val="000000"/>
                <w:sz w:val="14"/>
                <w:szCs w:val="14"/>
              </w:rPr>
              <w:t>TOTAL</w:t>
            </w:r>
          </w:p>
        </w:tc>
        <w:tc>
          <w:tcPr>
            <w:tcW w:w="876" w:type="dxa"/>
            <w:tcBorders>
              <w:top w:val="nil"/>
              <w:left w:val="nil"/>
              <w:bottom w:val="nil"/>
              <w:right w:val="nil"/>
            </w:tcBorders>
            <w:shd w:val="clear" w:color="auto" w:fill="auto"/>
            <w:vAlign w:val="center"/>
            <w:hideMark/>
          </w:tcPr>
          <w:p w:rsidR="008A34DB" w:rsidRPr="007F7B29" w:rsidRDefault="008A34DB" w:rsidP="00AE2EA8">
            <w:pPr>
              <w:jc w:val="right"/>
              <w:rPr>
                <w:b/>
                <w:bCs/>
                <w:color w:val="000000"/>
                <w:sz w:val="14"/>
                <w:szCs w:val="14"/>
              </w:rPr>
            </w:pPr>
            <w:r w:rsidRPr="007F7B29">
              <w:rPr>
                <w:b/>
                <w:bCs/>
                <w:color w:val="000000"/>
                <w:sz w:val="14"/>
                <w:szCs w:val="14"/>
              </w:rPr>
              <w:t>Issued</w:t>
            </w:r>
          </w:p>
        </w:tc>
        <w:tc>
          <w:tcPr>
            <w:tcW w:w="971" w:type="dxa"/>
            <w:tcBorders>
              <w:top w:val="nil"/>
              <w:left w:val="nil"/>
              <w:bottom w:val="nil"/>
              <w:right w:val="nil"/>
            </w:tcBorders>
            <w:shd w:val="clear" w:color="auto" w:fill="auto"/>
            <w:vAlign w:val="center"/>
            <w:hideMark/>
          </w:tcPr>
          <w:p w:rsidR="008A34DB" w:rsidRDefault="008A34DB" w:rsidP="00AE2EA8">
            <w:pPr>
              <w:jc w:val="right"/>
              <w:rPr>
                <w:b/>
                <w:bCs/>
                <w:color w:val="000000"/>
                <w:sz w:val="14"/>
                <w:szCs w:val="14"/>
              </w:rPr>
            </w:pPr>
            <w:r>
              <w:rPr>
                <w:b/>
                <w:bCs/>
                <w:color w:val="000000"/>
                <w:sz w:val="14"/>
                <w:szCs w:val="14"/>
              </w:rPr>
              <w:t>1,850,398</w:t>
            </w:r>
          </w:p>
        </w:tc>
        <w:tc>
          <w:tcPr>
            <w:tcW w:w="889" w:type="dxa"/>
            <w:tcBorders>
              <w:top w:val="nil"/>
              <w:left w:val="nil"/>
              <w:bottom w:val="nil"/>
              <w:right w:val="nil"/>
            </w:tcBorders>
            <w:shd w:val="clear" w:color="auto" w:fill="auto"/>
            <w:vAlign w:val="center"/>
            <w:hideMark/>
          </w:tcPr>
          <w:p w:rsidR="008A34DB" w:rsidRDefault="008A34DB" w:rsidP="00AE2EA8">
            <w:pPr>
              <w:jc w:val="right"/>
              <w:rPr>
                <w:b/>
                <w:bCs/>
                <w:color w:val="000000"/>
                <w:sz w:val="14"/>
                <w:szCs w:val="14"/>
              </w:rPr>
            </w:pPr>
            <w:r>
              <w:rPr>
                <w:b/>
                <w:bCs/>
                <w:color w:val="000000"/>
                <w:sz w:val="14"/>
                <w:szCs w:val="14"/>
              </w:rPr>
              <w:t>2,146,683</w:t>
            </w:r>
          </w:p>
        </w:tc>
        <w:tc>
          <w:tcPr>
            <w:tcW w:w="889" w:type="dxa"/>
            <w:tcBorders>
              <w:top w:val="nil"/>
              <w:left w:val="nil"/>
              <w:bottom w:val="nil"/>
              <w:right w:val="nil"/>
            </w:tcBorders>
            <w:shd w:val="clear" w:color="auto" w:fill="auto"/>
            <w:vAlign w:val="center"/>
            <w:hideMark/>
          </w:tcPr>
          <w:p w:rsidR="008A34DB" w:rsidRDefault="008A34DB" w:rsidP="00AE2EA8">
            <w:pPr>
              <w:jc w:val="right"/>
              <w:rPr>
                <w:b/>
                <w:bCs/>
                <w:color w:val="000000"/>
                <w:sz w:val="14"/>
                <w:szCs w:val="14"/>
              </w:rPr>
            </w:pPr>
            <w:r>
              <w:rPr>
                <w:b/>
                <w:bCs/>
                <w:color w:val="000000"/>
                <w:sz w:val="14"/>
                <w:szCs w:val="14"/>
              </w:rPr>
              <w:t>2,395,286</w:t>
            </w:r>
          </w:p>
        </w:tc>
        <w:tc>
          <w:tcPr>
            <w:tcW w:w="821"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192,824</w:t>
            </w:r>
          </w:p>
        </w:tc>
        <w:tc>
          <w:tcPr>
            <w:tcW w:w="776"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225,092</w:t>
            </w:r>
          </w:p>
        </w:tc>
        <w:tc>
          <w:tcPr>
            <w:tcW w:w="716"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217,220</w:t>
            </w:r>
          </w:p>
        </w:tc>
        <w:tc>
          <w:tcPr>
            <w:tcW w:w="716"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335,865</w:t>
            </w:r>
          </w:p>
        </w:tc>
        <w:tc>
          <w:tcPr>
            <w:tcW w:w="798"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207,006</w:t>
            </w:r>
          </w:p>
        </w:tc>
        <w:tc>
          <w:tcPr>
            <w:tcW w:w="798"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355,240</w:t>
            </w:r>
          </w:p>
        </w:tc>
      </w:tr>
      <w:tr w:rsidR="008A34DB" w:rsidRPr="007F7B29" w:rsidTr="008A34DB">
        <w:trPr>
          <w:trHeight w:hRule="exact" w:val="255"/>
        </w:trPr>
        <w:tc>
          <w:tcPr>
            <w:tcW w:w="1002" w:type="dxa"/>
            <w:vMerge/>
            <w:tcBorders>
              <w:top w:val="nil"/>
              <w:left w:val="nil"/>
              <w:bottom w:val="single" w:sz="12" w:space="0" w:color="000000"/>
              <w:right w:val="nil"/>
            </w:tcBorders>
            <w:shd w:val="clear" w:color="auto" w:fill="auto"/>
            <w:vAlign w:val="center"/>
            <w:hideMark/>
          </w:tcPr>
          <w:p w:rsidR="008A34DB" w:rsidRPr="007F7B29" w:rsidRDefault="008A34DB" w:rsidP="00AE2EA8">
            <w:pPr>
              <w:rPr>
                <w:b/>
                <w:bCs/>
                <w:color w:val="000000"/>
                <w:sz w:val="14"/>
                <w:szCs w:val="14"/>
              </w:rPr>
            </w:pPr>
          </w:p>
        </w:tc>
        <w:tc>
          <w:tcPr>
            <w:tcW w:w="876" w:type="dxa"/>
            <w:tcBorders>
              <w:top w:val="nil"/>
              <w:left w:val="nil"/>
              <w:bottom w:val="single" w:sz="12" w:space="0" w:color="auto"/>
              <w:right w:val="nil"/>
            </w:tcBorders>
            <w:shd w:val="clear" w:color="auto" w:fill="auto"/>
            <w:vAlign w:val="center"/>
            <w:hideMark/>
          </w:tcPr>
          <w:p w:rsidR="008A34DB" w:rsidRPr="007F7B29" w:rsidRDefault="008A34DB" w:rsidP="00AE2EA8">
            <w:pPr>
              <w:jc w:val="right"/>
              <w:rPr>
                <w:b/>
                <w:bCs/>
                <w:color w:val="000000"/>
                <w:sz w:val="14"/>
                <w:szCs w:val="14"/>
              </w:rPr>
            </w:pPr>
            <w:r w:rsidRPr="007F7B29">
              <w:rPr>
                <w:b/>
                <w:bCs/>
                <w:color w:val="000000"/>
                <w:sz w:val="14"/>
                <w:szCs w:val="14"/>
              </w:rPr>
              <w:t>En-cashed</w:t>
            </w:r>
          </w:p>
        </w:tc>
        <w:tc>
          <w:tcPr>
            <w:tcW w:w="971" w:type="dxa"/>
            <w:tcBorders>
              <w:top w:val="nil"/>
              <w:left w:val="nil"/>
              <w:bottom w:val="single" w:sz="12" w:space="0" w:color="auto"/>
              <w:right w:val="nil"/>
            </w:tcBorders>
            <w:shd w:val="clear" w:color="auto" w:fill="auto"/>
            <w:vAlign w:val="center"/>
            <w:hideMark/>
          </w:tcPr>
          <w:p w:rsidR="008A34DB" w:rsidRDefault="008A34DB" w:rsidP="00AE2EA8">
            <w:pPr>
              <w:jc w:val="right"/>
              <w:rPr>
                <w:b/>
                <w:bCs/>
                <w:color w:val="000000"/>
                <w:sz w:val="14"/>
                <w:szCs w:val="14"/>
              </w:rPr>
            </w:pPr>
            <w:r>
              <w:rPr>
                <w:b/>
                <w:bCs/>
                <w:color w:val="000000"/>
                <w:sz w:val="14"/>
                <w:szCs w:val="14"/>
              </w:rPr>
              <w:t>2,938,159</w:t>
            </w:r>
          </w:p>
        </w:tc>
        <w:tc>
          <w:tcPr>
            <w:tcW w:w="889" w:type="dxa"/>
            <w:tcBorders>
              <w:top w:val="nil"/>
              <w:left w:val="nil"/>
              <w:bottom w:val="single" w:sz="12" w:space="0" w:color="auto"/>
              <w:right w:val="nil"/>
            </w:tcBorders>
            <w:shd w:val="clear" w:color="auto" w:fill="auto"/>
            <w:vAlign w:val="center"/>
            <w:hideMark/>
          </w:tcPr>
          <w:p w:rsidR="008A34DB" w:rsidRDefault="008A34DB" w:rsidP="00AE2EA8">
            <w:pPr>
              <w:jc w:val="right"/>
              <w:rPr>
                <w:b/>
                <w:bCs/>
                <w:color w:val="000000"/>
                <w:sz w:val="14"/>
                <w:szCs w:val="14"/>
              </w:rPr>
            </w:pPr>
            <w:r>
              <w:rPr>
                <w:b/>
                <w:bCs/>
                <w:color w:val="000000"/>
                <w:sz w:val="14"/>
                <w:szCs w:val="14"/>
              </w:rPr>
              <w:t>3,098,228</w:t>
            </w:r>
          </w:p>
        </w:tc>
        <w:tc>
          <w:tcPr>
            <w:tcW w:w="889" w:type="dxa"/>
            <w:tcBorders>
              <w:top w:val="nil"/>
              <w:left w:val="nil"/>
              <w:bottom w:val="single" w:sz="12" w:space="0" w:color="auto"/>
              <w:right w:val="nil"/>
            </w:tcBorders>
            <w:shd w:val="clear" w:color="auto" w:fill="auto"/>
            <w:vAlign w:val="center"/>
            <w:hideMark/>
          </w:tcPr>
          <w:p w:rsidR="008A34DB" w:rsidRDefault="008A34DB" w:rsidP="00AE2EA8">
            <w:pPr>
              <w:jc w:val="right"/>
              <w:rPr>
                <w:b/>
                <w:bCs/>
                <w:color w:val="000000"/>
                <w:sz w:val="14"/>
                <w:szCs w:val="14"/>
              </w:rPr>
            </w:pPr>
            <w:r>
              <w:rPr>
                <w:b/>
                <w:bCs/>
                <w:color w:val="000000"/>
                <w:sz w:val="14"/>
                <w:szCs w:val="14"/>
              </w:rPr>
              <w:t>2,972,671</w:t>
            </w:r>
          </w:p>
        </w:tc>
        <w:tc>
          <w:tcPr>
            <w:tcW w:w="821"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276,405</w:t>
            </w:r>
          </w:p>
        </w:tc>
        <w:tc>
          <w:tcPr>
            <w:tcW w:w="776"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209,101</w:t>
            </w:r>
          </w:p>
        </w:tc>
        <w:tc>
          <w:tcPr>
            <w:tcW w:w="716"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222,797</w:t>
            </w:r>
          </w:p>
        </w:tc>
        <w:tc>
          <w:tcPr>
            <w:tcW w:w="716"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393,146</w:t>
            </w:r>
          </w:p>
        </w:tc>
        <w:tc>
          <w:tcPr>
            <w:tcW w:w="798"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240,517</w:t>
            </w:r>
          </w:p>
        </w:tc>
        <w:tc>
          <w:tcPr>
            <w:tcW w:w="798"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302,179</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tblPr>
      <w:tblGrid>
        <w:gridCol w:w="908"/>
        <w:gridCol w:w="1159"/>
        <w:gridCol w:w="876"/>
        <w:gridCol w:w="876"/>
        <w:gridCol w:w="877"/>
        <w:gridCol w:w="802"/>
        <w:gridCol w:w="806"/>
        <w:gridCol w:w="806"/>
        <w:gridCol w:w="804"/>
        <w:gridCol w:w="804"/>
        <w:gridCol w:w="807"/>
      </w:tblGrid>
      <w:tr w:rsidR="00B66404" w:rsidRPr="00B66404" w:rsidTr="00FE696D">
        <w:trPr>
          <w:trHeight w:val="375"/>
        </w:trPr>
        <w:tc>
          <w:tcPr>
            <w:tcW w:w="9525" w:type="dxa"/>
            <w:gridSpan w:val="11"/>
            <w:tcBorders>
              <w:top w:val="nil"/>
              <w:left w:val="nil"/>
              <w:bottom w:val="nil"/>
              <w:right w:val="nil"/>
            </w:tcBorders>
            <w:shd w:val="clear" w:color="auto" w:fill="auto"/>
            <w:hideMark/>
          </w:tcPr>
          <w:p w:rsidR="00B66404" w:rsidRPr="00B66404" w:rsidRDefault="00221E30" w:rsidP="00FE696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1"/>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1"/>
            <w:tcBorders>
              <w:top w:val="nil"/>
              <w:left w:val="nil"/>
              <w:bottom w:val="nil"/>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xml:space="preserve">( Thousand </w:t>
            </w:r>
            <w:proofErr w:type="spellStart"/>
            <w:r w:rsidRPr="00B66404">
              <w:rPr>
                <w:color w:val="000000"/>
                <w:sz w:val="14"/>
                <w:szCs w:val="14"/>
              </w:rPr>
              <w:t>Cheques</w:t>
            </w:r>
            <w:proofErr w:type="spellEnd"/>
            <w:r w:rsidRPr="00B66404">
              <w:rPr>
                <w:color w:val="000000"/>
                <w:sz w:val="14"/>
                <w:szCs w:val="14"/>
              </w:rPr>
              <w:t>)</w:t>
            </w:r>
          </w:p>
        </w:tc>
      </w:tr>
      <w:tr w:rsidR="00B66404" w:rsidRPr="00B66404" w:rsidTr="00FE696D">
        <w:trPr>
          <w:trHeight w:val="180"/>
        </w:trPr>
        <w:tc>
          <w:tcPr>
            <w:tcW w:w="9525" w:type="dxa"/>
            <w:gridSpan w:val="11"/>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F74C37" w:rsidRPr="00B66404" w:rsidTr="00457DA3">
        <w:trPr>
          <w:trHeight w:val="330"/>
        </w:trPr>
        <w:tc>
          <w:tcPr>
            <w:tcW w:w="2067" w:type="dxa"/>
            <w:gridSpan w:val="2"/>
            <w:tcBorders>
              <w:top w:val="nil"/>
              <w:left w:val="nil"/>
              <w:right w:val="single" w:sz="4" w:space="0" w:color="auto"/>
            </w:tcBorders>
            <w:shd w:val="clear" w:color="auto" w:fill="auto"/>
            <w:vAlign w:val="center"/>
            <w:hideMark/>
          </w:tcPr>
          <w:p w:rsidR="00F74C37" w:rsidRPr="00B66404" w:rsidRDefault="00F74C37" w:rsidP="00FD7CB3">
            <w:pPr>
              <w:jc w:val="center"/>
              <w:rPr>
                <w:b/>
                <w:bCs/>
                <w:color w:val="000000"/>
                <w:sz w:val="16"/>
                <w:szCs w:val="16"/>
              </w:rPr>
            </w:pPr>
            <w:r w:rsidRPr="00B66404">
              <w:rPr>
                <w:b/>
                <w:bCs/>
                <w:color w:val="000000"/>
                <w:sz w:val="16"/>
                <w:szCs w:val="16"/>
              </w:rPr>
              <w:t>PERIOD</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F74C37" w:rsidRPr="00B66404" w:rsidRDefault="00F74C37" w:rsidP="00FD7CB3">
            <w:pPr>
              <w:jc w:val="center"/>
              <w:rPr>
                <w:b/>
                <w:bCs/>
                <w:color w:val="000000"/>
                <w:sz w:val="14"/>
                <w:szCs w:val="14"/>
              </w:rPr>
            </w:pPr>
            <w:r w:rsidRPr="00B66404">
              <w:rPr>
                <w:b/>
                <w:bCs/>
                <w:color w:val="000000"/>
                <w:sz w:val="14"/>
                <w:szCs w:val="14"/>
              </w:rPr>
              <w:t>2014</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F74C37" w:rsidRPr="00B66404" w:rsidRDefault="00F74C37" w:rsidP="00FD7CB3">
            <w:pPr>
              <w:jc w:val="center"/>
              <w:rPr>
                <w:b/>
                <w:bCs/>
                <w:color w:val="000000"/>
                <w:sz w:val="14"/>
                <w:szCs w:val="14"/>
              </w:rPr>
            </w:pPr>
            <w:r w:rsidRPr="00B66404">
              <w:rPr>
                <w:b/>
                <w:bCs/>
                <w:color w:val="000000"/>
                <w:sz w:val="14"/>
                <w:szCs w:val="14"/>
              </w:rPr>
              <w:t>2015</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hideMark/>
          </w:tcPr>
          <w:p w:rsidR="00F74C37" w:rsidRPr="00B66404" w:rsidRDefault="00F74C37" w:rsidP="00FD7CB3">
            <w:pPr>
              <w:jc w:val="center"/>
              <w:rPr>
                <w:b/>
                <w:bCs/>
                <w:color w:val="000000"/>
                <w:sz w:val="14"/>
                <w:szCs w:val="14"/>
              </w:rPr>
            </w:pPr>
            <w:r>
              <w:rPr>
                <w:b/>
                <w:bCs/>
                <w:color w:val="000000"/>
                <w:sz w:val="14"/>
                <w:szCs w:val="14"/>
              </w:rPr>
              <w:t>2016</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F74C37" w:rsidRPr="00B66404" w:rsidRDefault="00F74C37" w:rsidP="001B2EBF">
            <w:pPr>
              <w:jc w:val="center"/>
              <w:rPr>
                <w:b/>
                <w:bCs/>
                <w:color w:val="000000"/>
                <w:sz w:val="14"/>
                <w:szCs w:val="14"/>
              </w:rPr>
            </w:pPr>
            <w:r w:rsidRPr="00B66404">
              <w:rPr>
                <w:b/>
                <w:bCs/>
                <w:color w:val="000000"/>
                <w:sz w:val="14"/>
                <w:szCs w:val="14"/>
              </w:rPr>
              <w:t>2016</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F74C37" w:rsidRPr="00B66404" w:rsidRDefault="00F74C37" w:rsidP="001B2EBF">
            <w:pPr>
              <w:jc w:val="center"/>
              <w:rPr>
                <w:b/>
                <w:bCs/>
                <w:color w:val="000000"/>
                <w:sz w:val="14"/>
                <w:szCs w:val="14"/>
              </w:rPr>
            </w:pPr>
            <w:r>
              <w:rPr>
                <w:b/>
                <w:bCs/>
                <w:color w:val="000000"/>
                <w:sz w:val="14"/>
                <w:szCs w:val="14"/>
              </w:rPr>
              <w:t>2017</w:t>
            </w:r>
          </w:p>
        </w:tc>
      </w:tr>
      <w:tr w:rsidR="008A34DB" w:rsidRPr="00B66404" w:rsidTr="00457DA3">
        <w:trPr>
          <w:trHeight w:val="315"/>
        </w:trPr>
        <w:tc>
          <w:tcPr>
            <w:tcW w:w="908" w:type="dxa"/>
            <w:tcBorders>
              <w:left w:val="nil"/>
              <w:bottom w:val="single" w:sz="12" w:space="0" w:color="auto"/>
            </w:tcBorders>
            <w:shd w:val="clear" w:color="auto" w:fill="auto"/>
            <w:vAlign w:val="bottom"/>
            <w:hideMark/>
          </w:tcPr>
          <w:p w:rsidR="008A34DB" w:rsidRPr="00B66404" w:rsidRDefault="008A34DB" w:rsidP="008A34DB">
            <w:pPr>
              <w:rPr>
                <w:b/>
                <w:bCs/>
                <w:color w:val="000000"/>
                <w:sz w:val="16"/>
                <w:szCs w:val="16"/>
              </w:rPr>
            </w:pPr>
          </w:p>
        </w:tc>
        <w:tc>
          <w:tcPr>
            <w:tcW w:w="1159" w:type="dxa"/>
            <w:tcBorders>
              <w:bottom w:val="single" w:sz="12" w:space="0" w:color="auto"/>
              <w:right w:val="single" w:sz="4" w:space="0" w:color="auto"/>
            </w:tcBorders>
            <w:shd w:val="clear" w:color="auto" w:fill="auto"/>
            <w:vAlign w:val="bottom"/>
          </w:tcPr>
          <w:p w:rsidR="008A34DB" w:rsidRPr="00B66404" w:rsidRDefault="008A34DB" w:rsidP="008A34DB">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8A34DB" w:rsidRPr="00B66404" w:rsidRDefault="008A34DB" w:rsidP="008A34DB">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hideMark/>
          </w:tcPr>
          <w:p w:rsidR="008A34DB" w:rsidRPr="00B66404" w:rsidRDefault="008A34DB" w:rsidP="008A34DB">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hideMark/>
          </w:tcPr>
          <w:p w:rsidR="008A34DB" w:rsidRPr="00B66404" w:rsidRDefault="008A34DB" w:rsidP="008A34DB">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8A34DB" w:rsidRPr="007F7B29" w:rsidRDefault="008A34DB" w:rsidP="008A34DB">
            <w:pPr>
              <w:jc w:val="right"/>
              <w:rPr>
                <w:color w:val="000000"/>
                <w:sz w:val="14"/>
                <w:szCs w:val="14"/>
              </w:rPr>
            </w:pPr>
            <w:r>
              <w:rPr>
                <w:color w:val="000000"/>
                <w:sz w:val="14"/>
                <w:szCs w:val="14"/>
              </w:rPr>
              <w:t>Jul</w:t>
            </w:r>
          </w:p>
        </w:tc>
        <w:tc>
          <w:tcPr>
            <w:tcW w:w="806" w:type="dxa"/>
            <w:tcBorders>
              <w:top w:val="single" w:sz="4" w:space="0" w:color="auto"/>
              <w:bottom w:val="single" w:sz="12" w:space="0" w:color="auto"/>
              <w:right w:val="single" w:sz="4" w:space="0" w:color="auto"/>
            </w:tcBorders>
            <w:shd w:val="clear" w:color="auto" w:fill="auto"/>
            <w:vAlign w:val="center"/>
            <w:hideMark/>
          </w:tcPr>
          <w:p w:rsidR="008A34DB" w:rsidRPr="007F7B29" w:rsidRDefault="008A34DB" w:rsidP="008A34DB">
            <w:pPr>
              <w:jc w:val="right"/>
              <w:rPr>
                <w:color w:val="000000"/>
                <w:sz w:val="14"/>
                <w:szCs w:val="14"/>
              </w:rPr>
            </w:pPr>
            <w:r>
              <w:rPr>
                <w:color w:val="000000"/>
                <w:sz w:val="14"/>
                <w:szCs w:val="14"/>
              </w:rPr>
              <w:t>Aug</w:t>
            </w:r>
          </w:p>
        </w:tc>
        <w:tc>
          <w:tcPr>
            <w:tcW w:w="806" w:type="dxa"/>
            <w:tcBorders>
              <w:top w:val="single" w:sz="4" w:space="0" w:color="auto"/>
              <w:left w:val="single" w:sz="4" w:space="0" w:color="auto"/>
              <w:bottom w:val="single" w:sz="12" w:space="0" w:color="auto"/>
            </w:tcBorders>
            <w:shd w:val="clear" w:color="auto" w:fill="auto"/>
            <w:vAlign w:val="center"/>
            <w:hideMark/>
          </w:tcPr>
          <w:p w:rsidR="008A34DB" w:rsidRPr="00B66404" w:rsidRDefault="008A34DB" w:rsidP="008A34DB">
            <w:pPr>
              <w:jc w:val="right"/>
              <w:rPr>
                <w:color w:val="000000"/>
                <w:sz w:val="14"/>
                <w:szCs w:val="14"/>
              </w:rPr>
            </w:pPr>
            <w:r>
              <w:rPr>
                <w:color w:val="000000"/>
                <w:sz w:val="14"/>
                <w:szCs w:val="14"/>
              </w:rPr>
              <w:t>May</w:t>
            </w:r>
          </w:p>
        </w:tc>
        <w:tc>
          <w:tcPr>
            <w:tcW w:w="804" w:type="dxa"/>
            <w:tcBorders>
              <w:top w:val="single" w:sz="4" w:space="0" w:color="auto"/>
              <w:bottom w:val="single" w:sz="12" w:space="0" w:color="auto"/>
            </w:tcBorders>
            <w:shd w:val="clear" w:color="auto" w:fill="auto"/>
            <w:vAlign w:val="center"/>
            <w:hideMark/>
          </w:tcPr>
          <w:p w:rsidR="008A34DB" w:rsidRPr="00B66404" w:rsidRDefault="008A34DB" w:rsidP="008A34DB">
            <w:pPr>
              <w:jc w:val="right"/>
              <w:rPr>
                <w:color w:val="000000"/>
                <w:sz w:val="14"/>
                <w:szCs w:val="14"/>
              </w:rPr>
            </w:pPr>
            <w:r>
              <w:rPr>
                <w:color w:val="000000"/>
                <w:sz w:val="14"/>
                <w:szCs w:val="14"/>
              </w:rPr>
              <w:t>Jun</w:t>
            </w:r>
          </w:p>
        </w:tc>
        <w:tc>
          <w:tcPr>
            <w:tcW w:w="804" w:type="dxa"/>
            <w:tcBorders>
              <w:top w:val="single" w:sz="4" w:space="0" w:color="auto"/>
              <w:bottom w:val="single" w:sz="12" w:space="0" w:color="auto"/>
            </w:tcBorders>
            <w:shd w:val="clear" w:color="auto" w:fill="auto"/>
            <w:vAlign w:val="center"/>
            <w:hideMark/>
          </w:tcPr>
          <w:p w:rsidR="008A34DB" w:rsidRPr="00B66404" w:rsidRDefault="008A34DB" w:rsidP="008A34DB">
            <w:pPr>
              <w:jc w:val="right"/>
              <w:rPr>
                <w:color w:val="000000"/>
                <w:sz w:val="14"/>
                <w:szCs w:val="14"/>
              </w:rPr>
            </w:pPr>
            <w:r>
              <w:rPr>
                <w:color w:val="000000"/>
                <w:sz w:val="14"/>
                <w:szCs w:val="14"/>
              </w:rPr>
              <w:t>Jul</w:t>
            </w:r>
          </w:p>
        </w:tc>
        <w:tc>
          <w:tcPr>
            <w:tcW w:w="807" w:type="dxa"/>
            <w:tcBorders>
              <w:top w:val="single" w:sz="4" w:space="0" w:color="auto"/>
              <w:bottom w:val="single" w:sz="12" w:space="0" w:color="auto"/>
              <w:right w:val="nil"/>
            </w:tcBorders>
            <w:shd w:val="clear" w:color="auto" w:fill="auto"/>
            <w:vAlign w:val="center"/>
            <w:hideMark/>
          </w:tcPr>
          <w:p w:rsidR="008A34DB" w:rsidRPr="00B66404" w:rsidRDefault="008A34DB" w:rsidP="008A34DB">
            <w:pPr>
              <w:jc w:val="right"/>
              <w:rPr>
                <w:color w:val="000000"/>
                <w:sz w:val="14"/>
                <w:szCs w:val="14"/>
              </w:rPr>
            </w:pPr>
            <w:r>
              <w:rPr>
                <w:color w:val="000000"/>
                <w:sz w:val="14"/>
                <w:szCs w:val="14"/>
              </w:rPr>
              <w:t>Aug</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Karachi</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32,994</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32,189</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33,175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2,138</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2,859</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3,090</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2,615</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2,520</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3,044</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11,520,638</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10,101,209</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11,158,634</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779,101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950,437</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1,174,997</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1,125,292</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971,283</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1,063,352</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Lahore</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11,784</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11,805</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10,512</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680</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887</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974</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913</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795</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921</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4,352,834</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4,538,245</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4,647,395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309,921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356,294</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468,287</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491,841</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407,358</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423,990</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Peshawar</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2,040</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1,882</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1,645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144</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164</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116</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151</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1,103,054</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972,390</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933,308</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62,998</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104,126</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91,327</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128,608</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74,334</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77,558</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Quetta</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1,570</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1,329</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961</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60</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72</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86</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877,856</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723,999</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600,350</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40,837</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47,696</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55,403</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89,685</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52,578</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53,569</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Faisalabad</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2,930</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3,088</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2,576</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169</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237</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266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229</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199</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206</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1,201,384</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1,229,680</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1,193,693</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87,137</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104,630</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123,192</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119,709</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126,211</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105,509</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Rawalpindi</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3,165</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2,972</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2,693</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163</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226</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248</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245</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205</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237</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1,872,549</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1,665,050</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1,444,595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93,357</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126,940</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157,331</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226,978</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129,654</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168,950</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Hyderabad</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1,116</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65</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92</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73,623</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51,615</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62,345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2,218</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4,599</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8,093</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15,712</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3,216</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5,491</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Islamabad</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4,285</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4,337</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4,139</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249</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353</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374</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396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285</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349</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3,797,246</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3,311,375</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3,511,905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206,077</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301,666</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359,011</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474,256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313,984</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323,036</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Multan</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1,403</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1,321</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1,115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93</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113</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100</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88</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99</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826,903</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812,528</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814,818</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57,158</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72,041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80,582</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74,458</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75,088</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77,966</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Sialkot</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810</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764</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756</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50</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64</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70</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58</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73</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258,397</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256,679</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305,575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19,733</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24,171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35,290</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34,088</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28,998</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31,239</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Sukkur</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2,157</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2,044</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1,658</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92</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125</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186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158</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126</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136</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374,960</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415,159</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360,066</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28,819</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30,135</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42,305</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44,106</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43,110</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37,057</w:t>
            </w:r>
          </w:p>
        </w:tc>
      </w:tr>
      <w:tr w:rsidR="008A34DB" w:rsidRPr="00B66404" w:rsidTr="008A34DB">
        <w:trPr>
          <w:trHeight w:val="360"/>
        </w:trPr>
        <w:tc>
          <w:tcPr>
            <w:tcW w:w="908" w:type="dxa"/>
            <w:vMerge w:val="restart"/>
            <w:tcBorders>
              <w:top w:val="nil"/>
              <w:left w:val="nil"/>
              <w:bottom w:val="nil"/>
              <w:right w:val="nil"/>
            </w:tcBorders>
            <w:shd w:val="clear" w:color="auto" w:fill="auto"/>
            <w:vAlign w:val="center"/>
            <w:hideMark/>
          </w:tcPr>
          <w:p w:rsidR="008A34DB" w:rsidRPr="00B66404" w:rsidRDefault="008A34DB" w:rsidP="008A34DB">
            <w:pPr>
              <w:rPr>
                <w:color w:val="000000"/>
                <w:sz w:val="15"/>
                <w:szCs w:val="15"/>
              </w:rPr>
            </w:pPr>
            <w:r>
              <w:rPr>
                <w:color w:val="000000"/>
                <w:sz w:val="15"/>
              </w:rPr>
              <w:t>D.I</w:t>
            </w:r>
            <w:r w:rsidRPr="00B66404">
              <w:rPr>
                <w:color w:val="000000"/>
                <w:sz w:val="15"/>
              </w:rPr>
              <w:t>. Khan</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12</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11</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w:t>
            </w:r>
          </w:p>
        </w:tc>
      </w:tr>
      <w:tr w:rsidR="008A34DB" w:rsidRPr="00B66404" w:rsidTr="008A34DB">
        <w:trPr>
          <w:trHeight w:val="360"/>
        </w:trPr>
        <w:tc>
          <w:tcPr>
            <w:tcW w:w="908" w:type="dxa"/>
            <w:vMerge/>
            <w:tcBorders>
              <w:top w:val="nil"/>
              <w:left w:val="nil"/>
              <w:bottom w:val="nil"/>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6,013</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6,559</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12,570</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765</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912</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1,087</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2,029</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717</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809</w:t>
            </w:r>
          </w:p>
        </w:tc>
      </w:tr>
      <w:tr w:rsidR="008A34DB" w:rsidRPr="00B66404" w:rsidTr="008A34DB">
        <w:trPr>
          <w:trHeight w:val="360"/>
        </w:trPr>
        <w:tc>
          <w:tcPr>
            <w:tcW w:w="908" w:type="dxa"/>
            <w:vMerge w:val="restart"/>
            <w:tcBorders>
              <w:top w:val="nil"/>
              <w:left w:val="nil"/>
              <w:bottom w:val="single" w:sz="12" w:space="0" w:color="000000"/>
              <w:right w:val="nil"/>
            </w:tcBorders>
            <w:shd w:val="clear" w:color="auto" w:fill="auto"/>
            <w:vAlign w:val="center"/>
            <w:hideMark/>
          </w:tcPr>
          <w:p w:rsidR="008A34DB" w:rsidRPr="00B66404" w:rsidRDefault="008A34DB" w:rsidP="008A34DB">
            <w:pPr>
              <w:rPr>
                <w:color w:val="000000"/>
                <w:sz w:val="15"/>
                <w:szCs w:val="15"/>
              </w:rPr>
            </w:pPr>
            <w:r w:rsidRPr="00B66404">
              <w:rPr>
                <w:color w:val="000000"/>
                <w:sz w:val="15"/>
              </w:rPr>
              <w:t>Others</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3,243</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3,574</w:t>
            </w:r>
          </w:p>
        </w:tc>
        <w:tc>
          <w:tcPr>
            <w:tcW w:w="87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2,591</w:t>
            </w:r>
          </w:p>
        </w:tc>
        <w:tc>
          <w:tcPr>
            <w:tcW w:w="802"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152</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211</w:t>
            </w:r>
          </w:p>
        </w:tc>
        <w:tc>
          <w:tcPr>
            <w:tcW w:w="806"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294</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265</w:t>
            </w:r>
          </w:p>
        </w:tc>
        <w:tc>
          <w:tcPr>
            <w:tcW w:w="804"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198</w:t>
            </w:r>
          </w:p>
        </w:tc>
        <w:tc>
          <w:tcPr>
            <w:tcW w:w="807" w:type="dxa"/>
            <w:tcBorders>
              <w:top w:val="nil"/>
              <w:left w:val="nil"/>
              <w:bottom w:val="nil"/>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160</w:t>
            </w:r>
          </w:p>
        </w:tc>
      </w:tr>
      <w:tr w:rsidR="008A34DB" w:rsidRPr="00B66404" w:rsidTr="008A34DB">
        <w:trPr>
          <w:trHeight w:val="360"/>
        </w:trPr>
        <w:tc>
          <w:tcPr>
            <w:tcW w:w="908" w:type="dxa"/>
            <w:vMerge/>
            <w:tcBorders>
              <w:top w:val="nil"/>
              <w:left w:val="nil"/>
              <w:bottom w:val="single" w:sz="12" w:space="0" w:color="000000"/>
              <w:right w:val="nil"/>
            </w:tcBorders>
            <w:vAlign w:val="center"/>
            <w:hideMark/>
          </w:tcPr>
          <w:p w:rsidR="008A34DB" w:rsidRPr="00B66404" w:rsidRDefault="008A34DB" w:rsidP="008A34DB">
            <w:pPr>
              <w:rPr>
                <w:color w:val="000000"/>
                <w:sz w:val="15"/>
                <w:szCs w:val="15"/>
              </w:rPr>
            </w:pPr>
          </w:p>
        </w:tc>
        <w:tc>
          <w:tcPr>
            <w:tcW w:w="1159" w:type="dxa"/>
            <w:tcBorders>
              <w:top w:val="nil"/>
              <w:left w:val="nil"/>
              <w:bottom w:val="single" w:sz="12" w:space="0" w:color="auto"/>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1,265,862</w:t>
            </w:r>
          </w:p>
        </w:tc>
        <w:tc>
          <w:tcPr>
            <w:tcW w:w="876" w:type="dxa"/>
            <w:tcBorders>
              <w:top w:val="nil"/>
              <w:left w:val="nil"/>
              <w:bottom w:val="single" w:sz="12" w:space="0" w:color="auto"/>
              <w:right w:val="nil"/>
            </w:tcBorders>
            <w:shd w:val="clear" w:color="auto" w:fill="auto"/>
            <w:vAlign w:val="center"/>
            <w:hideMark/>
          </w:tcPr>
          <w:p w:rsidR="008A34DB" w:rsidRPr="00B66404" w:rsidRDefault="008A34DB" w:rsidP="008A34DB">
            <w:pPr>
              <w:jc w:val="right"/>
              <w:rPr>
                <w:color w:val="000000"/>
                <w:sz w:val="14"/>
                <w:szCs w:val="14"/>
              </w:rPr>
            </w:pPr>
            <w:r w:rsidRPr="00B66404">
              <w:rPr>
                <w:color w:val="000000"/>
                <w:sz w:val="14"/>
                <w:szCs w:val="14"/>
              </w:rPr>
              <w:t>1,282,800</w:t>
            </w:r>
          </w:p>
        </w:tc>
        <w:tc>
          <w:tcPr>
            <w:tcW w:w="877"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1,255,483</w:t>
            </w:r>
          </w:p>
        </w:tc>
        <w:tc>
          <w:tcPr>
            <w:tcW w:w="802"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84,379</w:t>
            </w:r>
          </w:p>
        </w:tc>
        <w:tc>
          <w:tcPr>
            <w:tcW w:w="806"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101,966</w:t>
            </w:r>
          </w:p>
        </w:tc>
        <w:tc>
          <w:tcPr>
            <w:tcW w:w="806"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150,006</w:t>
            </w:r>
          </w:p>
        </w:tc>
        <w:tc>
          <w:tcPr>
            <w:tcW w:w="804"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200,734</w:t>
            </w:r>
          </w:p>
        </w:tc>
        <w:tc>
          <w:tcPr>
            <w:tcW w:w="804"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148,705</w:t>
            </w:r>
          </w:p>
        </w:tc>
        <w:tc>
          <w:tcPr>
            <w:tcW w:w="807" w:type="dxa"/>
            <w:tcBorders>
              <w:top w:val="nil"/>
              <w:left w:val="nil"/>
              <w:bottom w:val="single" w:sz="12" w:space="0" w:color="auto"/>
              <w:right w:val="nil"/>
            </w:tcBorders>
            <w:shd w:val="clear" w:color="auto" w:fill="auto"/>
            <w:vAlign w:val="center"/>
            <w:hideMark/>
          </w:tcPr>
          <w:p w:rsidR="008A34DB" w:rsidRDefault="008A34DB" w:rsidP="008A34DB">
            <w:pPr>
              <w:jc w:val="right"/>
              <w:rPr>
                <w:color w:val="000000"/>
                <w:sz w:val="14"/>
                <w:szCs w:val="14"/>
              </w:rPr>
            </w:pPr>
            <w:r>
              <w:rPr>
                <w:color w:val="000000"/>
                <w:sz w:val="14"/>
                <w:szCs w:val="14"/>
              </w:rPr>
              <w:t>84,693</w:t>
            </w:r>
          </w:p>
        </w:tc>
      </w:tr>
      <w:tr w:rsidR="008A34DB" w:rsidRPr="00B66404" w:rsidTr="008A34DB">
        <w:trPr>
          <w:trHeight w:val="360"/>
        </w:trPr>
        <w:tc>
          <w:tcPr>
            <w:tcW w:w="908" w:type="dxa"/>
            <w:vMerge w:val="restart"/>
            <w:tcBorders>
              <w:top w:val="nil"/>
              <w:left w:val="nil"/>
              <w:bottom w:val="single" w:sz="12" w:space="0" w:color="000000"/>
              <w:right w:val="nil"/>
            </w:tcBorders>
            <w:shd w:val="clear" w:color="auto" w:fill="auto"/>
            <w:vAlign w:val="center"/>
            <w:hideMark/>
          </w:tcPr>
          <w:p w:rsidR="008A34DB" w:rsidRPr="00B66404" w:rsidRDefault="008A34DB" w:rsidP="008A34DB">
            <w:pPr>
              <w:jc w:val="center"/>
              <w:rPr>
                <w:b/>
                <w:bCs/>
                <w:color w:val="000000"/>
                <w:sz w:val="15"/>
                <w:szCs w:val="15"/>
              </w:rPr>
            </w:pPr>
            <w:r w:rsidRPr="00B66404">
              <w:rPr>
                <w:b/>
                <w:bCs/>
                <w:color w:val="000000"/>
                <w:sz w:val="15"/>
              </w:rPr>
              <w:t>TOTAL</w:t>
            </w:r>
          </w:p>
        </w:tc>
        <w:tc>
          <w:tcPr>
            <w:tcW w:w="1159" w:type="dxa"/>
            <w:tcBorders>
              <w:top w:val="nil"/>
              <w:left w:val="nil"/>
              <w:bottom w:val="nil"/>
              <w:right w:val="nil"/>
            </w:tcBorders>
            <w:shd w:val="clear" w:color="auto" w:fill="auto"/>
            <w:vAlign w:val="center"/>
            <w:hideMark/>
          </w:tcPr>
          <w:p w:rsidR="008A34DB" w:rsidRPr="00B66404" w:rsidRDefault="008A34DB" w:rsidP="008A34DB">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b/>
                <w:bCs/>
                <w:color w:val="000000"/>
                <w:sz w:val="14"/>
                <w:szCs w:val="14"/>
              </w:rPr>
            </w:pPr>
            <w:r w:rsidRPr="00B66404">
              <w:rPr>
                <w:b/>
                <w:bCs/>
                <w:color w:val="000000"/>
                <w:sz w:val="14"/>
                <w:szCs w:val="14"/>
              </w:rPr>
              <w:t>67,508</w:t>
            </w:r>
          </w:p>
        </w:tc>
        <w:tc>
          <w:tcPr>
            <w:tcW w:w="876" w:type="dxa"/>
            <w:tcBorders>
              <w:top w:val="nil"/>
              <w:left w:val="nil"/>
              <w:bottom w:val="nil"/>
              <w:right w:val="nil"/>
            </w:tcBorders>
            <w:shd w:val="clear" w:color="auto" w:fill="auto"/>
            <w:vAlign w:val="center"/>
            <w:hideMark/>
          </w:tcPr>
          <w:p w:rsidR="008A34DB" w:rsidRPr="00B66404" w:rsidRDefault="008A34DB" w:rsidP="008A34DB">
            <w:pPr>
              <w:jc w:val="right"/>
              <w:rPr>
                <w:b/>
                <w:bCs/>
                <w:color w:val="000000"/>
                <w:sz w:val="14"/>
                <w:szCs w:val="14"/>
              </w:rPr>
            </w:pPr>
            <w:r w:rsidRPr="00B66404">
              <w:rPr>
                <w:b/>
                <w:bCs/>
                <w:color w:val="000000"/>
                <w:sz w:val="14"/>
                <w:szCs w:val="14"/>
              </w:rPr>
              <w:t>65,383</w:t>
            </w:r>
          </w:p>
        </w:tc>
        <w:tc>
          <w:tcPr>
            <w:tcW w:w="877" w:type="dxa"/>
            <w:tcBorders>
              <w:top w:val="nil"/>
              <w:left w:val="nil"/>
              <w:bottom w:val="nil"/>
              <w:right w:val="nil"/>
            </w:tcBorders>
            <w:shd w:val="clear" w:color="auto" w:fill="auto"/>
            <w:vAlign w:val="center"/>
            <w:hideMark/>
          </w:tcPr>
          <w:p w:rsidR="008A34DB" w:rsidRDefault="008A34DB" w:rsidP="008A34DB">
            <w:pPr>
              <w:jc w:val="right"/>
              <w:rPr>
                <w:b/>
                <w:bCs/>
                <w:color w:val="000000"/>
                <w:sz w:val="13"/>
                <w:szCs w:val="13"/>
              </w:rPr>
            </w:pPr>
            <w:r>
              <w:rPr>
                <w:b/>
                <w:bCs/>
                <w:color w:val="000000"/>
                <w:sz w:val="13"/>
                <w:szCs w:val="13"/>
              </w:rPr>
              <w:t>61,926</w:t>
            </w:r>
          </w:p>
        </w:tc>
        <w:tc>
          <w:tcPr>
            <w:tcW w:w="802"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3,928</w:t>
            </w:r>
          </w:p>
        </w:tc>
        <w:tc>
          <w:tcPr>
            <w:tcW w:w="806"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5,286</w:t>
            </w:r>
          </w:p>
        </w:tc>
        <w:tc>
          <w:tcPr>
            <w:tcW w:w="806"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5,874</w:t>
            </w:r>
          </w:p>
        </w:tc>
        <w:tc>
          <w:tcPr>
            <w:tcW w:w="804"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5,262</w:t>
            </w:r>
          </w:p>
        </w:tc>
        <w:tc>
          <w:tcPr>
            <w:tcW w:w="804"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4,665</w:t>
            </w:r>
          </w:p>
        </w:tc>
        <w:tc>
          <w:tcPr>
            <w:tcW w:w="807" w:type="dxa"/>
            <w:tcBorders>
              <w:top w:val="nil"/>
              <w:left w:val="nil"/>
              <w:bottom w:val="nil"/>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5,472</w:t>
            </w:r>
          </w:p>
        </w:tc>
      </w:tr>
      <w:tr w:rsidR="008A34DB" w:rsidRPr="00B66404" w:rsidTr="008A34DB">
        <w:trPr>
          <w:trHeight w:val="360"/>
        </w:trPr>
        <w:tc>
          <w:tcPr>
            <w:tcW w:w="908" w:type="dxa"/>
            <w:vMerge/>
            <w:tcBorders>
              <w:top w:val="nil"/>
              <w:left w:val="nil"/>
              <w:bottom w:val="single" w:sz="12" w:space="0" w:color="auto"/>
              <w:right w:val="nil"/>
            </w:tcBorders>
            <w:vAlign w:val="center"/>
            <w:hideMark/>
          </w:tcPr>
          <w:p w:rsidR="008A34DB" w:rsidRPr="00B66404" w:rsidRDefault="008A34DB" w:rsidP="008A34DB">
            <w:pPr>
              <w:rPr>
                <w:b/>
                <w:bCs/>
                <w:color w:val="000000"/>
                <w:sz w:val="15"/>
                <w:szCs w:val="15"/>
              </w:rPr>
            </w:pPr>
          </w:p>
        </w:tc>
        <w:tc>
          <w:tcPr>
            <w:tcW w:w="1159" w:type="dxa"/>
            <w:tcBorders>
              <w:top w:val="nil"/>
              <w:left w:val="nil"/>
              <w:bottom w:val="single" w:sz="12" w:space="0" w:color="auto"/>
              <w:right w:val="nil"/>
            </w:tcBorders>
            <w:shd w:val="clear" w:color="auto" w:fill="auto"/>
            <w:vAlign w:val="center"/>
            <w:hideMark/>
          </w:tcPr>
          <w:p w:rsidR="008A34DB" w:rsidRPr="00B66404" w:rsidRDefault="008A34DB" w:rsidP="008A34DB">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8A34DB" w:rsidRPr="00B66404" w:rsidRDefault="008A34DB" w:rsidP="008A34DB">
            <w:pPr>
              <w:jc w:val="right"/>
              <w:rPr>
                <w:b/>
                <w:bCs/>
                <w:color w:val="000000"/>
                <w:sz w:val="14"/>
                <w:szCs w:val="14"/>
              </w:rPr>
            </w:pPr>
            <w:r w:rsidRPr="00B66404">
              <w:rPr>
                <w:b/>
                <w:bCs/>
                <w:color w:val="000000"/>
                <w:sz w:val="14"/>
                <w:szCs w:val="14"/>
              </w:rPr>
              <w:t>27,531,320</w:t>
            </w:r>
          </w:p>
        </w:tc>
        <w:tc>
          <w:tcPr>
            <w:tcW w:w="876" w:type="dxa"/>
            <w:tcBorders>
              <w:top w:val="nil"/>
              <w:left w:val="nil"/>
              <w:bottom w:val="single" w:sz="12" w:space="0" w:color="auto"/>
              <w:right w:val="nil"/>
            </w:tcBorders>
            <w:shd w:val="clear" w:color="auto" w:fill="auto"/>
            <w:vAlign w:val="center"/>
            <w:hideMark/>
          </w:tcPr>
          <w:p w:rsidR="008A34DB" w:rsidRPr="00B66404" w:rsidRDefault="008A34DB" w:rsidP="008A34DB">
            <w:pPr>
              <w:jc w:val="right"/>
              <w:rPr>
                <w:b/>
                <w:bCs/>
                <w:color w:val="000000"/>
                <w:sz w:val="14"/>
                <w:szCs w:val="14"/>
              </w:rPr>
            </w:pPr>
            <w:r w:rsidRPr="00B66404">
              <w:rPr>
                <w:b/>
                <w:bCs/>
                <w:color w:val="000000"/>
                <w:sz w:val="14"/>
                <w:szCs w:val="14"/>
              </w:rPr>
              <w:t>25,367,283</w:t>
            </w:r>
          </w:p>
        </w:tc>
        <w:tc>
          <w:tcPr>
            <w:tcW w:w="877"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3"/>
                <w:szCs w:val="13"/>
              </w:rPr>
            </w:pPr>
            <w:r>
              <w:rPr>
                <w:b/>
                <w:bCs/>
                <w:color w:val="000000"/>
                <w:sz w:val="13"/>
                <w:szCs w:val="13"/>
              </w:rPr>
              <w:t>26,300,736</w:t>
            </w:r>
          </w:p>
        </w:tc>
        <w:tc>
          <w:tcPr>
            <w:tcW w:w="802"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1,772,500</w:t>
            </w:r>
          </w:p>
        </w:tc>
        <w:tc>
          <w:tcPr>
            <w:tcW w:w="806"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2,225,613</w:t>
            </w:r>
          </w:p>
        </w:tc>
        <w:tc>
          <w:tcPr>
            <w:tcW w:w="806"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2,746,911</w:t>
            </w:r>
          </w:p>
        </w:tc>
        <w:tc>
          <w:tcPr>
            <w:tcW w:w="804"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3,027,497</w:t>
            </w:r>
          </w:p>
        </w:tc>
        <w:tc>
          <w:tcPr>
            <w:tcW w:w="804"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2,375,236</w:t>
            </w:r>
          </w:p>
        </w:tc>
        <w:tc>
          <w:tcPr>
            <w:tcW w:w="807" w:type="dxa"/>
            <w:tcBorders>
              <w:top w:val="nil"/>
              <w:left w:val="nil"/>
              <w:bottom w:val="single" w:sz="12" w:space="0" w:color="auto"/>
              <w:right w:val="nil"/>
            </w:tcBorders>
            <w:shd w:val="clear" w:color="auto" w:fill="auto"/>
            <w:vAlign w:val="center"/>
            <w:hideMark/>
          </w:tcPr>
          <w:p w:rsidR="008A34DB" w:rsidRDefault="008A34DB" w:rsidP="008A34DB">
            <w:pPr>
              <w:jc w:val="right"/>
              <w:rPr>
                <w:b/>
                <w:bCs/>
                <w:color w:val="000000"/>
                <w:sz w:val="14"/>
                <w:szCs w:val="14"/>
              </w:rPr>
            </w:pPr>
            <w:r>
              <w:rPr>
                <w:b/>
                <w:bCs/>
                <w:color w:val="000000"/>
                <w:sz w:val="14"/>
                <w:szCs w:val="14"/>
              </w:rPr>
              <w:t>2,453,219</w:t>
            </w:r>
          </w:p>
        </w:tc>
      </w:tr>
      <w:tr w:rsidR="008A34DB" w:rsidRPr="00B66404" w:rsidTr="00487D7E">
        <w:trPr>
          <w:trHeight w:val="312"/>
        </w:trPr>
        <w:tc>
          <w:tcPr>
            <w:tcW w:w="9525" w:type="dxa"/>
            <w:gridSpan w:val="11"/>
            <w:tcBorders>
              <w:top w:val="single" w:sz="12" w:space="0" w:color="auto"/>
              <w:left w:val="nil"/>
              <w:right w:val="nil"/>
            </w:tcBorders>
            <w:vAlign w:val="center"/>
            <w:hideMark/>
          </w:tcPr>
          <w:p w:rsidR="008A34DB" w:rsidRPr="00F8257E" w:rsidRDefault="008A34DB" w:rsidP="008A34DB">
            <w:pPr>
              <w:jc w:val="right"/>
              <w:rPr>
                <w:color w:val="000000"/>
                <w:sz w:val="14"/>
                <w:szCs w:val="14"/>
              </w:rPr>
            </w:pPr>
            <w:r w:rsidRPr="00F8257E">
              <w:rPr>
                <w:color w:val="000000"/>
                <w:sz w:val="14"/>
                <w:szCs w:val="14"/>
              </w:rPr>
              <w:t xml:space="preserve">Source: SBP-BSC (Bank) and NBP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F373FB" w:rsidRDefault="00F373FB" w:rsidP="00A32211">
      <w:pPr>
        <w:pStyle w:val="Footer"/>
        <w:tabs>
          <w:tab w:val="clear" w:pos="4320"/>
          <w:tab w:val="clear" w:pos="8640"/>
        </w:tabs>
      </w:pPr>
    </w:p>
    <w:p w:rsidR="00E40022" w:rsidRDefault="00E40022" w:rsidP="00A32211">
      <w:pPr>
        <w:pStyle w:val="Footer"/>
        <w:tabs>
          <w:tab w:val="clear" w:pos="4320"/>
          <w:tab w:val="clear" w:pos="8640"/>
        </w:tabs>
      </w:pPr>
    </w:p>
    <w:p w:rsidR="00F373FB" w:rsidRDefault="00F373FB"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814" w:type="dxa"/>
        <w:jc w:val="center"/>
        <w:tblInd w:w="93" w:type="dxa"/>
        <w:tblLook w:val="04A0"/>
      </w:tblPr>
      <w:tblGrid>
        <w:gridCol w:w="3515"/>
        <w:gridCol w:w="1410"/>
        <w:gridCol w:w="1756"/>
        <w:gridCol w:w="1717"/>
        <w:gridCol w:w="1416"/>
      </w:tblGrid>
      <w:tr w:rsidR="00AC5593" w:rsidRPr="00F373FB" w:rsidTr="006066CD">
        <w:trPr>
          <w:trHeight w:val="360"/>
          <w:jc w:val="center"/>
        </w:trPr>
        <w:tc>
          <w:tcPr>
            <w:tcW w:w="9814" w:type="dxa"/>
            <w:gridSpan w:val="5"/>
            <w:tcBorders>
              <w:top w:val="nil"/>
              <w:left w:val="nil"/>
              <w:bottom w:val="nil"/>
              <w:right w:val="nil"/>
            </w:tcBorders>
          </w:tcPr>
          <w:p w:rsidR="00AC5593" w:rsidRPr="00F373FB" w:rsidRDefault="00AC5593" w:rsidP="00F373FB">
            <w:pPr>
              <w:jc w:val="center"/>
              <w:rPr>
                <w:b/>
                <w:bCs/>
                <w:color w:val="000000"/>
                <w:sz w:val="28"/>
                <w:szCs w:val="28"/>
              </w:rPr>
            </w:pPr>
            <w:r w:rsidRPr="00F373FB">
              <w:rPr>
                <w:b/>
                <w:bCs/>
                <w:color w:val="000000"/>
                <w:sz w:val="28"/>
                <w:szCs w:val="28"/>
              </w:rPr>
              <w:lastRenderedPageBreak/>
              <w:t>3.37 Electronic Banking Statistics</w:t>
            </w:r>
          </w:p>
        </w:tc>
      </w:tr>
      <w:tr w:rsidR="00AC5593" w:rsidRPr="00F373FB" w:rsidTr="006066CD">
        <w:trPr>
          <w:trHeight w:val="180"/>
          <w:jc w:val="center"/>
        </w:trPr>
        <w:tc>
          <w:tcPr>
            <w:tcW w:w="9814" w:type="dxa"/>
            <w:gridSpan w:val="5"/>
            <w:tcBorders>
              <w:top w:val="nil"/>
              <w:left w:val="nil"/>
              <w:bottom w:val="nil"/>
              <w:right w:val="nil"/>
            </w:tcBorders>
          </w:tcPr>
          <w:p w:rsidR="00AC5593" w:rsidRPr="00F373FB" w:rsidRDefault="00AC5593" w:rsidP="00F373FB">
            <w:pPr>
              <w:rPr>
                <w:sz w:val="16"/>
                <w:szCs w:val="16"/>
              </w:rPr>
            </w:pPr>
          </w:p>
        </w:tc>
      </w:tr>
      <w:tr w:rsidR="00AC5593" w:rsidRPr="00F373FB" w:rsidTr="006066CD">
        <w:trPr>
          <w:trHeight w:val="150"/>
          <w:jc w:val="center"/>
        </w:trPr>
        <w:tc>
          <w:tcPr>
            <w:tcW w:w="3515"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rsidR="00AC5593" w:rsidRPr="00F373FB" w:rsidRDefault="00AC5593" w:rsidP="00F373FB">
            <w:pPr>
              <w:jc w:val="center"/>
              <w:rPr>
                <w:b/>
                <w:bCs/>
                <w:color w:val="000000"/>
                <w:sz w:val="18"/>
                <w:szCs w:val="18"/>
              </w:rPr>
            </w:pPr>
            <w:r w:rsidRPr="00F373FB">
              <w:rPr>
                <w:b/>
                <w:bCs/>
                <w:color w:val="000000"/>
                <w:sz w:val="18"/>
                <w:szCs w:val="18"/>
              </w:rPr>
              <w:t>Product / Item</w:t>
            </w:r>
          </w:p>
        </w:tc>
        <w:tc>
          <w:tcPr>
            <w:tcW w:w="1410"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rsidR="00AC5593" w:rsidRPr="00F373FB" w:rsidRDefault="00AC5593" w:rsidP="00F373FB">
            <w:pPr>
              <w:jc w:val="center"/>
              <w:rPr>
                <w:b/>
                <w:bCs/>
                <w:color w:val="000000"/>
                <w:sz w:val="18"/>
                <w:szCs w:val="18"/>
              </w:rPr>
            </w:pPr>
            <w:r w:rsidRPr="00F373FB">
              <w:rPr>
                <w:b/>
                <w:bCs/>
                <w:color w:val="000000"/>
                <w:sz w:val="18"/>
                <w:szCs w:val="18"/>
              </w:rPr>
              <w:t>Unit</w:t>
            </w:r>
          </w:p>
        </w:tc>
        <w:tc>
          <w:tcPr>
            <w:tcW w:w="4889" w:type="dxa"/>
            <w:gridSpan w:val="3"/>
            <w:tcBorders>
              <w:top w:val="single" w:sz="12" w:space="0" w:color="auto"/>
              <w:left w:val="nil"/>
              <w:bottom w:val="single" w:sz="8" w:space="0" w:color="auto"/>
              <w:right w:val="nil"/>
            </w:tcBorders>
          </w:tcPr>
          <w:p w:rsidR="00AC5593" w:rsidRPr="00F373FB" w:rsidRDefault="00AC5593" w:rsidP="00F373FB">
            <w:pPr>
              <w:jc w:val="center"/>
              <w:rPr>
                <w:b/>
                <w:bCs/>
                <w:sz w:val="16"/>
                <w:szCs w:val="16"/>
              </w:rPr>
            </w:pPr>
            <w:r w:rsidRPr="00F373FB">
              <w:rPr>
                <w:b/>
                <w:bCs/>
                <w:sz w:val="16"/>
                <w:szCs w:val="16"/>
              </w:rPr>
              <w:t>FY17</w:t>
            </w:r>
          </w:p>
        </w:tc>
      </w:tr>
      <w:tr w:rsidR="00AC5593" w:rsidRPr="00F373FB" w:rsidTr="006066CD">
        <w:trPr>
          <w:trHeight w:val="195"/>
          <w:jc w:val="center"/>
        </w:trPr>
        <w:tc>
          <w:tcPr>
            <w:tcW w:w="3515" w:type="dxa"/>
            <w:vMerge/>
            <w:tcBorders>
              <w:top w:val="single" w:sz="12" w:space="0" w:color="auto"/>
              <w:left w:val="single" w:sz="8" w:space="0" w:color="auto"/>
              <w:bottom w:val="single" w:sz="12" w:space="0" w:color="000000"/>
              <w:right w:val="single" w:sz="8" w:space="0" w:color="auto"/>
            </w:tcBorders>
            <w:vAlign w:val="center"/>
            <w:hideMark/>
          </w:tcPr>
          <w:p w:rsidR="00AC5593" w:rsidRPr="00F373FB" w:rsidRDefault="00AC5593" w:rsidP="00F373FB">
            <w:pPr>
              <w:rPr>
                <w:b/>
                <w:bCs/>
                <w:color w:val="000000"/>
                <w:sz w:val="18"/>
                <w:szCs w:val="18"/>
              </w:rPr>
            </w:pPr>
          </w:p>
        </w:tc>
        <w:tc>
          <w:tcPr>
            <w:tcW w:w="1410" w:type="dxa"/>
            <w:vMerge/>
            <w:tcBorders>
              <w:top w:val="single" w:sz="12" w:space="0" w:color="auto"/>
              <w:left w:val="single" w:sz="8" w:space="0" w:color="auto"/>
              <w:bottom w:val="single" w:sz="12" w:space="0" w:color="000000"/>
              <w:right w:val="single" w:sz="8" w:space="0" w:color="auto"/>
            </w:tcBorders>
            <w:vAlign w:val="center"/>
            <w:hideMark/>
          </w:tcPr>
          <w:p w:rsidR="00AC5593" w:rsidRPr="00F373FB" w:rsidRDefault="00AC5593" w:rsidP="00F373FB">
            <w:pPr>
              <w:rPr>
                <w:b/>
                <w:bCs/>
                <w:color w:val="000000"/>
                <w:sz w:val="18"/>
                <w:szCs w:val="18"/>
              </w:rPr>
            </w:pPr>
          </w:p>
        </w:tc>
        <w:tc>
          <w:tcPr>
            <w:tcW w:w="1756" w:type="dxa"/>
            <w:tcBorders>
              <w:top w:val="nil"/>
              <w:left w:val="nil"/>
              <w:bottom w:val="single" w:sz="12" w:space="0" w:color="auto"/>
              <w:right w:val="nil"/>
            </w:tcBorders>
            <w:shd w:val="clear" w:color="auto" w:fill="auto"/>
            <w:noWrap/>
            <w:vAlign w:val="center"/>
            <w:hideMark/>
          </w:tcPr>
          <w:p w:rsidR="00AC5593" w:rsidRPr="00F373FB" w:rsidRDefault="00AC5593" w:rsidP="00FD0139">
            <w:pPr>
              <w:jc w:val="right"/>
              <w:rPr>
                <w:b/>
                <w:bCs/>
                <w:sz w:val="16"/>
                <w:szCs w:val="16"/>
              </w:rPr>
            </w:pPr>
            <w:r w:rsidRPr="00F373FB">
              <w:rPr>
                <w:b/>
                <w:bCs/>
                <w:sz w:val="16"/>
                <w:szCs w:val="16"/>
              </w:rPr>
              <w:t>Q1</w:t>
            </w:r>
          </w:p>
        </w:tc>
        <w:tc>
          <w:tcPr>
            <w:tcW w:w="1717" w:type="dxa"/>
            <w:tcBorders>
              <w:top w:val="single" w:sz="8" w:space="0" w:color="auto"/>
              <w:left w:val="nil"/>
              <w:bottom w:val="single" w:sz="12" w:space="0" w:color="auto"/>
              <w:right w:val="nil"/>
            </w:tcBorders>
            <w:vAlign w:val="center"/>
          </w:tcPr>
          <w:p w:rsidR="00AC5593" w:rsidRPr="00F373FB" w:rsidRDefault="00AC5593" w:rsidP="00ED5022">
            <w:pPr>
              <w:jc w:val="right"/>
              <w:rPr>
                <w:b/>
                <w:bCs/>
                <w:sz w:val="16"/>
                <w:szCs w:val="16"/>
              </w:rPr>
            </w:pPr>
            <w:r w:rsidRPr="00F373FB">
              <w:rPr>
                <w:b/>
                <w:bCs/>
                <w:sz w:val="16"/>
                <w:szCs w:val="16"/>
              </w:rPr>
              <w:t>Q2</w:t>
            </w:r>
          </w:p>
        </w:tc>
        <w:tc>
          <w:tcPr>
            <w:tcW w:w="1416" w:type="dxa"/>
            <w:tcBorders>
              <w:top w:val="single" w:sz="8" w:space="0" w:color="auto"/>
              <w:left w:val="nil"/>
              <w:bottom w:val="single" w:sz="12" w:space="0" w:color="auto"/>
              <w:right w:val="nil"/>
            </w:tcBorders>
            <w:shd w:val="clear" w:color="auto" w:fill="auto"/>
            <w:noWrap/>
            <w:vAlign w:val="center"/>
            <w:hideMark/>
          </w:tcPr>
          <w:p w:rsidR="00AC5593" w:rsidRPr="00F373FB" w:rsidRDefault="00AC5593" w:rsidP="00FD0139">
            <w:pPr>
              <w:jc w:val="right"/>
              <w:rPr>
                <w:b/>
                <w:bCs/>
                <w:sz w:val="16"/>
                <w:szCs w:val="16"/>
              </w:rPr>
            </w:pPr>
            <w:r>
              <w:rPr>
                <w:b/>
                <w:bCs/>
                <w:sz w:val="16"/>
                <w:szCs w:val="16"/>
              </w:rPr>
              <w:t>Q3</w:t>
            </w:r>
          </w:p>
        </w:tc>
      </w:tr>
      <w:tr w:rsidR="00AC5593" w:rsidRPr="00F373FB" w:rsidTr="006066CD">
        <w:trPr>
          <w:trHeight w:val="173"/>
          <w:jc w:val="center"/>
        </w:trPr>
        <w:tc>
          <w:tcPr>
            <w:tcW w:w="3515" w:type="dxa"/>
            <w:tcBorders>
              <w:top w:val="nil"/>
              <w:left w:val="nil"/>
              <w:bottom w:val="nil"/>
              <w:right w:val="nil"/>
            </w:tcBorders>
            <w:shd w:val="clear" w:color="auto" w:fill="auto"/>
            <w:noWrap/>
            <w:vAlign w:val="center"/>
            <w:hideMark/>
          </w:tcPr>
          <w:p w:rsidR="00AC5593" w:rsidRPr="00F373FB" w:rsidRDefault="00AC5593" w:rsidP="00F373FB">
            <w:pPr>
              <w:rPr>
                <w:b/>
                <w:bCs/>
                <w:sz w:val="14"/>
                <w:szCs w:val="14"/>
              </w:rPr>
            </w:pPr>
          </w:p>
        </w:tc>
        <w:tc>
          <w:tcPr>
            <w:tcW w:w="1410" w:type="dxa"/>
            <w:tcBorders>
              <w:top w:val="nil"/>
              <w:left w:val="nil"/>
              <w:bottom w:val="nil"/>
              <w:right w:val="nil"/>
            </w:tcBorders>
            <w:shd w:val="clear" w:color="auto" w:fill="auto"/>
            <w:noWrap/>
            <w:vAlign w:val="bottom"/>
            <w:hideMark/>
          </w:tcPr>
          <w:p w:rsidR="00AC5593" w:rsidRPr="00F373FB" w:rsidRDefault="00AC5593" w:rsidP="00F373FB">
            <w:pPr>
              <w:rPr>
                <w:b/>
                <w:bCs/>
                <w:sz w:val="14"/>
                <w:szCs w:val="14"/>
              </w:rPr>
            </w:pPr>
          </w:p>
        </w:tc>
        <w:tc>
          <w:tcPr>
            <w:tcW w:w="1756" w:type="dxa"/>
            <w:tcBorders>
              <w:top w:val="nil"/>
              <w:left w:val="nil"/>
              <w:bottom w:val="nil"/>
              <w:right w:val="nil"/>
            </w:tcBorders>
            <w:shd w:val="clear" w:color="auto" w:fill="auto"/>
            <w:noWrap/>
            <w:vAlign w:val="bottom"/>
            <w:hideMark/>
          </w:tcPr>
          <w:p w:rsidR="00AC5593" w:rsidRPr="00F373FB" w:rsidRDefault="00AC5593" w:rsidP="00F373FB">
            <w:pPr>
              <w:rPr>
                <w:sz w:val="14"/>
                <w:szCs w:val="14"/>
              </w:rPr>
            </w:pPr>
          </w:p>
        </w:tc>
        <w:tc>
          <w:tcPr>
            <w:tcW w:w="1717" w:type="dxa"/>
            <w:tcBorders>
              <w:top w:val="nil"/>
              <w:left w:val="nil"/>
              <w:bottom w:val="nil"/>
              <w:right w:val="nil"/>
            </w:tcBorders>
            <w:vAlign w:val="bottom"/>
          </w:tcPr>
          <w:p w:rsidR="00AC5593" w:rsidRPr="00F373FB" w:rsidRDefault="00AC5593" w:rsidP="00ED5022">
            <w:pPr>
              <w:rPr>
                <w:sz w:val="14"/>
                <w:szCs w:val="14"/>
              </w:rPr>
            </w:pPr>
          </w:p>
        </w:tc>
        <w:tc>
          <w:tcPr>
            <w:tcW w:w="1416" w:type="dxa"/>
            <w:tcBorders>
              <w:top w:val="nil"/>
              <w:left w:val="nil"/>
              <w:bottom w:val="nil"/>
              <w:right w:val="nil"/>
            </w:tcBorders>
            <w:shd w:val="clear" w:color="auto" w:fill="auto"/>
            <w:noWrap/>
            <w:vAlign w:val="bottom"/>
            <w:hideMark/>
          </w:tcPr>
          <w:p w:rsidR="00AC5593" w:rsidRPr="00F373FB" w:rsidRDefault="00AC5593" w:rsidP="00F373FB">
            <w:pPr>
              <w:rPr>
                <w:sz w:val="14"/>
                <w:szCs w:val="14"/>
              </w:rPr>
            </w:pPr>
          </w:p>
        </w:tc>
      </w:tr>
      <w:tr w:rsidR="00AC5593"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AC5593" w:rsidRPr="001C4ABF" w:rsidRDefault="00AC5593" w:rsidP="00F373FB">
            <w:pPr>
              <w:rPr>
                <w:b/>
                <w:bCs/>
                <w:sz w:val="16"/>
                <w:szCs w:val="16"/>
              </w:rPr>
            </w:pPr>
            <w:r w:rsidRPr="001C4ABF">
              <w:rPr>
                <w:b/>
                <w:bCs/>
                <w:sz w:val="16"/>
                <w:szCs w:val="16"/>
              </w:rPr>
              <w:t xml:space="preserve">1. E-Banking  Infrastructure </w:t>
            </w:r>
          </w:p>
        </w:tc>
        <w:tc>
          <w:tcPr>
            <w:tcW w:w="1410" w:type="dxa"/>
            <w:tcBorders>
              <w:top w:val="nil"/>
              <w:left w:val="nil"/>
              <w:bottom w:val="nil"/>
              <w:right w:val="nil"/>
            </w:tcBorders>
            <w:shd w:val="clear" w:color="auto" w:fill="auto"/>
            <w:noWrap/>
            <w:vAlign w:val="bottom"/>
            <w:hideMark/>
          </w:tcPr>
          <w:p w:rsidR="00AC5593" w:rsidRPr="001C4ABF" w:rsidRDefault="00AC5593" w:rsidP="00F373FB">
            <w:pPr>
              <w:rPr>
                <w:b/>
                <w:bCs/>
                <w:sz w:val="16"/>
                <w:szCs w:val="16"/>
              </w:rPr>
            </w:pPr>
          </w:p>
        </w:tc>
        <w:tc>
          <w:tcPr>
            <w:tcW w:w="1756" w:type="dxa"/>
            <w:tcBorders>
              <w:top w:val="nil"/>
              <w:left w:val="nil"/>
              <w:bottom w:val="nil"/>
              <w:right w:val="nil"/>
            </w:tcBorders>
            <w:shd w:val="clear" w:color="auto" w:fill="auto"/>
            <w:noWrap/>
            <w:vAlign w:val="bottom"/>
            <w:hideMark/>
          </w:tcPr>
          <w:p w:rsidR="00AC5593" w:rsidRPr="001C4ABF" w:rsidRDefault="00AC5593" w:rsidP="00F373FB">
            <w:pPr>
              <w:rPr>
                <w:sz w:val="16"/>
                <w:szCs w:val="16"/>
              </w:rPr>
            </w:pPr>
          </w:p>
        </w:tc>
        <w:tc>
          <w:tcPr>
            <w:tcW w:w="1717" w:type="dxa"/>
            <w:tcBorders>
              <w:top w:val="nil"/>
              <w:left w:val="nil"/>
              <w:bottom w:val="nil"/>
              <w:right w:val="nil"/>
            </w:tcBorders>
            <w:vAlign w:val="bottom"/>
          </w:tcPr>
          <w:p w:rsidR="00AC5593" w:rsidRPr="001C4ABF" w:rsidRDefault="00AC5593" w:rsidP="00ED5022">
            <w:pPr>
              <w:rPr>
                <w:sz w:val="16"/>
                <w:szCs w:val="16"/>
              </w:rPr>
            </w:pPr>
          </w:p>
        </w:tc>
        <w:tc>
          <w:tcPr>
            <w:tcW w:w="1416" w:type="dxa"/>
            <w:tcBorders>
              <w:top w:val="nil"/>
              <w:left w:val="nil"/>
              <w:bottom w:val="nil"/>
              <w:right w:val="nil"/>
            </w:tcBorders>
            <w:shd w:val="clear" w:color="auto" w:fill="auto"/>
            <w:noWrap/>
            <w:vAlign w:val="bottom"/>
            <w:hideMark/>
          </w:tcPr>
          <w:p w:rsidR="00AC5593" w:rsidRPr="001C4ABF" w:rsidRDefault="00AC5593" w:rsidP="00F373FB">
            <w:pPr>
              <w:rPr>
                <w:sz w:val="16"/>
                <w:szCs w:val="16"/>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Real Time Online Branches (RTOB)</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13,499</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13,926</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13,899</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Automated  Teller  Machines (ATM)</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11,803</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12,352</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12,515</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Point of  Sale (POS)</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51,009</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52,062</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52,854</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8D752B">
            <w:pPr>
              <w:rPr>
                <w:b/>
                <w:bCs/>
                <w:sz w:val="16"/>
                <w:szCs w:val="16"/>
              </w:rPr>
            </w:pPr>
            <w:r w:rsidRPr="001C4ABF">
              <w:rPr>
                <w:b/>
                <w:bCs/>
                <w:sz w:val="16"/>
                <w:szCs w:val="16"/>
              </w:rPr>
              <w:t>2. Cards</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b/>
                <w:bCs/>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Credit Cards</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1,211,582</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1,208,763</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1,247,836</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Debit Cards</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17,473,270</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17,470,297</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17,542,788</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 xml:space="preserve"> Proprietary ATMs only Cards </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7,325,910</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6,806,138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7,727,967</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 xml:space="preserve"> Pre-Paid Cards </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333,299</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359,064</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341,075</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0"/>
              <w:rPr>
                <w:sz w:val="16"/>
                <w:szCs w:val="16"/>
              </w:rPr>
            </w:pPr>
            <w:r w:rsidRPr="001C4ABF">
              <w:rPr>
                <w:sz w:val="16"/>
                <w:szCs w:val="16"/>
              </w:rPr>
              <w:t xml:space="preserve"> Social Welfare Cards </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jc w:val="center"/>
              <w:rPr>
                <w:sz w:val="16"/>
                <w:szCs w:val="16"/>
              </w:rPr>
            </w:pPr>
            <w:r w:rsidRPr="001C4ABF">
              <w:rPr>
                <w:sz w:val="16"/>
                <w:szCs w:val="16"/>
              </w:rPr>
              <w:t>No.</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10,047,458</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10,357,706</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10,239,238</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F373FB">
            <w:pPr>
              <w:rPr>
                <w:b/>
                <w:bCs/>
                <w:sz w:val="16"/>
                <w:szCs w:val="16"/>
              </w:rPr>
            </w:pPr>
            <w:r w:rsidRPr="001C4ABF">
              <w:rPr>
                <w:b/>
                <w:bCs/>
                <w:sz w:val="16"/>
                <w:szCs w:val="16"/>
              </w:rPr>
              <w:t>4. E-Banking Financial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F373FB">
            <w:pPr>
              <w:rPr>
                <w:b/>
                <w:bCs/>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8D752B" w:rsidRDefault="00CA4311" w:rsidP="008D752B">
            <w:pPr>
              <w:ind w:firstLineChars="100" w:firstLine="161"/>
              <w:rPr>
                <w:b/>
                <w:bCs/>
                <w:sz w:val="16"/>
                <w:szCs w:val="16"/>
              </w:rPr>
            </w:pPr>
            <w:r w:rsidRPr="008D752B">
              <w:rPr>
                <w:b/>
                <w:bCs/>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135,451</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150,978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162,034</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8D752B" w:rsidRDefault="00CA4311" w:rsidP="008D752B">
            <w:pPr>
              <w:ind w:firstLineChars="100" w:firstLine="161"/>
              <w:rPr>
                <w:b/>
                <w:bCs/>
                <w:sz w:val="16"/>
                <w:szCs w:val="16"/>
              </w:rPr>
            </w:pPr>
            <w:r w:rsidRPr="008D752B">
              <w:rPr>
                <w:b/>
                <w:bCs/>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8,055,327</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9,244,328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9,343,517</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1"/>
              <w:rPr>
                <w:b/>
                <w:bCs/>
                <w:sz w:val="16"/>
                <w:szCs w:val="16"/>
              </w:rPr>
            </w:pPr>
            <w:r w:rsidRPr="001C4ABF">
              <w:rPr>
                <w:b/>
                <w:bCs/>
                <w:sz w:val="16"/>
                <w:szCs w:val="16"/>
              </w:rPr>
              <w:t>4.1 ATM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1"/>
              <w:rPr>
                <w:b/>
                <w:bCs/>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89,059</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94,328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102,019</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1,015,274</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1,064,688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1,178,663</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proofErr w:type="spellStart"/>
            <w:r w:rsidRPr="001C4ABF">
              <w:rPr>
                <w:sz w:val="16"/>
                <w:szCs w:val="16"/>
              </w:rPr>
              <w:t>i</w:t>
            </w:r>
            <w:proofErr w:type="spellEnd"/>
            <w:r w:rsidRPr="001C4ABF">
              <w:rPr>
                <w:sz w:val="16"/>
                <w:szCs w:val="16"/>
              </w:rPr>
              <w:t>.   Cash Withdrawal</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83,140</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88,959</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96,366</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842,621</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899,844</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1,004,107</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   Cash Deposit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54</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53</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52</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1,251</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1,211</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1,207</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iv.   Utility Bills Payment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1,462</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1,248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1,282</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3,514</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2,225</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1,971</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v.   Intra Bank Fund Transfers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1,835</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1,626</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1,750</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53,029</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52,095</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56,219</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vi.  Inter Bank Fund Transfers (IBFT)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2,559</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2,434</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2,562</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114,722</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109,175</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115,032</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vi. Others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9</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9</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7</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137</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138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128</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1"/>
              <w:rPr>
                <w:b/>
                <w:bCs/>
                <w:sz w:val="16"/>
                <w:szCs w:val="16"/>
              </w:rPr>
            </w:pPr>
            <w:r w:rsidRPr="001C4ABF">
              <w:rPr>
                <w:b/>
                <w:bCs/>
                <w:sz w:val="16"/>
                <w:szCs w:val="16"/>
              </w:rPr>
              <w:t>4.2 POS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1"/>
              <w:rPr>
                <w:b/>
                <w:bCs/>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8D752B" w:rsidRDefault="00CA4311" w:rsidP="008D752B">
            <w:pPr>
              <w:ind w:firstLineChars="200" w:firstLine="321"/>
              <w:rPr>
                <w:b/>
                <w:bCs/>
                <w:sz w:val="16"/>
                <w:szCs w:val="16"/>
              </w:rPr>
            </w:pPr>
            <w:r w:rsidRPr="008D752B">
              <w:rPr>
                <w:b/>
                <w:bCs/>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8D752B" w:rsidRDefault="00CA4311" w:rsidP="00F373FB">
            <w:pPr>
              <w:jc w:val="right"/>
              <w:rPr>
                <w:b/>
                <w:bCs/>
                <w:sz w:val="16"/>
                <w:szCs w:val="16"/>
              </w:rPr>
            </w:pPr>
            <w:r w:rsidRPr="008D752B">
              <w:rPr>
                <w:b/>
                <w:bCs/>
                <w:sz w:val="16"/>
                <w:szCs w:val="16"/>
              </w:rPr>
              <w:t>8,291</w:t>
            </w:r>
          </w:p>
        </w:tc>
        <w:tc>
          <w:tcPr>
            <w:tcW w:w="1717" w:type="dxa"/>
            <w:tcBorders>
              <w:top w:val="nil"/>
              <w:left w:val="nil"/>
              <w:bottom w:val="nil"/>
              <w:right w:val="nil"/>
            </w:tcBorders>
            <w:vAlign w:val="center"/>
          </w:tcPr>
          <w:p w:rsidR="00CA4311" w:rsidRPr="008D752B" w:rsidRDefault="00CA4311" w:rsidP="00ED5022">
            <w:pPr>
              <w:jc w:val="right"/>
              <w:rPr>
                <w:b/>
                <w:bCs/>
                <w:sz w:val="16"/>
                <w:szCs w:val="16"/>
              </w:rPr>
            </w:pPr>
            <w:r w:rsidRPr="008D752B">
              <w:rPr>
                <w:b/>
                <w:bCs/>
                <w:sz w:val="16"/>
                <w:szCs w:val="16"/>
              </w:rPr>
              <w:t>13,377</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13,925</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8D752B" w:rsidRDefault="00CA4311" w:rsidP="008D752B">
            <w:pPr>
              <w:ind w:firstLineChars="200" w:firstLine="321"/>
              <w:rPr>
                <w:b/>
                <w:bCs/>
                <w:sz w:val="16"/>
                <w:szCs w:val="16"/>
              </w:rPr>
            </w:pPr>
            <w:r w:rsidRPr="008D752B">
              <w:rPr>
                <w:b/>
                <w:bCs/>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8D752B" w:rsidRDefault="00CA4311" w:rsidP="00F373FB">
            <w:pPr>
              <w:jc w:val="right"/>
              <w:rPr>
                <w:b/>
                <w:bCs/>
                <w:sz w:val="16"/>
                <w:szCs w:val="16"/>
              </w:rPr>
            </w:pPr>
            <w:r w:rsidRPr="008D752B">
              <w:rPr>
                <w:b/>
                <w:bCs/>
                <w:sz w:val="16"/>
                <w:szCs w:val="16"/>
              </w:rPr>
              <w:t>51,868</w:t>
            </w:r>
          </w:p>
        </w:tc>
        <w:tc>
          <w:tcPr>
            <w:tcW w:w="1717" w:type="dxa"/>
            <w:tcBorders>
              <w:top w:val="nil"/>
              <w:left w:val="nil"/>
              <w:bottom w:val="nil"/>
              <w:right w:val="nil"/>
            </w:tcBorders>
            <w:vAlign w:val="center"/>
          </w:tcPr>
          <w:p w:rsidR="00CA4311" w:rsidRPr="008D752B" w:rsidRDefault="00CA4311" w:rsidP="00ED5022">
            <w:pPr>
              <w:jc w:val="right"/>
              <w:rPr>
                <w:b/>
                <w:bCs/>
                <w:sz w:val="16"/>
                <w:szCs w:val="16"/>
              </w:rPr>
            </w:pPr>
            <w:r w:rsidRPr="008D752B">
              <w:rPr>
                <w:b/>
                <w:bCs/>
                <w:sz w:val="16"/>
                <w:szCs w:val="16"/>
              </w:rPr>
              <w:t>62,176</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64,064</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1"/>
              <w:rPr>
                <w:b/>
                <w:bCs/>
                <w:sz w:val="16"/>
                <w:szCs w:val="16"/>
              </w:rPr>
            </w:pPr>
            <w:r w:rsidRPr="001C4ABF">
              <w:rPr>
                <w:b/>
                <w:bCs/>
                <w:sz w:val="16"/>
                <w:szCs w:val="16"/>
              </w:rPr>
              <w:t>4.3 RTOB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1"/>
              <w:rPr>
                <w:b/>
                <w:bCs/>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31,032</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35,540</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37,540</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6,759,963</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7,863,213</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7,814,886</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proofErr w:type="spellStart"/>
            <w:r w:rsidRPr="001C4ABF">
              <w:rPr>
                <w:sz w:val="16"/>
                <w:szCs w:val="16"/>
              </w:rPr>
              <w:t>i</w:t>
            </w:r>
            <w:proofErr w:type="spellEnd"/>
            <w:r w:rsidRPr="001C4ABF">
              <w:rPr>
                <w:sz w:val="16"/>
                <w:szCs w:val="16"/>
              </w:rPr>
              <w:t>.   Real Time Cash Withdrawals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6,873</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7,879</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8,378</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537,142</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618,531</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653,007</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   Real Time Cash Deposits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14,617</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16,137</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18,039</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1,395,890</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1,625,347</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1,749,533</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iii.   Real Time Intra Bank Fund Transfers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9,541</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11,525</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11,123</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4,826,931</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5,619,335</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5,412,347</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1"/>
              <w:rPr>
                <w:b/>
                <w:bCs/>
                <w:sz w:val="16"/>
                <w:szCs w:val="16"/>
              </w:rPr>
            </w:pPr>
            <w:r w:rsidRPr="001C4ABF">
              <w:rPr>
                <w:b/>
                <w:bCs/>
                <w:sz w:val="16"/>
                <w:szCs w:val="16"/>
              </w:rPr>
              <w:t>4.4 Mobile Phone Banking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1"/>
              <w:rPr>
                <w:b/>
                <w:bCs/>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8D752B" w:rsidRDefault="00CA4311" w:rsidP="008D752B">
            <w:pPr>
              <w:ind w:firstLineChars="200" w:firstLine="321"/>
              <w:rPr>
                <w:b/>
                <w:bCs/>
                <w:sz w:val="16"/>
                <w:szCs w:val="16"/>
              </w:rPr>
            </w:pPr>
            <w:r w:rsidRPr="008D752B">
              <w:rPr>
                <w:b/>
                <w:bCs/>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1,184</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1,329</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1,374</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8D752B" w:rsidRDefault="00CA4311" w:rsidP="008D752B">
            <w:pPr>
              <w:ind w:firstLineChars="200" w:firstLine="321"/>
              <w:rPr>
                <w:b/>
                <w:bCs/>
                <w:sz w:val="16"/>
                <w:szCs w:val="16"/>
              </w:rPr>
            </w:pPr>
            <w:r w:rsidRPr="008D752B">
              <w:rPr>
                <w:b/>
                <w:bCs/>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b/>
                <w:bCs/>
                <w:sz w:val="16"/>
                <w:szCs w:val="16"/>
              </w:rPr>
            </w:pPr>
            <w:r w:rsidRPr="001C4ABF">
              <w:rPr>
                <w:b/>
                <w:bCs/>
                <w:sz w:val="16"/>
                <w:szCs w:val="16"/>
              </w:rPr>
              <w:t>20,951</w:t>
            </w:r>
          </w:p>
        </w:tc>
        <w:tc>
          <w:tcPr>
            <w:tcW w:w="1717"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25,998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25,440</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proofErr w:type="spellStart"/>
            <w:r w:rsidRPr="001C4ABF">
              <w:rPr>
                <w:sz w:val="16"/>
                <w:szCs w:val="16"/>
              </w:rPr>
              <w:t>i</w:t>
            </w:r>
            <w:proofErr w:type="spellEnd"/>
            <w:r w:rsidRPr="001C4ABF">
              <w:rPr>
                <w:sz w:val="16"/>
                <w:szCs w:val="16"/>
              </w:rPr>
              <w:t>.   Payment Through Mobile</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35</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36</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39</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1,068</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1,069</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1,195</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   Utility   Bills Payment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478</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548</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568</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535</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446</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416</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iii.   Intra Bank Fund Transfers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335</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364</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371</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8,901</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10,000</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10,795</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vi.  Inter Bank Fund Transfers (IBFT)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p>
        </w:tc>
        <w:tc>
          <w:tcPr>
            <w:tcW w:w="1717" w:type="dxa"/>
            <w:tcBorders>
              <w:top w:val="nil"/>
              <w:left w:val="nil"/>
              <w:bottom w:val="nil"/>
              <w:right w:val="nil"/>
            </w:tcBorders>
            <w:vAlign w:val="center"/>
          </w:tcPr>
          <w:p w:rsidR="00CA4311" w:rsidRPr="001C4ABF" w:rsidRDefault="00CA4311" w:rsidP="00ED5022">
            <w:pPr>
              <w:jc w:val="right"/>
              <w:rPr>
                <w:sz w:val="16"/>
                <w:szCs w:val="16"/>
              </w:rPr>
            </w:pPr>
          </w:p>
        </w:tc>
        <w:tc>
          <w:tcPr>
            <w:tcW w:w="1416"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335</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380</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395</w:t>
            </w:r>
          </w:p>
        </w:tc>
      </w:tr>
      <w:tr w:rsidR="00CA4311"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10"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56" w:type="dxa"/>
            <w:tcBorders>
              <w:top w:val="nil"/>
              <w:left w:val="nil"/>
              <w:bottom w:val="nil"/>
              <w:right w:val="nil"/>
            </w:tcBorders>
            <w:shd w:val="clear" w:color="auto" w:fill="auto"/>
            <w:noWrap/>
            <w:vAlign w:val="center"/>
            <w:hideMark/>
          </w:tcPr>
          <w:p w:rsidR="00CA4311" w:rsidRPr="001C4ABF" w:rsidRDefault="00CA4311" w:rsidP="00F373FB">
            <w:pPr>
              <w:jc w:val="right"/>
              <w:rPr>
                <w:sz w:val="16"/>
                <w:szCs w:val="16"/>
              </w:rPr>
            </w:pPr>
            <w:r w:rsidRPr="001C4ABF">
              <w:rPr>
                <w:sz w:val="16"/>
                <w:szCs w:val="16"/>
              </w:rPr>
              <w:t>10,447</w:t>
            </w:r>
          </w:p>
        </w:tc>
        <w:tc>
          <w:tcPr>
            <w:tcW w:w="1717"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14,483</w:t>
            </w:r>
          </w:p>
        </w:tc>
        <w:tc>
          <w:tcPr>
            <w:tcW w:w="1416"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13,034</w:t>
            </w:r>
          </w:p>
        </w:tc>
      </w:tr>
      <w:tr w:rsidR="00AC5593" w:rsidRPr="00CA2D91" w:rsidTr="006066CD">
        <w:trPr>
          <w:trHeight w:val="187"/>
          <w:jc w:val="center"/>
        </w:trPr>
        <w:tc>
          <w:tcPr>
            <w:tcW w:w="3515" w:type="dxa"/>
            <w:tcBorders>
              <w:top w:val="nil"/>
              <w:left w:val="nil"/>
              <w:bottom w:val="nil"/>
              <w:right w:val="nil"/>
            </w:tcBorders>
            <w:shd w:val="clear" w:color="auto" w:fill="auto"/>
            <w:noWrap/>
            <w:vAlign w:val="center"/>
            <w:hideMark/>
          </w:tcPr>
          <w:p w:rsidR="00AC5593" w:rsidRPr="001C4ABF" w:rsidRDefault="00AC5593" w:rsidP="00CA2D91">
            <w:pPr>
              <w:ind w:firstLineChars="100" w:firstLine="161"/>
              <w:rPr>
                <w:b/>
                <w:bCs/>
                <w:sz w:val="16"/>
                <w:szCs w:val="16"/>
                <w:u w:val="single"/>
              </w:rPr>
            </w:pPr>
          </w:p>
        </w:tc>
        <w:tc>
          <w:tcPr>
            <w:tcW w:w="1410" w:type="dxa"/>
            <w:tcBorders>
              <w:top w:val="nil"/>
              <w:left w:val="nil"/>
              <w:bottom w:val="nil"/>
              <w:right w:val="nil"/>
            </w:tcBorders>
            <w:shd w:val="clear" w:color="auto" w:fill="auto"/>
            <w:noWrap/>
            <w:vAlign w:val="bottom"/>
            <w:hideMark/>
          </w:tcPr>
          <w:p w:rsidR="00AC5593" w:rsidRPr="001C4ABF" w:rsidRDefault="00AC5593" w:rsidP="00CA2D91">
            <w:pPr>
              <w:ind w:firstLineChars="100" w:firstLine="161"/>
              <w:rPr>
                <w:b/>
                <w:bCs/>
                <w:sz w:val="16"/>
                <w:szCs w:val="16"/>
                <w:u w:val="single"/>
              </w:rPr>
            </w:pPr>
          </w:p>
        </w:tc>
        <w:tc>
          <w:tcPr>
            <w:tcW w:w="1756" w:type="dxa"/>
            <w:tcBorders>
              <w:top w:val="nil"/>
              <w:left w:val="nil"/>
              <w:bottom w:val="nil"/>
              <w:right w:val="nil"/>
            </w:tcBorders>
            <w:shd w:val="clear" w:color="auto" w:fill="auto"/>
            <w:noWrap/>
            <w:vAlign w:val="center"/>
            <w:hideMark/>
          </w:tcPr>
          <w:p w:rsidR="00AC5593" w:rsidRPr="001C4ABF" w:rsidRDefault="00AC5593" w:rsidP="00F373FB">
            <w:pPr>
              <w:jc w:val="right"/>
              <w:rPr>
                <w:sz w:val="16"/>
                <w:szCs w:val="16"/>
              </w:rPr>
            </w:pPr>
          </w:p>
        </w:tc>
        <w:tc>
          <w:tcPr>
            <w:tcW w:w="1717" w:type="dxa"/>
            <w:tcBorders>
              <w:top w:val="nil"/>
              <w:left w:val="nil"/>
              <w:bottom w:val="nil"/>
              <w:right w:val="nil"/>
            </w:tcBorders>
          </w:tcPr>
          <w:p w:rsidR="00AC5593" w:rsidRPr="001C4ABF" w:rsidRDefault="00AC5593" w:rsidP="00F373FB">
            <w:pPr>
              <w:jc w:val="right"/>
              <w:rPr>
                <w:sz w:val="16"/>
                <w:szCs w:val="16"/>
              </w:rPr>
            </w:pPr>
          </w:p>
        </w:tc>
        <w:tc>
          <w:tcPr>
            <w:tcW w:w="1416" w:type="dxa"/>
            <w:tcBorders>
              <w:top w:val="nil"/>
              <w:left w:val="nil"/>
              <w:bottom w:val="nil"/>
              <w:right w:val="nil"/>
            </w:tcBorders>
            <w:shd w:val="clear" w:color="auto" w:fill="auto"/>
            <w:noWrap/>
            <w:vAlign w:val="center"/>
            <w:hideMark/>
          </w:tcPr>
          <w:p w:rsidR="00AC5593" w:rsidRPr="001C4ABF" w:rsidRDefault="00AC5593" w:rsidP="00F373FB">
            <w:pPr>
              <w:jc w:val="right"/>
              <w:rPr>
                <w:sz w:val="16"/>
                <w:szCs w:val="16"/>
              </w:rPr>
            </w:pPr>
          </w:p>
        </w:tc>
      </w:tr>
      <w:tr w:rsidR="00AC5593" w:rsidRPr="00CA2D91" w:rsidTr="006066CD">
        <w:trPr>
          <w:trHeight w:val="115"/>
          <w:jc w:val="center"/>
        </w:trPr>
        <w:tc>
          <w:tcPr>
            <w:tcW w:w="3515" w:type="dxa"/>
            <w:tcBorders>
              <w:top w:val="nil"/>
              <w:left w:val="nil"/>
              <w:bottom w:val="single" w:sz="12" w:space="0" w:color="auto"/>
              <w:right w:val="nil"/>
            </w:tcBorders>
            <w:shd w:val="clear" w:color="auto" w:fill="auto"/>
            <w:noWrap/>
            <w:vAlign w:val="center"/>
            <w:hideMark/>
          </w:tcPr>
          <w:p w:rsidR="00AC5593" w:rsidRPr="00CA2D91" w:rsidRDefault="00AC5593" w:rsidP="00CA2D91">
            <w:pPr>
              <w:ind w:firstLineChars="200" w:firstLine="321"/>
              <w:rPr>
                <w:b/>
                <w:bCs/>
                <w:sz w:val="16"/>
                <w:szCs w:val="16"/>
              </w:rPr>
            </w:pPr>
          </w:p>
        </w:tc>
        <w:tc>
          <w:tcPr>
            <w:tcW w:w="1410" w:type="dxa"/>
            <w:tcBorders>
              <w:top w:val="nil"/>
              <w:left w:val="nil"/>
              <w:bottom w:val="single" w:sz="12" w:space="0" w:color="auto"/>
              <w:right w:val="nil"/>
            </w:tcBorders>
            <w:shd w:val="clear" w:color="auto" w:fill="auto"/>
            <w:noWrap/>
            <w:vAlign w:val="bottom"/>
            <w:hideMark/>
          </w:tcPr>
          <w:p w:rsidR="00AC5593" w:rsidRPr="00CA2D91" w:rsidRDefault="00AC5593" w:rsidP="00CA2D91">
            <w:pPr>
              <w:ind w:firstLineChars="100" w:firstLine="160"/>
              <w:rPr>
                <w:sz w:val="16"/>
                <w:szCs w:val="16"/>
              </w:rPr>
            </w:pPr>
          </w:p>
        </w:tc>
        <w:tc>
          <w:tcPr>
            <w:tcW w:w="1756" w:type="dxa"/>
            <w:tcBorders>
              <w:top w:val="nil"/>
              <w:left w:val="nil"/>
              <w:bottom w:val="single" w:sz="12" w:space="0" w:color="auto"/>
              <w:right w:val="nil"/>
            </w:tcBorders>
            <w:shd w:val="clear" w:color="auto" w:fill="auto"/>
            <w:noWrap/>
            <w:vAlign w:val="center"/>
            <w:hideMark/>
          </w:tcPr>
          <w:p w:rsidR="00AC5593" w:rsidRPr="00CA2D91" w:rsidRDefault="00AC5593" w:rsidP="00F373FB">
            <w:pPr>
              <w:jc w:val="right"/>
              <w:rPr>
                <w:b/>
                <w:bCs/>
                <w:sz w:val="16"/>
                <w:szCs w:val="16"/>
              </w:rPr>
            </w:pPr>
          </w:p>
        </w:tc>
        <w:tc>
          <w:tcPr>
            <w:tcW w:w="1717" w:type="dxa"/>
            <w:tcBorders>
              <w:top w:val="nil"/>
              <w:left w:val="nil"/>
              <w:bottom w:val="single" w:sz="12" w:space="0" w:color="auto"/>
              <w:right w:val="nil"/>
            </w:tcBorders>
          </w:tcPr>
          <w:p w:rsidR="00AC5593" w:rsidRPr="00CA2D91" w:rsidRDefault="00AC5593" w:rsidP="00F373FB">
            <w:pPr>
              <w:jc w:val="right"/>
              <w:rPr>
                <w:b/>
                <w:bCs/>
                <w:sz w:val="16"/>
                <w:szCs w:val="16"/>
              </w:rPr>
            </w:pPr>
          </w:p>
        </w:tc>
        <w:tc>
          <w:tcPr>
            <w:tcW w:w="1416" w:type="dxa"/>
            <w:tcBorders>
              <w:top w:val="nil"/>
              <w:left w:val="nil"/>
              <w:bottom w:val="single" w:sz="12" w:space="0" w:color="auto"/>
              <w:right w:val="nil"/>
            </w:tcBorders>
            <w:shd w:val="clear" w:color="auto" w:fill="auto"/>
            <w:noWrap/>
            <w:vAlign w:val="center"/>
            <w:hideMark/>
          </w:tcPr>
          <w:p w:rsidR="00AC5593" w:rsidRPr="00CA2D91" w:rsidRDefault="00AC5593" w:rsidP="00F373FB">
            <w:pPr>
              <w:jc w:val="right"/>
              <w:rPr>
                <w:b/>
                <w:bCs/>
                <w:sz w:val="16"/>
                <w:szCs w:val="16"/>
              </w:rPr>
            </w:pPr>
          </w:p>
        </w:tc>
      </w:tr>
    </w:tbl>
    <w:p w:rsidR="009B71F8" w:rsidRPr="00CA2D91" w:rsidRDefault="009B71F8" w:rsidP="00A32211">
      <w:pPr>
        <w:pStyle w:val="Footer"/>
        <w:tabs>
          <w:tab w:val="clear" w:pos="4320"/>
          <w:tab w:val="clear" w:pos="8640"/>
        </w:tabs>
        <w:rPr>
          <w:sz w:val="16"/>
          <w:szCs w:val="16"/>
        </w:rPr>
      </w:pPr>
    </w:p>
    <w:p w:rsidR="00F373FB" w:rsidRPr="00CA2D91" w:rsidRDefault="00F373FB" w:rsidP="00A32211">
      <w:pPr>
        <w:pStyle w:val="Footer"/>
        <w:tabs>
          <w:tab w:val="clear" w:pos="4320"/>
          <w:tab w:val="clear" w:pos="8640"/>
        </w:tabs>
        <w:rPr>
          <w:sz w:val="16"/>
          <w:szCs w:val="16"/>
        </w:rPr>
      </w:pPr>
    </w:p>
    <w:p w:rsidR="00F373FB" w:rsidRPr="00CA2D91" w:rsidRDefault="00F373FB" w:rsidP="00A32211">
      <w:pPr>
        <w:pStyle w:val="Footer"/>
        <w:tabs>
          <w:tab w:val="clear" w:pos="4320"/>
          <w:tab w:val="clear" w:pos="8640"/>
        </w:tabs>
        <w:rPr>
          <w:sz w:val="16"/>
          <w:szCs w:val="16"/>
        </w:rPr>
      </w:pPr>
    </w:p>
    <w:p w:rsidR="00F373FB" w:rsidRDefault="00F373FB" w:rsidP="00A32211">
      <w:pPr>
        <w:pStyle w:val="Footer"/>
        <w:tabs>
          <w:tab w:val="clear" w:pos="4320"/>
          <w:tab w:val="clear" w:pos="8640"/>
        </w:tabs>
        <w:rPr>
          <w:sz w:val="16"/>
          <w:szCs w:val="16"/>
        </w:rPr>
      </w:pPr>
    </w:p>
    <w:p w:rsidR="006066CD" w:rsidRDefault="006066CD" w:rsidP="00A32211">
      <w:pPr>
        <w:pStyle w:val="Footer"/>
        <w:tabs>
          <w:tab w:val="clear" w:pos="4320"/>
          <w:tab w:val="clear" w:pos="8640"/>
        </w:tabs>
        <w:rPr>
          <w:sz w:val="16"/>
          <w:szCs w:val="16"/>
        </w:rPr>
      </w:pPr>
    </w:p>
    <w:p w:rsidR="006066CD" w:rsidRPr="00CA2D91" w:rsidRDefault="006066CD" w:rsidP="00A32211">
      <w:pPr>
        <w:pStyle w:val="Footer"/>
        <w:tabs>
          <w:tab w:val="clear" w:pos="4320"/>
          <w:tab w:val="clear" w:pos="8640"/>
        </w:tabs>
        <w:rPr>
          <w:sz w:val="16"/>
          <w:szCs w:val="16"/>
        </w:rPr>
      </w:pPr>
    </w:p>
    <w:p w:rsidR="00F373FB" w:rsidRPr="00CA2D91" w:rsidRDefault="00F373FB" w:rsidP="00A32211">
      <w:pPr>
        <w:pStyle w:val="Footer"/>
        <w:tabs>
          <w:tab w:val="clear" w:pos="4320"/>
          <w:tab w:val="clear" w:pos="8640"/>
        </w:tabs>
        <w:rPr>
          <w:sz w:val="16"/>
          <w:szCs w:val="16"/>
        </w:rPr>
      </w:pPr>
    </w:p>
    <w:tbl>
      <w:tblPr>
        <w:tblW w:w="10115" w:type="dxa"/>
        <w:jc w:val="center"/>
        <w:tblInd w:w="93" w:type="dxa"/>
        <w:tblLook w:val="04A0"/>
      </w:tblPr>
      <w:tblGrid>
        <w:gridCol w:w="3515"/>
        <w:gridCol w:w="1409"/>
        <w:gridCol w:w="1715"/>
        <w:gridCol w:w="1754"/>
        <w:gridCol w:w="1722"/>
      </w:tblGrid>
      <w:tr w:rsidR="00AC5593" w:rsidRPr="00CA2D91" w:rsidTr="00A67888">
        <w:trPr>
          <w:trHeight w:val="270"/>
          <w:jc w:val="center"/>
        </w:trPr>
        <w:tc>
          <w:tcPr>
            <w:tcW w:w="10115" w:type="dxa"/>
            <w:gridSpan w:val="5"/>
            <w:tcBorders>
              <w:top w:val="nil"/>
              <w:left w:val="nil"/>
              <w:bottom w:val="nil"/>
              <w:right w:val="nil"/>
            </w:tcBorders>
          </w:tcPr>
          <w:p w:rsidR="00AC5593" w:rsidRPr="00541EE4" w:rsidRDefault="00AC5593" w:rsidP="005605C5">
            <w:pPr>
              <w:jc w:val="center"/>
              <w:rPr>
                <w:b/>
                <w:bCs/>
                <w:color w:val="000000"/>
                <w:sz w:val="28"/>
                <w:szCs w:val="28"/>
              </w:rPr>
            </w:pPr>
            <w:r w:rsidRPr="00541EE4">
              <w:rPr>
                <w:b/>
                <w:bCs/>
                <w:color w:val="000000"/>
                <w:sz w:val="28"/>
                <w:szCs w:val="28"/>
              </w:rPr>
              <w:lastRenderedPageBreak/>
              <w:t>3.37 Electronic Banking Statistics</w:t>
            </w:r>
          </w:p>
        </w:tc>
      </w:tr>
      <w:tr w:rsidR="00AC5593" w:rsidRPr="00CA2D91" w:rsidTr="00A67888">
        <w:trPr>
          <w:trHeight w:val="90"/>
          <w:jc w:val="center"/>
        </w:trPr>
        <w:tc>
          <w:tcPr>
            <w:tcW w:w="10115" w:type="dxa"/>
            <w:gridSpan w:val="5"/>
            <w:tcBorders>
              <w:top w:val="nil"/>
              <w:left w:val="nil"/>
              <w:bottom w:val="nil"/>
              <w:right w:val="nil"/>
            </w:tcBorders>
          </w:tcPr>
          <w:p w:rsidR="00AC5593" w:rsidRPr="00CA2D91" w:rsidRDefault="00AC5593" w:rsidP="005605C5">
            <w:pPr>
              <w:rPr>
                <w:sz w:val="16"/>
                <w:szCs w:val="16"/>
              </w:rPr>
            </w:pPr>
          </w:p>
        </w:tc>
      </w:tr>
      <w:tr w:rsidR="00AC5593" w:rsidRPr="00CA2D91" w:rsidTr="00ED5022">
        <w:trPr>
          <w:trHeight w:val="150"/>
          <w:jc w:val="center"/>
        </w:trPr>
        <w:tc>
          <w:tcPr>
            <w:tcW w:w="3515" w:type="dxa"/>
            <w:vMerge w:val="restart"/>
            <w:tcBorders>
              <w:top w:val="single" w:sz="12" w:space="0" w:color="auto"/>
              <w:bottom w:val="single" w:sz="12" w:space="0" w:color="000000"/>
              <w:right w:val="single" w:sz="8" w:space="0" w:color="auto"/>
            </w:tcBorders>
            <w:shd w:val="clear" w:color="auto" w:fill="auto"/>
            <w:noWrap/>
            <w:vAlign w:val="center"/>
            <w:hideMark/>
          </w:tcPr>
          <w:p w:rsidR="00AC5593" w:rsidRPr="001C4ABF" w:rsidRDefault="00AC5593" w:rsidP="005605C5">
            <w:pPr>
              <w:jc w:val="center"/>
              <w:rPr>
                <w:b/>
                <w:bCs/>
                <w:color w:val="000000"/>
                <w:sz w:val="18"/>
                <w:szCs w:val="18"/>
              </w:rPr>
            </w:pPr>
            <w:r w:rsidRPr="001C4ABF">
              <w:rPr>
                <w:b/>
                <w:bCs/>
                <w:color w:val="000000"/>
                <w:sz w:val="18"/>
                <w:szCs w:val="18"/>
              </w:rPr>
              <w:t>Product / Item</w:t>
            </w:r>
          </w:p>
        </w:tc>
        <w:tc>
          <w:tcPr>
            <w:tcW w:w="1409"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rsidR="00AC5593" w:rsidRPr="001C4ABF" w:rsidRDefault="00AC5593" w:rsidP="005605C5">
            <w:pPr>
              <w:jc w:val="center"/>
              <w:rPr>
                <w:b/>
                <w:bCs/>
                <w:color w:val="000000"/>
                <w:sz w:val="18"/>
                <w:szCs w:val="18"/>
              </w:rPr>
            </w:pPr>
            <w:r w:rsidRPr="001C4ABF">
              <w:rPr>
                <w:b/>
                <w:bCs/>
                <w:color w:val="000000"/>
                <w:sz w:val="18"/>
                <w:szCs w:val="18"/>
              </w:rPr>
              <w:t>Unit</w:t>
            </w:r>
          </w:p>
        </w:tc>
        <w:tc>
          <w:tcPr>
            <w:tcW w:w="5191" w:type="dxa"/>
            <w:gridSpan w:val="3"/>
            <w:tcBorders>
              <w:top w:val="single" w:sz="12" w:space="0" w:color="auto"/>
              <w:left w:val="nil"/>
              <w:bottom w:val="single" w:sz="8" w:space="0" w:color="auto"/>
              <w:right w:val="nil"/>
            </w:tcBorders>
          </w:tcPr>
          <w:p w:rsidR="00AC5593" w:rsidRPr="00CA2D91" w:rsidRDefault="00AC5593" w:rsidP="005605C5">
            <w:pPr>
              <w:jc w:val="center"/>
              <w:rPr>
                <w:b/>
                <w:bCs/>
                <w:sz w:val="16"/>
                <w:szCs w:val="16"/>
              </w:rPr>
            </w:pPr>
            <w:r w:rsidRPr="00CA2D91">
              <w:rPr>
                <w:b/>
                <w:bCs/>
                <w:sz w:val="16"/>
                <w:szCs w:val="16"/>
              </w:rPr>
              <w:t>FY17</w:t>
            </w:r>
          </w:p>
        </w:tc>
      </w:tr>
      <w:tr w:rsidR="00AC5593" w:rsidRPr="00CA2D91" w:rsidTr="00ED5022">
        <w:trPr>
          <w:trHeight w:val="195"/>
          <w:jc w:val="center"/>
        </w:trPr>
        <w:tc>
          <w:tcPr>
            <w:tcW w:w="3515" w:type="dxa"/>
            <w:vMerge/>
            <w:tcBorders>
              <w:top w:val="single" w:sz="12" w:space="0" w:color="000000"/>
              <w:bottom w:val="single" w:sz="12" w:space="0" w:color="000000"/>
              <w:right w:val="single" w:sz="8" w:space="0" w:color="auto"/>
            </w:tcBorders>
            <w:vAlign w:val="center"/>
            <w:hideMark/>
          </w:tcPr>
          <w:p w:rsidR="00AC5593" w:rsidRPr="00CA2D91" w:rsidRDefault="00AC5593" w:rsidP="005605C5">
            <w:pPr>
              <w:rPr>
                <w:b/>
                <w:bCs/>
                <w:color w:val="000000"/>
                <w:sz w:val="16"/>
                <w:szCs w:val="16"/>
              </w:rPr>
            </w:pPr>
          </w:p>
        </w:tc>
        <w:tc>
          <w:tcPr>
            <w:tcW w:w="1409" w:type="dxa"/>
            <w:vMerge/>
            <w:tcBorders>
              <w:top w:val="single" w:sz="12" w:space="0" w:color="auto"/>
              <w:left w:val="single" w:sz="8" w:space="0" w:color="auto"/>
              <w:bottom w:val="single" w:sz="12" w:space="0" w:color="000000"/>
              <w:right w:val="single" w:sz="8" w:space="0" w:color="auto"/>
            </w:tcBorders>
            <w:vAlign w:val="center"/>
            <w:hideMark/>
          </w:tcPr>
          <w:p w:rsidR="00AC5593" w:rsidRPr="00CA2D91" w:rsidRDefault="00AC5593" w:rsidP="005605C5">
            <w:pPr>
              <w:rPr>
                <w:b/>
                <w:bCs/>
                <w:color w:val="000000"/>
                <w:sz w:val="16"/>
                <w:szCs w:val="16"/>
              </w:rPr>
            </w:pPr>
          </w:p>
        </w:tc>
        <w:tc>
          <w:tcPr>
            <w:tcW w:w="1715" w:type="dxa"/>
            <w:tcBorders>
              <w:top w:val="nil"/>
              <w:left w:val="nil"/>
              <w:bottom w:val="single" w:sz="12" w:space="0" w:color="auto"/>
              <w:right w:val="nil"/>
            </w:tcBorders>
            <w:shd w:val="clear" w:color="auto" w:fill="auto"/>
            <w:noWrap/>
            <w:vAlign w:val="center"/>
            <w:hideMark/>
          </w:tcPr>
          <w:p w:rsidR="00AC5593" w:rsidRPr="00CA2D91" w:rsidRDefault="00AC5593" w:rsidP="00FD0139">
            <w:pPr>
              <w:jc w:val="right"/>
              <w:rPr>
                <w:b/>
                <w:bCs/>
                <w:sz w:val="16"/>
                <w:szCs w:val="16"/>
              </w:rPr>
            </w:pPr>
            <w:r w:rsidRPr="00CA2D91">
              <w:rPr>
                <w:b/>
                <w:bCs/>
                <w:sz w:val="16"/>
                <w:szCs w:val="16"/>
              </w:rPr>
              <w:t>Q1</w:t>
            </w:r>
          </w:p>
        </w:tc>
        <w:tc>
          <w:tcPr>
            <w:tcW w:w="1754" w:type="dxa"/>
            <w:tcBorders>
              <w:top w:val="single" w:sz="8" w:space="0" w:color="auto"/>
              <w:left w:val="nil"/>
              <w:bottom w:val="single" w:sz="12" w:space="0" w:color="auto"/>
              <w:right w:val="nil"/>
            </w:tcBorders>
            <w:vAlign w:val="center"/>
          </w:tcPr>
          <w:p w:rsidR="00AC5593" w:rsidRPr="00CA2D91" w:rsidRDefault="00AC5593" w:rsidP="00ED5022">
            <w:pPr>
              <w:jc w:val="right"/>
              <w:rPr>
                <w:b/>
                <w:bCs/>
                <w:sz w:val="16"/>
                <w:szCs w:val="16"/>
              </w:rPr>
            </w:pPr>
            <w:r w:rsidRPr="00CA2D91">
              <w:rPr>
                <w:b/>
                <w:bCs/>
                <w:sz w:val="16"/>
                <w:szCs w:val="16"/>
              </w:rPr>
              <w:t>Q2</w:t>
            </w:r>
          </w:p>
        </w:tc>
        <w:tc>
          <w:tcPr>
            <w:tcW w:w="1722" w:type="dxa"/>
            <w:tcBorders>
              <w:top w:val="single" w:sz="8" w:space="0" w:color="auto"/>
              <w:left w:val="nil"/>
              <w:bottom w:val="single" w:sz="12" w:space="0" w:color="auto"/>
              <w:right w:val="nil"/>
            </w:tcBorders>
            <w:shd w:val="clear" w:color="auto" w:fill="auto"/>
            <w:noWrap/>
            <w:vAlign w:val="center"/>
            <w:hideMark/>
          </w:tcPr>
          <w:p w:rsidR="00AC5593" w:rsidRPr="00CA2D91" w:rsidRDefault="00AC5593" w:rsidP="00FD0139">
            <w:pPr>
              <w:jc w:val="right"/>
              <w:rPr>
                <w:b/>
                <w:bCs/>
                <w:sz w:val="16"/>
                <w:szCs w:val="16"/>
              </w:rPr>
            </w:pPr>
            <w:r>
              <w:rPr>
                <w:b/>
                <w:bCs/>
                <w:sz w:val="16"/>
                <w:szCs w:val="16"/>
              </w:rPr>
              <w:t>Q3</w:t>
            </w:r>
          </w:p>
        </w:tc>
      </w:tr>
      <w:tr w:rsidR="00AC5593" w:rsidRPr="00CA2D91" w:rsidTr="00ED5022">
        <w:trPr>
          <w:trHeight w:val="187"/>
          <w:jc w:val="center"/>
        </w:trPr>
        <w:tc>
          <w:tcPr>
            <w:tcW w:w="3515" w:type="dxa"/>
            <w:tcBorders>
              <w:top w:val="nil"/>
              <w:left w:val="nil"/>
              <w:bottom w:val="nil"/>
              <w:right w:val="nil"/>
            </w:tcBorders>
            <w:shd w:val="clear" w:color="auto" w:fill="auto"/>
            <w:noWrap/>
            <w:vAlign w:val="center"/>
            <w:hideMark/>
          </w:tcPr>
          <w:p w:rsidR="00AC5593" w:rsidRPr="001C4ABF" w:rsidRDefault="00AC5593" w:rsidP="00CA2D91">
            <w:pPr>
              <w:ind w:firstLineChars="100" w:firstLine="161"/>
              <w:rPr>
                <w:b/>
                <w:bCs/>
                <w:sz w:val="16"/>
                <w:szCs w:val="16"/>
              </w:rPr>
            </w:pPr>
            <w:r w:rsidRPr="001C4ABF">
              <w:rPr>
                <w:b/>
                <w:bCs/>
                <w:sz w:val="16"/>
                <w:szCs w:val="16"/>
              </w:rPr>
              <w:t>4.5 Call Centre Banking  Transactions</w:t>
            </w:r>
          </w:p>
        </w:tc>
        <w:tc>
          <w:tcPr>
            <w:tcW w:w="1409" w:type="dxa"/>
            <w:tcBorders>
              <w:top w:val="nil"/>
              <w:left w:val="nil"/>
              <w:bottom w:val="nil"/>
              <w:right w:val="nil"/>
            </w:tcBorders>
            <w:shd w:val="clear" w:color="auto" w:fill="auto"/>
            <w:noWrap/>
            <w:vAlign w:val="bottom"/>
            <w:hideMark/>
          </w:tcPr>
          <w:p w:rsidR="00AC5593" w:rsidRPr="001C4ABF" w:rsidRDefault="00AC5593" w:rsidP="00CA2D91">
            <w:pPr>
              <w:ind w:firstLineChars="100" w:firstLine="161"/>
              <w:rPr>
                <w:b/>
                <w:bCs/>
                <w:sz w:val="16"/>
                <w:szCs w:val="16"/>
                <w:u w:val="single"/>
              </w:rPr>
            </w:pPr>
          </w:p>
        </w:tc>
        <w:tc>
          <w:tcPr>
            <w:tcW w:w="1715" w:type="dxa"/>
            <w:tcBorders>
              <w:top w:val="nil"/>
              <w:left w:val="nil"/>
              <w:bottom w:val="nil"/>
              <w:right w:val="nil"/>
            </w:tcBorders>
            <w:shd w:val="clear" w:color="auto" w:fill="auto"/>
            <w:noWrap/>
            <w:vAlign w:val="center"/>
            <w:hideMark/>
          </w:tcPr>
          <w:p w:rsidR="00AC5593" w:rsidRPr="001C4ABF" w:rsidRDefault="00AC5593" w:rsidP="005605C5">
            <w:pPr>
              <w:jc w:val="right"/>
              <w:rPr>
                <w:sz w:val="16"/>
                <w:szCs w:val="16"/>
              </w:rPr>
            </w:pPr>
          </w:p>
        </w:tc>
        <w:tc>
          <w:tcPr>
            <w:tcW w:w="1754" w:type="dxa"/>
            <w:tcBorders>
              <w:top w:val="nil"/>
              <w:left w:val="nil"/>
              <w:bottom w:val="nil"/>
              <w:right w:val="nil"/>
            </w:tcBorders>
            <w:vAlign w:val="center"/>
          </w:tcPr>
          <w:p w:rsidR="00AC5593" w:rsidRPr="001C4ABF" w:rsidRDefault="00AC5593"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AC5593" w:rsidRPr="001C4ABF" w:rsidRDefault="00AC5593" w:rsidP="005605C5">
            <w:pPr>
              <w:jc w:val="right"/>
              <w:rPr>
                <w:sz w:val="16"/>
                <w:szCs w:val="16"/>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b/>
                <w:bCs/>
                <w:sz w:val="16"/>
                <w:szCs w:val="16"/>
              </w:rPr>
            </w:pPr>
            <w:r w:rsidRPr="001C4ABF">
              <w:rPr>
                <w:b/>
                <w:bCs/>
                <w:sz w:val="16"/>
                <w:szCs w:val="16"/>
              </w:rPr>
              <w:t>53</w:t>
            </w:r>
          </w:p>
        </w:tc>
        <w:tc>
          <w:tcPr>
            <w:tcW w:w="1754"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63</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67</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b/>
                <w:bCs/>
                <w:sz w:val="16"/>
                <w:szCs w:val="16"/>
              </w:rPr>
            </w:pPr>
            <w:r w:rsidRPr="001C4ABF">
              <w:rPr>
                <w:b/>
                <w:bCs/>
                <w:sz w:val="16"/>
                <w:szCs w:val="16"/>
              </w:rPr>
              <w:t>1,627</w:t>
            </w:r>
          </w:p>
        </w:tc>
        <w:tc>
          <w:tcPr>
            <w:tcW w:w="1754"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1,727</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2,092</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proofErr w:type="spellStart"/>
            <w:r w:rsidRPr="001C4ABF">
              <w:rPr>
                <w:sz w:val="16"/>
                <w:szCs w:val="16"/>
              </w:rPr>
              <w:t>i</w:t>
            </w:r>
            <w:proofErr w:type="spellEnd"/>
            <w:r w:rsidRPr="001C4ABF">
              <w:rPr>
                <w:sz w:val="16"/>
                <w:szCs w:val="16"/>
              </w:rPr>
              <w:t>.   Payment Through Call Centre</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37</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34</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50</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1,448</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1,422</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1,941</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   Utility   Bills Payment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15</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27</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15</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97</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220</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73</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iii.   Intra Bank Fund Transfers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1</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49</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46</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44</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vi.  Inter Bank Fund Transfers (IBFT)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1</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33</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39</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35</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1"/>
              <w:rPr>
                <w:b/>
                <w:bCs/>
                <w:sz w:val="16"/>
                <w:szCs w:val="16"/>
              </w:rPr>
            </w:pPr>
            <w:r w:rsidRPr="001C4ABF">
              <w:rPr>
                <w:b/>
                <w:bCs/>
                <w:sz w:val="16"/>
                <w:szCs w:val="16"/>
              </w:rPr>
              <w:t>4.6 Internet Banking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1"/>
              <w:rPr>
                <w:b/>
                <w:bCs/>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b/>
                <w:bCs/>
                <w:sz w:val="16"/>
                <w:szCs w:val="16"/>
              </w:rPr>
            </w:pPr>
            <w:r w:rsidRPr="001C4ABF">
              <w:rPr>
                <w:b/>
                <w:bCs/>
                <w:sz w:val="16"/>
                <w:szCs w:val="16"/>
              </w:rPr>
              <w:t>5,630</w:t>
            </w:r>
          </w:p>
        </w:tc>
        <w:tc>
          <w:tcPr>
            <w:tcW w:w="1754"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6,076</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6,771</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b/>
                <w:bCs/>
                <w:sz w:val="16"/>
                <w:szCs w:val="16"/>
              </w:rPr>
            </w:pPr>
            <w:r w:rsidRPr="001C4ABF">
              <w:rPr>
                <w:b/>
                <w:bCs/>
                <w:sz w:val="16"/>
                <w:szCs w:val="16"/>
              </w:rPr>
              <w:t>203,871</w:t>
            </w:r>
          </w:p>
        </w:tc>
        <w:tc>
          <w:tcPr>
            <w:tcW w:w="1754"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224,484</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255,947</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proofErr w:type="spellStart"/>
            <w:r w:rsidRPr="001C4ABF">
              <w:rPr>
                <w:sz w:val="16"/>
                <w:szCs w:val="16"/>
              </w:rPr>
              <w:t>i</w:t>
            </w:r>
            <w:proofErr w:type="spellEnd"/>
            <w:r w:rsidRPr="001C4ABF">
              <w:rPr>
                <w:sz w:val="16"/>
                <w:szCs w:val="16"/>
              </w:rPr>
              <w:t>.   Payment Through Internet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462</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523</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529</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91,420</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92,483</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95,631</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   Utility   Bills Payment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2,237</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2,238</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2,464</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4,500</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3,739</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3,640</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iii.   Intra Bank Fund Transfers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1,464</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1,616</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1,800</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51,374</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60,912</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72,274</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300" w:firstLine="480"/>
              <w:rPr>
                <w:sz w:val="16"/>
                <w:szCs w:val="16"/>
              </w:rPr>
            </w:pPr>
            <w:r w:rsidRPr="001C4ABF">
              <w:rPr>
                <w:sz w:val="16"/>
                <w:szCs w:val="16"/>
              </w:rPr>
              <w:t>vi.  Inter Bank Fund Transfers (IBFT)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300" w:firstLine="480"/>
              <w:rPr>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1,467</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1,699</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1,978</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600" w:firstLine="960"/>
              <w:rPr>
                <w:sz w:val="16"/>
                <w:szCs w:val="16"/>
              </w:rPr>
            </w:pPr>
            <w:r w:rsidRPr="001C4ABF">
              <w:rPr>
                <w:sz w:val="16"/>
                <w:szCs w:val="16"/>
              </w:rPr>
              <w:t>Amount</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r w:rsidRPr="001C4ABF">
              <w:rPr>
                <w:sz w:val="16"/>
                <w:szCs w:val="16"/>
              </w:rPr>
              <w:t>56,578</w:t>
            </w:r>
          </w:p>
        </w:tc>
        <w:tc>
          <w:tcPr>
            <w:tcW w:w="1754" w:type="dxa"/>
            <w:tcBorders>
              <w:top w:val="nil"/>
              <w:left w:val="nil"/>
              <w:bottom w:val="nil"/>
              <w:right w:val="nil"/>
            </w:tcBorders>
            <w:vAlign w:val="center"/>
          </w:tcPr>
          <w:p w:rsidR="00CA4311" w:rsidRPr="001C4ABF" w:rsidRDefault="00CA4311" w:rsidP="00ED5022">
            <w:pPr>
              <w:jc w:val="right"/>
              <w:rPr>
                <w:sz w:val="16"/>
                <w:szCs w:val="16"/>
              </w:rPr>
            </w:pPr>
            <w:r w:rsidRPr="001C4ABF">
              <w:rPr>
                <w:sz w:val="16"/>
                <w:szCs w:val="16"/>
              </w:rPr>
              <w:t>67,350</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color w:val="000000"/>
                <w:sz w:val="16"/>
                <w:szCs w:val="16"/>
              </w:rPr>
            </w:pPr>
            <w:r>
              <w:rPr>
                <w:color w:val="000000"/>
                <w:sz w:val="16"/>
                <w:szCs w:val="16"/>
              </w:rPr>
              <w:t>84,402</w:t>
            </w: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100" w:firstLine="161"/>
              <w:rPr>
                <w:b/>
                <w:bCs/>
                <w:sz w:val="16"/>
                <w:szCs w:val="16"/>
              </w:rPr>
            </w:pPr>
            <w:r w:rsidRPr="001C4ABF">
              <w:rPr>
                <w:b/>
                <w:bCs/>
                <w:sz w:val="16"/>
                <w:szCs w:val="16"/>
              </w:rPr>
              <w:t>4.7 e-Commerce</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1"/>
              <w:rPr>
                <w:b/>
                <w:bCs/>
                <w:sz w:val="16"/>
                <w:szCs w:val="16"/>
              </w:rPr>
            </w:pP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sz w:val="16"/>
                <w:szCs w:val="16"/>
              </w:rPr>
            </w:pPr>
          </w:p>
        </w:tc>
        <w:tc>
          <w:tcPr>
            <w:tcW w:w="1754" w:type="dxa"/>
            <w:tcBorders>
              <w:top w:val="nil"/>
              <w:left w:val="nil"/>
              <w:bottom w:val="nil"/>
              <w:right w:val="nil"/>
            </w:tcBorders>
            <w:vAlign w:val="center"/>
          </w:tcPr>
          <w:p w:rsidR="00CA4311" w:rsidRPr="001C4ABF" w:rsidRDefault="00CA4311" w:rsidP="00ED5022">
            <w:pPr>
              <w:jc w:val="right"/>
              <w:rPr>
                <w:sz w:val="16"/>
                <w:szCs w:val="16"/>
              </w:rPr>
            </w:pPr>
          </w:p>
        </w:tc>
        <w:tc>
          <w:tcPr>
            <w:tcW w:w="1722" w:type="dxa"/>
            <w:tcBorders>
              <w:top w:val="nil"/>
              <w:left w:val="nil"/>
              <w:bottom w:val="nil"/>
              <w:right w:val="nil"/>
            </w:tcBorders>
            <w:shd w:val="clear" w:color="auto" w:fill="auto"/>
            <w:noWrap/>
            <w:vAlign w:val="center"/>
            <w:hideMark/>
          </w:tcPr>
          <w:p w:rsidR="00CA4311" w:rsidRDefault="00CA4311" w:rsidP="00CA4311">
            <w:pPr>
              <w:jc w:val="right"/>
              <w:rPr>
                <w:rFonts w:ascii="Calibri" w:hAnsi="Calibri"/>
                <w:color w:val="000000"/>
                <w:sz w:val="22"/>
                <w:szCs w:val="22"/>
              </w:rPr>
            </w:pPr>
          </w:p>
        </w:tc>
      </w:tr>
      <w:tr w:rsidR="00CA4311" w:rsidRPr="00CA2D91" w:rsidTr="00CA4311">
        <w:trPr>
          <w:trHeight w:val="187"/>
          <w:jc w:val="center"/>
        </w:trPr>
        <w:tc>
          <w:tcPr>
            <w:tcW w:w="3515" w:type="dxa"/>
            <w:tcBorders>
              <w:top w:val="nil"/>
              <w:left w:val="nil"/>
              <w:bottom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Number of Transactions</w:t>
            </w:r>
          </w:p>
        </w:tc>
        <w:tc>
          <w:tcPr>
            <w:tcW w:w="1409" w:type="dxa"/>
            <w:tcBorders>
              <w:top w:val="nil"/>
              <w:left w:val="nil"/>
              <w:bottom w:val="nil"/>
              <w:right w:val="nil"/>
            </w:tcBorders>
            <w:shd w:val="clear" w:color="auto" w:fill="auto"/>
            <w:noWrap/>
            <w:vAlign w:val="bottom"/>
            <w:hideMark/>
          </w:tcPr>
          <w:p w:rsidR="00CA4311" w:rsidRPr="001C4ABF" w:rsidRDefault="00CA4311" w:rsidP="00CA2D91">
            <w:pPr>
              <w:ind w:firstLineChars="100" w:firstLine="160"/>
              <w:rPr>
                <w:sz w:val="16"/>
                <w:szCs w:val="16"/>
              </w:rPr>
            </w:pPr>
            <w:r w:rsidRPr="001C4ABF">
              <w:rPr>
                <w:sz w:val="16"/>
                <w:szCs w:val="16"/>
              </w:rPr>
              <w:t>Thousands</w:t>
            </w:r>
          </w:p>
        </w:tc>
        <w:tc>
          <w:tcPr>
            <w:tcW w:w="1715" w:type="dxa"/>
            <w:tcBorders>
              <w:top w:val="nil"/>
              <w:left w:val="nil"/>
              <w:bottom w:val="nil"/>
              <w:right w:val="nil"/>
            </w:tcBorders>
            <w:shd w:val="clear" w:color="auto" w:fill="auto"/>
            <w:noWrap/>
            <w:vAlign w:val="center"/>
            <w:hideMark/>
          </w:tcPr>
          <w:p w:rsidR="00CA4311" w:rsidRPr="001C4ABF" w:rsidRDefault="00CA4311" w:rsidP="005605C5">
            <w:pPr>
              <w:jc w:val="right"/>
              <w:rPr>
                <w:b/>
                <w:bCs/>
                <w:sz w:val="16"/>
                <w:szCs w:val="16"/>
              </w:rPr>
            </w:pPr>
            <w:r w:rsidRPr="001C4ABF">
              <w:rPr>
                <w:b/>
                <w:bCs/>
                <w:sz w:val="16"/>
                <w:szCs w:val="16"/>
              </w:rPr>
              <w:t>203</w:t>
            </w:r>
          </w:p>
        </w:tc>
        <w:tc>
          <w:tcPr>
            <w:tcW w:w="1754" w:type="dxa"/>
            <w:tcBorders>
              <w:top w:val="nil"/>
              <w:left w:val="nil"/>
              <w:bottom w:val="nil"/>
              <w:right w:val="nil"/>
            </w:tcBorders>
            <w:vAlign w:val="center"/>
          </w:tcPr>
          <w:p w:rsidR="00CA4311" w:rsidRPr="001C4ABF" w:rsidRDefault="00CA4311" w:rsidP="00ED5022">
            <w:pPr>
              <w:jc w:val="right"/>
              <w:rPr>
                <w:b/>
                <w:bCs/>
                <w:sz w:val="16"/>
                <w:szCs w:val="16"/>
              </w:rPr>
            </w:pPr>
            <w:r w:rsidRPr="001C4ABF">
              <w:rPr>
                <w:b/>
                <w:bCs/>
                <w:sz w:val="16"/>
                <w:szCs w:val="16"/>
              </w:rPr>
              <w:t>264</w:t>
            </w:r>
          </w:p>
        </w:tc>
        <w:tc>
          <w:tcPr>
            <w:tcW w:w="1722" w:type="dxa"/>
            <w:tcBorders>
              <w:top w:val="nil"/>
              <w:left w:val="nil"/>
              <w:bottom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338</w:t>
            </w:r>
          </w:p>
        </w:tc>
      </w:tr>
      <w:tr w:rsidR="00CA4311" w:rsidRPr="00CA2D91" w:rsidTr="00CA4311">
        <w:trPr>
          <w:trHeight w:val="187"/>
          <w:jc w:val="center"/>
        </w:trPr>
        <w:tc>
          <w:tcPr>
            <w:tcW w:w="3515" w:type="dxa"/>
            <w:tcBorders>
              <w:top w:val="nil"/>
              <w:left w:val="nil"/>
              <w:right w:val="nil"/>
            </w:tcBorders>
            <w:shd w:val="clear" w:color="auto" w:fill="auto"/>
            <w:noWrap/>
            <w:vAlign w:val="center"/>
            <w:hideMark/>
          </w:tcPr>
          <w:p w:rsidR="00CA4311" w:rsidRPr="001C4ABF" w:rsidRDefault="00CA4311" w:rsidP="00CA2D91">
            <w:pPr>
              <w:ind w:firstLineChars="200" w:firstLine="321"/>
              <w:rPr>
                <w:b/>
                <w:bCs/>
                <w:sz w:val="16"/>
                <w:szCs w:val="16"/>
              </w:rPr>
            </w:pPr>
            <w:r w:rsidRPr="001C4ABF">
              <w:rPr>
                <w:b/>
                <w:bCs/>
                <w:sz w:val="16"/>
                <w:szCs w:val="16"/>
              </w:rPr>
              <w:t>Amount</w:t>
            </w:r>
          </w:p>
        </w:tc>
        <w:tc>
          <w:tcPr>
            <w:tcW w:w="1409" w:type="dxa"/>
            <w:tcBorders>
              <w:top w:val="nil"/>
              <w:left w:val="nil"/>
              <w:right w:val="nil"/>
            </w:tcBorders>
            <w:shd w:val="clear" w:color="auto" w:fill="auto"/>
            <w:noWrap/>
            <w:vAlign w:val="bottom"/>
            <w:hideMark/>
          </w:tcPr>
          <w:p w:rsidR="00CA4311" w:rsidRPr="001C4ABF" w:rsidRDefault="00CA4311" w:rsidP="00CA2D91">
            <w:pPr>
              <w:ind w:firstLineChars="100" w:firstLine="160"/>
              <w:rPr>
                <w:sz w:val="16"/>
                <w:szCs w:val="16"/>
              </w:rPr>
            </w:pPr>
            <w:r>
              <w:rPr>
                <w:sz w:val="16"/>
                <w:szCs w:val="16"/>
              </w:rPr>
              <w:t xml:space="preserve">Million </w:t>
            </w:r>
            <w:r w:rsidRPr="001C4ABF">
              <w:rPr>
                <w:sz w:val="16"/>
                <w:szCs w:val="16"/>
              </w:rPr>
              <w:t xml:space="preserve"> Rupees</w:t>
            </w:r>
          </w:p>
        </w:tc>
        <w:tc>
          <w:tcPr>
            <w:tcW w:w="1715" w:type="dxa"/>
            <w:tcBorders>
              <w:top w:val="nil"/>
              <w:left w:val="nil"/>
              <w:right w:val="nil"/>
            </w:tcBorders>
            <w:shd w:val="clear" w:color="auto" w:fill="auto"/>
            <w:noWrap/>
            <w:vAlign w:val="center"/>
            <w:hideMark/>
          </w:tcPr>
          <w:p w:rsidR="00CA4311" w:rsidRPr="001C4ABF" w:rsidRDefault="00CA4311" w:rsidP="005605C5">
            <w:pPr>
              <w:jc w:val="right"/>
              <w:rPr>
                <w:b/>
                <w:bCs/>
                <w:sz w:val="16"/>
                <w:szCs w:val="16"/>
              </w:rPr>
            </w:pPr>
            <w:r w:rsidRPr="001C4ABF">
              <w:rPr>
                <w:b/>
                <w:bCs/>
                <w:sz w:val="16"/>
                <w:szCs w:val="16"/>
              </w:rPr>
              <w:t>1,774</w:t>
            </w:r>
          </w:p>
        </w:tc>
        <w:tc>
          <w:tcPr>
            <w:tcW w:w="1754" w:type="dxa"/>
            <w:tcBorders>
              <w:top w:val="nil"/>
              <w:left w:val="nil"/>
              <w:right w:val="nil"/>
            </w:tcBorders>
            <w:vAlign w:val="center"/>
          </w:tcPr>
          <w:p w:rsidR="00CA4311" w:rsidRPr="001C4ABF" w:rsidRDefault="00CA4311" w:rsidP="00ED5022">
            <w:pPr>
              <w:jc w:val="right"/>
              <w:rPr>
                <w:b/>
                <w:bCs/>
                <w:sz w:val="16"/>
                <w:szCs w:val="16"/>
              </w:rPr>
            </w:pPr>
            <w:r w:rsidRPr="001C4ABF">
              <w:rPr>
                <w:b/>
                <w:bCs/>
                <w:sz w:val="16"/>
                <w:szCs w:val="16"/>
              </w:rPr>
              <w:t>2,041</w:t>
            </w:r>
          </w:p>
        </w:tc>
        <w:tc>
          <w:tcPr>
            <w:tcW w:w="1722" w:type="dxa"/>
            <w:tcBorders>
              <w:top w:val="nil"/>
              <w:left w:val="nil"/>
              <w:right w:val="nil"/>
            </w:tcBorders>
            <w:shd w:val="clear" w:color="auto" w:fill="auto"/>
            <w:noWrap/>
            <w:vAlign w:val="center"/>
            <w:hideMark/>
          </w:tcPr>
          <w:p w:rsidR="00CA4311" w:rsidRDefault="00CA4311" w:rsidP="00CA4311">
            <w:pPr>
              <w:jc w:val="right"/>
              <w:rPr>
                <w:b/>
                <w:bCs/>
                <w:color w:val="000000"/>
                <w:sz w:val="16"/>
                <w:szCs w:val="16"/>
              </w:rPr>
            </w:pPr>
            <w:r>
              <w:rPr>
                <w:b/>
                <w:bCs/>
                <w:color w:val="000000"/>
                <w:sz w:val="16"/>
                <w:szCs w:val="16"/>
              </w:rPr>
              <w:t>2,424</w:t>
            </w:r>
          </w:p>
        </w:tc>
      </w:tr>
      <w:tr w:rsidR="00AC5593" w:rsidRPr="00F373FB" w:rsidTr="00AC5593">
        <w:trPr>
          <w:trHeight w:val="115"/>
          <w:jc w:val="center"/>
        </w:trPr>
        <w:tc>
          <w:tcPr>
            <w:tcW w:w="3515" w:type="dxa"/>
            <w:tcBorders>
              <w:top w:val="nil"/>
              <w:left w:val="nil"/>
              <w:bottom w:val="single" w:sz="12" w:space="0" w:color="auto"/>
              <w:right w:val="nil"/>
            </w:tcBorders>
            <w:shd w:val="clear" w:color="auto" w:fill="auto"/>
            <w:noWrap/>
            <w:vAlign w:val="center"/>
            <w:hideMark/>
          </w:tcPr>
          <w:p w:rsidR="00AC5593" w:rsidRPr="00F373FB" w:rsidRDefault="00AC5593" w:rsidP="005605C5">
            <w:pPr>
              <w:ind w:firstLineChars="200" w:firstLine="281"/>
              <w:rPr>
                <w:b/>
                <w:bCs/>
                <w:sz w:val="14"/>
                <w:szCs w:val="14"/>
              </w:rPr>
            </w:pPr>
          </w:p>
        </w:tc>
        <w:tc>
          <w:tcPr>
            <w:tcW w:w="1409" w:type="dxa"/>
            <w:tcBorders>
              <w:top w:val="nil"/>
              <w:left w:val="nil"/>
              <w:bottom w:val="single" w:sz="12" w:space="0" w:color="auto"/>
              <w:right w:val="nil"/>
            </w:tcBorders>
            <w:shd w:val="clear" w:color="auto" w:fill="auto"/>
            <w:noWrap/>
            <w:vAlign w:val="bottom"/>
            <w:hideMark/>
          </w:tcPr>
          <w:p w:rsidR="00AC5593" w:rsidRPr="00F373FB" w:rsidRDefault="00AC5593" w:rsidP="005605C5">
            <w:pPr>
              <w:ind w:firstLineChars="100" w:firstLine="140"/>
              <w:rPr>
                <w:sz w:val="14"/>
                <w:szCs w:val="14"/>
              </w:rPr>
            </w:pPr>
          </w:p>
        </w:tc>
        <w:tc>
          <w:tcPr>
            <w:tcW w:w="1715" w:type="dxa"/>
            <w:tcBorders>
              <w:top w:val="nil"/>
              <w:left w:val="nil"/>
              <w:bottom w:val="single" w:sz="12" w:space="0" w:color="auto"/>
              <w:right w:val="nil"/>
            </w:tcBorders>
            <w:shd w:val="clear" w:color="auto" w:fill="auto"/>
            <w:noWrap/>
            <w:vAlign w:val="center"/>
            <w:hideMark/>
          </w:tcPr>
          <w:p w:rsidR="00AC5593" w:rsidRPr="00F373FB" w:rsidRDefault="00AC5593" w:rsidP="005605C5">
            <w:pPr>
              <w:jc w:val="right"/>
              <w:rPr>
                <w:b/>
                <w:bCs/>
                <w:sz w:val="14"/>
                <w:szCs w:val="14"/>
              </w:rPr>
            </w:pPr>
          </w:p>
        </w:tc>
        <w:tc>
          <w:tcPr>
            <w:tcW w:w="1754" w:type="dxa"/>
            <w:tcBorders>
              <w:top w:val="nil"/>
              <w:left w:val="nil"/>
              <w:bottom w:val="single" w:sz="12" w:space="0" w:color="auto"/>
              <w:right w:val="nil"/>
            </w:tcBorders>
          </w:tcPr>
          <w:p w:rsidR="00AC5593" w:rsidRPr="00F373FB" w:rsidRDefault="00AC5593" w:rsidP="005605C5">
            <w:pPr>
              <w:jc w:val="right"/>
              <w:rPr>
                <w:b/>
                <w:bCs/>
                <w:sz w:val="14"/>
                <w:szCs w:val="14"/>
              </w:rPr>
            </w:pPr>
          </w:p>
        </w:tc>
        <w:tc>
          <w:tcPr>
            <w:tcW w:w="1722" w:type="dxa"/>
            <w:tcBorders>
              <w:top w:val="nil"/>
              <w:left w:val="nil"/>
              <w:bottom w:val="single" w:sz="12" w:space="0" w:color="auto"/>
              <w:right w:val="nil"/>
            </w:tcBorders>
            <w:shd w:val="clear" w:color="auto" w:fill="auto"/>
            <w:noWrap/>
            <w:vAlign w:val="center"/>
            <w:hideMark/>
          </w:tcPr>
          <w:p w:rsidR="00AC5593" w:rsidRPr="00F373FB" w:rsidRDefault="00AC5593" w:rsidP="005605C5">
            <w:pPr>
              <w:jc w:val="right"/>
              <w:rPr>
                <w:b/>
                <w:bCs/>
                <w:sz w:val="14"/>
                <w:szCs w:val="14"/>
              </w:rPr>
            </w:pPr>
          </w:p>
        </w:tc>
      </w:tr>
      <w:tr w:rsidR="00AC5593" w:rsidRPr="00F373FB" w:rsidTr="00ED5022">
        <w:trPr>
          <w:trHeight w:val="195"/>
          <w:jc w:val="center"/>
        </w:trPr>
        <w:tc>
          <w:tcPr>
            <w:tcW w:w="10115" w:type="dxa"/>
            <w:gridSpan w:val="5"/>
            <w:tcBorders>
              <w:top w:val="single" w:sz="12" w:space="0" w:color="auto"/>
              <w:left w:val="nil"/>
              <w:right w:val="nil"/>
            </w:tcBorders>
          </w:tcPr>
          <w:p w:rsidR="00AC5593" w:rsidRDefault="00AC5593" w:rsidP="005605C5">
            <w:pPr>
              <w:jc w:val="right"/>
              <w:rPr>
                <w:sz w:val="14"/>
              </w:rPr>
            </w:pPr>
            <w:r w:rsidRPr="00FF55B1">
              <w:rPr>
                <w:sz w:val="14"/>
              </w:rPr>
              <w:t>Source: Payment System Department SBP</w:t>
            </w:r>
          </w:p>
          <w:p w:rsidR="00AC5593" w:rsidRPr="00F373FB" w:rsidRDefault="00AC5593" w:rsidP="00B13371">
            <w:pPr>
              <w:rPr>
                <w:b/>
                <w:bCs/>
                <w:sz w:val="14"/>
                <w:szCs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59" w:type="dxa"/>
        <w:jc w:val="center"/>
        <w:tblInd w:w="1888" w:type="dxa"/>
        <w:tblLook w:val="04A0"/>
      </w:tblPr>
      <w:tblGrid>
        <w:gridCol w:w="2623"/>
        <w:gridCol w:w="1440"/>
        <w:gridCol w:w="1253"/>
        <w:gridCol w:w="1155"/>
        <w:gridCol w:w="15"/>
        <w:gridCol w:w="1088"/>
        <w:gridCol w:w="990"/>
        <w:gridCol w:w="1095"/>
      </w:tblGrid>
      <w:tr w:rsidR="005605C5" w:rsidRPr="005605C5" w:rsidTr="00AC5593">
        <w:trPr>
          <w:trHeight w:val="315"/>
          <w:jc w:val="center"/>
        </w:trPr>
        <w:tc>
          <w:tcPr>
            <w:tcW w:w="9659" w:type="dxa"/>
            <w:gridSpan w:val="8"/>
            <w:tcBorders>
              <w:top w:val="nil"/>
              <w:left w:val="nil"/>
              <w:right w:val="nil"/>
            </w:tcBorders>
            <w:shd w:val="clear" w:color="auto" w:fill="auto"/>
            <w:noWrap/>
            <w:vAlign w:val="bottom"/>
            <w:hideMark/>
          </w:tcPr>
          <w:p w:rsidR="005605C5" w:rsidRPr="00EA5390" w:rsidRDefault="005605C5" w:rsidP="005605C5">
            <w:pPr>
              <w:jc w:val="center"/>
              <w:rPr>
                <w:b/>
                <w:bCs/>
                <w:color w:val="000000"/>
                <w:sz w:val="28"/>
                <w:szCs w:val="28"/>
              </w:rPr>
            </w:pPr>
            <w:r w:rsidRPr="00EA5390">
              <w:rPr>
                <w:b/>
                <w:bCs/>
                <w:color w:val="000000"/>
                <w:sz w:val="28"/>
                <w:szCs w:val="28"/>
              </w:rPr>
              <w:t>3.38 Real Time Gross Settlement Systems and</w:t>
            </w:r>
          </w:p>
        </w:tc>
      </w:tr>
      <w:tr w:rsidR="005605C5" w:rsidRPr="005605C5" w:rsidTr="00AC5593">
        <w:trPr>
          <w:trHeight w:val="333"/>
          <w:jc w:val="center"/>
        </w:trPr>
        <w:tc>
          <w:tcPr>
            <w:tcW w:w="9659" w:type="dxa"/>
            <w:gridSpan w:val="8"/>
            <w:tcBorders>
              <w:top w:val="nil"/>
              <w:left w:val="nil"/>
              <w:bottom w:val="nil"/>
            </w:tcBorders>
            <w:shd w:val="clear" w:color="auto" w:fill="auto"/>
            <w:noWrap/>
            <w:vAlign w:val="bottom"/>
            <w:hideMark/>
          </w:tcPr>
          <w:p w:rsidR="005605C5" w:rsidRPr="00EA5390" w:rsidRDefault="005605C5" w:rsidP="005605C5">
            <w:pPr>
              <w:jc w:val="center"/>
              <w:rPr>
                <w:b/>
                <w:bCs/>
                <w:color w:val="000000"/>
                <w:sz w:val="28"/>
                <w:szCs w:val="28"/>
              </w:rPr>
            </w:pPr>
            <w:r w:rsidRPr="00EA5390">
              <w:rPr>
                <w:b/>
                <w:bCs/>
                <w:color w:val="000000"/>
                <w:sz w:val="28"/>
                <w:szCs w:val="28"/>
              </w:rPr>
              <w:t xml:space="preserve"> Paper Based Transactions</w:t>
            </w:r>
          </w:p>
        </w:tc>
      </w:tr>
      <w:tr w:rsidR="005605C5" w:rsidRPr="005605C5" w:rsidTr="00AC5593">
        <w:trPr>
          <w:trHeight w:val="198"/>
          <w:jc w:val="center"/>
        </w:trPr>
        <w:tc>
          <w:tcPr>
            <w:tcW w:w="9659" w:type="dxa"/>
            <w:gridSpan w:val="8"/>
            <w:tcBorders>
              <w:top w:val="nil"/>
              <w:left w:val="nil"/>
              <w:bottom w:val="single" w:sz="12" w:space="0" w:color="auto"/>
              <w:right w:val="nil"/>
            </w:tcBorders>
            <w:shd w:val="clear" w:color="auto" w:fill="auto"/>
            <w:noWrap/>
            <w:vAlign w:val="center"/>
            <w:hideMark/>
          </w:tcPr>
          <w:p w:rsidR="005605C5" w:rsidRPr="005605C5" w:rsidRDefault="005605C5" w:rsidP="005605C5">
            <w:pPr>
              <w:jc w:val="right"/>
              <w:rPr>
                <w:sz w:val="16"/>
                <w:szCs w:val="16"/>
              </w:rPr>
            </w:pPr>
            <w:r w:rsidRPr="005605C5">
              <w:rPr>
                <w:sz w:val="16"/>
                <w:szCs w:val="16"/>
              </w:rPr>
              <w:t>(Volum</w:t>
            </w:r>
            <w:r w:rsidR="008D752B">
              <w:rPr>
                <w:sz w:val="16"/>
                <w:szCs w:val="16"/>
              </w:rPr>
              <w:t>e in Actual  &amp; Value in Billion Rupees</w:t>
            </w:r>
            <w:r w:rsidRPr="005605C5">
              <w:rPr>
                <w:sz w:val="16"/>
                <w:szCs w:val="16"/>
              </w:rPr>
              <w:t>)</w:t>
            </w:r>
          </w:p>
        </w:tc>
      </w:tr>
      <w:tr w:rsidR="00FD0139" w:rsidRPr="005605C5" w:rsidTr="00AC5593">
        <w:trPr>
          <w:trHeight w:val="188"/>
          <w:jc w:val="center"/>
        </w:trPr>
        <w:tc>
          <w:tcPr>
            <w:tcW w:w="2623" w:type="dxa"/>
            <w:vMerge w:val="restart"/>
            <w:tcBorders>
              <w:top w:val="single" w:sz="12" w:space="0" w:color="auto"/>
              <w:right w:val="single" w:sz="4" w:space="0" w:color="auto"/>
            </w:tcBorders>
            <w:shd w:val="clear" w:color="auto" w:fill="auto"/>
            <w:noWrap/>
            <w:vAlign w:val="center"/>
            <w:hideMark/>
          </w:tcPr>
          <w:p w:rsidR="00FD0139" w:rsidRPr="005605C5" w:rsidRDefault="00FD0139" w:rsidP="005605C5">
            <w:pPr>
              <w:jc w:val="center"/>
              <w:rPr>
                <w:b/>
                <w:bCs/>
                <w:color w:val="000000"/>
              </w:rPr>
            </w:pPr>
            <w:r w:rsidRPr="005605C5">
              <w:rPr>
                <w:b/>
                <w:bCs/>
                <w:color w:val="000000"/>
              </w:rPr>
              <w:t>Items</w:t>
            </w:r>
          </w:p>
        </w:tc>
        <w:tc>
          <w:tcPr>
            <w:tcW w:w="7036" w:type="dxa"/>
            <w:gridSpan w:val="7"/>
            <w:tcBorders>
              <w:top w:val="single" w:sz="12" w:space="0" w:color="auto"/>
              <w:left w:val="nil"/>
              <w:bottom w:val="single" w:sz="8" w:space="0" w:color="auto"/>
            </w:tcBorders>
            <w:shd w:val="clear" w:color="auto" w:fill="auto"/>
            <w:noWrap/>
            <w:vAlign w:val="center"/>
            <w:hideMark/>
          </w:tcPr>
          <w:p w:rsidR="00FD0139" w:rsidRPr="008D752B" w:rsidRDefault="00FD0139" w:rsidP="005605C5">
            <w:pPr>
              <w:jc w:val="center"/>
              <w:rPr>
                <w:b/>
                <w:bCs/>
                <w:sz w:val="16"/>
                <w:szCs w:val="16"/>
              </w:rPr>
            </w:pPr>
            <w:r w:rsidRPr="008D752B">
              <w:rPr>
                <w:b/>
                <w:bCs/>
                <w:sz w:val="16"/>
                <w:szCs w:val="16"/>
              </w:rPr>
              <w:t>FY17</w:t>
            </w:r>
          </w:p>
        </w:tc>
      </w:tr>
      <w:tr w:rsidR="00AC5593" w:rsidRPr="005605C5" w:rsidTr="00AC5593">
        <w:trPr>
          <w:trHeight w:val="187"/>
          <w:jc w:val="center"/>
        </w:trPr>
        <w:tc>
          <w:tcPr>
            <w:tcW w:w="2623" w:type="dxa"/>
            <w:vMerge/>
            <w:tcBorders>
              <w:right w:val="single" w:sz="4" w:space="0" w:color="auto"/>
            </w:tcBorders>
            <w:shd w:val="clear" w:color="auto" w:fill="auto"/>
            <w:noWrap/>
            <w:vAlign w:val="center"/>
            <w:hideMark/>
          </w:tcPr>
          <w:p w:rsidR="00AC5593" w:rsidRPr="005605C5" w:rsidRDefault="00AC5593" w:rsidP="005605C5">
            <w:pPr>
              <w:jc w:val="center"/>
              <w:rPr>
                <w:b/>
                <w:bCs/>
                <w:color w:val="000000"/>
              </w:rPr>
            </w:pPr>
          </w:p>
        </w:tc>
        <w:tc>
          <w:tcPr>
            <w:tcW w:w="2693" w:type="dxa"/>
            <w:gridSpan w:val="2"/>
            <w:tcBorders>
              <w:top w:val="single" w:sz="8" w:space="0" w:color="auto"/>
              <w:left w:val="nil"/>
              <w:bottom w:val="single" w:sz="4" w:space="0" w:color="auto"/>
              <w:right w:val="single" w:sz="4" w:space="0" w:color="auto"/>
            </w:tcBorders>
            <w:shd w:val="clear" w:color="auto" w:fill="auto"/>
            <w:noWrap/>
            <w:vAlign w:val="center"/>
            <w:hideMark/>
          </w:tcPr>
          <w:p w:rsidR="00AC5593" w:rsidRPr="008D752B" w:rsidRDefault="00AC5593" w:rsidP="005605C5">
            <w:pPr>
              <w:jc w:val="center"/>
              <w:rPr>
                <w:b/>
                <w:bCs/>
                <w:sz w:val="16"/>
                <w:szCs w:val="16"/>
              </w:rPr>
            </w:pPr>
            <w:r w:rsidRPr="008D752B">
              <w:rPr>
                <w:b/>
                <w:bCs/>
                <w:sz w:val="16"/>
                <w:szCs w:val="16"/>
              </w:rPr>
              <w:t>Q1</w:t>
            </w:r>
          </w:p>
        </w:tc>
        <w:tc>
          <w:tcPr>
            <w:tcW w:w="2258" w:type="dxa"/>
            <w:gridSpan w:val="3"/>
            <w:tcBorders>
              <w:top w:val="single" w:sz="8" w:space="0" w:color="auto"/>
              <w:left w:val="nil"/>
              <w:bottom w:val="single" w:sz="4" w:space="0" w:color="auto"/>
              <w:right w:val="single" w:sz="4" w:space="0" w:color="auto"/>
            </w:tcBorders>
            <w:shd w:val="clear" w:color="auto" w:fill="auto"/>
            <w:noWrap/>
            <w:vAlign w:val="center"/>
            <w:hideMark/>
          </w:tcPr>
          <w:p w:rsidR="00AC5593" w:rsidRPr="008D752B" w:rsidRDefault="00AC5593" w:rsidP="005605C5">
            <w:pPr>
              <w:jc w:val="center"/>
              <w:rPr>
                <w:b/>
                <w:bCs/>
                <w:sz w:val="16"/>
                <w:szCs w:val="16"/>
              </w:rPr>
            </w:pPr>
            <w:r w:rsidRPr="008D752B">
              <w:rPr>
                <w:b/>
                <w:bCs/>
                <w:sz w:val="16"/>
                <w:szCs w:val="16"/>
              </w:rPr>
              <w:t>Q2</w:t>
            </w:r>
          </w:p>
        </w:tc>
        <w:tc>
          <w:tcPr>
            <w:tcW w:w="2085" w:type="dxa"/>
            <w:gridSpan w:val="2"/>
            <w:tcBorders>
              <w:top w:val="single" w:sz="8" w:space="0" w:color="auto"/>
              <w:left w:val="single" w:sz="4" w:space="0" w:color="auto"/>
              <w:bottom w:val="single" w:sz="4" w:space="0" w:color="auto"/>
            </w:tcBorders>
            <w:shd w:val="clear" w:color="auto" w:fill="auto"/>
            <w:vAlign w:val="center"/>
          </w:tcPr>
          <w:p w:rsidR="00AC5593" w:rsidRPr="008D752B" w:rsidRDefault="00AC5593" w:rsidP="005605C5">
            <w:pPr>
              <w:jc w:val="center"/>
              <w:rPr>
                <w:b/>
                <w:bCs/>
                <w:sz w:val="16"/>
                <w:szCs w:val="16"/>
              </w:rPr>
            </w:pPr>
            <w:r>
              <w:rPr>
                <w:b/>
                <w:bCs/>
                <w:sz w:val="16"/>
                <w:szCs w:val="16"/>
              </w:rPr>
              <w:t>Q3</w:t>
            </w:r>
          </w:p>
        </w:tc>
      </w:tr>
      <w:tr w:rsidR="00AC5593" w:rsidRPr="005605C5" w:rsidTr="00AC5593">
        <w:trPr>
          <w:trHeight w:val="390"/>
          <w:jc w:val="center"/>
        </w:trPr>
        <w:tc>
          <w:tcPr>
            <w:tcW w:w="2623" w:type="dxa"/>
            <w:vMerge/>
            <w:tcBorders>
              <w:bottom w:val="single" w:sz="12" w:space="0" w:color="auto"/>
              <w:right w:val="single" w:sz="4" w:space="0" w:color="auto"/>
            </w:tcBorders>
            <w:vAlign w:val="center"/>
            <w:hideMark/>
          </w:tcPr>
          <w:p w:rsidR="00AC5593" w:rsidRPr="005605C5" w:rsidRDefault="00AC5593" w:rsidP="005605C5">
            <w:pPr>
              <w:jc w:val="center"/>
              <w:rPr>
                <w:b/>
                <w:bCs/>
                <w:color w:val="000000"/>
              </w:rPr>
            </w:pPr>
          </w:p>
        </w:tc>
        <w:tc>
          <w:tcPr>
            <w:tcW w:w="1440" w:type="dxa"/>
            <w:tcBorders>
              <w:top w:val="nil"/>
              <w:left w:val="nil"/>
              <w:bottom w:val="single" w:sz="12" w:space="0" w:color="auto"/>
              <w:right w:val="single" w:sz="4" w:space="0" w:color="auto"/>
            </w:tcBorders>
            <w:shd w:val="clear" w:color="auto" w:fill="auto"/>
            <w:noWrap/>
            <w:vAlign w:val="center"/>
            <w:hideMark/>
          </w:tcPr>
          <w:p w:rsidR="00AC5593" w:rsidRPr="008D752B" w:rsidRDefault="00AC5593" w:rsidP="008D752B">
            <w:pPr>
              <w:jc w:val="right"/>
              <w:rPr>
                <w:b/>
                <w:bCs/>
                <w:sz w:val="16"/>
                <w:szCs w:val="16"/>
              </w:rPr>
            </w:pPr>
            <w:r w:rsidRPr="008D752B">
              <w:rPr>
                <w:b/>
                <w:bCs/>
                <w:sz w:val="16"/>
                <w:szCs w:val="16"/>
              </w:rPr>
              <w:t>Volume</w:t>
            </w:r>
          </w:p>
        </w:tc>
        <w:tc>
          <w:tcPr>
            <w:tcW w:w="1253" w:type="dxa"/>
            <w:tcBorders>
              <w:top w:val="nil"/>
              <w:left w:val="nil"/>
              <w:bottom w:val="single" w:sz="12" w:space="0" w:color="auto"/>
              <w:right w:val="single" w:sz="4" w:space="0" w:color="auto"/>
            </w:tcBorders>
            <w:shd w:val="clear" w:color="auto" w:fill="auto"/>
            <w:noWrap/>
            <w:vAlign w:val="center"/>
            <w:hideMark/>
          </w:tcPr>
          <w:p w:rsidR="00AC5593" w:rsidRPr="008D752B" w:rsidRDefault="00AC5593" w:rsidP="008D752B">
            <w:pPr>
              <w:jc w:val="right"/>
              <w:rPr>
                <w:b/>
                <w:bCs/>
                <w:sz w:val="16"/>
                <w:szCs w:val="16"/>
              </w:rPr>
            </w:pPr>
            <w:r w:rsidRPr="008D752B">
              <w:rPr>
                <w:b/>
                <w:bCs/>
                <w:sz w:val="16"/>
                <w:szCs w:val="16"/>
              </w:rPr>
              <w:t>Value</w:t>
            </w:r>
          </w:p>
        </w:tc>
        <w:tc>
          <w:tcPr>
            <w:tcW w:w="1170" w:type="dxa"/>
            <w:gridSpan w:val="2"/>
            <w:tcBorders>
              <w:top w:val="nil"/>
              <w:left w:val="nil"/>
              <w:bottom w:val="single" w:sz="12" w:space="0" w:color="auto"/>
              <w:right w:val="single" w:sz="4" w:space="0" w:color="auto"/>
            </w:tcBorders>
            <w:shd w:val="clear" w:color="auto" w:fill="auto"/>
            <w:noWrap/>
            <w:vAlign w:val="center"/>
            <w:hideMark/>
          </w:tcPr>
          <w:p w:rsidR="00AC5593" w:rsidRPr="008D752B" w:rsidRDefault="00AC5593" w:rsidP="00ED5022">
            <w:pPr>
              <w:jc w:val="right"/>
              <w:rPr>
                <w:b/>
                <w:bCs/>
                <w:sz w:val="16"/>
                <w:szCs w:val="16"/>
              </w:rPr>
            </w:pPr>
            <w:r w:rsidRPr="008D752B">
              <w:rPr>
                <w:b/>
                <w:bCs/>
                <w:sz w:val="16"/>
                <w:szCs w:val="16"/>
              </w:rPr>
              <w:t>Volume</w:t>
            </w:r>
          </w:p>
        </w:tc>
        <w:tc>
          <w:tcPr>
            <w:tcW w:w="1088" w:type="dxa"/>
            <w:tcBorders>
              <w:top w:val="nil"/>
              <w:left w:val="single" w:sz="4" w:space="0" w:color="auto"/>
              <w:bottom w:val="single" w:sz="12" w:space="0" w:color="auto"/>
              <w:right w:val="single" w:sz="4" w:space="0" w:color="auto"/>
            </w:tcBorders>
            <w:shd w:val="clear" w:color="auto" w:fill="auto"/>
            <w:vAlign w:val="center"/>
          </w:tcPr>
          <w:p w:rsidR="00AC5593" w:rsidRPr="008D752B" w:rsidRDefault="00AC5593" w:rsidP="00ED5022">
            <w:pPr>
              <w:jc w:val="right"/>
              <w:rPr>
                <w:b/>
                <w:bCs/>
                <w:sz w:val="16"/>
                <w:szCs w:val="16"/>
              </w:rPr>
            </w:pPr>
            <w:r w:rsidRPr="008D752B">
              <w:rPr>
                <w:b/>
                <w:bCs/>
                <w:sz w:val="16"/>
                <w:szCs w:val="16"/>
              </w:rPr>
              <w:t>Value</w:t>
            </w:r>
          </w:p>
        </w:tc>
        <w:tc>
          <w:tcPr>
            <w:tcW w:w="990" w:type="dxa"/>
            <w:tcBorders>
              <w:top w:val="nil"/>
              <w:left w:val="single" w:sz="4" w:space="0" w:color="auto"/>
              <w:bottom w:val="single" w:sz="12" w:space="0" w:color="auto"/>
              <w:right w:val="single" w:sz="4" w:space="0" w:color="auto"/>
            </w:tcBorders>
            <w:shd w:val="clear" w:color="auto" w:fill="auto"/>
            <w:vAlign w:val="center"/>
          </w:tcPr>
          <w:p w:rsidR="00AC5593" w:rsidRPr="008D752B" w:rsidRDefault="00AC5593" w:rsidP="00ED5022">
            <w:pPr>
              <w:jc w:val="right"/>
              <w:rPr>
                <w:b/>
                <w:bCs/>
                <w:sz w:val="16"/>
                <w:szCs w:val="16"/>
              </w:rPr>
            </w:pPr>
            <w:r w:rsidRPr="008D752B">
              <w:rPr>
                <w:b/>
                <w:bCs/>
                <w:sz w:val="16"/>
                <w:szCs w:val="16"/>
              </w:rPr>
              <w:t>Volume</w:t>
            </w:r>
          </w:p>
        </w:tc>
        <w:tc>
          <w:tcPr>
            <w:tcW w:w="1095" w:type="dxa"/>
            <w:tcBorders>
              <w:top w:val="nil"/>
              <w:left w:val="nil"/>
              <w:bottom w:val="single" w:sz="12" w:space="0" w:color="auto"/>
            </w:tcBorders>
            <w:shd w:val="clear" w:color="auto" w:fill="auto"/>
            <w:noWrap/>
            <w:vAlign w:val="center"/>
            <w:hideMark/>
          </w:tcPr>
          <w:p w:rsidR="00AC5593" w:rsidRPr="008D752B" w:rsidRDefault="00AC5593" w:rsidP="00ED5022">
            <w:pPr>
              <w:jc w:val="right"/>
              <w:rPr>
                <w:b/>
                <w:bCs/>
                <w:sz w:val="16"/>
                <w:szCs w:val="16"/>
              </w:rPr>
            </w:pPr>
            <w:r w:rsidRPr="008D752B">
              <w:rPr>
                <w:b/>
                <w:bCs/>
                <w:sz w:val="16"/>
                <w:szCs w:val="16"/>
              </w:rPr>
              <w:t>Value</w:t>
            </w:r>
          </w:p>
        </w:tc>
      </w:tr>
      <w:tr w:rsidR="00427760" w:rsidRPr="005605C5" w:rsidTr="00427760">
        <w:trPr>
          <w:trHeight w:val="255"/>
          <w:jc w:val="center"/>
        </w:trPr>
        <w:tc>
          <w:tcPr>
            <w:tcW w:w="2623" w:type="dxa"/>
            <w:tcBorders>
              <w:top w:val="single" w:sz="12" w:space="0" w:color="auto"/>
              <w:left w:val="nil"/>
              <w:bottom w:val="nil"/>
              <w:right w:val="nil"/>
            </w:tcBorders>
            <w:shd w:val="clear" w:color="auto" w:fill="auto"/>
            <w:noWrap/>
            <w:vAlign w:val="center"/>
            <w:hideMark/>
          </w:tcPr>
          <w:p w:rsidR="00427760" w:rsidRPr="005605C5" w:rsidRDefault="00427760" w:rsidP="005605C5">
            <w:pPr>
              <w:rPr>
                <w:color w:val="000000"/>
                <w:sz w:val="16"/>
                <w:szCs w:val="16"/>
              </w:rPr>
            </w:pPr>
            <w:r w:rsidRPr="005605C5">
              <w:rPr>
                <w:color w:val="000000"/>
                <w:sz w:val="16"/>
                <w:szCs w:val="16"/>
              </w:rPr>
              <w:t>Securities Transactions</w:t>
            </w:r>
          </w:p>
        </w:tc>
        <w:tc>
          <w:tcPr>
            <w:tcW w:w="1440" w:type="dxa"/>
            <w:tcBorders>
              <w:top w:val="single" w:sz="12" w:space="0" w:color="auto"/>
              <w:left w:val="nil"/>
              <w:bottom w:val="nil"/>
              <w:right w:val="nil"/>
            </w:tcBorders>
            <w:shd w:val="clear" w:color="auto" w:fill="auto"/>
            <w:noWrap/>
            <w:vAlign w:val="center"/>
            <w:hideMark/>
          </w:tcPr>
          <w:p w:rsidR="00427760" w:rsidRPr="005605C5" w:rsidRDefault="00427760" w:rsidP="005605C5">
            <w:pPr>
              <w:jc w:val="right"/>
              <w:rPr>
                <w:color w:val="000000"/>
                <w:sz w:val="16"/>
                <w:szCs w:val="16"/>
              </w:rPr>
            </w:pPr>
            <w:r w:rsidRPr="005605C5">
              <w:rPr>
                <w:color w:val="000000"/>
                <w:sz w:val="16"/>
                <w:szCs w:val="16"/>
              </w:rPr>
              <w:t>15,972</w:t>
            </w:r>
          </w:p>
        </w:tc>
        <w:tc>
          <w:tcPr>
            <w:tcW w:w="1253" w:type="dxa"/>
            <w:tcBorders>
              <w:top w:val="single" w:sz="12" w:space="0" w:color="auto"/>
              <w:left w:val="nil"/>
              <w:bottom w:val="nil"/>
              <w:right w:val="nil"/>
            </w:tcBorders>
            <w:shd w:val="clear" w:color="auto" w:fill="auto"/>
            <w:noWrap/>
            <w:vAlign w:val="center"/>
            <w:hideMark/>
          </w:tcPr>
          <w:p w:rsidR="00427760" w:rsidRPr="005605C5" w:rsidRDefault="00427760" w:rsidP="005605C5">
            <w:pPr>
              <w:jc w:val="right"/>
              <w:rPr>
                <w:color w:val="000000"/>
                <w:sz w:val="16"/>
                <w:szCs w:val="16"/>
              </w:rPr>
            </w:pPr>
            <w:r w:rsidRPr="005605C5">
              <w:rPr>
                <w:color w:val="000000"/>
                <w:sz w:val="16"/>
                <w:szCs w:val="16"/>
              </w:rPr>
              <w:t>45,167</w:t>
            </w:r>
          </w:p>
        </w:tc>
        <w:tc>
          <w:tcPr>
            <w:tcW w:w="1170" w:type="dxa"/>
            <w:gridSpan w:val="2"/>
            <w:tcBorders>
              <w:top w:val="single" w:sz="12" w:space="0" w:color="auto"/>
              <w:left w:val="nil"/>
              <w:bottom w:val="nil"/>
            </w:tcBorders>
            <w:shd w:val="clear" w:color="auto" w:fill="auto"/>
            <w:noWrap/>
            <w:vAlign w:val="center"/>
            <w:hideMark/>
          </w:tcPr>
          <w:p w:rsidR="00427760" w:rsidRPr="005605C5" w:rsidRDefault="00427760" w:rsidP="00ED5022">
            <w:pPr>
              <w:jc w:val="right"/>
              <w:rPr>
                <w:color w:val="000000"/>
                <w:sz w:val="16"/>
                <w:szCs w:val="16"/>
              </w:rPr>
            </w:pPr>
            <w:r w:rsidRPr="005605C5">
              <w:rPr>
                <w:color w:val="000000"/>
                <w:sz w:val="16"/>
                <w:szCs w:val="16"/>
              </w:rPr>
              <w:t>14,535</w:t>
            </w:r>
          </w:p>
        </w:tc>
        <w:tc>
          <w:tcPr>
            <w:tcW w:w="1088" w:type="dxa"/>
            <w:tcBorders>
              <w:top w:val="single" w:sz="12" w:space="0" w:color="auto"/>
              <w:left w:val="nil"/>
              <w:bottom w:val="nil"/>
            </w:tcBorders>
            <w:shd w:val="clear" w:color="auto" w:fill="auto"/>
            <w:vAlign w:val="center"/>
          </w:tcPr>
          <w:p w:rsidR="00427760" w:rsidRPr="005605C5" w:rsidRDefault="00427760" w:rsidP="00ED5022">
            <w:pPr>
              <w:jc w:val="right"/>
              <w:rPr>
                <w:color w:val="000000"/>
                <w:sz w:val="16"/>
                <w:szCs w:val="16"/>
              </w:rPr>
            </w:pPr>
            <w:r w:rsidRPr="005605C5">
              <w:rPr>
                <w:color w:val="000000"/>
                <w:sz w:val="16"/>
                <w:szCs w:val="16"/>
              </w:rPr>
              <w:t>36,839</w:t>
            </w:r>
          </w:p>
        </w:tc>
        <w:tc>
          <w:tcPr>
            <w:tcW w:w="990" w:type="dxa"/>
            <w:tcBorders>
              <w:top w:val="single" w:sz="12" w:space="0" w:color="auto"/>
              <w:left w:val="nil"/>
              <w:bottom w:val="nil"/>
              <w:right w:val="nil"/>
            </w:tcBorders>
            <w:shd w:val="clear" w:color="auto" w:fill="auto"/>
            <w:vAlign w:val="center"/>
          </w:tcPr>
          <w:p w:rsidR="00427760" w:rsidRDefault="00427760" w:rsidP="00427760">
            <w:pPr>
              <w:jc w:val="right"/>
              <w:rPr>
                <w:color w:val="000000"/>
                <w:sz w:val="16"/>
                <w:szCs w:val="16"/>
              </w:rPr>
            </w:pPr>
            <w:r>
              <w:rPr>
                <w:color w:val="000000"/>
                <w:sz w:val="16"/>
                <w:szCs w:val="16"/>
              </w:rPr>
              <w:t>16,485</w:t>
            </w:r>
          </w:p>
        </w:tc>
        <w:tc>
          <w:tcPr>
            <w:tcW w:w="1095" w:type="dxa"/>
            <w:tcBorders>
              <w:top w:val="single" w:sz="12" w:space="0" w:color="auto"/>
              <w:left w:val="nil"/>
              <w:bottom w:val="nil"/>
              <w:right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46,748</w:t>
            </w:r>
          </w:p>
        </w:tc>
      </w:tr>
      <w:tr w:rsidR="00427760" w:rsidRPr="005605C5" w:rsidTr="00427760">
        <w:trPr>
          <w:trHeight w:val="255"/>
          <w:jc w:val="center"/>
        </w:trPr>
        <w:tc>
          <w:tcPr>
            <w:tcW w:w="2623" w:type="dxa"/>
            <w:tcBorders>
              <w:top w:val="nil"/>
              <w:left w:val="nil"/>
              <w:bottom w:val="nil"/>
              <w:right w:val="nil"/>
            </w:tcBorders>
            <w:shd w:val="clear" w:color="auto" w:fill="auto"/>
            <w:noWrap/>
            <w:vAlign w:val="center"/>
            <w:hideMark/>
          </w:tcPr>
          <w:p w:rsidR="00427760" w:rsidRPr="005605C5" w:rsidRDefault="00427760" w:rsidP="005605C5">
            <w:pPr>
              <w:rPr>
                <w:color w:val="000000"/>
                <w:sz w:val="16"/>
                <w:szCs w:val="16"/>
              </w:rPr>
            </w:pPr>
            <w:r w:rsidRPr="005605C5">
              <w:rPr>
                <w:color w:val="000000"/>
                <w:sz w:val="16"/>
                <w:szCs w:val="16"/>
              </w:rPr>
              <w:t>Inter</w:t>
            </w:r>
            <w:r>
              <w:rPr>
                <w:color w:val="000000"/>
                <w:sz w:val="16"/>
                <w:szCs w:val="16"/>
              </w:rPr>
              <w:t xml:space="preserve"> </w:t>
            </w:r>
            <w:r w:rsidRPr="005605C5">
              <w:rPr>
                <w:color w:val="000000"/>
                <w:sz w:val="16"/>
                <w:szCs w:val="16"/>
              </w:rPr>
              <w:t>Bank Fund Transfers</w:t>
            </w:r>
          </w:p>
        </w:tc>
        <w:tc>
          <w:tcPr>
            <w:tcW w:w="1440" w:type="dxa"/>
            <w:tcBorders>
              <w:top w:val="nil"/>
              <w:left w:val="nil"/>
              <w:bottom w:val="nil"/>
              <w:right w:val="nil"/>
            </w:tcBorders>
            <w:shd w:val="clear" w:color="auto" w:fill="auto"/>
            <w:noWrap/>
            <w:vAlign w:val="center"/>
            <w:hideMark/>
          </w:tcPr>
          <w:p w:rsidR="00427760" w:rsidRPr="005605C5" w:rsidRDefault="00427760" w:rsidP="005605C5">
            <w:pPr>
              <w:jc w:val="right"/>
              <w:rPr>
                <w:color w:val="000000"/>
                <w:sz w:val="16"/>
                <w:szCs w:val="16"/>
              </w:rPr>
            </w:pPr>
            <w:r w:rsidRPr="005605C5">
              <w:rPr>
                <w:color w:val="000000"/>
                <w:sz w:val="16"/>
                <w:szCs w:val="16"/>
              </w:rPr>
              <w:t>200,732</w:t>
            </w:r>
          </w:p>
        </w:tc>
        <w:tc>
          <w:tcPr>
            <w:tcW w:w="1253" w:type="dxa"/>
            <w:tcBorders>
              <w:top w:val="nil"/>
              <w:left w:val="nil"/>
              <w:bottom w:val="nil"/>
              <w:right w:val="nil"/>
            </w:tcBorders>
            <w:shd w:val="clear" w:color="auto" w:fill="auto"/>
            <w:noWrap/>
            <w:vAlign w:val="center"/>
            <w:hideMark/>
          </w:tcPr>
          <w:p w:rsidR="00427760" w:rsidRPr="005605C5" w:rsidRDefault="00427760" w:rsidP="005605C5">
            <w:pPr>
              <w:jc w:val="right"/>
              <w:rPr>
                <w:color w:val="000000"/>
                <w:sz w:val="16"/>
                <w:szCs w:val="16"/>
              </w:rPr>
            </w:pPr>
            <w:r w:rsidRPr="005605C5">
              <w:rPr>
                <w:color w:val="000000"/>
                <w:sz w:val="16"/>
                <w:szCs w:val="16"/>
              </w:rPr>
              <w:t>17,910</w:t>
            </w:r>
          </w:p>
        </w:tc>
        <w:tc>
          <w:tcPr>
            <w:tcW w:w="1170" w:type="dxa"/>
            <w:gridSpan w:val="2"/>
            <w:tcBorders>
              <w:top w:val="nil"/>
              <w:left w:val="nil"/>
              <w:bottom w:val="nil"/>
            </w:tcBorders>
            <w:shd w:val="clear" w:color="auto" w:fill="auto"/>
            <w:noWrap/>
            <w:vAlign w:val="center"/>
            <w:hideMark/>
          </w:tcPr>
          <w:p w:rsidR="00427760" w:rsidRPr="005605C5" w:rsidRDefault="00427760" w:rsidP="00ED5022">
            <w:pPr>
              <w:jc w:val="right"/>
              <w:rPr>
                <w:color w:val="000000"/>
                <w:sz w:val="16"/>
                <w:szCs w:val="16"/>
              </w:rPr>
            </w:pPr>
            <w:r w:rsidRPr="005605C5">
              <w:rPr>
                <w:color w:val="000000"/>
                <w:sz w:val="16"/>
                <w:szCs w:val="16"/>
              </w:rPr>
              <w:t>234,657</w:t>
            </w:r>
          </w:p>
        </w:tc>
        <w:tc>
          <w:tcPr>
            <w:tcW w:w="1088" w:type="dxa"/>
            <w:tcBorders>
              <w:top w:val="nil"/>
              <w:left w:val="nil"/>
              <w:bottom w:val="nil"/>
            </w:tcBorders>
            <w:shd w:val="clear" w:color="auto" w:fill="auto"/>
            <w:vAlign w:val="center"/>
          </w:tcPr>
          <w:p w:rsidR="00427760" w:rsidRPr="005605C5" w:rsidRDefault="00427760" w:rsidP="00ED5022">
            <w:pPr>
              <w:jc w:val="right"/>
              <w:rPr>
                <w:color w:val="000000"/>
                <w:sz w:val="16"/>
                <w:szCs w:val="16"/>
              </w:rPr>
            </w:pPr>
            <w:r w:rsidRPr="005605C5">
              <w:rPr>
                <w:color w:val="000000"/>
                <w:sz w:val="16"/>
                <w:szCs w:val="16"/>
              </w:rPr>
              <w:t>17,950</w:t>
            </w:r>
          </w:p>
        </w:tc>
        <w:tc>
          <w:tcPr>
            <w:tcW w:w="990" w:type="dxa"/>
            <w:tcBorders>
              <w:top w:val="nil"/>
              <w:left w:val="nil"/>
              <w:bottom w:val="nil"/>
              <w:right w:val="nil"/>
            </w:tcBorders>
            <w:shd w:val="clear" w:color="auto" w:fill="auto"/>
            <w:vAlign w:val="center"/>
          </w:tcPr>
          <w:p w:rsidR="00427760" w:rsidRDefault="00427760" w:rsidP="00427760">
            <w:pPr>
              <w:jc w:val="right"/>
              <w:rPr>
                <w:color w:val="000000"/>
                <w:sz w:val="16"/>
                <w:szCs w:val="16"/>
              </w:rPr>
            </w:pPr>
            <w:r>
              <w:rPr>
                <w:color w:val="000000"/>
                <w:sz w:val="16"/>
                <w:szCs w:val="16"/>
              </w:rPr>
              <w:t>221,700</w:t>
            </w:r>
          </w:p>
        </w:tc>
        <w:tc>
          <w:tcPr>
            <w:tcW w:w="1095" w:type="dxa"/>
            <w:tcBorders>
              <w:top w:val="nil"/>
              <w:left w:val="nil"/>
              <w:bottom w:val="nil"/>
              <w:right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19,851</w:t>
            </w:r>
          </w:p>
        </w:tc>
      </w:tr>
      <w:tr w:rsidR="00427760" w:rsidRPr="005605C5" w:rsidTr="00427760">
        <w:trPr>
          <w:trHeight w:val="255"/>
          <w:jc w:val="center"/>
        </w:trPr>
        <w:tc>
          <w:tcPr>
            <w:tcW w:w="2623" w:type="dxa"/>
            <w:tcBorders>
              <w:top w:val="nil"/>
              <w:left w:val="nil"/>
              <w:bottom w:val="single" w:sz="12" w:space="0" w:color="auto"/>
              <w:right w:val="nil"/>
            </w:tcBorders>
            <w:shd w:val="clear" w:color="auto" w:fill="auto"/>
            <w:noWrap/>
            <w:vAlign w:val="center"/>
            <w:hideMark/>
          </w:tcPr>
          <w:p w:rsidR="00427760" w:rsidRPr="005605C5" w:rsidRDefault="00427760" w:rsidP="005605C5">
            <w:pPr>
              <w:rPr>
                <w:color w:val="000000"/>
                <w:sz w:val="16"/>
                <w:szCs w:val="16"/>
              </w:rPr>
            </w:pPr>
            <w:r w:rsidRPr="005605C5">
              <w:rPr>
                <w:color w:val="000000"/>
                <w:sz w:val="16"/>
                <w:szCs w:val="16"/>
              </w:rPr>
              <w:t xml:space="preserve">Retails </w:t>
            </w:r>
            <w:proofErr w:type="spellStart"/>
            <w:r w:rsidRPr="005605C5">
              <w:rPr>
                <w:color w:val="000000"/>
                <w:sz w:val="16"/>
                <w:szCs w:val="16"/>
              </w:rPr>
              <w:t>Cheques</w:t>
            </w:r>
            <w:proofErr w:type="spellEnd"/>
            <w:r w:rsidRPr="005605C5">
              <w:rPr>
                <w:color w:val="000000"/>
                <w:sz w:val="16"/>
                <w:szCs w:val="16"/>
              </w:rPr>
              <w:t xml:space="preserve"> Clearing </w:t>
            </w:r>
          </w:p>
        </w:tc>
        <w:tc>
          <w:tcPr>
            <w:tcW w:w="1440" w:type="dxa"/>
            <w:tcBorders>
              <w:top w:val="nil"/>
              <w:left w:val="nil"/>
              <w:bottom w:val="single" w:sz="12" w:space="0" w:color="auto"/>
              <w:right w:val="nil"/>
            </w:tcBorders>
            <w:shd w:val="clear" w:color="auto" w:fill="auto"/>
            <w:noWrap/>
            <w:vAlign w:val="center"/>
            <w:hideMark/>
          </w:tcPr>
          <w:p w:rsidR="00427760" w:rsidRPr="005605C5" w:rsidRDefault="00427760" w:rsidP="005605C5">
            <w:pPr>
              <w:jc w:val="right"/>
              <w:rPr>
                <w:color w:val="000000"/>
                <w:sz w:val="16"/>
                <w:szCs w:val="16"/>
              </w:rPr>
            </w:pPr>
            <w:r w:rsidRPr="005605C5">
              <w:rPr>
                <w:color w:val="000000"/>
                <w:sz w:val="16"/>
                <w:szCs w:val="16"/>
              </w:rPr>
              <w:t>14,010</w:t>
            </w:r>
          </w:p>
        </w:tc>
        <w:tc>
          <w:tcPr>
            <w:tcW w:w="1253" w:type="dxa"/>
            <w:tcBorders>
              <w:top w:val="nil"/>
              <w:left w:val="nil"/>
              <w:bottom w:val="single" w:sz="12" w:space="0" w:color="auto"/>
              <w:right w:val="nil"/>
            </w:tcBorders>
            <w:shd w:val="clear" w:color="auto" w:fill="auto"/>
            <w:noWrap/>
            <w:vAlign w:val="center"/>
            <w:hideMark/>
          </w:tcPr>
          <w:p w:rsidR="00427760" w:rsidRPr="005605C5" w:rsidRDefault="00427760" w:rsidP="005605C5">
            <w:pPr>
              <w:jc w:val="right"/>
              <w:rPr>
                <w:color w:val="000000"/>
                <w:sz w:val="16"/>
                <w:szCs w:val="16"/>
              </w:rPr>
            </w:pPr>
            <w:r w:rsidRPr="005605C5">
              <w:rPr>
                <w:color w:val="000000"/>
                <w:sz w:val="16"/>
                <w:szCs w:val="16"/>
              </w:rPr>
              <w:t>3,130</w:t>
            </w:r>
          </w:p>
        </w:tc>
        <w:tc>
          <w:tcPr>
            <w:tcW w:w="1170" w:type="dxa"/>
            <w:gridSpan w:val="2"/>
            <w:tcBorders>
              <w:top w:val="nil"/>
              <w:left w:val="nil"/>
              <w:bottom w:val="single" w:sz="12" w:space="0" w:color="auto"/>
            </w:tcBorders>
            <w:shd w:val="clear" w:color="auto" w:fill="auto"/>
            <w:noWrap/>
            <w:vAlign w:val="center"/>
            <w:hideMark/>
          </w:tcPr>
          <w:p w:rsidR="00427760" w:rsidRPr="005605C5" w:rsidRDefault="00427760" w:rsidP="00ED5022">
            <w:pPr>
              <w:jc w:val="right"/>
              <w:rPr>
                <w:color w:val="000000"/>
                <w:sz w:val="16"/>
                <w:szCs w:val="16"/>
              </w:rPr>
            </w:pPr>
            <w:r w:rsidRPr="005605C5">
              <w:rPr>
                <w:color w:val="000000"/>
                <w:sz w:val="16"/>
                <w:szCs w:val="16"/>
              </w:rPr>
              <w:t>15,437</w:t>
            </w:r>
          </w:p>
        </w:tc>
        <w:tc>
          <w:tcPr>
            <w:tcW w:w="1088" w:type="dxa"/>
            <w:tcBorders>
              <w:top w:val="nil"/>
              <w:left w:val="nil"/>
              <w:bottom w:val="single" w:sz="12" w:space="0" w:color="auto"/>
            </w:tcBorders>
            <w:shd w:val="clear" w:color="auto" w:fill="auto"/>
            <w:vAlign w:val="center"/>
          </w:tcPr>
          <w:p w:rsidR="00427760" w:rsidRPr="005605C5" w:rsidRDefault="00427760" w:rsidP="00ED5022">
            <w:pPr>
              <w:jc w:val="right"/>
              <w:rPr>
                <w:color w:val="000000"/>
                <w:sz w:val="16"/>
                <w:szCs w:val="16"/>
              </w:rPr>
            </w:pPr>
            <w:r w:rsidRPr="005605C5">
              <w:rPr>
                <w:color w:val="000000"/>
                <w:sz w:val="16"/>
                <w:szCs w:val="16"/>
              </w:rPr>
              <w:t>3,308</w:t>
            </w:r>
          </w:p>
        </w:tc>
        <w:tc>
          <w:tcPr>
            <w:tcW w:w="990" w:type="dxa"/>
            <w:tcBorders>
              <w:top w:val="nil"/>
              <w:left w:val="nil"/>
              <w:bottom w:val="single" w:sz="12" w:space="0" w:color="auto"/>
              <w:right w:val="nil"/>
            </w:tcBorders>
            <w:shd w:val="clear" w:color="auto" w:fill="auto"/>
            <w:vAlign w:val="center"/>
          </w:tcPr>
          <w:p w:rsidR="00427760" w:rsidRDefault="00427760" w:rsidP="00427760">
            <w:pPr>
              <w:jc w:val="right"/>
              <w:rPr>
                <w:color w:val="000000"/>
                <w:sz w:val="16"/>
                <w:szCs w:val="16"/>
              </w:rPr>
            </w:pPr>
            <w:r>
              <w:rPr>
                <w:color w:val="000000"/>
                <w:sz w:val="16"/>
                <w:szCs w:val="16"/>
              </w:rPr>
              <w:t>15,610</w:t>
            </w:r>
          </w:p>
        </w:tc>
        <w:tc>
          <w:tcPr>
            <w:tcW w:w="1095" w:type="dxa"/>
            <w:tcBorders>
              <w:top w:val="nil"/>
              <w:left w:val="nil"/>
              <w:bottom w:val="single" w:sz="12" w:space="0" w:color="auto"/>
              <w:right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3,182</w:t>
            </w:r>
          </w:p>
        </w:tc>
      </w:tr>
      <w:tr w:rsidR="00427760" w:rsidRPr="005605C5" w:rsidTr="00427760">
        <w:trPr>
          <w:trHeight w:val="270"/>
          <w:jc w:val="center"/>
        </w:trPr>
        <w:tc>
          <w:tcPr>
            <w:tcW w:w="2623" w:type="dxa"/>
            <w:tcBorders>
              <w:top w:val="single" w:sz="12" w:space="0" w:color="auto"/>
              <w:left w:val="nil"/>
              <w:bottom w:val="single" w:sz="12" w:space="0" w:color="auto"/>
              <w:right w:val="nil"/>
            </w:tcBorders>
            <w:shd w:val="clear" w:color="auto" w:fill="auto"/>
            <w:noWrap/>
            <w:vAlign w:val="center"/>
            <w:hideMark/>
          </w:tcPr>
          <w:p w:rsidR="00427760" w:rsidRPr="005605C5" w:rsidRDefault="00427760" w:rsidP="005605C5">
            <w:pPr>
              <w:rPr>
                <w:b/>
                <w:bCs/>
                <w:color w:val="000000"/>
                <w:sz w:val="16"/>
                <w:szCs w:val="16"/>
              </w:rPr>
            </w:pPr>
            <w:r w:rsidRPr="005605C5">
              <w:rPr>
                <w:b/>
                <w:bCs/>
                <w:color w:val="000000"/>
                <w:sz w:val="16"/>
                <w:szCs w:val="16"/>
              </w:rPr>
              <w:t xml:space="preserve">Total </w:t>
            </w:r>
            <w:r w:rsidRPr="005605C5">
              <w:rPr>
                <w:color w:val="000000"/>
                <w:sz w:val="16"/>
                <w:szCs w:val="16"/>
              </w:rPr>
              <w:t>:-</w:t>
            </w:r>
          </w:p>
        </w:tc>
        <w:tc>
          <w:tcPr>
            <w:tcW w:w="1440" w:type="dxa"/>
            <w:tcBorders>
              <w:top w:val="single" w:sz="12" w:space="0" w:color="auto"/>
              <w:left w:val="nil"/>
              <w:bottom w:val="single" w:sz="12" w:space="0" w:color="auto"/>
              <w:right w:val="nil"/>
            </w:tcBorders>
            <w:shd w:val="clear" w:color="auto" w:fill="auto"/>
            <w:noWrap/>
            <w:vAlign w:val="center"/>
            <w:hideMark/>
          </w:tcPr>
          <w:p w:rsidR="00427760" w:rsidRPr="005605C5" w:rsidRDefault="00427760" w:rsidP="005605C5">
            <w:pPr>
              <w:jc w:val="right"/>
              <w:rPr>
                <w:b/>
                <w:bCs/>
                <w:color w:val="000000"/>
                <w:sz w:val="16"/>
                <w:szCs w:val="16"/>
              </w:rPr>
            </w:pPr>
            <w:r w:rsidRPr="005605C5">
              <w:rPr>
                <w:b/>
                <w:bCs/>
                <w:color w:val="000000"/>
                <w:sz w:val="16"/>
                <w:szCs w:val="16"/>
              </w:rPr>
              <w:t>230,714</w:t>
            </w:r>
          </w:p>
        </w:tc>
        <w:tc>
          <w:tcPr>
            <w:tcW w:w="1253" w:type="dxa"/>
            <w:tcBorders>
              <w:top w:val="single" w:sz="12" w:space="0" w:color="auto"/>
              <w:left w:val="nil"/>
              <w:bottom w:val="single" w:sz="12" w:space="0" w:color="auto"/>
              <w:right w:val="nil"/>
            </w:tcBorders>
            <w:shd w:val="clear" w:color="auto" w:fill="auto"/>
            <w:noWrap/>
            <w:vAlign w:val="center"/>
            <w:hideMark/>
          </w:tcPr>
          <w:p w:rsidR="00427760" w:rsidRPr="005605C5" w:rsidRDefault="00427760" w:rsidP="005605C5">
            <w:pPr>
              <w:jc w:val="right"/>
              <w:rPr>
                <w:b/>
                <w:bCs/>
                <w:color w:val="000000"/>
                <w:sz w:val="16"/>
                <w:szCs w:val="16"/>
              </w:rPr>
            </w:pPr>
            <w:r w:rsidRPr="005605C5">
              <w:rPr>
                <w:b/>
                <w:bCs/>
                <w:color w:val="000000"/>
                <w:sz w:val="16"/>
                <w:szCs w:val="16"/>
              </w:rPr>
              <w:t>66,207</w:t>
            </w:r>
          </w:p>
        </w:tc>
        <w:tc>
          <w:tcPr>
            <w:tcW w:w="1170" w:type="dxa"/>
            <w:gridSpan w:val="2"/>
            <w:tcBorders>
              <w:top w:val="single" w:sz="12" w:space="0" w:color="auto"/>
              <w:left w:val="nil"/>
              <w:bottom w:val="single" w:sz="12" w:space="0" w:color="auto"/>
            </w:tcBorders>
            <w:shd w:val="clear" w:color="auto" w:fill="auto"/>
            <w:noWrap/>
            <w:vAlign w:val="center"/>
            <w:hideMark/>
          </w:tcPr>
          <w:p w:rsidR="00427760" w:rsidRPr="005605C5" w:rsidRDefault="00427760" w:rsidP="00ED5022">
            <w:pPr>
              <w:jc w:val="right"/>
              <w:rPr>
                <w:b/>
                <w:bCs/>
                <w:color w:val="000000"/>
                <w:sz w:val="16"/>
                <w:szCs w:val="16"/>
              </w:rPr>
            </w:pPr>
            <w:r w:rsidRPr="005605C5">
              <w:rPr>
                <w:b/>
                <w:bCs/>
                <w:color w:val="000000"/>
                <w:sz w:val="16"/>
                <w:szCs w:val="16"/>
              </w:rPr>
              <w:t>264,629</w:t>
            </w:r>
          </w:p>
        </w:tc>
        <w:tc>
          <w:tcPr>
            <w:tcW w:w="1088" w:type="dxa"/>
            <w:tcBorders>
              <w:top w:val="single" w:sz="12" w:space="0" w:color="auto"/>
              <w:left w:val="nil"/>
              <w:bottom w:val="single" w:sz="12" w:space="0" w:color="auto"/>
            </w:tcBorders>
            <w:shd w:val="clear" w:color="auto" w:fill="auto"/>
            <w:vAlign w:val="center"/>
          </w:tcPr>
          <w:p w:rsidR="00427760" w:rsidRPr="005605C5" w:rsidRDefault="00427760" w:rsidP="00ED5022">
            <w:pPr>
              <w:jc w:val="right"/>
              <w:rPr>
                <w:b/>
                <w:bCs/>
                <w:color w:val="000000"/>
                <w:sz w:val="16"/>
                <w:szCs w:val="16"/>
              </w:rPr>
            </w:pPr>
            <w:r w:rsidRPr="005605C5">
              <w:rPr>
                <w:b/>
                <w:bCs/>
                <w:color w:val="000000"/>
                <w:sz w:val="16"/>
                <w:szCs w:val="16"/>
              </w:rPr>
              <w:t>58,098</w:t>
            </w:r>
          </w:p>
        </w:tc>
        <w:tc>
          <w:tcPr>
            <w:tcW w:w="990" w:type="dxa"/>
            <w:tcBorders>
              <w:top w:val="single" w:sz="12" w:space="0" w:color="auto"/>
              <w:left w:val="nil"/>
              <w:bottom w:val="single" w:sz="12" w:space="0" w:color="auto"/>
              <w:right w:val="nil"/>
            </w:tcBorders>
            <w:shd w:val="clear" w:color="auto" w:fill="auto"/>
            <w:vAlign w:val="center"/>
          </w:tcPr>
          <w:p w:rsidR="00427760" w:rsidRDefault="00427760" w:rsidP="00427760">
            <w:pPr>
              <w:jc w:val="right"/>
              <w:rPr>
                <w:b/>
                <w:bCs/>
                <w:color w:val="000000"/>
                <w:sz w:val="16"/>
                <w:szCs w:val="16"/>
              </w:rPr>
            </w:pPr>
            <w:r>
              <w:rPr>
                <w:b/>
                <w:bCs/>
                <w:color w:val="000000"/>
                <w:sz w:val="16"/>
                <w:szCs w:val="16"/>
              </w:rPr>
              <w:t>253,795</w:t>
            </w:r>
          </w:p>
        </w:tc>
        <w:tc>
          <w:tcPr>
            <w:tcW w:w="1095" w:type="dxa"/>
            <w:tcBorders>
              <w:top w:val="single" w:sz="12" w:space="0" w:color="auto"/>
              <w:left w:val="nil"/>
              <w:bottom w:val="single" w:sz="12" w:space="0" w:color="auto"/>
              <w:right w:val="nil"/>
            </w:tcBorders>
            <w:shd w:val="clear" w:color="auto" w:fill="auto"/>
            <w:noWrap/>
            <w:vAlign w:val="center"/>
            <w:hideMark/>
          </w:tcPr>
          <w:p w:rsidR="00427760" w:rsidRDefault="00427760" w:rsidP="00427760">
            <w:pPr>
              <w:jc w:val="right"/>
              <w:rPr>
                <w:b/>
                <w:bCs/>
                <w:color w:val="000000"/>
                <w:sz w:val="16"/>
                <w:szCs w:val="16"/>
              </w:rPr>
            </w:pPr>
            <w:r>
              <w:rPr>
                <w:b/>
                <w:bCs/>
                <w:color w:val="000000"/>
                <w:sz w:val="16"/>
                <w:szCs w:val="16"/>
              </w:rPr>
              <w:t>69,781</w:t>
            </w:r>
          </w:p>
        </w:tc>
      </w:tr>
      <w:tr w:rsidR="00AC5593" w:rsidRPr="005605C5" w:rsidTr="00AC5593">
        <w:trPr>
          <w:trHeight w:val="150"/>
          <w:jc w:val="center"/>
        </w:trPr>
        <w:tc>
          <w:tcPr>
            <w:tcW w:w="9659" w:type="dxa"/>
            <w:gridSpan w:val="8"/>
            <w:tcBorders>
              <w:top w:val="single" w:sz="12" w:space="0" w:color="auto"/>
              <w:left w:val="nil"/>
              <w:bottom w:val="nil"/>
              <w:right w:val="nil"/>
            </w:tcBorders>
            <w:shd w:val="clear" w:color="auto" w:fill="auto"/>
            <w:noWrap/>
            <w:vAlign w:val="bottom"/>
            <w:hideMark/>
          </w:tcPr>
          <w:p w:rsidR="00AC5593" w:rsidRPr="005605C5" w:rsidRDefault="00AC5593" w:rsidP="005605C5"/>
        </w:tc>
      </w:tr>
      <w:tr w:rsidR="00AC5593" w:rsidRPr="005605C5" w:rsidTr="00AC5593">
        <w:trPr>
          <w:trHeight w:val="270"/>
          <w:jc w:val="center"/>
        </w:trPr>
        <w:tc>
          <w:tcPr>
            <w:tcW w:w="9659" w:type="dxa"/>
            <w:gridSpan w:val="8"/>
            <w:tcBorders>
              <w:top w:val="nil"/>
              <w:left w:val="nil"/>
              <w:bottom w:val="nil"/>
              <w:right w:val="nil"/>
            </w:tcBorders>
            <w:shd w:val="clear" w:color="auto" w:fill="auto"/>
            <w:noWrap/>
            <w:vAlign w:val="bottom"/>
            <w:hideMark/>
          </w:tcPr>
          <w:p w:rsidR="00AC5593" w:rsidRPr="005605C5" w:rsidRDefault="00AC5593" w:rsidP="005605C5">
            <w:pPr>
              <w:jc w:val="center"/>
              <w:rPr>
                <w:b/>
                <w:bCs/>
                <w:color w:val="000000"/>
                <w:sz w:val="28"/>
                <w:szCs w:val="28"/>
              </w:rPr>
            </w:pPr>
            <w:r w:rsidRPr="005605C5">
              <w:rPr>
                <w:b/>
                <w:bCs/>
                <w:color w:val="000000"/>
                <w:sz w:val="28"/>
                <w:szCs w:val="28"/>
              </w:rPr>
              <w:t>Paper based Transactions</w:t>
            </w:r>
          </w:p>
        </w:tc>
      </w:tr>
      <w:tr w:rsidR="00AC5593" w:rsidRPr="005605C5" w:rsidTr="00AC5593">
        <w:trPr>
          <w:trHeight w:val="198"/>
          <w:jc w:val="center"/>
        </w:trPr>
        <w:tc>
          <w:tcPr>
            <w:tcW w:w="9659" w:type="dxa"/>
            <w:gridSpan w:val="8"/>
            <w:tcBorders>
              <w:top w:val="nil"/>
              <w:left w:val="nil"/>
              <w:bottom w:val="single" w:sz="12" w:space="0" w:color="auto"/>
              <w:right w:val="single" w:sz="4" w:space="0" w:color="auto"/>
            </w:tcBorders>
            <w:shd w:val="clear" w:color="auto" w:fill="auto"/>
            <w:noWrap/>
            <w:vAlign w:val="center"/>
            <w:hideMark/>
          </w:tcPr>
          <w:p w:rsidR="00AC5593" w:rsidRPr="005605C5" w:rsidRDefault="00AC5593" w:rsidP="00AC5593">
            <w:pPr>
              <w:jc w:val="center"/>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427760" w:rsidRPr="005605C5" w:rsidTr="00427760">
        <w:trPr>
          <w:trHeight w:val="255"/>
          <w:jc w:val="center"/>
        </w:trPr>
        <w:tc>
          <w:tcPr>
            <w:tcW w:w="2623" w:type="dxa"/>
            <w:tcBorders>
              <w:top w:val="single" w:sz="12" w:space="0" w:color="auto"/>
            </w:tcBorders>
            <w:shd w:val="clear" w:color="auto" w:fill="auto"/>
            <w:noWrap/>
            <w:vAlign w:val="bottom"/>
            <w:hideMark/>
          </w:tcPr>
          <w:p w:rsidR="00427760" w:rsidRPr="005605C5" w:rsidRDefault="00427760" w:rsidP="005605C5">
            <w:pPr>
              <w:rPr>
                <w:sz w:val="16"/>
                <w:szCs w:val="16"/>
              </w:rPr>
            </w:pPr>
            <w:r w:rsidRPr="005605C5">
              <w:rPr>
                <w:sz w:val="16"/>
                <w:szCs w:val="16"/>
              </w:rPr>
              <w:t>Cash Deposits</w:t>
            </w:r>
          </w:p>
        </w:tc>
        <w:tc>
          <w:tcPr>
            <w:tcW w:w="1440" w:type="dxa"/>
            <w:tcBorders>
              <w:top w:val="single" w:sz="12" w:space="0" w:color="auto"/>
              <w:left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23</w:t>
            </w:r>
          </w:p>
        </w:tc>
        <w:tc>
          <w:tcPr>
            <w:tcW w:w="1253" w:type="dxa"/>
            <w:tcBorders>
              <w:top w:val="single" w:sz="12" w:space="0" w:color="auto"/>
              <w:left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2,698</w:t>
            </w:r>
          </w:p>
        </w:tc>
        <w:tc>
          <w:tcPr>
            <w:tcW w:w="1155" w:type="dxa"/>
            <w:tcBorders>
              <w:top w:val="single" w:sz="12" w:space="0" w:color="auto"/>
              <w:left w:val="nil"/>
            </w:tcBorders>
            <w:shd w:val="clear" w:color="auto" w:fill="auto"/>
            <w:noWrap/>
            <w:vAlign w:val="center"/>
            <w:hideMark/>
          </w:tcPr>
          <w:p w:rsidR="00427760" w:rsidRPr="00CA2D91" w:rsidRDefault="00427760" w:rsidP="00ED5022">
            <w:pPr>
              <w:jc w:val="right"/>
              <w:rPr>
                <w:color w:val="000000"/>
                <w:sz w:val="16"/>
                <w:szCs w:val="16"/>
              </w:rPr>
            </w:pPr>
            <w:r w:rsidRPr="00CA2D91">
              <w:rPr>
                <w:color w:val="000000"/>
                <w:sz w:val="16"/>
                <w:szCs w:val="16"/>
              </w:rPr>
              <w:t>26</w:t>
            </w:r>
          </w:p>
        </w:tc>
        <w:tc>
          <w:tcPr>
            <w:tcW w:w="1103" w:type="dxa"/>
            <w:gridSpan w:val="2"/>
            <w:tcBorders>
              <w:top w:val="single" w:sz="12" w:space="0" w:color="auto"/>
              <w:left w:val="nil"/>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2,893</w:t>
            </w:r>
          </w:p>
        </w:tc>
        <w:tc>
          <w:tcPr>
            <w:tcW w:w="990" w:type="dxa"/>
            <w:tcBorders>
              <w:top w:val="single" w:sz="12" w:space="0" w:color="auto"/>
              <w:left w:val="nil"/>
            </w:tcBorders>
            <w:shd w:val="clear" w:color="auto" w:fill="auto"/>
            <w:vAlign w:val="center"/>
          </w:tcPr>
          <w:p w:rsidR="00427760" w:rsidRDefault="00427760" w:rsidP="00427760">
            <w:pPr>
              <w:jc w:val="right"/>
              <w:rPr>
                <w:color w:val="000000"/>
                <w:sz w:val="16"/>
                <w:szCs w:val="16"/>
              </w:rPr>
            </w:pPr>
            <w:r>
              <w:rPr>
                <w:color w:val="000000"/>
                <w:sz w:val="16"/>
                <w:szCs w:val="16"/>
              </w:rPr>
              <w:t>26</w:t>
            </w:r>
          </w:p>
        </w:tc>
        <w:tc>
          <w:tcPr>
            <w:tcW w:w="1095" w:type="dxa"/>
            <w:tcBorders>
              <w:top w:val="single" w:sz="12" w:space="0" w:color="auto"/>
              <w:left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2,841</w:t>
            </w:r>
          </w:p>
        </w:tc>
      </w:tr>
      <w:tr w:rsidR="00427760" w:rsidRPr="005605C5" w:rsidTr="00427760">
        <w:trPr>
          <w:trHeight w:val="255"/>
          <w:jc w:val="center"/>
        </w:trPr>
        <w:tc>
          <w:tcPr>
            <w:tcW w:w="2623" w:type="dxa"/>
            <w:tcBorders>
              <w:top w:val="nil"/>
            </w:tcBorders>
            <w:shd w:val="clear" w:color="auto" w:fill="auto"/>
            <w:noWrap/>
            <w:vAlign w:val="bottom"/>
            <w:hideMark/>
          </w:tcPr>
          <w:p w:rsidR="00427760" w:rsidRPr="005605C5" w:rsidRDefault="00427760" w:rsidP="005605C5">
            <w:pPr>
              <w:rPr>
                <w:sz w:val="16"/>
                <w:szCs w:val="16"/>
              </w:rPr>
            </w:pPr>
            <w:r w:rsidRPr="005605C5">
              <w:rPr>
                <w:sz w:val="16"/>
                <w:szCs w:val="16"/>
              </w:rPr>
              <w:t>Cash  withdrawals</w:t>
            </w:r>
          </w:p>
        </w:tc>
        <w:tc>
          <w:tcPr>
            <w:tcW w:w="1440"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41</w:t>
            </w:r>
          </w:p>
        </w:tc>
        <w:tc>
          <w:tcPr>
            <w:tcW w:w="1253"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3,148</w:t>
            </w:r>
          </w:p>
        </w:tc>
        <w:tc>
          <w:tcPr>
            <w:tcW w:w="1155" w:type="dxa"/>
            <w:tcBorders>
              <w:top w:val="nil"/>
            </w:tcBorders>
            <w:shd w:val="clear" w:color="auto" w:fill="auto"/>
            <w:noWrap/>
            <w:vAlign w:val="center"/>
            <w:hideMark/>
          </w:tcPr>
          <w:p w:rsidR="00427760" w:rsidRPr="00CA2D91" w:rsidRDefault="00427760" w:rsidP="00ED5022">
            <w:pPr>
              <w:jc w:val="right"/>
              <w:rPr>
                <w:color w:val="000000"/>
                <w:sz w:val="16"/>
                <w:szCs w:val="16"/>
              </w:rPr>
            </w:pPr>
            <w:r w:rsidRPr="00CA2D91">
              <w:rPr>
                <w:color w:val="000000"/>
                <w:sz w:val="16"/>
                <w:szCs w:val="16"/>
              </w:rPr>
              <w:t>40</w:t>
            </w:r>
          </w:p>
        </w:tc>
        <w:tc>
          <w:tcPr>
            <w:tcW w:w="1103" w:type="dxa"/>
            <w:gridSpan w:val="2"/>
            <w:tcBorders>
              <w:top w:val="nil"/>
              <w:left w:val="nil"/>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3,418</w:t>
            </w:r>
          </w:p>
        </w:tc>
        <w:tc>
          <w:tcPr>
            <w:tcW w:w="990" w:type="dxa"/>
            <w:tcBorders>
              <w:top w:val="nil"/>
              <w:left w:val="nil"/>
            </w:tcBorders>
            <w:shd w:val="clear" w:color="auto" w:fill="auto"/>
            <w:vAlign w:val="center"/>
          </w:tcPr>
          <w:p w:rsidR="00427760" w:rsidRDefault="00427760" w:rsidP="00427760">
            <w:pPr>
              <w:jc w:val="right"/>
              <w:rPr>
                <w:color w:val="000000"/>
                <w:sz w:val="16"/>
                <w:szCs w:val="16"/>
              </w:rPr>
            </w:pPr>
            <w:r>
              <w:rPr>
                <w:color w:val="000000"/>
                <w:sz w:val="16"/>
                <w:szCs w:val="16"/>
              </w:rPr>
              <w:t>33</w:t>
            </w:r>
          </w:p>
        </w:tc>
        <w:tc>
          <w:tcPr>
            <w:tcW w:w="1095" w:type="dxa"/>
            <w:tcBorders>
              <w:top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2,967</w:t>
            </w:r>
          </w:p>
        </w:tc>
      </w:tr>
      <w:tr w:rsidR="00427760" w:rsidRPr="005605C5" w:rsidTr="00427760">
        <w:trPr>
          <w:trHeight w:val="255"/>
          <w:jc w:val="center"/>
        </w:trPr>
        <w:tc>
          <w:tcPr>
            <w:tcW w:w="2623" w:type="dxa"/>
            <w:tcBorders>
              <w:top w:val="nil"/>
            </w:tcBorders>
            <w:shd w:val="clear" w:color="auto" w:fill="auto"/>
            <w:hideMark/>
          </w:tcPr>
          <w:p w:rsidR="00427760" w:rsidRPr="005605C5" w:rsidRDefault="00427760" w:rsidP="005605C5">
            <w:pPr>
              <w:rPr>
                <w:sz w:val="16"/>
                <w:szCs w:val="16"/>
              </w:rPr>
            </w:pPr>
            <w:r w:rsidRPr="005605C5">
              <w:rPr>
                <w:sz w:val="16"/>
                <w:szCs w:val="16"/>
              </w:rPr>
              <w:t xml:space="preserve">Intra Bank Funds Transfer through </w:t>
            </w:r>
            <w:proofErr w:type="spellStart"/>
            <w:r w:rsidRPr="005605C5">
              <w:rPr>
                <w:sz w:val="16"/>
                <w:szCs w:val="16"/>
              </w:rPr>
              <w:t>Cheques</w:t>
            </w:r>
            <w:proofErr w:type="spellEnd"/>
          </w:p>
        </w:tc>
        <w:tc>
          <w:tcPr>
            <w:tcW w:w="1440"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15</w:t>
            </w:r>
          </w:p>
        </w:tc>
        <w:tc>
          <w:tcPr>
            <w:tcW w:w="1253"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13,559</w:t>
            </w:r>
          </w:p>
        </w:tc>
        <w:tc>
          <w:tcPr>
            <w:tcW w:w="1155" w:type="dxa"/>
            <w:tcBorders>
              <w:top w:val="nil"/>
            </w:tcBorders>
            <w:shd w:val="clear" w:color="auto" w:fill="auto"/>
            <w:noWrap/>
            <w:vAlign w:val="center"/>
            <w:hideMark/>
          </w:tcPr>
          <w:p w:rsidR="00427760" w:rsidRPr="00CA2D91" w:rsidRDefault="00427760" w:rsidP="00ED5022">
            <w:pPr>
              <w:jc w:val="right"/>
              <w:rPr>
                <w:color w:val="000000"/>
                <w:sz w:val="16"/>
                <w:szCs w:val="16"/>
              </w:rPr>
            </w:pPr>
            <w:r w:rsidRPr="00CA2D91">
              <w:rPr>
                <w:color w:val="000000"/>
                <w:sz w:val="16"/>
                <w:szCs w:val="16"/>
              </w:rPr>
              <w:t>12</w:t>
            </w:r>
          </w:p>
        </w:tc>
        <w:tc>
          <w:tcPr>
            <w:tcW w:w="1103" w:type="dxa"/>
            <w:gridSpan w:val="2"/>
            <w:tcBorders>
              <w:top w:val="nil"/>
              <w:left w:val="nil"/>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14,476</w:t>
            </w:r>
          </w:p>
        </w:tc>
        <w:tc>
          <w:tcPr>
            <w:tcW w:w="990" w:type="dxa"/>
            <w:tcBorders>
              <w:top w:val="nil"/>
              <w:left w:val="nil"/>
            </w:tcBorders>
            <w:shd w:val="clear" w:color="auto" w:fill="auto"/>
            <w:vAlign w:val="center"/>
          </w:tcPr>
          <w:p w:rsidR="00427760" w:rsidRDefault="00427760" w:rsidP="00427760">
            <w:pPr>
              <w:jc w:val="right"/>
              <w:rPr>
                <w:color w:val="000000"/>
                <w:sz w:val="16"/>
                <w:szCs w:val="16"/>
              </w:rPr>
            </w:pPr>
            <w:r>
              <w:rPr>
                <w:color w:val="000000"/>
                <w:sz w:val="16"/>
                <w:szCs w:val="16"/>
              </w:rPr>
              <w:t>13</w:t>
            </w:r>
          </w:p>
        </w:tc>
        <w:tc>
          <w:tcPr>
            <w:tcW w:w="1095" w:type="dxa"/>
            <w:tcBorders>
              <w:top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14,319</w:t>
            </w:r>
          </w:p>
        </w:tc>
      </w:tr>
      <w:tr w:rsidR="00427760" w:rsidRPr="005605C5" w:rsidTr="00427760">
        <w:trPr>
          <w:trHeight w:val="255"/>
          <w:jc w:val="center"/>
        </w:trPr>
        <w:tc>
          <w:tcPr>
            <w:tcW w:w="2623" w:type="dxa"/>
            <w:tcBorders>
              <w:top w:val="nil"/>
            </w:tcBorders>
            <w:shd w:val="clear" w:color="auto" w:fill="auto"/>
            <w:hideMark/>
          </w:tcPr>
          <w:p w:rsidR="00427760" w:rsidRPr="005605C5" w:rsidRDefault="00427760" w:rsidP="005605C5">
            <w:pPr>
              <w:rPr>
                <w:sz w:val="16"/>
                <w:szCs w:val="16"/>
              </w:rPr>
            </w:pPr>
            <w:r w:rsidRPr="005605C5">
              <w:rPr>
                <w:sz w:val="16"/>
                <w:szCs w:val="16"/>
              </w:rPr>
              <w:t>Inter Bank Funds Transfers (Clearing)</w:t>
            </w:r>
          </w:p>
        </w:tc>
        <w:tc>
          <w:tcPr>
            <w:tcW w:w="1440"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10</w:t>
            </w:r>
          </w:p>
        </w:tc>
        <w:tc>
          <w:tcPr>
            <w:tcW w:w="1253"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4,917</w:t>
            </w:r>
          </w:p>
        </w:tc>
        <w:tc>
          <w:tcPr>
            <w:tcW w:w="1155" w:type="dxa"/>
            <w:tcBorders>
              <w:top w:val="nil"/>
            </w:tcBorders>
            <w:shd w:val="clear" w:color="auto" w:fill="auto"/>
            <w:noWrap/>
            <w:vAlign w:val="center"/>
            <w:hideMark/>
          </w:tcPr>
          <w:p w:rsidR="00427760" w:rsidRPr="00CA2D91" w:rsidRDefault="00427760" w:rsidP="00ED5022">
            <w:pPr>
              <w:jc w:val="right"/>
              <w:rPr>
                <w:color w:val="000000"/>
                <w:sz w:val="16"/>
                <w:szCs w:val="16"/>
              </w:rPr>
            </w:pPr>
            <w:r w:rsidRPr="00CA2D91">
              <w:rPr>
                <w:color w:val="000000"/>
                <w:sz w:val="16"/>
                <w:szCs w:val="16"/>
              </w:rPr>
              <w:t>12</w:t>
            </w:r>
          </w:p>
        </w:tc>
        <w:tc>
          <w:tcPr>
            <w:tcW w:w="1103" w:type="dxa"/>
            <w:gridSpan w:val="2"/>
            <w:tcBorders>
              <w:top w:val="nil"/>
              <w:left w:val="nil"/>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5,956</w:t>
            </w:r>
          </w:p>
        </w:tc>
        <w:tc>
          <w:tcPr>
            <w:tcW w:w="990" w:type="dxa"/>
            <w:tcBorders>
              <w:top w:val="nil"/>
              <w:left w:val="nil"/>
            </w:tcBorders>
            <w:shd w:val="clear" w:color="auto" w:fill="auto"/>
            <w:vAlign w:val="center"/>
          </w:tcPr>
          <w:p w:rsidR="00427760" w:rsidRDefault="00427760" w:rsidP="00427760">
            <w:pPr>
              <w:jc w:val="right"/>
              <w:rPr>
                <w:color w:val="000000"/>
                <w:sz w:val="16"/>
                <w:szCs w:val="16"/>
              </w:rPr>
            </w:pPr>
            <w:r>
              <w:rPr>
                <w:color w:val="000000"/>
                <w:sz w:val="16"/>
                <w:szCs w:val="16"/>
              </w:rPr>
              <w:t>13</w:t>
            </w:r>
          </w:p>
        </w:tc>
        <w:tc>
          <w:tcPr>
            <w:tcW w:w="1095" w:type="dxa"/>
            <w:tcBorders>
              <w:top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6,435</w:t>
            </w:r>
          </w:p>
        </w:tc>
      </w:tr>
      <w:tr w:rsidR="00427760" w:rsidRPr="005605C5" w:rsidTr="00427760">
        <w:trPr>
          <w:trHeight w:val="255"/>
          <w:jc w:val="center"/>
        </w:trPr>
        <w:tc>
          <w:tcPr>
            <w:tcW w:w="2623" w:type="dxa"/>
            <w:tcBorders>
              <w:top w:val="nil"/>
            </w:tcBorders>
            <w:shd w:val="clear" w:color="auto" w:fill="auto"/>
            <w:hideMark/>
          </w:tcPr>
          <w:p w:rsidR="00427760" w:rsidRPr="005605C5" w:rsidRDefault="00427760" w:rsidP="005605C5">
            <w:pPr>
              <w:rPr>
                <w:sz w:val="16"/>
                <w:szCs w:val="16"/>
              </w:rPr>
            </w:pPr>
            <w:r w:rsidRPr="005605C5">
              <w:rPr>
                <w:sz w:val="16"/>
                <w:szCs w:val="16"/>
              </w:rPr>
              <w:t xml:space="preserve">Utilities Bills Payments </w:t>
            </w:r>
          </w:p>
        </w:tc>
        <w:tc>
          <w:tcPr>
            <w:tcW w:w="1440"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18</w:t>
            </w:r>
          </w:p>
        </w:tc>
        <w:tc>
          <w:tcPr>
            <w:tcW w:w="1253"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119</w:t>
            </w:r>
          </w:p>
        </w:tc>
        <w:tc>
          <w:tcPr>
            <w:tcW w:w="1155" w:type="dxa"/>
            <w:tcBorders>
              <w:top w:val="nil"/>
            </w:tcBorders>
            <w:shd w:val="clear" w:color="auto" w:fill="auto"/>
            <w:noWrap/>
            <w:vAlign w:val="center"/>
            <w:hideMark/>
          </w:tcPr>
          <w:p w:rsidR="00427760" w:rsidRPr="00CA2D91" w:rsidRDefault="00427760" w:rsidP="00ED5022">
            <w:pPr>
              <w:jc w:val="right"/>
              <w:rPr>
                <w:color w:val="000000"/>
                <w:sz w:val="16"/>
                <w:szCs w:val="16"/>
              </w:rPr>
            </w:pPr>
            <w:r w:rsidRPr="00CA2D91">
              <w:rPr>
                <w:color w:val="000000"/>
                <w:sz w:val="16"/>
                <w:szCs w:val="16"/>
              </w:rPr>
              <w:t>18</w:t>
            </w:r>
          </w:p>
        </w:tc>
        <w:tc>
          <w:tcPr>
            <w:tcW w:w="1103" w:type="dxa"/>
            <w:gridSpan w:val="2"/>
            <w:tcBorders>
              <w:top w:val="nil"/>
              <w:left w:val="nil"/>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116</w:t>
            </w:r>
          </w:p>
        </w:tc>
        <w:tc>
          <w:tcPr>
            <w:tcW w:w="990" w:type="dxa"/>
            <w:tcBorders>
              <w:top w:val="nil"/>
              <w:left w:val="nil"/>
            </w:tcBorders>
            <w:shd w:val="clear" w:color="auto" w:fill="auto"/>
            <w:vAlign w:val="center"/>
          </w:tcPr>
          <w:p w:rsidR="00427760" w:rsidRDefault="00427760" w:rsidP="00427760">
            <w:pPr>
              <w:jc w:val="right"/>
              <w:rPr>
                <w:color w:val="000000"/>
                <w:sz w:val="16"/>
                <w:szCs w:val="16"/>
              </w:rPr>
            </w:pPr>
            <w:r>
              <w:rPr>
                <w:color w:val="000000"/>
                <w:sz w:val="16"/>
                <w:szCs w:val="16"/>
              </w:rPr>
              <w:t>19</w:t>
            </w:r>
          </w:p>
        </w:tc>
        <w:tc>
          <w:tcPr>
            <w:tcW w:w="1095" w:type="dxa"/>
            <w:tcBorders>
              <w:top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103</w:t>
            </w:r>
          </w:p>
        </w:tc>
      </w:tr>
      <w:tr w:rsidR="00427760" w:rsidRPr="005605C5" w:rsidTr="00427760">
        <w:trPr>
          <w:trHeight w:val="255"/>
          <w:jc w:val="center"/>
        </w:trPr>
        <w:tc>
          <w:tcPr>
            <w:tcW w:w="2623" w:type="dxa"/>
            <w:tcBorders>
              <w:top w:val="nil"/>
            </w:tcBorders>
            <w:shd w:val="clear" w:color="auto" w:fill="auto"/>
            <w:hideMark/>
          </w:tcPr>
          <w:p w:rsidR="00427760" w:rsidRPr="005605C5" w:rsidRDefault="00427760" w:rsidP="005605C5">
            <w:pPr>
              <w:rPr>
                <w:sz w:val="16"/>
                <w:szCs w:val="16"/>
              </w:rPr>
            </w:pPr>
            <w:r w:rsidRPr="005605C5">
              <w:rPr>
                <w:sz w:val="16"/>
                <w:szCs w:val="16"/>
              </w:rPr>
              <w:t>Direct Debit (Standing Instructions)</w:t>
            </w:r>
          </w:p>
        </w:tc>
        <w:tc>
          <w:tcPr>
            <w:tcW w:w="1440"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1</w:t>
            </w:r>
          </w:p>
        </w:tc>
        <w:tc>
          <w:tcPr>
            <w:tcW w:w="1253"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4,785</w:t>
            </w:r>
          </w:p>
        </w:tc>
        <w:tc>
          <w:tcPr>
            <w:tcW w:w="1155" w:type="dxa"/>
            <w:tcBorders>
              <w:top w:val="nil"/>
            </w:tcBorders>
            <w:shd w:val="clear" w:color="auto" w:fill="auto"/>
            <w:noWrap/>
            <w:vAlign w:val="center"/>
            <w:hideMark/>
          </w:tcPr>
          <w:p w:rsidR="00427760" w:rsidRPr="00CA2D91" w:rsidRDefault="00427760" w:rsidP="00ED5022">
            <w:pPr>
              <w:jc w:val="right"/>
              <w:rPr>
                <w:color w:val="000000"/>
                <w:sz w:val="16"/>
                <w:szCs w:val="16"/>
              </w:rPr>
            </w:pPr>
            <w:r w:rsidRPr="00CA2D91">
              <w:rPr>
                <w:color w:val="000000"/>
                <w:sz w:val="16"/>
                <w:szCs w:val="16"/>
              </w:rPr>
              <w:t>1</w:t>
            </w:r>
          </w:p>
        </w:tc>
        <w:tc>
          <w:tcPr>
            <w:tcW w:w="1103" w:type="dxa"/>
            <w:gridSpan w:val="2"/>
            <w:tcBorders>
              <w:top w:val="nil"/>
              <w:left w:val="nil"/>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4,630</w:t>
            </w:r>
          </w:p>
        </w:tc>
        <w:tc>
          <w:tcPr>
            <w:tcW w:w="990" w:type="dxa"/>
            <w:tcBorders>
              <w:top w:val="nil"/>
              <w:left w:val="nil"/>
            </w:tcBorders>
            <w:shd w:val="clear" w:color="auto" w:fill="auto"/>
            <w:vAlign w:val="center"/>
          </w:tcPr>
          <w:p w:rsidR="00427760" w:rsidRDefault="00427760" w:rsidP="00427760">
            <w:pPr>
              <w:jc w:val="right"/>
              <w:rPr>
                <w:color w:val="000000"/>
                <w:sz w:val="16"/>
                <w:szCs w:val="16"/>
              </w:rPr>
            </w:pPr>
            <w:r>
              <w:rPr>
                <w:color w:val="000000"/>
                <w:sz w:val="16"/>
                <w:szCs w:val="16"/>
              </w:rPr>
              <w:t>1</w:t>
            </w:r>
          </w:p>
        </w:tc>
        <w:tc>
          <w:tcPr>
            <w:tcW w:w="1095" w:type="dxa"/>
            <w:tcBorders>
              <w:top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4,769</w:t>
            </w:r>
          </w:p>
        </w:tc>
      </w:tr>
      <w:tr w:rsidR="00427760" w:rsidRPr="005605C5" w:rsidTr="00427760">
        <w:trPr>
          <w:trHeight w:val="255"/>
          <w:jc w:val="center"/>
        </w:trPr>
        <w:tc>
          <w:tcPr>
            <w:tcW w:w="2623" w:type="dxa"/>
            <w:tcBorders>
              <w:top w:val="nil"/>
            </w:tcBorders>
            <w:shd w:val="clear" w:color="auto" w:fill="auto"/>
            <w:noWrap/>
            <w:vAlign w:val="bottom"/>
            <w:hideMark/>
          </w:tcPr>
          <w:p w:rsidR="00427760" w:rsidRPr="005605C5" w:rsidRDefault="00427760" w:rsidP="005605C5">
            <w:pPr>
              <w:rPr>
                <w:sz w:val="16"/>
                <w:szCs w:val="16"/>
              </w:rPr>
            </w:pPr>
            <w:r w:rsidRPr="005605C5">
              <w:rPr>
                <w:sz w:val="16"/>
                <w:szCs w:val="16"/>
              </w:rPr>
              <w:t>Pay Order/Demand Draft</w:t>
            </w:r>
          </w:p>
        </w:tc>
        <w:tc>
          <w:tcPr>
            <w:tcW w:w="1440"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3</w:t>
            </w:r>
          </w:p>
        </w:tc>
        <w:tc>
          <w:tcPr>
            <w:tcW w:w="1253" w:type="dxa"/>
            <w:tcBorders>
              <w:top w:val="nil"/>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1,697</w:t>
            </w:r>
          </w:p>
        </w:tc>
        <w:tc>
          <w:tcPr>
            <w:tcW w:w="1155" w:type="dxa"/>
            <w:tcBorders>
              <w:top w:val="nil"/>
            </w:tcBorders>
            <w:shd w:val="clear" w:color="auto" w:fill="auto"/>
            <w:noWrap/>
            <w:vAlign w:val="center"/>
            <w:hideMark/>
          </w:tcPr>
          <w:p w:rsidR="00427760" w:rsidRPr="00CA2D91" w:rsidRDefault="00427760" w:rsidP="00ED5022">
            <w:pPr>
              <w:jc w:val="right"/>
              <w:rPr>
                <w:color w:val="000000"/>
                <w:sz w:val="16"/>
                <w:szCs w:val="16"/>
              </w:rPr>
            </w:pPr>
            <w:r w:rsidRPr="00CA2D91">
              <w:rPr>
                <w:color w:val="000000"/>
                <w:sz w:val="16"/>
                <w:szCs w:val="16"/>
              </w:rPr>
              <w:t>3</w:t>
            </w:r>
          </w:p>
        </w:tc>
        <w:tc>
          <w:tcPr>
            <w:tcW w:w="1103" w:type="dxa"/>
            <w:gridSpan w:val="2"/>
            <w:tcBorders>
              <w:top w:val="nil"/>
              <w:left w:val="nil"/>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1,820</w:t>
            </w:r>
          </w:p>
        </w:tc>
        <w:tc>
          <w:tcPr>
            <w:tcW w:w="990" w:type="dxa"/>
            <w:tcBorders>
              <w:top w:val="nil"/>
              <w:left w:val="nil"/>
            </w:tcBorders>
            <w:shd w:val="clear" w:color="auto" w:fill="auto"/>
            <w:vAlign w:val="center"/>
          </w:tcPr>
          <w:p w:rsidR="00427760" w:rsidRDefault="00427760" w:rsidP="00427760">
            <w:pPr>
              <w:jc w:val="right"/>
              <w:rPr>
                <w:color w:val="000000"/>
                <w:sz w:val="16"/>
                <w:szCs w:val="16"/>
              </w:rPr>
            </w:pPr>
            <w:r>
              <w:rPr>
                <w:color w:val="000000"/>
                <w:sz w:val="16"/>
                <w:szCs w:val="16"/>
              </w:rPr>
              <w:t>3</w:t>
            </w:r>
          </w:p>
        </w:tc>
        <w:tc>
          <w:tcPr>
            <w:tcW w:w="1095" w:type="dxa"/>
            <w:tcBorders>
              <w:top w:val="nil"/>
            </w:tcBorders>
            <w:shd w:val="clear" w:color="auto" w:fill="auto"/>
            <w:noWrap/>
            <w:vAlign w:val="center"/>
            <w:hideMark/>
          </w:tcPr>
          <w:p w:rsidR="00427760" w:rsidRDefault="00427760" w:rsidP="00427760">
            <w:pPr>
              <w:jc w:val="right"/>
              <w:rPr>
                <w:color w:val="000000"/>
                <w:sz w:val="16"/>
                <w:szCs w:val="16"/>
              </w:rPr>
            </w:pPr>
            <w:r>
              <w:rPr>
                <w:color w:val="000000"/>
                <w:sz w:val="16"/>
                <w:szCs w:val="16"/>
              </w:rPr>
              <w:t>1,973</w:t>
            </w:r>
          </w:p>
        </w:tc>
      </w:tr>
      <w:tr w:rsidR="00427760" w:rsidRPr="005605C5" w:rsidTr="00427760">
        <w:trPr>
          <w:trHeight w:val="255"/>
          <w:jc w:val="center"/>
        </w:trPr>
        <w:tc>
          <w:tcPr>
            <w:tcW w:w="2623" w:type="dxa"/>
            <w:tcBorders>
              <w:top w:val="nil"/>
              <w:bottom w:val="single" w:sz="12" w:space="0" w:color="auto"/>
            </w:tcBorders>
            <w:shd w:val="clear" w:color="auto" w:fill="auto"/>
            <w:noWrap/>
            <w:vAlign w:val="bottom"/>
            <w:hideMark/>
          </w:tcPr>
          <w:p w:rsidR="00427760" w:rsidRPr="005605C5" w:rsidRDefault="00427760" w:rsidP="005605C5">
            <w:pPr>
              <w:rPr>
                <w:sz w:val="16"/>
                <w:szCs w:val="16"/>
              </w:rPr>
            </w:pPr>
            <w:r w:rsidRPr="005605C5">
              <w:rPr>
                <w:sz w:val="16"/>
                <w:szCs w:val="16"/>
              </w:rPr>
              <w:t>Others*</w:t>
            </w:r>
          </w:p>
        </w:tc>
        <w:tc>
          <w:tcPr>
            <w:tcW w:w="1440" w:type="dxa"/>
            <w:tcBorders>
              <w:top w:val="nil"/>
              <w:bottom w:val="single" w:sz="12" w:space="0" w:color="auto"/>
            </w:tcBorders>
            <w:shd w:val="clear" w:color="auto" w:fill="auto"/>
            <w:noWrap/>
            <w:vAlign w:val="center"/>
            <w:hideMark/>
          </w:tcPr>
          <w:p w:rsidR="00427760" w:rsidRPr="00CA2D91" w:rsidRDefault="00427760" w:rsidP="00CA2D91">
            <w:pPr>
              <w:jc w:val="right"/>
              <w:rPr>
                <w:color w:val="000000"/>
                <w:sz w:val="16"/>
                <w:szCs w:val="16"/>
              </w:rPr>
            </w:pPr>
            <w:r>
              <w:rPr>
                <w:color w:val="000000"/>
                <w:sz w:val="16"/>
                <w:szCs w:val="16"/>
              </w:rPr>
              <w:t>..</w:t>
            </w:r>
          </w:p>
        </w:tc>
        <w:tc>
          <w:tcPr>
            <w:tcW w:w="1253" w:type="dxa"/>
            <w:tcBorders>
              <w:top w:val="nil"/>
              <w:bottom w:val="single" w:sz="12" w:space="0" w:color="auto"/>
            </w:tcBorders>
            <w:shd w:val="clear" w:color="auto" w:fill="auto"/>
            <w:noWrap/>
            <w:vAlign w:val="center"/>
            <w:hideMark/>
          </w:tcPr>
          <w:p w:rsidR="00427760" w:rsidRPr="00CA2D91" w:rsidRDefault="00427760" w:rsidP="00CA2D91">
            <w:pPr>
              <w:jc w:val="right"/>
              <w:rPr>
                <w:color w:val="000000"/>
                <w:sz w:val="16"/>
                <w:szCs w:val="16"/>
              </w:rPr>
            </w:pPr>
            <w:r w:rsidRPr="00CA2D91">
              <w:rPr>
                <w:color w:val="000000"/>
                <w:sz w:val="16"/>
                <w:szCs w:val="16"/>
              </w:rPr>
              <w:t>495</w:t>
            </w:r>
          </w:p>
        </w:tc>
        <w:tc>
          <w:tcPr>
            <w:tcW w:w="1155" w:type="dxa"/>
            <w:tcBorders>
              <w:top w:val="nil"/>
              <w:bottom w:val="single" w:sz="12" w:space="0" w:color="auto"/>
            </w:tcBorders>
            <w:shd w:val="clear" w:color="auto" w:fill="auto"/>
            <w:noWrap/>
            <w:vAlign w:val="center"/>
            <w:hideMark/>
          </w:tcPr>
          <w:p w:rsidR="00427760" w:rsidRPr="00CA2D91" w:rsidRDefault="00427760" w:rsidP="00ED5022">
            <w:pPr>
              <w:jc w:val="right"/>
              <w:rPr>
                <w:color w:val="000000"/>
                <w:sz w:val="16"/>
                <w:szCs w:val="16"/>
              </w:rPr>
            </w:pPr>
            <w:r>
              <w:rPr>
                <w:color w:val="000000"/>
                <w:sz w:val="16"/>
                <w:szCs w:val="16"/>
              </w:rPr>
              <w:t>..</w:t>
            </w:r>
          </w:p>
        </w:tc>
        <w:tc>
          <w:tcPr>
            <w:tcW w:w="1103" w:type="dxa"/>
            <w:gridSpan w:val="2"/>
            <w:tcBorders>
              <w:top w:val="nil"/>
              <w:left w:val="nil"/>
              <w:bottom w:val="single" w:sz="12" w:space="0" w:color="auto"/>
            </w:tcBorders>
            <w:shd w:val="clear" w:color="auto" w:fill="auto"/>
            <w:vAlign w:val="center"/>
          </w:tcPr>
          <w:p w:rsidR="00427760" w:rsidRPr="00CA2D91" w:rsidRDefault="00427760" w:rsidP="00ED5022">
            <w:pPr>
              <w:jc w:val="right"/>
              <w:rPr>
                <w:color w:val="000000"/>
                <w:sz w:val="16"/>
                <w:szCs w:val="16"/>
              </w:rPr>
            </w:pPr>
            <w:r w:rsidRPr="00CA2D91">
              <w:rPr>
                <w:color w:val="000000"/>
                <w:sz w:val="16"/>
                <w:szCs w:val="16"/>
              </w:rPr>
              <w:t>491</w:t>
            </w:r>
          </w:p>
        </w:tc>
        <w:tc>
          <w:tcPr>
            <w:tcW w:w="990" w:type="dxa"/>
            <w:tcBorders>
              <w:top w:val="nil"/>
              <w:left w:val="nil"/>
              <w:bottom w:val="single" w:sz="12" w:space="0" w:color="auto"/>
            </w:tcBorders>
            <w:shd w:val="clear" w:color="auto" w:fill="auto"/>
            <w:vAlign w:val="center"/>
          </w:tcPr>
          <w:p w:rsidR="00427760" w:rsidRDefault="00427760" w:rsidP="00427760">
            <w:pPr>
              <w:jc w:val="right"/>
              <w:rPr>
                <w:color w:val="000000"/>
                <w:sz w:val="16"/>
                <w:szCs w:val="16"/>
              </w:rPr>
            </w:pPr>
            <w:r>
              <w:rPr>
                <w:color w:val="000000"/>
                <w:sz w:val="16"/>
                <w:szCs w:val="16"/>
              </w:rPr>
              <w:t>..</w:t>
            </w:r>
          </w:p>
        </w:tc>
        <w:tc>
          <w:tcPr>
            <w:tcW w:w="1095" w:type="dxa"/>
            <w:tcBorders>
              <w:top w:val="nil"/>
              <w:bottom w:val="single" w:sz="12" w:space="0" w:color="auto"/>
            </w:tcBorders>
            <w:shd w:val="clear" w:color="auto" w:fill="auto"/>
            <w:noWrap/>
            <w:vAlign w:val="center"/>
            <w:hideMark/>
          </w:tcPr>
          <w:p w:rsidR="00427760" w:rsidRDefault="00427760" w:rsidP="00427760">
            <w:pPr>
              <w:jc w:val="right"/>
              <w:rPr>
                <w:color w:val="000000"/>
                <w:sz w:val="16"/>
                <w:szCs w:val="16"/>
              </w:rPr>
            </w:pPr>
            <w:r>
              <w:rPr>
                <w:color w:val="000000"/>
                <w:sz w:val="16"/>
                <w:szCs w:val="16"/>
              </w:rPr>
              <w:t>497</w:t>
            </w:r>
          </w:p>
        </w:tc>
      </w:tr>
      <w:tr w:rsidR="00427760" w:rsidRPr="005605C5" w:rsidTr="00A67888">
        <w:trPr>
          <w:trHeight w:val="168"/>
          <w:jc w:val="center"/>
        </w:trPr>
        <w:tc>
          <w:tcPr>
            <w:tcW w:w="2623" w:type="dxa"/>
            <w:tcBorders>
              <w:top w:val="single" w:sz="12" w:space="0" w:color="auto"/>
              <w:bottom w:val="single" w:sz="12" w:space="0" w:color="auto"/>
            </w:tcBorders>
            <w:shd w:val="clear" w:color="auto" w:fill="auto"/>
            <w:noWrap/>
            <w:vAlign w:val="bottom"/>
            <w:hideMark/>
          </w:tcPr>
          <w:p w:rsidR="00427760" w:rsidRPr="005605C5" w:rsidRDefault="00427760" w:rsidP="005605C5">
            <w:pPr>
              <w:rPr>
                <w:b/>
                <w:bCs/>
                <w:sz w:val="16"/>
                <w:szCs w:val="16"/>
              </w:rPr>
            </w:pPr>
            <w:r w:rsidRPr="005605C5">
              <w:rPr>
                <w:b/>
                <w:bCs/>
                <w:sz w:val="16"/>
                <w:szCs w:val="16"/>
              </w:rPr>
              <w:t>Total:-</w:t>
            </w:r>
          </w:p>
        </w:tc>
        <w:tc>
          <w:tcPr>
            <w:tcW w:w="1440" w:type="dxa"/>
            <w:tcBorders>
              <w:top w:val="single" w:sz="12" w:space="0" w:color="auto"/>
              <w:bottom w:val="single" w:sz="12" w:space="0" w:color="auto"/>
            </w:tcBorders>
            <w:shd w:val="clear" w:color="auto" w:fill="auto"/>
            <w:noWrap/>
            <w:vAlign w:val="center"/>
            <w:hideMark/>
          </w:tcPr>
          <w:p w:rsidR="00427760" w:rsidRPr="00CA2D91" w:rsidRDefault="00427760" w:rsidP="00CA2D91">
            <w:pPr>
              <w:jc w:val="right"/>
              <w:rPr>
                <w:b/>
                <w:bCs/>
                <w:color w:val="000000"/>
                <w:sz w:val="16"/>
                <w:szCs w:val="16"/>
              </w:rPr>
            </w:pPr>
            <w:r w:rsidRPr="00CA2D91">
              <w:rPr>
                <w:b/>
                <w:bCs/>
                <w:color w:val="000000"/>
                <w:sz w:val="16"/>
                <w:szCs w:val="16"/>
              </w:rPr>
              <w:t>111</w:t>
            </w:r>
          </w:p>
        </w:tc>
        <w:tc>
          <w:tcPr>
            <w:tcW w:w="1253" w:type="dxa"/>
            <w:tcBorders>
              <w:top w:val="single" w:sz="12" w:space="0" w:color="auto"/>
              <w:bottom w:val="single" w:sz="12" w:space="0" w:color="auto"/>
            </w:tcBorders>
            <w:shd w:val="clear" w:color="auto" w:fill="auto"/>
            <w:noWrap/>
            <w:vAlign w:val="center"/>
            <w:hideMark/>
          </w:tcPr>
          <w:p w:rsidR="00427760" w:rsidRPr="00CA2D91" w:rsidRDefault="00427760" w:rsidP="00CA2D91">
            <w:pPr>
              <w:jc w:val="right"/>
              <w:rPr>
                <w:b/>
                <w:bCs/>
                <w:color w:val="000000"/>
                <w:sz w:val="16"/>
                <w:szCs w:val="16"/>
              </w:rPr>
            </w:pPr>
            <w:r w:rsidRPr="00CA2D91">
              <w:rPr>
                <w:b/>
                <w:bCs/>
                <w:color w:val="000000"/>
                <w:sz w:val="16"/>
                <w:szCs w:val="16"/>
              </w:rPr>
              <w:t>31,419</w:t>
            </w:r>
          </w:p>
        </w:tc>
        <w:tc>
          <w:tcPr>
            <w:tcW w:w="1155" w:type="dxa"/>
            <w:tcBorders>
              <w:top w:val="single" w:sz="12" w:space="0" w:color="auto"/>
              <w:bottom w:val="single" w:sz="12" w:space="0" w:color="auto"/>
            </w:tcBorders>
            <w:shd w:val="clear" w:color="auto" w:fill="auto"/>
            <w:noWrap/>
            <w:vAlign w:val="center"/>
            <w:hideMark/>
          </w:tcPr>
          <w:p w:rsidR="00427760" w:rsidRPr="00CA2D91" w:rsidRDefault="00427760" w:rsidP="00ED5022">
            <w:pPr>
              <w:jc w:val="right"/>
              <w:rPr>
                <w:b/>
                <w:bCs/>
                <w:color w:val="000000"/>
                <w:sz w:val="16"/>
                <w:szCs w:val="16"/>
              </w:rPr>
            </w:pPr>
            <w:r w:rsidRPr="00CA2D91">
              <w:rPr>
                <w:b/>
                <w:bCs/>
                <w:color w:val="000000"/>
                <w:sz w:val="16"/>
                <w:szCs w:val="16"/>
              </w:rPr>
              <w:t>113</w:t>
            </w:r>
          </w:p>
        </w:tc>
        <w:tc>
          <w:tcPr>
            <w:tcW w:w="1103" w:type="dxa"/>
            <w:gridSpan w:val="2"/>
            <w:tcBorders>
              <w:top w:val="single" w:sz="12" w:space="0" w:color="auto"/>
              <w:left w:val="nil"/>
              <w:bottom w:val="single" w:sz="12" w:space="0" w:color="auto"/>
            </w:tcBorders>
            <w:shd w:val="clear" w:color="auto" w:fill="auto"/>
            <w:vAlign w:val="center"/>
          </w:tcPr>
          <w:p w:rsidR="00427760" w:rsidRPr="00CA2D91" w:rsidRDefault="00427760" w:rsidP="00ED5022">
            <w:pPr>
              <w:jc w:val="right"/>
              <w:rPr>
                <w:b/>
                <w:bCs/>
                <w:color w:val="000000"/>
                <w:sz w:val="16"/>
                <w:szCs w:val="16"/>
              </w:rPr>
            </w:pPr>
            <w:r w:rsidRPr="00CA2D91">
              <w:rPr>
                <w:b/>
                <w:bCs/>
                <w:color w:val="000000"/>
                <w:sz w:val="16"/>
                <w:szCs w:val="16"/>
              </w:rPr>
              <w:t>33,801</w:t>
            </w:r>
          </w:p>
        </w:tc>
        <w:tc>
          <w:tcPr>
            <w:tcW w:w="990" w:type="dxa"/>
            <w:tcBorders>
              <w:top w:val="single" w:sz="12" w:space="0" w:color="auto"/>
              <w:left w:val="nil"/>
              <w:bottom w:val="single" w:sz="12" w:space="0" w:color="auto"/>
            </w:tcBorders>
            <w:shd w:val="clear" w:color="auto" w:fill="auto"/>
            <w:vAlign w:val="center"/>
          </w:tcPr>
          <w:p w:rsidR="00427760" w:rsidRDefault="00427760" w:rsidP="00427760">
            <w:pPr>
              <w:jc w:val="right"/>
              <w:rPr>
                <w:b/>
                <w:bCs/>
                <w:color w:val="000000"/>
                <w:sz w:val="16"/>
                <w:szCs w:val="16"/>
              </w:rPr>
            </w:pPr>
            <w:r>
              <w:rPr>
                <w:b/>
                <w:bCs/>
                <w:color w:val="000000"/>
                <w:sz w:val="16"/>
                <w:szCs w:val="16"/>
              </w:rPr>
              <w:t>108</w:t>
            </w:r>
          </w:p>
        </w:tc>
        <w:tc>
          <w:tcPr>
            <w:tcW w:w="1095" w:type="dxa"/>
            <w:tcBorders>
              <w:top w:val="single" w:sz="12" w:space="0" w:color="auto"/>
              <w:bottom w:val="single" w:sz="12" w:space="0" w:color="auto"/>
            </w:tcBorders>
            <w:shd w:val="clear" w:color="auto" w:fill="auto"/>
            <w:noWrap/>
            <w:vAlign w:val="center"/>
            <w:hideMark/>
          </w:tcPr>
          <w:p w:rsidR="00427760" w:rsidRDefault="00427760" w:rsidP="00427760">
            <w:pPr>
              <w:jc w:val="right"/>
              <w:rPr>
                <w:b/>
                <w:bCs/>
                <w:color w:val="000000"/>
                <w:sz w:val="16"/>
                <w:szCs w:val="16"/>
              </w:rPr>
            </w:pPr>
            <w:r>
              <w:rPr>
                <w:b/>
                <w:bCs/>
                <w:color w:val="000000"/>
                <w:sz w:val="16"/>
                <w:szCs w:val="16"/>
              </w:rPr>
              <w:t>33,905</w:t>
            </w:r>
          </w:p>
        </w:tc>
      </w:tr>
      <w:tr w:rsidR="00AC5593" w:rsidRPr="005605C5" w:rsidTr="00AC5593">
        <w:trPr>
          <w:trHeight w:val="222"/>
          <w:jc w:val="center"/>
        </w:trPr>
        <w:tc>
          <w:tcPr>
            <w:tcW w:w="9659" w:type="dxa"/>
            <w:gridSpan w:val="8"/>
            <w:tcBorders>
              <w:top w:val="single" w:sz="12" w:space="0" w:color="auto"/>
              <w:left w:val="nil"/>
              <w:right w:val="nil"/>
            </w:tcBorders>
            <w:shd w:val="clear" w:color="auto" w:fill="auto"/>
            <w:noWrap/>
            <w:vAlign w:val="center"/>
            <w:hideMark/>
          </w:tcPr>
          <w:p w:rsidR="00AC5593" w:rsidRPr="005605C5" w:rsidRDefault="00AC5593" w:rsidP="008D752B">
            <w:r w:rsidRPr="005605C5">
              <w:rPr>
                <w:sz w:val="16"/>
                <w:szCs w:val="16"/>
              </w:rPr>
              <w:t>* Includes Telegraphic Transfers, Money Transfers, Dividend Warrants, and Coupon Payments etc</w:t>
            </w:r>
            <w:r>
              <w:rPr>
                <w:sz w:val="16"/>
                <w:szCs w:val="16"/>
              </w:rPr>
              <w:t>.</w:t>
            </w:r>
          </w:p>
        </w:tc>
      </w:tr>
      <w:tr w:rsidR="00AC5593" w:rsidRPr="005605C5" w:rsidTr="00AC5593">
        <w:trPr>
          <w:trHeight w:val="222"/>
          <w:jc w:val="center"/>
        </w:trPr>
        <w:tc>
          <w:tcPr>
            <w:tcW w:w="9659" w:type="dxa"/>
            <w:gridSpan w:val="8"/>
            <w:tcBorders>
              <w:left w:val="nil"/>
              <w:right w:val="nil"/>
            </w:tcBorders>
            <w:shd w:val="clear" w:color="auto" w:fill="auto"/>
            <w:noWrap/>
            <w:vAlign w:val="center"/>
            <w:hideMark/>
          </w:tcPr>
          <w:p w:rsidR="00AC5593" w:rsidRDefault="00AC5593" w:rsidP="008D752B">
            <w:pPr>
              <w:jc w:val="right"/>
              <w:rPr>
                <w:sz w:val="14"/>
              </w:rPr>
            </w:pPr>
            <w:r w:rsidRPr="00FF55B1">
              <w:rPr>
                <w:sz w:val="14"/>
              </w:rPr>
              <w:t>Source: Payment System Department SBP</w:t>
            </w:r>
          </w:p>
          <w:p w:rsidR="00AC5593" w:rsidRPr="005605C5" w:rsidRDefault="00AC5593" w:rsidP="00B13371">
            <w:pPr>
              <w:rPr>
                <w:sz w:val="16"/>
                <w:szCs w:val="16"/>
              </w:rPr>
            </w:pPr>
            <w:r>
              <w:rPr>
                <w:sz w:val="14"/>
              </w:rPr>
              <w:t>Note: The format of RTGS &amp; Paper based Transactions  data has revised from Q1 FY17</w:t>
            </w:r>
          </w:p>
        </w:tc>
      </w:tr>
    </w:tbl>
    <w:p w:rsidR="005605C5" w:rsidRDefault="005605C5" w:rsidP="00A32211">
      <w:pPr>
        <w:pStyle w:val="Footer"/>
        <w:tabs>
          <w:tab w:val="clear" w:pos="4320"/>
          <w:tab w:val="clear" w:pos="8640"/>
        </w:tabs>
      </w:pPr>
    </w:p>
    <w:p w:rsidR="005B634E" w:rsidRPr="009B71F8" w:rsidRDefault="005B634E" w:rsidP="00A32211">
      <w:pPr>
        <w:pStyle w:val="Footer"/>
        <w:tabs>
          <w:tab w:val="clear" w:pos="4320"/>
          <w:tab w:val="clear" w:pos="8640"/>
        </w:tabs>
      </w:pPr>
    </w:p>
    <w:tbl>
      <w:tblPr>
        <w:tblW w:w="10595" w:type="dxa"/>
        <w:jc w:val="center"/>
        <w:tblLayout w:type="fixed"/>
        <w:tblLook w:val="04A0"/>
      </w:tblPr>
      <w:tblGrid>
        <w:gridCol w:w="1792"/>
        <w:gridCol w:w="810"/>
        <w:gridCol w:w="720"/>
        <w:gridCol w:w="759"/>
        <w:gridCol w:w="861"/>
        <w:gridCol w:w="702"/>
        <w:gridCol w:w="720"/>
        <w:gridCol w:w="810"/>
        <w:gridCol w:w="630"/>
        <w:gridCol w:w="777"/>
        <w:gridCol w:w="720"/>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B66404" w:rsidP="00022539">
            <w:pPr>
              <w:jc w:val="center"/>
            </w:pPr>
            <w:r w:rsidRPr="00FF55B1">
              <w:rPr>
                <w:b/>
                <w:bCs/>
                <w:sz w:val="28"/>
              </w:rPr>
              <w:t>Non Performing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4C3528" w:rsidRPr="00FF55B1" w:rsidTr="00AB5BBA">
        <w:trPr>
          <w:trHeight w:val="405"/>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4C3528" w:rsidRPr="00FF55B1" w:rsidRDefault="004C3528" w:rsidP="004A6B25">
            <w:pPr>
              <w:jc w:val="center"/>
              <w:rPr>
                <w:b/>
                <w:bCs/>
              </w:rPr>
            </w:pPr>
            <w:r w:rsidRPr="00FF55B1">
              <w:rPr>
                <w:b/>
                <w:bCs/>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4C3528" w:rsidRPr="00FF55B1" w:rsidRDefault="004C3528" w:rsidP="00D972DC">
            <w:pPr>
              <w:jc w:val="center"/>
              <w:rPr>
                <w:b/>
                <w:bCs/>
              </w:rPr>
            </w:pPr>
            <w:r w:rsidRPr="00FF55B1">
              <w:rPr>
                <w:b/>
                <w:bCs/>
              </w:rPr>
              <w:t>201</w:t>
            </w:r>
            <w:r>
              <w:rPr>
                <w:b/>
                <w:bCs/>
              </w:rPr>
              <w:t>6</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4C3528" w:rsidRPr="00FF55B1" w:rsidRDefault="004C3528" w:rsidP="00D972DC">
            <w:pPr>
              <w:jc w:val="center"/>
              <w:rPr>
                <w:b/>
                <w:bCs/>
              </w:rPr>
            </w:pPr>
            <w:r>
              <w:rPr>
                <w:b/>
                <w:bCs/>
              </w:rPr>
              <w:t>2017</w:t>
            </w:r>
          </w:p>
        </w:tc>
      </w:tr>
      <w:tr w:rsidR="00AB5BBA" w:rsidRPr="00FF55B1" w:rsidTr="00AB5BBA">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AB5BBA" w:rsidRPr="00FF55B1" w:rsidRDefault="00AB5BBA" w:rsidP="004A6B25">
            <w:pPr>
              <w:rPr>
                <w:b/>
                <w:bCs/>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AB5BBA" w:rsidRPr="00FF55B1" w:rsidRDefault="00AB5BBA" w:rsidP="00AB5BBA">
            <w:pPr>
              <w:jc w:val="center"/>
              <w:rPr>
                <w:b/>
                <w:bCs/>
              </w:rPr>
            </w:pPr>
            <w:r>
              <w:rPr>
                <w:b/>
                <w:bCs/>
              </w:rPr>
              <w:t>Q3</w:t>
            </w:r>
          </w:p>
        </w:tc>
        <w:tc>
          <w:tcPr>
            <w:tcW w:w="2283"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AB5BBA" w:rsidRPr="00FF55B1" w:rsidRDefault="00AB5BBA" w:rsidP="00AB5BBA">
            <w:pPr>
              <w:jc w:val="center"/>
              <w:rPr>
                <w:b/>
                <w:bCs/>
              </w:rPr>
            </w:pPr>
            <w:r>
              <w:rPr>
                <w:b/>
                <w:bCs/>
              </w:rPr>
              <w:t>Q4</w:t>
            </w:r>
          </w:p>
        </w:tc>
        <w:tc>
          <w:tcPr>
            <w:tcW w:w="2217"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AB5BBA" w:rsidRPr="00FF55B1" w:rsidRDefault="00AB5BBA" w:rsidP="00AB5BBA">
            <w:pPr>
              <w:jc w:val="center"/>
              <w:rPr>
                <w:b/>
                <w:bCs/>
              </w:rPr>
            </w:pPr>
            <w:r w:rsidRPr="00FF55B1">
              <w:rPr>
                <w:b/>
                <w:bCs/>
              </w:rPr>
              <w:t>Q</w:t>
            </w:r>
            <w:r>
              <w:rPr>
                <w:b/>
                <w:bCs/>
              </w:rPr>
              <w:t>1</w:t>
            </w:r>
          </w:p>
        </w:tc>
        <w:tc>
          <w:tcPr>
            <w:tcW w:w="2014" w:type="dxa"/>
            <w:gridSpan w:val="3"/>
            <w:tcBorders>
              <w:top w:val="single" w:sz="4" w:space="0" w:color="000000"/>
              <w:left w:val="single" w:sz="4" w:space="0" w:color="000000"/>
              <w:bottom w:val="single" w:sz="4" w:space="0" w:color="000000"/>
            </w:tcBorders>
            <w:tcMar>
              <w:left w:w="43" w:type="dxa"/>
              <w:right w:w="43" w:type="dxa"/>
            </w:tcMar>
            <w:vAlign w:val="center"/>
          </w:tcPr>
          <w:p w:rsidR="00AB5BBA" w:rsidRPr="00FF55B1" w:rsidRDefault="00AB5BBA" w:rsidP="00F47DB7">
            <w:pPr>
              <w:jc w:val="center"/>
              <w:rPr>
                <w:b/>
                <w:bCs/>
              </w:rPr>
            </w:pPr>
            <w:r>
              <w:rPr>
                <w:b/>
                <w:bCs/>
              </w:rPr>
              <w:t>Q2</w:t>
            </w:r>
          </w:p>
        </w:tc>
      </w:tr>
      <w:tr w:rsidR="00AB5BBA" w:rsidRPr="00FF55B1" w:rsidTr="00AB5BBA">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AB5BBA" w:rsidRPr="00FF55B1" w:rsidRDefault="00AB5BBA" w:rsidP="004A6B25">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AB5BBA" w:rsidRPr="00701D4D" w:rsidRDefault="00AB5BBA" w:rsidP="00D5121B">
            <w:pPr>
              <w:jc w:val="center"/>
              <w:rPr>
                <w:b/>
                <w:bCs/>
                <w:sz w:val="16"/>
                <w:szCs w:val="16"/>
              </w:rPr>
            </w:pPr>
            <w:r w:rsidRPr="00701D4D">
              <w:rPr>
                <w:b/>
                <w:bCs/>
                <w:sz w:val="16"/>
                <w:szCs w:val="16"/>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AB5BBA" w:rsidRPr="00701D4D" w:rsidRDefault="00AB5BBA" w:rsidP="00D5121B">
            <w:pPr>
              <w:jc w:val="center"/>
              <w:rPr>
                <w:b/>
                <w:bCs/>
                <w:sz w:val="16"/>
                <w:szCs w:val="16"/>
              </w:rPr>
            </w:pPr>
            <w:r w:rsidRPr="00701D4D">
              <w:rPr>
                <w:b/>
                <w:bCs/>
                <w:sz w:val="16"/>
                <w:szCs w:val="16"/>
              </w:rPr>
              <w:t>NPLs</w:t>
            </w:r>
          </w:p>
        </w:tc>
        <w:tc>
          <w:tcPr>
            <w:tcW w:w="759"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AB5BBA" w:rsidRPr="00701D4D" w:rsidRDefault="00AB5BBA" w:rsidP="00D5121B">
            <w:pPr>
              <w:jc w:val="center"/>
              <w:rPr>
                <w:b/>
                <w:bCs/>
                <w:sz w:val="16"/>
                <w:szCs w:val="16"/>
              </w:rPr>
            </w:pPr>
            <w:r w:rsidRPr="00701D4D">
              <w:rPr>
                <w:b/>
                <w:bCs/>
                <w:sz w:val="16"/>
                <w:szCs w:val="16"/>
              </w:rPr>
              <w:t xml:space="preserve">Infection </w:t>
            </w:r>
            <w:r w:rsidRPr="00701D4D">
              <w:rPr>
                <w:b/>
                <w:bCs/>
                <w:sz w:val="16"/>
                <w:szCs w:val="16"/>
              </w:rPr>
              <w:br/>
              <w:t>Ratio</w:t>
            </w:r>
          </w:p>
        </w:tc>
        <w:tc>
          <w:tcPr>
            <w:tcW w:w="861"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AB5BBA" w:rsidRPr="00701D4D" w:rsidRDefault="00AB5BBA" w:rsidP="00D5121B">
            <w:pPr>
              <w:jc w:val="center"/>
              <w:rPr>
                <w:b/>
                <w:bCs/>
                <w:sz w:val="16"/>
                <w:szCs w:val="16"/>
              </w:rPr>
            </w:pPr>
            <w:r w:rsidRPr="00701D4D">
              <w:rPr>
                <w:b/>
                <w:bCs/>
                <w:sz w:val="16"/>
                <w:szCs w:val="16"/>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AB5BBA" w:rsidRPr="00701D4D" w:rsidRDefault="00AB5BBA" w:rsidP="00D5121B">
            <w:pPr>
              <w:jc w:val="center"/>
              <w:rPr>
                <w:b/>
                <w:bCs/>
                <w:sz w:val="16"/>
                <w:szCs w:val="16"/>
              </w:rPr>
            </w:pPr>
            <w:r w:rsidRPr="00701D4D">
              <w:rPr>
                <w:b/>
                <w:bCs/>
                <w:sz w:val="16"/>
                <w:szCs w:val="16"/>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AB5BBA" w:rsidRPr="00701D4D" w:rsidRDefault="00AB5BBA" w:rsidP="00D5121B">
            <w:pPr>
              <w:jc w:val="center"/>
              <w:rPr>
                <w:b/>
                <w:bCs/>
                <w:sz w:val="16"/>
                <w:szCs w:val="16"/>
              </w:rPr>
            </w:pPr>
            <w:r w:rsidRPr="00701D4D">
              <w:rPr>
                <w:b/>
                <w:bCs/>
                <w:sz w:val="16"/>
                <w:szCs w:val="16"/>
              </w:rPr>
              <w:t xml:space="preserve">Infection </w:t>
            </w:r>
            <w:r w:rsidRPr="00701D4D">
              <w:rPr>
                <w:b/>
                <w:bCs/>
                <w:sz w:val="16"/>
                <w:szCs w:val="16"/>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AB5BBA" w:rsidRPr="00701D4D" w:rsidRDefault="00AB5BBA" w:rsidP="00D5121B">
            <w:pPr>
              <w:jc w:val="center"/>
              <w:rPr>
                <w:b/>
                <w:bCs/>
                <w:sz w:val="16"/>
                <w:szCs w:val="16"/>
              </w:rPr>
            </w:pPr>
            <w:r w:rsidRPr="00701D4D">
              <w:rPr>
                <w:b/>
                <w:bCs/>
                <w:sz w:val="16"/>
                <w:szCs w:val="16"/>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AB5BBA" w:rsidRPr="00701D4D" w:rsidRDefault="00AB5BBA" w:rsidP="00D5121B">
            <w:pPr>
              <w:jc w:val="center"/>
              <w:rPr>
                <w:b/>
                <w:bCs/>
                <w:sz w:val="16"/>
                <w:szCs w:val="16"/>
              </w:rPr>
            </w:pPr>
            <w:r w:rsidRPr="00701D4D">
              <w:rPr>
                <w:b/>
                <w:bCs/>
                <w:sz w:val="16"/>
                <w:szCs w:val="16"/>
              </w:rPr>
              <w:t>NPLs</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AB5BBA" w:rsidRPr="00701D4D" w:rsidRDefault="00AB5BBA" w:rsidP="00D5121B">
            <w:pPr>
              <w:jc w:val="center"/>
              <w:rPr>
                <w:b/>
                <w:bCs/>
                <w:sz w:val="16"/>
                <w:szCs w:val="16"/>
              </w:rPr>
            </w:pPr>
            <w:r w:rsidRPr="00701D4D">
              <w:rPr>
                <w:b/>
                <w:bCs/>
                <w:sz w:val="16"/>
                <w:szCs w:val="16"/>
              </w:rPr>
              <w:t xml:space="preserve">Infection </w:t>
            </w:r>
            <w:r w:rsidRPr="00701D4D">
              <w:rPr>
                <w:b/>
                <w:bCs/>
                <w:sz w:val="16"/>
                <w:szCs w:val="16"/>
              </w:rPr>
              <w:br/>
              <w:t>Ratio</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AB5BBA" w:rsidRPr="00701D4D" w:rsidRDefault="00AB5BBA" w:rsidP="00D5121B">
            <w:pPr>
              <w:jc w:val="center"/>
              <w:rPr>
                <w:b/>
                <w:bCs/>
                <w:sz w:val="16"/>
                <w:szCs w:val="16"/>
              </w:rPr>
            </w:pPr>
            <w:r w:rsidRPr="00701D4D">
              <w:rPr>
                <w:b/>
                <w:bCs/>
                <w:sz w:val="16"/>
                <w:szCs w:val="16"/>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AB5BBA" w:rsidRPr="00701D4D" w:rsidRDefault="00AB5BBA" w:rsidP="00D5121B">
            <w:pPr>
              <w:jc w:val="center"/>
              <w:rPr>
                <w:b/>
                <w:bCs/>
                <w:sz w:val="16"/>
                <w:szCs w:val="16"/>
              </w:rPr>
            </w:pPr>
            <w:r w:rsidRPr="00701D4D">
              <w:rPr>
                <w:b/>
                <w:bCs/>
                <w:sz w:val="16"/>
                <w:szCs w:val="16"/>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AB5BBA" w:rsidRPr="00701D4D" w:rsidRDefault="00AB5BBA" w:rsidP="00D5121B">
            <w:pPr>
              <w:jc w:val="center"/>
              <w:rPr>
                <w:b/>
                <w:bCs/>
                <w:sz w:val="16"/>
                <w:szCs w:val="16"/>
              </w:rPr>
            </w:pPr>
            <w:r w:rsidRPr="00701D4D">
              <w:rPr>
                <w:b/>
                <w:bCs/>
                <w:sz w:val="16"/>
                <w:szCs w:val="16"/>
              </w:rPr>
              <w:t xml:space="preserve">Infection </w:t>
            </w:r>
            <w:r w:rsidRPr="00701D4D">
              <w:rPr>
                <w:b/>
                <w:bCs/>
                <w:sz w:val="16"/>
                <w:szCs w:val="16"/>
              </w:rPr>
              <w:br/>
              <w:t>Ratio</w:t>
            </w:r>
          </w:p>
        </w:tc>
      </w:tr>
      <w:tr w:rsidR="00AB5BBA" w:rsidRPr="00FF55B1" w:rsidTr="00AB5BBA">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AB5BBA" w:rsidRPr="00FF55B1" w:rsidRDefault="00AB5BBA" w:rsidP="004A6B25">
            <w:pPr>
              <w:rPr>
                <w:bCs/>
                <w:sz w:val="16"/>
                <w:szCs w:val="16"/>
              </w:rPr>
            </w:pPr>
            <w:r w:rsidRPr="00FF55B1">
              <w:rPr>
                <w:bCs/>
                <w:sz w:val="16"/>
                <w:szCs w:val="16"/>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3,689,535</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443,632</w:t>
            </w:r>
          </w:p>
        </w:tc>
        <w:tc>
          <w:tcPr>
            <w:tcW w:w="759" w:type="dxa"/>
            <w:tcBorders>
              <w:top w:val="single" w:sz="12" w:space="0" w:color="auto"/>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12.0</w:t>
            </w:r>
          </w:p>
        </w:tc>
        <w:tc>
          <w:tcPr>
            <w:tcW w:w="861" w:type="dxa"/>
            <w:tcBorders>
              <w:top w:val="single" w:sz="12" w:space="0" w:color="auto"/>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4,056,705</w:t>
            </w:r>
          </w:p>
        </w:tc>
        <w:tc>
          <w:tcPr>
            <w:tcW w:w="702" w:type="dxa"/>
            <w:tcBorders>
              <w:top w:val="single" w:sz="12" w:space="0" w:color="auto"/>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431,280</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10.6</w:t>
            </w:r>
          </w:p>
        </w:tc>
        <w:tc>
          <w:tcPr>
            <w:tcW w:w="810" w:type="dxa"/>
            <w:tcBorders>
              <w:top w:val="single" w:sz="12" w:space="0" w:color="auto"/>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4,209,440</w:t>
            </w:r>
          </w:p>
        </w:tc>
        <w:tc>
          <w:tcPr>
            <w:tcW w:w="630" w:type="dxa"/>
            <w:tcBorders>
              <w:top w:val="single" w:sz="12" w:space="0" w:color="auto"/>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434,788</w:t>
            </w:r>
          </w:p>
        </w:tc>
        <w:tc>
          <w:tcPr>
            <w:tcW w:w="777" w:type="dxa"/>
            <w:tcBorders>
              <w:top w:val="single" w:sz="12" w:space="0" w:color="auto"/>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10.3</w:t>
            </w:r>
          </w:p>
        </w:tc>
        <w:tc>
          <w:tcPr>
            <w:tcW w:w="720" w:type="dxa"/>
            <w:tcBorders>
              <w:top w:val="single" w:sz="12" w:space="0" w:color="auto"/>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4,479,094</w:t>
            </w:r>
          </w:p>
        </w:tc>
        <w:tc>
          <w:tcPr>
            <w:tcW w:w="591" w:type="dxa"/>
            <w:tcBorders>
              <w:top w:val="single" w:sz="12" w:space="0" w:color="auto"/>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429,961</w:t>
            </w:r>
          </w:p>
        </w:tc>
        <w:tc>
          <w:tcPr>
            <w:tcW w:w="703" w:type="dxa"/>
            <w:tcBorders>
              <w:top w:val="single" w:sz="12" w:space="0" w:color="auto"/>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9.6</w:t>
            </w:r>
          </w:p>
        </w:tc>
      </w:tr>
      <w:tr w:rsidR="00AB5BBA" w:rsidRPr="00FF55B1" w:rsidTr="00AB5BBA">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AB5BBA" w:rsidRPr="00FF55B1" w:rsidRDefault="00AB5BBA" w:rsidP="004A6B25">
            <w:pPr>
              <w:rPr>
                <w:bCs/>
                <w:sz w:val="16"/>
                <w:szCs w:val="16"/>
              </w:rPr>
            </w:pPr>
            <w:r w:rsidRPr="00FF55B1">
              <w:rPr>
                <w:bCs/>
                <w:sz w:val="16"/>
                <w:szCs w:val="16"/>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335,266</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84,746</w:t>
            </w:r>
          </w:p>
        </w:tc>
        <w:tc>
          <w:tcPr>
            <w:tcW w:w="759"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25.3</w:t>
            </w:r>
          </w:p>
        </w:tc>
        <w:tc>
          <w:tcPr>
            <w:tcW w:w="861"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404,618</w:t>
            </w:r>
          </w:p>
        </w:tc>
        <w:tc>
          <w:tcPr>
            <w:tcW w:w="702"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82,095</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20.3</w:t>
            </w:r>
          </w:p>
        </w:tc>
        <w:tc>
          <w:tcPr>
            <w:tcW w:w="81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374,802</w:t>
            </w:r>
          </w:p>
        </w:tc>
        <w:tc>
          <w:tcPr>
            <w:tcW w:w="63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81,986</w:t>
            </w:r>
          </w:p>
        </w:tc>
        <w:tc>
          <w:tcPr>
            <w:tcW w:w="777"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21.9</w:t>
            </w:r>
          </w:p>
        </w:tc>
        <w:tc>
          <w:tcPr>
            <w:tcW w:w="72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388,482</w:t>
            </w:r>
          </w:p>
        </w:tc>
        <w:tc>
          <w:tcPr>
            <w:tcW w:w="591"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79,609</w:t>
            </w:r>
          </w:p>
        </w:tc>
        <w:tc>
          <w:tcPr>
            <w:tcW w:w="703"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20.5</w:t>
            </w:r>
          </w:p>
        </w:tc>
      </w:tr>
      <w:tr w:rsidR="00AB5BBA" w:rsidRPr="00FF55B1" w:rsidTr="00AB5BBA">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AB5BBA" w:rsidRPr="00FF55B1" w:rsidRDefault="00AB5BBA" w:rsidP="004A6B25">
            <w:pPr>
              <w:rPr>
                <w:bCs/>
                <w:sz w:val="16"/>
                <w:szCs w:val="16"/>
              </w:rPr>
            </w:pPr>
            <w:r w:rsidRPr="00FF55B1">
              <w:rPr>
                <w:bCs/>
                <w:sz w:val="16"/>
                <w:szCs w:val="16"/>
              </w:rPr>
              <w:t>Agriculture Sector</w:t>
            </w:r>
          </w:p>
        </w:tc>
        <w:tc>
          <w:tcPr>
            <w:tcW w:w="81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293,197</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46,269</w:t>
            </w:r>
          </w:p>
        </w:tc>
        <w:tc>
          <w:tcPr>
            <w:tcW w:w="759"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15.8</w:t>
            </w:r>
          </w:p>
        </w:tc>
        <w:tc>
          <w:tcPr>
            <w:tcW w:w="861"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294,339</w:t>
            </w:r>
          </w:p>
        </w:tc>
        <w:tc>
          <w:tcPr>
            <w:tcW w:w="702"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38,064</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12.9</w:t>
            </w:r>
          </w:p>
        </w:tc>
        <w:tc>
          <w:tcPr>
            <w:tcW w:w="810"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289,629</w:t>
            </w:r>
          </w:p>
        </w:tc>
        <w:tc>
          <w:tcPr>
            <w:tcW w:w="630"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35,452</w:t>
            </w:r>
          </w:p>
        </w:tc>
        <w:tc>
          <w:tcPr>
            <w:tcW w:w="777"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12.2</w:t>
            </w:r>
          </w:p>
        </w:tc>
        <w:tc>
          <w:tcPr>
            <w:tcW w:w="720"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296,989</w:t>
            </w:r>
          </w:p>
        </w:tc>
        <w:tc>
          <w:tcPr>
            <w:tcW w:w="591"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53,205</w:t>
            </w:r>
          </w:p>
        </w:tc>
        <w:tc>
          <w:tcPr>
            <w:tcW w:w="703"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17.9</w:t>
            </w:r>
          </w:p>
        </w:tc>
      </w:tr>
      <w:tr w:rsidR="00AB5BBA" w:rsidRPr="00FF55B1" w:rsidTr="00AB5BBA">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AB5BBA" w:rsidRPr="00FF55B1" w:rsidRDefault="00AB5BBA" w:rsidP="004A6B25">
            <w:pPr>
              <w:rPr>
                <w:bCs/>
                <w:sz w:val="16"/>
                <w:szCs w:val="16"/>
              </w:rPr>
            </w:pPr>
            <w:r w:rsidRPr="00FF55B1">
              <w:rPr>
                <w:bCs/>
                <w:sz w:val="16"/>
                <w:szCs w:val="16"/>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359,903</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33,295</w:t>
            </w:r>
          </w:p>
        </w:tc>
        <w:tc>
          <w:tcPr>
            <w:tcW w:w="759"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9.3</w:t>
            </w:r>
          </w:p>
        </w:tc>
        <w:tc>
          <w:tcPr>
            <w:tcW w:w="861"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371,804</w:t>
            </w:r>
          </w:p>
        </w:tc>
        <w:tc>
          <w:tcPr>
            <w:tcW w:w="702"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30,142</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8.1</w:t>
            </w:r>
          </w:p>
        </w:tc>
        <w:tc>
          <w:tcPr>
            <w:tcW w:w="81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387,426</w:t>
            </w:r>
          </w:p>
        </w:tc>
        <w:tc>
          <w:tcPr>
            <w:tcW w:w="63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29,724</w:t>
            </w:r>
          </w:p>
        </w:tc>
        <w:tc>
          <w:tcPr>
            <w:tcW w:w="777"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7.7</w:t>
            </w:r>
          </w:p>
        </w:tc>
        <w:tc>
          <w:tcPr>
            <w:tcW w:w="72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409,712</w:t>
            </w:r>
          </w:p>
        </w:tc>
        <w:tc>
          <w:tcPr>
            <w:tcW w:w="591"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29,883</w:t>
            </w:r>
          </w:p>
        </w:tc>
        <w:tc>
          <w:tcPr>
            <w:tcW w:w="703"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7.3</w:t>
            </w:r>
          </w:p>
        </w:tc>
      </w:tr>
      <w:tr w:rsidR="00AB5BBA" w:rsidRPr="00FF55B1" w:rsidTr="00AB5BBA">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AB5BBA" w:rsidRPr="00FF55B1" w:rsidRDefault="00AB5BBA" w:rsidP="004A6B25">
            <w:pPr>
              <w:ind w:firstLine="180"/>
              <w:rPr>
                <w:i/>
                <w:iCs/>
                <w:sz w:val="16"/>
                <w:szCs w:val="16"/>
              </w:rPr>
            </w:pPr>
            <w:proofErr w:type="spellStart"/>
            <w:r w:rsidRPr="00FF55B1">
              <w:rPr>
                <w:i/>
                <w:iCs/>
                <w:sz w:val="16"/>
                <w:szCs w:val="16"/>
              </w:rPr>
              <w:t>i</w:t>
            </w:r>
            <w:proofErr w:type="spellEnd"/>
            <w:r w:rsidRPr="00FF55B1">
              <w:rPr>
                <w:i/>
                <w:iCs/>
                <w:sz w:val="16"/>
                <w:szCs w:val="16"/>
              </w:rPr>
              <w:t>. Credit Cards</w:t>
            </w:r>
          </w:p>
        </w:tc>
        <w:tc>
          <w:tcPr>
            <w:tcW w:w="81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27,067</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2,498</w:t>
            </w:r>
          </w:p>
        </w:tc>
        <w:tc>
          <w:tcPr>
            <w:tcW w:w="759"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9.2</w:t>
            </w:r>
          </w:p>
        </w:tc>
        <w:tc>
          <w:tcPr>
            <w:tcW w:w="861"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28,307</w:t>
            </w:r>
          </w:p>
        </w:tc>
        <w:tc>
          <w:tcPr>
            <w:tcW w:w="702"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2,340</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8.3</w:t>
            </w:r>
          </w:p>
        </w:tc>
        <w:tc>
          <w:tcPr>
            <w:tcW w:w="81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28,606</w:t>
            </w:r>
          </w:p>
        </w:tc>
        <w:tc>
          <w:tcPr>
            <w:tcW w:w="63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2,336</w:t>
            </w:r>
          </w:p>
        </w:tc>
        <w:tc>
          <w:tcPr>
            <w:tcW w:w="777"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8.2</w:t>
            </w:r>
          </w:p>
        </w:tc>
        <w:tc>
          <w:tcPr>
            <w:tcW w:w="72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30,077</w:t>
            </w:r>
          </w:p>
        </w:tc>
        <w:tc>
          <w:tcPr>
            <w:tcW w:w="591"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2,329</w:t>
            </w:r>
          </w:p>
        </w:tc>
        <w:tc>
          <w:tcPr>
            <w:tcW w:w="703"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7.7</w:t>
            </w:r>
          </w:p>
        </w:tc>
      </w:tr>
      <w:tr w:rsidR="00AB5BBA" w:rsidRPr="00FF55B1" w:rsidTr="00AB5BBA">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AB5BBA" w:rsidRPr="00FF55B1" w:rsidRDefault="00AB5BBA" w:rsidP="004A6B25">
            <w:pPr>
              <w:ind w:firstLine="180"/>
              <w:rPr>
                <w:i/>
                <w:iCs/>
                <w:sz w:val="16"/>
                <w:szCs w:val="16"/>
              </w:rPr>
            </w:pPr>
            <w:r w:rsidRPr="00FF55B1">
              <w:rPr>
                <w:i/>
                <w:iCs/>
                <w:sz w:val="16"/>
                <w:szCs w:val="16"/>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116,824</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2,667</w:t>
            </w:r>
          </w:p>
        </w:tc>
        <w:tc>
          <w:tcPr>
            <w:tcW w:w="759"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2.3</w:t>
            </w:r>
          </w:p>
        </w:tc>
        <w:tc>
          <w:tcPr>
            <w:tcW w:w="861"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125,898</w:t>
            </w:r>
          </w:p>
        </w:tc>
        <w:tc>
          <w:tcPr>
            <w:tcW w:w="702"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2,600</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2.1</w:t>
            </w:r>
          </w:p>
        </w:tc>
        <w:tc>
          <w:tcPr>
            <w:tcW w:w="810"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137,381</w:t>
            </w:r>
          </w:p>
        </w:tc>
        <w:tc>
          <w:tcPr>
            <w:tcW w:w="630"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2,440</w:t>
            </w:r>
          </w:p>
        </w:tc>
        <w:tc>
          <w:tcPr>
            <w:tcW w:w="777"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1.8</w:t>
            </w:r>
          </w:p>
        </w:tc>
        <w:tc>
          <w:tcPr>
            <w:tcW w:w="720"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150,313</w:t>
            </w:r>
          </w:p>
        </w:tc>
        <w:tc>
          <w:tcPr>
            <w:tcW w:w="591"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2,635</w:t>
            </w:r>
          </w:p>
        </w:tc>
        <w:tc>
          <w:tcPr>
            <w:tcW w:w="703"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1.8</w:t>
            </w:r>
          </w:p>
        </w:tc>
      </w:tr>
      <w:tr w:rsidR="00AB5BBA" w:rsidRPr="00FF55B1" w:rsidTr="00AB5BBA">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AB5BBA" w:rsidRPr="00FF55B1" w:rsidRDefault="00AB5BBA" w:rsidP="004A6B25">
            <w:pPr>
              <w:ind w:firstLine="180"/>
              <w:rPr>
                <w:i/>
                <w:iCs/>
                <w:sz w:val="16"/>
                <w:szCs w:val="16"/>
              </w:rPr>
            </w:pPr>
            <w:r w:rsidRPr="00FF55B1">
              <w:rPr>
                <w:i/>
                <w:iCs/>
                <w:sz w:val="16"/>
                <w:szCs w:val="16"/>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303.378</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68.708</w:t>
            </w:r>
          </w:p>
        </w:tc>
        <w:tc>
          <w:tcPr>
            <w:tcW w:w="759"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22.6</w:t>
            </w:r>
          </w:p>
        </w:tc>
        <w:tc>
          <w:tcPr>
            <w:tcW w:w="861"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318.141</w:t>
            </w:r>
          </w:p>
        </w:tc>
        <w:tc>
          <w:tcPr>
            <w:tcW w:w="702"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67.458</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21.2</w:t>
            </w:r>
          </w:p>
        </w:tc>
        <w:tc>
          <w:tcPr>
            <w:tcW w:w="81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415.128</w:t>
            </w:r>
          </w:p>
        </w:tc>
        <w:tc>
          <w:tcPr>
            <w:tcW w:w="63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67.986</w:t>
            </w:r>
          </w:p>
        </w:tc>
        <w:tc>
          <w:tcPr>
            <w:tcW w:w="777"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16.4</w:t>
            </w:r>
          </w:p>
        </w:tc>
        <w:tc>
          <w:tcPr>
            <w:tcW w:w="72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478.705</w:t>
            </w:r>
          </w:p>
        </w:tc>
        <w:tc>
          <w:tcPr>
            <w:tcW w:w="591"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71.895</w:t>
            </w:r>
          </w:p>
        </w:tc>
        <w:tc>
          <w:tcPr>
            <w:tcW w:w="703"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15.0</w:t>
            </w:r>
          </w:p>
        </w:tc>
      </w:tr>
      <w:tr w:rsidR="00AB5BBA" w:rsidRPr="00FF55B1" w:rsidTr="00AB5BBA">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AB5BBA" w:rsidRPr="00FF55B1" w:rsidRDefault="00AB5BBA" w:rsidP="004A6B25">
            <w:pPr>
              <w:ind w:firstLine="180"/>
              <w:rPr>
                <w:i/>
                <w:iCs/>
                <w:sz w:val="16"/>
                <w:szCs w:val="16"/>
              </w:rPr>
            </w:pPr>
            <w:r w:rsidRPr="00FF55B1">
              <w:rPr>
                <w:i/>
                <w:iCs/>
                <w:sz w:val="16"/>
                <w:szCs w:val="16"/>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61,753</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12,102</w:t>
            </w:r>
          </w:p>
        </w:tc>
        <w:tc>
          <w:tcPr>
            <w:tcW w:w="759"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19.6</w:t>
            </w:r>
          </w:p>
        </w:tc>
        <w:tc>
          <w:tcPr>
            <w:tcW w:w="861"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61,609</w:t>
            </w:r>
          </w:p>
        </w:tc>
        <w:tc>
          <w:tcPr>
            <w:tcW w:w="702"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10,894</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17.7</w:t>
            </w:r>
          </w:p>
        </w:tc>
        <w:tc>
          <w:tcPr>
            <w:tcW w:w="810"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65,093</w:t>
            </w:r>
          </w:p>
        </w:tc>
        <w:tc>
          <w:tcPr>
            <w:tcW w:w="630"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10,836</w:t>
            </w:r>
          </w:p>
        </w:tc>
        <w:tc>
          <w:tcPr>
            <w:tcW w:w="777"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16.6</w:t>
            </w:r>
          </w:p>
        </w:tc>
        <w:tc>
          <w:tcPr>
            <w:tcW w:w="720"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70,855</w:t>
            </w:r>
          </w:p>
        </w:tc>
        <w:tc>
          <w:tcPr>
            <w:tcW w:w="591"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11,290</w:t>
            </w:r>
          </w:p>
        </w:tc>
        <w:tc>
          <w:tcPr>
            <w:tcW w:w="703" w:type="dxa"/>
            <w:tcBorders>
              <w:top w:val="nil"/>
              <w:left w:val="nil"/>
              <w:bottom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15.9</w:t>
            </w:r>
          </w:p>
        </w:tc>
      </w:tr>
      <w:tr w:rsidR="00AB5BBA" w:rsidRPr="00FF55B1" w:rsidTr="00AB5BBA">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AB5BBA" w:rsidRPr="00FF55B1" w:rsidRDefault="00AB5BBA" w:rsidP="004A6B25">
            <w:pPr>
              <w:ind w:firstLine="180"/>
              <w:rPr>
                <w:i/>
                <w:iCs/>
                <w:sz w:val="16"/>
                <w:szCs w:val="16"/>
              </w:rPr>
            </w:pPr>
            <w:r w:rsidRPr="00FF55B1">
              <w:rPr>
                <w:i/>
                <w:iCs/>
                <w:sz w:val="16"/>
                <w:szCs w:val="16"/>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153,955</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15,960</w:t>
            </w:r>
          </w:p>
        </w:tc>
        <w:tc>
          <w:tcPr>
            <w:tcW w:w="759"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10.4</w:t>
            </w:r>
          </w:p>
        </w:tc>
        <w:tc>
          <w:tcPr>
            <w:tcW w:w="861"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155,671</w:t>
            </w:r>
          </w:p>
        </w:tc>
        <w:tc>
          <w:tcPr>
            <w:tcW w:w="702"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14,241</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i/>
                <w:iCs/>
                <w:color w:val="000000"/>
                <w:sz w:val="14"/>
                <w:szCs w:val="14"/>
              </w:rPr>
            </w:pPr>
            <w:r>
              <w:rPr>
                <w:i/>
                <w:iCs/>
                <w:color w:val="000000"/>
                <w:sz w:val="14"/>
                <w:szCs w:val="14"/>
              </w:rPr>
              <w:t>9.1</w:t>
            </w:r>
          </w:p>
        </w:tc>
        <w:tc>
          <w:tcPr>
            <w:tcW w:w="81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155,932</w:t>
            </w:r>
          </w:p>
        </w:tc>
        <w:tc>
          <w:tcPr>
            <w:tcW w:w="63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14,045</w:t>
            </w:r>
          </w:p>
        </w:tc>
        <w:tc>
          <w:tcPr>
            <w:tcW w:w="777"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9.0</w:t>
            </w:r>
          </w:p>
        </w:tc>
        <w:tc>
          <w:tcPr>
            <w:tcW w:w="720"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157,988</w:t>
            </w:r>
          </w:p>
        </w:tc>
        <w:tc>
          <w:tcPr>
            <w:tcW w:w="591"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13,557</w:t>
            </w:r>
          </w:p>
        </w:tc>
        <w:tc>
          <w:tcPr>
            <w:tcW w:w="703" w:type="dxa"/>
            <w:tcBorders>
              <w:top w:val="nil"/>
              <w:left w:val="nil"/>
              <w:right w:val="nil"/>
            </w:tcBorders>
            <w:tcMar>
              <w:left w:w="43" w:type="dxa"/>
              <w:right w:w="43" w:type="dxa"/>
            </w:tcMar>
            <w:vAlign w:val="center"/>
          </w:tcPr>
          <w:p w:rsidR="00AB5BBA" w:rsidRDefault="00AB5BBA" w:rsidP="00AB5BBA">
            <w:pPr>
              <w:jc w:val="right"/>
              <w:rPr>
                <w:i/>
                <w:iCs/>
                <w:color w:val="000000"/>
                <w:sz w:val="14"/>
                <w:szCs w:val="14"/>
              </w:rPr>
            </w:pPr>
            <w:r>
              <w:rPr>
                <w:i/>
                <w:iCs/>
                <w:color w:val="000000"/>
                <w:sz w:val="14"/>
                <w:szCs w:val="14"/>
              </w:rPr>
              <w:t>8.6</w:t>
            </w:r>
          </w:p>
        </w:tc>
      </w:tr>
      <w:tr w:rsidR="00AB5BBA" w:rsidRPr="00FF55B1" w:rsidTr="00AB5BBA">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AB5BBA" w:rsidRPr="00FF55B1" w:rsidRDefault="00AB5BBA" w:rsidP="004A6B25">
            <w:pPr>
              <w:rPr>
                <w:bCs/>
                <w:sz w:val="16"/>
                <w:szCs w:val="16"/>
              </w:rPr>
            </w:pPr>
            <w:r w:rsidRPr="00FF55B1">
              <w:rPr>
                <w:bCs/>
                <w:sz w:val="16"/>
                <w:szCs w:val="16"/>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635,649</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4,611</w:t>
            </w:r>
          </w:p>
        </w:tc>
        <w:tc>
          <w:tcPr>
            <w:tcW w:w="759"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0.7</w:t>
            </w:r>
          </w:p>
        </w:tc>
        <w:tc>
          <w:tcPr>
            <w:tcW w:w="861"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619,347</w:t>
            </w:r>
          </w:p>
        </w:tc>
        <w:tc>
          <w:tcPr>
            <w:tcW w:w="702"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4,571</w:t>
            </w:r>
          </w:p>
        </w:tc>
        <w:tc>
          <w:tcPr>
            <w:tcW w:w="720" w:type="dxa"/>
            <w:tcBorders>
              <w:top w:val="nil"/>
              <w:left w:val="nil"/>
              <w:bottom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0.7</w:t>
            </w:r>
          </w:p>
        </w:tc>
        <w:tc>
          <w:tcPr>
            <w:tcW w:w="81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579,323</w:t>
            </w:r>
          </w:p>
        </w:tc>
        <w:tc>
          <w:tcPr>
            <w:tcW w:w="63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4,242</w:t>
            </w:r>
          </w:p>
        </w:tc>
        <w:tc>
          <w:tcPr>
            <w:tcW w:w="777"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0.7</w:t>
            </w:r>
          </w:p>
        </w:tc>
        <w:tc>
          <w:tcPr>
            <w:tcW w:w="720"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771,114</w:t>
            </w:r>
          </w:p>
        </w:tc>
        <w:tc>
          <w:tcPr>
            <w:tcW w:w="591"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4,800</w:t>
            </w:r>
          </w:p>
        </w:tc>
        <w:tc>
          <w:tcPr>
            <w:tcW w:w="703" w:type="dxa"/>
            <w:tcBorders>
              <w:top w:val="nil"/>
              <w:left w:val="nil"/>
              <w:bottom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0.6</w:t>
            </w:r>
          </w:p>
        </w:tc>
      </w:tr>
      <w:tr w:rsidR="00AB5BBA" w:rsidRPr="00FF55B1" w:rsidTr="00AB5BBA">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AB5BBA" w:rsidRPr="00FF55B1" w:rsidRDefault="00AB5BBA" w:rsidP="004A6B25">
            <w:pPr>
              <w:rPr>
                <w:bCs/>
                <w:sz w:val="16"/>
                <w:szCs w:val="16"/>
              </w:rPr>
            </w:pPr>
            <w:r w:rsidRPr="00FF55B1">
              <w:rPr>
                <w:bCs/>
                <w:sz w:val="16"/>
                <w:szCs w:val="16"/>
              </w:rPr>
              <w:t>Staff Loans</w:t>
            </w:r>
          </w:p>
        </w:tc>
        <w:tc>
          <w:tcPr>
            <w:tcW w:w="81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102,922</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2,060</w:t>
            </w:r>
          </w:p>
        </w:tc>
        <w:tc>
          <w:tcPr>
            <w:tcW w:w="759"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2.0</w:t>
            </w:r>
          </w:p>
        </w:tc>
        <w:tc>
          <w:tcPr>
            <w:tcW w:w="861"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104,139</w:t>
            </w:r>
          </w:p>
        </w:tc>
        <w:tc>
          <w:tcPr>
            <w:tcW w:w="702"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1,409</w:t>
            </w:r>
          </w:p>
        </w:tc>
        <w:tc>
          <w:tcPr>
            <w:tcW w:w="720" w:type="dxa"/>
            <w:tcBorders>
              <w:top w:val="nil"/>
              <w:left w:val="nil"/>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107,166</w:t>
            </w:r>
          </w:p>
        </w:tc>
        <w:tc>
          <w:tcPr>
            <w:tcW w:w="630"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1,460</w:t>
            </w:r>
          </w:p>
        </w:tc>
        <w:tc>
          <w:tcPr>
            <w:tcW w:w="777"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1.4</w:t>
            </w:r>
          </w:p>
        </w:tc>
        <w:tc>
          <w:tcPr>
            <w:tcW w:w="720"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110,281</w:t>
            </w:r>
          </w:p>
        </w:tc>
        <w:tc>
          <w:tcPr>
            <w:tcW w:w="591"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1,462</w:t>
            </w:r>
          </w:p>
        </w:tc>
        <w:tc>
          <w:tcPr>
            <w:tcW w:w="703" w:type="dxa"/>
            <w:tcBorders>
              <w:top w:val="nil"/>
              <w:left w:val="nil"/>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1.3</w:t>
            </w:r>
          </w:p>
        </w:tc>
      </w:tr>
      <w:tr w:rsidR="00AB5BBA" w:rsidRPr="00FF55B1" w:rsidTr="00AB5BBA">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AB5BBA" w:rsidRPr="00FF55B1" w:rsidRDefault="00AB5BBA" w:rsidP="004A6B25">
            <w:pPr>
              <w:rPr>
                <w:bCs/>
                <w:sz w:val="16"/>
                <w:szCs w:val="16"/>
              </w:rPr>
            </w:pPr>
            <w:r w:rsidRPr="00FF55B1">
              <w:rPr>
                <w:bCs/>
                <w:sz w:val="16"/>
                <w:szCs w:val="16"/>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157,815</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16,715</w:t>
            </w:r>
          </w:p>
        </w:tc>
        <w:tc>
          <w:tcPr>
            <w:tcW w:w="759" w:type="dxa"/>
            <w:tcBorders>
              <w:top w:val="nil"/>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10.6</w:t>
            </w:r>
          </w:p>
        </w:tc>
        <w:tc>
          <w:tcPr>
            <w:tcW w:w="861" w:type="dxa"/>
            <w:tcBorders>
              <w:top w:val="nil"/>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162,128</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17,104</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color w:val="000000"/>
                <w:sz w:val="14"/>
                <w:szCs w:val="14"/>
              </w:rPr>
            </w:pPr>
            <w:r>
              <w:rPr>
                <w:color w:val="000000"/>
                <w:sz w:val="14"/>
                <w:szCs w:val="14"/>
              </w:rPr>
              <w:t>10.5</w:t>
            </w:r>
          </w:p>
        </w:tc>
        <w:tc>
          <w:tcPr>
            <w:tcW w:w="810" w:type="dxa"/>
            <w:tcBorders>
              <w:top w:val="nil"/>
              <w:left w:val="nil"/>
              <w:bottom w:val="single" w:sz="4" w:space="0" w:color="000000"/>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173,072</w:t>
            </w:r>
          </w:p>
        </w:tc>
        <w:tc>
          <w:tcPr>
            <w:tcW w:w="630" w:type="dxa"/>
            <w:tcBorders>
              <w:top w:val="nil"/>
              <w:left w:val="nil"/>
              <w:bottom w:val="single" w:sz="4" w:space="0" w:color="000000"/>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16,118</w:t>
            </w:r>
          </w:p>
        </w:tc>
        <w:tc>
          <w:tcPr>
            <w:tcW w:w="777" w:type="dxa"/>
            <w:tcBorders>
              <w:top w:val="nil"/>
              <w:left w:val="nil"/>
              <w:bottom w:val="single" w:sz="4" w:space="0" w:color="000000"/>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9.3</w:t>
            </w:r>
          </w:p>
        </w:tc>
        <w:tc>
          <w:tcPr>
            <w:tcW w:w="720" w:type="dxa"/>
            <w:tcBorders>
              <w:top w:val="nil"/>
              <w:left w:val="nil"/>
              <w:bottom w:val="single" w:sz="4" w:space="0" w:color="000000"/>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177,855</w:t>
            </w:r>
          </w:p>
        </w:tc>
        <w:tc>
          <w:tcPr>
            <w:tcW w:w="591" w:type="dxa"/>
            <w:tcBorders>
              <w:top w:val="nil"/>
              <w:left w:val="nil"/>
              <w:bottom w:val="single" w:sz="4" w:space="0" w:color="000000"/>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15,896</w:t>
            </w:r>
          </w:p>
        </w:tc>
        <w:tc>
          <w:tcPr>
            <w:tcW w:w="703" w:type="dxa"/>
            <w:tcBorders>
              <w:top w:val="nil"/>
              <w:left w:val="nil"/>
              <w:bottom w:val="single" w:sz="4" w:space="0" w:color="000000"/>
              <w:right w:val="nil"/>
            </w:tcBorders>
            <w:tcMar>
              <w:left w:w="43" w:type="dxa"/>
              <w:right w:w="43" w:type="dxa"/>
            </w:tcMar>
            <w:vAlign w:val="center"/>
          </w:tcPr>
          <w:p w:rsidR="00AB5BBA" w:rsidRDefault="00AB5BBA" w:rsidP="00AB5BBA">
            <w:pPr>
              <w:jc w:val="right"/>
              <w:rPr>
                <w:color w:val="000000"/>
                <w:sz w:val="14"/>
                <w:szCs w:val="14"/>
              </w:rPr>
            </w:pPr>
            <w:r>
              <w:rPr>
                <w:color w:val="000000"/>
                <w:sz w:val="14"/>
                <w:szCs w:val="14"/>
              </w:rPr>
              <w:t>8.9</w:t>
            </w:r>
          </w:p>
        </w:tc>
      </w:tr>
      <w:tr w:rsidR="00AB5BBA" w:rsidRPr="00FF55B1" w:rsidTr="00AB5BBA">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AB5BBA" w:rsidRPr="00FF55B1" w:rsidRDefault="00AB5BBA" w:rsidP="004A6B25">
            <w:pPr>
              <w:rPr>
                <w:b/>
                <w:bCs/>
                <w:sz w:val="16"/>
                <w:szCs w:val="16"/>
              </w:rPr>
            </w:pPr>
            <w:r w:rsidRPr="00FF55B1">
              <w:rPr>
                <w:b/>
                <w:bCs/>
                <w:sz w:val="16"/>
                <w:szCs w:val="16"/>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b/>
                <w:bCs/>
                <w:color w:val="000000"/>
                <w:sz w:val="14"/>
                <w:szCs w:val="14"/>
              </w:rPr>
            </w:pPr>
            <w:r>
              <w:rPr>
                <w:b/>
                <w:bCs/>
                <w:color w:val="000000"/>
                <w:sz w:val="14"/>
                <w:szCs w:val="14"/>
              </w:rPr>
              <w:t>5,574,287</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b/>
                <w:bCs/>
                <w:color w:val="000000"/>
                <w:sz w:val="14"/>
                <w:szCs w:val="14"/>
              </w:rPr>
            </w:pPr>
            <w:r>
              <w:rPr>
                <w:b/>
                <w:bCs/>
                <w:color w:val="000000"/>
                <w:sz w:val="14"/>
                <w:szCs w:val="14"/>
              </w:rPr>
              <w:t>631,326</w:t>
            </w:r>
          </w:p>
        </w:tc>
        <w:tc>
          <w:tcPr>
            <w:tcW w:w="759"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b/>
                <w:bCs/>
                <w:color w:val="000000"/>
                <w:sz w:val="14"/>
                <w:szCs w:val="14"/>
              </w:rPr>
            </w:pPr>
            <w:r>
              <w:rPr>
                <w:b/>
                <w:bCs/>
                <w:color w:val="000000"/>
                <w:sz w:val="14"/>
                <w:szCs w:val="14"/>
              </w:rPr>
              <w:t>11.3</w:t>
            </w:r>
          </w:p>
        </w:tc>
        <w:tc>
          <w:tcPr>
            <w:tcW w:w="861"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b/>
                <w:bCs/>
                <w:color w:val="000000"/>
                <w:sz w:val="14"/>
                <w:szCs w:val="14"/>
              </w:rPr>
            </w:pPr>
            <w:r>
              <w:rPr>
                <w:b/>
                <w:bCs/>
                <w:color w:val="000000"/>
                <w:sz w:val="14"/>
                <w:szCs w:val="14"/>
              </w:rPr>
              <w:t>6,013,080</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b/>
                <w:bCs/>
                <w:color w:val="000000"/>
                <w:sz w:val="14"/>
                <w:szCs w:val="14"/>
              </w:rPr>
            </w:pPr>
            <w:r>
              <w:rPr>
                <w:b/>
                <w:bCs/>
                <w:color w:val="000000"/>
                <w:sz w:val="14"/>
                <w:szCs w:val="14"/>
              </w:rPr>
              <w:t>604,666</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AB5BBA" w:rsidRDefault="00AB5BBA" w:rsidP="00AB5BBA">
            <w:pPr>
              <w:jc w:val="right"/>
              <w:rPr>
                <w:b/>
                <w:bCs/>
                <w:color w:val="000000"/>
                <w:sz w:val="14"/>
                <w:szCs w:val="14"/>
              </w:rPr>
            </w:pPr>
            <w:r>
              <w:rPr>
                <w:b/>
                <w:bCs/>
                <w:color w:val="000000"/>
                <w:sz w:val="14"/>
                <w:szCs w:val="14"/>
              </w:rPr>
              <w:t>10.1</w:t>
            </w:r>
          </w:p>
        </w:tc>
        <w:tc>
          <w:tcPr>
            <w:tcW w:w="810" w:type="dxa"/>
            <w:tcBorders>
              <w:top w:val="single" w:sz="4" w:space="0" w:color="000000"/>
              <w:left w:val="nil"/>
              <w:bottom w:val="single" w:sz="4" w:space="0" w:color="000000"/>
              <w:right w:val="nil"/>
            </w:tcBorders>
            <w:tcMar>
              <w:left w:w="43" w:type="dxa"/>
              <w:right w:w="43" w:type="dxa"/>
            </w:tcMar>
            <w:vAlign w:val="center"/>
          </w:tcPr>
          <w:p w:rsidR="00AB5BBA" w:rsidRDefault="00AB5BBA" w:rsidP="00AB5BBA">
            <w:pPr>
              <w:jc w:val="right"/>
              <w:rPr>
                <w:b/>
                <w:bCs/>
                <w:color w:val="000000"/>
                <w:sz w:val="14"/>
                <w:szCs w:val="14"/>
              </w:rPr>
            </w:pPr>
            <w:r>
              <w:rPr>
                <w:b/>
                <w:bCs/>
                <w:color w:val="000000"/>
                <w:sz w:val="14"/>
                <w:szCs w:val="14"/>
              </w:rPr>
              <w:t>6,120,858</w:t>
            </w:r>
          </w:p>
        </w:tc>
        <w:tc>
          <w:tcPr>
            <w:tcW w:w="630" w:type="dxa"/>
            <w:tcBorders>
              <w:top w:val="single" w:sz="4" w:space="0" w:color="000000"/>
              <w:left w:val="nil"/>
              <w:bottom w:val="single" w:sz="4" w:space="0" w:color="000000"/>
              <w:right w:val="nil"/>
            </w:tcBorders>
            <w:tcMar>
              <w:left w:w="43" w:type="dxa"/>
              <w:right w:w="43" w:type="dxa"/>
            </w:tcMar>
            <w:vAlign w:val="center"/>
          </w:tcPr>
          <w:p w:rsidR="00AB5BBA" w:rsidRDefault="00AB5BBA" w:rsidP="00AB5BBA">
            <w:pPr>
              <w:jc w:val="right"/>
              <w:rPr>
                <w:b/>
                <w:bCs/>
                <w:color w:val="000000"/>
                <w:sz w:val="14"/>
                <w:szCs w:val="14"/>
              </w:rPr>
            </w:pPr>
            <w:r>
              <w:rPr>
                <w:b/>
                <w:bCs/>
                <w:color w:val="000000"/>
                <w:sz w:val="14"/>
                <w:szCs w:val="14"/>
              </w:rPr>
              <w:t>603,771</w:t>
            </w:r>
          </w:p>
        </w:tc>
        <w:tc>
          <w:tcPr>
            <w:tcW w:w="777" w:type="dxa"/>
            <w:tcBorders>
              <w:top w:val="single" w:sz="4" w:space="0" w:color="000000"/>
              <w:left w:val="nil"/>
              <w:bottom w:val="single" w:sz="4" w:space="0" w:color="000000"/>
              <w:right w:val="nil"/>
            </w:tcBorders>
            <w:tcMar>
              <w:left w:w="43" w:type="dxa"/>
              <w:right w:w="43" w:type="dxa"/>
            </w:tcMar>
            <w:vAlign w:val="center"/>
          </w:tcPr>
          <w:p w:rsidR="00AB5BBA" w:rsidRDefault="00AB5BBA" w:rsidP="00AB5BBA">
            <w:pPr>
              <w:jc w:val="right"/>
              <w:rPr>
                <w:b/>
                <w:bCs/>
                <w:color w:val="000000"/>
                <w:sz w:val="14"/>
                <w:szCs w:val="14"/>
              </w:rPr>
            </w:pPr>
            <w:r>
              <w:rPr>
                <w:b/>
                <w:bCs/>
                <w:color w:val="000000"/>
                <w:sz w:val="14"/>
                <w:szCs w:val="14"/>
              </w:rPr>
              <w:t>9.9</w:t>
            </w:r>
          </w:p>
        </w:tc>
        <w:tc>
          <w:tcPr>
            <w:tcW w:w="720" w:type="dxa"/>
            <w:tcBorders>
              <w:top w:val="single" w:sz="4" w:space="0" w:color="000000"/>
              <w:left w:val="nil"/>
              <w:bottom w:val="single" w:sz="4" w:space="0" w:color="000000"/>
              <w:right w:val="nil"/>
            </w:tcBorders>
            <w:tcMar>
              <w:left w:w="43" w:type="dxa"/>
              <w:right w:w="43" w:type="dxa"/>
            </w:tcMar>
            <w:vAlign w:val="center"/>
          </w:tcPr>
          <w:p w:rsidR="00AB5BBA" w:rsidRDefault="00AB5BBA" w:rsidP="00AB5BBA">
            <w:pPr>
              <w:jc w:val="right"/>
              <w:rPr>
                <w:b/>
                <w:bCs/>
                <w:color w:val="000000"/>
                <w:sz w:val="14"/>
                <w:szCs w:val="14"/>
              </w:rPr>
            </w:pPr>
            <w:r>
              <w:rPr>
                <w:b/>
                <w:bCs/>
                <w:color w:val="000000"/>
                <w:sz w:val="14"/>
                <w:szCs w:val="14"/>
              </w:rPr>
              <w:t>6,633,527</w:t>
            </w:r>
          </w:p>
        </w:tc>
        <w:tc>
          <w:tcPr>
            <w:tcW w:w="591" w:type="dxa"/>
            <w:tcBorders>
              <w:top w:val="single" w:sz="4" w:space="0" w:color="000000"/>
              <w:left w:val="nil"/>
              <w:bottom w:val="single" w:sz="4" w:space="0" w:color="000000"/>
              <w:right w:val="nil"/>
            </w:tcBorders>
            <w:tcMar>
              <w:left w:w="43" w:type="dxa"/>
              <w:right w:w="43" w:type="dxa"/>
            </w:tcMar>
            <w:vAlign w:val="center"/>
          </w:tcPr>
          <w:p w:rsidR="00AB5BBA" w:rsidRDefault="00AB5BBA" w:rsidP="00AB5BBA">
            <w:pPr>
              <w:jc w:val="right"/>
              <w:rPr>
                <w:b/>
                <w:bCs/>
                <w:color w:val="000000"/>
                <w:sz w:val="14"/>
                <w:szCs w:val="14"/>
              </w:rPr>
            </w:pPr>
            <w:r>
              <w:rPr>
                <w:b/>
                <w:bCs/>
                <w:color w:val="000000"/>
                <w:sz w:val="14"/>
                <w:szCs w:val="14"/>
              </w:rPr>
              <w:t>614,816</w:t>
            </w:r>
          </w:p>
        </w:tc>
        <w:tc>
          <w:tcPr>
            <w:tcW w:w="703" w:type="dxa"/>
            <w:tcBorders>
              <w:top w:val="single" w:sz="4" w:space="0" w:color="000000"/>
              <w:left w:val="nil"/>
              <w:bottom w:val="single" w:sz="4" w:space="0" w:color="000000"/>
              <w:right w:val="nil"/>
            </w:tcBorders>
            <w:tcMar>
              <w:left w:w="43" w:type="dxa"/>
              <w:right w:w="43" w:type="dxa"/>
            </w:tcMar>
            <w:vAlign w:val="center"/>
          </w:tcPr>
          <w:p w:rsidR="00AB5BBA" w:rsidRDefault="00AB5BBA" w:rsidP="00AB5BBA">
            <w:pPr>
              <w:jc w:val="right"/>
              <w:rPr>
                <w:b/>
                <w:bCs/>
                <w:color w:val="000000"/>
                <w:sz w:val="14"/>
                <w:szCs w:val="14"/>
              </w:rPr>
            </w:pPr>
            <w:r>
              <w:rPr>
                <w:b/>
                <w:bCs/>
                <w:color w:val="000000"/>
                <w:sz w:val="14"/>
                <w:szCs w:val="14"/>
              </w:rPr>
              <w:t>9.3</w:t>
            </w:r>
          </w:p>
        </w:tc>
      </w:tr>
      <w:tr w:rsidR="00AB5BBA"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AB5BBA" w:rsidRPr="00FF55B1" w:rsidRDefault="00AB5BBA" w:rsidP="004A6B25">
            <w:pPr>
              <w:rPr>
                <w:b/>
                <w:bCs/>
                <w:sz w:val="16"/>
                <w:szCs w:val="16"/>
              </w:rPr>
            </w:pPr>
            <w:r w:rsidRPr="00FF55B1">
              <w:rPr>
                <w:b/>
                <w:bCs/>
                <w:sz w:val="16"/>
                <w:szCs w:val="16"/>
              </w:rPr>
              <w:t> </w:t>
            </w:r>
          </w:p>
          <w:p w:rsidR="00AB5BBA" w:rsidRPr="00FF55B1" w:rsidRDefault="00AB5BBA" w:rsidP="004A6B25">
            <w:pPr>
              <w:jc w:val="right"/>
              <w:rPr>
                <w:sz w:val="16"/>
                <w:szCs w:val="16"/>
              </w:rPr>
            </w:pPr>
          </w:p>
          <w:p w:rsidR="00AB5BBA" w:rsidRPr="00FF55B1" w:rsidRDefault="00AB5BBA" w:rsidP="004A6B25">
            <w:pPr>
              <w:rPr>
                <w:b/>
                <w:bCs/>
                <w:sz w:val="16"/>
                <w:szCs w:val="16"/>
              </w:rPr>
            </w:pPr>
            <w:r w:rsidRPr="00FF55B1">
              <w:rPr>
                <w:sz w:val="16"/>
                <w:szCs w:val="16"/>
              </w:rPr>
              <w:t> </w:t>
            </w:r>
          </w:p>
        </w:tc>
      </w:tr>
      <w:tr w:rsidR="00AB5BBA" w:rsidRPr="00FF55B1" w:rsidTr="00AB5BBA">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AB5BBA" w:rsidRPr="00701D4D" w:rsidRDefault="00AB5BBA" w:rsidP="004A6B25">
            <w:pPr>
              <w:jc w:val="center"/>
              <w:rPr>
                <w:b/>
                <w:bCs/>
              </w:rPr>
            </w:pPr>
            <w:r w:rsidRPr="00701D4D">
              <w:rPr>
                <w:b/>
                <w:bCs/>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AB5BBA" w:rsidRPr="00701D4D" w:rsidRDefault="00AB5BBA" w:rsidP="00D972DC">
            <w:pPr>
              <w:jc w:val="center"/>
              <w:rPr>
                <w:b/>
                <w:bCs/>
              </w:rPr>
            </w:pPr>
            <w:r>
              <w:rPr>
                <w:b/>
                <w:bCs/>
              </w:rPr>
              <w:t>2016</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AB5BBA" w:rsidRPr="00701D4D" w:rsidRDefault="00AB5BBA" w:rsidP="00D972DC">
            <w:pPr>
              <w:jc w:val="center"/>
              <w:rPr>
                <w:b/>
                <w:bCs/>
              </w:rPr>
            </w:pPr>
            <w:r>
              <w:rPr>
                <w:b/>
                <w:bCs/>
              </w:rPr>
              <w:t>2017</w:t>
            </w:r>
          </w:p>
        </w:tc>
      </w:tr>
      <w:tr w:rsidR="00AB5BBA" w:rsidRPr="00FF55B1" w:rsidTr="00AB5BBA">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AB5BBA" w:rsidRPr="00FF55B1" w:rsidRDefault="00AB5BBA" w:rsidP="004A6B25">
            <w:pPr>
              <w:rPr>
                <w:b/>
                <w:bCs/>
                <w:sz w:val="16"/>
                <w:szCs w:val="16"/>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AB5BBA" w:rsidRPr="00FF55B1" w:rsidRDefault="00AB5BBA" w:rsidP="00AB5BBA">
            <w:pPr>
              <w:jc w:val="center"/>
              <w:rPr>
                <w:b/>
                <w:bCs/>
              </w:rPr>
            </w:pPr>
            <w:r>
              <w:rPr>
                <w:b/>
                <w:bCs/>
              </w:rPr>
              <w:t>Q3</w:t>
            </w:r>
          </w:p>
        </w:tc>
        <w:tc>
          <w:tcPr>
            <w:tcW w:w="2283"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AB5BBA" w:rsidRPr="00FF55B1" w:rsidRDefault="00AB5BBA" w:rsidP="00AB5BBA">
            <w:pPr>
              <w:jc w:val="center"/>
              <w:rPr>
                <w:b/>
                <w:bCs/>
              </w:rPr>
            </w:pPr>
            <w:r>
              <w:rPr>
                <w:b/>
                <w:bCs/>
              </w:rPr>
              <w:t>Q4</w:t>
            </w:r>
          </w:p>
        </w:tc>
        <w:tc>
          <w:tcPr>
            <w:tcW w:w="2217"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AB5BBA" w:rsidRPr="00FF55B1" w:rsidRDefault="00AB5BBA" w:rsidP="00AB5BBA">
            <w:pPr>
              <w:jc w:val="center"/>
              <w:rPr>
                <w:b/>
                <w:bCs/>
              </w:rPr>
            </w:pPr>
            <w:r w:rsidRPr="00FF55B1">
              <w:rPr>
                <w:b/>
                <w:bCs/>
              </w:rPr>
              <w:t>Q</w:t>
            </w:r>
            <w:r>
              <w:rPr>
                <w:b/>
                <w:bCs/>
              </w:rPr>
              <w:t>1</w:t>
            </w:r>
          </w:p>
        </w:tc>
        <w:tc>
          <w:tcPr>
            <w:tcW w:w="2014" w:type="dxa"/>
            <w:gridSpan w:val="3"/>
            <w:tcBorders>
              <w:top w:val="single" w:sz="4" w:space="0" w:color="000000"/>
              <w:left w:val="single" w:sz="4" w:space="0" w:color="000000"/>
              <w:bottom w:val="single" w:sz="4" w:space="0" w:color="000000"/>
            </w:tcBorders>
            <w:tcMar>
              <w:left w:w="43" w:type="dxa"/>
              <w:right w:w="43" w:type="dxa"/>
            </w:tcMar>
            <w:vAlign w:val="center"/>
          </w:tcPr>
          <w:p w:rsidR="00AB5BBA" w:rsidRPr="00FF55B1" w:rsidRDefault="00AB5BBA" w:rsidP="00F47DB7">
            <w:pPr>
              <w:jc w:val="center"/>
              <w:rPr>
                <w:b/>
                <w:bCs/>
              </w:rPr>
            </w:pPr>
            <w:r>
              <w:rPr>
                <w:b/>
                <w:bCs/>
              </w:rPr>
              <w:t>Q2</w:t>
            </w:r>
          </w:p>
        </w:tc>
      </w:tr>
      <w:tr w:rsidR="00AB5BBA" w:rsidRPr="00FF55B1" w:rsidTr="00AB5BBA">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AB5BBA" w:rsidRPr="00FF55B1" w:rsidRDefault="00AB5BBA" w:rsidP="004A6B25">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AB5BBA" w:rsidRPr="00FF55B1" w:rsidRDefault="00AB5BBA" w:rsidP="004A6B25">
            <w:pPr>
              <w:jc w:val="center"/>
              <w:rPr>
                <w:b/>
                <w:bCs/>
                <w:sz w:val="16"/>
                <w:szCs w:val="16"/>
              </w:rPr>
            </w:pPr>
            <w:r w:rsidRPr="00FF55B1">
              <w:rPr>
                <w:b/>
                <w:bCs/>
                <w:sz w:val="16"/>
                <w:szCs w:val="16"/>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AB5BBA" w:rsidRPr="00FF55B1" w:rsidRDefault="00AB5BBA" w:rsidP="004A6B25">
            <w:pPr>
              <w:jc w:val="center"/>
              <w:rPr>
                <w:b/>
                <w:bCs/>
                <w:sz w:val="16"/>
                <w:szCs w:val="16"/>
              </w:rPr>
            </w:pPr>
            <w:r w:rsidRPr="00FF55B1">
              <w:rPr>
                <w:b/>
                <w:bCs/>
                <w:sz w:val="16"/>
                <w:szCs w:val="16"/>
              </w:rPr>
              <w:t>NPLs</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AB5BBA" w:rsidRPr="00FF55B1" w:rsidRDefault="00AB5BBA" w:rsidP="004A6B25">
            <w:pPr>
              <w:jc w:val="center"/>
              <w:rPr>
                <w:b/>
                <w:bCs/>
                <w:sz w:val="16"/>
                <w:szCs w:val="16"/>
              </w:rPr>
            </w:pPr>
            <w:r w:rsidRPr="00FF55B1">
              <w:rPr>
                <w:b/>
                <w:bCs/>
                <w:sz w:val="16"/>
                <w:szCs w:val="16"/>
              </w:rPr>
              <w:t xml:space="preserve">Infection </w:t>
            </w:r>
            <w:r w:rsidRPr="00FF55B1">
              <w:rPr>
                <w:b/>
                <w:bCs/>
                <w:sz w:val="16"/>
                <w:szCs w:val="16"/>
              </w:rPr>
              <w:br/>
              <w:t>Ratio</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AB5BBA" w:rsidRPr="00FF55B1" w:rsidRDefault="00AB5BBA" w:rsidP="004A6B25">
            <w:pPr>
              <w:jc w:val="center"/>
              <w:rPr>
                <w:b/>
                <w:bCs/>
                <w:sz w:val="16"/>
                <w:szCs w:val="16"/>
              </w:rPr>
            </w:pPr>
            <w:r w:rsidRPr="00FF55B1">
              <w:rPr>
                <w:b/>
                <w:bCs/>
                <w:sz w:val="16"/>
                <w:szCs w:val="16"/>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AB5BBA" w:rsidRPr="00FF55B1" w:rsidRDefault="00AB5BBA" w:rsidP="004A6B25">
            <w:pPr>
              <w:jc w:val="center"/>
              <w:rPr>
                <w:b/>
                <w:bCs/>
                <w:sz w:val="16"/>
                <w:szCs w:val="16"/>
              </w:rPr>
            </w:pPr>
            <w:r w:rsidRPr="00FF55B1">
              <w:rPr>
                <w:b/>
                <w:bCs/>
                <w:sz w:val="16"/>
                <w:szCs w:val="16"/>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AB5BBA" w:rsidRPr="00FF55B1" w:rsidRDefault="00AB5BBA" w:rsidP="004A6B25">
            <w:pPr>
              <w:jc w:val="center"/>
              <w:rPr>
                <w:b/>
                <w:bCs/>
                <w:sz w:val="16"/>
                <w:szCs w:val="16"/>
              </w:rPr>
            </w:pPr>
            <w:r w:rsidRPr="00FF55B1">
              <w:rPr>
                <w:b/>
                <w:bCs/>
                <w:sz w:val="16"/>
                <w:szCs w:val="16"/>
              </w:rPr>
              <w:t xml:space="preserve">Infection </w:t>
            </w:r>
            <w:r w:rsidRPr="00FF55B1">
              <w:rPr>
                <w:b/>
                <w:bCs/>
                <w:sz w:val="16"/>
                <w:szCs w:val="16"/>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AB5BBA" w:rsidRPr="00FF55B1" w:rsidRDefault="00AB5BBA" w:rsidP="00F47DB7">
            <w:pPr>
              <w:jc w:val="center"/>
              <w:rPr>
                <w:b/>
                <w:bCs/>
                <w:sz w:val="16"/>
                <w:szCs w:val="16"/>
              </w:rPr>
            </w:pPr>
            <w:r w:rsidRPr="00FF55B1">
              <w:rPr>
                <w:b/>
                <w:bCs/>
                <w:sz w:val="16"/>
                <w:szCs w:val="16"/>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AB5BBA" w:rsidRPr="00FF55B1" w:rsidRDefault="00AB5BBA" w:rsidP="00F47DB7">
            <w:pPr>
              <w:jc w:val="center"/>
              <w:rPr>
                <w:b/>
                <w:bCs/>
                <w:sz w:val="16"/>
                <w:szCs w:val="16"/>
              </w:rPr>
            </w:pPr>
            <w:r w:rsidRPr="00FF55B1">
              <w:rPr>
                <w:b/>
                <w:bCs/>
                <w:sz w:val="16"/>
                <w:szCs w:val="16"/>
              </w:rPr>
              <w:t>NPLs</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AB5BBA" w:rsidRPr="00FF55B1" w:rsidRDefault="00AB5BBA" w:rsidP="00F47DB7">
            <w:pPr>
              <w:jc w:val="center"/>
              <w:rPr>
                <w:b/>
                <w:bCs/>
                <w:sz w:val="16"/>
                <w:szCs w:val="16"/>
              </w:rPr>
            </w:pPr>
            <w:r w:rsidRPr="00FF55B1">
              <w:rPr>
                <w:b/>
                <w:bCs/>
                <w:sz w:val="16"/>
                <w:szCs w:val="16"/>
              </w:rPr>
              <w:t xml:space="preserve">Infection </w:t>
            </w:r>
            <w:r w:rsidRPr="00FF55B1">
              <w:rPr>
                <w:b/>
                <w:bCs/>
                <w:sz w:val="16"/>
                <w:szCs w:val="16"/>
              </w:rPr>
              <w:br/>
              <w:t>Ratio</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AB5BBA" w:rsidRPr="00FF55B1" w:rsidRDefault="00AB5BBA" w:rsidP="00F47DB7">
            <w:pPr>
              <w:jc w:val="center"/>
              <w:rPr>
                <w:b/>
                <w:bCs/>
                <w:sz w:val="16"/>
                <w:szCs w:val="16"/>
              </w:rPr>
            </w:pPr>
            <w:r w:rsidRPr="00FF55B1">
              <w:rPr>
                <w:b/>
                <w:bCs/>
                <w:sz w:val="16"/>
                <w:szCs w:val="16"/>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AB5BBA" w:rsidRPr="00FF55B1" w:rsidRDefault="00AB5BBA" w:rsidP="00F47DB7">
            <w:pPr>
              <w:jc w:val="center"/>
              <w:rPr>
                <w:b/>
                <w:bCs/>
                <w:sz w:val="16"/>
                <w:szCs w:val="16"/>
              </w:rPr>
            </w:pPr>
            <w:r w:rsidRPr="00FF55B1">
              <w:rPr>
                <w:b/>
                <w:bCs/>
                <w:sz w:val="16"/>
                <w:szCs w:val="16"/>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AB5BBA" w:rsidRPr="00FF55B1" w:rsidRDefault="00AB5BBA" w:rsidP="00F47DB7">
            <w:pPr>
              <w:jc w:val="center"/>
              <w:rPr>
                <w:b/>
                <w:bCs/>
                <w:sz w:val="16"/>
                <w:szCs w:val="16"/>
              </w:rPr>
            </w:pPr>
            <w:r w:rsidRPr="00FF55B1">
              <w:rPr>
                <w:b/>
                <w:bCs/>
                <w:sz w:val="16"/>
                <w:szCs w:val="16"/>
              </w:rPr>
              <w:t xml:space="preserve">Infection </w:t>
            </w:r>
            <w:r w:rsidRPr="00FF55B1">
              <w:rPr>
                <w:b/>
                <w:bCs/>
                <w:sz w:val="16"/>
                <w:szCs w:val="16"/>
              </w:rPr>
              <w:br/>
              <w:t>Ratio</w:t>
            </w:r>
          </w:p>
        </w:tc>
      </w:tr>
      <w:tr w:rsidR="00B71162" w:rsidRPr="00FF55B1" w:rsidTr="00B71162">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571,671</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51,613</w:t>
            </w:r>
          </w:p>
        </w:tc>
        <w:tc>
          <w:tcPr>
            <w:tcW w:w="759" w:type="dxa"/>
            <w:tcBorders>
              <w:top w:val="single" w:sz="4" w:space="0" w:color="000000"/>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9.0</w:t>
            </w:r>
          </w:p>
        </w:tc>
        <w:tc>
          <w:tcPr>
            <w:tcW w:w="861" w:type="dxa"/>
            <w:tcBorders>
              <w:top w:val="single" w:sz="4" w:space="0" w:color="000000"/>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548,099</w:t>
            </w:r>
          </w:p>
        </w:tc>
        <w:tc>
          <w:tcPr>
            <w:tcW w:w="702" w:type="dxa"/>
            <w:tcBorders>
              <w:top w:val="single" w:sz="4" w:space="0" w:color="000000"/>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41,706</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7.6</w:t>
            </w:r>
          </w:p>
        </w:tc>
        <w:tc>
          <w:tcPr>
            <w:tcW w:w="810" w:type="dxa"/>
            <w:tcBorders>
              <w:top w:val="single" w:sz="4" w:space="0" w:color="000000"/>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476,019</w:t>
            </w:r>
          </w:p>
        </w:tc>
        <w:tc>
          <w:tcPr>
            <w:tcW w:w="630" w:type="dxa"/>
            <w:tcBorders>
              <w:top w:val="single" w:sz="4" w:space="0" w:color="000000"/>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41,045</w:t>
            </w:r>
          </w:p>
        </w:tc>
        <w:tc>
          <w:tcPr>
            <w:tcW w:w="777" w:type="dxa"/>
            <w:tcBorders>
              <w:top w:val="single" w:sz="4" w:space="0" w:color="000000"/>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8.6</w:t>
            </w:r>
          </w:p>
        </w:tc>
        <w:tc>
          <w:tcPr>
            <w:tcW w:w="720" w:type="dxa"/>
            <w:tcBorders>
              <w:top w:val="single" w:sz="4" w:space="0" w:color="000000"/>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592,496</w:t>
            </w:r>
          </w:p>
        </w:tc>
        <w:tc>
          <w:tcPr>
            <w:tcW w:w="591" w:type="dxa"/>
            <w:tcBorders>
              <w:top w:val="single" w:sz="4" w:space="0" w:color="000000"/>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56,330</w:t>
            </w:r>
          </w:p>
        </w:tc>
        <w:tc>
          <w:tcPr>
            <w:tcW w:w="703" w:type="dxa"/>
            <w:tcBorders>
              <w:top w:val="single" w:sz="4" w:space="0" w:color="000000"/>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9.5</w:t>
            </w:r>
          </w:p>
        </w:tc>
      </w:tr>
      <w:tr w:rsidR="00B71162" w:rsidRPr="00FF55B1" w:rsidTr="00B71162">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82,498</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12,211</w:t>
            </w:r>
          </w:p>
        </w:tc>
        <w:tc>
          <w:tcPr>
            <w:tcW w:w="759"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14.8</w:t>
            </w:r>
          </w:p>
        </w:tc>
        <w:tc>
          <w:tcPr>
            <w:tcW w:w="861"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95,292</w:t>
            </w:r>
          </w:p>
        </w:tc>
        <w:tc>
          <w:tcPr>
            <w:tcW w:w="702"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12,604</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13.2</w:t>
            </w:r>
          </w:p>
        </w:tc>
        <w:tc>
          <w:tcPr>
            <w:tcW w:w="81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105,531</w:t>
            </w:r>
          </w:p>
        </w:tc>
        <w:tc>
          <w:tcPr>
            <w:tcW w:w="63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12,587</w:t>
            </w:r>
          </w:p>
        </w:tc>
        <w:tc>
          <w:tcPr>
            <w:tcW w:w="777"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11.9</w:t>
            </w:r>
          </w:p>
        </w:tc>
        <w:tc>
          <w:tcPr>
            <w:tcW w:w="72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98,122</w:t>
            </w:r>
          </w:p>
        </w:tc>
        <w:tc>
          <w:tcPr>
            <w:tcW w:w="591"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12,518</w:t>
            </w:r>
          </w:p>
        </w:tc>
        <w:tc>
          <w:tcPr>
            <w:tcW w:w="703"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12.8</w:t>
            </w:r>
          </w:p>
        </w:tc>
      </w:tr>
      <w:tr w:rsidR="00B71162" w:rsidRPr="00FF55B1" w:rsidTr="00B71162">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Cement</w:t>
            </w:r>
          </w:p>
        </w:tc>
        <w:tc>
          <w:tcPr>
            <w:tcW w:w="81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60,254</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6,894</w:t>
            </w:r>
          </w:p>
        </w:tc>
        <w:tc>
          <w:tcPr>
            <w:tcW w:w="759"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11.4</w:t>
            </w:r>
          </w:p>
        </w:tc>
        <w:tc>
          <w:tcPr>
            <w:tcW w:w="861"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71,722</w:t>
            </w:r>
          </w:p>
        </w:tc>
        <w:tc>
          <w:tcPr>
            <w:tcW w:w="702"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6,789</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9.5</w:t>
            </w:r>
          </w:p>
        </w:tc>
        <w:tc>
          <w:tcPr>
            <w:tcW w:w="81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73,252</w:t>
            </w:r>
          </w:p>
        </w:tc>
        <w:tc>
          <w:tcPr>
            <w:tcW w:w="63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6,694</w:t>
            </w:r>
          </w:p>
        </w:tc>
        <w:tc>
          <w:tcPr>
            <w:tcW w:w="777"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9.1</w:t>
            </w:r>
          </w:p>
        </w:tc>
        <w:tc>
          <w:tcPr>
            <w:tcW w:w="72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87,601</w:t>
            </w:r>
          </w:p>
        </w:tc>
        <w:tc>
          <w:tcPr>
            <w:tcW w:w="591"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6,620</w:t>
            </w:r>
          </w:p>
        </w:tc>
        <w:tc>
          <w:tcPr>
            <w:tcW w:w="703"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7.6</w:t>
            </w:r>
          </w:p>
        </w:tc>
      </w:tr>
      <w:tr w:rsidR="00B71162" w:rsidRPr="00FF55B1" w:rsidTr="00B71162">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244,563</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14,044</w:t>
            </w:r>
          </w:p>
        </w:tc>
        <w:tc>
          <w:tcPr>
            <w:tcW w:w="759"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5.7</w:t>
            </w:r>
          </w:p>
        </w:tc>
        <w:tc>
          <w:tcPr>
            <w:tcW w:w="861"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250,092</w:t>
            </w:r>
          </w:p>
        </w:tc>
        <w:tc>
          <w:tcPr>
            <w:tcW w:w="702"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12,780</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236,823</w:t>
            </w:r>
          </w:p>
        </w:tc>
        <w:tc>
          <w:tcPr>
            <w:tcW w:w="63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12,471</w:t>
            </w:r>
          </w:p>
        </w:tc>
        <w:tc>
          <w:tcPr>
            <w:tcW w:w="777"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5.3</w:t>
            </w:r>
          </w:p>
        </w:tc>
        <w:tc>
          <w:tcPr>
            <w:tcW w:w="72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273,440</w:t>
            </w:r>
          </w:p>
        </w:tc>
        <w:tc>
          <w:tcPr>
            <w:tcW w:w="591"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13,173</w:t>
            </w:r>
          </w:p>
        </w:tc>
        <w:tc>
          <w:tcPr>
            <w:tcW w:w="703"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4.8</w:t>
            </w:r>
          </w:p>
        </w:tc>
      </w:tr>
      <w:tr w:rsidR="00B71162" w:rsidRPr="00FF55B1" w:rsidTr="00B71162">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Electronics</w:t>
            </w:r>
          </w:p>
        </w:tc>
        <w:tc>
          <w:tcPr>
            <w:tcW w:w="81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70,781</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12,187</w:t>
            </w:r>
          </w:p>
        </w:tc>
        <w:tc>
          <w:tcPr>
            <w:tcW w:w="759"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17.2</w:t>
            </w:r>
          </w:p>
        </w:tc>
        <w:tc>
          <w:tcPr>
            <w:tcW w:w="861"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78,173</w:t>
            </w:r>
          </w:p>
        </w:tc>
        <w:tc>
          <w:tcPr>
            <w:tcW w:w="702"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13,326</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17.0</w:t>
            </w:r>
          </w:p>
        </w:tc>
        <w:tc>
          <w:tcPr>
            <w:tcW w:w="81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82,994</w:t>
            </w:r>
          </w:p>
        </w:tc>
        <w:tc>
          <w:tcPr>
            <w:tcW w:w="63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13,114</w:t>
            </w:r>
          </w:p>
        </w:tc>
        <w:tc>
          <w:tcPr>
            <w:tcW w:w="777"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15.8</w:t>
            </w:r>
          </w:p>
        </w:tc>
        <w:tc>
          <w:tcPr>
            <w:tcW w:w="72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81,809</w:t>
            </w:r>
          </w:p>
        </w:tc>
        <w:tc>
          <w:tcPr>
            <w:tcW w:w="591"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12,755</w:t>
            </w:r>
          </w:p>
        </w:tc>
        <w:tc>
          <w:tcPr>
            <w:tcW w:w="703"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15.6</w:t>
            </w:r>
          </w:p>
        </w:tc>
      </w:tr>
      <w:tr w:rsidR="00B71162" w:rsidRPr="00FF55B1" w:rsidTr="00B71162">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B71162" w:rsidRPr="00FF55B1" w:rsidRDefault="00B71162" w:rsidP="004A6B25">
            <w:pPr>
              <w:rPr>
                <w:sz w:val="16"/>
                <w:szCs w:val="16"/>
              </w:rPr>
            </w:pPr>
            <w:r w:rsidRPr="00FF55B1">
              <w:rPr>
                <w:sz w:val="16"/>
                <w:szCs w:val="16"/>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168,200</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10,527</w:t>
            </w:r>
          </w:p>
        </w:tc>
        <w:tc>
          <w:tcPr>
            <w:tcW w:w="759"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6.3</w:t>
            </w:r>
          </w:p>
        </w:tc>
        <w:tc>
          <w:tcPr>
            <w:tcW w:w="861"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182,664</w:t>
            </w:r>
          </w:p>
        </w:tc>
        <w:tc>
          <w:tcPr>
            <w:tcW w:w="702"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5.8</w:t>
            </w:r>
          </w:p>
        </w:tc>
        <w:tc>
          <w:tcPr>
            <w:tcW w:w="81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195,663</w:t>
            </w:r>
          </w:p>
        </w:tc>
        <w:tc>
          <w:tcPr>
            <w:tcW w:w="63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10,346</w:t>
            </w:r>
          </w:p>
        </w:tc>
        <w:tc>
          <w:tcPr>
            <w:tcW w:w="777"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5.3</w:t>
            </w:r>
          </w:p>
        </w:tc>
        <w:tc>
          <w:tcPr>
            <w:tcW w:w="72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208,486</w:t>
            </w:r>
          </w:p>
        </w:tc>
        <w:tc>
          <w:tcPr>
            <w:tcW w:w="591"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9,521</w:t>
            </w:r>
          </w:p>
        </w:tc>
        <w:tc>
          <w:tcPr>
            <w:tcW w:w="703"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4.6</w:t>
            </w:r>
          </w:p>
        </w:tc>
      </w:tr>
      <w:tr w:rsidR="00B71162" w:rsidRPr="00FF55B1" w:rsidTr="00B71162">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Individuals</w:t>
            </w:r>
          </w:p>
        </w:tc>
        <w:tc>
          <w:tcPr>
            <w:tcW w:w="81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522,171</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57,594</w:t>
            </w:r>
          </w:p>
        </w:tc>
        <w:tc>
          <w:tcPr>
            <w:tcW w:w="759"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11.0</w:t>
            </w:r>
          </w:p>
        </w:tc>
        <w:tc>
          <w:tcPr>
            <w:tcW w:w="861"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550,384</w:t>
            </w:r>
          </w:p>
        </w:tc>
        <w:tc>
          <w:tcPr>
            <w:tcW w:w="702"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58,028</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10.5</w:t>
            </w:r>
          </w:p>
        </w:tc>
        <w:tc>
          <w:tcPr>
            <w:tcW w:w="81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551,533</w:t>
            </w:r>
          </w:p>
        </w:tc>
        <w:tc>
          <w:tcPr>
            <w:tcW w:w="63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57,537</w:t>
            </w:r>
          </w:p>
        </w:tc>
        <w:tc>
          <w:tcPr>
            <w:tcW w:w="777"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10.4</w:t>
            </w:r>
          </w:p>
        </w:tc>
        <w:tc>
          <w:tcPr>
            <w:tcW w:w="72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589,900</w:t>
            </w:r>
          </w:p>
        </w:tc>
        <w:tc>
          <w:tcPr>
            <w:tcW w:w="591"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56,069</w:t>
            </w:r>
          </w:p>
        </w:tc>
        <w:tc>
          <w:tcPr>
            <w:tcW w:w="703"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9.5</w:t>
            </w:r>
          </w:p>
        </w:tc>
      </w:tr>
      <w:tr w:rsidR="00B71162" w:rsidRPr="00FF55B1" w:rsidTr="00B71162">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B71162" w:rsidRPr="00FF55B1" w:rsidRDefault="00B71162" w:rsidP="004A6B25">
            <w:pPr>
              <w:rPr>
                <w:sz w:val="16"/>
                <w:szCs w:val="16"/>
              </w:rPr>
            </w:pPr>
            <w:r w:rsidRPr="00FF55B1">
              <w:rPr>
                <w:sz w:val="16"/>
                <w:szCs w:val="16"/>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3,480</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0.829</w:t>
            </w:r>
          </w:p>
        </w:tc>
        <w:tc>
          <w:tcPr>
            <w:tcW w:w="759"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0.0</w:t>
            </w:r>
          </w:p>
        </w:tc>
        <w:tc>
          <w:tcPr>
            <w:tcW w:w="861"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3,013</w:t>
            </w:r>
          </w:p>
        </w:tc>
        <w:tc>
          <w:tcPr>
            <w:tcW w:w="702"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0.829</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0.0</w:t>
            </w:r>
          </w:p>
        </w:tc>
        <w:tc>
          <w:tcPr>
            <w:tcW w:w="81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2,731</w:t>
            </w:r>
          </w:p>
        </w:tc>
        <w:tc>
          <w:tcPr>
            <w:tcW w:w="63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0.829</w:t>
            </w:r>
          </w:p>
        </w:tc>
        <w:tc>
          <w:tcPr>
            <w:tcW w:w="777"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0.0</w:t>
            </w:r>
          </w:p>
        </w:tc>
        <w:tc>
          <w:tcPr>
            <w:tcW w:w="72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4,554</w:t>
            </w:r>
          </w:p>
        </w:tc>
        <w:tc>
          <w:tcPr>
            <w:tcW w:w="591"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0.829</w:t>
            </w:r>
          </w:p>
        </w:tc>
        <w:tc>
          <w:tcPr>
            <w:tcW w:w="703"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0.0</w:t>
            </w:r>
          </w:p>
        </w:tc>
      </w:tr>
      <w:tr w:rsidR="00B71162" w:rsidRPr="00FF55B1" w:rsidTr="00B71162">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Others</w:t>
            </w:r>
          </w:p>
        </w:tc>
        <w:tc>
          <w:tcPr>
            <w:tcW w:w="81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2,134,828</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209,368</w:t>
            </w:r>
          </w:p>
        </w:tc>
        <w:tc>
          <w:tcPr>
            <w:tcW w:w="759"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9.8</w:t>
            </w:r>
          </w:p>
        </w:tc>
        <w:tc>
          <w:tcPr>
            <w:tcW w:w="861"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2,285,686</w:t>
            </w:r>
          </w:p>
        </w:tc>
        <w:tc>
          <w:tcPr>
            <w:tcW w:w="702"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205,976</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9.0</w:t>
            </w:r>
          </w:p>
        </w:tc>
        <w:tc>
          <w:tcPr>
            <w:tcW w:w="81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2,326,607</w:t>
            </w:r>
          </w:p>
        </w:tc>
        <w:tc>
          <w:tcPr>
            <w:tcW w:w="63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206,141</w:t>
            </w:r>
          </w:p>
        </w:tc>
        <w:tc>
          <w:tcPr>
            <w:tcW w:w="777"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8.9</w:t>
            </w:r>
          </w:p>
        </w:tc>
        <w:tc>
          <w:tcPr>
            <w:tcW w:w="72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2,595,288</w:t>
            </w:r>
          </w:p>
        </w:tc>
        <w:tc>
          <w:tcPr>
            <w:tcW w:w="591"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203,801</w:t>
            </w:r>
          </w:p>
        </w:tc>
        <w:tc>
          <w:tcPr>
            <w:tcW w:w="703"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7.9</w:t>
            </w:r>
          </w:p>
        </w:tc>
      </w:tr>
      <w:tr w:rsidR="00B71162" w:rsidRPr="00FF55B1" w:rsidTr="00B71162">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822,337</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36,594</w:t>
            </w:r>
          </w:p>
        </w:tc>
        <w:tc>
          <w:tcPr>
            <w:tcW w:w="759"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4.4</w:t>
            </w:r>
          </w:p>
        </w:tc>
        <w:tc>
          <w:tcPr>
            <w:tcW w:w="861"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892,059</w:t>
            </w:r>
          </w:p>
        </w:tc>
        <w:tc>
          <w:tcPr>
            <w:tcW w:w="702"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31,095</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3.5</w:t>
            </w:r>
          </w:p>
        </w:tc>
        <w:tc>
          <w:tcPr>
            <w:tcW w:w="81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918,636</w:t>
            </w:r>
          </w:p>
        </w:tc>
        <w:tc>
          <w:tcPr>
            <w:tcW w:w="63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32,305</w:t>
            </w:r>
          </w:p>
        </w:tc>
        <w:tc>
          <w:tcPr>
            <w:tcW w:w="777"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3.5</w:t>
            </w:r>
          </w:p>
        </w:tc>
        <w:tc>
          <w:tcPr>
            <w:tcW w:w="72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971,125</w:t>
            </w:r>
          </w:p>
        </w:tc>
        <w:tc>
          <w:tcPr>
            <w:tcW w:w="591"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36,789</w:t>
            </w:r>
          </w:p>
        </w:tc>
        <w:tc>
          <w:tcPr>
            <w:tcW w:w="703"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3.8</w:t>
            </w:r>
          </w:p>
        </w:tc>
      </w:tr>
      <w:tr w:rsidR="00B71162" w:rsidRPr="00FF55B1" w:rsidTr="00B71162">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24,369</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3,728</w:t>
            </w:r>
          </w:p>
        </w:tc>
        <w:tc>
          <w:tcPr>
            <w:tcW w:w="759"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15.3</w:t>
            </w:r>
          </w:p>
        </w:tc>
        <w:tc>
          <w:tcPr>
            <w:tcW w:w="861"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27,171</w:t>
            </w:r>
          </w:p>
        </w:tc>
        <w:tc>
          <w:tcPr>
            <w:tcW w:w="702"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3,770</w:t>
            </w:r>
          </w:p>
        </w:tc>
        <w:tc>
          <w:tcPr>
            <w:tcW w:w="720" w:type="dxa"/>
            <w:tcBorders>
              <w:top w:val="nil"/>
              <w:left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13.9</w:t>
            </w:r>
          </w:p>
        </w:tc>
        <w:tc>
          <w:tcPr>
            <w:tcW w:w="81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25,028</w:t>
            </w:r>
          </w:p>
        </w:tc>
        <w:tc>
          <w:tcPr>
            <w:tcW w:w="63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3,673</w:t>
            </w:r>
          </w:p>
        </w:tc>
        <w:tc>
          <w:tcPr>
            <w:tcW w:w="777"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14.7</w:t>
            </w:r>
          </w:p>
        </w:tc>
        <w:tc>
          <w:tcPr>
            <w:tcW w:w="720"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26,030</w:t>
            </w:r>
          </w:p>
        </w:tc>
        <w:tc>
          <w:tcPr>
            <w:tcW w:w="591"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3,596</w:t>
            </w:r>
          </w:p>
        </w:tc>
        <w:tc>
          <w:tcPr>
            <w:tcW w:w="703" w:type="dxa"/>
            <w:tcBorders>
              <w:top w:val="nil"/>
              <w:left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13.8</w:t>
            </w:r>
          </w:p>
        </w:tc>
      </w:tr>
      <w:tr w:rsidR="00B71162" w:rsidRPr="00FF55B1" w:rsidTr="00B71162">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B71162" w:rsidRPr="00FF55B1" w:rsidRDefault="00B71162" w:rsidP="004A6B25">
            <w:pPr>
              <w:rPr>
                <w:sz w:val="16"/>
                <w:szCs w:val="16"/>
              </w:rPr>
            </w:pPr>
            <w:r w:rsidRPr="00FF55B1">
              <w:rPr>
                <w:sz w:val="16"/>
                <w:szCs w:val="16"/>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141,288</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20,029</w:t>
            </w:r>
          </w:p>
        </w:tc>
        <w:tc>
          <w:tcPr>
            <w:tcW w:w="759"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14.2</w:t>
            </w:r>
          </w:p>
        </w:tc>
        <w:tc>
          <w:tcPr>
            <w:tcW w:w="861"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176,250</w:t>
            </w:r>
          </w:p>
        </w:tc>
        <w:tc>
          <w:tcPr>
            <w:tcW w:w="702"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15,563</w:t>
            </w:r>
          </w:p>
        </w:tc>
        <w:tc>
          <w:tcPr>
            <w:tcW w:w="720" w:type="dxa"/>
            <w:tcBorders>
              <w:top w:val="nil"/>
              <w:left w:val="nil"/>
              <w:bottom w:val="nil"/>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8.8</w:t>
            </w:r>
          </w:p>
        </w:tc>
        <w:tc>
          <w:tcPr>
            <w:tcW w:w="81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275,636</w:t>
            </w:r>
          </w:p>
        </w:tc>
        <w:tc>
          <w:tcPr>
            <w:tcW w:w="63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15,288</w:t>
            </w:r>
          </w:p>
        </w:tc>
        <w:tc>
          <w:tcPr>
            <w:tcW w:w="777"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5.5</w:t>
            </w:r>
          </w:p>
        </w:tc>
        <w:tc>
          <w:tcPr>
            <w:tcW w:w="720"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258,219</w:t>
            </w:r>
          </w:p>
        </w:tc>
        <w:tc>
          <w:tcPr>
            <w:tcW w:w="591"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15,743</w:t>
            </w:r>
          </w:p>
        </w:tc>
        <w:tc>
          <w:tcPr>
            <w:tcW w:w="703" w:type="dxa"/>
            <w:tcBorders>
              <w:top w:val="nil"/>
              <w:left w:val="nil"/>
              <w:bottom w:val="nil"/>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6.1</w:t>
            </w:r>
          </w:p>
        </w:tc>
      </w:tr>
      <w:tr w:rsidR="00B71162" w:rsidRPr="00FF55B1" w:rsidTr="00B71162">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B71162" w:rsidRPr="00FF55B1" w:rsidRDefault="00B71162" w:rsidP="004A6B25">
            <w:pPr>
              <w:rPr>
                <w:sz w:val="16"/>
                <w:szCs w:val="16"/>
              </w:rPr>
            </w:pPr>
            <w:r w:rsidRPr="00FF55B1">
              <w:rPr>
                <w:sz w:val="16"/>
                <w:szCs w:val="16"/>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727,848</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196,537</w:t>
            </w:r>
          </w:p>
        </w:tc>
        <w:tc>
          <w:tcPr>
            <w:tcW w:w="759" w:type="dxa"/>
            <w:tcBorders>
              <w:top w:val="nil"/>
              <w:left w:val="nil"/>
              <w:bottom w:val="single" w:sz="4" w:space="0" w:color="000000"/>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27.0</w:t>
            </w:r>
          </w:p>
        </w:tc>
        <w:tc>
          <w:tcPr>
            <w:tcW w:w="861" w:type="dxa"/>
            <w:tcBorders>
              <w:top w:val="nil"/>
              <w:left w:val="nil"/>
              <w:bottom w:val="single" w:sz="4" w:space="0" w:color="000000"/>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852,476</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192,483</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B71162" w:rsidRDefault="00B71162" w:rsidP="00B71162">
            <w:pPr>
              <w:jc w:val="right"/>
              <w:rPr>
                <w:color w:val="000000"/>
                <w:sz w:val="14"/>
                <w:szCs w:val="14"/>
              </w:rPr>
            </w:pPr>
            <w:r>
              <w:rPr>
                <w:color w:val="000000"/>
                <w:sz w:val="14"/>
                <w:szCs w:val="14"/>
              </w:rPr>
              <w:t>22.6</w:t>
            </w:r>
          </w:p>
        </w:tc>
        <w:tc>
          <w:tcPr>
            <w:tcW w:w="810" w:type="dxa"/>
            <w:tcBorders>
              <w:top w:val="nil"/>
              <w:left w:val="nil"/>
              <w:bottom w:val="single" w:sz="4" w:space="0" w:color="000000"/>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850,406</w:t>
            </w:r>
          </w:p>
        </w:tc>
        <w:tc>
          <w:tcPr>
            <w:tcW w:w="630" w:type="dxa"/>
            <w:tcBorders>
              <w:top w:val="nil"/>
              <w:left w:val="nil"/>
              <w:bottom w:val="single" w:sz="4" w:space="0" w:color="000000"/>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192,570</w:t>
            </w:r>
          </w:p>
        </w:tc>
        <w:tc>
          <w:tcPr>
            <w:tcW w:w="777" w:type="dxa"/>
            <w:tcBorders>
              <w:top w:val="nil"/>
              <w:left w:val="nil"/>
              <w:bottom w:val="single" w:sz="4" w:space="0" w:color="000000"/>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22.6</w:t>
            </w:r>
          </w:p>
        </w:tc>
        <w:tc>
          <w:tcPr>
            <w:tcW w:w="720" w:type="dxa"/>
            <w:tcBorders>
              <w:top w:val="nil"/>
              <w:left w:val="nil"/>
              <w:bottom w:val="single" w:sz="4" w:space="0" w:color="000000"/>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846,457</w:t>
            </w:r>
          </w:p>
        </w:tc>
        <w:tc>
          <w:tcPr>
            <w:tcW w:w="591" w:type="dxa"/>
            <w:tcBorders>
              <w:top w:val="nil"/>
              <w:left w:val="nil"/>
              <w:bottom w:val="single" w:sz="4" w:space="0" w:color="000000"/>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187,899</w:t>
            </w:r>
          </w:p>
        </w:tc>
        <w:tc>
          <w:tcPr>
            <w:tcW w:w="703" w:type="dxa"/>
            <w:tcBorders>
              <w:top w:val="nil"/>
              <w:left w:val="nil"/>
              <w:bottom w:val="single" w:sz="4" w:space="0" w:color="000000"/>
              <w:right w:val="nil"/>
            </w:tcBorders>
            <w:tcMar>
              <w:left w:w="43" w:type="dxa"/>
              <w:right w:w="43" w:type="dxa"/>
            </w:tcMar>
            <w:vAlign w:val="center"/>
          </w:tcPr>
          <w:p w:rsidR="00B71162" w:rsidRDefault="00B71162" w:rsidP="00B71162">
            <w:pPr>
              <w:jc w:val="right"/>
              <w:rPr>
                <w:color w:val="000000"/>
                <w:sz w:val="14"/>
                <w:szCs w:val="14"/>
              </w:rPr>
            </w:pPr>
            <w:r>
              <w:rPr>
                <w:color w:val="000000"/>
                <w:sz w:val="14"/>
                <w:szCs w:val="14"/>
              </w:rPr>
              <w:t>22.2</w:t>
            </w:r>
          </w:p>
        </w:tc>
      </w:tr>
      <w:tr w:rsidR="00B71162" w:rsidRPr="00FF55B1" w:rsidTr="00B71162">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B71162" w:rsidRPr="00FF55B1" w:rsidRDefault="00B71162" w:rsidP="004A6B25">
            <w:pPr>
              <w:rPr>
                <w:b/>
                <w:sz w:val="16"/>
                <w:szCs w:val="16"/>
              </w:rPr>
            </w:pPr>
            <w:r w:rsidRPr="00FF55B1">
              <w:rPr>
                <w:b/>
                <w:sz w:val="16"/>
                <w:szCs w:val="16"/>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B71162" w:rsidRDefault="00B71162" w:rsidP="00B71162">
            <w:pPr>
              <w:jc w:val="right"/>
              <w:rPr>
                <w:b/>
                <w:bCs/>
                <w:color w:val="000000"/>
                <w:sz w:val="14"/>
                <w:szCs w:val="14"/>
              </w:rPr>
            </w:pPr>
            <w:r>
              <w:rPr>
                <w:b/>
                <w:bCs/>
                <w:color w:val="000000"/>
                <w:sz w:val="14"/>
                <w:szCs w:val="14"/>
              </w:rPr>
              <w:t>5,574,287</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B71162" w:rsidRDefault="00B71162" w:rsidP="00B71162">
            <w:pPr>
              <w:jc w:val="right"/>
              <w:rPr>
                <w:b/>
                <w:bCs/>
                <w:color w:val="000000"/>
                <w:sz w:val="14"/>
                <w:szCs w:val="14"/>
              </w:rPr>
            </w:pPr>
            <w:r>
              <w:rPr>
                <w:b/>
                <w:bCs/>
                <w:color w:val="000000"/>
                <w:sz w:val="14"/>
                <w:szCs w:val="14"/>
              </w:rPr>
              <w:t>631,326</w:t>
            </w:r>
          </w:p>
        </w:tc>
        <w:tc>
          <w:tcPr>
            <w:tcW w:w="759"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B71162" w:rsidRDefault="00B71162" w:rsidP="00B71162">
            <w:pPr>
              <w:jc w:val="right"/>
              <w:rPr>
                <w:b/>
                <w:bCs/>
                <w:color w:val="000000"/>
                <w:sz w:val="14"/>
                <w:szCs w:val="14"/>
              </w:rPr>
            </w:pPr>
            <w:r>
              <w:rPr>
                <w:b/>
                <w:bCs/>
                <w:color w:val="000000"/>
                <w:sz w:val="14"/>
                <w:szCs w:val="14"/>
              </w:rPr>
              <w:t>11.3</w:t>
            </w:r>
          </w:p>
        </w:tc>
        <w:tc>
          <w:tcPr>
            <w:tcW w:w="861"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B71162" w:rsidRDefault="00B71162" w:rsidP="00B71162">
            <w:pPr>
              <w:jc w:val="right"/>
              <w:rPr>
                <w:b/>
                <w:bCs/>
                <w:color w:val="000000"/>
                <w:sz w:val="14"/>
                <w:szCs w:val="14"/>
              </w:rPr>
            </w:pPr>
            <w:r>
              <w:rPr>
                <w:b/>
                <w:bCs/>
                <w:color w:val="000000"/>
                <w:sz w:val="14"/>
                <w:szCs w:val="14"/>
              </w:rPr>
              <w:t>6,013,080</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B71162" w:rsidRDefault="00B71162" w:rsidP="00B71162">
            <w:pPr>
              <w:jc w:val="right"/>
              <w:rPr>
                <w:b/>
                <w:bCs/>
                <w:color w:val="000000"/>
                <w:sz w:val="14"/>
                <w:szCs w:val="14"/>
              </w:rPr>
            </w:pPr>
            <w:r>
              <w:rPr>
                <w:b/>
                <w:bCs/>
                <w:color w:val="000000"/>
                <w:sz w:val="14"/>
                <w:szCs w:val="14"/>
              </w:rPr>
              <w:t>604,666</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B71162" w:rsidRDefault="00B71162" w:rsidP="00B71162">
            <w:pPr>
              <w:jc w:val="right"/>
              <w:rPr>
                <w:b/>
                <w:bCs/>
                <w:color w:val="000000"/>
                <w:sz w:val="14"/>
                <w:szCs w:val="14"/>
              </w:rPr>
            </w:pPr>
            <w:r>
              <w:rPr>
                <w:b/>
                <w:bCs/>
                <w:color w:val="000000"/>
                <w:sz w:val="14"/>
                <w:szCs w:val="14"/>
              </w:rPr>
              <w:t>10.1</w:t>
            </w:r>
          </w:p>
        </w:tc>
        <w:tc>
          <w:tcPr>
            <w:tcW w:w="810" w:type="dxa"/>
            <w:tcBorders>
              <w:top w:val="single" w:sz="4" w:space="0" w:color="000000"/>
              <w:left w:val="nil"/>
              <w:bottom w:val="single" w:sz="12" w:space="0" w:color="auto"/>
              <w:right w:val="nil"/>
            </w:tcBorders>
            <w:tcMar>
              <w:left w:w="43" w:type="dxa"/>
              <w:right w:w="43" w:type="dxa"/>
            </w:tcMar>
            <w:vAlign w:val="center"/>
          </w:tcPr>
          <w:p w:rsidR="00B71162" w:rsidRDefault="00B71162" w:rsidP="00B71162">
            <w:pPr>
              <w:jc w:val="right"/>
              <w:rPr>
                <w:b/>
                <w:bCs/>
                <w:color w:val="000000"/>
                <w:sz w:val="14"/>
                <w:szCs w:val="14"/>
              </w:rPr>
            </w:pPr>
            <w:r>
              <w:rPr>
                <w:b/>
                <w:bCs/>
                <w:color w:val="000000"/>
                <w:sz w:val="14"/>
                <w:szCs w:val="14"/>
              </w:rPr>
              <w:t>6,120,858</w:t>
            </w:r>
          </w:p>
        </w:tc>
        <w:tc>
          <w:tcPr>
            <w:tcW w:w="630" w:type="dxa"/>
            <w:tcBorders>
              <w:top w:val="single" w:sz="4" w:space="0" w:color="000000"/>
              <w:left w:val="nil"/>
              <w:bottom w:val="single" w:sz="12" w:space="0" w:color="auto"/>
              <w:right w:val="nil"/>
            </w:tcBorders>
            <w:tcMar>
              <w:left w:w="43" w:type="dxa"/>
              <w:right w:w="43" w:type="dxa"/>
            </w:tcMar>
            <w:vAlign w:val="center"/>
          </w:tcPr>
          <w:p w:rsidR="00B71162" w:rsidRDefault="00B71162" w:rsidP="00B71162">
            <w:pPr>
              <w:jc w:val="right"/>
              <w:rPr>
                <w:b/>
                <w:bCs/>
                <w:color w:val="000000"/>
                <w:sz w:val="14"/>
                <w:szCs w:val="14"/>
              </w:rPr>
            </w:pPr>
            <w:r>
              <w:rPr>
                <w:b/>
                <w:bCs/>
                <w:color w:val="000000"/>
                <w:sz w:val="14"/>
                <w:szCs w:val="14"/>
              </w:rPr>
              <w:t>603,771</w:t>
            </w:r>
          </w:p>
        </w:tc>
        <w:tc>
          <w:tcPr>
            <w:tcW w:w="777" w:type="dxa"/>
            <w:tcBorders>
              <w:top w:val="single" w:sz="4" w:space="0" w:color="000000"/>
              <w:left w:val="nil"/>
              <w:bottom w:val="single" w:sz="12" w:space="0" w:color="auto"/>
              <w:right w:val="nil"/>
            </w:tcBorders>
            <w:tcMar>
              <w:left w:w="43" w:type="dxa"/>
              <w:right w:w="43" w:type="dxa"/>
            </w:tcMar>
            <w:vAlign w:val="center"/>
          </w:tcPr>
          <w:p w:rsidR="00B71162" w:rsidRDefault="00B71162" w:rsidP="00B71162">
            <w:pPr>
              <w:jc w:val="right"/>
              <w:rPr>
                <w:b/>
                <w:bCs/>
                <w:color w:val="000000"/>
                <w:sz w:val="14"/>
                <w:szCs w:val="14"/>
              </w:rPr>
            </w:pPr>
            <w:r>
              <w:rPr>
                <w:b/>
                <w:bCs/>
                <w:color w:val="000000"/>
                <w:sz w:val="14"/>
                <w:szCs w:val="14"/>
              </w:rPr>
              <w:t>9.9</w:t>
            </w:r>
          </w:p>
        </w:tc>
        <w:tc>
          <w:tcPr>
            <w:tcW w:w="720" w:type="dxa"/>
            <w:tcBorders>
              <w:top w:val="single" w:sz="4" w:space="0" w:color="000000"/>
              <w:left w:val="nil"/>
              <w:bottom w:val="single" w:sz="12" w:space="0" w:color="auto"/>
              <w:right w:val="nil"/>
            </w:tcBorders>
            <w:tcMar>
              <w:left w:w="43" w:type="dxa"/>
              <w:right w:w="43" w:type="dxa"/>
            </w:tcMar>
            <w:vAlign w:val="center"/>
          </w:tcPr>
          <w:p w:rsidR="00B71162" w:rsidRDefault="00B71162" w:rsidP="00B71162">
            <w:pPr>
              <w:jc w:val="right"/>
              <w:rPr>
                <w:b/>
                <w:bCs/>
                <w:color w:val="000000"/>
                <w:sz w:val="14"/>
                <w:szCs w:val="14"/>
              </w:rPr>
            </w:pPr>
            <w:r>
              <w:rPr>
                <w:b/>
                <w:bCs/>
                <w:color w:val="000000"/>
                <w:sz w:val="14"/>
                <w:szCs w:val="14"/>
              </w:rPr>
              <w:t>6,633,527</w:t>
            </w:r>
          </w:p>
        </w:tc>
        <w:tc>
          <w:tcPr>
            <w:tcW w:w="591" w:type="dxa"/>
            <w:tcBorders>
              <w:top w:val="single" w:sz="4" w:space="0" w:color="000000"/>
              <w:left w:val="nil"/>
              <w:bottom w:val="single" w:sz="12" w:space="0" w:color="auto"/>
              <w:right w:val="nil"/>
            </w:tcBorders>
            <w:tcMar>
              <w:left w:w="43" w:type="dxa"/>
              <w:right w:w="43" w:type="dxa"/>
            </w:tcMar>
            <w:vAlign w:val="center"/>
          </w:tcPr>
          <w:p w:rsidR="00B71162" w:rsidRDefault="00B71162" w:rsidP="00B71162">
            <w:pPr>
              <w:jc w:val="right"/>
              <w:rPr>
                <w:b/>
                <w:bCs/>
                <w:color w:val="000000"/>
                <w:sz w:val="14"/>
                <w:szCs w:val="14"/>
              </w:rPr>
            </w:pPr>
            <w:r>
              <w:rPr>
                <w:b/>
                <w:bCs/>
                <w:color w:val="000000"/>
                <w:sz w:val="14"/>
                <w:szCs w:val="14"/>
              </w:rPr>
              <w:t>614,816</w:t>
            </w:r>
          </w:p>
        </w:tc>
        <w:tc>
          <w:tcPr>
            <w:tcW w:w="703" w:type="dxa"/>
            <w:tcBorders>
              <w:top w:val="single" w:sz="4" w:space="0" w:color="000000"/>
              <w:left w:val="nil"/>
              <w:bottom w:val="single" w:sz="12" w:space="0" w:color="auto"/>
              <w:right w:val="nil"/>
            </w:tcBorders>
            <w:tcMar>
              <w:left w:w="43" w:type="dxa"/>
              <w:right w:w="43" w:type="dxa"/>
            </w:tcMar>
            <w:vAlign w:val="center"/>
          </w:tcPr>
          <w:p w:rsidR="00B71162" w:rsidRDefault="00B71162" w:rsidP="00B71162">
            <w:pPr>
              <w:jc w:val="right"/>
              <w:rPr>
                <w:b/>
                <w:bCs/>
                <w:color w:val="000000"/>
                <w:sz w:val="14"/>
                <w:szCs w:val="14"/>
              </w:rPr>
            </w:pPr>
            <w:r>
              <w:rPr>
                <w:b/>
                <w:bCs/>
                <w:color w:val="000000"/>
                <w:sz w:val="14"/>
                <w:szCs w:val="14"/>
              </w:rPr>
              <w:t>9.3</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tbl>
      <w:tblPr>
        <w:tblpPr w:leftFromText="180" w:rightFromText="180" w:horzAnchor="margin" w:tblpXSpec="center" w:tblpY="326"/>
        <w:tblW w:w="9270" w:type="dxa"/>
        <w:tblLayout w:type="fixed"/>
        <w:tblCellMar>
          <w:left w:w="115" w:type="dxa"/>
          <w:right w:w="115" w:type="dxa"/>
        </w:tblCellMar>
        <w:tblLook w:val="04A0"/>
      </w:tblPr>
      <w:tblGrid>
        <w:gridCol w:w="2697"/>
        <w:gridCol w:w="980"/>
        <w:gridCol w:w="270"/>
        <w:gridCol w:w="643"/>
        <w:gridCol w:w="346"/>
        <w:gridCol w:w="366"/>
        <w:gridCol w:w="368"/>
        <w:gridCol w:w="250"/>
        <w:gridCol w:w="63"/>
        <w:gridCol w:w="294"/>
        <w:gridCol w:w="543"/>
        <w:gridCol w:w="1080"/>
        <w:gridCol w:w="357"/>
        <w:gridCol w:w="1013"/>
      </w:tblGrid>
      <w:tr w:rsidR="00A13A4E" w:rsidRPr="00FF55B1" w:rsidTr="00A937D6">
        <w:trPr>
          <w:trHeight w:val="540"/>
        </w:trPr>
        <w:tc>
          <w:tcPr>
            <w:tcW w:w="9270" w:type="dxa"/>
            <w:gridSpan w:val="14"/>
            <w:tcBorders>
              <w:top w:val="nil"/>
              <w:left w:val="nil"/>
              <w:bottom w:val="nil"/>
              <w:right w:val="nil"/>
            </w:tcBorders>
            <w:shd w:val="clear" w:color="auto" w:fill="auto"/>
            <w:vAlign w:val="center"/>
            <w:hideMark/>
          </w:tcPr>
          <w:p w:rsidR="00A13A4E" w:rsidRPr="00FF55B1" w:rsidRDefault="00221E30" w:rsidP="00A937D6">
            <w:pPr>
              <w:jc w:val="center"/>
              <w:rPr>
                <w:b/>
                <w:bCs/>
                <w:sz w:val="28"/>
              </w:rPr>
            </w:pPr>
            <w:r>
              <w:rPr>
                <w:b/>
                <w:bCs/>
                <w:sz w:val="28"/>
              </w:rPr>
              <w:lastRenderedPageBreak/>
              <w:t>3.4</w:t>
            </w:r>
            <w:r w:rsidR="00A13A4E">
              <w:rPr>
                <w:b/>
                <w:bCs/>
                <w:sz w:val="28"/>
              </w:rPr>
              <w:t>0</w:t>
            </w:r>
            <w:r w:rsidR="00A13A4E" w:rsidRPr="00FF55B1">
              <w:rPr>
                <w:b/>
                <w:bCs/>
                <w:sz w:val="28"/>
              </w:rPr>
              <w:t xml:space="preserve"> Non-Performing Loans</w:t>
            </w:r>
          </w:p>
        </w:tc>
      </w:tr>
      <w:tr w:rsidR="00A13A4E" w:rsidRPr="00FF55B1" w:rsidTr="00A937D6">
        <w:trPr>
          <w:trHeight w:val="171"/>
        </w:trPr>
        <w:tc>
          <w:tcPr>
            <w:tcW w:w="9270" w:type="dxa"/>
            <w:gridSpan w:val="14"/>
            <w:tcBorders>
              <w:top w:val="nil"/>
              <w:left w:val="nil"/>
              <w:bottom w:val="nil"/>
              <w:right w:val="nil"/>
            </w:tcBorders>
            <w:shd w:val="clear" w:color="auto" w:fill="auto"/>
            <w:hideMark/>
          </w:tcPr>
          <w:p w:rsidR="00A13A4E" w:rsidRPr="00FF55B1" w:rsidRDefault="00A13A4E" w:rsidP="00A937D6">
            <w:pPr>
              <w:jc w:val="center"/>
              <w:rPr>
                <w:b/>
                <w:bCs/>
                <w:sz w:val="16"/>
                <w:szCs w:val="16"/>
              </w:rPr>
            </w:pPr>
            <w:r w:rsidRPr="00FF55B1">
              <w:rPr>
                <w:b/>
                <w:bCs/>
                <w:sz w:val="16"/>
                <w:szCs w:val="16"/>
              </w:rPr>
              <w:t xml:space="preserve"> (Domestic and Overseas Operations)</w:t>
            </w:r>
          </w:p>
        </w:tc>
      </w:tr>
      <w:tr w:rsidR="00A13A4E" w:rsidRPr="00FF55B1" w:rsidTr="00A937D6">
        <w:trPr>
          <w:cantSplit/>
          <w:trHeight w:val="297"/>
        </w:trPr>
        <w:tc>
          <w:tcPr>
            <w:tcW w:w="9270" w:type="dxa"/>
            <w:gridSpan w:val="14"/>
            <w:tcBorders>
              <w:top w:val="nil"/>
              <w:left w:val="nil"/>
              <w:bottom w:val="single" w:sz="12" w:space="0" w:color="000000"/>
              <w:right w:val="nil"/>
            </w:tcBorders>
            <w:shd w:val="clear" w:color="auto" w:fill="auto"/>
            <w:tcMar>
              <w:right w:w="0" w:type="dxa"/>
            </w:tcMar>
            <w:hideMark/>
          </w:tcPr>
          <w:p w:rsidR="00A13A4E" w:rsidRPr="00FF55B1" w:rsidRDefault="00A13A4E" w:rsidP="00A937D6">
            <w:pPr>
              <w:jc w:val="right"/>
              <w:rPr>
                <w:sz w:val="14"/>
              </w:rPr>
            </w:pPr>
          </w:p>
          <w:p w:rsidR="00A13A4E" w:rsidRPr="00FF55B1" w:rsidRDefault="00A13A4E" w:rsidP="00A937D6">
            <w:pPr>
              <w:jc w:val="right"/>
              <w:rPr>
                <w:sz w:val="14"/>
                <w:szCs w:val="14"/>
              </w:rPr>
            </w:pPr>
            <w:r w:rsidRPr="00FF55B1">
              <w:rPr>
                <w:sz w:val="14"/>
              </w:rPr>
              <w:t>( Million Rupees)</w:t>
            </w:r>
          </w:p>
        </w:tc>
      </w:tr>
      <w:tr w:rsidR="00A13A4E" w:rsidRPr="00FF55B1" w:rsidTr="00A937D6">
        <w:trPr>
          <w:trHeight w:val="132"/>
        </w:trPr>
        <w:tc>
          <w:tcPr>
            <w:tcW w:w="2697" w:type="dxa"/>
            <w:vMerge w:val="restart"/>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r w:rsidRPr="00FF55B1">
              <w:rPr>
                <w:b/>
                <w:sz w:val="16"/>
              </w:rPr>
              <w:t>Banks / DFIs</w:t>
            </w:r>
          </w:p>
        </w:tc>
        <w:tc>
          <w:tcPr>
            <w:tcW w:w="2973" w:type="dxa"/>
            <w:gridSpan w:val="6"/>
            <w:tcBorders>
              <w:top w:val="single" w:sz="12" w:space="0" w:color="000000"/>
              <w:left w:val="nil"/>
              <w:bottom w:val="single" w:sz="8" w:space="0" w:color="auto"/>
              <w:right w:val="nil"/>
            </w:tcBorders>
            <w:shd w:val="clear" w:color="auto" w:fill="auto"/>
            <w:vAlign w:val="center"/>
            <w:hideMark/>
          </w:tcPr>
          <w:p w:rsidR="00A13A4E" w:rsidRPr="00FF55B1" w:rsidRDefault="00CB443B" w:rsidP="00A937D6">
            <w:pPr>
              <w:jc w:val="center"/>
              <w:rPr>
                <w:b/>
                <w:bCs/>
                <w:sz w:val="16"/>
                <w:szCs w:val="16"/>
              </w:rPr>
            </w:pPr>
            <w:r>
              <w:rPr>
                <w:b/>
                <w:bCs/>
                <w:sz w:val="16"/>
              </w:rPr>
              <w:t>31-03-2017</w:t>
            </w:r>
            <w:r w:rsidR="005F4B18" w:rsidRPr="00FF55B1">
              <w:rPr>
                <w:b/>
                <w:bCs/>
                <w:sz w:val="16"/>
              </w:rPr>
              <w:t>*</w:t>
            </w:r>
          </w:p>
        </w:tc>
        <w:tc>
          <w:tcPr>
            <w:tcW w:w="250" w:type="dxa"/>
            <w:tcBorders>
              <w:top w:val="nil"/>
              <w:left w:val="nil"/>
              <w:bottom w:val="nil"/>
              <w:right w:val="nil"/>
            </w:tcBorders>
            <w:shd w:val="clear" w:color="auto" w:fill="auto"/>
            <w:vAlign w:val="bottom"/>
            <w:hideMark/>
          </w:tcPr>
          <w:p w:rsidR="00A13A4E" w:rsidRPr="00FF55B1" w:rsidRDefault="00A13A4E" w:rsidP="00A937D6">
            <w:pPr>
              <w:jc w:val="center"/>
              <w:rPr>
                <w:b/>
                <w:bCs/>
                <w:sz w:val="16"/>
                <w:szCs w:val="16"/>
              </w:rPr>
            </w:pPr>
          </w:p>
        </w:tc>
        <w:tc>
          <w:tcPr>
            <w:tcW w:w="3350" w:type="dxa"/>
            <w:gridSpan w:val="6"/>
            <w:tcBorders>
              <w:top w:val="single" w:sz="12" w:space="0" w:color="000000"/>
              <w:left w:val="nil"/>
              <w:bottom w:val="single" w:sz="8" w:space="0" w:color="auto"/>
              <w:right w:val="nil"/>
            </w:tcBorders>
            <w:shd w:val="clear" w:color="auto" w:fill="auto"/>
            <w:vAlign w:val="center"/>
            <w:hideMark/>
          </w:tcPr>
          <w:p w:rsidR="00A13A4E" w:rsidRPr="00FF55B1" w:rsidRDefault="005B634E" w:rsidP="00A937D6">
            <w:pPr>
              <w:jc w:val="center"/>
              <w:rPr>
                <w:b/>
                <w:bCs/>
                <w:sz w:val="16"/>
                <w:szCs w:val="16"/>
              </w:rPr>
            </w:pPr>
            <w:r>
              <w:rPr>
                <w:b/>
                <w:bCs/>
                <w:sz w:val="16"/>
              </w:rPr>
              <w:t>30-06</w:t>
            </w:r>
            <w:r w:rsidR="005F4B18">
              <w:rPr>
                <w:b/>
                <w:bCs/>
                <w:sz w:val="16"/>
              </w:rPr>
              <w:t>-2017</w:t>
            </w:r>
            <w:r w:rsidR="005F4B18" w:rsidRPr="00FF55B1">
              <w:rPr>
                <w:b/>
                <w:bCs/>
                <w:sz w:val="16"/>
              </w:rPr>
              <w:t>*</w:t>
            </w:r>
          </w:p>
        </w:tc>
      </w:tr>
      <w:tr w:rsidR="00A13A4E" w:rsidRPr="00FF55B1" w:rsidTr="00A937D6">
        <w:trPr>
          <w:trHeight w:val="186"/>
        </w:trPr>
        <w:tc>
          <w:tcPr>
            <w:tcW w:w="2697" w:type="dxa"/>
            <w:vMerge/>
            <w:tcBorders>
              <w:top w:val="nil"/>
              <w:left w:val="nil"/>
              <w:bottom w:val="single" w:sz="12" w:space="0" w:color="000000"/>
              <w:right w:val="nil"/>
            </w:tcBorders>
            <w:shd w:val="clear" w:color="auto" w:fill="auto"/>
            <w:vAlign w:val="center"/>
            <w:hideMark/>
          </w:tcPr>
          <w:p w:rsidR="00A13A4E" w:rsidRPr="00FF55B1" w:rsidRDefault="00A13A4E" w:rsidP="00A937D6">
            <w:pPr>
              <w:rPr>
                <w:b/>
                <w:bCs/>
                <w:sz w:val="16"/>
                <w:szCs w:val="16"/>
              </w:rPr>
            </w:pPr>
          </w:p>
        </w:tc>
        <w:tc>
          <w:tcPr>
            <w:tcW w:w="980" w:type="dxa"/>
            <w:vMerge w:val="restart"/>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r w:rsidRPr="00FF55B1">
              <w:rPr>
                <w:b/>
                <w:bCs/>
                <w:sz w:val="16"/>
              </w:rPr>
              <w:t>NPLs</w:t>
            </w:r>
          </w:p>
        </w:tc>
        <w:tc>
          <w:tcPr>
            <w:tcW w:w="913" w:type="dxa"/>
            <w:gridSpan w:val="2"/>
            <w:vMerge w:val="restart"/>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r w:rsidRPr="00FF55B1">
              <w:rPr>
                <w:b/>
                <w:bCs/>
                <w:sz w:val="16"/>
              </w:rPr>
              <w:t>Net NPLs</w:t>
            </w:r>
          </w:p>
        </w:tc>
        <w:tc>
          <w:tcPr>
            <w:tcW w:w="1080" w:type="dxa"/>
            <w:gridSpan w:val="3"/>
            <w:tcBorders>
              <w:top w:val="nil"/>
              <w:left w:val="nil"/>
              <w:bottom w:val="nil"/>
              <w:right w:val="nil"/>
            </w:tcBorders>
            <w:shd w:val="clear" w:color="auto" w:fill="auto"/>
            <w:noWrap/>
            <w:hideMark/>
          </w:tcPr>
          <w:p w:rsidR="00A13A4E" w:rsidRPr="00FF55B1" w:rsidRDefault="00A13A4E" w:rsidP="00A937D6">
            <w:pPr>
              <w:jc w:val="center"/>
              <w:rPr>
                <w:b/>
                <w:bCs/>
                <w:sz w:val="16"/>
                <w:szCs w:val="16"/>
              </w:rPr>
            </w:pPr>
            <w:r w:rsidRPr="00FF55B1">
              <w:rPr>
                <w:b/>
                <w:bCs/>
                <w:sz w:val="16"/>
              </w:rPr>
              <w:t>Net NPLs to</w:t>
            </w:r>
          </w:p>
        </w:tc>
        <w:tc>
          <w:tcPr>
            <w:tcW w:w="250" w:type="dxa"/>
            <w:tcBorders>
              <w:top w:val="nil"/>
              <w:left w:val="nil"/>
              <w:bottom w:val="nil"/>
              <w:right w:val="nil"/>
            </w:tcBorders>
            <w:shd w:val="clear" w:color="auto" w:fill="auto"/>
            <w:noWrap/>
            <w:vAlign w:val="bottom"/>
            <w:hideMark/>
          </w:tcPr>
          <w:p w:rsidR="00A13A4E" w:rsidRPr="00FF55B1" w:rsidRDefault="00A13A4E" w:rsidP="00A937D6">
            <w:pPr>
              <w:jc w:val="center"/>
              <w:rPr>
                <w:rFonts w:ascii="Calibri" w:hAnsi="Calibri" w:cs="Calibri"/>
                <w:szCs w:val="22"/>
              </w:rPr>
            </w:pPr>
          </w:p>
        </w:tc>
        <w:tc>
          <w:tcPr>
            <w:tcW w:w="900" w:type="dxa"/>
            <w:gridSpan w:val="3"/>
            <w:vMerge w:val="restart"/>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r w:rsidRPr="00FF55B1">
              <w:rPr>
                <w:b/>
                <w:bCs/>
                <w:sz w:val="16"/>
              </w:rPr>
              <w:t>NPLs</w:t>
            </w:r>
          </w:p>
        </w:tc>
        <w:tc>
          <w:tcPr>
            <w:tcW w:w="1080" w:type="dxa"/>
            <w:vMerge w:val="restart"/>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r w:rsidRPr="00FF55B1">
              <w:rPr>
                <w:b/>
                <w:bCs/>
                <w:sz w:val="16"/>
              </w:rPr>
              <w:t>Net NPLs</w:t>
            </w:r>
          </w:p>
        </w:tc>
        <w:tc>
          <w:tcPr>
            <w:tcW w:w="1370" w:type="dxa"/>
            <w:gridSpan w:val="2"/>
            <w:tcBorders>
              <w:top w:val="nil"/>
              <w:left w:val="nil"/>
              <w:bottom w:val="nil"/>
              <w:right w:val="nil"/>
            </w:tcBorders>
            <w:shd w:val="clear" w:color="auto" w:fill="auto"/>
            <w:hideMark/>
          </w:tcPr>
          <w:p w:rsidR="00A13A4E" w:rsidRPr="00FF55B1" w:rsidRDefault="00A13A4E" w:rsidP="00A937D6">
            <w:pPr>
              <w:jc w:val="center"/>
              <w:rPr>
                <w:b/>
                <w:bCs/>
                <w:sz w:val="16"/>
                <w:szCs w:val="16"/>
              </w:rPr>
            </w:pPr>
            <w:r w:rsidRPr="00FF55B1">
              <w:rPr>
                <w:b/>
                <w:bCs/>
                <w:sz w:val="16"/>
              </w:rPr>
              <w:t>Net NPLs to</w:t>
            </w:r>
          </w:p>
        </w:tc>
      </w:tr>
      <w:tr w:rsidR="00A13A4E" w:rsidRPr="00FF55B1" w:rsidTr="00A937D6">
        <w:trPr>
          <w:trHeight w:val="258"/>
        </w:trPr>
        <w:tc>
          <w:tcPr>
            <w:tcW w:w="2697" w:type="dxa"/>
            <w:vMerge/>
            <w:tcBorders>
              <w:top w:val="nil"/>
              <w:left w:val="nil"/>
              <w:bottom w:val="single" w:sz="12" w:space="0" w:color="000000"/>
              <w:right w:val="nil"/>
            </w:tcBorders>
            <w:shd w:val="clear" w:color="auto" w:fill="auto"/>
            <w:vAlign w:val="center"/>
            <w:hideMark/>
          </w:tcPr>
          <w:p w:rsidR="00A13A4E" w:rsidRPr="00FF55B1" w:rsidRDefault="00A13A4E" w:rsidP="00A937D6">
            <w:pPr>
              <w:rPr>
                <w:b/>
                <w:bCs/>
                <w:sz w:val="16"/>
                <w:szCs w:val="16"/>
              </w:rPr>
            </w:pPr>
          </w:p>
        </w:tc>
        <w:tc>
          <w:tcPr>
            <w:tcW w:w="980" w:type="dxa"/>
            <w:vMerge/>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p>
        </w:tc>
        <w:tc>
          <w:tcPr>
            <w:tcW w:w="913" w:type="dxa"/>
            <w:gridSpan w:val="2"/>
            <w:vMerge/>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p>
        </w:tc>
        <w:tc>
          <w:tcPr>
            <w:tcW w:w="1080" w:type="dxa"/>
            <w:gridSpan w:val="3"/>
            <w:tcBorders>
              <w:top w:val="nil"/>
              <w:left w:val="nil"/>
              <w:bottom w:val="single" w:sz="12" w:space="0" w:color="auto"/>
              <w:right w:val="nil"/>
            </w:tcBorders>
            <w:shd w:val="clear" w:color="auto" w:fill="auto"/>
            <w:noWrap/>
            <w:hideMark/>
          </w:tcPr>
          <w:p w:rsidR="00A13A4E" w:rsidRPr="00FF55B1" w:rsidRDefault="00A13A4E" w:rsidP="00A937D6">
            <w:pPr>
              <w:jc w:val="center"/>
              <w:rPr>
                <w:b/>
                <w:bCs/>
                <w:sz w:val="16"/>
              </w:rPr>
            </w:pPr>
            <w:r w:rsidRPr="00FF55B1">
              <w:rPr>
                <w:b/>
                <w:bCs/>
                <w:sz w:val="16"/>
              </w:rPr>
              <w:t xml:space="preserve">Net Loans </w:t>
            </w:r>
          </w:p>
          <w:p w:rsidR="00A13A4E" w:rsidRPr="00FF55B1" w:rsidRDefault="00A13A4E" w:rsidP="00A937D6">
            <w:pPr>
              <w:jc w:val="center"/>
              <w:rPr>
                <w:b/>
                <w:bCs/>
                <w:sz w:val="16"/>
                <w:szCs w:val="16"/>
              </w:rPr>
            </w:pPr>
            <w:r w:rsidRPr="00FF55B1">
              <w:rPr>
                <w:b/>
                <w:bCs/>
                <w:sz w:val="16"/>
              </w:rPr>
              <w:t>(%)</w:t>
            </w:r>
          </w:p>
        </w:tc>
        <w:tc>
          <w:tcPr>
            <w:tcW w:w="250" w:type="dxa"/>
            <w:tcBorders>
              <w:top w:val="nil"/>
              <w:left w:val="nil"/>
              <w:bottom w:val="single" w:sz="12" w:space="0" w:color="auto"/>
              <w:right w:val="nil"/>
            </w:tcBorders>
            <w:shd w:val="clear" w:color="auto" w:fill="auto"/>
            <w:noWrap/>
            <w:hideMark/>
          </w:tcPr>
          <w:p w:rsidR="00A13A4E" w:rsidRPr="00FF55B1" w:rsidRDefault="00A13A4E" w:rsidP="00A937D6">
            <w:pPr>
              <w:jc w:val="center"/>
              <w:rPr>
                <w:b/>
                <w:bCs/>
                <w:sz w:val="16"/>
                <w:szCs w:val="16"/>
              </w:rPr>
            </w:pPr>
          </w:p>
        </w:tc>
        <w:tc>
          <w:tcPr>
            <w:tcW w:w="900" w:type="dxa"/>
            <w:gridSpan w:val="3"/>
            <w:vMerge/>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p>
        </w:tc>
        <w:tc>
          <w:tcPr>
            <w:tcW w:w="1080" w:type="dxa"/>
            <w:vMerge/>
            <w:tcBorders>
              <w:top w:val="nil"/>
              <w:left w:val="nil"/>
              <w:bottom w:val="single" w:sz="12" w:space="0" w:color="000000"/>
              <w:right w:val="nil"/>
            </w:tcBorders>
            <w:shd w:val="clear" w:color="auto" w:fill="auto"/>
            <w:vAlign w:val="center"/>
            <w:hideMark/>
          </w:tcPr>
          <w:p w:rsidR="00A13A4E" w:rsidRPr="00FF55B1" w:rsidRDefault="00A13A4E" w:rsidP="00A937D6">
            <w:pPr>
              <w:jc w:val="center"/>
              <w:rPr>
                <w:b/>
                <w:bCs/>
                <w:sz w:val="16"/>
                <w:szCs w:val="16"/>
              </w:rPr>
            </w:pPr>
          </w:p>
        </w:tc>
        <w:tc>
          <w:tcPr>
            <w:tcW w:w="1370" w:type="dxa"/>
            <w:gridSpan w:val="2"/>
            <w:tcBorders>
              <w:top w:val="nil"/>
              <w:left w:val="nil"/>
              <w:bottom w:val="single" w:sz="12" w:space="0" w:color="000000"/>
              <w:right w:val="nil"/>
            </w:tcBorders>
            <w:shd w:val="clear" w:color="auto" w:fill="auto"/>
            <w:hideMark/>
          </w:tcPr>
          <w:p w:rsidR="00A13A4E" w:rsidRPr="00FF55B1" w:rsidRDefault="00A13A4E" w:rsidP="00A937D6">
            <w:pPr>
              <w:jc w:val="center"/>
              <w:rPr>
                <w:b/>
                <w:bCs/>
                <w:sz w:val="16"/>
              </w:rPr>
            </w:pPr>
            <w:r w:rsidRPr="00FF55B1">
              <w:rPr>
                <w:b/>
                <w:bCs/>
                <w:sz w:val="16"/>
              </w:rPr>
              <w:t xml:space="preserve">Net Loans </w:t>
            </w:r>
          </w:p>
          <w:p w:rsidR="00A13A4E" w:rsidRPr="00FF55B1" w:rsidRDefault="00A13A4E" w:rsidP="00A937D6">
            <w:pPr>
              <w:jc w:val="center"/>
              <w:rPr>
                <w:b/>
                <w:bCs/>
                <w:sz w:val="16"/>
                <w:szCs w:val="16"/>
              </w:rPr>
            </w:pPr>
            <w:r w:rsidRPr="00FF55B1">
              <w:rPr>
                <w:b/>
                <w:bCs/>
                <w:sz w:val="16"/>
              </w:rPr>
              <w:t>(%)</w:t>
            </w:r>
          </w:p>
        </w:tc>
      </w:tr>
      <w:tr w:rsidR="00A13A4E" w:rsidRPr="00FF55B1" w:rsidTr="00A937D6">
        <w:trPr>
          <w:trHeight w:hRule="exact" w:val="230"/>
        </w:trPr>
        <w:tc>
          <w:tcPr>
            <w:tcW w:w="2697" w:type="dxa"/>
            <w:tcBorders>
              <w:top w:val="nil"/>
              <w:left w:val="nil"/>
              <w:bottom w:val="nil"/>
              <w:right w:val="nil"/>
            </w:tcBorders>
            <w:shd w:val="clear" w:color="auto" w:fill="auto"/>
            <w:hideMark/>
          </w:tcPr>
          <w:p w:rsidR="00A13A4E" w:rsidRPr="00FF55B1" w:rsidRDefault="00A13A4E" w:rsidP="00A937D6">
            <w:pPr>
              <w:rPr>
                <w:b/>
                <w:bCs/>
                <w:sz w:val="15"/>
                <w:szCs w:val="15"/>
              </w:rPr>
            </w:pPr>
            <w:r w:rsidRPr="00FF55B1">
              <w:rPr>
                <w:b/>
                <w:bCs/>
                <w:sz w:val="15"/>
              </w:rPr>
              <w:t> </w:t>
            </w:r>
          </w:p>
        </w:tc>
        <w:tc>
          <w:tcPr>
            <w:tcW w:w="980" w:type="dxa"/>
            <w:tcBorders>
              <w:top w:val="nil"/>
              <w:left w:val="nil"/>
              <w:bottom w:val="nil"/>
              <w:right w:val="nil"/>
            </w:tcBorders>
            <w:shd w:val="clear" w:color="auto" w:fill="auto"/>
            <w:vAlign w:val="bottom"/>
            <w:hideMark/>
          </w:tcPr>
          <w:p w:rsidR="00A13A4E" w:rsidRPr="00FF55B1" w:rsidRDefault="00A13A4E" w:rsidP="00A937D6">
            <w:pPr>
              <w:jc w:val="right"/>
              <w:rPr>
                <w:b/>
                <w:bCs/>
                <w:sz w:val="15"/>
                <w:szCs w:val="15"/>
              </w:rPr>
            </w:pPr>
          </w:p>
        </w:tc>
        <w:tc>
          <w:tcPr>
            <w:tcW w:w="913" w:type="dxa"/>
            <w:gridSpan w:val="2"/>
            <w:tcBorders>
              <w:top w:val="nil"/>
              <w:left w:val="nil"/>
              <w:bottom w:val="nil"/>
              <w:right w:val="nil"/>
            </w:tcBorders>
            <w:shd w:val="clear" w:color="auto" w:fill="auto"/>
            <w:vAlign w:val="bottom"/>
            <w:hideMark/>
          </w:tcPr>
          <w:p w:rsidR="00A13A4E" w:rsidRPr="00FF55B1" w:rsidRDefault="00A13A4E" w:rsidP="00A937D6">
            <w:pPr>
              <w:rPr>
                <w:b/>
                <w:bCs/>
                <w:sz w:val="15"/>
                <w:szCs w:val="15"/>
              </w:rPr>
            </w:pPr>
            <w:r w:rsidRPr="00FF55B1">
              <w:rPr>
                <w:rFonts w:eastAsia="Arial Unicode MS"/>
                <w:b/>
                <w:bCs/>
                <w:sz w:val="15"/>
                <w:szCs w:val="16"/>
              </w:rPr>
              <w:t> </w:t>
            </w:r>
          </w:p>
        </w:tc>
        <w:tc>
          <w:tcPr>
            <w:tcW w:w="1080" w:type="dxa"/>
            <w:gridSpan w:val="3"/>
            <w:tcBorders>
              <w:top w:val="nil"/>
              <w:left w:val="nil"/>
              <w:bottom w:val="nil"/>
              <w:right w:val="nil"/>
            </w:tcBorders>
            <w:shd w:val="clear" w:color="auto" w:fill="auto"/>
            <w:vAlign w:val="bottom"/>
            <w:hideMark/>
          </w:tcPr>
          <w:p w:rsidR="00A13A4E" w:rsidRPr="00FF55B1" w:rsidRDefault="00A13A4E" w:rsidP="00A937D6">
            <w:pPr>
              <w:jc w:val="right"/>
              <w:rPr>
                <w:b/>
                <w:bCs/>
                <w:sz w:val="15"/>
                <w:szCs w:val="15"/>
              </w:rPr>
            </w:pPr>
          </w:p>
        </w:tc>
        <w:tc>
          <w:tcPr>
            <w:tcW w:w="250" w:type="dxa"/>
            <w:tcBorders>
              <w:top w:val="nil"/>
              <w:left w:val="nil"/>
              <w:bottom w:val="nil"/>
              <w:right w:val="nil"/>
            </w:tcBorders>
            <w:shd w:val="clear" w:color="auto" w:fill="auto"/>
            <w:vAlign w:val="bottom"/>
            <w:hideMark/>
          </w:tcPr>
          <w:p w:rsidR="00A13A4E" w:rsidRPr="00FF55B1" w:rsidRDefault="00A13A4E" w:rsidP="00A937D6">
            <w:pPr>
              <w:jc w:val="right"/>
              <w:rPr>
                <w:b/>
                <w:bCs/>
                <w:sz w:val="15"/>
                <w:szCs w:val="15"/>
              </w:rPr>
            </w:pPr>
          </w:p>
        </w:tc>
        <w:tc>
          <w:tcPr>
            <w:tcW w:w="900" w:type="dxa"/>
            <w:gridSpan w:val="3"/>
            <w:tcBorders>
              <w:top w:val="nil"/>
              <w:left w:val="nil"/>
              <w:bottom w:val="nil"/>
              <w:right w:val="nil"/>
            </w:tcBorders>
            <w:shd w:val="clear" w:color="auto" w:fill="auto"/>
            <w:vAlign w:val="bottom"/>
            <w:hideMark/>
          </w:tcPr>
          <w:p w:rsidR="00A13A4E" w:rsidRPr="00FF55B1" w:rsidRDefault="00A13A4E" w:rsidP="00A937D6">
            <w:pPr>
              <w:jc w:val="right"/>
              <w:rPr>
                <w:b/>
                <w:bCs/>
                <w:sz w:val="15"/>
                <w:szCs w:val="15"/>
              </w:rPr>
            </w:pPr>
          </w:p>
        </w:tc>
        <w:tc>
          <w:tcPr>
            <w:tcW w:w="1080" w:type="dxa"/>
            <w:tcBorders>
              <w:top w:val="nil"/>
              <w:left w:val="nil"/>
              <w:bottom w:val="nil"/>
              <w:right w:val="nil"/>
            </w:tcBorders>
            <w:shd w:val="clear" w:color="auto" w:fill="auto"/>
            <w:vAlign w:val="bottom"/>
            <w:hideMark/>
          </w:tcPr>
          <w:p w:rsidR="00A13A4E" w:rsidRPr="00FF55B1" w:rsidRDefault="00A13A4E" w:rsidP="00A937D6">
            <w:pPr>
              <w:rPr>
                <w:b/>
                <w:bCs/>
                <w:sz w:val="15"/>
                <w:szCs w:val="15"/>
              </w:rPr>
            </w:pPr>
            <w:r w:rsidRPr="00FF55B1">
              <w:rPr>
                <w:rFonts w:eastAsia="Arial Unicode MS"/>
                <w:b/>
                <w:bCs/>
                <w:sz w:val="15"/>
                <w:szCs w:val="16"/>
              </w:rPr>
              <w:t> </w:t>
            </w:r>
          </w:p>
        </w:tc>
        <w:tc>
          <w:tcPr>
            <w:tcW w:w="1370" w:type="dxa"/>
            <w:gridSpan w:val="2"/>
            <w:tcBorders>
              <w:top w:val="nil"/>
              <w:left w:val="nil"/>
              <w:bottom w:val="nil"/>
              <w:right w:val="nil"/>
            </w:tcBorders>
            <w:shd w:val="clear" w:color="auto" w:fill="auto"/>
            <w:vAlign w:val="bottom"/>
            <w:hideMark/>
          </w:tcPr>
          <w:p w:rsidR="00A13A4E" w:rsidRPr="00FF55B1" w:rsidRDefault="00A13A4E" w:rsidP="00A937D6">
            <w:pPr>
              <w:jc w:val="right"/>
              <w:rPr>
                <w:b/>
                <w:bCs/>
                <w:sz w:val="15"/>
                <w:szCs w:val="15"/>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All Banks &amp; DFIs</w:t>
            </w:r>
          </w:p>
        </w:tc>
        <w:tc>
          <w:tcPr>
            <w:tcW w:w="9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619,603</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92,054</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1.62</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6 30,477</w:t>
            </w:r>
          </w:p>
        </w:tc>
        <w:tc>
          <w:tcPr>
            <w:tcW w:w="10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104,082</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1.68</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rFonts w:ascii="Calibri" w:hAnsi="Calibri"/>
                <w:sz w:val="22"/>
                <w:szCs w:val="22"/>
              </w:rPr>
            </w:pPr>
          </w:p>
        </w:tc>
        <w:tc>
          <w:tcPr>
            <w:tcW w:w="9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All Banks</w:t>
            </w:r>
          </w:p>
        </w:tc>
        <w:tc>
          <w:tcPr>
            <w:tcW w:w="9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603,771</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88,053</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1.57</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6 14,816</w:t>
            </w:r>
          </w:p>
        </w:tc>
        <w:tc>
          <w:tcPr>
            <w:tcW w:w="10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100,111</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1.64</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rFonts w:ascii="Calibri" w:hAnsi="Calibri"/>
                <w:sz w:val="22"/>
                <w:szCs w:val="22"/>
              </w:rPr>
            </w:pPr>
          </w:p>
        </w:tc>
        <w:tc>
          <w:tcPr>
            <w:tcW w:w="9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 xml:space="preserve">   Commercial Banks</w:t>
            </w:r>
          </w:p>
        </w:tc>
        <w:tc>
          <w:tcPr>
            <w:tcW w:w="9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571,097</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75,069</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1.38</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5 62,479</w:t>
            </w:r>
          </w:p>
        </w:tc>
        <w:tc>
          <w:tcPr>
            <w:tcW w:w="10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66,948</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1.12</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r w:rsidRPr="00FF55B1">
              <w:rPr>
                <w:sz w:val="16"/>
              </w:rPr>
              <w:t xml:space="preserve">      Public Sector Commercial Banks</w:t>
            </w:r>
          </w:p>
        </w:tc>
        <w:tc>
          <w:tcPr>
            <w:tcW w:w="9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191,253</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35,378</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3.42</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1 87,586</w:t>
            </w:r>
          </w:p>
        </w:tc>
        <w:tc>
          <w:tcPr>
            <w:tcW w:w="10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28,470</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2.49</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r w:rsidRPr="00FF55B1">
              <w:rPr>
                <w:sz w:val="16"/>
              </w:rPr>
              <w:t xml:space="preserve">      Local Private Banks</w:t>
            </w:r>
          </w:p>
        </w:tc>
        <w:tc>
          <w:tcPr>
            <w:tcW w:w="9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376,897</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39,697</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0.90</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3 71,956</w:t>
            </w:r>
          </w:p>
        </w:tc>
        <w:tc>
          <w:tcPr>
            <w:tcW w:w="10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38,488</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0.80</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r w:rsidRPr="00FF55B1">
              <w:rPr>
                <w:sz w:val="16"/>
              </w:rPr>
              <w:t xml:space="preserve">      Foreign Banks</w:t>
            </w:r>
          </w:p>
        </w:tc>
        <w:tc>
          <w:tcPr>
            <w:tcW w:w="9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2,948</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(6)</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(0.02)</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2 ,937</w:t>
            </w:r>
          </w:p>
        </w:tc>
        <w:tc>
          <w:tcPr>
            <w:tcW w:w="10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(10)</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(0.03)</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p>
        </w:tc>
        <w:tc>
          <w:tcPr>
            <w:tcW w:w="9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r w:rsidRPr="00FF55B1">
              <w:rPr>
                <w:sz w:val="16"/>
              </w:rPr>
              <w:t xml:space="preserve">      Specialized Banks</w:t>
            </w:r>
          </w:p>
        </w:tc>
        <w:tc>
          <w:tcPr>
            <w:tcW w:w="9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32,673</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12,984</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8.78</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5 2,337</w:t>
            </w:r>
          </w:p>
        </w:tc>
        <w:tc>
          <w:tcPr>
            <w:tcW w:w="1080" w:type="dxa"/>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33,163</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color w:val="000000"/>
                <w:sz w:val="16"/>
                <w:szCs w:val="16"/>
              </w:rPr>
            </w:pPr>
            <w:r>
              <w:rPr>
                <w:color w:val="000000"/>
                <w:sz w:val="16"/>
                <w:szCs w:val="16"/>
              </w:rPr>
              <w:t>21.91</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rFonts w:ascii="Calibri" w:hAnsi="Calibri"/>
                <w:sz w:val="22"/>
                <w:szCs w:val="22"/>
              </w:rPr>
            </w:pPr>
          </w:p>
        </w:tc>
        <w:tc>
          <w:tcPr>
            <w:tcW w:w="9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080" w:type="dxa"/>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rFonts w:ascii="Calibri" w:hAnsi="Calibri"/>
                <w:color w:val="000000"/>
                <w:sz w:val="22"/>
                <w:szCs w:val="22"/>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DFIs</w:t>
            </w:r>
          </w:p>
        </w:tc>
        <w:tc>
          <w:tcPr>
            <w:tcW w:w="9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15,832</w:t>
            </w:r>
          </w:p>
        </w:tc>
        <w:tc>
          <w:tcPr>
            <w:tcW w:w="913"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4,001</w:t>
            </w:r>
          </w:p>
        </w:tc>
        <w:tc>
          <w:tcPr>
            <w:tcW w:w="108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5.78</w:t>
            </w:r>
          </w:p>
        </w:tc>
        <w:tc>
          <w:tcPr>
            <w:tcW w:w="250"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900" w:type="dxa"/>
            <w:gridSpan w:val="3"/>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1 5,661</w:t>
            </w:r>
          </w:p>
        </w:tc>
        <w:tc>
          <w:tcPr>
            <w:tcW w:w="1080" w:type="dxa"/>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3,971</w:t>
            </w:r>
          </w:p>
        </w:tc>
        <w:tc>
          <w:tcPr>
            <w:tcW w:w="1370" w:type="dxa"/>
            <w:gridSpan w:val="2"/>
            <w:tcBorders>
              <w:top w:val="nil"/>
              <w:left w:val="nil"/>
              <w:bottom w:val="nil"/>
              <w:right w:val="nil"/>
            </w:tcBorders>
            <w:shd w:val="clear" w:color="auto" w:fill="auto"/>
            <w:vAlign w:val="center"/>
            <w:hideMark/>
          </w:tcPr>
          <w:p w:rsidR="00CB443B" w:rsidRDefault="00CB443B" w:rsidP="00CB443B">
            <w:pPr>
              <w:jc w:val="right"/>
              <w:rPr>
                <w:b/>
                <w:bCs/>
                <w:color w:val="000000"/>
                <w:sz w:val="16"/>
                <w:szCs w:val="16"/>
              </w:rPr>
            </w:pPr>
            <w:r>
              <w:rPr>
                <w:b/>
                <w:bCs/>
                <w:color w:val="000000"/>
                <w:sz w:val="16"/>
                <w:szCs w:val="16"/>
              </w:rPr>
              <w:t>5.33</w:t>
            </w:r>
          </w:p>
        </w:tc>
      </w:tr>
      <w:tr w:rsidR="00CB443B" w:rsidRPr="00FF55B1" w:rsidTr="00FA0A0F">
        <w:trPr>
          <w:trHeight w:hRule="exact" w:val="288"/>
        </w:trPr>
        <w:tc>
          <w:tcPr>
            <w:tcW w:w="2697" w:type="dxa"/>
            <w:tcBorders>
              <w:top w:val="nil"/>
              <w:left w:val="nil"/>
              <w:bottom w:val="nil"/>
              <w:right w:val="nil"/>
            </w:tcBorders>
            <w:shd w:val="clear" w:color="auto" w:fill="auto"/>
            <w:hideMark/>
          </w:tcPr>
          <w:p w:rsidR="00CB443B" w:rsidRPr="00FF55B1" w:rsidRDefault="00CB443B" w:rsidP="00CB443B">
            <w:pPr>
              <w:rPr>
                <w:sz w:val="16"/>
                <w:szCs w:val="16"/>
              </w:rPr>
            </w:pPr>
          </w:p>
        </w:tc>
        <w:tc>
          <w:tcPr>
            <w:tcW w:w="980" w:type="dxa"/>
            <w:tcBorders>
              <w:top w:val="nil"/>
              <w:left w:val="nil"/>
              <w:bottom w:val="nil"/>
              <w:right w:val="nil"/>
            </w:tcBorders>
            <w:shd w:val="clear" w:color="auto" w:fill="auto"/>
            <w:vAlign w:val="bottom"/>
            <w:hideMark/>
          </w:tcPr>
          <w:p w:rsidR="00CB443B" w:rsidRPr="00FF55B1" w:rsidRDefault="00CB443B" w:rsidP="00CB443B">
            <w:pPr>
              <w:jc w:val="right"/>
              <w:rPr>
                <w:sz w:val="16"/>
                <w:szCs w:val="16"/>
              </w:rPr>
            </w:pPr>
          </w:p>
        </w:tc>
        <w:tc>
          <w:tcPr>
            <w:tcW w:w="913" w:type="dxa"/>
            <w:gridSpan w:val="2"/>
            <w:tcBorders>
              <w:top w:val="nil"/>
              <w:left w:val="nil"/>
              <w:bottom w:val="nil"/>
              <w:right w:val="nil"/>
            </w:tcBorders>
            <w:shd w:val="clear" w:color="auto" w:fill="auto"/>
            <w:vAlign w:val="bottom"/>
            <w:hideMark/>
          </w:tcPr>
          <w:p w:rsidR="00CB443B" w:rsidRPr="00FF55B1" w:rsidRDefault="00CB443B" w:rsidP="00CB443B">
            <w:pPr>
              <w:rPr>
                <w:sz w:val="16"/>
                <w:szCs w:val="16"/>
              </w:rPr>
            </w:pPr>
          </w:p>
        </w:tc>
        <w:tc>
          <w:tcPr>
            <w:tcW w:w="1080" w:type="dxa"/>
            <w:gridSpan w:val="3"/>
            <w:tcBorders>
              <w:top w:val="nil"/>
              <w:left w:val="nil"/>
              <w:bottom w:val="nil"/>
              <w:right w:val="nil"/>
            </w:tcBorders>
            <w:shd w:val="clear" w:color="auto" w:fill="auto"/>
            <w:vAlign w:val="bottom"/>
            <w:hideMark/>
          </w:tcPr>
          <w:p w:rsidR="00CB443B" w:rsidRPr="00FF55B1" w:rsidRDefault="00CB443B" w:rsidP="00CB443B">
            <w:pPr>
              <w:jc w:val="right"/>
              <w:rPr>
                <w:sz w:val="16"/>
                <w:szCs w:val="16"/>
              </w:rPr>
            </w:pPr>
          </w:p>
        </w:tc>
        <w:tc>
          <w:tcPr>
            <w:tcW w:w="250" w:type="dxa"/>
            <w:tcBorders>
              <w:top w:val="nil"/>
              <w:left w:val="nil"/>
              <w:bottom w:val="nil"/>
              <w:right w:val="nil"/>
            </w:tcBorders>
            <w:shd w:val="clear" w:color="auto" w:fill="auto"/>
            <w:vAlign w:val="bottom"/>
            <w:hideMark/>
          </w:tcPr>
          <w:p w:rsidR="00CB443B" w:rsidRPr="00FF55B1" w:rsidRDefault="00CB443B" w:rsidP="00CB443B">
            <w:pPr>
              <w:jc w:val="right"/>
              <w:rPr>
                <w:sz w:val="16"/>
                <w:szCs w:val="16"/>
              </w:rPr>
            </w:pPr>
          </w:p>
        </w:tc>
        <w:tc>
          <w:tcPr>
            <w:tcW w:w="900" w:type="dxa"/>
            <w:gridSpan w:val="3"/>
            <w:tcBorders>
              <w:top w:val="nil"/>
              <w:left w:val="nil"/>
              <w:bottom w:val="nil"/>
              <w:right w:val="nil"/>
            </w:tcBorders>
            <w:shd w:val="clear" w:color="auto" w:fill="auto"/>
            <w:vAlign w:val="bottom"/>
            <w:hideMark/>
          </w:tcPr>
          <w:p w:rsidR="00CB443B" w:rsidRPr="00FF55B1" w:rsidRDefault="00CB443B" w:rsidP="00CB443B">
            <w:pPr>
              <w:jc w:val="right"/>
              <w:rPr>
                <w:sz w:val="16"/>
                <w:szCs w:val="16"/>
              </w:rPr>
            </w:pPr>
          </w:p>
        </w:tc>
        <w:tc>
          <w:tcPr>
            <w:tcW w:w="1080" w:type="dxa"/>
            <w:tcBorders>
              <w:top w:val="nil"/>
              <w:left w:val="nil"/>
              <w:bottom w:val="nil"/>
              <w:right w:val="nil"/>
            </w:tcBorders>
            <w:shd w:val="clear" w:color="auto" w:fill="auto"/>
            <w:vAlign w:val="bottom"/>
            <w:hideMark/>
          </w:tcPr>
          <w:p w:rsidR="00CB443B" w:rsidRPr="00FF55B1" w:rsidRDefault="00CB443B" w:rsidP="00CB443B">
            <w:pPr>
              <w:rPr>
                <w:sz w:val="16"/>
                <w:szCs w:val="16"/>
              </w:rPr>
            </w:pPr>
          </w:p>
        </w:tc>
        <w:tc>
          <w:tcPr>
            <w:tcW w:w="1370" w:type="dxa"/>
            <w:gridSpan w:val="2"/>
            <w:tcBorders>
              <w:top w:val="nil"/>
              <w:left w:val="nil"/>
              <w:bottom w:val="nil"/>
              <w:right w:val="nil"/>
            </w:tcBorders>
            <w:shd w:val="clear" w:color="auto" w:fill="auto"/>
            <w:vAlign w:val="bottom"/>
            <w:hideMark/>
          </w:tcPr>
          <w:p w:rsidR="00CB443B" w:rsidRPr="00FF55B1" w:rsidRDefault="00CB443B" w:rsidP="00CB443B">
            <w:pPr>
              <w:jc w:val="right"/>
              <w:rPr>
                <w:sz w:val="16"/>
                <w:szCs w:val="16"/>
              </w:rPr>
            </w:pPr>
          </w:p>
        </w:tc>
      </w:tr>
      <w:tr w:rsidR="00CB443B" w:rsidRPr="00FF55B1" w:rsidTr="00A937D6">
        <w:trPr>
          <w:trHeight w:hRule="exact" w:val="230"/>
        </w:trPr>
        <w:tc>
          <w:tcPr>
            <w:tcW w:w="2697" w:type="dxa"/>
            <w:tcBorders>
              <w:top w:val="nil"/>
              <w:left w:val="nil"/>
              <w:bottom w:val="single" w:sz="12" w:space="0" w:color="auto"/>
              <w:right w:val="nil"/>
            </w:tcBorders>
            <w:shd w:val="clear" w:color="auto" w:fill="auto"/>
            <w:hideMark/>
          </w:tcPr>
          <w:p w:rsidR="00CB443B" w:rsidRPr="00FF55B1" w:rsidRDefault="00CB443B" w:rsidP="00CB443B">
            <w:pPr>
              <w:rPr>
                <w:b/>
                <w:bCs/>
                <w:sz w:val="16"/>
                <w:szCs w:val="16"/>
              </w:rPr>
            </w:pPr>
            <w:r w:rsidRPr="00FF55B1">
              <w:rPr>
                <w:b/>
                <w:bCs/>
                <w:sz w:val="16"/>
              </w:rPr>
              <w:t> </w:t>
            </w:r>
          </w:p>
        </w:tc>
        <w:tc>
          <w:tcPr>
            <w:tcW w:w="980" w:type="dxa"/>
            <w:tcBorders>
              <w:top w:val="nil"/>
              <w:left w:val="nil"/>
              <w:bottom w:val="single" w:sz="12" w:space="0" w:color="auto"/>
              <w:right w:val="nil"/>
            </w:tcBorders>
            <w:shd w:val="clear" w:color="auto" w:fill="auto"/>
            <w:vAlign w:val="bottom"/>
            <w:hideMark/>
          </w:tcPr>
          <w:p w:rsidR="00CB443B" w:rsidRPr="00FF55B1" w:rsidRDefault="00CB443B" w:rsidP="00CB443B">
            <w:pPr>
              <w:jc w:val="right"/>
              <w:rPr>
                <w:b/>
                <w:bCs/>
              </w:rPr>
            </w:pPr>
            <w:r w:rsidRPr="00FF55B1">
              <w:rPr>
                <w:rFonts w:eastAsia="Arial Unicode MS"/>
                <w:b/>
                <w:bCs/>
                <w:szCs w:val="16"/>
              </w:rPr>
              <w:t> </w:t>
            </w:r>
          </w:p>
        </w:tc>
        <w:tc>
          <w:tcPr>
            <w:tcW w:w="913" w:type="dxa"/>
            <w:gridSpan w:val="2"/>
            <w:tcBorders>
              <w:top w:val="nil"/>
              <w:left w:val="nil"/>
              <w:bottom w:val="single" w:sz="12" w:space="0" w:color="auto"/>
              <w:right w:val="nil"/>
            </w:tcBorders>
            <w:shd w:val="clear" w:color="auto" w:fill="auto"/>
            <w:vAlign w:val="bottom"/>
            <w:hideMark/>
          </w:tcPr>
          <w:p w:rsidR="00CB443B" w:rsidRPr="00FF55B1" w:rsidRDefault="00CB443B" w:rsidP="00CB443B">
            <w:pPr>
              <w:rPr>
                <w:b/>
                <w:bCs/>
              </w:rPr>
            </w:pPr>
            <w:r w:rsidRPr="00FF55B1">
              <w:rPr>
                <w:rFonts w:eastAsia="Arial Unicode MS"/>
                <w:b/>
                <w:bCs/>
                <w:szCs w:val="16"/>
              </w:rPr>
              <w:t> </w:t>
            </w:r>
          </w:p>
        </w:tc>
        <w:tc>
          <w:tcPr>
            <w:tcW w:w="1080" w:type="dxa"/>
            <w:gridSpan w:val="3"/>
            <w:tcBorders>
              <w:top w:val="nil"/>
              <w:left w:val="nil"/>
              <w:bottom w:val="single" w:sz="12" w:space="0" w:color="auto"/>
              <w:right w:val="nil"/>
            </w:tcBorders>
            <w:shd w:val="clear" w:color="auto" w:fill="auto"/>
            <w:vAlign w:val="bottom"/>
            <w:hideMark/>
          </w:tcPr>
          <w:p w:rsidR="00CB443B" w:rsidRPr="00FF55B1" w:rsidRDefault="00CB443B" w:rsidP="00CB443B">
            <w:pPr>
              <w:jc w:val="right"/>
              <w:rPr>
                <w:b/>
                <w:bCs/>
              </w:rPr>
            </w:pPr>
            <w:r w:rsidRPr="00FF55B1">
              <w:rPr>
                <w:rFonts w:eastAsia="Arial Unicode MS"/>
                <w:b/>
                <w:bCs/>
                <w:szCs w:val="16"/>
              </w:rPr>
              <w:t> </w:t>
            </w:r>
          </w:p>
        </w:tc>
        <w:tc>
          <w:tcPr>
            <w:tcW w:w="250" w:type="dxa"/>
            <w:tcBorders>
              <w:top w:val="nil"/>
              <w:left w:val="nil"/>
              <w:bottom w:val="single" w:sz="12" w:space="0" w:color="auto"/>
              <w:right w:val="nil"/>
            </w:tcBorders>
            <w:shd w:val="clear" w:color="auto" w:fill="auto"/>
            <w:vAlign w:val="bottom"/>
            <w:hideMark/>
          </w:tcPr>
          <w:p w:rsidR="00CB443B" w:rsidRPr="00FF55B1" w:rsidRDefault="00CB443B" w:rsidP="00CB443B">
            <w:pPr>
              <w:jc w:val="right"/>
              <w:rPr>
                <w:b/>
                <w:bCs/>
              </w:rPr>
            </w:pPr>
            <w:r w:rsidRPr="00FF55B1">
              <w:rPr>
                <w:b/>
                <w:bCs/>
              </w:rPr>
              <w:t> </w:t>
            </w:r>
          </w:p>
        </w:tc>
        <w:tc>
          <w:tcPr>
            <w:tcW w:w="900" w:type="dxa"/>
            <w:gridSpan w:val="3"/>
            <w:tcBorders>
              <w:top w:val="nil"/>
              <w:left w:val="nil"/>
              <w:bottom w:val="single" w:sz="12" w:space="0" w:color="auto"/>
              <w:right w:val="nil"/>
            </w:tcBorders>
            <w:shd w:val="clear" w:color="auto" w:fill="auto"/>
            <w:vAlign w:val="bottom"/>
            <w:hideMark/>
          </w:tcPr>
          <w:p w:rsidR="00CB443B" w:rsidRPr="00FF55B1" w:rsidRDefault="00CB443B" w:rsidP="00CB443B">
            <w:pPr>
              <w:jc w:val="right"/>
              <w:rPr>
                <w:b/>
                <w:bCs/>
              </w:rPr>
            </w:pPr>
            <w:r w:rsidRPr="00FF55B1">
              <w:rPr>
                <w:rFonts w:eastAsia="Arial Unicode MS"/>
                <w:b/>
                <w:bCs/>
                <w:szCs w:val="16"/>
              </w:rPr>
              <w:t> </w:t>
            </w:r>
          </w:p>
        </w:tc>
        <w:tc>
          <w:tcPr>
            <w:tcW w:w="1080" w:type="dxa"/>
            <w:tcBorders>
              <w:top w:val="nil"/>
              <w:left w:val="nil"/>
              <w:bottom w:val="single" w:sz="12" w:space="0" w:color="auto"/>
              <w:right w:val="nil"/>
            </w:tcBorders>
            <w:shd w:val="clear" w:color="auto" w:fill="auto"/>
            <w:vAlign w:val="bottom"/>
            <w:hideMark/>
          </w:tcPr>
          <w:p w:rsidR="00CB443B" w:rsidRPr="00FF55B1" w:rsidRDefault="00CB443B" w:rsidP="00CB443B">
            <w:pPr>
              <w:rPr>
                <w:b/>
                <w:bCs/>
              </w:rPr>
            </w:pPr>
            <w:r w:rsidRPr="00FF55B1">
              <w:rPr>
                <w:rFonts w:eastAsia="Arial Unicode MS"/>
                <w:b/>
                <w:bCs/>
                <w:szCs w:val="16"/>
              </w:rPr>
              <w:t> </w:t>
            </w:r>
          </w:p>
        </w:tc>
        <w:tc>
          <w:tcPr>
            <w:tcW w:w="1370" w:type="dxa"/>
            <w:gridSpan w:val="2"/>
            <w:tcBorders>
              <w:top w:val="nil"/>
              <w:left w:val="nil"/>
              <w:bottom w:val="single" w:sz="12" w:space="0" w:color="auto"/>
              <w:right w:val="nil"/>
            </w:tcBorders>
            <w:shd w:val="clear" w:color="auto" w:fill="auto"/>
            <w:vAlign w:val="bottom"/>
            <w:hideMark/>
          </w:tcPr>
          <w:p w:rsidR="00CB443B" w:rsidRPr="00FF55B1" w:rsidRDefault="00CB443B" w:rsidP="00CB443B">
            <w:pPr>
              <w:jc w:val="right"/>
              <w:rPr>
                <w:b/>
                <w:bCs/>
              </w:rPr>
            </w:pPr>
            <w:r w:rsidRPr="00FF55B1">
              <w:rPr>
                <w:rFonts w:eastAsia="Arial Unicode MS"/>
                <w:b/>
                <w:bCs/>
                <w:szCs w:val="16"/>
              </w:rPr>
              <w:t> </w:t>
            </w:r>
          </w:p>
        </w:tc>
      </w:tr>
      <w:tr w:rsidR="00CB443B" w:rsidRPr="00FF55B1" w:rsidTr="00A937D6">
        <w:trPr>
          <w:trHeight w:val="330"/>
        </w:trPr>
        <w:tc>
          <w:tcPr>
            <w:tcW w:w="9270" w:type="dxa"/>
            <w:gridSpan w:val="14"/>
            <w:tcBorders>
              <w:top w:val="nil"/>
              <w:left w:val="nil"/>
              <w:bottom w:val="nil"/>
              <w:right w:val="nil"/>
            </w:tcBorders>
            <w:shd w:val="clear" w:color="auto" w:fill="auto"/>
            <w:hideMark/>
          </w:tcPr>
          <w:p w:rsidR="00CB443B" w:rsidRPr="00FF55B1" w:rsidRDefault="00CB443B" w:rsidP="00CB443B">
            <w:pPr>
              <w:rPr>
                <w:b/>
                <w:bCs/>
                <w:sz w:val="14"/>
                <w:szCs w:val="14"/>
              </w:rPr>
            </w:pPr>
          </w:p>
          <w:p w:rsidR="00CB443B" w:rsidRPr="00FF55B1" w:rsidRDefault="00CB443B" w:rsidP="00CB443B">
            <w:pPr>
              <w:rPr>
                <w:b/>
                <w:bCs/>
                <w:sz w:val="14"/>
                <w:szCs w:val="14"/>
              </w:rPr>
            </w:pPr>
            <w:r w:rsidRPr="00FF55B1">
              <w:rPr>
                <w:b/>
                <w:bCs/>
                <w:sz w:val="14"/>
                <w:szCs w:val="14"/>
              </w:rPr>
              <w:t> </w:t>
            </w:r>
          </w:p>
          <w:p w:rsidR="00CB443B" w:rsidRPr="00FF55B1" w:rsidRDefault="00CB443B" w:rsidP="00CB443B">
            <w:pPr>
              <w:rPr>
                <w:b/>
                <w:bCs/>
                <w:sz w:val="14"/>
                <w:szCs w:val="14"/>
              </w:rPr>
            </w:pPr>
            <w:r w:rsidRPr="00FF55B1">
              <w:rPr>
                <w:b/>
                <w:bCs/>
                <w:sz w:val="14"/>
                <w:szCs w:val="14"/>
              </w:rPr>
              <w:t> </w:t>
            </w:r>
          </w:p>
        </w:tc>
      </w:tr>
      <w:tr w:rsidR="00CB443B" w:rsidRPr="00FF55B1" w:rsidTr="00A937D6">
        <w:trPr>
          <w:trHeight w:val="300"/>
        </w:trPr>
        <w:tc>
          <w:tcPr>
            <w:tcW w:w="9270" w:type="dxa"/>
            <w:gridSpan w:val="14"/>
            <w:tcBorders>
              <w:top w:val="nil"/>
              <w:left w:val="nil"/>
              <w:bottom w:val="nil"/>
              <w:right w:val="nil"/>
            </w:tcBorders>
            <w:shd w:val="clear" w:color="auto" w:fill="auto"/>
            <w:hideMark/>
          </w:tcPr>
          <w:p w:rsidR="00CB443B" w:rsidRPr="00FF55B1" w:rsidRDefault="00CB443B" w:rsidP="00CB443B">
            <w:pPr>
              <w:rPr>
                <w:sz w:val="14"/>
                <w:szCs w:val="14"/>
              </w:rPr>
            </w:pPr>
          </w:p>
        </w:tc>
      </w:tr>
      <w:tr w:rsidR="00CB443B" w:rsidRPr="00FF55B1" w:rsidTr="00A937D6">
        <w:trPr>
          <w:trHeight w:val="450"/>
        </w:trPr>
        <w:tc>
          <w:tcPr>
            <w:tcW w:w="9270" w:type="dxa"/>
            <w:gridSpan w:val="14"/>
            <w:tcBorders>
              <w:top w:val="nil"/>
              <w:left w:val="nil"/>
              <w:bottom w:val="nil"/>
              <w:right w:val="nil"/>
            </w:tcBorders>
            <w:shd w:val="clear" w:color="auto" w:fill="auto"/>
            <w:vAlign w:val="center"/>
            <w:hideMark/>
          </w:tcPr>
          <w:p w:rsidR="00CB443B" w:rsidRPr="00FF55B1" w:rsidRDefault="00CB443B" w:rsidP="00CB443B">
            <w:pPr>
              <w:jc w:val="center"/>
              <w:rPr>
                <w:b/>
                <w:bCs/>
                <w:sz w:val="24"/>
                <w:szCs w:val="24"/>
              </w:rPr>
            </w:pPr>
            <w:r w:rsidRPr="00FF55B1">
              <w:rPr>
                <w:b/>
                <w:bCs/>
                <w:sz w:val="24"/>
              </w:rPr>
              <w:t xml:space="preserve">Cash Recovery against Non Performing Loans </w:t>
            </w:r>
          </w:p>
        </w:tc>
      </w:tr>
      <w:tr w:rsidR="00CB443B" w:rsidRPr="00FF55B1" w:rsidTr="00A937D6">
        <w:trPr>
          <w:trHeight w:val="153"/>
        </w:trPr>
        <w:tc>
          <w:tcPr>
            <w:tcW w:w="9270" w:type="dxa"/>
            <w:gridSpan w:val="14"/>
            <w:tcBorders>
              <w:top w:val="nil"/>
              <w:left w:val="nil"/>
              <w:bottom w:val="single" w:sz="12" w:space="0" w:color="auto"/>
              <w:right w:val="nil"/>
            </w:tcBorders>
            <w:shd w:val="clear" w:color="auto" w:fill="auto"/>
            <w:tcMar>
              <w:right w:w="0" w:type="dxa"/>
            </w:tcMar>
            <w:hideMark/>
          </w:tcPr>
          <w:p w:rsidR="00CB443B" w:rsidRPr="00FF55B1" w:rsidRDefault="00CB443B" w:rsidP="00CB443B">
            <w:pPr>
              <w:jc w:val="right"/>
              <w:rPr>
                <w:sz w:val="14"/>
                <w:szCs w:val="14"/>
              </w:rPr>
            </w:pPr>
            <w:r w:rsidRPr="00FF55B1">
              <w:rPr>
                <w:sz w:val="14"/>
              </w:rPr>
              <w:t>( Million Rupees)</w:t>
            </w:r>
          </w:p>
        </w:tc>
      </w:tr>
      <w:tr w:rsidR="00CB443B" w:rsidRPr="00FF55B1" w:rsidTr="00EA4196">
        <w:trPr>
          <w:trHeight w:val="213"/>
        </w:trPr>
        <w:tc>
          <w:tcPr>
            <w:tcW w:w="2697" w:type="dxa"/>
            <w:vMerge w:val="restart"/>
            <w:tcBorders>
              <w:top w:val="nil"/>
              <w:left w:val="nil"/>
              <w:right w:val="nil"/>
            </w:tcBorders>
            <w:shd w:val="clear" w:color="auto" w:fill="auto"/>
            <w:vAlign w:val="center"/>
            <w:hideMark/>
          </w:tcPr>
          <w:p w:rsidR="00CB443B" w:rsidRPr="00FF55B1" w:rsidRDefault="00CB443B" w:rsidP="00CB443B">
            <w:pPr>
              <w:jc w:val="center"/>
              <w:rPr>
                <w:b/>
                <w:bCs/>
                <w:sz w:val="15"/>
                <w:szCs w:val="15"/>
              </w:rPr>
            </w:pPr>
            <w:r w:rsidRPr="00FF55B1">
              <w:rPr>
                <w:b/>
                <w:sz w:val="16"/>
              </w:rPr>
              <w:t>Banks / DFIs</w:t>
            </w:r>
          </w:p>
        </w:tc>
        <w:tc>
          <w:tcPr>
            <w:tcW w:w="1250" w:type="dxa"/>
            <w:gridSpan w:val="2"/>
            <w:vMerge w:val="restart"/>
            <w:tcBorders>
              <w:top w:val="nil"/>
              <w:left w:val="nil"/>
              <w:bottom w:val="single" w:sz="12" w:space="0" w:color="000000"/>
              <w:right w:val="nil"/>
            </w:tcBorders>
            <w:shd w:val="clear" w:color="auto" w:fill="auto"/>
            <w:vAlign w:val="center"/>
            <w:hideMark/>
          </w:tcPr>
          <w:p w:rsidR="00CB443B" w:rsidRPr="00FF55B1" w:rsidRDefault="00CB443B" w:rsidP="00CB443B">
            <w:pPr>
              <w:jc w:val="center"/>
              <w:rPr>
                <w:b/>
                <w:bCs/>
                <w:sz w:val="16"/>
                <w:szCs w:val="16"/>
              </w:rPr>
            </w:pPr>
          </w:p>
        </w:tc>
        <w:tc>
          <w:tcPr>
            <w:tcW w:w="2036" w:type="dxa"/>
            <w:gridSpan w:val="6"/>
            <w:tcBorders>
              <w:top w:val="single" w:sz="12" w:space="0" w:color="auto"/>
              <w:left w:val="nil"/>
              <w:bottom w:val="nil"/>
              <w:right w:val="nil"/>
            </w:tcBorders>
            <w:shd w:val="clear" w:color="auto" w:fill="auto"/>
            <w:noWrap/>
            <w:vAlign w:val="center"/>
            <w:hideMark/>
          </w:tcPr>
          <w:p w:rsidR="00CB443B" w:rsidRPr="00FF55B1" w:rsidRDefault="00CB443B" w:rsidP="00CB443B">
            <w:pPr>
              <w:jc w:val="center"/>
              <w:rPr>
                <w:b/>
                <w:bCs/>
                <w:sz w:val="16"/>
                <w:szCs w:val="16"/>
              </w:rPr>
            </w:pPr>
            <w:r w:rsidRPr="00FF55B1">
              <w:rPr>
                <w:rFonts w:eastAsia="Arial Unicode MS"/>
                <w:b/>
                <w:bCs/>
                <w:sz w:val="16"/>
                <w:szCs w:val="16"/>
              </w:rPr>
              <w:t>For the Quarter</w:t>
            </w:r>
          </w:p>
        </w:tc>
        <w:tc>
          <w:tcPr>
            <w:tcW w:w="294" w:type="dxa"/>
            <w:tcBorders>
              <w:top w:val="nil"/>
              <w:left w:val="nil"/>
              <w:bottom w:val="nil"/>
              <w:right w:val="nil"/>
            </w:tcBorders>
            <w:shd w:val="clear" w:color="auto" w:fill="auto"/>
            <w:vAlign w:val="center"/>
            <w:hideMark/>
          </w:tcPr>
          <w:p w:rsidR="00CB443B" w:rsidRPr="00FF55B1" w:rsidRDefault="00CB443B" w:rsidP="00CB443B">
            <w:pPr>
              <w:jc w:val="center"/>
              <w:rPr>
                <w:b/>
                <w:bCs/>
                <w:sz w:val="16"/>
                <w:szCs w:val="16"/>
              </w:rPr>
            </w:pPr>
          </w:p>
        </w:tc>
        <w:tc>
          <w:tcPr>
            <w:tcW w:w="1980" w:type="dxa"/>
            <w:gridSpan w:val="3"/>
            <w:tcBorders>
              <w:top w:val="single" w:sz="12" w:space="0" w:color="auto"/>
              <w:left w:val="nil"/>
              <w:bottom w:val="nil"/>
              <w:right w:val="nil"/>
            </w:tcBorders>
            <w:shd w:val="clear" w:color="auto" w:fill="auto"/>
            <w:vAlign w:val="center"/>
            <w:hideMark/>
          </w:tcPr>
          <w:p w:rsidR="00CB443B" w:rsidRPr="00FF55B1" w:rsidRDefault="00CB443B" w:rsidP="00CB443B">
            <w:pPr>
              <w:jc w:val="center"/>
              <w:rPr>
                <w:b/>
                <w:bCs/>
                <w:sz w:val="16"/>
                <w:szCs w:val="16"/>
              </w:rPr>
            </w:pPr>
            <w:r w:rsidRPr="00FF55B1">
              <w:rPr>
                <w:rFonts w:eastAsia="Arial Unicode MS"/>
                <w:b/>
                <w:bCs/>
                <w:sz w:val="16"/>
                <w:szCs w:val="16"/>
              </w:rPr>
              <w:t>For the Quarter</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center"/>
              <w:rPr>
                <w:b/>
                <w:bCs/>
                <w:sz w:val="16"/>
                <w:szCs w:val="16"/>
              </w:rPr>
            </w:pPr>
          </w:p>
        </w:tc>
      </w:tr>
      <w:tr w:rsidR="00CB443B" w:rsidRPr="00FF55B1" w:rsidTr="00EA4196">
        <w:trPr>
          <w:trHeight w:val="240"/>
        </w:trPr>
        <w:tc>
          <w:tcPr>
            <w:tcW w:w="2697" w:type="dxa"/>
            <w:vMerge/>
            <w:tcBorders>
              <w:left w:val="nil"/>
              <w:bottom w:val="nil"/>
              <w:right w:val="nil"/>
            </w:tcBorders>
            <w:shd w:val="clear" w:color="auto" w:fill="auto"/>
            <w:hideMark/>
          </w:tcPr>
          <w:p w:rsidR="00CB443B" w:rsidRPr="00FF55B1" w:rsidRDefault="00CB443B" w:rsidP="00CB443B">
            <w:pPr>
              <w:rPr>
                <w:b/>
                <w:bCs/>
                <w:sz w:val="15"/>
                <w:szCs w:val="15"/>
              </w:rPr>
            </w:pPr>
          </w:p>
        </w:tc>
        <w:tc>
          <w:tcPr>
            <w:tcW w:w="1250" w:type="dxa"/>
            <w:gridSpan w:val="2"/>
            <w:vMerge/>
            <w:tcBorders>
              <w:top w:val="nil"/>
              <w:left w:val="nil"/>
              <w:bottom w:val="single" w:sz="12" w:space="0" w:color="000000"/>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0" w:type="dxa"/>
            </w:tcMar>
            <w:vAlign w:val="center"/>
            <w:hideMark/>
          </w:tcPr>
          <w:p w:rsidR="00CB443B" w:rsidRPr="00FF55B1" w:rsidRDefault="00CB443B" w:rsidP="00CB443B">
            <w:pPr>
              <w:jc w:val="center"/>
              <w:rPr>
                <w:b/>
                <w:bCs/>
                <w:sz w:val="16"/>
                <w:szCs w:val="16"/>
              </w:rPr>
            </w:pPr>
            <w:r w:rsidRPr="00FF55B1">
              <w:rPr>
                <w:rFonts w:eastAsia="Arial Unicode MS"/>
                <w:b/>
                <w:bCs/>
                <w:sz w:val="16"/>
                <w:szCs w:val="16"/>
              </w:rPr>
              <w:t xml:space="preserve">ended </w:t>
            </w:r>
            <w:r>
              <w:rPr>
                <w:rFonts w:eastAsia="Arial Unicode MS"/>
                <w:b/>
                <w:bCs/>
                <w:sz w:val="16"/>
                <w:szCs w:val="16"/>
              </w:rPr>
              <w:t>Mar 2017*</w:t>
            </w:r>
          </w:p>
        </w:tc>
        <w:tc>
          <w:tcPr>
            <w:tcW w:w="294" w:type="dxa"/>
            <w:tcBorders>
              <w:top w:val="nil"/>
              <w:left w:val="nil"/>
              <w:bottom w:val="nil"/>
              <w:right w:val="nil"/>
            </w:tcBorders>
            <w:shd w:val="clear" w:color="auto" w:fill="auto"/>
            <w:vAlign w:val="center"/>
            <w:hideMark/>
          </w:tcPr>
          <w:p w:rsidR="00CB443B" w:rsidRPr="00FF55B1" w:rsidRDefault="00CB443B" w:rsidP="00CB443B">
            <w:pPr>
              <w:jc w:val="center"/>
              <w:rPr>
                <w:b/>
                <w:bCs/>
                <w:sz w:val="16"/>
                <w:szCs w:val="16"/>
              </w:rPr>
            </w:pPr>
          </w:p>
        </w:tc>
        <w:tc>
          <w:tcPr>
            <w:tcW w:w="1980" w:type="dxa"/>
            <w:gridSpan w:val="3"/>
            <w:tcBorders>
              <w:top w:val="nil"/>
              <w:left w:val="nil"/>
              <w:bottom w:val="nil"/>
              <w:right w:val="nil"/>
            </w:tcBorders>
            <w:shd w:val="clear" w:color="auto" w:fill="auto"/>
            <w:tcMar>
              <w:right w:w="0" w:type="dxa"/>
            </w:tcMar>
            <w:vAlign w:val="center"/>
            <w:hideMark/>
          </w:tcPr>
          <w:p w:rsidR="00CB443B" w:rsidRPr="00FF55B1" w:rsidRDefault="00CB443B" w:rsidP="00CB443B">
            <w:pPr>
              <w:jc w:val="center"/>
              <w:rPr>
                <w:b/>
                <w:bCs/>
                <w:sz w:val="16"/>
                <w:szCs w:val="16"/>
              </w:rPr>
            </w:pPr>
            <w:r w:rsidRPr="00FF55B1">
              <w:rPr>
                <w:rFonts w:eastAsia="Arial Unicode MS"/>
                <w:b/>
                <w:bCs/>
                <w:sz w:val="16"/>
                <w:szCs w:val="16"/>
              </w:rPr>
              <w:t xml:space="preserve">ended </w:t>
            </w:r>
            <w:r>
              <w:rPr>
                <w:rFonts w:eastAsia="Arial Unicode MS"/>
                <w:b/>
                <w:bCs/>
                <w:sz w:val="16"/>
                <w:szCs w:val="16"/>
              </w:rPr>
              <w:t>Jun 2017*</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center"/>
              <w:rPr>
                <w:b/>
                <w:bCs/>
                <w:sz w:val="16"/>
                <w:szCs w:val="16"/>
              </w:rPr>
            </w:pPr>
          </w:p>
        </w:tc>
      </w:tr>
      <w:tr w:rsidR="00CB443B" w:rsidRPr="00FF55B1" w:rsidTr="00FA0A0F">
        <w:trPr>
          <w:trHeight w:hRule="exact" w:val="288"/>
        </w:trPr>
        <w:tc>
          <w:tcPr>
            <w:tcW w:w="2697" w:type="dxa"/>
            <w:tcBorders>
              <w:top w:val="single" w:sz="12" w:space="0" w:color="auto"/>
              <w:left w:val="nil"/>
              <w:bottom w:val="nil"/>
              <w:right w:val="nil"/>
            </w:tcBorders>
            <w:shd w:val="clear" w:color="auto" w:fill="auto"/>
            <w:hideMark/>
          </w:tcPr>
          <w:p w:rsidR="00CB443B" w:rsidRPr="00FF55B1" w:rsidRDefault="00CB443B" w:rsidP="00CB443B">
            <w:pPr>
              <w:rPr>
                <w:b/>
                <w:bCs/>
                <w:sz w:val="16"/>
                <w:szCs w:val="16"/>
              </w:rPr>
            </w:pPr>
            <w:r w:rsidRPr="00FF55B1">
              <w:rPr>
                <w:b/>
                <w:bCs/>
                <w:sz w:val="16"/>
                <w:szCs w:val="16"/>
              </w:rPr>
              <w:t> </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 </w:t>
            </w:r>
          </w:p>
        </w:tc>
        <w:tc>
          <w:tcPr>
            <w:tcW w:w="2036" w:type="dxa"/>
            <w:gridSpan w:val="6"/>
            <w:tcBorders>
              <w:top w:val="single" w:sz="12" w:space="0" w:color="auto"/>
              <w:left w:val="nil"/>
              <w:bottom w:val="nil"/>
              <w:right w:val="nil"/>
            </w:tcBorders>
            <w:shd w:val="clear" w:color="auto" w:fill="auto"/>
            <w:hideMark/>
          </w:tcPr>
          <w:p w:rsidR="00CB443B" w:rsidRPr="00FF55B1" w:rsidRDefault="00CB443B" w:rsidP="00CB443B">
            <w:pPr>
              <w:rPr>
                <w:b/>
                <w:bCs/>
                <w:sz w:val="16"/>
                <w:szCs w:val="16"/>
              </w:rPr>
            </w:pPr>
          </w:p>
        </w:tc>
        <w:tc>
          <w:tcPr>
            <w:tcW w:w="294" w:type="dxa"/>
            <w:tcBorders>
              <w:top w:val="single" w:sz="12" w:space="0" w:color="auto"/>
              <w:left w:val="nil"/>
              <w:bottom w:val="nil"/>
              <w:right w:val="nil"/>
            </w:tcBorders>
            <w:shd w:val="clear" w:color="auto" w:fill="auto"/>
            <w:hideMark/>
          </w:tcPr>
          <w:p w:rsidR="00CB443B" w:rsidRPr="00FF55B1" w:rsidRDefault="00CB443B" w:rsidP="00CB443B">
            <w:pPr>
              <w:rPr>
                <w:b/>
                <w:bCs/>
                <w:sz w:val="16"/>
                <w:szCs w:val="16"/>
              </w:rPr>
            </w:pPr>
            <w:r w:rsidRPr="00FF55B1">
              <w:rPr>
                <w:b/>
                <w:bCs/>
                <w:sz w:val="16"/>
                <w:szCs w:val="16"/>
              </w:rPr>
              <w:t> </w:t>
            </w:r>
          </w:p>
        </w:tc>
        <w:tc>
          <w:tcPr>
            <w:tcW w:w="1980" w:type="dxa"/>
            <w:gridSpan w:val="3"/>
            <w:tcBorders>
              <w:top w:val="single" w:sz="12" w:space="0" w:color="auto"/>
              <w:left w:val="nil"/>
              <w:bottom w:val="nil"/>
              <w:right w:val="nil"/>
            </w:tcBorders>
            <w:shd w:val="clear" w:color="auto" w:fill="auto"/>
            <w:hideMark/>
          </w:tcPr>
          <w:p w:rsidR="00CB443B" w:rsidRPr="00FF55B1" w:rsidRDefault="00CB443B" w:rsidP="00CB443B">
            <w:pPr>
              <w:rPr>
                <w:b/>
                <w:bCs/>
                <w:sz w:val="16"/>
                <w:szCs w:val="16"/>
              </w:rPr>
            </w:pPr>
          </w:p>
        </w:tc>
        <w:tc>
          <w:tcPr>
            <w:tcW w:w="1013" w:type="dxa"/>
            <w:tcBorders>
              <w:top w:val="single" w:sz="12" w:space="0" w:color="auto"/>
              <w:left w:val="nil"/>
              <w:bottom w:val="nil"/>
              <w:right w:val="nil"/>
            </w:tcBorders>
            <w:shd w:val="clear" w:color="auto" w:fill="auto"/>
            <w:hideMark/>
          </w:tcPr>
          <w:p w:rsidR="00CB443B" w:rsidRPr="00FF55B1" w:rsidRDefault="00CB443B" w:rsidP="00CB443B">
            <w:pPr>
              <w:rPr>
                <w:b/>
                <w:bCs/>
                <w:sz w:val="16"/>
                <w:szCs w:val="16"/>
              </w:rPr>
            </w:pPr>
            <w:r w:rsidRPr="00FF55B1">
              <w:rPr>
                <w:b/>
                <w:bCs/>
                <w:sz w:val="16"/>
                <w:szCs w:val="16"/>
              </w:rPr>
              <w:t> </w:t>
            </w: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sz w:val="16"/>
              </w:rPr>
              <w:t>All Banks &amp; DFIs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13,990</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34,705</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All Banks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13,624</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33,848</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 xml:space="preserve">   Commercial Banks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11,539</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14,881</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r w:rsidRPr="00FF55B1">
              <w:rPr>
                <w:sz w:val="16"/>
              </w:rPr>
              <w:t xml:space="preserve">      Public Sector Commercial Banks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color w:val="000000"/>
                <w:sz w:val="16"/>
                <w:szCs w:val="16"/>
              </w:rPr>
            </w:pPr>
            <w:r>
              <w:rPr>
                <w:color w:val="000000"/>
                <w:sz w:val="16"/>
                <w:szCs w:val="16"/>
              </w:rPr>
              <w:t>1,912</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color w:val="000000"/>
                <w:sz w:val="16"/>
                <w:szCs w:val="16"/>
              </w:rPr>
            </w:pPr>
            <w:r>
              <w:rPr>
                <w:color w:val="000000"/>
                <w:sz w:val="16"/>
                <w:szCs w:val="16"/>
              </w:rPr>
              <w:t>5,455</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r w:rsidRPr="00FF55B1">
              <w:rPr>
                <w:sz w:val="16"/>
              </w:rPr>
              <w:t xml:space="preserve">      Local Private Banks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color w:val="000000"/>
                <w:sz w:val="16"/>
                <w:szCs w:val="16"/>
              </w:rPr>
            </w:pPr>
            <w:r>
              <w:rPr>
                <w:color w:val="000000"/>
                <w:sz w:val="16"/>
                <w:szCs w:val="16"/>
              </w:rPr>
              <w:t>9,612</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color w:val="000000"/>
                <w:sz w:val="16"/>
                <w:szCs w:val="16"/>
              </w:rPr>
            </w:pPr>
            <w:r>
              <w:rPr>
                <w:color w:val="000000"/>
                <w:sz w:val="16"/>
                <w:szCs w:val="16"/>
              </w:rPr>
              <w:t>9,416</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sz w:val="16"/>
                <w:szCs w:val="16"/>
              </w:rPr>
            </w:pPr>
            <w:r w:rsidRPr="00FF55B1">
              <w:rPr>
                <w:sz w:val="16"/>
              </w:rPr>
              <w:t xml:space="preserve">      Foreign Banks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color w:val="000000"/>
                <w:sz w:val="16"/>
                <w:szCs w:val="16"/>
              </w:rPr>
            </w:pPr>
            <w:r>
              <w:rPr>
                <w:color w:val="000000"/>
                <w:sz w:val="16"/>
                <w:szCs w:val="16"/>
              </w:rPr>
              <w:t>15</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color w:val="000000"/>
                <w:sz w:val="16"/>
                <w:szCs w:val="16"/>
              </w:rPr>
            </w:pPr>
            <w:r>
              <w:rPr>
                <w:color w:val="000000"/>
                <w:sz w:val="16"/>
                <w:szCs w:val="16"/>
              </w:rPr>
              <w:t>11</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Specialized Banks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2,084</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18,966</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rFonts w:ascii="Calibri" w:hAnsi="Calibri"/>
                <w:color w:val="000000"/>
                <w:sz w:val="22"/>
                <w:szCs w:val="22"/>
              </w:rPr>
            </w:pP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CB443B">
        <w:trPr>
          <w:trHeight w:hRule="exact" w:val="288"/>
        </w:trPr>
        <w:tc>
          <w:tcPr>
            <w:tcW w:w="2697" w:type="dxa"/>
            <w:tcBorders>
              <w:top w:val="nil"/>
              <w:left w:val="nil"/>
              <w:bottom w:val="nil"/>
              <w:right w:val="nil"/>
            </w:tcBorders>
            <w:shd w:val="clear" w:color="auto" w:fill="auto"/>
            <w:vAlign w:val="center"/>
            <w:hideMark/>
          </w:tcPr>
          <w:p w:rsidR="00CB443B" w:rsidRPr="00FF55B1" w:rsidRDefault="00CB443B" w:rsidP="00CB443B">
            <w:pPr>
              <w:rPr>
                <w:b/>
                <w:bCs/>
                <w:sz w:val="16"/>
                <w:szCs w:val="16"/>
              </w:rPr>
            </w:pPr>
            <w:r w:rsidRPr="00FF55B1">
              <w:rPr>
                <w:b/>
                <w:bCs/>
                <w:sz w:val="16"/>
              </w:rPr>
              <w:t>DFIs</w:t>
            </w: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367</w:t>
            </w: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sz w:val="16"/>
                <w:szCs w:val="16"/>
              </w:rPr>
            </w:pPr>
          </w:p>
        </w:tc>
        <w:tc>
          <w:tcPr>
            <w:tcW w:w="1980" w:type="dxa"/>
            <w:gridSpan w:val="3"/>
            <w:tcBorders>
              <w:top w:val="nil"/>
              <w:left w:val="nil"/>
              <w:bottom w:val="nil"/>
              <w:right w:val="nil"/>
            </w:tcBorders>
            <w:shd w:val="clear" w:color="auto" w:fill="auto"/>
            <w:tcMar>
              <w:right w:w="792" w:type="dxa"/>
            </w:tcMar>
            <w:vAlign w:val="center"/>
            <w:hideMark/>
          </w:tcPr>
          <w:p w:rsidR="00CB443B" w:rsidRDefault="00CB443B" w:rsidP="00CB443B">
            <w:pPr>
              <w:jc w:val="right"/>
              <w:rPr>
                <w:b/>
                <w:bCs/>
                <w:color w:val="000000"/>
                <w:sz w:val="16"/>
                <w:szCs w:val="16"/>
              </w:rPr>
            </w:pPr>
            <w:r>
              <w:rPr>
                <w:b/>
                <w:bCs/>
                <w:color w:val="000000"/>
                <w:sz w:val="16"/>
                <w:szCs w:val="16"/>
              </w:rPr>
              <w:t>857</w:t>
            </w:r>
          </w:p>
        </w:tc>
        <w:tc>
          <w:tcPr>
            <w:tcW w:w="1013" w:type="dxa"/>
            <w:tcBorders>
              <w:top w:val="nil"/>
              <w:left w:val="nil"/>
              <w:bottom w:val="nil"/>
              <w:right w:val="nil"/>
            </w:tcBorders>
            <w:shd w:val="clear" w:color="auto" w:fill="auto"/>
            <w:vAlign w:val="center"/>
            <w:hideMark/>
          </w:tcPr>
          <w:p w:rsidR="00CB443B" w:rsidRPr="00FF55B1" w:rsidRDefault="00CB443B" w:rsidP="00CB443B">
            <w:pPr>
              <w:jc w:val="right"/>
              <w:rPr>
                <w:b/>
                <w:bCs/>
                <w:sz w:val="14"/>
                <w:szCs w:val="14"/>
              </w:rPr>
            </w:pPr>
          </w:p>
        </w:tc>
      </w:tr>
      <w:tr w:rsidR="00CB443B" w:rsidRPr="00FF55B1" w:rsidTr="00FA0A0F">
        <w:trPr>
          <w:trHeight w:hRule="exact" w:val="288"/>
        </w:trPr>
        <w:tc>
          <w:tcPr>
            <w:tcW w:w="2697" w:type="dxa"/>
            <w:tcBorders>
              <w:top w:val="nil"/>
              <w:left w:val="nil"/>
              <w:bottom w:val="nil"/>
              <w:right w:val="nil"/>
            </w:tcBorders>
            <w:shd w:val="clear" w:color="auto" w:fill="auto"/>
            <w:hideMark/>
          </w:tcPr>
          <w:p w:rsidR="00CB443B" w:rsidRPr="00FF55B1" w:rsidRDefault="00CB443B" w:rsidP="00CB443B">
            <w:pPr>
              <w:rPr>
                <w:b/>
                <w:bCs/>
                <w:sz w:val="16"/>
                <w:szCs w:val="16"/>
              </w:rPr>
            </w:pPr>
          </w:p>
        </w:tc>
        <w:tc>
          <w:tcPr>
            <w:tcW w:w="1250" w:type="dxa"/>
            <w:gridSpan w:val="2"/>
            <w:tcBorders>
              <w:top w:val="nil"/>
              <w:left w:val="nil"/>
              <w:bottom w:val="nil"/>
              <w:right w:val="nil"/>
            </w:tcBorders>
            <w:shd w:val="clear" w:color="auto" w:fill="auto"/>
            <w:vAlign w:val="center"/>
            <w:hideMark/>
          </w:tcPr>
          <w:p w:rsidR="00CB443B" w:rsidRPr="00FF55B1" w:rsidRDefault="00CB443B" w:rsidP="00CB443B">
            <w:pPr>
              <w:rPr>
                <w:b/>
                <w:bCs/>
                <w:sz w:val="16"/>
                <w:szCs w:val="16"/>
              </w:rPr>
            </w:pPr>
          </w:p>
        </w:tc>
        <w:tc>
          <w:tcPr>
            <w:tcW w:w="2036" w:type="dxa"/>
            <w:gridSpan w:val="6"/>
            <w:tcBorders>
              <w:top w:val="nil"/>
              <w:left w:val="nil"/>
              <w:bottom w:val="nil"/>
              <w:right w:val="nil"/>
            </w:tcBorders>
            <w:shd w:val="clear" w:color="auto" w:fill="auto"/>
            <w:tcMar>
              <w:right w:w="792" w:type="dxa"/>
            </w:tcMar>
            <w:vAlign w:val="center"/>
            <w:hideMark/>
          </w:tcPr>
          <w:p w:rsidR="00CB443B" w:rsidRPr="00FF55B1" w:rsidRDefault="00CB443B" w:rsidP="00CB443B">
            <w:pPr>
              <w:jc w:val="right"/>
              <w:rPr>
                <w:b/>
                <w:bCs/>
                <w:sz w:val="16"/>
                <w:szCs w:val="16"/>
              </w:rPr>
            </w:pPr>
          </w:p>
        </w:tc>
        <w:tc>
          <w:tcPr>
            <w:tcW w:w="294" w:type="dxa"/>
            <w:tcBorders>
              <w:top w:val="nil"/>
              <w:left w:val="nil"/>
              <w:bottom w:val="nil"/>
              <w:right w:val="nil"/>
            </w:tcBorders>
            <w:shd w:val="clear" w:color="auto" w:fill="auto"/>
            <w:vAlign w:val="center"/>
            <w:hideMark/>
          </w:tcPr>
          <w:p w:rsidR="00CB443B" w:rsidRPr="00FF55B1" w:rsidRDefault="00CB443B" w:rsidP="00CB443B">
            <w:pPr>
              <w:jc w:val="right"/>
              <w:rPr>
                <w:b/>
                <w:bCs/>
                <w:sz w:val="16"/>
                <w:szCs w:val="16"/>
              </w:rPr>
            </w:pPr>
          </w:p>
        </w:tc>
        <w:tc>
          <w:tcPr>
            <w:tcW w:w="1980" w:type="dxa"/>
            <w:gridSpan w:val="3"/>
            <w:tcBorders>
              <w:top w:val="nil"/>
              <w:left w:val="nil"/>
              <w:bottom w:val="nil"/>
              <w:right w:val="nil"/>
            </w:tcBorders>
            <w:shd w:val="clear" w:color="auto" w:fill="auto"/>
            <w:vAlign w:val="center"/>
            <w:hideMark/>
          </w:tcPr>
          <w:p w:rsidR="00CB443B" w:rsidRPr="00FF55B1" w:rsidRDefault="00CB443B" w:rsidP="00CB443B">
            <w:pPr>
              <w:rPr>
                <w:sz w:val="16"/>
                <w:szCs w:val="16"/>
              </w:rPr>
            </w:pPr>
          </w:p>
        </w:tc>
        <w:tc>
          <w:tcPr>
            <w:tcW w:w="1013" w:type="dxa"/>
            <w:tcBorders>
              <w:top w:val="nil"/>
              <w:left w:val="nil"/>
              <w:bottom w:val="nil"/>
              <w:right w:val="nil"/>
            </w:tcBorders>
            <w:shd w:val="clear" w:color="auto" w:fill="auto"/>
            <w:vAlign w:val="bottom"/>
            <w:hideMark/>
          </w:tcPr>
          <w:p w:rsidR="00CB443B" w:rsidRPr="00FF55B1" w:rsidRDefault="00CB443B" w:rsidP="00CB443B">
            <w:pPr>
              <w:rPr>
                <w:sz w:val="16"/>
                <w:szCs w:val="16"/>
              </w:rPr>
            </w:pPr>
          </w:p>
        </w:tc>
      </w:tr>
      <w:tr w:rsidR="00CB443B" w:rsidRPr="00FF55B1" w:rsidTr="00A937D6">
        <w:trPr>
          <w:trHeight w:hRule="exact" w:val="230"/>
        </w:trPr>
        <w:tc>
          <w:tcPr>
            <w:tcW w:w="2697" w:type="dxa"/>
            <w:tcBorders>
              <w:top w:val="nil"/>
              <w:left w:val="nil"/>
              <w:bottom w:val="single" w:sz="12" w:space="0" w:color="auto"/>
              <w:right w:val="nil"/>
            </w:tcBorders>
            <w:shd w:val="clear" w:color="auto" w:fill="auto"/>
            <w:hideMark/>
          </w:tcPr>
          <w:p w:rsidR="00CB443B" w:rsidRPr="00FF55B1" w:rsidRDefault="00CB443B" w:rsidP="00CB443B">
            <w:pPr>
              <w:rPr>
                <w:b/>
                <w:bCs/>
                <w:sz w:val="16"/>
                <w:szCs w:val="16"/>
              </w:rPr>
            </w:pPr>
            <w:r w:rsidRPr="00FF55B1">
              <w:rPr>
                <w:b/>
                <w:bCs/>
                <w:sz w:val="16"/>
                <w:szCs w:val="16"/>
              </w:rPr>
              <w:t> </w:t>
            </w:r>
          </w:p>
        </w:tc>
        <w:tc>
          <w:tcPr>
            <w:tcW w:w="1250" w:type="dxa"/>
            <w:gridSpan w:val="2"/>
            <w:tcBorders>
              <w:top w:val="nil"/>
              <w:left w:val="nil"/>
              <w:bottom w:val="single" w:sz="12" w:space="0" w:color="auto"/>
              <w:right w:val="nil"/>
            </w:tcBorders>
            <w:shd w:val="clear" w:color="auto" w:fill="auto"/>
            <w:vAlign w:val="center"/>
            <w:hideMark/>
          </w:tcPr>
          <w:p w:rsidR="00CB443B" w:rsidRPr="00FF55B1" w:rsidRDefault="00CB443B" w:rsidP="00CB443B">
            <w:pPr>
              <w:rPr>
                <w:b/>
                <w:bCs/>
                <w:sz w:val="16"/>
                <w:szCs w:val="16"/>
              </w:rPr>
            </w:pPr>
            <w:r w:rsidRPr="00FF55B1">
              <w:rPr>
                <w:b/>
                <w:bCs/>
                <w:sz w:val="16"/>
                <w:szCs w:val="16"/>
              </w:rPr>
              <w:t> </w:t>
            </w:r>
          </w:p>
        </w:tc>
        <w:tc>
          <w:tcPr>
            <w:tcW w:w="2036" w:type="dxa"/>
            <w:gridSpan w:val="6"/>
            <w:tcBorders>
              <w:top w:val="nil"/>
              <w:left w:val="nil"/>
              <w:bottom w:val="single" w:sz="12" w:space="0" w:color="auto"/>
              <w:right w:val="nil"/>
            </w:tcBorders>
            <w:shd w:val="clear" w:color="auto" w:fill="auto"/>
            <w:hideMark/>
          </w:tcPr>
          <w:p w:rsidR="00CB443B" w:rsidRPr="00FF55B1" w:rsidRDefault="00CB443B" w:rsidP="00CB443B">
            <w:pPr>
              <w:rPr>
                <w:sz w:val="16"/>
                <w:szCs w:val="16"/>
              </w:rPr>
            </w:pPr>
            <w:r w:rsidRPr="00FF55B1">
              <w:rPr>
                <w:sz w:val="16"/>
                <w:szCs w:val="16"/>
              </w:rPr>
              <w:t> </w:t>
            </w:r>
          </w:p>
          <w:p w:rsidR="00CB443B" w:rsidRPr="00FF55B1" w:rsidRDefault="00CB443B" w:rsidP="00CB443B">
            <w:pPr>
              <w:rPr>
                <w:sz w:val="16"/>
                <w:szCs w:val="16"/>
              </w:rPr>
            </w:pPr>
            <w:r w:rsidRPr="00FF55B1">
              <w:rPr>
                <w:sz w:val="16"/>
                <w:szCs w:val="16"/>
              </w:rPr>
              <w:t> </w:t>
            </w:r>
          </w:p>
        </w:tc>
        <w:tc>
          <w:tcPr>
            <w:tcW w:w="294" w:type="dxa"/>
            <w:tcBorders>
              <w:top w:val="nil"/>
              <w:left w:val="nil"/>
              <w:bottom w:val="single" w:sz="12" w:space="0" w:color="auto"/>
              <w:right w:val="nil"/>
            </w:tcBorders>
            <w:shd w:val="clear" w:color="auto" w:fill="auto"/>
            <w:hideMark/>
          </w:tcPr>
          <w:p w:rsidR="00CB443B" w:rsidRPr="00FF55B1" w:rsidRDefault="00CB443B" w:rsidP="00CB443B">
            <w:pPr>
              <w:rPr>
                <w:sz w:val="16"/>
                <w:szCs w:val="16"/>
              </w:rPr>
            </w:pPr>
            <w:r w:rsidRPr="00FF55B1">
              <w:rPr>
                <w:sz w:val="16"/>
                <w:szCs w:val="16"/>
              </w:rPr>
              <w:t> </w:t>
            </w:r>
          </w:p>
        </w:tc>
        <w:tc>
          <w:tcPr>
            <w:tcW w:w="1980" w:type="dxa"/>
            <w:gridSpan w:val="3"/>
            <w:tcBorders>
              <w:top w:val="nil"/>
              <w:left w:val="nil"/>
              <w:bottom w:val="single" w:sz="12" w:space="0" w:color="auto"/>
              <w:right w:val="nil"/>
            </w:tcBorders>
            <w:shd w:val="clear" w:color="auto" w:fill="auto"/>
            <w:hideMark/>
          </w:tcPr>
          <w:p w:rsidR="00CB443B" w:rsidRPr="00FF55B1" w:rsidRDefault="00CB443B" w:rsidP="00CB443B">
            <w:pPr>
              <w:rPr>
                <w:sz w:val="16"/>
                <w:szCs w:val="16"/>
              </w:rPr>
            </w:pPr>
            <w:r w:rsidRPr="00FF55B1">
              <w:rPr>
                <w:sz w:val="16"/>
                <w:szCs w:val="16"/>
              </w:rPr>
              <w:t> </w:t>
            </w:r>
          </w:p>
          <w:p w:rsidR="00CB443B" w:rsidRPr="00FF55B1" w:rsidRDefault="00CB443B" w:rsidP="00CB443B">
            <w:pPr>
              <w:rPr>
                <w:sz w:val="16"/>
                <w:szCs w:val="16"/>
              </w:rPr>
            </w:pPr>
            <w:r w:rsidRPr="00FF55B1">
              <w:rPr>
                <w:sz w:val="16"/>
                <w:szCs w:val="16"/>
              </w:rPr>
              <w:t> </w:t>
            </w:r>
          </w:p>
        </w:tc>
        <w:tc>
          <w:tcPr>
            <w:tcW w:w="1013" w:type="dxa"/>
            <w:tcBorders>
              <w:top w:val="nil"/>
              <w:left w:val="nil"/>
              <w:bottom w:val="single" w:sz="12" w:space="0" w:color="auto"/>
              <w:right w:val="nil"/>
            </w:tcBorders>
            <w:shd w:val="clear" w:color="auto" w:fill="auto"/>
            <w:vAlign w:val="bottom"/>
            <w:hideMark/>
          </w:tcPr>
          <w:p w:rsidR="00CB443B" w:rsidRPr="00FF55B1" w:rsidRDefault="00CB443B" w:rsidP="00CB443B">
            <w:pPr>
              <w:rPr>
                <w:sz w:val="16"/>
                <w:szCs w:val="16"/>
              </w:rPr>
            </w:pPr>
            <w:r w:rsidRPr="00FF55B1">
              <w:rPr>
                <w:sz w:val="16"/>
                <w:szCs w:val="16"/>
              </w:rPr>
              <w:t> </w:t>
            </w:r>
          </w:p>
        </w:tc>
      </w:tr>
      <w:tr w:rsidR="00CB443B" w:rsidRPr="00FF55B1" w:rsidTr="00A937D6">
        <w:trPr>
          <w:trHeight w:val="132"/>
        </w:trPr>
        <w:tc>
          <w:tcPr>
            <w:tcW w:w="4936" w:type="dxa"/>
            <w:gridSpan w:val="5"/>
            <w:tcBorders>
              <w:top w:val="single" w:sz="12" w:space="0" w:color="auto"/>
              <w:left w:val="nil"/>
              <w:right w:val="nil"/>
            </w:tcBorders>
            <w:shd w:val="clear" w:color="auto" w:fill="auto"/>
            <w:hideMark/>
          </w:tcPr>
          <w:p w:rsidR="00CB443B" w:rsidRPr="00FF55B1" w:rsidRDefault="00CB443B" w:rsidP="00CB443B">
            <w:pPr>
              <w:rPr>
                <w:sz w:val="14"/>
                <w:szCs w:val="14"/>
              </w:rPr>
            </w:pPr>
            <w:r w:rsidRPr="00FF55B1">
              <w:rPr>
                <w:bCs/>
                <w:sz w:val="14"/>
                <w:szCs w:val="14"/>
              </w:rPr>
              <w:t xml:space="preserve">  *</w:t>
            </w:r>
            <w:r w:rsidRPr="00FF55B1">
              <w:rPr>
                <w:bCs/>
                <w:sz w:val="4"/>
                <w:szCs w:val="14"/>
              </w:rPr>
              <w:t>.</w:t>
            </w:r>
            <w:r w:rsidRPr="00FF55B1">
              <w:rPr>
                <w:bCs/>
                <w:sz w:val="14"/>
                <w:szCs w:val="14"/>
              </w:rPr>
              <w:t xml:space="preserve">   Based on audited data submitted by the banks and DFIs.</w:t>
            </w:r>
          </w:p>
        </w:tc>
        <w:tc>
          <w:tcPr>
            <w:tcW w:w="4334" w:type="dxa"/>
            <w:gridSpan w:val="9"/>
            <w:tcBorders>
              <w:top w:val="single" w:sz="12" w:space="0" w:color="auto"/>
              <w:left w:val="nil"/>
              <w:right w:val="nil"/>
            </w:tcBorders>
            <w:shd w:val="clear" w:color="auto" w:fill="auto"/>
            <w:tcMar>
              <w:right w:w="0" w:type="dxa"/>
            </w:tcMar>
            <w:hideMark/>
          </w:tcPr>
          <w:p w:rsidR="00CB443B" w:rsidRPr="00FF55B1" w:rsidRDefault="00CB443B" w:rsidP="00CB443B">
            <w:pPr>
              <w:jc w:val="right"/>
              <w:rPr>
                <w:sz w:val="14"/>
                <w:szCs w:val="14"/>
              </w:rPr>
            </w:pPr>
            <w:r w:rsidRPr="00FF55B1">
              <w:rPr>
                <w:bCs/>
                <w:sz w:val="14"/>
                <w:szCs w:val="14"/>
              </w:rPr>
              <w:t xml:space="preserve">Source: </w:t>
            </w:r>
            <w:r>
              <w:rPr>
                <w:bCs/>
                <w:sz w:val="14"/>
                <w:szCs w:val="14"/>
              </w:rPr>
              <w:t>Financial Stability</w:t>
            </w:r>
            <w:r w:rsidRPr="00FF55B1">
              <w:rPr>
                <w:bCs/>
                <w:sz w:val="14"/>
                <w:szCs w:val="14"/>
              </w:rPr>
              <w:t xml:space="preserve"> Department, SBP</w:t>
            </w:r>
          </w:p>
        </w:tc>
      </w:tr>
      <w:tr w:rsidR="00CB443B" w:rsidRPr="00FF55B1" w:rsidTr="00A937D6">
        <w:trPr>
          <w:trHeight w:val="132"/>
        </w:trPr>
        <w:tc>
          <w:tcPr>
            <w:tcW w:w="5302" w:type="dxa"/>
            <w:gridSpan w:val="6"/>
            <w:tcBorders>
              <w:left w:val="nil"/>
              <w:bottom w:val="nil"/>
              <w:right w:val="nil"/>
            </w:tcBorders>
            <w:shd w:val="clear" w:color="auto" w:fill="auto"/>
            <w:hideMark/>
          </w:tcPr>
          <w:p w:rsidR="00CB443B" w:rsidRPr="00FF55B1" w:rsidRDefault="00CB443B" w:rsidP="00CB443B">
            <w:pPr>
              <w:rPr>
                <w:bCs/>
                <w:sz w:val="14"/>
                <w:szCs w:val="14"/>
              </w:rPr>
            </w:pPr>
          </w:p>
        </w:tc>
        <w:tc>
          <w:tcPr>
            <w:tcW w:w="3968" w:type="dxa"/>
            <w:gridSpan w:val="8"/>
            <w:tcBorders>
              <w:left w:val="nil"/>
              <w:bottom w:val="nil"/>
              <w:right w:val="nil"/>
            </w:tcBorders>
            <w:shd w:val="clear" w:color="auto" w:fill="auto"/>
            <w:hideMark/>
          </w:tcPr>
          <w:p w:rsidR="00CB443B" w:rsidRPr="00FF55B1" w:rsidRDefault="00CB443B" w:rsidP="00CB443B">
            <w:pPr>
              <w:jc w:val="right"/>
              <w:rPr>
                <w:bCs/>
                <w:sz w:val="14"/>
                <w:szCs w:val="14"/>
              </w:rPr>
            </w:pPr>
          </w:p>
        </w:tc>
      </w:tr>
      <w:tr w:rsidR="00CB443B" w:rsidRPr="00FF55B1" w:rsidTr="00A937D6">
        <w:trPr>
          <w:cantSplit/>
          <w:trHeight w:val="981"/>
        </w:trPr>
        <w:tc>
          <w:tcPr>
            <w:tcW w:w="9270" w:type="dxa"/>
            <w:gridSpan w:val="14"/>
            <w:tcBorders>
              <w:top w:val="nil"/>
              <w:left w:val="nil"/>
              <w:bottom w:val="nil"/>
              <w:right w:val="nil"/>
            </w:tcBorders>
            <w:shd w:val="clear" w:color="auto" w:fill="auto"/>
            <w:hideMark/>
          </w:tcPr>
          <w:p w:rsidR="00CB443B" w:rsidRPr="00FF55B1" w:rsidRDefault="00CB443B" w:rsidP="00CB443B">
            <w:pPr>
              <w:rPr>
                <w:sz w:val="14"/>
                <w:szCs w:val="14"/>
              </w:rPr>
            </w:pPr>
            <w:r w:rsidRPr="00FF55B1">
              <w:rPr>
                <w:bCs/>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13A4E" w:rsidRPr="00FF55B1" w:rsidRDefault="00A13A4E"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4DB" w:rsidRDefault="008A34DB" w:rsidP="00F95642">
      <w:r>
        <w:separator/>
      </w:r>
    </w:p>
  </w:endnote>
  <w:endnote w:type="continuationSeparator" w:id="0">
    <w:p w:rsidR="008A34DB" w:rsidRDefault="008A34DB" w:rsidP="00F95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DB" w:rsidRDefault="00136E51" w:rsidP="004A6B25">
    <w:pPr>
      <w:pStyle w:val="Footer"/>
      <w:framePr w:wrap="around" w:vAnchor="text" w:hAnchor="margin" w:xAlign="center" w:y="1"/>
      <w:rPr>
        <w:rStyle w:val="PageNumber"/>
      </w:rPr>
    </w:pPr>
    <w:r>
      <w:rPr>
        <w:rStyle w:val="PageNumber"/>
      </w:rPr>
      <w:fldChar w:fldCharType="begin"/>
    </w:r>
    <w:r w:rsidR="008A34DB">
      <w:rPr>
        <w:rStyle w:val="PageNumber"/>
      </w:rPr>
      <w:instrText xml:space="preserve">PAGE  </w:instrText>
    </w:r>
    <w:r>
      <w:rPr>
        <w:rStyle w:val="PageNumber"/>
      </w:rPr>
      <w:fldChar w:fldCharType="end"/>
    </w:r>
  </w:p>
  <w:p w:rsidR="008A34DB" w:rsidRDefault="008A3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DB" w:rsidRDefault="00136E51">
    <w:pPr>
      <w:pStyle w:val="Footer"/>
      <w:jc w:val="center"/>
    </w:pPr>
    <w:fldSimple w:instr=" PAGE   \* MERGEFORMAT ">
      <w:r w:rsidR="006E576B">
        <w:rPr>
          <w:noProof/>
        </w:rPr>
        <w:t>66</w:t>
      </w:r>
    </w:fldSimple>
  </w:p>
  <w:p w:rsidR="008A34DB" w:rsidRDefault="008A3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4DB" w:rsidRDefault="008A34DB" w:rsidP="00F95642">
      <w:r>
        <w:separator/>
      </w:r>
    </w:p>
  </w:footnote>
  <w:footnote w:type="continuationSeparator" w:id="0">
    <w:p w:rsidR="008A34DB" w:rsidRDefault="008A34DB" w:rsidP="00F95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19"/>
  </w:num>
  <w:num w:numId="4">
    <w:abstractNumId w:val="6"/>
  </w:num>
  <w:num w:numId="5">
    <w:abstractNumId w:val="14"/>
  </w:num>
  <w:num w:numId="6">
    <w:abstractNumId w:val="12"/>
  </w:num>
  <w:num w:numId="7">
    <w:abstractNumId w:val="20"/>
  </w:num>
  <w:num w:numId="8">
    <w:abstractNumId w:val="8"/>
  </w:num>
  <w:num w:numId="9">
    <w:abstractNumId w:val="3"/>
  </w:num>
  <w:num w:numId="10">
    <w:abstractNumId w:val="1"/>
  </w:num>
  <w:num w:numId="11">
    <w:abstractNumId w:val="7"/>
  </w:num>
  <w:num w:numId="12">
    <w:abstractNumId w:val="4"/>
  </w:num>
  <w:num w:numId="13">
    <w:abstractNumId w:val="10"/>
  </w:num>
  <w:num w:numId="14">
    <w:abstractNumId w:val="17"/>
  </w:num>
  <w:num w:numId="15">
    <w:abstractNumId w:val="15"/>
  </w:num>
  <w:num w:numId="16">
    <w:abstractNumId w:val="16"/>
  </w:num>
  <w:num w:numId="17">
    <w:abstractNumId w:val="5"/>
  </w:num>
  <w:num w:numId="18">
    <w:abstractNumId w:val="9"/>
  </w:num>
  <w:num w:numId="19">
    <w:abstractNumId w:val="18"/>
  </w:num>
  <w:num w:numId="20">
    <w:abstractNumId w:val="2"/>
  </w:num>
  <w:num w:numId="21">
    <w:abstractNumId w:val="13"/>
  </w:num>
  <w:num w:numId="22">
    <w:abstractNumId w:val="23"/>
  </w:num>
  <w:num w:numId="23">
    <w:abstractNumId w:val="2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126F4"/>
    <w:rsid w:val="0000268B"/>
    <w:rsid w:val="000051B8"/>
    <w:rsid w:val="00010AA0"/>
    <w:rsid w:val="00014884"/>
    <w:rsid w:val="00022536"/>
    <w:rsid w:val="00022539"/>
    <w:rsid w:val="00024509"/>
    <w:rsid w:val="000323CC"/>
    <w:rsid w:val="00032573"/>
    <w:rsid w:val="00035B33"/>
    <w:rsid w:val="00036375"/>
    <w:rsid w:val="0003712C"/>
    <w:rsid w:val="000400CE"/>
    <w:rsid w:val="0004153F"/>
    <w:rsid w:val="00044DFE"/>
    <w:rsid w:val="00045837"/>
    <w:rsid w:val="00047547"/>
    <w:rsid w:val="0004795E"/>
    <w:rsid w:val="00051FB7"/>
    <w:rsid w:val="00055EC2"/>
    <w:rsid w:val="00057961"/>
    <w:rsid w:val="00057B68"/>
    <w:rsid w:val="00060367"/>
    <w:rsid w:val="00060BCF"/>
    <w:rsid w:val="00061D25"/>
    <w:rsid w:val="000658A7"/>
    <w:rsid w:val="00067759"/>
    <w:rsid w:val="00071475"/>
    <w:rsid w:val="00072043"/>
    <w:rsid w:val="000757F1"/>
    <w:rsid w:val="00076881"/>
    <w:rsid w:val="0007703C"/>
    <w:rsid w:val="00080A54"/>
    <w:rsid w:val="00082120"/>
    <w:rsid w:val="00082E12"/>
    <w:rsid w:val="0008422E"/>
    <w:rsid w:val="000851DE"/>
    <w:rsid w:val="00086437"/>
    <w:rsid w:val="000871B7"/>
    <w:rsid w:val="00087C92"/>
    <w:rsid w:val="000902E9"/>
    <w:rsid w:val="0009330A"/>
    <w:rsid w:val="00093A1E"/>
    <w:rsid w:val="000962C6"/>
    <w:rsid w:val="00096869"/>
    <w:rsid w:val="000A49BA"/>
    <w:rsid w:val="000A4A77"/>
    <w:rsid w:val="000A57A6"/>
    <w:rsid w:val="000A5F56"/>
    <w:rsid w:val="000A7866"/>
    <w:rsid w:val="000B167C"/>
    <w:rsid w:val="000B4457"/>
    <w:rsid w:val="000C58A6"/>
    <w:rsid w:val="000C5CA6"/>
    <w:rsid w:val="000D1F89"/>
    <w:rsid w:val="000D27E8"/>
    <w:rsid w:val="000D58FE"/>
    <w:rsid w:val="000D5BBD"/>
    <w:rsid w:val="000D7D3F"/>
    <w:rsid w:val="000D7F19"/>
    <w:rsid w:val="000E0CB8"/>
    <w:rsid w:val="000E1B85"/>
    <w:rsid w:val="000E29C6"/>
    <w:rsid w:val="000E5672"/>
    <w:rsid w:val="000E642A"/>
    <w:rsid w:val="000E64B8"/>
    <w:rsid w:val="000E6FE8"/>
    <w:rsid w:val="000F3872"/>
    <w:rsid w:val="000F781F"/>
    <w:rsid w:val="00101BC6"/>
    <w:rsid w:val="00103520"/>
    <w:rsid w:val="00107606"/>
    <w:rsid w:val="0011678F"/>
    <w:rsid w:val="00117CCB"/>
    <w:rsid w:val="001202D6"/>
    <w:rsid w:val="00121913"/>
    <w:rsid w:val="00121B5D"/>
    <w:rsid w:val="001251A9"/>
    <w:rsid w:val="00134B22"/>
    <w:rsid w:val="00136E51"/>
    <w:rsid w:val="0014141C"/>
    <w:rsid w:val="001423D2"/>
    <w:rsid w:val="00150027"/>
    <w:rsid w:val="00152297"/>
    <w:rsid w:val="00152653"/>
    <w:rsid w:val="00154102"/>
    <w:rsid w:val="00154437"/>
    <w:rsid w:val="00154C67"/>
    <w:rsid w:val="00156206"/>
    <w:rsid w:val="00156BDF"/>
    <w:rsid w:val="00160A45"/>
    <w:rsid w:val="001612EF"/>
    <w:rsid w:val="00162994"/>
    <w:rsid w:val="00163235"/>
    <w:rsid w:val="00163485"/>
    <w:rsid w:val="0016504F"/>
    <w:rsid w:val="00167D02"/>
    <w:rsid w:val="0017010A"/>
    <w:rsid w:val="00174E04"/>
    <w:rsid w:val="00176840"/>
    <w:rsid w:val="00177F84"/>
    <w:rsid w:val="0018389A"/>
    <w:rsid w:val="00183B84"/>
    <w:rsid w:val="001844B1"/>
    <w:rsid w:val="00187197"/>
    <w:rsid w:val="00187FF8"/>
    <w:rsid w:val="0019160E"/>
    <w:rsid w:val="001920A5"/>
    <w:rsid w:val="0019430F"/>
    <w:rsid w:val="0019512E"/>
    <w:rsid w:val="001961E8"/>
    <w:rsid w:val="001A194C"/>
    <w:rsid w:val="001A51B2"/>
    <w:rsid w:val="001A5E40"/>
    <w:rsid w:val="001A611C"/>
    <w:rsid w:val="001A7322"/>
    <w:rsid w:val="001B1D6A"/>
    <w:rsid w:val="001B2EBF"/>
    <w:rsid w:val="001B6715"/>
    <w:rsid w:val="001C005B"/>
    <w:rsid w:val="001C289B"/>
    <w:rsid w:val="001C384A"/>
    <w:rsid w:val="001C4A1B"/>
    <w:rsid w:val="001C4ABF"/>
    <w:rsid w:val="001C5B1D"/>
    <w:rsid w:val="001C6769"/>
    <w:rsid w:val="001C6E52"/>
    <w:rsid w:val="001D0D26"/>
    <w:rsid w:val="001D32F1"/>
    <w:rsid w:val="001D57D1"/>
    <w:rsid w:val="001D60B4"/>
    <w:rsid w:val="001E06C5"/>
    <w:rsid w:val="001E359A"/>
    <w:rsid w:val="001E3681"/>
    <w:rsid w:val="001E5933"/>
    <w:rsid w:val="001E64D6"/>
    <w:rsid w:val="001F07F0"/>
    <w:rsid w:val="001F3B7E"/>
    <w:rsid w:val="001F43C0"/>
    <w:rsid w:val="001F52A3"/>
    <w:rsid w:val="00201B70"/>
    <w:rsid w:val="002028F0"/>
    <w:rsid w:val="002039CB"/>
    <w:rsid w:val="002043AF"/>
    <w:rsid w:val="00205A5D"/>
    <w:rsid w:val="00215A8E"/>
    <w:rsid w:val="00215E0B"/>
    <w:rsid w:val="00216C74"/>
    <w:rsid w:val="00221E30"/>
    <w:rsid w:val="00222318"/>
    <w:rsid w:val="002237E2"/>
    <w:rsid w:val="00227962"/>
    <w:rsid w:val="00227A46"/>
    <w:rsid w:val="00230666"/>
    <w:rsid w:val="0023600C"/>
    <w:rsid w:val="00236932"/>
    <w:rsid w:val="002420B1"/>
    <w:rsid w:val="00242D7A"/>
    <w:rsid w:val="002475FF"/>
    <w:rsid w:val="00250026"/>
    <w:rsid w:val="00252911"/>
    <w:rsid w:val="002530D3"/>
    <w:rsid w:val="00254E7B"/>
    <w:rsid w:val="00255675"/>
    <w:rsid w:val="002605F9"/>
    <w:rsid w:val="00261DC0"/>
    <w:rsid w:val="00262D48"/>
    <w:rsid w:val="00265C40"/>
    <w:rsid w:val="00267073"/>
    <w:rsid w:val="002700A3"/>
    <w:rsid w:val="0027017F"/>
    <w:rsid w:val="00273500"/>
    <w:rsid w:val="00274730"/>
    <w:rsid w:val="00274D5C"/>
    <w:rsid w:val="00275072"/>
    <w:rsid w:val="0028028A"/>
    <w:rsid w:val="0028283D"/>
    <w:rsid w:val="00283A58"/>
    <w:rsid w:val="00292F94"/>
    <w:rsid w:val="00295141"/>
    <w:rsid w:val="00295306"/>
    <w:rsid w:val="0029584F"/>
    <w:rsid w:val="00297305"/>
    <w:rsid w:val="00297311"/>
    <w:rsid w:val="002A04DA"/>
    <w:rsid w:val="002A06B8"/>
    <w:rsid w:val="002A0EFC"/>
    <w:rsid w:val="002A1803"/>
    <w:rsid w:val="002A5EA3"/>
    <w:rsid w:val="002A67B3"/>
    <w:rsid w:val="002A6865"/>
    <w:rsid w:val="002A72AC"/>
    <w:rsid w:val="002B119E"/>
    <w:rsid w:val="002B5F88"/>
    <w:rsid w:val="002B6590"/>
    <w:rsid w:val="002B7A25"/>
    <w:rsid w:val="002C0965"/>
    <w:rsid w:val="002C10D2"/>
    <w:rsid w:val="002C1D40"/>
    <w:rsid w:val="002C3DF4"/>
    <w:rsid w:val="002C4595"/>
    <w:rsid w:val="002C5F51"/>
    <w:rsid w:val="002C76F0"/>
    <w:rsid w:val="002C798C"/>
    <w:rsid w:val="002D14F6"/>
    <w:rsid w:val="002D1B5C"/>
    <w:rsid w:val="002D28E8"/>
    <w:rsid w:val="002E227D"/>
    <w:rsid w:val="002E4711"/>
    <w:rsid w:val="002E64C3"/>
    <w:rsid w:val="002F1D12"/>
    <w:rsid w:val="002F489C"/>
    <w:rsid w:val="002F5060"/>
    <w:rsid w:val="00300402"/>
    <w:rsid w:val="00302BB0"/>
    <w:rsid w:val="0030401E"/>
    <w:rsid w:val="00304BB5"/>
    <w:rsid w:val="00304D92"/>
    <w:rsid w:val="003059A5"/>
    <w:rsid w:val="00305DD2"/>
    <w:rsid w:val="00307184"/>
    <w:rsid w:val="003071F4"/>
    <w:rsid w:val="003078DD"/>
    <w:rsid w:val="003101A6"/>
    <w:rsid w:val="00311569"/>
    <w:rsid w:val="00312EC5"/>
    <w:rsid w:val="0031527C"/>
    <w:rsid w:val="003165DE"/>
    <w:rsid w:val="00317B33"/>
    <w:rsid w:val="00324579"/>
    <w:rsid w:val="00324FEE"/>
    <w:rsid w:val="00327FDA"/>
    <w:rsid w:val="003310E4"/>
    <w:rsid w:val="00331415"/>
    <w:rsid w:val="00332F6C"/>
    <w:rsid w:val="00337313"/>
    <w:rsid w:val="00337787"/>
    <w:rsid w:val="00337A52"/>
    <w:rsid w:val="00340624"/>
    <w:rsid w:val="00340CE6"/>
    <w:rsid w:val="00343254"/>
    <w:rsid w:val="00345506"/>
    <w:rsid w:val="00347467"/>
    <w:rsid w:val="003478EB"/>
    <w:rsid w:val="003577F8"/>
    <w:rsid w:val="00357FEF"/>
    <w:rsid w:val="003657CE"/>
    <w:rsid w:val="003658E5"/>
    <w:rsid w:val="003678FA"/>
    <w:rsid w:val="00372B6E"/>
    <w:rsid w:val="003756AA"/>
    <w:rsid w:val="0037658A"/>
    <w:rsid w:val="00377456"/>
    <w:rsid w:val="00377FB1"/>
    <w:rsid w:val="003815AE"/>
    <w:rsid w:val="003842AF"/>
    <w:rsid w:val="00384B65"/>
    <w:rsid w:val="0038589F"/>
    <w:rsid w:val="003917DA"/>
    <w:rsid w:val="00396A3D"/>
    <w:rsid w:val="00397D08"/>
    <w:rsid w:val="003A0A73"/>
    <w:rsid w:val="003A126E"/>
    <w:rsid w:val="003A19A0"/>
    <w:rsid w:val="003A3F34"/>
    <w:rsid w:val="003A4134"/>
    <w:rsid w:val="003A6747"/>
    <w:rsid w:val="003B1837"/>
    <w:rsid w:val="003B300F"/>
    <w:rsid w:val="003B76F8"/>
    <w:rsid w:val="003C1FA1"/>
    <w:rsid w:val="003C2EF5"/>
    <w:rsid w:val="003C7FE6"/>
    <w:rsid w:val="003D182B"/>
    <w:rsid w:val="003D26BA"/>
    <w:rsid w:val="003D2F29"/>
    <w:rsid w:val="003D3C5C"/>
    <w:rsid w:val="003E389B"/>
    <w:rsid w:val="003E6D5E"/>
    <w:rsid w:val="003F0CC4"/>
    <w:rsid w:val="00401012"/>
    <w:rsid w:val="00411B29"/>
    <w:rsid w:val="00412342"/>
    <w:rsid w:val="00415087"/>
    <w:rsid w:val="00416539"/>
    <w:rsid w:val="00417FB1"/>
    <w:rsid w:val="0042086A"/>
    <w:rsid w:val="004247A5"/>
    <w:rsid w:val="00424D28"/>
    <w:rsid w:val="004263AF"/>
    <w:rsid w:val="00427760"/>
    <w:rsid w:val="004279D7"/>
    <w:rsid w:val="00430FA4"/>
    <w:rsid w:val="004367D6"/>
    <w:rsid w:val="00436F8E"/>
    <w:rsid w:val="0044574A"/>
    <w:rsid w:val="00445C74"/>
    <w:rsid w:val="004463FA"/>
    <w:rsid w:val="004503E7"/>
    <w:rsid w:val="00450F8E"/>
    <w:rsid w:val="00450FE7"/>
    <w:rsid w:val="00453B37"/>
    <w:rsid w:val="00457DA3"/>
    <w:rsid w:val="004603BE"/>
    <w:rsid w:val="00460CFA"/>
    <w:rsid w:val="00462CB2"/>
    <w:rsid w:val="00466EE0"/>
    <w:rsid w:val="0047277B"/>
    <w:rsid w:val="00473970"/>
    <w:rsid w:val="004744ED"/>
    <w:rsid w:val="00474CB8"/>
    <w:rsid w:val="004837B6"/>
    <w:rsid w:val="00483FF2"/>
    <w:rsid w:val="00487331"/>
    <w:rsid w:val="00487744"/>
    <w:rsid w:val="00487D7E"/>
    <w:rsid w:val="0049491A"/>
    <w:rsid w:val="004A4326"/>
    <w:rsid w:val="004A5E19"/>
    <w:rsid w:val="004A6918"/>
    <w:rsid w:val="004A6B25"/>
    <w:rsid w:val="004B2315"/>
    <w:rsid w:val="004B24F4"/>
    <w:rsid w:val="004B27BE"/>
    <w:rsid w:val="004B5C32"/>
    <w:rsid w:val="004B727D"/>
    <w:rsid w:val="004B7DD9"/>
    <w:rsid w:val="004B7F48"/>
    <w:rsid w:val="004C27C1"/>
    <w:rsid w:val="004C3528"/>
    <w:rsid w:val="004C43BE"/>
    <w:rsid w:val="004C5290"/>
    <w:rsid w:val="004C6708"/>
    <w:rsid w:val="004D0E2E"/>
    <w:rsid w:val="004D1DA1"/>
    <w:rsid w:val="004D429A"/>
    <w:rsid w:val="004D4DEB"/>
    <w:rsid w:val="004D4F96"/>
    <w:rsid w:val="004D68D8"/>
    <w:rsid w:val="004D6C1A"/>
    <w:rsid w:val="004D6E18"/>
    <w:rsid w:val="004E1BB3"/>
    <w:rsid w:val="004E26D6"/>
    <w:rsid w:val="004E4ECE"/>
    <w:rsid w:val="004E6056"/>
    <w:rsid w:val="004E6AE1"/>
    <w:rsid w:val="004F015B"/>
    <w:rsid w:val="004F417F"/>
    <w:rsid w:val="004F60C5"/>
    <w:rsid w:val="004F6B3E"/>
    <w:rsid w:val="004F6E8C"/>
    <w:rsid w:val="0050187A"/>
    <w:rsid w:val="00503A42"/>
    <w:rsid w:val="00504C00"/>
    <w:rsid w:val="0050583C"/>
    <w:rsid w:val="00511672"/>
    <w:rsid w:val="005119FF"/>
    <w:rsid w:val="005121A4"/>
    <w:rsid w:val="005126F4"/>
    <w:rsid w:val="00513A50"/>
    <w:rsid w:val="0052176E"/>
    <w:rsid w:val="00521D6E"/>
    <w:rsid w:val="00527391"/>
    <w:rsid w:val="00527E55"/>
    <w:rsid w:val="005364D1"/>
    <w:rsid w:val="00537645"/>
    <w:rsid w:val="00541EE4"/>
    <w:rsid w:val="00542E63"/>
    <w:rsid w:val="00544DAF"/>
    <w:rsid w:val="00545AC3"/>
    <w:rsid w:val="00552015"/>
    <w:rsid w:val="00554E8A"/>
    <w:rsid w:val="005564F8"/>
    <w:rsid w:val="005577A4"/>
    <w:rsid w:val="005605C5"/>
    <w:rsid w:val="005617F5"/>
    <w:rsid w:val="00561E60"/>
    <w:rsid w:val="00562BC2"/>
    <w:rsid w:val="00562F0B"/>
    <w:rsid w:val="00566655"/>
    <w:rsid w:val="00566B3D"/>
    <w:rsid w:val="005678F4"/>
    <w:rsid w:val="00567D5A"/>
    <w:rsid w:val="00570757"/>
    <w:rsid w:val="0057091F"/>
    <w:rsid w:val="005717E1"/>
    <w:rsid w:val="00573F99"/>
    <w:rsid w:val="005755B6"/>
    <w:rsid w:val="00584B26"/>
    <w:rsid w:val="005875F1"/>
    <w:rsid w:val="00593BA3"/>
    <w:rsid w:val="00594706"/>
    <w:rsid w:val="0059681C"/>
    <w:rsid w:val="005A1EFE"/>
    <w:rsid w:val="005A49D6"/>
    <w:rsid w:val="005A7DAC"/>
    <w:rsid w:val="005B0233"/>
    <w:rsid w:val="005B041A"/>
    <w:rsid w:val="005B31DA"/>
    <w:rsid w:val="005B6144"/>
    <w:rsid w:val="005B634E"/>
    <w:rsid w:val="005C243E"/>
    <w:rsid w:val="005C3C4D"/>
    <w:rsid w:val="005C5524"/>
    <w:rsid w:val="005C6112"/>
    <w:rsid w:val="005D0417"/>
    <w:rsid w:val="005D1169"/>
    <w:rsid w:val="005D3E8D"/>
    <w:rsid w:val="005D5CF3"/>
    <w:rsid w:val="005E1D1C"/>
    <w:rsid w:val="005E2F1F"/>
    <w:rsid w:val="005E4E18"/>
    <w:rsid w:val="005E5F50"/>
    <w:rsid w:val="005F14C3"/>
    <w:rsid w:val="005F19B9"/>
    <w:rsid w:val="005F4B18"/>
    <w:rsid w:val="005F5D22"/>
    <w:rsid w:val="00601741"/>
    <w:rsid w:val="00603964"/>
    <w:rsid w:val="00604186"/>
    <w:rsid w:val="00604FE1"/>
    <w:rsid w:val="006066CD"/>
    <w:rsid w:val="006071ED"/>
    <w:rsid w:val="00607899"/>
    <w:rsid w:val="00613223"/>
    <w:rsid w:val="006142CC"/>
    <w:rsid w:val="006175FE"/>
    <w:rsid w:val="00626498"/>
    <w:rsid w:val="0062670A"/>
    <w:rsid w:val="00627C48"/>
    <w:rsid w:val="00627DBA"/>
    <w:rsid w:val="0063218A"/>
    <w:rsid w:val="006350D6"/>
    <w:rsid w:val="00635D78"/>
    <w:rsid w:val="00637159"/>
    <w:rsid w:val="00650B49"/>
    <w:rsid w:val="00650FBC"/>
    <w:rsid w:val="00651E34"/>
    <w:rsid w:val="00655F38"/>
    <w:rsid w:val="00657229"/>
    <w:rsid w:val="00663312"/>
    <w:rsid w:val="006646F6"/>
    <w:rsid w:val="00665FCE"/>
    <w:rsid w:val="0066650D"/>
    <w:rsid w:val="006670C3"/>
    <w:rsid w:val="006678BD"/>
    <w:rsid w:val="00672238"/>
    <w:rsid w:val="00680CB4"/>
    <w:rsid w:val="006870E2"/>
    <w:rsid w:val="00690BB4"/>
    <w:rsid w:val="0069100F"/>
    <w:rsid w:val="006916F7"/>
    <w:rsid w:val="006934C8"/>
    <w:rsid w:val="006937F8"/>
    <w:rsid w:val="00694BA5"/>
    <w:rsid w:val="00695310"/>
    <w:rsid w:val="006954FA"/>
    <w:rsid w:val="00695C4E"/>
    <w:rsid w:val="006A407B"/>
    <w:rsid w:val="006A418A"/>
    <w:rsid w:val="006A5272"/>
    <w:rsid w:val="006A6043"/>
    <w:rsid w:val="006A6263"/>
    <w:rsid w:val="006A655E"/>
    <w:rsid w:val="006A71E0"/>
    <w:rsid w:val="006B2035"/>
    <w:rsid w:val="006B36DF"/>
    <w:rsid w:val="006B3E57"/>
    <w:rsid w:val="006B4918"/>
    <w:rsid w:val="006B6342"/>
    <w:rsid w:val="006C1FA3"/>
    <w:rsid w:val="006C3A02"/>
    <w:rsid w:val="006C69D3"/>
    <w:rsid w:val="006C7D38"/>
    <w:rsid w:val="006D05A7"/>
    <w:rsid w:val="006D1165"/>
    <w:rsid w:val="006D4667"/>
    <w:rsid w:val="006E002C"/>
    <w:rsid w:val="006E4E50"/>
    <w:rsid w:val="006E576B"/>
    <w:rsid w:val="006E6AFE"/>
    <w:rsid w:val="006F0F5C"/>
    <w:rsid w:val="006F1042"/>
    <w:rsid w:val="006F11D4"/>
    <w:rsid w:val="006F1A07"/>
    <w:rsid w:val="006F2FCA"/>
    <w:rsid w:val="006F5123"/>
    <w:rsid w:val="00701D4D"/>
    <w:rsid w:val="00702FF6"/>
    <w:rsid w:val="0070458B"/>
    <w:rsid w:val="007054BC"/>
    <w:rsid w:val="007058E3"/>
    <w:rsid w:val="00705C78"/>
    <w:rsid w:val="00705CAA"/>
    <w:rsid w:val="00706125"/>
    <w:rsid w:val="00710CFF"/>
    <w:rsid w:val="00711C17"/>
    <w:rsid w:val="007125F6"/>
    <w:rsid w:val="0071286D"/>
    <w:rsid w:val="0071303A"/>
    <w:rsid w:val="00713F98"/>
    <w:rsid w:val="00715737"/>
    <w:rsid w:val="00715989"/>
    <w:rsid w:val="007177AB"/>
    <w:rsid w:val="007177C5"/>
    <w:rsid w:val="00720FC3"/>
    <w:rsid w:val="007214D1"/>
    <w:rsid w:val="00723F8D"/>
    <w:rsid w:val="00725B03"/>
    <w:rsid w:val="00726D95"/>
    <w:rsid w:val="00731CEF"/>
    <w:rsid w:val="00733FA2"/>
    <w:rsid w:val="00736560"/>
    <w:rsid w:val="00744C20"/>
    <w:rsid w:val="007459AD"/>
    <w:rsid w:val="00745A50"/>
    <w:rsid w:val="0075144F"/>
    <w:rsid w:val="00753DC6"/>
    <w:rsid w:val="00760D65"/>
    <w:rsid w:val="00762358"/>
    <w:rsid w:val="007639FD"/>
    <w:rsid w:val="00770D81"/>
    <w:rsid w:val="00780A36"/>
    <w:rsid w:val="00781E4C"/>
    <w:rsid w:val="00782013"/>
    <w:rsid w:val="007856E8"/>
    <w:rsid w:val="0078582E"/>
    <w:rsid w:val="0078784B"/>
    <w:rsid w:val="0079288D"/>
    <w:rsid w:val="00797305"/>
    <w:rsid w:val="00797B45"/>
    <w:rsid w:val="007A0DA9"/>
    <w:rsid w:val="007A23DF"/>
    <w:rsid w:val="007B1557"/>
    <w:rsid w:val="007B2FA4"/>
    <w:rsid w:val="007B4808"/>
    <w:rsid w:val="007C3E18"/>
    <w:rsid w:val="007C549E"/>
    <w:rsid w:val="007C790D"/>
    <w:rsid w:val="007C7CEE"/>
    <w:rsid w:val="007D202B"/>
    <w:rsid w:val="007D23AD"/>
    <w:rsid w:val="007E1BBE"/>
    <w:rsid w:val="007E24FA"/>
    <w:rsid w:val="007E4AD7"/>
    <w:rsid w:val="007E58AA"/>
    <w:rsid w:val="007E6C84"/>
    <w:rsid w:val="007F11FE"/>
    <w:rsid w:val="007F762B"/>
    <w:rsid w:val="007F7B29"/>
    <w:rsid w:val="00800E43"/>
    <w:rsid w:val="00802CC7"/>
    <w:rsid w:val="00803656"/>
    <w:rsid w:val="00803DD1"/>
    <w:rsid w:val="00805600"/>
    <w:rsid w:val="00805D39"/>
    <w:rsid w:val="00807C24"/>
    <w:rsid w:val="008103DB"/>
    <w:rsid w:val="00811D3F"/>
    <w:rsid w:val="00813DD9"/>
    <w:rsid w:val="00813FB3"/>
    <w:rsid w:val="0081632C"/>
    <w:rsid w:val="00817E56"/>
    <w:rsid w:val="008211D5"/>
    <w:rsid w:val="0082536A"/>
    <w:rsid w:val="0082743B"/>
    <w:rsid w:val="008302E9"/>
    <w:rsid w:val="00830414"/>
    <w:rsid w:val="0083239B"/>
    <w:rsid w:val="00832D22"/>
    <w:rsid w:val="00833D53"/>
    <w:rsid w:val="008344FD"/>
    <w:rsid w:val="00836F44"/>
    <w:rsid w:val="00841A99"/>
    <w:rsid w:val="00842C5B"/>
    <w:rsid w:val="008438D2"/>
    <w:rsid w:val="00843F8D"/>
    <w:rsid w:val="008448BE"/>
    <w:rsid w:val="00844EED"/>
    <w:rsid w:val="00846F13"/>
    <w:rsid w:val="008471E0"/>
    <w:rsid w:val="008476C9"/>
    <w:rsid w:val="00847C7B"/>
    <w:rsid w:val="008505B1"/>
    <w:rsid w:val="008508C5"/>
    <w:rsid w:val="00850D31"/>
    <w:rsid w:val="008513C5"/>
    <w:rsid w:val="00852286"/>
    <w:rsid w:val="00853B47"/>
    <w:rsid w:val="00854223"/>
    <w:rsid w:val="00855DF4"/>
    <w:rsid w:val="00860BC0"/>
    <w:rsid w:val="00866E42"/>
    <w:rsid w:val="0087084A"/>
    <w:rsid w:val="00871DEC"/>
    <w:rsid w:val="00873684"/>
    <w:rsid w:val="00873D02"/>
    <w:rsid w:val="00874E7F"/>
    <w:rsid w:val="00875E5E"/>
    <w:rsid w:val="00876ECB"/>
    <w:rsid w:val="00880C46"/>
    <w:rsid w:val="008815CB"/>
    <w:rsid w:val="0088668F"/>
    <w:rsid w:val="008926BD"/>
    <w:rsid w:val="008928EC"/>
    <w:rsid w:val="008A25E0"/>
    <w:rsid w:val="008A330C"/>
    <w:rsid w:val="008A34DB"/>
    <w:rsid w:val="008A44B0"/>
    <w:rsid w:val="008A5976"/>
    <w:rsid w:val="008A7AB3"/>
    <w:rsid w:val="008B0E4C"/>
    <w:rsid w:val="008B29B3"/>
    <w:rsid w:val="008C4C60"/>
    <w:rsid w:val="008C4C94"/>
    <w:rsid w:val="008C67B5"/>
    <w:rsid w:val="008D263F"/>
    <w:rsid w:val="008D4467"/>
    <w:rsid w:val="008D4B41"/>
    <w:rsid w:val="008D65B1"/>
    <w:rsid w:val="008D752B"/>
    <w:rsid w:val="008E1D60"/>
    <w:rsid w:val="008E386A"/>
    <w:rsid w:val="008F0485"/>
    <w:rsid w:val="008F1442"/>
    <w:rsid w:val="008F1B00"/>
    <w:rsid w:val="008F1FF9"/>
    <w:rsid w:val="008F7BB6"/>
    <w:rsid w:val="0090424B"/>
    <w:rsid w:val="00904C56"/>
    <w:rsid w:val="009068FE"/>
    <w:rsid w:val="009118B7"/>
    <w:rsid w:val="0091269D"/>
    <w:rsid w:val="00913D1E"/>
    <w:rsid w:val="009147BF"/>
    <w:rsid w:val="00914CB9"/>
    <w:rsid w:val="0091626D"/>
    <w:rsid w:val="00916ECD"/>
    <w:rsid w:val="009177DB"/>
    <w:rsid w:val="00920006"/>
    <w:rsid w:val="00921426"/>
    <w:rsid w:val="009219A4"/>
    <w:rsid w:val="00921E24"/>
    <w:rsid w:val="00924D13"/>
    <w:rsid w:val="00925D51"/>
    <w:rsid w:val="00927942"/>
    <w:rsid w:val="00933707"/>
    <w:rsid w:val="00934432"/>
    <w:rsid w:val="00936037"/>
    <w:rsid w:val="00941387"/>
    <w:rsid w:val="009437F9"/>
    <w:rsid w:val="00946B85"/>
    <w:rsid w:val="009526B1"/>
    <w:rsid w:val="0095287E"/>
    <w:rsid w:val="00952F0D"/>
    <w:rsid w:val="00963495"/>
    <w:rsid w:val="00965A82"/>
    <w:rsid w:val="00966F83"/>
    <w:rsid w:val="00971030"/>
    <w:rsid w:val="0097131C"/>
    <w:rsid w:val="00972001"/>
    <w:rsid w:val="00972EBB"/>
    <w:rsid w:val="009733EE"/>
    <w:rsid w:val="009735DB"/>
    <w:rsid w:val="009775FA"/>
    <w:rsid w:val="00977925"/>
    <w:rsid w:val="00984359"/>
    <w:rsid w:val="009844FE"/>
    <w:rsid w:val="0098488C"/>
    <w:rsid w:val="00992FB8"/>
    <w:rsid w:val="00993E93"/>
    <w:rsid w:val="009A2FB5"/>
    <w:rsid w:val="009A657A"/>
    <w:rsid w:val="009A6C41"/>
    <w:rsid w:val="009B3A64"/>
    <w:rsid w:val="009B4A25"/>
    <w:rsid w:val="009B6E9B"/>
    <w:rsid w:val="009B71F8"/>
    <w:rsid w:val="009C4B5C"/>
    <w:rsid w:val="009C56B1"/>
    <w:rsid w:val="009D27C5"/>
    <w:rsid w:val="009D2B35"/>
    <w:rsid w:val="009D369A"/>
    <w:rsid w:val="009E2377"/>
    <w:rsid w:val="009F06AE"/>
    <w:rsid w:val="009F102D"/>
    <w:rsid w:val="009F2F22"/>
    <w:rsid w:val="009F378C"/>
    <w:rsid w:val="00A0125F"/>
    <w:rsid w:val="00A01A5F"/>
    <w:rsid w:val="00A029D7"/>
    <w:rsid w:val="00A05588"/>
    <w:rsid w:val="00A059D6"/>
    <w:rsid w:val="00A072B7"/>
    <w:rsid w:val="00A074D4"/>
    <w:rsid w:val="00A13A4E"/>
    <w:rsid w:val="00A16605"/>
    <w:rsid w:val="00A20FFE"/>
    <w:rsid w:val="00A239B6"/>
    <w:rsid w:val="00A31008"/>
    <w:rsid w:val="00A32211"/>
    <w:rsid w:val="00A335BC"/>
    <w:rsid w:val="00A4410C"/>
    <w:rsid w:val="00A4491D"/>
    <w:rsid w:val="00A4567E"/>
    <w:rsid w:val="00A46763"/>
    <w:rsid w:val="00A4693A"/>
    <w:rsid w:val="00A521D8"/>
    <w:rsid w:val="00A52FA9"/>
    <w:rsid w:val="00A5457F"/>
    <w:rsid w:val="00A555E5"/>
    <w:rsid w:val="00A563BF"/>
    <w:rsid w:val="00A576EA"/>
    <w:rsid w:val="00A647FB"/>
    <w:rsid w:val="00A6684E"/>
    <w:rsid w:val="00A67888"/>
    <w:rsid w:val="00A70623"/>
    <w:rsid w:val="00A71EC8"/>
    <w:rsid w:val="00A7250C"/>
    <w:rsid w:val="00A72642"/>
    <w:rsid w:val="00A76DFF"/>
    <w:rsid w:val="00A80AF7"/>
    <w:rsid w:val="00A83D37"/>
    <w:rsid w:val="00A86931"/>
    <w:rsid w:val="00A91CD6"/>
    <w:rsid w:val="00A937D6"/>
    <w:rsid w:val="00A94064"/>
    <w:rsid w:val="00A94555"/>
    <w:rsid w:val="00A952F0"/>
    <w:rsid w:val="00AA0DC0"/>
    <w:rsid w:val="00AA0EC7"/>
    <w:rsid w:val="00AA41E5"/>
    <w:rsid w:val="00AA7CA6"/>
    <w:rsid w:val="00AB173D"/>
    <w:rsid w:val="00AB374F"/>
    <w:rsid w:val="00AB4450"/>
    <w:rsid w:val="00AB5BBA"/>
    <w:rsid w:val="00AC022C"/>
    <w:rsid w:val="00AC2286"/>
    <w:rsid w:val="00AC2A85"/>
    <w:rsid w:val="00AC5593"/>
    <w:rsid w:val="00AC7FE7"/>
    <w:rsid w:val="00AD2601"/>
    <w:rsid w:val="00AD2D8E"/>
    <w:rsid w:val="00AD4781"/>
    <w:rsid w:val="00AD4B79"/>
    <w:rsid w:val="00AD5307"/>
    <w:rsid w:val="00AE05D9"/>
    <w:rsid w:val="00AE0873"/>
    <w:rsid w:val="00AE2EA8"/>
    <w:rsid w:val="00AE3546"/>
    <w:rsid w:val="00AE5687"/>
    <w:rsid w:val="00AE5742"/>
    <w:rsid w:val="00AE6738"/>
    <w:rsid w:val="00AF1050"/>
    <w:rsid w:val="00AF23BE"/>
    <w:rsid w:val="00AF272C"/>
    <w:rsid w:val="00AF2D97"/>
    <w:rsid w:val="00AF5BE6"/>
    <w:rsid w:val="00AF5FB5"/>
    <w:rsid w:val="00B007E1"/>
    <w:rsid w:val="00B019D5"/>
    <w:rsid w:val="00B025C1"/>
    <w:rsid w:val="00B03DDA"/>
    <w:rsid w:val="00B07027"/>
    <w:rsid w:val="00B13371"/>
    <w:rsid w:val="00B1608B"/>
    <w:rsid w:val="00B179E4"/>
    <w:rsid w:val="00B23A95"/>
    <w:rsid w:val="00B26C66"/>
    <w:rsid w:val="00B30A70"/>
    <w:rsid w:val="00B30FBD"/>
    <w:rsid w:val="00B32F22"/>
    <w:rsid w:val="00B34CE8"/>
    <w:rsid w:val="00B37A83"/>
    <w:rsid w:val="00B42776"/>
    <w:rsid w:val="00B431C0"/>
    <w:rsid w:val="00B51039"/>
    <w:rsid w:val="00B536E2"/>
    <w:rsid w:val="00B57C4F"/>
    <w:rsid w:val="00B57F58"/>
    <w:rsid w:val="00B6506E"/>
    <w:rsid w:val="00B65ADC"/>
    <w:rsid w:val="00B66404"/>
    <w:rsid w:val="00B67E70"/>
    <w:rsid w:val="00B71162"/>
    <w:rsid w:val="00B71FB8"/>
    <w:rsid w:val="00B767EE"/>
    <w:rsid w:val="00B833A0"/>
    <w:rsid w:val="00B85DE9"/>
    <w:rsid w:val="00B863BF"/>
    <w:rsid w:val="00B86D31"/>
    <w:rsid w:val="00B91329"/>
    <w:rsid w:val="00B922BF"/>
    <w:rsid w:val="00B939C5"/>
    <w:rsid w:val="00B9534E"/>
    <w:rsid w:val="00B979EE"/>
    <w:rsid w:val="00BA54C2"/>
    <w:rsid w:val="00BA6D88"/>
    <w:rsid w:val="00BB7BA6"/>
    <w:rsid w:val="00BC19D0"/>
    <w:rsid w:val="00BC2C72"/>
    <w:rsid w:val="00BC5FC7"/>
    <w:rsid w:val="00BD173F"/>
    <w:rsid w:val="00BD24EE"/>
    <w:rsid w:val="00BD313D"/>
    <w:rsid w:val="00BD3829"/>
    <w:rsid w:val="00BD4203"/>
    <w:rsid w:val="00BD46D8"/>
    <w:rsid w:val="00BD59FC"/>
    <w:rsid w:val="00BD5B71"/>
    <w:rsid w:val="00BD6F10"/>
    <w:rsid w:val="00BD751E"/>
    <w:rsid w:val="00BD774B"/>
    <w:rsid w:val="00BE13B4"/>
    <w:rsid w:val="00BE4F7B"/>
    <w:rsid w:val="00BE51A0"/>
    <w:rsid w:val="00BE6834"/>
    <w:rsid w:val="00BF1FCB"/>
    <w:rsid w:val="00BF6134"/>
    <w:rsid w:val="00BF663D"/>
    <w:rsid w:val="00C019E5"/>
    <w:rsid w:val="00C02D0A"/>
    <w:rsid w:val="00C0469C"/>
    <w:rsid w:val="00C13846"/>
    <w:rsid w:val="00C14F1F"/>
    <w:rsid w:val="00C15D76"/>
    <w:rsid w:val="00C16A6B"/>
    <w:rsid w:val="00C21B62"/>
    <w:rsid w:val="00C21BAC"/>
    <w:rsid w:val="00C24ADE"/>
    <w:rsid w:val="00C2619B"/>
    <w:rsid w:val="00C33EF6"/>
    <w:rsid w:val="00C33FA6"/>
    <w:rsid w:val="00C34980"/>
    <w:rsid w:val="00C352D3"/>
    <w:rsid w:val="00C36588"/>
    <w:rsid w:val="00C369D1"/>
    <w:rsid w:val="00C376FA"/>
    <w:rsid w:val="00C438A3"/>
    <w:rsid w:val="00C52334"/>
    <w:rsid w:val="00C52CAE"/>
    <w:rsid w:val="00C541FC"/>
    <w:rsid w:val="00C55D43"/>
    <w:rsid w:val="00C577D5"/>
    <w:rsid w:val="00C60D16"/>
    <w:rsid w:val="00C70693"/>
    <w:rsid w:val="00C72843"/>
    <w:rsid w:val="00C75033"/>
    <w:rsid w:val="00C755A0"/>
    <w:rsid w:val="00C820B3"/>
    <w:rsid w:val="00C826A3"/>
    <w:rsid w:val="00C8343A"/>
    <w:rsid w:val="00C86BF9"/>
    <w:rsid w:val="00C870DD"/>
    <w:rsid w:val="00C87E00"/>
    <w:rsid w:val="00C9161F"/>
    <w:rsid w:val="00C92558"/>
    <w:rsid w:val="00C94F20"/>
    <w:rsid w:val="00C95573"/>
    <w:rsid w:val="00C97B49"/>
    <w:rsid w:val="00CA2D91"/>
    <w:rsid w:val="00CA4311"/>
    <w:rsid w:val="00CA6526"/>
    <w:rsid w:val="00CB0312"/>
    <w:rsid w:val="00CB07C6"/>
    <w:rsid w:val="00CB443B"/>
    <w:rsid w:val="00CB5BCE"/>
    <w:rsid w:val="00CC3AA8"/>
    <w:rsid w:val="00CC5310"/>
    <w:rsid w:val="00CC6F5A"/>
    <w:rsid w:val="00CC7313"/>
    <w:rsid w:val="00CC7A19"/>
    <w:rsid w:val="00CE4277"/>
    <w:rsid w:val="00CE4785"/>
    <w:rsid w:val="00CF48E7"/>
    <w:rsid w:val="00CF7340"/>
    <w:rsid w:val="00D00350"/>
    <w:rsid w:val="00D00C20"/>
    <w:rsid w:val="00D00F38"/>
    <w:rsid w:val="00D026F0"/>
    <w:rsid w:val="00D0276F"/>
    <w:rsid w:val="00D04C17"/>
    <w:rsid w:val="00D05EF6"/>
    <w:rsid w:val="00D1044E"/>
    <w:rsid w:val="00D15510"/>
    <w:rsid w:val="00D15A76"/>
    <w:rsid w:val="00D25237"/>
    <w:rsid w:val="00D254B6"/>
    <w:rsid w:val="00D30B0E"/>
    <w:rsid w:val="00D340C6"/>
    <w:rsid w:val="00D34975"/>
    <w:rsid w:val="00D40AB4"/>
    <w:rsid w:val="00D41ACF"/>
    <w:rsid w:val="00D41DEA"/>
    <w:rsid w:val="00D4320C"/>
    <w:rsid w:val="00D464F8"/>
    <w:rsid w:val="00D4711C"/>
    <w:rsid w:val="00D5121B"/>
    <w:rsid w:val="00D513F4"/>
    <w:rsid w:val="00D531C4"/>
    <w:rsid w:val="00D55F9F"/>
    <w:rsid w:val="00D60B8A"/>
    <w:rsid w:val="00D6185B"/>
    <w:rsid w:val="00D65127"/>
    <w:rsid w:val="00D66D94"/>
    <w:rsid w:val="00D72963"/>
    <w:rsid w:val="00D73A45"/>
    <w:rsid w:val="00D81BB6"/>
    <w:rsid w:val="00D824B2"/>
    <w:rsid w:val="00D831AD"/>
    <w:rsid w:val="00D847E6"/>
    <w:rsid w:val="00D9201E"/>
    <w:rsid w:val="00D93D68"/>
    <w:rsid w:val="00D9506D"/>
    <w:rsid w:val="00D9541A"/>
    <w:rsid w:val="00D954FA"/>
    <w:rsid w:val="00D972DC"/>
    <w:rsid w:val="00DA4D11"/>
    <w:rsid w:val="00DA58D8"/>
    <w:rsid w:val="00DA6EA9"/>
    <w:rsid w:val="00DB2FF5"/>
    <w:rsid w:val="00DB4DBA"/>
    <w:rsid w:val="00DB7E37"/>
    <w:rsid w:val="00DC2137"/>
    <w:rsid w:val="00DC25EA"/>
    <w:rsid w:val="00DC6F24"/>
    <w:rsid w:val="00DD2FC3"/>
    <w:rsid w:val="00DD3254"/>
    <w:rsid w:val="00DD4F48"/>
    <w:rsid w:val="00DD595E"/>
    <w:rsid w:val="00DD6445"/>
    <w:rsid w:val="00DE2263"/>
    <w:rsid w:val="00DE75FC"/>
    <w:rsid w:val="00DF1E62"/>
    <w:rsid w:val="00DF4180"/>
    <w:rsid w:val="00DF5C30"/>
    <w:rsid w:val="00E05123"/>
    <w:rsid w:val="00E0756C"/>
    <w:rsid w:val="00E07AEC"/>
    <w:rsid w:val="00E10B47"/>
    <w:rsid w:val="00E146C0"/>
    <w:rsid w:val="00E14EA8"/>
    <w:rsid w:val="00E15302"/>
    <w:rsid w:val="00E15B3B"/>
    <w:rsid w:val="00E16635"/>
    <w:rsid w:val="00E16D1D"/>
    <w:rsid w:val="00E1772D"/>
    <w:rsid w:val="00E234D4"/>
    <w:rsid w:val="00E26407"/>
    <w:rsid w:val="00E27C50"/>
    <w:rsid w:val="00E34C2D"/>
    <w:rsid w:val="00E40022"/>
    <w:rsid w:val="00E43A1A"/>
    <w:rsid w:val="00E53174"/>
    <w:rsid w:val="00E56B79"/>
    <w:rsid w:val="00E604C3"/>
    <w:rsid w:val="00E61DC7"/>
    <w:rsid w:val="00E6413C"/>
    <w:rsid w:val="00E64CF8"/>
    <w:rsid w:val="00E657E1"/>
    <w:rsid w:val="00E66BF0"/>
    <w:rsid w:val="00E66D7C"/>
    <w:rsid w:val="00E74678"/>
    <w:rsid w:val="00E77574"/>
    <w:rsid w:val="00E8040D"/>
    <w:rsid w:val="00E84969"/>
    <w:rsid w:val="00E851A8"/>
    <w:rsid w:val="00E87603"/>
    <w:rsid w:val="00E87699"/>
    <w:rsid w:val="00E9156E"/>
    <w:rsid w:val="00E9240C"/>
    <w:rsid w:val="00E92729"/>
    <w:rsid w:val="00E92AEA"/>
    <w:rsid w:val="00E92EA5"/>
    <w:rsid w:val="00E9472D"/>
    <w:rsid w:val="00E955BC"/>
    <w:rsid w:val="00E96F11"/>
    <w:rsid w:val="00EA12B4"/>
    <w:rsid w:val="00EA1B1F"/>
    <w:rsid w:val="00EA29F2"/>
    <w:rsid w:val="00EA4196"/>
    <w:rsid w:val="00EA5390"/>
    <w:rsid w:val="00EA63B1"/>
    <w:rsid w:val="00EA70C2"/>
    <w:rsid w:val="00EA78D7"/>
    <w:rsid w:val="00EA7DBD"/>
    <w:rsid w:val="00EC123D"/>
    <w:rsid w:val="00EC1FC4"/>
    <w:rsid w:val="00EC3357"/>
    <w:rsid w:val="00EC602E"/>
    <w:rsid w:val="00ED0A2C"/>
    <w:rsid w:val="00ED4610"/>
    <w:rsid w:val="00ED5022"/>
    <w:rsid w:val="00ED5A38"/>
    <w:rsid w:val="00EE2BDC"/>
    <w:rsid w:val="00EE686F"/>
    <w:rsid w:val="00EE6AA2"/>
    <w:rsid w:val="00EF1D29"/>
    <w:rsid w:val="00EF2BA8"/>
    <w:rsid w:val="00EF2F22"/>
    <w:rsid w:val="00EF4B7F"/>
    <w:rsid w:val="00EF70A5"/>
    <w:rsid w:val="00EF745A"/>
    <w:rsid w:val="00F00456"/>
    <w:rsid w:val="00F00AB0"/>
    <w:rsid w:val="00F0377F"/>
    <w:rsid w:val="00F04B93"/>
    <w:rsid w:val="00F1705E"/>
    <w:rsid w:val="00F174ED"/>
    <w:rsid w:val="00F22CE2"/>
    <w:rsid w:val="00F278BC"/>
    <w:rsid w:val="00F30A9B"/>
    <w:rsid w:val="00F373FB"/>
    <w:rsid w:val="00F37F71"/>
    <w:rsid w:val="00F40F98"/>
    <w:rsid w:val="00F440C9"/>
    <w:rsid w:val="00F47CC2"/>
    <w:rsid w:val="00F47DB7"/>
    <w:rsid w:val="00F53081"/>
    <w:rsid w:val="00F547B5"/>
    <w:rsid w:val="00F55C58"/>
    <w:rsid w:val="00F56284"/>
    <w:rsid w:val="00F60780"/>
    <w:rsid w:val="00F6184F"/>
    <w:rsid w:val="00F62332"/>
    <w:rsid w:val="00F65019"/>
    <w:rsid w:val="00F679E5"/>
    <w:rsid w:val="00F71311"/>
    <w:rsid w:val="00F74C37"/>
    <w:rsid w:val="00F8257E"/>
    <w:rsid w:val="00F83626"/>
    <w:rsid w:val="00F8512E"/>
    <w:rsid w:val="00F86CD2"/>
    <w:rsid w:val="00F904A3"/>
    <w:rsid w:val="00F942D7"/>
    <w:rsid w:val="00F94955"/>
    <w:rsid w:val="00F94956"/>
    <w:rsid w:val="00F95642"/>
    <w:rsid w:val="00F974B4"/>
    <w:rsid w:val="00FA0A0F"/>
    <w:rsid w:val="00FA3561"/>
    <w:rsid w:val="00FA3C73"/>
    <w:rsid w:val="00FA4C5E"/>
    <w:rsid w:val="00FA7A7D"/>
    <w:rsid w:val="00FB1805"/>
    <w:rsid w:val="00FB3D41"/>
    <w:rsid w:val="00FB43F5"/>
    <w:rsid w:val="00FC1E7A"/>
    <w:rsid w:val="00FC278F"/>
    <w:rsid w:val="00FC2A62"/>
    <w:rsid w:val="00FC577E"/>
    <w:rsid w:val="00FC639A"/>
    <w:rsid w:val="00FD0139"/>
    <w:rsid w:val="00FD2E61"/>
    <w:rsid w:val="00FD6139"/>
    <w:rsid w:val="00FD7ACF"/>
    <w:rsid w:val="00FD7CB3"/>
    <w:rsid w:val="00FD7FD3"/>
    <w:rsid w:val="00FE35DB"/>
    <w:rsid w:val="00FE4E99"/>
    <w:rsid w:val="00FE696D"/>
    <w:rsid w:val="00FF510C"/>
    <w:rsid w:val="00FF55B1"/>
    <w:rsid w:val="00FF5D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link w:val="Heading1"/>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s>
</file>

<file path=word/webSettings.xml><?xml version="1.0" encoding="utf-8"?>
<w:webSettings xmlns:r="http://schemas.openxmlformats.org/officeDocument/2006/relationships" xmlns:w="http://schemas.openxmlformats.org/wordprocessingml/2006/main">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86EF6-FAEF-4555-B36C-4BD2799A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49</Pages>
  <Words>25086</Words>
  <Characters>142996</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36</cp:revision>
  <cp:lastPrinted>2017-08-01T09:42:00Z</cp:lastPrinted>
  <dcterms:created xsi:type="dcterms:W3CDTF">2017-08-23T10:08:00Z</dcterms:created>
  <dcterms:modified xsi:type="dcterms:W3CDTF">2017-10-03T09:49:00Z</dcterms:modified>
</cp:coreProperties>
</file>